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51A" w:rsidRPr="007E72EE" w:rsidRDefault="007D651A" w:rsidP="007D651A">
      <w:pPr>
        <w:ind w:left="4253" w:firstLine="708"/>
        <w:jc w:val="both"/>
        <w:rPr>
          <w:sz w:val="32"/>
          <w:szCs w:val="32"/>
          <w:vertAlign w:val="baseline"/>
        </w:rPr>
      </w:pPr>
      <w:r w:rsidRPr="007E72EE">
        <w:rPr>
          <w:sz w:val="32"/>
          <w:szCs w:val="32"/>
          <w:vertAlign w:val="baseline"/>
        </w:rPr>
        <w:t>УТВЕРЖДАЮ</w:t>
      </w:r>
    </w:p>
    <w:p w:rsidR="007D651A" w:rsidRPr="007E72EE" w:rsidRDefault="007D651A" w:rsidP="007D651A">
      <w:pPr>
        <w:ind w:left="4253"/>
        <w:jc w:val="both"/>
        <w:rPr>
          <w:sz w:val="32"/>
          <w:szCs w:val="32"/>
          <w:vertAlign w:val="baseline"/>
        </w:rPr>
      </w:pPr>
      <w:r w:rsidRPr="007E72EE">
        <w:rPr>
          <w:sz w:val="32"/>
          <w:szCs w:val="32"/>
          <w:vertAlign w:val="baseline"/>
        </w:rPr>
        <w:t xml:space="preserve">Ректор ГБОУ ВПО КрасГМУ </w:t>
      </w:r>
    </w:p>
    <w:p w:rsidR="007D651A" w:rsidRPr="007E72EE" w:rsidRDefault="007D651A" w:rsidP="007D651A">
      <w:pPr>
        <w:ind w:left="4253"/>
        <w:jc w:val="both"/>
        <w:rPr>
          <w:sz w:val="32"/>
          <w:szCs w:val="32"/>
          <w:vertAlign w:val="baseline"/>
        </w:rPr>
      </w:pPr>
      <w:r w:rsidRPr="007E72EE">
        <w:rPr>
          <w:sz w:val="32"/>
          <w:szCs w:val="32"/>
          <w:vertAlign w:val="baseline"/>
        </w:rPr>
        <w:t>им. проф. В.Ф. Войно-Ясенецкого Минздрава России</w:t>
      </w:r>
    </w:p>
    <w:p w:rsidR="007D651A" w:rsidRPr="007E72EE" w:rsidRDefault="007D651A" w:rsidP="007D651A">
      <w:pPr>
        <w:ind w:left="4253"/>
        <w:jc w:val="both"/>
        <w:rPr>
          <w:sz w:val="32"/>
          <w:szCs w:val="32"/>
          <w:vertAlign w:val="baseline"/>
        </w:rPr>
      </w:pPr>
      <w:r w:rsidRPr="007E72EE">
        <w:rPr>
          <w:sz w:val="32"/>
          <w:szCs w:val="32"/>
          <w:vertAlign w:val="baseline"/>
        </w:rPr>
        <w:t>проф.___________И.П. Артюхов</w:t>
      </w:r>
    </w:p>
    <w:p w:rsidR="007D651A" w:rsidRPr="007E72EE" w:rsidRDefault="007D651A" w:rsidP="007D651A">
      <w:pPr>
        <w:ind w:left="4253"/>
        <w:jc w:val="both"/>
        <w:rPr>
          <w:sz w:val="32"/>
          <w:szCs w:val="32"/>
          <w:vertAlign w:val="baseline"/>
        </w:rPr>
      </w:pPr>
      <w:r w:rsidRPr="007E72EE">
        <w:rPr>
          <w:sz w:val="32"/>
          <w:szCs w:val="32"/>
          <w:vertAlign w:val="baseline"/>
        </w:rPr>
        <w:t>«____»  _______________2015 г.</w:t>
      </w:r>
    </w:p>
    <w:p w:rsidR="007D651A" w:rsidRPr="007E72EE" w:rsidRDefault="007D651A" w:rsidP="007D651A">
      <w:pPr>
        <w:ind w:left="906" w:firstLine="4050"/>
        <w:jc w:val="both"/>
        <w:rPr>
          <w:sz w:val="32"/>
          <w:szCs w:val="32"/>
        </w:rPr>
      </w:pPr>
    </w:p>
    <w:p w:rsidR="007D651A" w:rsidRPr="007E72EE" w:rsidRDefault="007D651A" w:rsidP="007D651A">
      <w:pPr>
        <w:jc w:val="center"/>
        <w:rPr>
          <w:b/>
          <w:sz w:val="44"/>
          <w:szCs w:val="44"/>
        </w:rPr>
      </w:pPr>
      <w:r w:rsidRPr="007E72EE">
        <w:rPr>
          <w:b/>
          <w:sz w:val="44"/>
          <w:szCs w:val="44"/>
          <w:vertAlign w:val="baseline"/>
        </w:rPr>
        <w:t>МЕТОДИЧЕСКИЕ</w:t>
      </w:r>
      <w:r w:rsidRPr="007E72EE">
        <w:rPr>
          <w:b/>
          <w:sz w:val="44"/>
          <w:szCs w:val="44"/>
        </w:rPr>
        <w:t xml:space="preserve"> </w:t>
      </w:r>
      <w:r w:rsidRPr="007E72EE">
        <w:rPr>
          <w:b/>
          <w:sz w:val="44"/>
          <w:szCs w:val="44"/>
          <w:vertAlign w:val="baseline"/>
        </w:rPr>
        <w:t>РЕКОМЕНДАЦИИ</w:t>
      </w:r>
    </w:p>
    <w:p w:rsidR="007D651A" w:rsidRPr="00B0015B" w:rsidRDefault="004E673A" w:rsidP="007D651A">
      <w:pPr>
        <w:jc w:val="center"/>
        <w:rPr>
          <w:rFonts w:ascii="Arial" w:hAnsi="Arial" w:cs="Arial"/>
          <w:b/>
          <w:sz w:val="44"/>
          <w:szCs w:val="44"/>
        </w:rPr>
      </w:pPr>
      <w:r>
        <w:rPr>
          <w:rFonts w:ascii="Arial" w:hAnsi="Arial" w:cs="Arial"/>
          <w:noProof/>
          <w:sz w:val="44"/>
          <w:szCs w:val="44"/>
        </w:rPr>
        <w:pict>
          <v:line id="Прямая соединительная линия 4" o:spid="_x0000_s1026" style="position:absolute;left:0;text-align:left;z-index:251659264;visibility:visible" from="63pt,15.3pt" to="4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" strokeweight="4.5pt"/>
        </w:pict>
      </w:r>
    </w:p>
    <w:p w:rsidR="007D651A" w:rsidRPr="00B0015B" w:rsidRDefault="007D651A" w:rsidP="007D651A">
      <w:pPr>
        <w:jc w:val="center"/>
        <w:rPr>
          <w:rFonts w:ascii="Arial" w:hAnsi="Arial" w:cs="Arial"/>
          <w:sz w:val="44"/>
          <w:szCs w:val="44"/>
        </w:rPr>
      </w:pPr>
      <w:r>
        <w:rPr>
          <w:rFonts w:ascii="Arial" w:hAnsi="Arial" w:cs="Arial"/>
          <w:noProof/>
          <w:sz w:val="44"/>
          <w:szCs w:val="44"/>
        </w:rPr>
        <w:drawing>
          <wp:inline distT="0" distB="0" distL="0" distR="0">
            <wp:extent cx="3262579" cy="2448216"/>
            <wp:effectExtent l="0" t="0" r="0" b="0"/>
            <wp:docPr id="3" name="Рисунок 3" descr="wide_DSC0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ide_DSC07012.JPG"/>
                    <pic:cNvPicPr>
                      <a:picLocks noChangeAspect="1" noChangeArrowheads="1"/>
                    </pic:cNvPicPr>
                  </pic:nvPicPr>
                  <pic:blipFill>
                    <a:blip r:embed="rId9" cstate="print">
                      <a:lum bright="20000" contrast="22000"/>
                      <a:extLst>
                        <a:ext uri="{28A0092B-C50C-407E-A947-70E740481C1C}">
                          <a14:useLocalDpi xmlns:a14="http://schemas.microsoft.com/office/drawing/2010/main" val="0"/>
                        </a:ext>
                      </a:extLst>
                    </a:blip>
                    <a:srcRect l="4254" t="3017" r="4004" b="25174"/>
                    <a:stretch>
                      <a:fillRect/>
                    </a:stretch>
                  </pic:blipFill>
                  <pic:spPr bwMode="auto">
                    <a:xfrm>
                      <a:off x="0" y="0"/>
                      <a:ext cx="3262329" cy="2448028"/>
                    </a:xfrm>
                    <a:prstGeom prst="rect">
                      <a:avLst/>
                    </a:prstGeom>
                    <a:noFill/>
                    <a:ln>
                      <a:noFill/>
                    </a:ln>
                  </pic:spPr>
                </pic:pic>
              </a:graphicData>
            </a:graphic>
          </wp:inline>
        </w:drawing>
      </w:r>
    </w:p>
    <w:p w:rsidR="007D651A" w:rsidRPr="007D651A" w:rsidRDefault="007D651A" w:rsidP="007D651A">
      <w:pPr>
        <w:jc w:val="center"/>
        <w:rPr>
          <w:b/>
          <w:sz w:val="40"/>
          <w:szCs w:val="40"/>
        </w:rPr>
      </w:pPr>
      <w:r w:rsidRPr="007D651A">
        <w:rPr>
          <w:b/>
          <w:sz w:val="40"/>
          <w:szCs w:val="40"/>
          <w:vertAlign w:val="baseline"/>
        </w:rPr>
        <w:t>Система</w:t>
      </w:r>
      <w:r w:rsidRPr="007D651A">
        <w:rPr>
          <w:b/>
          <w:sz w:val="40"/>
          <w:szCs w:val="40"/>
        </w:rPr>
        <w:t xml:space="preserve"> </w:t>
      </w:r>
      <w:r w:rsidRPr="007D651A">
        <w:rPr>
          <w:b/>
          <w:sz w:val="40"/>
          <w:szCs w:val="40"/>
          <w:vertAlign w:val="baseline"/>
        </w:rPr>
        <w:t>менеджмента</w:t>
      </w:r>
      <w:r w:rsidRPr="007D651A">
        <w:rPr>
          <w:b/>
          <w:sz w:val="40"/>
          <w:szCs w:val="40"/>
        </w:rPr>
        <w:t xml:space="preserve"> </w:t>
      </w:r>
      <w:r w:rsidRPr="007D651A">
        <w:rPr>
          <w:b/>
          <w:sz w:val="40"/>
          <w:szCs w:val="40"/>
          <w:vertAlign w:val="baseline"/>
        </w:rPr>
        <w:t>качества</w:t>
      </w:r>
    </w:p>
    <w:p w:rsidR="007D651A" w:rsidRPr="007E72EE" w:rsidRDefault="007D651A" w:rsidP="007D651A">
      <w:pPr>
        <w:pStyle w:val="ab"/>
        <w:rPr>
          <w:sz w:val="44"/>
          <w:szCs w:val="44"/>
        </w:rPr>
      </w:pPr>
      <w:r w:rsidRPr="007E72EE">
        <w:rPr>
          <w:sz w:val="44"/>
          <w:szCs w:val="44"/>
        </w:rPr>
        <w:t>АЛГОРИТМЫ</w:t>
      </w:r>
    </w:p>
    <w:p w:rsidR="007D651A" w:rsidRPr="007E72EE" w:rsidRDefault="007D651A" w:rsidP="007D651A">
      <w:pPr>
        <w:pStyle w:val="ab"/>
        <w:rPr>
          <w:sz w:val="44"/>
          <w:szCs w:val="44"/>
        </w:rPr>
      </w:pPr>
      <w:r w:rsidRPr="007E72EE">
        <w:rPr>
          <w:sz w:val="44"/>
          <w:szCs w:val="44"/>
        </w:rPr>
        <w:t xml:space="preserve">выполнения </w:t>
      </w:r>
      <w:r w:rsidR="0012456E">
        <w:rPr>
          <w:sz w:val="44"/>
          <w:szCs w:val="44"/>
        </w:rPr>
        <w:t xml:space="preserve">и контроля освоения </w:t>
      </w:r>
      <w:r w:rsidRPr="007E72EE">
        <w:rPr>
          <w:sz w:val="44"/>
          <w:szCs w:val="44"/>
        </w:rPr>
        <w:t xml:space="preserve">практических навыков </w:t>
      </w:r>
    </w:p>
    <w:p w:rsidR="007D651A" w:rsidRDefault="007D651A" w:rsidP="007D651A">
      <w:pPr>
        <w:pStyle w:val="ab"/>
        <w:ind w:hanging="720"/>
        <w:rPr>
          <w:sz w:val="44"/>
          <w:szCs w:val="44"/>
        </w:rPr>
      </w:pPr>
      <w:r w:rsidRPr="007E72EE">
        <w:rPr>
          <w:sz w:val="44"/>
          <w:szCs w:val="44"/>
        </w:rPr>
        <w:t>для подго</w:t>
      </w:r>
      <w:r>
        <w:rPr>
          <w:sz w:val="44"/>
          <w:szCs w:val="44"/>
        </w:rPr>
        <w:t>товки студентов 6 курса</w:t>
      </w:r>
    </w:p>
    <w:p w:rsidR="007D651A" w:rsidRPr="00130BC1" w:rsidRDefault="007D651A" w:rsidP="007D651A">
      <w:pPr>
        <w:pStyle w:val="ab"/>
        <w:ind w:hanging="720"/>
        <w:rPr>
          <w:rFonts w:ascii="Arial" w:hAnsi="Arial" w:cs="Arial"/>
          <w:sz w:val="44"/>
          <w:szCs w:val="44"/>
        </w:rPr>
      </w:pPr>
      <w:r w:rsidRPr="007E72EE">
        <w:rPr>
          <w:sz w:val="44"/>
          <w:szCs w:val="44"/>
        </w:rPr>
        <w:t>к прохождению Государственной итоговой аттестации по специальности 060101.65 «Лечебное дело»</w:t>
      </w:r>
    </w:p>
    <w:p w:rsidR="007D651A" w:rsidRPr="00B0015B" w:rsidRDefault="007D651A" w:rsidP="007D651A">
      <w:pPr>
        <w:pStyle w:val="ab"/>
        <w:rPr>
          <w:rFonts w:ascii="Arial" w:hAnsi="Arial" w:cs="Arial"/>
          <w:sz w:val="52"/>
          <w:szCs w:val="52"/>
        </w:rPr>
      </w:pPr>
    </w:p>
    <w:p w:rsidR="007D651A" w:rsidRPr="007D4804" w:rsidRDefault="007D651A" w:rsidP="007D651A">
      <w:pPr>
        <w:rPr>
          <w:sz w:val="32"/>
          <w:szCs w:val="32"/>
        </w:rPr>
      </w:pPr>
    </w:p>
    <w:p w:rsidR="007D651A" w:rsidRDefault="007D651A" w:rsidP="007D651A">
      <w:pPr>
        <w:pStyle w:val="ab"/>
        <w:rPr>
          <w:b w:val="0"/>
          <w:sz w:val="28"/>
          <w:szCs w:val="28"/>
        </w:rPr>
      </w:pPr>
    </w:p>
    <w:p w:rsidR="007D651A" w:rsidRPr="00557232" w:rsidRDefault="007D651A" w:rsidP="007D651A">
      <w:pPr>
        <w:pStyle w:val="ab"/>
        <w:rPr>
          <w:b w:val="0"/>
          <w:sz w:val="28"/>
          <w:szCs w:val="28"/>
        </w:rPr>
      </w:pPr>
      <w:r w:rsidRPr="00557232">
        <w:rPr>
          <w:b w:val="0"/>
          <w:sz w:val="28"/>
          <w:szCs w:val="28"/>
        </w:rPr>
        <w:t>Красноярск</w:t>
      </w:r>
    </w:p>
    <w:p w:rsidR="007D651A" w:rsidRDefault="007D651A" w:rsidP="007D651A">
      <w:pPr>
        <w:pStyle w:val="ab"/>
        <w:rPr>
          <w:b w:val="0"/>
          <w:sz w:val="28"/>
          <w:szCs w:val="28"/>
        </w:rPr>
      </w:pPr>
      <w:r w:rsidRPr="00557232">
        <w:rPr>
          <w:b w:val="0"/>
          <w:sz w:val="28"/>
          <w:szCs w:val="28"/>
        </w:rPr>
        <w:t>201</w:t>
      </w:r>
      <w:r>
        <w:rPr>
          <w:b w:val="0"/>
          <w:sz w:val="28"/>
          <w:szCs w:val="28"/>
        </w:rPr>
        <w:t>5</w:t>
      </w:r>
    </w:p>
    <w:p w:rsidR="007D651A" w:rsidRPr="007E72EE" w:rsidRDefault="007D651A" w:rsidP="007D651A">
      <w:pPr>
        <w:pStyle w:val="ab"/>
        <w:jc w:val="both"/>
        <w:rPr>
          <w:b w:val="0"/>
          <w:sz w:val="28"/>
          <w:szCs w:val="28"/>
        </w:rPr>
      </w:pPr>
      <w:r w:rsidRPr="007E72EE">
        <w:rPr>
          <w:b w:val="0"/>
          <w:sz w:val="28"/>
          <w:szCs w:val="28"/>
        </w:rPr>
        <w:lastRenderedPageBreak/>
        <w:t xml:space="preserve">Система менеджмента качества. Алгоритмы выполнения </w:t>
      </w:r>
      <w:r w:rsidR="0012456E">
        <w:rPr>
          <w:b w:val="0"/>
          <w:sz w:val="28"/>
          <w:szCs w:val="28"/>
        </w:rPr>
        <w:t xml:space="preserve">и контроля освоения </w:t>
      </w:r>
      <w:r w:rsidRPr="007E72EE">
        <w:rPr>
          <w:b w:val="0"/>
          <w:sz w:val="28"/>
          <w:szCs w:val="28"/>
        </w:rPr>
        <w:t>практических навыков для подготовки студентов 6 курса к прохождению Государственной итоговой аттестации по специальности 060101.65 «Лечебное дел</w:t>
      </w:r>
      <w:bookmarkStart w:id="0" w:name="_GoBack"/>
      <w:bookmarkEnd w:id="0"/>
      <w:r w:rsidRPr="007E72EE">
        <w:rPr>
          <w:b w:val="0"/>
          <w:sz w:val="28"/>
          <w:szCs w:val="28"/>
        </w:rPr>
        <w:t>о» / сост. С. Ю. Никулина, О.А. Штегман</w:t>
      </w:r>
      <w:r w:rsidR="00E407D5">
        <w:rPr>
          <w:b w:val="0"/>
          <w:sz w:val="28"/>
          <w:szCs w:val="28"/>
        </w:rPr>
        <w:t xml:space="preserve">, </w:t>
      </w:r>
      <w:r w:rsidR="00E407D5" w:rsidRPr="00E407D5">
        <w:rPr>
          <w:b w:val="0"/>
          <w:bCs/>
          <w:sz w:val="28"/>
          <w:szCs w:val="28"/>
        </w:rPr>
        <w:t>Е.Г. Мягкова</w:t>
      </w:r>
      <w:r w:rsidRPr="007E72EE">
        <w:rPr>
          <w:b w:val="0"/>
          <w:sz w:val="28"/>
          <w:szCs w:val="28"/>
        </w:rPr>
        <w:t xml:space="preserve"> [и др.].- Красноярск: КрасГМУ, 2015. – </w:t>
      </w:r>
      <w:r w:rsidR="00FC5134" w:rsidRPr="00F059F2">
        <w:rPr>
          <w:b w:val="0"/>
          <w:sz w:val="28"/>
          <w:szCs w:val="28"/>
        </w:rPr>
        <w:t>120</w:t>
      </w:r>
      <w:r w:rsidRPr="00F059F2">
        <w:rPr>
          <w:b w:val="0"/>
          <w:sz w:val="28"/>
          <w:szCs w:val="28"/>
        </w:rPr>
        <w:t xml:space="preserve"> с.</w:t>
      </w:r>
    </w:p>
    <w:p w:rsidR="007D651A" w:rsidRPr="007E72EE" w:rsidRDefault="007D651A" w:rsidP="007D651A">
      <w:pPr>
        <w:pStyle w:val="ab"/>
        <w:jc w:val="both"/>
        <w:rPr>
          <w:b w:val="0"/>
          <w:sz w:val="28"/>
          <w:szCs w:val="28"/>
        </w:rPr>
      </w:pPr>
    </w:p>
    <w:p w:rsidR="007D651A" w:rsidRPr="007E72EE" w:rsidRDefault="007D651A" w:rsidP="007D651A">
      <w:pPr>
        <w:pStyle w:val="ab"/>
        <w:jc w:val="left"/>
        <w:rPr>
          <w:b w:val="0"/>
          <w:sz w:val="28"/>
          <w:szCs w:val="28"/>
        </w:rPr>
      </w:pPr>
      <w:r w:rsidRPr="007E72EE">
        <w:rPr>
          <w:b w:val="0"/>
          <w:sz w:val="28"/>
          <w:szCs w:val="28"/>
        </w:rPr>
        <w:t>СОСТАВИТЕЛИ: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225"/>
      </w:tblGrid>
      <w:tr w:rsidR="007D651A" w:rsidRPr="007E72EE" w:rsidTr="007D651A">
        <w:tc>
          <w:tcPr>
            <w:tcW w:w="6345" w:type="dxa"/>
          </w:tcPr>
          <w:p w:rsidR="007D651A" w:rsidRPr="007E72EE" w:rsidRDefault="007D651A" w:rsidP="002248F3">
            <w:pPr>
              <w:pStyle w:val="ab"/>
              <w:jc w:val="left"/>
              <w:rPr>
                <w:b w:val="0"/>
                <w:bCs/>
                <w:sz w:val="24"/>
              </w:rPr>
            </w:pPr>
            <w:r w:rsidRPr="007E72EE">
              <w:rPr>
                <w:b w:val="0"/>
                <w:bCs/>
                <w:sz w:val="24"/>
              </w:rPr>
              <w:t>Проректор по УР – менеджер по качеству</w:t>
            </w:r>
          </w:p>
        </w:tc>
        <w:tc>
          <w:tcPr>
            <w:tcW w:w="3225" w:type="dxa"/>
          </w:tcPr>
          <w:p w:rsidR="007D651A" w:rsidRPr="007E72EE" w:rsidRDefault="007D651A" w:rsidP="002248F3">
            <w:pPr>
              <w:pStyle w:val="ab"/>
              <w:jc w:val="right"/>
              <w:rPr>
                <w:b w:val="0"/>
                <w:bCs/>
                <w:sz w:val="24"/>
              </w:rPr>
            </w:pPr>
            <w:r w:rsidRPr="007E72EE">
              <w:rPr>
                <w:b w:val="0"/>
                <w:bCs/>
                <w:sz w:val="24"/>
              </w:rPr>
              <w:t>С.Ю. Никулина</w:t>
            </w:r>
          </w:p>
        </w:tc>
      </w:tr>
      <w:tr w:rsidR="007D651A" w:rsidRPr="007E72EE" w:rsidTr="007D651A">
        <w:tc>
          <w:tcPr>
            <w:tcW w:w="6345" w:type="dxa"/>
          </w:tcPr>
          <w:p w:rsidR="007D651A" w:rsidRPr="007E72EE" w:rsidRDefault="007D651A" w:rsidP="002248F3">
            <w:pPr>
              <w:pStyle w:val="ab"/>
              <w:jc w:val="left"/>
              <w:rPr>
                <w:b w:val="0"/>
                <w:bCs/>
                <w:sz w:val="24"/>
              </w:rPr>
            </w:pPr>
            <w:r w:rsidRPr="007E72EE">
              <w:rPr>
                <w:b w:val="0"/>
                <w:bCs/>
                <w:sz w:val="24"/>
              </w:rPr>
              <w:t>Декан лечебного факультета</w:t>
            </w:r>
          </w:p>
        </w:tc>
        <w:tc>
          <w:tcPr>
            <w:tcW w:w="3225" w:type="dxa"/>
          </w:tcPr>
          <w:p w:rsidR="007D651A" w:rsidRPr="007E72EE" w:rsidRDefault="007D651A" w:rsidP="002248F3">
            <w:pPr>
              <w:pStyle w:val="ab"/>
              <w:jc w:val="right"/>
              <w:rPr>
                <w:b w:val="0"/>
                <w:bCs/>
                <w:sz w:val="24"/>
              </w:rPr>
            </w:pPr>
            <w:r w:rsidRPr="007E72EE">
              <w:rPr>
                <w:b w:val="0"/>
                <w:bCs/>
                <w:sz w:val="24"/>
              </w:rPr>
              <w:t>О.А. Штегман</w:t>
            </w:r>
          </w:p>
        </w:tc>
      </w:tr>
      <w:tr w:rsidR="007D651A" w:rsidRPr="007E72EE" w:rsidTr="007D651A">
        <w:tc>
          <w:tcPr>
            <w:tcW w:w="6345" w:type="dxa"/>
          </w:tcPr>
          <w:p w:rsidR="007D651A" w:rsidRPr="007E72EE" w:rsidRDefault="007D651A" w:rsidP="002248F3">
            <w:pPr>
              <w:pStyle w:val="ab"/>
              <w:jc w:val="left"/>
              <w:rPr>
                <w:b w:val="0"/>
                <w:bCs/>
                <w:sz w:val="24"/>
              </w:rPr>
            </w:pPr>
            <w:r w:rsidRPr="007E72EE">
              <w:rPr>
                <w:b w:val="0"/>
                <w:bCs/>
                <w:sz w:val="24"/>
              </w:rPr>
              <w:t>Начальник УМУ</w:t>
            </w:r>
          </w:p>
        </w:tc>
        <w:tc>
          <w:tcPr>
            <w:tcW w:w="3225" w:type="dxa"/>
          </w:tcPr>
          <w:p w:rsidR="007D651A" w:rsidRPr="007E72EE" w:rsidRDefault="007D651A" w:rsidP="002248F3">
            <w:pPr>
              <w:pStyle w:val="ab"/>
              <w:jc w:val="right"/>
              <w:rPr>
                <w:b w:val="0"/>
                <w:bCs/>
                <w:sz w:val="24"/>
              </w:rPr>
            </w:pPr>
            <w:r w:rsidRPr="007E72EE">
              <w:rPr>
                <w:b w:val="0"/>
                <w:bCs/>
                <w:sz w:val="24"/>
              </w:rPr>
              <w:t>Е.Г. Мягкова</w:t>
            </w:r>
          </w:p>
        </w:tc>
      </w:tr>
      <w:tr w:rsidR="007D651A" w:rsidRPr="007E72EE" w:rsidTr="007D651A">
        <w:tc>
          <w:tcPr>
            <w:tcW w:w="6345" w:type="dxa"/>
          </w:tcPr>
          <w:p w:rsidR="007D651A" w:rsidRPr="007E72EE" w:rsidRDefault="007D651A" w:rsidP="002248F3">
            <w:pPr>
              <w:pStyle w:val="ab"/>
              <w:jc w:val="left"/>
              <w:rPr>
                <w:b w:val="0"/>
                <w:bCs/>
                <w:sz w:val="24"/>
              </w:rPr>
            </w:pPr>
            <w:r w:rsidRPr="007E72EE">
              <w:rPr>
                <w:b w:val="0"/>
                <w:bCs/>
                <w:sz w:val="24"/>
              </w:rPr>
              <w:t>Декан довузовского и непрерывного профессионального образования</w:t>
            </w:r>
          </w:p>
        </w:tc>
        <w:tc>
          <w:tcPr>
            <w:tcW w:w="3225" w:type="dxa"/>
          </w:tcPr>
          <w:p w:rsidR="007D651A" w:rsidRPr="007E72EE" w:rsidRDefault="007D651A" w:rsidP="002248F3">
            <w:pPr>
              <w:pStyle w:val="ab"/>
              <w:jc w:val="right"/>
              <w:rPr>
                <w:b w:val="0"/>
                <w:bCs/>
                <w:sz w:val="24"/>
              </w:rPr>
            </w:pPr>
          </w:p>
          <w:p w:rsidR="007D651A" w:rsidRPr="007E72EE" w:rsidRDefault="007D651A" w:rsidP="002248F3">
            <w:pPr>
              <w:pStyle w:val="ab"/>
              <w:jc w:val="right"/>
              <w:rPr>
                <w:b w:val="0"/>
                <w:bCs/>
                <w:sz w:val="24"/>
              </w:rPr>
            </w:pPr>
            <w:r w:rsidRPr="007E72EE">
              <w:rPr>
                <w:b w:val="0"/>
                <w:bCs/>
                <w:sz w:val="24"/>
              </w:rPr>
              <w:t>Е.В. Таптыгина</w:t>
            </w:r>
          </w:p>
        </w:tc>
      </w:tr>
      <w:tr w:rsidR="007D651A" w:rsidRPr="007E72EE" w:rsidTr="007D651A">
        <w:tc>
          <w:tcPr>
            <w:tcW w:w="6345" w:type="dxa"/>
          </w:tcPr>
          <w:p w:rsidR="007D651A" w:rsidRPr="007E72EE" w:rsidRDefault="007D651A" w:rsidP="002248F3">
            <w:pPr>
              <w:pStyle w:val="ab"/>
              <w:jc w:val="left"/>
              <w:rPr>
                <w:b w:val="0"/>
                <w:bCs/>
                <w:sz w:val="24"/>
              </w:rPr>
            </w:pPr>
            <w:r w:rsidRPr="007E72EE">
              <w:rPr>
                <w:b w:val="0"/>
                <w:bCs/>
                <w:sz w:val="24"/>
              </w:rPr>
              <w:t>Председатель методической комиссии по терапии</w:t>
            </w:r>
          </w:p>
        </w:tc>
        <w:tc>
          <w:tcPr>
            <w:tcW w:w="3225" w:type="dxa"/>
          </w:tcPr>
          <w:p w:rsidR="007D651A" w:rsidRPr="007E72EE" w:rsidRDefault="007D651A" w:rsidP="002248F3">
            <w:pPr>
              <w:pStyle w:val="ab"/>
              <w:jc w:val="right"/>
              <w:rPr>
                <w:b w:val="0"/>
                <w:bCs/>
                <w:sz w:val="24"/>
              </w:rPr>
            </w:pPr>
            <w:r w:rsidRPr="007E72EE">
              <w:rPr>
                <w:b w:val="0"/>
                <w:bCs/>
                <w:sz w:val="24"/>
              </w:rPr>
              <w:t>И.И. Черкашина</w:t>
            </w:r>
          </w:p>
        </w:tc>
      </w:tr>
      <w:tr w:rsidR="007D651A" w:rsidRPr="007E72EE" w:rsidTr="002248F3">
        <w:tc>
          <w:tcPr>
            <w:tcW w:w="6345" w:type="dxa"/>
          </w:tcPr>
          <w:p w:rsidR="007D651A" w:rsidRPr="007E72EE" w:rsidRDefault="007D651A" w:rsidP="002248F3">
            <w:pPr>
              <w:pStyle w:val="ab"/>
              <w:jc w:val="left"/>
              <w:rPr>
                <w:b w:val="0"/>
                <w:bCs/>
                <w:sz w:val="24"/>
              </w:rPr>
            </w:pPr>
            <w:r w:rsidRPr="007E72EE">
              <w:rPr>
                <w:b w:val="0"/>
                <w:bCs/>
                <w:sz w:val="24"/>
              </w:rPr>
              <w:t xml:space="preserve">Зав. кафедрой и клиникой хирургических болезней им. роф. А.М. Дыхно с курсом эндоскопии и эндохирургии </w:t>
            </w:r>
            <w:proofErr w:type="gramStart"/>
            <w:r w:rsidRPr="007E72EE">
              <w:rPr>
                <w:b w:val="0"/>
                <w:bCs/>
                <w:sz w:val="24"/>
              </w:rPr>
              <w:t>ПО</w:t>
            </w:r>
            <w:proofErr w:type="gramEnd"/>
          </w:p>
        </w:tc>
        <w:tc>
          <w:tcPr>
            <w:tcW w:w="3225" w:type="dxa"/>
          </w:tcPr>
          <w:p w:rsidR="007D651A" w:rsidRPr="007E72EE" w:rsidRDefault="007D651A" w:rsidP="002248F3">
            <w:pPr>
              <w:pStyle w:val="ab"/>
              <w:jc w:val="right"/>
              <w:rPr>
                <w:b w:val="0"/>
                <w:bCs/>
                <w:sz w:val="24"/>
              </w:rPr>
            </w:pPr>
          </w:p>
          <w:p w:rsidR="007D651A" w:rsidRPr="007E72EE" w:rsidRDefault="007D651A" w:rsidP="002248F3">
            <w:pPr>
              <w:pStyle w:val="ab"/>
              <w:jc w:val="right"/>
              <w:rPr>
                <w:b w:val="0"/>
                <w:bCs/>
                <w:sz w:val="24"/>
              </w:rPr>
            </w:pPr>
            <w:r w:rsidRPr="007E72EE">
              <w:rPr>
                <w:b w:val="0"/>
                <w:bCs/>
                <w:sz w:val="24"/>
              </w:rPr>
              <w:t>Д.В. Черданцев</w:t>
            </w:r>
          </w:p>
        </w:tc>
      </w:tr>
      <w:tr w:rsidR="002B4880" w:rsidRPr="007E72EE" w:rsidTr="00E50164">
        <w:tc>
          <w:tcPr>
            <w:tcW w:w="6345" w:type="dxa"/>
          </w:tcPr>
          <w:p w:rsidR="002B4880" w:rsidRPr="007E72EE" w:rsidRDefault="002B4880" w:rsidP="00E50164">
            <w:pPr>
              <w:pStyle w:val="ab"/>
              <w:jc w:val="left"/>
              <w:rPr>
                <w:b w:val="0"/>
                <w:bCs/>
                <w:sz w:val="24"/>
              </w:rPr>
            </w:pPr>
            <w:r w:rsidRPr="007E72EE">
              <w:rPr>
                <w:b w:val="0"/>
                <w:bCs/>
                <w:sz w:val="24"/>
              </w:rPr>
              <w:t xml:space="preserve">Ассистент кафедры и клиники хирургических болезней им. проф. А.М. Дыхно с курсом эндоскопии и эндохирургии </w:t>
            </w:r>
            <w:proofErr w:type="gramStart"/>
            <w:r w:rsidRPr="007E72EE">
              <w:rPr>
                <w:b w:val="0"/>
                <w:bCs/>
                <w:sz w:val="24"/>
              </w:rPr>
              <w:t>ПО</w:t>
            </w:r>
            <w:proofErr w:type="gramEnd"/>
          </w:p>
        </w:tc>
        <w:tc>
          <w:tcPr>
            <w:tcW w:w="3225" w:type="dxa"/>
          </w:tcPr>
          <w:p w:rsidR="002B4880" w:rsidRPr="007E72EE" w:rsidRDefault="002B4880" w:rsidP="00E50164">
            <w:pPr>
              <w:pStyle w:val="ab"/>
              <w:jc w:val="right"/>
              <w:rPr>
                <w:b w:val="0"/>
                <w:bCs/>
                <w:sz w:val="24"/>
              </w:rPr>
            </w:pPr>
          </w:p>
          <w:p w:rsidR="002B4880" w:rsidRPr="007E72EE" w:rsidRDefault="002B4880" w:rsidP="00E50164">
            <w:pPr>
              <w:pStyle w:val="ab"/>
              <w:jc w:val="right"/>
              <w:rPr>
                <w:b w:val="0"/>
                <w:bCs/>
                <w:sz w:val="24"/>
              </w:rPr>
            </w:pPr>
          </w:p>
          <w:p w:rsidR="002B4880" w:rsidRPr="007E72EE" w:rsidRDefault="002B4880" w:rsidP="00E50164">
            <w:pPr>
              <w:pStyle w:val="ab"/>
              <w:jc w:val="right"/>
              <w:rPr>
                <w:b w:val="0"/>
                <w:bCs/>
                <w:sz w:val="24"/>
              </w:rPr>
            </w:pPr>
            <w:r w:rsidRPr="007E72EE">
              <w:rPr>
                <w:b w:val="0"/>
                <w:bCs/>
                <w:sz w:val="24"/>
              </w:rPr>
              <w:t>Ю.Г. Трофимович</w:t>
            </w:r>
          </w:p>
        </w:tc>
      </w:tr>
      <w:tr w:rsidR="002B4880" w:rsidRPr="007E72EE" w:rsidTr="002248F3">
        <w:tc>
          <w:tcPr>
            <w:tcW w:w="6345" w:type="dxa"/>
          </w:tcPr>
          <w:p w:rsidR="002B4880" w:rsidRPr="007E72EE" w:rsidRDefault="002B4880" w:rsidP="00E50164">
            <w:pPr>
              <w:pStyle w:val="ab"/>
              <w:jc w:val="left"/>
              <w:rPr>
                <w:b w:val="0"/>
                <w:bCs/>
                <w:sz w:val="24"/>
              </w:rPr>
            </w:pPr>
            <w:r>
              <w:rPr>
                <w:b w:val="0"/>
                <w:bCs/>
                <w:sz w:val="24"/>
              </w:rPr>
              <w:t>Профессор</w:t>
            </w:r>
            <w:r w:rsidRPr="007E72EE">
              <w:rPr>
                <w:b w:val="0"/>
                <w:bCs/>
                <w:sz w:val="24"/>
              </w:rPr>
              <w:t xml:space="preserve"> кафедры и клиники хирургических болезней им. проф. А.М. Дыхно с курсом эндоскопии и эндохирургии </w:t>
            </w:r>
            <w:proofErr w:type="gramStart"/>
            <w:r w:rsidRPr="007E72EE">
              <w:rPr>
                <w:b w:val="0"/>
                <w:bCs/>
                <w:sz w:val="24"/>
              </w:rPr>
              <w:t>ПО</w:t>
            </w:r>
            <w:proofErr w:type="gramEnd"/>
          </w:p>
        </w:tc>
        <w:tc>
          <w:tcPr>
            <w:tcW w:w="3225" w:type="dxa"/>
          </w:tcPr>
          <w:p w:rsidR="002B4880" w:rsidRDefault="002B4880" w:rsidP="00E50164">
            <w:pPr>
              <w:pStyle w:val="ab"/>
              <w:jc w:val="right"/>
              <w:rPr>
                <w:b w:val="0"/>
                <w:bCs/>
                <w:sz w:val="24"/>
              </w:rPr>
            </w:pPr>
          </w:p>
          <w:p w:rsidR="002B4880" w:rsidRDefault="002B4880" w:rsidP="00E50164">
            <w:pPr>
              <w:pStyle w:val="ab"/>
              <w:jc w:val="right"/>
              <w:rPr>
                <w:b w:val="0"/>
                <w:bCs/>
                <w:sz w:val="24"/>
              </w:rPr>
            </w:pPr>
          </w:p>
          <w:p w:rsidR="002B4880" w:rsidRDefault="002B4880" w:rsidP="00E50164">
            <w:pPr>
              <w:pStyle w:val="ab"/>
              <w:jc w:val="right"/>
              <w:rPr>
                <w:b w:val="0"/>
                <w:bCs/>
                <w:sz w:val="24"/>
              </w:rPr>
            </w:pPr>
            <w:r>
              <w:rPr>
                <w:b w:val="0"/>
                <w:bCs/>
                <w:sz w:val="24"/>
              </w:rPr>
              <w:t>О.В. Первова</w:t>
            </w:r>
          </w:p>
        </w:tc>
      </w:tr>
      <w:tr w:rsidR="002B4880" w:rsidRPr="007E72EE" w:rsidTr="002248F3">
        <w:tc>
          <w:tcPr>
            <w:tcW w:w="6345" w:type="dxa"/>
          </w:tcPr>
          <w:p w:rsidR="002B4880" w:rsidRPr="007E72EE" w:rsidRDefault="002B4880" w:rsidP="00E50164">
            <w:pPr>
              <w:pStyle w:val="ab"/>
              <w:jc w:val="left"/>
              <w:rPr>
                <w:b w:val="0"/>
                <w:bCs/>
                <w:sz w:val="24"/>
              </w:rPr>
            </w:pPr>
            <w:r>
              <w:rPr>
                <w:b w:val="0"/>
                <w:bCs/>
                <w:sz w:val="24"/>
              </w:rPr>
              <w:t>Профессор</w:t>
            </w:r>
            <w:r w:rsidRPr="007E72EE">
              <w:rPr>
                <w:b w:val="0"/>
                <w:bCs/>
                <w:sz w:val="24"/>
              </w:rPr>
              <w:t xml:space="preserve"> кафедры и клиники хирургических болезней им. проф. А.М. Дыхно с курсом эндоскопии и эндохирургии </w:t>
            </w:r>
            <w:proofErr w:type="gramStart"/>
            <w:r w:rsidRPr="007E72EE">
              <w:rPr>
                <w:b w:val="0"/>
                <w:bCs/>
                <w:sz w:val="24"/>
              </w:rPr>
              <w:t>ПО</w:t>
            </w:r>
            <w:proofErr w:type="gramEnd"/>
          </w:p>
        </w:tc>
        <w:tc>
          <w:tcPr>
            <w:tcW w:w="3225" w:type="dxa"/>
          </w:tcPr>
          <w:p w:rsidR="002B4880" w:rsidRDefault="002B4880" w:rsidP="00E50164">
            <w:pPr>
              <w:pStyle w:val="ab"/>
              <w:jc w:val="right"/>
              <w:rPr>
                <w:b w:val="0"/>
                <w:bCs/>
                <w:sz w:val="24"/>
              </w:rPr>
            </w:pPr>
          </w:p>
          <w:p w:rsidR="002B4880" w:rsidRDefault="002B4880" w:rsidP="00E50164">
            <w:pPr>
              <w:pStyle w:val="ab"/>
              <w:jc w:val="right"/>
              <w:rPr>
                <w:b w:val="0"/>
                <w:bCs/>
                <w:sz w:val="24"/>
              </w:rPr>
            </w:pPr>
          </w:p>
          <w:p w:rsidR="002B4880" w:rsidRDefault="002B4880" w:rsidP="00E50164">
            <w:pPr>
              <w:pStyle w:val="ab"/>
              <w:jc w:val="right"/>
              <w:rPr>
                <w:b w:val="0"/>
                <w:bCs/>
                <w:sz w:val="24"/>
              </w:rPr>
            </w:pPr>
            <w:r>
              <w:rPr>
                <w:b w:val="0"/>
                <w:bCs/>
                <w:sz w:val="24"/>
              </w:rPr>
              <w:t>Т.К. Турчина</w:t>
            </w:r>
          </w:p>
        </w:tc>
      </w:tr>
      <w:tr w:rsidR="002B4880" w:rsidRPr="007E72EE" w:rsidTr="002248F3">
        <w:tc>
          <w:tcPr>
            <w:tcW w:w="6345" w:type="dxa"/>
          </w:tcPr>
          <w:p w:rsidR="002B4880" w:rsidRPr="007E72EE" w:rsidRDefault="002B4880" w:rsidP="00E50164">
            <w:pPr>
              <w:pStyle w:val="ab"/>
              <w:jc w:val="left"/>
              <w:rPr>
                <w:b w:val="0"/>
                <w:bCs/>
                <w:sz w:val="24"/>
              </w:rPr>
            </w:pPr>
            <w:r>
              <w:rPr>
                <w:b w:val="0"/>
                <w:bCs/>
                <w:sz w:val="24"/>
              </w:rPr>
              <w:t>Доцент</w:t>
            </w:r>
            <w:r w:rsidRPr="007E72EE">
              <w:rPr>
                <w:b w:val="0"/>
                <w:bCs/>
                <w:sz w:val="24"/>
              </w:rPr>
              <w:t xml:space="preserve"> кафедры и клиники хирургических болезней им. проф. А.М. Дыхно с курсом эндоскопии и эндохирургии </w:t>
            </w:r>
            <w:proofErr w:type="gramStart"/>
            <w:r w:rsidRPr="007E72EE">
              <w:rPr>
                <w:b w:val="0"/>
                <w:bCs/>
                <w:sz w:val="24"/>
              </w:rPr>
              <w:t>ПО</w:t>
            </w:r>
            <w:proofErr w:type="gramEnd"/>
          </w:p>
        </w:tc>
        <w:tc>
          <w:tcPr>
            <w:tcW w:w="3225" w:type="dxa"/>
          </w:tcPr>
          <w:p w:rsidR="002B4880" w:rsidRDefault="002B4880" w:rsidP="00E50164">
            <w:pPr>
              <w:pStyle w:val="ab"/>
              <w:jc w:val="right"/>
              <w:rPr>
                <w:b w:val="0"/>
                <w:bCs/>
                <w:sz w:val="24"/>
              </w:rPr>
            </w:pPr>
          </w:p>
          <w:p w:rsidR="002B4880" w:rsidRDefault="002B4880" w:rsidP="00E50164">
            <w:pPr>
              <w:pStyle w:val="ab"/>
              <w:jc w:val="right"/>
              <w:rPr>
                <w:b w:val="0"/>
                <w:bCs/>
                <w:sz w:val="24"/>
              </w:rPr>
            </w:pPr>
          </w:p>
          <w:p w:rsidR="002B4880" w:rsidRDefault="002B4880" w:rsidP="00E50164">
            <w:pPr>
              <w:pStyle w:val="ab"/>
              <w:jc w:val="right"/>
              <w:rPr>
                <w:b w:val="0"/>
                <w:bCs/>
                <w:sz w:val="24"/>
              </w:rPr>
            </w:pPr>
            <w:r>
              <w:rPr>
                <w:b w:val="0"/>
                <w:bCs/>
                <w:sz w:val="24"/>
              </w:rPr>
              <w:t>А.А. Коваленко</w:t>
            </w:r>
          </w:p>
        </w:tc>
      </w:tr>
      <w:tr w:rsidR="002B4880" w:rsidRPr="007E72EE" w:rsidTr="002248F3">
        <w:tc>
          <w:tcPr>
            <w:tcW w:w="6345" w:type="dxa"/>
          </w:tcPr>
          <w:p w:rsidR="002B4880" w:rsidRPr="007E72EE" w:rsidRDefault="002B4880" w:rsidP="00E50164">
            <w:pPr>
              <w:pStyle w:val="ab"/>
              <w:jc w:val="left"/>
              <w:rPr>
                <w:b w:val="0"/>
                <w:bCs/>
                <w:sz w:val="24"/>
              </w:rPr>
            </w:pPr>
            <w:r>
              <w:rPr>
                <w:b w:val="0"/>
                <w:bCs/>
                <w:sz w:val="24"/>
              </w:rPr>
              <w:t>Доцент</w:t>
            </w:r>
            <w:r w:rsidRPr="007E72EE">
              <w:rPr>
                <w:b w:val="0"/>
                <w:bCs/>
                <w:sz w:val="24"/>
              </w:rPr>
              <w:t xml:space="preserve"> кафедры и клиники хирургических болезней им. проф. А.М. Дыхно с курсом эндоскопии и эндохирургии </w:t>
            </w:r>
            <w:proofErr w:type="gramStart"/>
            <w:r w:rsidRPr="007E72EE">
              <w:rPr>
                <w:b w:val="0"/>
                <w:bCs/>
                <w:sz w:val="24"/>
              </w:rPr>
              <w:t>ПО</w:t>
            </w:r>
            <w:proofErr w:type="gramEnd"/>
          </w:p>
        </w:tc>
        <w:tc>
          <w:tcPr>
            <w:tcW w:w="3225" w:type="dxa"/>
          </w:tcPr>
          <w:p w:rsidR="002B4880" w:rsidRDefault="002B4880" w:rsidP="00E50164">
            <w:pPr>
              <w:pStyle w:val="ab"/>
              <w:jc w:val="right"/>
              <w:rPr>
                <w:b w:val="0"/>
                <w:bCs/>
                <w:sz w:val="24"/>
              </w:rPr>
            </w:pPr>
          </w:p>
          <w:p w:rsidR="002B4880" w:rsidRDefault="002B4880" w:rsidP="00E50164">
            <w:pPr>
              <w:pStyle w:val="ab"/>
              <w:jc w:val="right"/>
              <w:rPr>
                <w:b w:val="0"/>
                <w:bCs/>
                <w:sz w:val="24"/>
              </w:rPr>
            </w:pPr>
          </w:p>
          <w:p w:rsidR="002B4880" w:rsidRDefault="002B4880" w:rsidP="00E50164">
            <w:pPr>
              <w:pStyle w:val="ab"/>
              <w:jc w:val="right"/>
              <w:rPr>
                <w:b w:val="0"/>
                <w:bCs/>
                <w:sz w:val="24"/>
              </w:rPr>
            </w:pPr>
            <w:r>
              <w:rPr>
                <w:b w:val="0"/>
                <w:bCs/>
                <w:sz w:val="24"/>
              </w:rPr>
              <w:t>В.Г. Филистович</w:t>
            </w:r>
          </w:p>
        </w:tc>
      </w:tr>
      <w:tr w:rsidR="002B4880" w:rsidRPr="007E72EE" w:rsidTr="002248F3">
        <w:tc>
          <w:tcPr>
            <w:tcW w:w="6345" w:type="dxa"/>
          </w:tcPr>
          <w:p w:rsidR="002B4880" w:rsidRPr="007E72EE" w:rsidRDefault="002B4880" w:rsidP="00E50164">
            <w:pPr>
              <w:pStyle w:val="ab"/>
              <w:jc w:val="left"/>
              <w:rPr>
                <w:b w:val="0"/>
                <w:bCs/>
                <w:sz w:val="24"/>
              </w:rPr>
            </w:pPr>
            <w:r>
              <w:rPr>
                <w:b w:val="0"/>
                <w:bCs/>
                <w:sz w:val="24"/>
              </w:rPr>
              <w:t>Доцент</w:t>
            </w:r>
            <w:r w:rsidRPr="007E72EE">
              <w:rPr>
                <w:b w:val="0"/>
                <w:bCs/>
                <w:sz w:val="24"/>
              </w:rPr>
              <w:t xml:space="preserve"> кафедры и клиники хирургических болезней им. проф. А.М. Дыхно с курсом эндоскопии и эндохирургии </w:t>
            </w:r>
            <w:proofErr w:type="gramStart"/>
            <w:r w:rsidRPr="007E72EE">
              <w:rPr>
                <w:b w:val="0"/>
                <w:bCs/>
                <w:sz w:val="24"/>
              </w:rPr>
              <w:t>ПО</w:t>
            </w:r>
            <w:proofErr w:type="gramEnd"/>
          </w:p>
        </w:tc>
        <w:tc>
          <w:tcPr>
            <w:tcW w:w="3225" w:type="dxa"/>
          </w:tcPr>
          <w:p w:rsidR="002B4880" w:rsidRDefault="002B4880" w:rsidP="00E50164">
            <w:pPr>
              <w:pStyle w:val="ab"/>
              <w:jc w:val="right"/>
              <w:rPr>
                <w:b w:val="0"/>
                <w:bCs/>
                <w:sz w:val="24"/>
              </w:rPr>
            </w:pPr>
          </w:p>
          <w:p w:rsidR="002B4880" w:rsidRDefault="002B4880" w:rsidP="00E50164">
            <w:pPr>
              <w:pStyle w:val="ab"/>
              <w:jc w:val="right"/>
              <w:rPr>
                <w:b w:val="0"/>
                <w:bCs/>
                <w:sz w:val="24"/>
              </w:rPr>
            </w:pPr>
          </w:p>
          <w:p w:rsidR="002B4880" w:rsidRDefault="002B4880" w:rsidP="00E50164">
            <w:pPr>
              <w:pStyle w:val="ab"/>
              <w:jc w:val="right"/>
              <w:rPr>
                <w:b w:val="0"/>
                <w:bCs/>
                <w:sz w:val="24"/>
              </w:rPr>
            </w:pPr>
            <w:r>
              <w:rPr>
                <w:b w:val="0"/>
                <w:bCs/>
                <w:sz w:val="24"/>
              </w:rPr>
              <w:t>А.А. Поздняков</w:t>
            </w:r>
          </w:p>
        </w:tc>
      </w:tr>
      <w:tr w:rsidR="002B4880" w:rsidRPr="007E72EE" w:rsidTr="002248F3">
        <w:tc>
          <w:tcPr>
            <w:tcW w:w="6345" w:type="dxa"/>
          </w:tcPr>
          <w:p w:rsidR="002B4880" w:rsidRPr="007E72EE" w:rsidRDefault="002B4880" w:rsidP="002248F3">
            <w:pPr>
              <w:pStyle w:val="ab"/>
              <w:jc w:val="left"/>
              <w:rPr>
                <w:b w:val="0"/>
                <w:bCs/>
                <w:sz w:val="24"/>
              </w:rPr>
            </w:pPr>
            <w:r w:rsidRPr="007E72EE">
              <w:rPr>
                <w:b w:val="0"/>
                <w:bCs/>
                <w:sz w:val="24"/>
              </w:rPr>
              <w:t xml:space="preserve">Ассистент кафедры нервных болезней с курсом медицинской реабилитации </w:t>
            </w:r>
            <w:proofErr w:type="gramStart"/>
            <w:r w:rsidRPr="007E72EE">
              <w:rPr>
                <w:b w:val="0"/>
                <w:bCs/>
                <w:sz w:val="24"/>
              </w:rPr>
              <w:t>ПО</w:t>
            </w:r>
            <w:proofErr w:type="gramEnd"/>
          </w:p>
        </w:tc>
        <w:tc>
          <w:tcPr>
            <w:tcW w:w="3225" w:type="dxa"/>
          </w:tcPr>
          <w:p w:rsidR="002B4880" w:rsidRPr="007E72EE" w:rsidRDefault="002B4880" w:rsidP="002248F3">
            <w:pPr>
              <w:pStyle w:val="ab"/>
              <w:jc w:val="right"/>
              <w:rPr>
                <w:b w:val="0"/>
                <w:bCs/>
                <w:sz w:val="24"/>
              </w:rPr>
            </w:pPr>
          </w:p>
          <w:p w:rsidR="002B4880" w:rsidRPr="007E72EE" w:rsidRDefault="002B4880" w:rsidP="002248F3">
            <w:pPr>
              <w:pStyle w:val="ab"/>
              <w:jc w:val="right"/>
              <w:rPr>
                <w:b w:val="0"/>
                <w:bCs/>
                <w:sz w:val="24"/>
              </w:rPr>
            </w:pPr>
            <w:r w:rsidRPr="007E72EE">
              <w:rPr>
                <w:b w:val="0"/>
                <w:bCs/>
                <w:sz w:val="24"/>
              </w:rPr>
              <w:t>Е.В. Шишкина</w:t>
            </w:r>
          </w:p>
        </w:tc>
      </w:tr>
      <w:tr w:rsidR="002B4880" w:rsidRPr="007E72EE" w:rsidTr="00E50164">
        <w:tc>
          <w:tcPr>
            <w:tcW w:w="6345" w:type="dxa"/>
          </w:tcPr>
          <w:p w:rsidR="002B4880" w:rsidRPr="007E72EE" w:rsidRDefault="002B4880" w:rsidP="00E50164">
            <w:pPr>
              <w:pStyle w:val="ab"/>
              <w:jc w:val="left"/>
              <w:rPr>
                <w:b w:val="0"/>
                <w:bCs/>
                <w:sz w:val="24"/>
              </w:rPr>
            </w:pPr>
            <w:r w:rsidRPr="007E72EE">
              <w:rPr>
                <w:b w:val="0"/>
                <w:bCs/>
                <w:sz w:val="24"/>
              </w:rPr>
              <w:t xml:space="preserve">Зав. кафедрой внутренних болезней №2 с курсом </w:t>
            </w:r>
            <w:proofErr w:type="gramStart"/>
            <w:r w:rsidRPr="007E72EE">
              <w:rPr>
                <w:b w:val="0"/>
                <w:bCs/>
                <w:sz w:val="24"/>
              </w:rPr>
              <w:t>ПО</w:t>
            </w:r>
            <w:proofErr w:type="gramEnd"/>
          </w:p>
        </w:tc>
        <w:tc>
          <w:tcPr>
            <w:tcW w:w="3225" w:type="dxa"/>
          </w:tcPr>
          <w:p w:rsidR="002B4880" w:rsidRPr="007E72EE" w:rsidRDefault="002B4880" w:rsidP="00E50164">
            <w:pPr>
              <w:pStyle w:val="ab"/>
              <w:jc w:val="right"/>
              <w:rPr>
                <w:b w:val="0"/>
                <w:bCs/>
                <w:sz w:val="24"/>
              </w:rPr>
            </w:pPr>
            <w:r w:rsidRPr="007E72EE">
              <w:rPr>
                <w:b w:val="0"/>
                <w:bCs/>
                <w:sz w:val="24"/>
              </w:rPr>
              <w:t>И.В. Демко</w:t>
            </w:r>
          </w:p>
        </w:tc>
      </w:tr>
      <w:tr w:rsidR="002B4880" w:rsidRPr="007E72EE" w:rsidTr="00E50164">
        <w:tc>
          <w:tcPr>
            <w:tcW w:w="6345" w:type="dxa"/>
          </w:tcPr>
          <w:p w:rsidR="002B4880" w:rsidRPr="007E72EE" w:rsidRDefault="002B4880" w:rsidP="00E50164">
            <w:pPr>
              <w:pStyle w:val="ab"/>
              <w:jc w:val="left"/>
              <w:rPr>
                <w:b w:val="0"/>
                <w:bCs/>
                <w:sz w:val="24"/>
              </w:rPr>
            </w:pPr>
            <w:r w:rsidRPr="007E72EE">
              <w:rPr>
                <w:b w:val="0"/>
                <w:bCs/>
                <w:sz w:val="24"/>
              </w:rPr>
              <w:t xml:space="preserve">Доцент кафедры внутренних болезней №2 с курсом </w:t>
            </w:r>
            <w:proofErr w:type="gramStart"/>
            <w:r w:rsidRPr="007E72EE">
              <w:rPr>
                <w:b w:val="0"/>
                <w:bCs/>
                <w:sz w:val="24"/>
              </w:rPr>
              <w:t>ПО</w:t>
            </w:r>
            <w:proofErr w:type="gramEnd"/>
          </w:p>
        </w:tc>
        <w:tc>
          <w:tcPr>
            <w:tcW w:w="3225" w:type="dxa"/>
          </w:tcPr>
          <w:p w:rsidR="002B4880" w:rsidRPr="007E72EE" w:rsidRDefault="002B4880" w:rsidP="00E50164">
            <w:pPr>
              <w:pStyle w:val="ab"/>
              <w:jc w:val="right"/>
              <w:rPr>
                <w:b w:val="0"/>
                <w:bCs/>
                <w:sz w:val="24"/>
              </w:rPr>
            </w:pPr>
            <w:r w:rsidRPr="007E72EE">
              <w:rPr>
                <w:b w:val="0"/>
                <w:bCs/>
                <w:sz w:val="24"/>
              </w:rPr>
              <w:t>Н.Б. Осетрова</w:t>
            </w:r>
          </w:p>
        </w:tc>
      </w:tr>
      <w:tr w:rsidR="002B4880" w:rsidRPr="007E72EE" w:rsidTr="002248F3">
        <w:tc>
          <w:tcPr>
            <w:tcW w:w="6345" w:type="dxa"/>
          </w:tcPr>
          <w:p w:rsidR="002B4880" w:rsidRPr="007E72EE" w:rsidRDefault="002B4880" w:rsidP="00E50164">
            <w:pPr>
              <w:pStyle w:val="ab"/>
              <w:jc w:val="left"/>
              <w:rPr>
                <w:b w:val="0"/>
                <w:bCs/>
                <w:sz w:val="24"/>
              </w:rPr>
            </w:pPr>
            <w:r>
              <w:rPr>
                <w:b w:val="0"/>
                <w:bCs/>
                <w:sz w:val="24"/>
              </w:rPr>
              <w:t>Ассистент</w:t>
            </w:r>
            <w:r w:rsidRPr="007E72EE">
              <w:rPr>
                <w:b w:val="0"/>
                <w:bCs/>
                <w:sz w:val="24"/>
              </w:rPr>
              <w:t xml:space="preserve"> кафедры внутренних болезней №2 с курсом </w:t>
            </w:r>
            <w:proofErr w:type="gramStart"/>
            <w:r w:rsidRPr="007E72EE">
              <w:rPr>
                <w:b w:val="0"/>
                <w:bCs/>
                <w:sz w:val="24"/>
              </w:rPr>
              <w:t>ПО</w:t>
            </w:r>
            <w:proofErr w:type="gramEnd"/>
          </w:p>
        </w:tc>
        <w:tc>
          <w:tcPr>
            <w:tcW w:w="3225" w:type="dxa"/>
          </w:tcPr>
          <w:p w:rsidR="002B4880" w:rsidRPr="007E72EE" w:rsidRDefault="002B4880" w:rsidP="002248F3">
            <w:pPr>
              <w:pStyle w:val="ab"/>
              <w:jc w:val="right"/>
              <w:rPr>
                <w:b w:val="0"/>
                <w:bCs/>
                <w:sz w:val="24"/>
              </w:rPr>
            </w:pPr>
            <w:r>
              <w:rPr>
                <w:b w:val="0"/>
                <w:bCs/>
                <w:sz w:val="24"/>
              </w:rPr>
              <w:t>П.В. Вырва</w:t>
            </w:r>
          </w:p>
        </w:tc>
      </w:tr>
      <w:tr w:rsidR="00CA4B04" w:rsidRPr="007E72EE" w:rsidTr="002248F3">
        <w:tc>
          <w:tcPr>
            <w:tcW w:w="6345" w:type="dxa"/>
          </w:tcPr>
          <w:p w:rsidR="00CA4B04" w:rsidRPr="007E72EE" w:rsidRDefault="00CA4B04" w:rsidP="00E50164">
            <w:pPr>
              <w:pStyle w:val="ab"/>
              <w:jc w:val="left"/>
              <w:rPr>
                <w:b w:val="0"/>
                <w:bCs/>
                <w:sz w:val="24"/>
              </w:rPr>
            </w:pPr>
            <w:r>
              <w:rPr>
                <w:b w:val="0"/>
                <w:bCs/>
                <w:sz w:val="24"/>
              </w:rPr>
              <w:t>Ассистент</w:t>
            </w:r>
            <w:r w:rsidRPr="007E72EE">
              <w:rPr>
                <w:b w:val="0"/>
                <w:bCs/>
                <w:sz w:val="24"/>
              </w:rPr>
              <w:t xml:space="preserve"> кафедры внутренних болезней №2 с курсом </w:t>
            </w:r>
            <w:proofErr w:type="gramStart"/>
            <w:r w:rsidRPr="007E72EE">
              <w:rPr>
                <w:b w:val="0"/>
                <w:bCs/>
                <w:sz w:val="24"/>
              </w:rPr>
              <w:t>ПО</w:t>
            </w:r>
            <w:proofErr w:type="gramEnd"/>
          </w:p>
        </w:tc>
        <w:tc>
          <w:tcPr>
            <w:tcW w:w="3225" w:type="dxa"/>
          </w:tcPr>
          <w:p w:rsidR="00CA4B04" w:rsidRDefault="00CA4B04" w:rsidP="002248F3">
            <w:pPr>
              <w:pStyle w:val="ab"/>
              <w:jc w:val="right"/>
              <w:rPr>
                <w:b w:val="0"/>
                <w:bCs/>
                <w:sz w:val="24"/>
              </w:rPr>
            </w:pPr>
            <w:r>
              <w:rPr>
                <w:b w:val="0"/>
                <w:bCs/>
                <w:sz w:val="24"/>
              </w:rPr>
              <w:t>А.Ю. Крапошина</w:t>
            </w:r>
          </w:p>
        </w:tc>
      </w:tr>
      <w:tr w:rsidR="00CA4B04" w:rsidRPr="007E72EE" w:rsidTr="002248F3">
        <w:tc>
          <w:tcPr>
            <w:tcW w:w="6345" w:type="dxa"/>
          </w:tcPr>
          <w:p w:rsidR="00CA4B04" w:rsidRPr="007E72EE" w:rsidRDefault="00CA4B04" w:rsidP="00E50164">
            <w:pPr>
              <w:pStyle w:val="ab"/>
              <w:jc w:val="left"/>
              <w:rPr>
                <w:b w:val="0"/>
                <w:bCs/>
                <w:sz w:val="24"/>
              </w:rPr>
            </w:pPr>
            <w:r>
              <w:rPr>
                <w:b w:val="0"/>
                <w:bCs/>
                <w:sz w:val="24"/>
              </w:rPr>
              <w:t>Ассистент</w:t>
            </w:r>
            <w:r w:rsidRPr="007E72EE">
              <w:rPr>
                <w:b w:val="0"/>
                <w:bCs/>
                <w:sz w:val="24"/>
              </w:rPr>
              <w:t xml:space="preserve"> кафедры внутренних болезней №2 с курсом </w:t>
            </w:r>
            <w:proofErr w:type="gramStart"/>
            <w:r w:rsidRPr="007E72EE">
              <w:rPr>
                <w:b w:val="0"/>
                <w:bCs/>
                <w:sz w:val="24"/>
              </w:rPr>
              <w:t>ПО</w:t>
            </w:r>
            <w:proofErr w:type="gramEnd"/>
          </w:p>
        </w:tc>
        <w:tc>
          <w:tcPr>
            <w:tcW w:w="3225" w:type="dxa"/>
          </w:tcPr>
          <w:p w:rsidR="00CA4B04" w:rsidRDefault="00CA4B04" w:rsidP="002248F3">
            <w:pPr>
              <w:pStyle w:val="ab"/>
              <w:jc w:val="right"/>
              <w:rPr>
                <w:b w:val="0"/>
                <w:bCs/>
                <w:sz w:val="24"/>
              </w:rPr>
            </w:pPr>
            <w:r>
              <w:rPr>
                <w:b w:val="0"/>
                <w:bCs/>
                <w:sz w:val="24"/>
              </w:rPr>
              <w:t>С.В. Чубарова</w:t>
            </w:r>
          </w:p>
        </w:tc>
      </w:tr>
      <w:tr w:rsidR="00CA4B04" w:rsidRPr="007E72EE" w:rsidTr="002248F3">
        <w:tc>
          <w:tcPr>
            <w:tcW w:w="6345" w:type="dxa"/>
          </w:tcPr>
          <w:p w:rsidR="00CA4B04" w:rsidRPr="007E72EE" w:rsidRDefault="00CA4B04" w:rsidP="002248F3">
            <w:pPr>
              <w:pStyle w:val="ab"/>
              <w:jc w:val="left"/>
              <w:rPr>
                <w:b w:val="0"/>
                <w:bCs/>
                <w:sz w:val="24"/>
              </w:rPr>
            </w:pPr>
            <w:r>
              <w:rPr>
                <w:b w:val="0"/>
                <w:bCs/>
                <w:sz w:val="24"/>
              </w:rPr>
              <w:t>Зав. кафедрой и клиникой хирургических болезней им. проф. Ю.М. Лубенского</w:t>
            </w:r>
          </w:p>
        </w:tc>
        <w:tc>
          <w:tcPr>
            <w:tcW w:w="3225" w:type="dxa"/>
          </w:tcPr>
          <w:p w:rsidR="00CA4B04" w:rsidRDefault="00CA4B04" w:rsidP="002248F3">
            <w:pPr>
              <w:pStyle w:val="ab"/>
              <w:jc w:val="right"/>
              <w:rPr>
                <w:b w:val="0"/>
                <w:bCs/>
                <w:sz w:val="24"/>
              </w:rPr>
            </w:pPr>
          </w:p>
          <w:p w:rsidR="00CA4B04" w:rsidRPr="007E72EE" w:rsidRDefault="00CA4B04" w:rsidP="002248F3">
            <w:pPr>
              <w:pStyle w:val="ab"/>
              <w:jc w:val="right"/>
              <w:rPr>
                <w:b w:val="0"/>
                <w:bCs/>
                <w:sz w:val="24"/>
              </w:rPr>
            </w:pPr>
            <w:r>
              <w:rPr>
                <w:b w:val="0"/>
                <w:bCs/>
                <w:sz w:val="24"/>
              </w:rPr>
              <w:t>Д.Э. Здзитовецкий</w:t>
            </w:r>
          </w:p>
        </w:tc>
      </w:tr>
      <w:tr w:rsidR="00CA4B04" w:rsidRPr="007E72EE" w:rsidTr="002248F3">
        <w:tc>
          <w:tcPr>
            <w:tcW w:w="6345" w:type="dxa"/>
          </w:tcPr>
          <w:p w:rsidR="00CA4B04" w:rsidRPr="007E72EE" w:rsidRDefault="00CA4B04" w:rsidP="00E50164">
            <w:pPr>
              <w:pStyle w:val="ab"/>
              <w:jc w:val="left"/>
              <w:rPr>
                <w:b w:val="0"/>
                <w:bCs/>
                <w:sz w:val="24"/>
              </w:rPr>
            </w:pPr>
            <w:r>
              <w:rPr>
                <w:b w:val="0"/>
                <w:bCs/>
                <w:sz w:val="24"/>
              </w:rPr>
              <w:t>Доцент</w:t>
            </w:r>
            <w:r w:rsidRPr="007E72EE">
              <w:rPr>
                <w:b w:val="0"/>
                <w:bCs/>
                <w:sz w:val="24"/>
              </w:rPr>
              <w:t xml:space="preserve"> кафедры и клиники </w:t>
            </w:r>
            <w:proofErr w:type="gramStart"/>
            <w:r w:rsidRPr="007E72EE">
              <w:rPr>
                <w:b w:val="0"/>
                <w:bCs/>
                <w:sz w:val="24"/>
              </w:rPr>
              <w:t>хирургических</w:t>
            </w:r>
            <w:proofErr w:type="gramEnd"/>
            <w:r w:rsidRPr="007E72EE">
              <w:rPr>
                <w:b w:val="0"/>
                <w:bCs/>
                <w:sz w:val="24"/>
              </w:rPr>
              <w:t xml:space="preserve"> </w:t>
            </w:r>
          </w:p>
          <w:p w:rsidR="00CA4B04" w:rsidRPr="007E72EE" w:rsidRDefault="00CA4B04" w:rsidP="00E50164">
            <w:pPr>
              <w:pStyle w:val="ab"/>
              <w:jc w:val="left"/>
              <w:rPr>
                <w:b w:val="0"/>
                <w:bCs/>
                <w:sz w:val="24"/>
              </w:rPr>
            </w:pPr>
            <w:r w:rsidRPr="007E72EE">
              <w:rPr>
                <w:b w:val="0"/>
                <w:bCs/>
                <w:sz w:val="24"/>
              </w:rPr>
              <w:t>болезней им. проф. Ю.М. Лубенского</w:t>
            </w:r>
          </w:p>
        </w:tc>
        <w:tc>
          <w:tcPr>
            <w:tcW w:w="3225" w:type="dxa"/>
          </w:tcPr>
          <w:p w:rsidR="00CA4B04" w:rsidRDefault="00CA4B04" w:rsidP="002248F3">
            <w:pPr>
              <w:pStyle w:val="ab"/>
              <w:jc w:val="right"/>
              <w:rPr>
                <w:b w:val="0"/>
                <w:bCs/>
                <w:sz w:val="24"/>
              </w:rPr>
            </w:pPr>
          </w:p>
          <w:p w:rsidR="00CA4B04" w:rsidRDefault="00CA4B04" w:rsidP="002248F3">
            <w:pPr>
              <w:pStyle w:val="ab"/>
              <w:jc w:val="right"/>
              <w:rPr>
                <w:b w:val="0"/>
                <w:bCs/>
                <w:sz w:val="24"/>
              </w:rPr>
            </w:pPr>
            <w:r>
              <w:rPr>
                <w:b w:val="0"/>
                <w:bCs/>
                <w:sz w:val="24"/>
              </w:rPr>
              <w:t>Р.Н. Борисов</w:t>
            </w:r>
          </w:p>
        </w:tc>
      </w:tr>
      <w:tr w:rsidR="00CA4B04" w:rsidRPr="007E72EE" w:rsidTr="002248F3">
        <w:tc>
          <w:tcPr>
            <w:tcW w:w="6345" w:type="dxa"/>
          </w:tcPr>
          <w:p w:rsidR="00CA4B04" w:rsidRPr="007E72EE" w:rsidRDefault="00CA4B04" w:rsidP="006C57A0">
            <w:pPr>
              <w:pStyle w:val="ab"/>
              <w:jc w:val="left"/>
              <w:rPr>
                <w:b w:val="0"/>
                <w:bCs/>
                <w:sz w:val="24"/>
              </w:rPr>
            </w:pPr>
            <w:r>
              <w:rPr>
                <w:b w:val="0"/>
                <w:bCs/>
                <w:sz w:val="24"/>
              </w:rPr>
              <w:t>Доцент</w:t>
            </w:r>
            <w:r w:rsidRPr="007E72EE">
              <w:rPr>
                <w:b w:val="0"/>
                <w:bCs/>
                <w:sz w:val="24"/>
              </w:rPr>
              <w:t xml:space="preserve"> кафедры и клиники </w:t>
            </w:r>
            <w:proofErr w:type="gramStart"/>
            <w:r w:rsidRPr="007E72EE">
              <w:rPr>
                <w:b w:val="0"/>
                <w:bCs/>
                <w:sz w:val="24"/>
              </w:rPr>
              <w:t>хирургических</w:t>
            </w:r>
            <w:proofErr w:type="gramEnd"/>
            <w:r w:rsidRPr="007E72EE">
              <w:rPr>
                <w:b w:val="0"/>
                <w:bCs/>
                <w:sz w:val="24"/>
              </w:rPr>
              <w:t xml:space="preserve"> </w:t>
            </w:r>
          </w:p>
          <w:p w:rsidR="00CA4B04" w:rsidRPr="007E72EE" w:rsidRDefault="00CA4B04" w:rsidP="006C57A0">
            <w:pPr>
              <w:pStyle w:val="ab"/>
              <w:jc w:val="left"/>
              <w:rPr>
                <w:b w:val="0"/>
                <w:bCs/>
                <w:sz w:val="24"/>
              </w:rPr>
            </w:pPr>
            <w:r w:rsidRPr="007E72EE">
              <w:rPr>
                <w:b w:val="0"/>
                <w:bCs/>
                <w:sz w:val="24"/>
              </w:rPr>
              <w:t>болезней им. проф. Ю.М. Лубенского</w:t>
            </w:r>
          </w:p>
        </w:tc>
        <w:tc>
          <w:tcPr>
            <w:tcW w:w="3225" w:type="dxa"/>
          </w:tcPr>
          <w:p w:rsidR="00CA4B04" w:rsidRDefault="00CA4B04" w:rsidP="002248F3">
            <w:pPr>
              <w:pStyle w:val="ab"/>
              <w:jc w:val="right"/>
              <w:rPr>
                <w:b w:val="0"/>
                <w:bCs/>
                <w:sz w:val="24"/>
              </w:rPr>
            </w:pPr>
          </w:p>
          <w:p w:rsidR="00CA4B04" w:rsidRPr="007E72EE" w:rsidRDefault="00CA4B04" w:rsidP="002248F3">
            <w:pPr>
              <w:pStyle w:val="ab"/>
              <w:jc w:val="right"/>
              <w:rPr>
                <w:b w:val="0"/>
                <w:bCs/>
                <w:sz w:val="24"/>
              </w:rPr>
            </w:pPr>
            <w:r>
              <w:rPr>
                <w:b w:val="0"/>
                <w:bCs/>
                <w:sz w:val="24"/>
              </w:rPr>
              <w:t>В.Р. Кембель</w:t>
            </w:r>
          </w:p>
        </w:tc>
      </w:tr>
      <w:tr w:rsidR="00CA4B04" w:rsidRPr="007E72EE" w:rsidTr="002248F3">
        <w:tc>
          <w:tcPr>
            <w:tcW w:w="6345" w:type="dxa"/>
          </w:tcPr>
          <w:p w:rsidR="00CA4B04" w:rsidRPr="007E72EE" w:rsidRDefault="00CA4B04" w:rsidP="006C57A0">
            <w:pPr>
              <w:pStyle w:val="ab"/>
              <w:jc w:val="left"/>
              <w:rPr>
                <w:b w:val="0"/>
                <w:bCs/>
                <w:sz w:val="24"/>
              </w:rPr>
            </w:pPr>
            <w:r>
              <w:rPr>
                <w:b w:val="0"/>
                <w:bCs/>
                <w:sz w:val="24"/>
              </w:rPr>
              <w:t>Доцент</w:t>
            </w:r>
            <w:r w:rsidRPr="007E72EE">
              <w:rPr>
                <w:b w:val="0"/>
                <w:bCs/>
                <w:sz w:val="24"/>
              </w:rPr>
              <w:t xml:space="preserve"> кафедры и клиники </w:t>
            </w:r>
            <w:proofErr w:type="gramStart"/>
            <w:r w:rsidRPr="007E72EE">
              <w:rPr>
                <w:b w:val="0"/>
                <w:bCs/>
                <w:sz w:val="24"/>
              </w:rPr>
              <w:t>хирургических</w:t>
            </w:r>
            <w:proofErr w:type="gramEnd"/>
            <w:r w:rsidRPr="007E72EE">
              <w:rPr>
                <w:b w:val="0"/>
                <w:bCs/>
                <w:sz w:val="24"/>
              </w:rPr>
              <w:t xml:space="preserve"> </w:t>
            </w:r>
          </w:p>
          <w:p w:rsidR="00CA4B04" w:rsidRPr="007E72EE" w:rsidRDefault="00CA4B04" w:rsidP="006C57A0">
            <w:pPr>
              <w:pStyle w:val="ab"/>
              <w:jc w:val="left"/>
              <w:rPr>
                <w:b w:val="0"/>
                <w:bCs/>
                <w:sz w:val="24"/>
              </w:rPr>
            </w:pPr>
            <w:r w:rsidRPr="007E72EE">
              <w:rPr>
                <w:b w:val="0"/>
                <w:bCs/>
                <w:sz w:val="24"/>
              </w:rPr>
              <w:t>болезней им. проф. Ю.М. Лубенского</w:t>
            </w:r>
          </w:p>
        </w:tc>
        <w:tc>
          <w:tcPr>
            <w:tcW w:w="3225" w:type="dxa"/>
          </w:tcPr>
          <w:p w:rsidR="00CA4B04" w:rsidRDefault="00CA4B04" w:rsidP="002248F3">
            <w:pPr>
              <w:pStyle w:val="ab"/>
              <w:jc w:val="right"/>
              <w:rPr>
                <w:b w:val="0"/>
                <w:bCs/>
                <w:sz w:val="24"/>
              </w:rPr>
            </w:pPr>
          </w:p>
          <w:p w:rsidR="00CA4B04" w:rsidRPr="007E72EE" w:rsidRDefault="00CA4B04" w:rsidP="002248F3">
            <w:pPr>
              <w:pStyle w:val="ab"/>
              <w:jc w:val="right"/>
              <w:rPr>
                <w:b w:val="0"/>
                <w:bCs/>
                <w:sz w:val="24"/>
              </w:rPr>
            </w:pPr>
            <w:r>
              <w:rPr>
                <w:b w:val="0"/>
                <w:bCs/>
                <w:sz w:val="24"/>
              </w:rPr>
              <w:t>Е.П. Данилина</w:t>
            </w:r>
          </w:p>
        </w:tc>
      </w:tr>
      <w:tr w:rsidR="00CA4B04" w:rsidRPr="007E72EE" w:rsidTr="00E50164">
        <w:tc>
          <w:tcPr>
            <w:tcW w:w="6345" w:type="dxa"/>
          </w:tcPr>
          <w:p w:rsidR="00CA4B04" w:rsidRPr="007E72EE" w:rsidRDefault="00CA4B04" w:rsidP="00E50164">
            <w:pPr>
              <w:pStyle w:val="ab"/>
              <w:jc w:val="left"/>
              <w:rPr>
                <w:b w:val="0"/>
                <w:bCs/>
                <w:sz w:val="24"/>
              </w:rPr>
            </w:pPr>
            <w:r w:rsidRPr="007E72EE">
              <w:rPr>
                <w:b w:val="0"/>
                <w:bCs/>
                <w:sz w:val="24"/>
              </w:rPr>
              <w:lastRenderedPageBreak/>
              <w:t xml:space="preserve">Зав. кафедрой травматологии, ортопедии и ВПХ с курсом ПО </w:t>
            </w:r>
            <w:proofErr w:type="gramStart"/>
            <w:r w:rsidRPr="007E72EE">
              <w:rPr>
                <w:b w:val="0"/>
                <w:bCs/>
                <w:sz w:val="24"/>
              </w:rPr>
              <w:t>им</w:t>
            </w:r>
            <w:proofErr w:type="gramEnd"/>
            <w:r w:rsidRPr="007E72EE">
              <w:rPr>
                <w:b w:val="0"/>
                <w:bCs/>
                <w:sz w:val="24"/>
              </w:rPr>
              <w:t>. проф. Л.Л. Роднянского</w:t>
            </w:r>
          </w:p>
        </w:tc>
        <w:tc>
          <w:tcPr>
            <w:tcW w:w="3225" w:type="dxa"/>
          </w:tcPr>
          <w:p w:rsidR="00CA4B04" w:rsidRPr="007E72EE" w:rsidRDefault="00CA4B04" w:rsidP="00E50164">
            <w:pPr>
              <w:pStyle w:val="ab"/>
              <w:jc w:val="right"/>
              <w:rPr>
                <w:b w:val="0"/>
                <w:bCs/>
                <w:sz w:val="24"/>
              </w:rPr>
            </w:pPr>
          </w:p>
          <w:p w:rsidR="00CA4B04" w:rsidRPr="007E72EE" w:rsidRDefault="00CA4B04" w:rsidP="00E50164">
            <w:pPr>
              <w:pStyle w:val="ab"/>
              <w:jc w:val="right"/>
              <w:rPr>
                <w:b w:val="0"/>
                <w:bCs/>
                <w:sz w:val="24"/>
              </w:rPr>
            </w:pPr>
            <w:r w:rsidRPr="007E72EE">
              <w:rPr>
                <w:b w:val="0"/>
                <w:bCs/>
                <w:sz w:val="24"/>
              </w:rPr>
              <w:t>В.И. Трубников</w:t>
            </w:r>
          </w:p>
        </w:tc>
      </w:tr>
      <w:tr w:rsidR="00CA4B04" w:rsidRPr="007E72EE" w:rsidTr="002248F3">
        <w:tc>
          <w:tcPr>
            <w:tcW w:w="6345" w:type="dxa"/>
          </w:tcPr>
          <w:p w:rsidR="00CA4B04" w:rsidRPr="007E72EE" w:rsidRDefault="00CA4B04" w:rsidP="006C57A0">
            <w:pPr>
              <w:pStyle w:val="ab"/>
              <w:jc w:val="left"/>
              <w:rPr>
                <w:b w:val="0"/>
                <w:bCs/>
                <w:sz w:val="24"/>
              </w:rPr>
            </w:pPr>
            <w:r>
              <w:rPr>
                <w:b w:val="0"/>
                <w:bCs/>
                <w:sz w:val="24"/>
              </w:rPr>
              <w:t xml:space="preserve">Доцент </w:t>
            </w:r>
            <w:r w:rsidRPr="007E72EE">
              <w:rPr>
                <w:b w:val="0"/>
                <w:bCs/>
                <w:sz w:val="24"/>
              </w:rPr>
              <w:t>кафедр</w:t>
            </w:r>
            <w:r>
              <w:rPr>
                <w:b w:val="0"/>
                <w:bCs/>
                <w:sz w:val="24"/>
              </w:rPr>
              <w:t>ы</w:t>
            </w:r>
            <w:r w:rsidRPr="007E72EE">
              <w:rPr>
                <w:b w:val="0"/>
                <w:bCs/>
                <w:sz w:val="24"/>
              </w:rPr>
              <w:t xml:space="preserve"> травматологии, ортопедии и ВПХ с курсом ПО </w:t>
            </w:r>
            <w:proofErr w:type="gramStart"/>
            <w:r w:rsidRPr="007E72EE">
              <w:rPr>
                <w:b w:val="0"/>
                <w:bCs/>
                <w:sz w:val="24"/>
              </w:rPr>
              <w:t>им</w:t>
            </w:r>
            <w:proofErr w:type="gramEnd"/>
            <w:r w:rsidRPr="007E72EE">
              <w:rPr>
                <w:b w:val="0"/>
                <w:bCs/>
                <w:sz w:val="24"/>
              </w:rPr>
              <w:t>. проф. Л.Л. Роднянского</w:t>
            </w:r>
          </w:p>
        </w:tc>
        <w:tc>
          <w:tcPr>
            <w:tcW w:w="3225" w:type="dxa"/>
          </w:tcPr>
          <w:p w:rsidR="00CA4B04" w:rsidRDefault="00CA4B04" w:rsidP="002248F3">
            <w:pPr>
              <w:pStyle w:val="ab"/>
              <w:jc w:val="right"/>
              <w:rPr>
                <w:b w:val="0"/>
                <w:bCs/>
                <w:sz w:val="24"/>
              </w:rPr>
            </w:pPr>
          </w:p>
          <w:p w:rsidR="00CA4B04" w:rsidRPr="007E72EE" w:rsidRDefault="00CA4B04" w:rsidP="002248F3">
            <w:pPr>
              <w:pStyle w:val="ab"/>
              <w:jc w:val="right"/>
              <w:rPr>
                <w:b w:val="0"/>
                <w:bCs/>
                <w:sz w:val="24"/>
              </w:rPr>
            </w:pPr>
            <w:r>
              <w:rPr>
                <w:b w:val="0"/>
                <w:bCs/>
                <w:sz w:val="24"/>
              </w:rPr>
              <w:t>Р.А. Гайдук</w:t>
            </w:r>
          </w:p>
        </w:tc>
      </w:tr>
      <w:tr w:rsidR="00CA4B04" w:rsidRPr="007E72EE" w:rsidTr="002248F3">
        <w:tc>
          <w:tcPr>
            <w:tcW w:w="6345" w:type="dxa"/>
          </w:tcPr>
          <w:p w:rsidR="00CA4B04" w:rsidRPr="007E72EE" w:rsidRDefault="00CA4B04" w:rsidP="006C57A0">
            <w:pPr>
              <w:pStyle w:val="ab"/>
              <w:jc w:val="left"/>
              <w:rPr>
                <w:b w:val="0"/>
                <w:bCs/>
                <w:sz w:val="24"/>
              </w:rPr>
            </w:pPr>
            <w:r>
              <w:rPr>
                <w:b w:val="0"/>
                <w:bCs/>
                <w:sz w:val="24"/>
              </w:rPr>
              <w:t xml:space="preserve">Ассистент </w:t>
            </w:r>
            <w:r w:rsidRPr="007E72EE">
              <w:rPr>
                <w:b w:val="0"/>
                <w:bCs/>
                <w:sz w:val="24"/>
              </w:rPr>
              <w:t>кафедр</w:t>
            </w:r>
            <w:r>
              <w:rPr>
                <w:b w:val="0"/>
                <w:bCs/>
                <w:sz w:val="24"/>
              </w:rPr>
              <w:t>ы</w:t>
            </w:r>
            <w:r w:rsidRPr="007E72EE">
              <w:rPr>
                <w:b w:val="0"/>
                <w:bCs/>
                <w:sz w:val="24"/>
              </w:rPr>
              <w:t xml:space="preserve"> травматологии, ортопедии и ВПХ с курсом ПО </w:t>
            </w:r>
            <w:proofErr w:type="gramStart"/>
            <w:r w:rsidRPr="007E72EE">
              <w:rPr>
                <w:b w:val="0"/>
                <w:bCs/>
                <w:sz w:val="24"/>
              </w:rPr>
              <w:t>им</w:t>
            </w:r>
            <w:proofErr w:type="gramEnd"/>
            <w:r w:rsidRPr="007E72EE">
              <w:rPr>
                <w:b w:val="0"/>
                <w:bCs/>
                <w:sz w:val="24"/>
              </w:rPr>
              <w:t>. проф. Л.Л. Роднянского</w:t>
            </w:r>
          </w:p>
        </w:tc>
        <w:tc>
          <w:tcPr>
            <w:tcW w:w="3225" w:type="dxa"/>
          </w:tcPr>
          <w:p w:rsidR="00CA4B04" w:rsidRDefault="00CA4B04" w:rsidP="002248F3">
            <w:pPr>
              <w:pStyle w:val="ab"/>
              <w:jc w:val="right"/>
              <w:rPr>
                <w:b w:val="0"/>
                <w:bCs/>
                <w:sz w:val="24"/>
              </w:rPr>
            </w:pPr>
          </w:p>
          <w:p w:rsidR="00CA4B04" w:rsidRPr="007E72EE" w:rsidRDefault="00CA4B04" w:rsidP="002248F3">
            <w:pPr>
              <w:pStyle w:val="ab"/>
              <w:jc w:val="right"/>
              <w:rPr>
                <w:b w:val="0"/>
                <w:bCs/>
                <w:sz w:val="24"/>
              </w:rPr>
            </w:pPr>
            <w:r>
              <w:rPr>
                <w:b w:val="0"/>
                <w:bCs/>
                <w:sz w:val="24"/>
              </w:rPr>
              <w:t>А.Ф. Макаров</w:t>
            </w:r>
          </w:p>
        </w:tc>
      </w:tr>
      <w:tr w:rsidR="00CA4B04" w:rsidRPr="007E72EE" w:rsidTr="002248F3">
        <w:tc>
          <w:tcPr>
            <w:tcW w:w="6345" w:type="dxa"/>
          </w:tcPr>
          <w:p w:rsidR="00CA4B04" w:rsidRPr="007E72EE" w:rsidRDefault="00CA4B04" w:rsidP="006C57A0">
            <w:pPr>
              <w:pStyle w:val="ab"/>
              <w:jc w:val="left"/>
              <w:rPr>
                <w:b w:val="0"/>
                <w:bCs/>
                <w:sz w:val="24"/>
              </w:rPr>
            </w:pPr>
            <w:r>
              <w:rPr>
                <w:b w:val="0"/>
                <w:bCs/>
                <w:sz w:val="24"/>
              </w:rPr>
              <w:t xml:space="preserve">Ассистент </w:t>
            </w:r>
            <w:r w:rsidRPr="007E72EE">
              <w:rPr>
                <w:b w:val="0"/>
                <w:bCs/>
                <w:sz w:val="24"/>
              </w:rPr>
              <w:t>кафедр</w:t>
            </w:r>
            <w:r>
              <w:rPr>
                <w:b w:val="0"/>
                <w:bCs/>
                <w:sz w:val="24"/>
              </w:rPr>
              <w:t>ы</w:t>
            </w:r>
            <w:r w:rsidRPr="007E72EE">
              <w:rPr>
                <w:b w:val="0"/>
                <w:bCs/>
                <w:sz w:val="24"/>
              </w:rPr>
              <w:t xml:space="preserve"> травматологии, ортопедии и ВПХ с курсом ПО </w:t>
            </w:r>
            <w:proofErr w:type="gramStart"/>
            <w:r w:rsidRPr="007E72EE">
              <w:rPr>
                <w:b w:val="0"/>
                <w:bCs/>
                <w:sz w:val="24"/>
              </w:rPr>
              <w:t>им</w:t>
            </w:r>
            <w:proofErr w:type="gramEnd"/>
            <w:r w:rsidRPr="007E72EE">
              <w:rPr>
                <w:b w:val="0"/>
                <w:bCs/>
                <w:sz w:val="24"/>
              </w:rPr>
              <w:t>. проф. Л.Л. Роднянского</w:t>
            </w:r>
          </w:p>
        </w:tc>
        <w:tc>
          <w:tcPr>
            <w:tcW w:w="3225" w:type="dxa"/>
          </w:tcPr>
          <w:p w:rsidR="00CA4B04" w:rsidRDefault="00CA4B04" w:rsidP="002248F3">
            <w:pPr>
              <w:pStyle w:val="ab"/>
              <w:jc w:val="right"/>
              <w:rPr>
                <w:b w:val="0"/>
                <w:bCs/>
                <w:sz w:val="24"/>
              </w:rPr>
            </w:pPr>
          </w:p>
          <w:p w:rsidR="00CA4B04" w:rsidRPr="007E72EE" w:rsidRDefault="00CA4B04" w:rsidP="002248F3">
            <w:pPr>
              <w:pStyle w:val="ab"/>
              <w:jc w:val="right"/>
              <w:rPr>
                <w:b w:val="0"/>
                <w:bCs/>
                <w:sz w:val="24"/>
              </w:rPr>
            </w:pPr>
            <w:r>
              <w:rPr>
                <w:b w:val="0"/>
                <w:bCs/>
                <w:sz w:val="24"/>
              </w:rPr>
              <w:t>О.А. Белова</w:t>
            </w:r>
          </w:p>
        </w:tc>
      </w:tr>
      <w:tr w:rsidR="00981AC4" w:rsidRPr="007E72EE" w:rsidTr="002248F3">
        <w:tc>
          <w:tcPr>
            <w:tcW w:w="6345" w:type="dxa"/>
          </w:tcPr>
          <w:p w:rsidR="00981AC4" w:rsidRDefault="00981AC4" w:rsidP="00981AC4">
            <w:pPr>
              <w:pStyle w:val="ab"/>
              <w:jc w:val="left"/>
              <w:rPr>
                <w:b w:val="0"/>
                <w:bCs/>
                <w:sz w:val="24"/>
              </w:rPr>
            </w:pPr>
            <w:r>
              <w:rPr>
                <w:b w:val="0"/>
                <w:bCs/>
                <w:sz w:val="24"/>
              </w:rPr>
              <w:t xml:space="preserve">Зав. </w:t>
            </w:r>
            <w:r w:rsidRPr="00981AC4">
              <w:rPr>
                <w:b w:val="0"/>
                <w:bCs/>
                <w:sz w:val="24"/>
              </w:rPr>
              <w:t>кафедр</w:t>
            </w:r>
            <w:r>
              <w:rPr>
                <w:b w:val="0"/>
                <w:bCs/>
                <w:sz w:val="24"/>
              </w:rPr>
              <w:t>ой</w:t>
            </w:r>
            <w:r w:rsidRPr="00981AC4">
              <w:rPr>
                <w:b w:val="0"/>
                <w:bCs/>
                <w:sz w:val="24"/>
              </w:rPr>
              <w:t xml:space="preserve"> общей хирургии им. проф. М.И. Гульмана</w:t>
            </w:r>
          </w:p>
        </w:tc>
        <w:tc>
          <w:tcPr>
            <w:tcW w:w="3225" w:type="dxa"/>
          </w:tcPr>
          <w:p w:rsidR="00981AC4" w:rsidRDefault="00981AC4" w:rsidP="002248F3">
            <w:pPr>
              <w:pStyle w:val="ab"/>
              <w:jc w:val="right"/>
              <w:rPr>
                <w:b w:val="0"/>
                <w:bCs/>
                <w:sz w:val="24"/>
              </w:rPr>
            </w:pPr>
            <w:r>
              <w:rPr>
                <w:b w:val="0"/>
                <w:bCs/>
                <w:sz w:val="24"/>
              </w:rPr>
              <w:t>Ю.С. Винник</w:t>
            </w:r>
          </w:p>
        </w:tc>
      </w:tr>
      <w:tr w:rsidR="00CA4B04" w:rsidRPr="007E72EE" w:rsidTr="002248F3">
        <w:tc>
          <w:tcPr>
            <w:tcW w:w="6345" w:type="dxa"/>
          </w:tcPr>
          <w:p w:rsidR="00CA4B04" w:rsidRPr="007E72EE" w:rsidRDefault="00CA4B04" w:rsidP="00E50164">
            <w:pPr>
              <w:pStyle w:val="ab"/>
              <w:jc w:val="left"/>
              <w:rPr>
                <w:b w:val="0"/>
                <w:bCs/>
                <w:sz w:val="24"/>
              </w:rPr>
            </w:pPr>
            <w:r>
              <w:rPr>
                <w:b w:val="0"/>
                <w:bCs/>
                <w:sz w:val="24"/>
              </w:rPr>
              <w:t>Профессор</w:t>
            </w:r>
            <w:r w:rsidRPr="007E72EE">
              <w:rPr>
                <w:b w:val="0"/>
                <w:bCs/>
                <w:sz w:val="24"/>
              </w:rPr>
              <w:t xml:space="preserve"> кафедры общей хирургии им. проф. М.И. Гульмана</w:t>
            </w:r>
          </w:p>
        </w:tc>
        <w:tc>
          <w:tcPr>
            <w:tcW w:w="3225" w:type="dxa"/>
          </w:tcPr>
          <w:p w:rsidR="00CA4B04" w:rsidRDefault="00CA4B04" w:rsidP="002248F3">
            <w:pPr>
              <w:pStyle w:val="ab"/>
              <w:jc w:val="right"/>
              <w:rPr>
                <w:b w:val="0"/>
                <w:bCs/>
                <w:sz w:val="24"/>
              </w:rPr>
            </w:pPr>
          </w:p>
          <w:p w:rsidR="00CA4B04" w:rsidRDefault="00CA4B04" w:rsidP="002248F3">
            <w:pPr>
              <w:pStyle w:val="ab"/>
              <w:jc w:val="right"/>
              <w:rPr>
                <w:b w:val="0"/>
                <w:bCs/>
                <w:sz w:val="24"/>
              </w:rPr>
            </w:pPr>
            <w:r>
              <w:rPr>
                <w:b w:val="0"/>
                <w:bCs/>
                <w:sz w:val="24"/>
              </w:rPr>
              <w:t>Л.В. Кочетова</w:t>
            </w:r>
          </w:p>
        </w:tc>
      </w:tr>
      <w:tr w:rsidR="00CA4B04" w:rsidRPr="007E72EE" w:rsidTr="002248F3">
        <w:tc>
          <w:tcPr>
            <w:tcW w:w="6345" w:type="dxa"/>
          </w:tcPr>
          <w:p w:rsidR="00CA4B04" w:rsidRPr="007E72EE" w:rsidRDefault="00CA4B04" w:rsidP="006C57A0">
            <w:pPr>
              <w:pStyle w:val="ab"/>
              <w:jc w:val="left"/>
              <w:rPr>
                <w:b w:val="0"/>
                <w:bCs/>
                <w:sz w:val="24"/>
              </w:rPr>
            </w:pPr>
            <w:r>
              <w:rPr>
                <w:b w:val="0"/>
                <w:bCs/>
                <w:sz w:val="24"/>
              </w:rPr>
              <w:t>Доцент</w:t>
            </w:r>
            <w:r w:rsidRPr="007E72EE">
              <w:rPr>
                <w:b w:val="0"/>
                <w:bCs/>
                <w:sz w:val="24"/>
              </w:rPr>
              <w:t xml:space="preserve"> кафедры общей хирургии им. проф. М.И. Гульмана</w:t>
            </w:r>
          </w:p>
        </w:tc>
        <w:tc>
          <w:tcPr>
            <w:tcW w:w="3225" w:type="dxa"/>
          </w:tcPr>
          <w:p w:rsidR="00CA4B04" w:rsidRPr="007E72EE" w:rsidRDefault="00CA4B04" w:rsidP="002248F3">
            <w:pPr>
              <w:pStyle w:val="ab"/>
              <w:jc w:val="right"/>
              <w:rPr>
                <w:b w:val="0"/>
                <w:bCs/>
                <w:sz w:val="24"/>
              </w:rPr>
            </w:pPr>
            <w:r>
              <w:rPr>
                <w:b w:val="0"/>
                <w:bCs/>
                <w:sz w:val="24"/>
              </w:rPr>
              <w:t>С.С. Дунаевская</w:t>
            </w:r>
          </w:p>
        </w:tc>
      </w:tr>
      <w:tr w:rsidR="00CA4B04" w:rsidRPr="007E72EE" w:rsidTr="002248F3">
        <w:tc>
          <w:tcPr>
            <w:tcW w:w="6345" w:type="dxa"/>
          </w:tcPr>
          <w:p w:rsidR="00CA4B04" w:rsidRPr="007E72EE" w:rsidRDefault="00CA4B04" w:rsidP="006C57A0">
            <w:pPr>
              <w:pStyle w:val="ab"/>
              <w:jc w:val="left"/>
              <w:rPr>
                <w:b w:val="0"/>
                <w:bCs/>
                <w:sz w:val="24"/>
              </w:rPr>
            </w:pPr>
            <w:r>
              <w:rPr>
                <w:b w:val="0"/>
                <w:bCs/>
                <w:sz w:val="24"/>
              </w:rPr>
              <w:t>Доцент</w:t>
            </w:r>
            <w:r w:rsidRPr="007E72EE">
              <w:rPr>
                <w:b w:val="0"/>
                <w:bCs/>
                <w:sz w:val="24"/>
              </w:rPr>
              <w:t xml:space="preserve"> кафедры общей хирургии им. проф. М.И. Гульмана</w:t>
            </w:r>
          </w:p>
        </w:tc>
        <w:tc>
          <w:tcPr>
            <w:tcW w:w="3225" w:type="dxa"/>
          </w:tcPr>
          <w:p w:rsidR="00CA4B04" w:rsidRPr="007E72EE" w:rsidRDefault="00CA4B04" w:rsidP="002248F3">
            <w:pPr>
              <w:pStyle w:val="ab"/>
              <w:jc w:val="right"/>
              <w:rPr>
                <w:b w:val="0"/>
                <w:bCs/>
                <w:sz w:val="24"/>
              </w:rPr>
            </w:pPr>
            <w:r>
              <w:rPr>
                <w:b w:val="0"/>
                <w:bCs/>
                <w:sz w:val="24"/>
              </w:rPr>
              <w:t>Н.М. Маркелова</w:t>
            </w:r>
          </w:p>
        </w:tc>
      </w:tr>
      <w:tr w:rsidR="00CA4B04" w:rsidRPr="007E72EE" w:rsidTr="002248F3">
        <w:tc>
          <w:tcPr>
            <w:tcW w:w="6345" w:type="dxa"/>
          </w:tcPr>
          <w:p w:rsidR="00CA4B04" w:rsidRDefault="00CA4B04" w:rsidP="006C57A0">
            <w:pPr>
              <w:pStyle w:val="ab"/>
              <w:jc w:val="left"/>
              <w:rPr>
                <w:b w:val="0"/>
                <w:bCs/>
                <w:sz w:val="24"/>
              </w:rPr>
            </w:pPr>
            <w:r>
              <w:rPr>
                <w:b w:val="0"/>
                <w:bCs/>
                <w:sz w:val="24"/>
              </w:rPr>
              <w:t>Зав. кафедрой урологии, андрологии и сексологии ИПО</w:t>
            </w:r>
          </w:p>
        </w:tc>
        <w:tc>
          <w:tcPr>
            <w:tcW w:w="3225" w:type="dxa"/>
          </w:tcPr>
          <w:p w:rsidR="00CA4B04" w:rsidRDefault="00CA4B04" w:rsidP="002248F3">
            <w:pPr>
              <w:pStyle w:val="ab"/>
              <w:jc w:val="right"/>
              <w:rPr>
                <w:b w:val="0"/>
                <w:bCs/>
                <w:sz w:val="24"/>
              </w:rPr>
            </w:pPr>
            <w:r>
              <w:rPr>
                <w:b w:val="0"/>
                <w:bCs/>
                <w:sz w:val="24"/>
              </w:rPr>
              <w:t>Ф.П. Капсаргин</w:t>
            </w:r>
          </w:p>
        </w:tc>
      </w:tr>
      <w:tr w:rsidR="00CA4B04" w:rsidRPr="007E72EE" w:rsidTr="002248F3">
        <w:tc>
          <w:tcPr>
            <w:tcW w:w="6345" w:type="dxa"/>
          </w:tcPr>
          <w:p w:rsidR="00CA4B04" w:rsidRDefault="00CA4B04" w:rsidP="00A753D0">
            <w:pPr>
              <w:pStyle w:val="ab"/>
              <w:jc w:val="left"/>
              <w:rPr>
                <w:b w:val="0"/>
                <w:bCs/>
                <w:sz w:val="24"/>
              </w:rPr>
            </w:pPr>
            <w:r>
              <w:rPr>
                <w:b w:val="0"/>
                <w:bCs/>
                <w:sz w:val="24"/>
              </w:rPr>
              <w:t>Доцент кафедры урологии, андрологии и сексологии ИПО</w:t>
            </w:r>
          </w:p>
        </w:tc>
        <w:tc>
          <w:tcPr>
            <w:tcW w:w="3225" w:type="dxa"/>
          </w:tcPr>
          <w:p w:rsidR="00CA4B04" w:rsidRDefault="00CA4B04" w:rsidP="002248F3">
            <w:pPr>
              <w:pStyle w:val="ab"/>
              <w:jc w:val="right"/>
              <w:rPr>
                <w:b w:val="0"/>
                <w:bCs/>
                <w:sz w:val="24"/>
              </w:rPr>
            </w:pPr>
            <w:r>
              <w:rPr>
                <w:b w:val="0"/>
                <w:bCs/>
                <w:sz w:val="24"/>
              </w:rPr>
              <w:t>Е.А. Алексеева</w:t>
            </w:r>
          </w:p>
        </w:tc>
      </w:tr>
      <w:tr w:rsidR="00CA4B04" w:rsidRPr="007E72EE" w:rsidTr="002248F3">
        <w:tc>
          <w:tcPr>
            <w:tcW w:w="6345" w:type="dxa"/>
          </w:tcPr>
          <w:p w:rsidR="00CA4B04" w:rsidRDefault="00CA4B04" w:rsidP="006C57A0">
            <w:pPr>
              <w:pStyle w:val="ab"/>
              <w:jc w:val="left"/>
              <w:rPr>
                <w:b w:val="0"/>
                <w:bCs/>
                <w:sz w:val="24"/>
              </w:rPr>
            </w:pPr>
            <w:r>
              <w:rPr>
                <w:b w:val="0"/>
                <w:bCs/>
                <w:sz w:val="24"/>
              </w:rPr>
              <w:t xml:space="preserve">Ассистент кафедры офтальмологии с курсом </w:t>
            </w:r>
            <w:proofErr w:type="gramStart"/>
            <w:r>
              <w:rPr>
                <w:b w:val="0"/>
                <w:bCs/>
                <w:sz w:val="24"/>
              </w:rPr>
              <w:t>ПО</w:t>
            </w:r>
            <w:proofErr w:type="gramEnd"/>
            <w:r>
              <w:rPr>
                <w:b w:val="0"/>
                <w:bCs/>
                <w:sz w:val="24"/>
              </w:rPr>
              <w:t xml:space="preserve"> </w:t>
            </w:r>
            <w:proofErr w:type="gramStart"/>
            <w:r>
              <w:rPr>
                <w:b w:val="0"/>
                <w:bCs/>
                <w:sz w:val="24"/>
              </w:rPr>
              <w:t>им</w:t>
            </w:r>
            <w:proofErr w:type="gramEnd"/>
            <w:r>
              <w:rPr>
                <w:b w:val="0"/>
                <w:bCs/>
                <w:sz w:val="24"/>
              </w:rPr>
              <w:t>. проф. М.А. Дмитриева</w:t>
            </w:r>
          </w:p>
        </w:tc>
        <w:tc>
          <w:tcPr>
            <w:tcW w:w="3225" w:type="dxa"/>
          </w:tcPr>
          <w:p w:rsidR="00CA4B04" w:rsidRDefault="00CA4B04" w:rsidP="002248F3">
            <w:pPr>
              <w:pStyle w:val="ab"/>
              <w:jc w:val="right"/>
              <w:rPr>
                <w:b w:val="0"/>
                <w:bCs/>
                <w:sz w:val="24"/>
              </w:rPr>
            </w:pPr>
          </w:p>
          <w:p w:rsidR="00CA4B04" w:rsidRDefault="00CA4B04" w:rsidP="002248F3">
            <w:pPr>
              <w:pStyle w:val="ab"/>
              <w:jc w:val="right"/>
              <w:rPr>
                <w:b w:val="0"/>
                <w:bCs/>
                <w:sz w:val="24"/>
              </w:rPr>
            </w:pPr>
            <w:r>
              <w:rPr>
                <w:b w:val="0"/>
                <w:bCs/>
                <w:sz w:val="24"/>
              </w:rPr>
              <w:t>И.А. Кох</w:t>
            </w:r>
          </w:p>
        </w:tc>
      </w:tr>
      <w:tr w:rsidR="00CA4B04" w:rsidRPr="007E72EE" w:rsidTr="002248F3">
        <w:tc>
          <w:tcPr>
            <w:tcW w:w="6345" w:type="dxa"/>
          </w:tcPr>
          <w:p w:rsidR="00CA4B04" w:rsidRDefault="00CA4B04" w:rsidP="006C57A0">
            <w:pPr>
              <w:pStyle w:val="ab"/>
              <w:jc w:val="left"/>
              <w:rPr>
                <w:b w:val="0"/>
                <w:bCs/>
                <w:sz w:val="24"/>
              </w:rPr>
            </w:pPr>
            <w:r>
              <w:rPr>
                <w:b w:val="0"/>
                <w:bCs/>
                <w:sz w:val="24"/>
              </w:rPr>
              <w:t xml:space="preserve">Ассистент кафедры ЛОР-болезней с курсом </w:t>
            </w:r>
            <w:proofErr w:type="gramStart"/>
            <w:r>
              <w:rPr>
                <w:b w:val="0"/>
                <w:bCs/>
                <w:sz w:val="24"/>
              </w:rPr>
              <w:t>ПО</w:t>
            </w:r>
            <w:proofErr w:type="gramEnd"/>
          </w:p>
        </w:tc>
        <w:tc>
          <w:tcPr>
            <w:tcW w:w="3225" w:type="dxa"/>
          </w:tcPr>
          <w:p w:rsidR="00CA4B04" w:rsidRDefault="00CA4B04" w:rsidP="002248F3">
            <w:pPr>
              <w:pStyle w:val="ab"/>
              <w:jc w:val="right"/>
              <w:rPr>
                <w:b w:val="0"/>
                <w:bCs/>
                <w:sz w:val="24"/>
              </w:rPr>
            </w:pPr>
            <w:r>
              <w:rPr>
                <w:b w:val="0"/>
                <w:bCs/>
                <w:sz w:val="24"/>
              </w:rPr>
              <w:t>М.А. Хорольская</w:t>
            </w:r>
          </w:p>
        </w:tc>
      </w:tr>
      <w:tr w:rsidR="00CA4B04" w:rsidRPr="007E72EE" w:rsidTr="002248F3">
        <w:tc>
          <w:tcPr>
            <w:tcW w:w="6345" w:type="dxa"/>
          </w:tcPr>
          <w:p w:rsidR="00CA4B04" w:rsidRDefault="00CA4B04" w:rsidP="009524C9">
            <w:pPr>
              <w:pStyle w:val="ab"/>
              <w:jc w:val="left"/>
              <w:rPr>
                <w:b w:val="0"/>
                <w:bCs/>
                <w:sz w:val="24"/>
              </w:rPr>
            </w:pPr>
            <w:r>
              <w:rPr>
                <w:b w:val="0"/>
                <w:bCs/>
                <w:sz w:val="24"/>
              </w:rPr>
              <w:t xml:space="preserve">Зав. кафедрой ЛОР-болезней с курсом </w:t>
            </w:r>
            <w:proofErr w:type="gramStart"/>
            <w:r>
              <w:rPr>
                <w:b w:val="0"/>
                <w:bCs/>
                <w:sz w:val="24"/>
              </w:rPr>
              <w:t>ПО</w:t>
            </w:r>
            <w:proofErr w:type="gramEnd"/>
          </w:p>
        </w:tc>
        <w:tc>
          <w:tcPr>
            <w:tcW w:w="3225" w:type="dxa"/>
          </w:tcPr>
          <w:p w:rsidR="00CA4B04" w:rsidRDefault="00CA4B04" w:rsidP="002248F3">
            <w:pPr>
              <w:pStyle w:val="ab"/>
              <w:jc w:val="right"/>
              <w:rPr>
                <w:b w:val="0"/>
                <w:bCs/>
                <w:sz w:val="24"/>
              </w:rPr>
            </w:pPr>
            <w:r>
              <w:rPr>
                <w:b w:val="0"/>
                <w:bCs/>
                <w:sz w:val="24"/>
              </w:rPr>
              <w:t>С.Г. Вахрушев</w:t>
            </w:r>
          </w:p>
        </w:tc>
      </w:tr>
      <w:tr w:rsidR="00CA4B04" w:rsidRPr="007E72EE" w:rsidTr="002248F3">
        <w:tc>
          <w:tcPr>
            <w:tcW w:w="6345" w:type="dxa"/>
          </w:tcPr>
          <w:p w:rsidR="00CA4B04" w:rsidRDefault="00CA4B04" w:rsidP="006C57A0">
            <w:pPr>
              <w:pStyle w:val="ab"/>
              <w:jc w:val="left"/>
              <w:rPr>
                <w:b w:val="0"/>
                <w:bCs/>
                <w:sz w:val="24"/>
              </w:rPr>
            </w:pPr>
            <w:r>
              <w:rPr>
                <w:b w:val="0"/>
                <w:bCs/>
                <w:sz w:val="24"/>
              </w:rPr>
              <w:t>Доцент кафедры перинатологии, акушерства и гинекологии лечебного факультета</w:t>
            </w:r>
          </w:p>
        </w:tc>
        <w:tc>
          <w:tcPr>
            <w:tcW w:w="3225" w:type="dxa"/>
          </w:tcPr>
          <w:p w:rsidR="00CA4B04" w:rsidRDefault="00CA4B04" w:rsidP="002248F3">
            <w:pPr>
              <w:pStyle w:val="ab"/>
              <w:jc w:val="right"/>
              <w:rPr>
                <w:b w:val="0"/>
                <w:bCs/>
                <w:sz w:val="24"/>
              </w:rPr>
            </w:pPr>
          </w:p>
          <w:p w:rsidR="00CA4B04" w:rsidRDefault="00CA4B04" w:rsidP="002248F3">
            <w:pPr>
              <w:pStyle w:val="ab"/>
              <w:jc w:val="right"/>
              <w:rPr>
                <w:b w:val="0"/>
                <w:bCs/>
                <w:sz w:val="24"/>
              </w:rPr>
            </w:pPr>
            <w:r>
              <w:rPr>
                <w:b w:val="0"/>
                <w:bCs/>
                <w:sz w:val="24"/>
              </w:rPr>
              <w:t>М.Я. Домрачева</w:t>
            </w:r>
          </w:p>
        </w:tc>
      </w:tr>
      <w:tr w:rsidR="00CA4B04" w:rsidRPr="007E72EE" w:rsidTr="00E50164">
        <w:tc>
          <w:tcPr>
            <w:tcW w:w="6345" w:type="dxa"/>
          </w:tcPr>
          <w:p w:rsidR="00CA4B04" w:rsidRPr="007E72EE" w:rsidRDefault="00CA4B04" w:rsidP="00E50164">
            <w:pPr>
              <w:pStyle w:val="ab"/>
              <w:jc w:val="left"/>
              <w:rPr>
                <w:b w:val="0"/>
                <w:bCs/>
                <w:sz w:val="24"/>
              </w:rPr>
            </w:pPr>
            <w:r w:rsidRPr="007E72EE">
              <w:rPr>
                <w:b w:val="0"/>
                <w:bCs/>
                <w:sz w:val="24"/>
              </w:rPr>
              <w:t>Ассистент кафедры перинатологии, акушерства и гинекологии лечебного факультета</w:t>
            </w:r>
          </w:p>
        </w:tc>
        <w:tc>
          <w:tcPr>
            <w:tcW w:w="3225" w:type="dxa"/>
          </w:tcPr>
          <w:p w:rsidR="00CA4B04" w:rsidRPr="007E72EE" w:rsidRDefault="00CA4B04" w:rsidP="00E50164">
            <w:pPr>
              <w:pStyle w:val="ab"/>
              <w:jc w:val="right"/>
              <w:rPr>
                <w:b w:val="0"/>
                <w:bCs/>
                <w:sz w:val="24"/>
              </w:rPr>
            </w:pPr>
          </w:p>
          <w:p w:rsidR="00CA4B04" w:rsidRPr="007E72EE" w:rsidRDefault="00CA4B04" w:rsidP="00E50164">
            <w:pPr>
              <w:pStyle w:val="ab"/>
              <w:jc w:val="right"/>
              <w:rPr>
                <w:b w:val="0"/>
                <w:bCs/>
                <w:sz w:val="24"/>
              </w:rPr>
            </w:pPr>
            <w:r w:rsidRPr="007E72EE">
              <w:rPr>
                <w:b w:val="0"/>
                <w:bCs/>
                <w:sz w:val="24"/>
              </w:rPr>
              <w:t xml:space="preserve">В.Н. </w:t>
            </w:r>
            <w:proofErr w:type="gramStart"/>
            <w:r w:rsidRPr="007E72EE">
              <w:rPr>
                <w:b w:val="0"/>
                <w:bCs/>
                <w:sz w:val="24"/>
              </w:rPr>
              <w:t>Коновалов</w:t>
            </w:r>
            <w:proofErr w:type="gramEnd"/>
          </w:p>
        </w:tc>
      </w:tr>
      <w:tr w:rsidR="00CA4B04" w:rsidRPr="007E72EE" w:rsidTr="002248F3">
        <w:tc>
          <w:tcPr>
            <w:tcW w:w="6345" w:type="dxa"/>
          </w:tcPr>
          <w:p w:rsidR="00CA4B04" w:rsidRDefault="00CA4B04" w:rsidP="00E50164">
            <w:pPr>
              <w:pStyle w:val="ab"/>
              <w:jc w:val="left"/>
              <w:rPr>
                <w:b w:val="0"/>
                <w:bCs/>
                <w:sz w:val="24"/>
              </w:rPr>
            </w:pPr>
            <w:r>
              <w:rPr>
                <w:b w:val="0"/>
                <w:bCs/>
                <w:sz w:val="24"/>
              </w:rPr>
              <w:t>Ассистент кафедры перинатологии, акушерства и гинекологии лечебного факультета</w:t>
            </w:r>
          </w:p>
        </w:tc>
        <w:tc>
          <w:tcPr>
            <w:tcW w:w="3225" w:type="dxa"/>
          </w:tcPr>
          <w:p w:rsidR="00CA4B04" w:rsidRDefault="00CA4B04" w:rsidP="002248F3">
            <w:pPr>
              <w:pStyle w:val="ab"/>
              <w:jc w:val="right"/>
              <w:rPr>
                <w:b w:val="0"/>
                <w:bCs/>
                <w:sz w:val="24"/>
              </w:rPr>
            </w:pPr>
          </w:p>
          <w:p w:rsidR="00CA4B04" w:rsidRDefault="00CA4B04" w:rsidP="002248F3">
            <w:pPr>
              <w:pStyle w:val="ab"/>
              <w:jc w:val="right"/>
              <w:rPr>
                <w:b w:val="0"/>
                <w:bCs/>
                <w:sz w:val="24"/>
              </w:rPr>
            </w:pPr>
            <w:r>
              <w:rPr>
                <w:b w:val="0"/>
                <w:bCs/>
                <w:sz w:val="24"/>
              </w:rPr>
              <w:t>И.С. Брехова</w:t>
            </w:r>
          </w:p>
        </w:tc>
      </w:tr>
      <w:tr w:rsidR="00CA4B04" w:rsidRPr="007E72EE" w:rsidTr="002248F3">
        <w:tc>
          <w:tcPr>
            <w:tcW w:w="6345" w:type="dxa"/>
          </w:tcPr>
          <w:p w:rsidR="00CA4B04" w:rsidRDefault="00CA4B04" w:rsidP="00E50164">
            <w:pPr>
              <w:pStyle w:val="ab"/>
              <w:jc w:val="left"/>
              <w:rPr>
                <w:b w:val="0"/>
                <w:bCs/>
                <w:sz w:val="24"/>
              </w:rPr>
            </w:pPr>
            <w:r>
              <w:rPr>
                <w:b w:val="0"/>
                <w:bCs/>
                <w:sz w:val="24"/>
              </w:rPr>
              <w:t>Ассистент кафедры перинатологии, акушерства и гинекологии лечебного факультета</w:t>
            </w:r>
          </w:p>
        </w:tc>
        <w:tc>
          <w:tcPr>
            <w:tcW w:w="3225" w:type="dxa"/>
          </w:tcPr>
          <w:p w:rsidR="00CA4B04" w:rsidRDefault="00CA4B04" w:rsidP="002248F3">
            <w:pPr>
              <w:pStyle w:val="ab"/>
              <w:jc w:val="right"/>
              <w:rPr>
                <w:b w:val="0"/>
                <w:bCs/>
                <w:sz w:val="24"/>
              </w:rPr>
            </w:pPr>
          </w:p>
          <w:p w:rsidR="00CA4B04" w:rsidRDefault="00CA4B04" w:rsidP="002248F3">
            <w:pPr>
              <w:pStyle w:val="ab"/>
              <w:jc w:val="right"/>
              <w:rPr>
                <w:b w:val="0"/>
                <w:bCs/>
                <w:sz w:val="24"/>
              </w:rPr>
            </w:pPr>
            <w:r>
              <w:rPr>
                <w:b w:val="0"/>
                <w:bCs/>
                <w:sz w:val="24"/>
              </w:rPr>
              <w:t>П.К. Яметов</w:t>
            </w:r>
          </w:p>
        </w:tc>
      </w:tr>
      <w:tr w:rsidR="00CA4B04" w:rsidRPr="007E72EE" w:rsidTr="002248F3">
        <w:tc>
          <w:tcPr>
            <w:tcW w:w="6345" w:type="dxa"/>
          </w:tcPr>
          <w:p w:rsidR="00CA4B04" w:rsidRDefault="00CA4B04" w:rsidP="00E50164">
            <w:pPr>
              <w:pStyle w:val="ab"/>
              <w:jc w:val="left"/>
              <w:rPr>
                <w:b w:val="0"/>
                <w:bCs/>
                <w:sz w:val="24"/>
              </w:rPr>
            </w:pPr>
            <w:r>
              <w:rPr>
                <w:b w:val="0"/>
                <w:bCs/>
                <w:sz w:val="24"/>
              </w:rPr>
              <w:t>Зав. кафедрой анестезиологии и реаниматологии ИПО</w:t>
            </w:r>
          </w:p>
        </w:tc>
        <w:tc>
          <w:tcPr>
            <w:tcW w:w="3225" w:type="dxa"/>
          </w:tcPr>
          <w:p w:rsidR="00CA4B04" w:rsidRDefault="00CA4B04" w:rsidP="001A38CA">
            <w:pPr>
              <w:pStyle w:val="ab"/>
              <w:jc w:val="right"/>
              <w:rPr>
                <w:b w:val="0"/>
                <w:bCs/>
                <w:sz w:val="24"/>
              </w:rPr>
            </w:pPr>
            <w:r>
              <w:rPr>
                <w:b w:val="0"/>
                <w:bCs/>
                <w:sz w:val="24"/>
              </w:rPr>
              <w:t>А.</w:t>
            </w:r>
            <w:r w:rsidR="001A38CA">
              <w:rPr>
                <w:b w:val="0"/>
                <w:bCs/>
                <w:sz w:val="24"/>
              </w:rPr>
              <w:t>И</w:t>
            </w:r>
            <w:r>
              <w:rPr>
                <w:b w:val="0"/>
                <w:bCs/>
                <w:sz w:val="24"/>
              </w:rPr>
              <w:t>. Грицан</w:t>
            </w:r>
          </w:p>
        </w:tc>
      </w:tr>
      <w:tr w:rsidR="00CA4B04" w:rsidRPr="007E72EE" w:rsidTr="002248F3">
        <w:tc>
          <w:tcPr>
            <w:tcW w:w="6345" w:type="dxa"/>
          </w:tcPr>
          <w:p w:rsidR="00CA4B04" w:rsidRDefault="00CA4B04" w:rsidP="009524C9">
            <w:pPr>
              <w:pStyle w:val="ab"/>
              <w:jc w:val="left"/>
              <w:rPr>
                <w:b w:val="0"/>
                <w:bCs/>
                <w:sz w:val="24"/>
              </w:rPr>
            </w:pPr>
            <w:r>
              <w:rPr>
                <w:b w:val="0"/>
                <w:bCs/>
                <w:sz w:val="24"/>
              </w:rPr>
              <w:t>Ассистент кафедры анестезиологии и реаниматологии ИПО</w:t>
            </w:r>
          </w:p>
        </w:tc>
        <w:tc>
          <w:tcPr>
            <w:tcW w:w="3225" w:type="dxa"/>
          </w:tcPr>
          <w:p w:rsidR="00CA4B04" w:rsidRDefault="00CA4B04" w:rsidP="002248F3">
            <w:pPr>
              <w:pStyle w:val="ab"/>
              <w:jc w:val="right"/>
              <w:rPr>
                <w:b w:val="0"/>
                <w:bCs/>
                <w:sz w:val="24"/>
              </w:rPr>
            </w:pPr>
            <w:r>
              <w:rPr>
                <w:b w:val="0"/>
                <w:bCs/>
                <w:sz w:val="24"/>
              </w:rPr>
              <w:t>А.А. Газенкампф</w:t>
            </w:r>
          </w:p>
        </w:tc>
      </w:tr>
      <w:tr w:rsidR="00981AC4" w:rsidRPr="007E72EE" w:rsidTr="002248F3">
        <w:tc>
          <w:tcPr>
            <w:tcW w:w="6345" w:type="dxa"/>
          </w:tcPr>
          <w:p w:rsidR="00981AC4" w:rsidRDefault="00981AC4" w:rsidP="009524C9">
            <w:pPr>
              <w:pStyle w:val="ab"/>
              <w:jc w:val="left"/>
              <w:rPr>
                <w:b w:val="0"/>
                <w:bCs/>
                <w:sz w:val="24"/>
              </w:rPr>
            </w:pPr>
            <w:r>
              <w:rPr>
                <w:b w:val="0"/>
                <w:bCs/>
                <w:sz w:val="24"/>
              </w:rPr>
              <w:t>Доцент кафедры внутренних болезней №1</w:t>
            </w:r>
          </w:p>
        </w:tc>
        <w:tc>
          <w:tcPr>
            <w:tcW w:w="3225" w:type="dxa"/>
          </w:tcPr>
          <w:p w:rsidR="00981AC4" w:rsidRDefault="00981AC4" w:rsidP="002248F3">
            <w:pPr>
              <w:pStyle w:val="ab"/>
              <w:jc w:val="right"/>
              <w:rPr>
                <w:b w:val="0"/>
                <w:bCs/>
                <w:sz w:val="24"/>
              </w:rPr>
            </w:pPr>
            <w:r>
              <w:rPr>
                <w:b w:val="0"/>
                <w:bCs/>
                <w:sz w:val="24"/>
              </w:rPr>
              <w:t>П.А. Шестерня</w:t>
            </w:r>
          </w:p>
        </w:tc>
      </w:tr>
      <w:tr w:rsidR="00CA4B04" w:rsidRPr="00E50164" w:rsidTr="00E50164">
        <w:tc>
          <w:tcPr>
            <w:tcW w:w="6345" w:type="dxa"/>
          </w:tcPr>
          <w:p w:rsidR="00CA4B04" w:rsidRPr="00E50164" w:rsidRDefault="00CA4B04" w:rsidP="00E50164">
            <w:pPr>
              <w:pStyle w:val="ab"/>
              <w:jc w:val="left"/>
              <w:rPr>
                <w:b w:val="0"/>
                <w:bCs/>
                <w:sz w:val="24"/>
              </w:rPr>
            </w:pPr>
            <w:r w:rsidRPr="00E50164">
              <w:rPr>
                <w:b w:val="0"/>
                <w:bCs/>
                <w:sz w:val="24"/>
              </w:rPr>
              <w:t>Зав. кафедрой сестринского дела и клинического ухода</w:t>
            </w:r>
          </w:p>
        </w:tc>
        <w:tc>
          <w:tcPr>
            <w:tcW w:w="3225" w:type="dxa"/>
          </w:tcPr>
          <w:p w:rsidR="00CA4B04" w:rsidRPr="00E50164" w:rsidRDefault="00CA4B04" w:rsidP="00E50164">
            <w:pPr>
              <w:pStyle w:val="ab"/>
              <w:jc w:val="right"/>
              <w:rPr>
                <w:b w:val="0"/>
                <w:bCs/>
                <w:sz w:val="24"/>
              </w:rPr>
            </w:pPr>
            <w:r w:rsidRPr="00E50164">
              <w:rPr>
                <w:b w:val="0"/>
                <w:bCs/>
                <w:sz w:val="24"/>
              </w:rPr>
              <w:t>Ж.Е. Турчина</w:t>
            </w:r>
          </w:p>
        </w:tc>
      </w:tr>
      <w:tr w:rsidR="00FC5134" w:rsidRPr="00E50164" w:rsidTr="00E50164">
        <w:tc>
          <w:tcPr>
            <w:tcW w:w="6345" w:type="dxa"/>
          </w:tcPr>
          <w:p w:rsidR="00FC5134" w:rsidRPr="00E50164" w:rsidRDefault="00FC5134" w:rsidP="00E50164">
            <w:pPr>
              <w:pStyle w:val="ab"/>
              <w:jc w:val="left"/>
              <w:rPr>
                <w:b w:val="0"/>
                <w:bCs/>
                <w:sz w:val="24"/>
              </w:rPr>
            </w:pPr>
          </w:p>
          <w:p w:rsidR="00FC5134" w:rsidRPr="00E50164" w:rsidRDefault="00FC5134" w:rsidP="00FC5134">
            <w:pPr>
              <w:pStyle w:val="ab"/>
              <w:jc w:val="left"/>
              <w:rPr>
                <w:b w:val="0"/>
                <w:bCs/>
                <w:caps/>
                <w:sz w:val="24"/>
              </w:rPr>
            </w:pPr>
          </w:p>
          <w:p w:rsidR="00FC5134" w:rsidRPr="00E50164" w:rsidRDefault="00FC5134" w:rsidP="00FC5134">
            <w:pPr>
              <w:pStyle w:val="ab"/>
              <w:jc w:val="left"/>
              <w:rPr>
                <w:b w:val="0"/>
                <w:bCs/>
                <w:sz w:val="24"/>
              </w:rPr>
            </w:pPr>
            <w:r w:rsidRPr="00E50164">
              <w:rPr>
                <w:b w:val="0"/>
                <w:bCs/>
                <w:caps/>
                <w:sz w:val="24"/>
              </w:rPr>
              <w:t>Согласовано</w:t>
            </w:r>
            <w:r w:rsidRPr="00E50164">
              <w:rPr>
                <w:b w:val="0"/>
                <w:bCs/>
                <w:sz w:val="24"/>
              </w:rPr>
              <w:t>:</w:t>
            </w:r>
          </w:p>
          <w:p w:rsidR="00FC5134" w:rsidRPr="00E50164" w:rsidRDefault="00FC5134" w:rsidP="00FC5134">
            <w:pPr>
              <w:pStyle w:val="ab"/>
              <w:jc w:val="left"/>
              <w:rPr>
                <w:b w:val="0"/>
                <w:bCs/>
                <w:sz w:val="24"/>
              </w:rPr>
            </w:pPr>
            <w:r w:rsidRPr="00E50164">
              <w:rPr>
                <w:b w:val="0"/>
                <w:bCs/>
                <w:sz w:val="24"/>
              </w:rPr>
              <w:t>Начальник ОУКПС</w:t>
            </w:r>
          </w:p>
        </w:tc>
        <w:tc>
          <w:tcPr>
            <w:tcW w:w="3225" w:type="dxa"/>
          </w:tcPr>
          <w:p w:rsidR="00FC5134" w:rsidRPr="00E50164" w:rsidRDefault="00FC5134" w:rsidP="00E50164">
            <w:pPr>
              <w:pStyle w:val="ab"/>
              <w:jc w:val="right"/>
              <w:rPr>
                <w:b w:val="0"/>
                <w:bCs/>
                <w:sz w:val="24"/>
              </w:rPr>
            </w:pPr>
          </w:p>
          <w:p w:rsidR="00FC5134" w:rsidRPr="00E50164" w:rsidRDefault="00FC5134" w:rsidP="00E50164">
            <w:pPr>
              <w:pStyle w:val="ab"/>
              <w:jc w:val="right"/>
              <w:rPr>
                <w:b w:val="0"/>
                <w:bCs/>
                <w:sz w:val="24"/>
              </w:rPr>
            </w:pPr>
          </w:p>
          <w:p w:rsidR="00FC5134" w:rsidRPr="00E50164" w:rsidRDefault="00FC5134" w:rsidP="00E50164">
            <w:pPr>
              <w:pStyle w:val="ab"/>
              <w:jc w:val="right"/>
              <w:rPr>
                <w:b w:val="0"/>
                <w:bCs/>
                <w:sz w:val="24"/>
              </w:rPr>
            </w:pPr>
          </w:p>
          <w:p w:rsidR="00FC5134" w:rsidRPr="00E50164" w:rsidRDefault="00FC5134" w:rsidP="00E50164">
            <w:pPr>
              <w:pStyle w:val="ab"/>
              <w:jc w:val="right"/>
              <w:rPr>
                <w:b w:val="0"/>
                <w:bCs/>
                <w:sz w:val="24"/>
              </w:rPr>
            </w:pPr>
            <w:r w:rsidRPr="00E50164">
              <w:rPr>
                <w:b w:val="0"/>
                <w:bCs/>
                <w:sz w:val="24"/>
              </w:rPr>
              <w:t>Р.Г. Буянкина</w:t>
            </w:r>
          </w:p>
        </w:tc>
      </w:tr>
    </w:tbl>
    <w:p w:rsidR="006C57A0" w:rsidRDefault="006C57A0" w:rsidP="007D651A">
      <w:pPr>
        <w:pStyle w:val="ab"/>
        <w:rPr>
          <w:rFonts w:ascii="Arial" w:hAnsi="Arial"/>
          <w:b w:val="0"/>
          <w:bCs/>
          <w:sz w:val="28"/>
          <w:szCs w:val="28"/>
        </w:rPr>
      </w:pPr>
    </w:p>
    <w:p w:rsidR="006C57A0" w:rsidRDefault="006C57A0" w:rsidP="007D651A">
      <w:pPr>
        <w:pStyle w:val="ab"/>
        <w:rPr>
          <w:rFonts w:ascii="Arial" w:hAnsi="Arial"/>
          <w:b w:val="0"/>
          <w:bCs/>
          <w:sz w:val="28"/>
          <w:szCs w:val="28"/>
        </w:rPr>
      </w:pPr>
    </w:p>
    <w:p w:rsidR="007D651A" w:rsidRDefault="007D651A" w:rsidP="007D651A">
      <w:pPr>
        <w:pStyle w:val="ab"/>
        <w:rPr>
          <w:rFonts w:ascii="Arial" w:hAnsi="Arial"/>
          <w:b w:val="0"/>
          <w:bCs/>
          <w:sz w:val="28"/>
          <w:szCs w:val="28"/>
        </w:rPr>
      </w:pPr>
    </w:p>
    <w:p w:rsidR="00CA4B04" w:rsidRDefault="00CA4B04" w:rsidP="007D651A">
      <w:pPr>
        <w:pStyle w:val="ab"/>
        <w:rPr>
          <w:rFonts w:ascii="Arial" w:hAnsi="Arial"/>
          <w:b w:val="0"/>
          <w:bCs/>
          <w:sz w:val="28"/>
          <w:szCs w:val="28"/>
        </w:rPr>
      </w:pPr>
    </w:p>
    <w:p w:rsidR="00CA4B04" w:rsidRDefault="00CA4B04" w:rsidP="007D651A">
      <w:pPr>
        <w:pStyle w:val="ab"/>
        <w:rPr>
          <w:rFonts w:ascii="Arial" w:hAnsi="Arial"/>
          <w:b w:val="0"/>
          <w:bCs/>
          <w:sz w:val="28"/>
          <w:szCs w:val="28"/>
        </w:rPr>
      </w:pPr>
    </w:p>
    <w:p w:rsidR="00CA4B04" w:rsidRDefault="00CA4B04" w:rsidP="007D651A">
      <w:pPr>
        <w:pStyle w:val="ab"/>
        <w:rPr>
          <w:rFonts w:ascii="Arial" w:hAnsi="Arial"/>
          <w:b w:val="0"/>
          <w:bCs/>
          <w:sz w:val="28"/>
          <w:szCs w:val="28"/>
        </w:rPr>
      </w:pPr>
    </w:p>
    <w:p w:rsidR="00CA4B04" w:rsidRDefault="00CA4B04" w:rsidP="007D651A">
      <w:pPr>
        <w:pStyle w:val="ab"/>
        <w:rPr>
          <w:rFonts w:ascii="Arial" w:hAnsi="Arial"/>
          <w:b w:val="0"/>
          <w:bCs/>
          <w:sz w:val="28"/>
          <w:szCs w:val="28"/>
        </w:rPr>
      </w:pPr>
    </w:p>
    <w:p w:rsidR="00CA4B04" w:rsidRDefault="00CA4B04" w:rsidP="007D651A">
      <w:pPr>
        <w:pStyle w:val="ab"/>
        <w:rPr>
          <w:rFonts w:ascii="Arial" w:hAnsi="Arial"/>
          <w:b w:val="0"/>
          <w:bCs/>
          <w:sz w:val="28"/>
          <w:szCs w:val="28"/>
        </w:rPr>
      </w:pPr>
    </w:p>
    <w:p w:rsidR="00CA4B04" w:rsidRDefault="00CA4B04" w:rsidP="007D651A">
      <w:pPr>
        <w:pStyle w:val="ab"/>
        <w:rPr>
          <w:rFonts w:ascii="Arial" w:hAnsi="Arial"/>
          <w:b w:val="0"/>
          <w:bCs/>
          <w:sz w:val="28"/>
          <w:szCs w:val="28"/>
        </w:rPr>
      </w:pPr>
    </w:p>
    <w:p w:rsidR="007D651A" w:rsidRPr="007E72EE" w:rsidRDefault="007D651A" w:rsidP="007D651A">
      <w:pPr>
        <w:pStyle w:val="ab"/>
        <w:rPr>
          <w:b w:val="0"/>
          <w:bCs/>
          <w:sz w:val="28"/>
          <w:szCs w:val="28"/>
        </w:rPr>
      </w:pPr>
      <w:r w:rsidRPr="007E72EE">
        <w:rPr>
          <w:b w:val="0"/>
          <w:bCs/>
          <w:sz w:val="28"/>
          <w:szCs w:val="28"/>
        </w:rPr>
        <w:t xml:space="preserve">© ГБОУ ВПО КрасГМУ Минздрава Российской Федерации </w:t>
      </w:r>
    </w:p>
    <w:p w:rsidR="007D651A" w:rsidRPr="00FC5134" w:rsidRDefault="007D651A" w:rsidP="007D651A">
      <w:pPr>
        <w:pStyle w:val="ab"/>
        <w:rPr>
          <w:b w:val="0"/>
          <w:bCs/>
          <w:sz w:val="28"/>
          <w:szCs w:val="28"/>
        </w:rPr>
      </w:pPr>
      <w:r w:rsidRPr="00FC5134">
        <w:rPr>
          <w:b w:val="0"/>
          <w:bCs/>
          <w:sz w:val="28"/>
          <w:szCs w:val="28"/>
        </w:rPr>
        <w:t>2015</w:t>
      </w:r>
    </w:p>
    <w:p w:rsidR="007D651A" w:rsidRPr="00C47C78" w:rsidRDefault="007D651A" w:rsidP="007D651A">
      <w:pPr>
        <w:ind w:left="709"/>
        <w:rPr>
          <w:b/>
          <w:sz w:val="30"/>
          <w:szCs w:val="30"/>
          <w:vertAlign w:val="baseline"/>
        </w:rPr>
      </w:pPr>
      <w:r w:rsidRPr="00C47C78">
        <w:rPr>
          <w:b/>
          <w:sz w:val="30"/>
          <w:szCs w:val="30"/>
          <w:vertAlign w:val="baseline"/>
        </w:rPr>
        <w:lastRenderedPageBreak/>
        <w:t xml:space="preserve">1. Назначение и область применения </w:t>
      </w:r>
    </w:p>
    <w:p w:rsidR="007D651A" w:rsidRPr="00C47C78" w:rsidRDefault="007D651A" w:rsidP="007D651A">
      <w:pPr>
        <w:ind w:firstLine="709"/>
        <w:jc w:val="both"/>
        <w:rPr>
          <w:sz w:val="30"/>
          <w:szCs w:val="30"/>
          <w:vertAlign w:val="baseline"/>
        </w:rPr>
      </w:pPr>
      <w:proofErr w:type="gramStart"/>
      <w:r w:rsidRPr="00C47C78">
        <w:rPr>
          <w:sz w:val="30"/>
          <w:szCs w:val="30"/>
          <w:vertAlign w:val="baseline"/>
        </w:rPr>
        <w:t>1.1 Настоящие методические рекомендации являются документом системы менеджмента качества (СМК) Государственного бюджетного образовательного учреждения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 (далее – Университет), определяющими перечень</w:t>
      </w:r>
      <w:r w:rsidR="00BD0B01" w:rsidRPr="00C47C78">
        <w:rPr>
          <w:sz w:val="30"/>
          <w:szCs w:val="30"/>
          <w:vertAlign w:val="baseline"/>
        </w:rPr>
        <w:t>,</w:t>
      </w:r>
      <w:r w:rsidRPr="00C47C78">
        <w:rPr>
          <w:sz w:val="30"/>
          <w:szCs w:val="30"/>
          <w:vertAlign w:val="baseline"/>
        </w:rPr>
        <w:t xml:space="preserve"> алгоритм выполнения практических навыков </w:t>
      </w:r>
      <w:r w:rsidR="00BD0B01" w:rsidRPr="00C47C78">
        <w:rPr>
          <w:sz w:val="30"/>
          <w:szCs w:val="30"/>
          <w:vertAlign w:val="baseline"/>
        </w:rPr>
        <w:t xml:space="preserve">и чек-листы для контроля освоения </w:t>
      </w:r>
      <w:r w:rsidRPr="00C47C78">
        <w:rPr>
          <w:sz w:val="30"/>
          <w:szCs w:val="30"/>
          <w:vertAlign w:val="baseline"/>
        </w:rPr>
        <w:t>обучающимися для проведения второго (практического) этапа государственной итоговой аттестации (ГИА).</w:t>
      </w:r>
      <w:proofErr w:type="gramEnd"/>
    </w:p>
    <w:p w:rsidR="007D651A" w:rsidRPr="00C47C78" w:rsidRDefault="007D651A" w:rsidP="007D651A">
      <w:pPr>
        <w:ind w:firstLine="709"/>
        <w:jc w:val="both"/>
        <w:rPr>
          <w:sz w:val="30"/>
          <w:szCs w:val="30"/>
          <w:vertAlign w:val="baseline"/>
        </w:rPr>
      </w:pPr>
      <w:r w:rsidRPr="00C47C78">
        <w:rPr>
          <w:sz w:val="30"/>
          <w:szCs w:val="30"/>
          <w:vertAlign w:val="baseline"/>
        </w:rPr>
        <w:t>1.2 Настоящие методические рекомендации обязательны к применению всеми должностными лицами, преподавателями кафедр Университета, членами ГЭК участвующими в оценке результатов ГИА по специальности 060101.65 – Лечебное дело.</w:t>
      </w:r>
    </w:p>
    <w:p w:rsidR="007D651A" w:rsidRPr="00C47C78" w:rsidRDefault="007D651A" w:rsidP="007D651A">
      <w:pPr>
        <w:pStyle w:val="ab"/>
        <w:ind w:firstLine="708"/>
        <w:jc w:val="both"/>
        <w:rPr>
          <w:b w:val="0"/>
          <w:sz w:val="30"/>
          <w:szCs w:val="30"/>
        </w:rPr>
      </w:pPr>
      <w:r w:rsidRPr="00C47C78">
        <w:rPr>
          <w:b w:val="0"/>
          <w:sz w:val="30"/>
          <w:szCs w:val="30"/>
        </w:rPr>
        <w:t xml:space="preserve">1.3. Настоящие методические рекомендации унифицируют подходы к демонстрации и для оценки правильности выполнения практических навыков </w:t>
      </w:r>
      <w:proofErr w:type="gramStart"/>
      <w:r w:rsidRPr="00C47C78">
        <w:rPr>
          <w:b w:val="0"/>
          <w:sz w:val="30"/>
          <w:szCs w:val="30"/>
        </w:rPr>
        <w:t>обучающимися</w:t>
      </w:r>
      <w:proofErr w:type="gramEnd"/>
      <w:r w:rsidRPr="00C47C78">
        <w:rPr>
          <w:b w:val="0"/>
          <w:sz w:val="30"/>
          <w:szCs w:val="30"/>
        </w:rPr>
        <w:t>.</w:t>
      </w:r>
    </w:p>
    <w:p w:rsidR="007D651A" w:rsidRPr="00C47C78" w:rsidRDefault="007D651A" w:rsidP="007D651A">
      <w:pPr>
        <w:ind w:firstLine="709"/>
        <w:jc w:val="both"/>
        <w:rPr>
          <w:b/>
          <w:sz w:val="30"/>
          <w:szCs w:val="30"/>
          <w:vertAlign w:val="baseline"/>
        </w:rPr>
      </w:pPr>
    </w:p>
    <w:p w:rsidR="007D651A" w:rsidRPr="00C47C78" w:rsidRDefault="007D651A" w:rsidP="007D651A">
      <w:pPr>
        <w:ind w:firstLine="709"/>
        <w:jc w:val="both"/>
        <w:rPr>
          <w:b/>
          <w:sz w:val="30"/>
          <w:szCs w:val="30"/>
          <w:vertAlign w:val="baseline"/>
        </w:rPr>
      </w:pPr>
      <w:r w:rsidRPr="00C47C78">
        <w:rPr>
          <w:b/>
          <w:sz w:val="30"/>
          <w:szCs w:val="30"/>
          <w:vertAlign w:val="baseline"/>
        </w:rPr>
        <w:t>2. Нормативные ссылки</w:t>
      </w:r>
    </w:p>
    <w:p w:rsidR="007D651A" w:rsidRPr="00C47C78" w:rsidRDefault="007D651A" w:rsidP="007D651A">
      <w:pPr>
        <w:ind w:firstLine="720"/>
        <w:jc w:val="both"/>
        <w:rPr>
          <w:sz w:val="30"/>
          <w:szCs w:val="30"/>
          <w:vertAlign w:val="baseline"/>
        </w:rPr>
      </w:pPr>
      <w:r w:rsidRPr="00C47C78">
        <w:rPr>
          <w:sz w:val="30"/>
          <w:szCs w:val="30"/>
          <w:vertAlign w:val="baseline"/>
        </w:rPr>
        <w:t>В настоящем стандарте использованы ссылки на следующие документы:</w:t>
      </w:r>
    </w:p>
    <w:p w:rsidR="007D651A" w:rsidRPr="00C47C78" w:rsidRDefault="007D651A" w:rsidP="007D651A">
      <w:pPr>
        <w:pStyle w:val="ab"/>
        <w:ind w:firstLine="720"/>
        <w:jc w:val="both"/>
        <w:rPr>
          <w:b w:val="0"/>
          <w:sz w:val="30"/>
          <w:szCs w:val="30"/>
        </w:rPr>
      </w:pPr>
      <w:r w:rsidRPr="00C47C78">
        <w:rPr>
          <w:b w:val="0"/>
          <w:sz w:val="30"/>
          <w:szCs w:val="30"/>
        </w:rPr>
        <w:t>1. Российская Федерация. Конституция Российской Федерации от 12.12.1993 (с учетом поправок, внесенных Законами РФ о поправках к Конституции РФ от 30.12.2008 N 6-ФКЗ, от 30.12.2008 N 7-ФКЗ).</w:t>
      </w:r>
    </w:p>
    <w:p w:rsidR="007D651A" w:rsidRPr="00C47C78" w:rsidRDefault="007D651A" w:rsidP="007D651A">
      <w:pPr>
        <w:pStyle w:val="ab"/>
        <w:ind w:firstLine="720"/>
        <w:jc w:val="both"/>
        <w:rPr>
          <w:b w:val="0"/>
          <w:sz w:val="30"/>
          <w:szCs w:val="30"/>
        </w:rPr>
      </w:pPr>
      <w:r w:rsidRPr="00C47C78">
        <w:rPr>
          <w:b w:val="0"/>
          <w:sz w:val="30"/>
          <w:szCs w:val="30"/>
        </w:rPr>
        <w:t>2. Российская Федерация. Закон «Об образовании в Российской Федерации» от 29.12.2012 №273-ФЗ.</w:t>
      </w:r>
    </w:p>
    <w:p w:rsidR="007D651A" w:rsidRPr="00C47C78" w:rsidRDefault="007D651A" w:rsidP="00C47C78">
      <w:pPr>
        <w:pStyle w:val="ab"/>
        <w:ind w:firstLine="720"/>
        <w:jc w:val="both"/>
        <w:rPr>
          <w:b w:val="0"/>
          <w:sz w:val="30"/>
          <w:szCs w:val="30"/>
        </w:rPr>
      </w:pPr>
      <w:r w:rsidRPr="00C47C78">
        <w:rPr>
          <w:b w:val="0"/>
          <w:sz w:val="30"/>
          <w:szCs w:val="30"/>
        </w:rPr>
        <w:t>3. Российская Федерация. Приказ. Об утверждении и введении в действие федерального государственного образовательного стандарта высшего профессионального образования по направлению подготовки (специальности) 060101- Лечебное дело (квалификация (степень) «специалист»)/Минобрнауки РФ от 08.11.2010 №1118 (ред. От 31.05.2011).</w:t>
      </w:r>
    </w:p>
    <w:p w:rsidR="007D651A" w:rsidRPr="00C47C78" w:rsidRDefault="00C47C78" w:rsidP="007D651A">
      <w:pPr>
        <w:pStyle w:val="ab"/>
        <w:ind w:firstLine="720"/>
        <w:jc w:val="both"/>
        <w:rPr>
          <w:b w:val="0"/>
          <w:sz w:val="30"/>
          <w:szCs w:val="30"/>
        </w:rPr>
      </w:pPr>
      <w:r w:rsidRPr="00C47C78">
        <w:rPr>
          <w:b w:val="0"/>
          <w:sz w:val="30"/>
          <w:szCs w:val="30"/>
        </w:rPr>
        <w:t>4</w:t>
      </w:r>
      <w:r w:rsidR="007D651A" w:rsidRPr="00C47C78">
        <w:rPr>
          <w:b w:val="0"/>
          <w:sz w:val="30"/>
          <w:szCs w:val="30"/>
        </w:rPr>
        <w:t>. Российская Федерация. Приказ. Об утверждении Положения об итоговой государственной аттестации выпускников высших учебных заведений Российской Федерации от 25.03.2003 №1155.</w:t>
      </w:r>
    </w:p>
    <w:p w:rsidR="007D651A" w:rsidRPr="00C47C78" w:rsidRDefault="00C47C78" w:rsidP="007D651A">
      <w:pPr>
        <w:pStyle w:val="ab"/>
        <w:ind w:firstLine="720"/>
        <w:jc w:val="both"/>
        <w:rPr>
          <w:b w:val="0"/>
          <w:sz w:val="30"/>
          <w:szCs w:val="30"/>
        </w:rPr>
      </w:pPr>
      <w:r w:rsidRPr="00C47C78">
        <w:rPr>
          <w:b w:val="0"/>
          <w:sz w:val="30"/>
          <w:szCs w:val="30"/>
        </w:rPr>
        <w:t>5</w:t>
      </w:r>
      <w:r w:rsidR="007D651A" w:rsidRPr="00C47C78">
        <w:rPr>
          <w:b w:val="0"/>
          <w:sz w:val="30"/>
          <w:szCs w:val="30"/>
        </w:rPr>
        <w:t>. Стандарт организации. Система менеджмента качества. Управление процессом подготовки и проведения ИГА. СТО 7.3.03 –11.</w:t>
      </w:r>
    </w:p>
    <w:p w:rsidR="007D651A" w:rsidRPr="007E72EE" w:rsidRDefault="00C47C78" w:rsidP="007D651A">
      <w:pPr>
        <w:pStyle w:val="ab"/>
        <w:ind w:firstLine="720"/>
        <w:jc w:val="both"/>
        <w:rPr>
          <w:sz w:val="28"/>
          <w:szCs w:val="28"/>
        </w:rPr>
      </w:pPr>
      <w:r w:rsidRPr="00C47C78">
        <w:rPr>
          <w:b w:val="0"/>
          <w:sz w:val="30"/>
          <w:szCs w:val="30"/>
        </w:rPr>
        <w:lastRenderedPageBreak/>
        <w:t>6</w:t>
      </w:r>
      <w:r w:rsidR="007D651A" w:rsidRPr="00C47C78">
        <w:rPr>
          <w:b w:val="0"/>
          <w:sz w:val="30"/>
          <w:szCs w:val="30"/>
        </w:rPr>
        <w:t>. Положение о выпускающей кафедре</w:t>
      </w:r>
      <w:r w:rsidR="00905D53" w:rsidRPr="00C47C78">
        <w:rPr>
          <w:b w:val="0"/>
          <w:sz w:val="30"/>
          <w:szCs w:val="30"/>
        </w:rPr>
        <w:t xml:space="preserve"> ГБОУ ВПО КрасГМУ им. проф. В.Ф. Войно-Ясенецкого Минздравсоцразвития России от 01.09.2012г.</w:t>
      </w:r>
    </w:p>
    <w:p w:rsidR="00C47C78" w:rsidRPr="007E72EE" w:rsidRDefault="00C47C78" w:rsidP="007D651A">
      <w:pPr>
        <w:pStyle w:val="ab"/>
        <w:ind w:firstLine="450"/>
        <w:jc w:val="both"/>
        <w:rPr>
          <w:b w:val="0"/>
          <w:sz w:val="28"/>
          <w:szCs w:val="28"/>
        </w:rPr>
      </w:pPr>
    </w:p>
    <w:p w:rsidR="007D651A" w:rsidRPr="00C47C78" w:rsidRDefault="007D651A" w:rsidP="007D651A">
      <w:pPr>
        <w:pStyle w:val="ab"/>
        <w:ind w:firstLine="709"/>
        <w:jc w:val="both"/>
        <w:rPr>
          <w:sz w:val="30"/>
          <w:szCs w:val="30"/>
        </w:rPr>
      </w:pPr>
      <w:r w:rsidRPr="00C47C78">
        <w:rPr>
          <w:sz w:val="30"/>
          <w:szCs w:val="30"/>
        </w:rPr>
        <w:t xml:space="preserve">3. Основные понятия, определения, сокращения </w:t>
      </w:r>
    </w:p>
    <w:p w:rsidR="007D651A" w:rsidRPr="00C47C78" w:rsidRDefault="007D651A" w:rsidP="007D651A">
      <w:pPr>
        <w:pStyle w:val="ab"/>
        <w:ind w:firstLine="709"/>
        <w:jc w:val="both"/>
        <w:rPr>
          <w:b w:val="0"/>
          <w:sz w:val="30"/>
          <w:szCs w:val="30"/>
        </w:rPr>
      </w:pPr>
      <w:r w:rsidRPr="00C47C78">
        <w:rPr>
          <w:b w:val="0"/>
          <w:sz w:val="30"/>
          <w:szCs w:val="30"/>
        </w:rPr>
        <w:t>Государственная итоговая аттестация – процесс итоговой проверки и оценки компетенций выпускника, полученных в результате обучения в образовательной организации.</w:t>
      </w:r>
    </w:p>
    <w:p w:rsidR="007D651A" w:rsidRPr="00C47C78" w:rsidRDefault="007D651A" w:rsidP="007D651A">
      <w:pPr>
        <w:pStyle w:val="ab"/>
        <w:ind w:firstLine="709"/>
        <w:jc w:val="both"/>
        <w:rPr>
          <w:b w:val="0"/>
          <w:sz w:val="30"/>
          <w:szCs w:val="30"/>
        </w:rPr>
      </w:pPr>
      <w:r w:rsidRPr="00C47C78">
        <w:rPr>
          <w:b w:val="0"/>
          <w:sz w:val="30"/>
          <w:szCs w:val="30"/>
        </w:rPr>
        <w:t xml:space="preserve">Государственные образовательные стандарты высшего профессионального образования (ГОС ВПО) представляют собой совокупность требований, обязательных при реализации основных образовательных программ высшего образования образовательными организациями, имеющими государственную аккредитацию. </w:t>
      </w:r>
    </w:p>
    <w:p w:rsidR="007D651A" w:rsidRPr="00C47C78" w:rsidRDefault="007D651A" w:rsidP="007D651A">
      <w:pPr>
        <w:ind w:firstLine="709"/>
        <w:jc w:val="both"/>
        <w:rPr>
          <w:sz w:val="30"/>
          <w:szCs w:val="30"/>
          <w:vertAlign w:val="baseline"/>
        </w:rPr>
      </w:pPr>
      <w:r w:rsidRPr="00C47C78">
        <w:rPr>
          <w:sz w:val="30"/>
          <w:szCs w:val="30"/>
          <w:vertAlign w:val="baseline"/>
        </w:rPr>
        <w:t>ГИА – государственная итоговая аттестация;</w:t>
      </w:r>
    </w:p>
    <w:p w:rsidR="007D651A" w:rsidRPr="00C47C78" w:rsidRDefault="007D651A" w:rsidP="007D651A">
      <w:pPr>
        <w:pStyle w:val="ab"/>
        <w:ind w:firstLine="709"/>
        <w:jc w:val="both"/>
        <w:rPr>
          <w:b w:val="0"/>
          <w:bCs/>
          <w:sz w:val="30"/>
          <w:szCs w:val="30"/>
        </w:rPr>
      </w:pPr>
      <w:r w:rsidRPr="00C47C78">
        <w:rPr>
          <w:b w:val="0"/>
          <w:bCs/>
          <w:sz w:val="30"/>
          <w:szCs w:val="30"/>
        </w:rPr>
        <w:t xml:space="preserve">ГЭК </w:t>
      </w:r>
      <w:r w:rsidRPr="00C47C78">
        <w:rPr>
          <w:b w:val="0"/>
          <w:sz w:val="30"/>
          <w:szCs w:val="30"/>
        </w:rPr>
        <w:t xml:space="preserve">– </w:t>
      </w:r>
      <w:r w:rsidRPr="00C47C78">
        <w:rPr>
          <w:b w:val="0"/>
          <w:bCs/>
          <w:sz w:val="30"/>
          <w:szCs w:val="30"/>
        </w:rPr>
        <w:t>государственная экзаменационная комиссия (до 2014 года – ГАК – государственная аттестационная комиссия);</w:t>
      </w:r>
    </w:p>
    <w:p w:rsidR="007D651A" w:rsidRPr="00C47C78" w:rsidRDefault="007D651A" w:rsidP="007D651A">
      <w:pPr>
        <w:ind w:firstLine="709"/>
        <w:jc w:val="both"/>
        <w:rPr>
          <w:sz w:val="30"/>
          <w:szCs w:val="30"/>
          <w:vertAlign w:val="baseline"/>
        </w:rPr>
      </w:pPr>
      <w:r w:rsidRPr="00C47C78">
        <w:rPr>
          <w:sz w:val="30"/>
          <w:szCs w:val="30"/>
          <w:vertAlign w:val="baseline"/>
        </w:rPr>
        <w:t>Проректор по УР – проректор по учебной работе;</w:t>
      </w:r>
    </w:p>
    <w:p w:rsidR="007D651A" w:rsidRPr="00C47C78" w:rsidRDefault="007D651A" w:rsidP="007D651A">
      <w:pPr>
        <w:ind w:firstLine="709"/>
        <w:jc w:val="both"/>
        <w:rPr>
          <w:sz w:val="30"/>
          <w:szCs w:val="30"/>
          <w:vertAlign w:val="baseline"/>
        </w:rPr>
      </w:pPr>
      <w:r w:rsidRPr="00C47C78">
        <w:rPr>
          <w:sz w:val="30"/>
          <w:szCs w:val="30"/>
          <w:vertAlign w:val="baseline"/>
        </w:rPr>
        <w:t xml:space="preserve">УМУ – учебно-методическое управление; </w:t>
      </w:r>
    </w:p>
    <w:p w:rsidR="007D651A" w:rsidRPr="00C47C78" w:rsidRDefault="007D651A" w:rsidP="007D651A">
      <w:pPr>
        <w:ind w:firstLine="720"/>
        <w:jc w:val="both"/>
        <w:rPr>
          <w:sz w:val="30"/>
          <w:szCs w:val="30"/>
          <w:vertAlign w:val="baseline"/>
        </w:rPr>
      </w:pPr>
      <w:r w:rsidRPr="00C47C78">
        <w:rPr>
          <w:sz w:val="30"/>
          <w:szCs w:val="30"/>
          <w:vertAlign w:val="baseline"/>
        </w:rPr>
        <w:t>ЦКМС – центральный координационный методический совет;</w:t>
      </w:r>
    </w:p>
    <w:p w:rsidR="00B02B9F" w:rsidRDefault="007D651A" w:rsidP="007D651A">
      <w:r w:rsidRPr="00C47C78">
        <w:rPr>
          <w:sz w:val="30"/>
          <w:szCs w:val="30"/>
          <w:vertAlign w:val="baseline"/>
        </w:rPr>
        <w:t>Кафедра-ЦСТ</w:t>
      </w:r>
      <w:r w:rsidRPr="00C47C78">
        <w:rPr>
          <w:b/>
          <w:sz w:val="30"/>
          <w:szCs w:val="30"/>
          <w:vertAlign w:val="baseline"/>
        </w:rPr>
        <w:t xml:space="preserve"> </w:t>
      </w:r>
      <w:r w:rsidRPr="00C47C78">
        <w:rPr>
          <w:sz w:val="30"/>
          <w:szCs w:val="30"/>
          <w:vertAlign w:val="baseline"/>
        </w:rPr>
        <w:t>– кафедра-центр симуляционных технологий.</w:t>
      </w:r>
    </w:p>
    <w:p w:rsidR="00C47C78" w:rsidRDefault="00C47C78"/>
    <w:p w:rsidR="00C47C78" w:rsidRDefault="00C47C78"/>
    <w:p w:rsidR="007D651A" w:rsidRDefault="007D651A" w:rsidP="007D651A">
      <w:pPr>
        <w:ind w:firstLine="708"/>
        <w:jc w:val="both"/>
        <w:rPr>
          <w:b/>
          <w:vertAlign w:val="baseline"/>
        </w:rPr>
      </w:pPr>
      <w:r w:rsidRPr="007E72EE">
        <w:rPr>
          <w:b/>
          <w:vertAlign w:val="baseline"/>
        </w:rPr>
        <w:t>4. Стандарты выполнения практических умений</w:t>
      </w:r>
    </w:p>
    <w:p w:rsidR="007D651A" w:rsidRDefault="007D651A" w:rsidP="007D651A">
      <w:pPr>
        <w:jc w:val="center"/>
        <w:rPr>
          <w:vertAlign w:val="baseline"/>
        </w:rPr>
      </w:pPr>
      <w:r w:rsidRPr="007D651A">
        <w:rPr>
          <w:vertAlign w:val="baseline"/>
        </w:rPr>
        <w:t>Оглавление:</w:t>
      </w:r>
    </w:p>
    <w:p w:rsidR="00C47C78" w:rsidRDefault="00C47C78" w:rsidP="007D651A">
      <w:pPr>
        <w:jc w:val="center"/>
        <w:rPr>
          <w:vertAlign w:val="baseli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7469"/>
        <w:gridCol w:w="1428"/>
      </w:tblGrid>
      <w:tr w:rsidR="007D651A" w:rsidRPr="007E72EE" w:rsidTr="002248F3">
        <w:tc>
          <w:tcPr>
            <w:tcW w:w="567" w:type="dxa"/>
          </w:tcPr>
          <w:p w:rsidR="007D651A" w:rsidRPr="007E72EE" w:rsidRDefault="007D651A" w:rsidP="00C47C78">
            <w:pPr>
              <w:pStyle w:val="ab"/>
              <w:spacing w:line="360" w:lineRule="auto"/>
              <w:jc w:val="both"/>
              <w:rPr>
                <w:b w:val="0"/>
                <w:sz w:val="28"/>
                <w:szCs w:val="28"/>
              </w:rPr>
            </w:pPr>
            <w:r w:rsidRPr="007E72EE">
              <w:rPr>
                <w:b w:val="0"/>
                <w:sz w:val="28"/>
                <w:szCs w:val="28"/>
              </w:rPr>
              <w:t>№</w:t>
            </w:r>
          </w:p>
        </w:tc>
        <w:tc>
          <w:tcPr>
            <w:tcW w:w="7530" w:type="dxa"/>
            <w:shd w:val="clear" w:color="auto" w:fill="auto"/>
          </w:tcPr>
          <w:p w:rsidR="007D651A" w:rsidRPr="007E72EE" w:rsidRDefault="007D651A" w:rsidP="00C47C78">
            <w:pPr>
              <w:pStyle w:val="ab"/>
              <w:spacing w:line="360" w:lineRule="auto"/>
              <w:rPr>
                <w:b w:val="0"/>
                <w:sz w:val="28"/>
                <w:szCs w:val="28"/>
              </w:rPr>
            </w:pPr>
            <w:r w:rsidRPr="007E72EE">
              <w:rPr>
                <w:b w:val="0"/>
                <w:sz w:val="28"/>
                <w:szCs w:val="28"/>
              </w:rPr>
              <w:t>Умение</w:t>
            </w:r>
          </w:p>
        </w:tc>
        <w:tc>
          <w:tcPr>
            <w:tcW w:w="1365" w:type="dxa"/>
          </w:tcPr>
          <w:p w:rsidR="007D651A" w:rsidRPr="007E72EE" w:rsidRDefault="007D651A" w:rsidP="00C47C78">
            <w:pPr>
              <w:pStyle w:val="ab"/>
              <w:spacing w:line="360" w:lineRule="auto"/>
              <w:jc w:val="right"/>
              <w:rPr>
                <w:b w:val="0"/>
                <w:sz w:val="28"/>
                <w:szCs w:val="28"/>
              </w:rPr>
            </w:pPr>
            <w:r w:rsidRPr="007E72EE">
              <w:rPr>
                <w:b w:val="0"/>
                <w:sz w:val="28"/>
                <w:szCs w:val="28"/>
              </w:rPr>
              <w:t>Страницы</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tabs>
                <w:tab w:val="left" w:pos="142"/>
              </w:tabs>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Проведение внутривенной инъекции/венепункции</w:t>
            </w:r>
          </w:p>
        </w:tc>
        <w:tc>
          <w:tcPr>
            <w:tcW w:w="1365" w:type="dxa"/>
          </w:tcPr>
          <w:p w:rsidR="007D651A" w:rsidRPr="007E72EE" w:rsidRDefault="00E50164" w:rsidP="002248F3">
            <w:pPr>
              <w:pStyle w:val="ab"/>
              <w:jc w:val="right"/>
              <w:rPr>
                <w:b w:val="0"/>
                <w:sz w:val="28"/>
                <w:szCs w:val="28"/>
              </w:rPr>
            </w:pPr>
            <w:r>
              <w:rPr>
                <w:b w:val="0"/>
                <w:sz w:val="28"/>
                <w:szCs w:val="28"/>
              </w:rPr>
              <w:t>7</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Проведение сердечно-лёгочной реанимации</w:t>
            </w:r>
          </w:p>
        </w:tc>
        <w:tc>
          <w:tcPr>
            <w:tcW w:w="1365" w:type="dxa"/>
          </w:tcPr>
          <w:p w:rsidR="007D651A" w:rsidRPr="007E72EE" w:rsidRDefault="00E50164" w:rsidP="002248F3">
            <w:pPr>
              <w:pStyle w:val="ab"/>
              <w:jc w:val="right"/>
              <w:rPr>
                <w:b w:val="0"/>
                <w:sz w:val="28"/>
                <w:szCs w:val="28"/>
              </w:rPr>
            </w:pPr>
            <w:r>
              <w:rPr>
                <w:b w:val="0"/>
                <w:sz w:val="28"/>
                <w:szCs w:val="28"/>
              </w:rPr>
              <w:t>11</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Измерение уровня глюкозы на глюкометре и интерпретация результатов.</w:t>
            </w:r>
          </w:p>
        </w:tc>
        <w:tc>
          <w:tcPr>
            <w:tcW w:w="1365" w:type="dxa"/>
          </w:tcPr>
          <w:p w:rsidR="007D651A" w:rsidRPr="007E72EE" w:rsidRDefault="00F059F2" w:rsidP="002248F3">
            <w:pPr>
              <w:pStyle w:val="ab"/>
              <w:jc w:val="right"/>
              <w:rPr>
                <w:b w:val="0"/>
                <w:sz w:val="28"/>
                <w:szCs w:val="28"/>
              </w:rPr>
            </w:pPr>
            <w:r>
              <w:rPr>
                <w:b w:val="0"/>
                <w:sz w:val="28"/>
                <w:szCs w:val="28"/>
              </w:rPr>
              <w:t>14</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Регистрация показаний пикфлоуметрии и интерпретация результатов.</w:t>
            </w:r>
          </w:p>
        </w:tc>
        <w:tc>
          <w:tcPr>
            <w:tcW w:w="1365" w:type="dxa"/>
          </w:tcPr>
          <w:p w:rsidR="007D651A" w:rsidRPr="007E72EE" w:rsidRDefault="00F059F2" w:rsidP="002248F3">
            <w:pPr>
              <w:pStyle w:val="ab"/>
              <w:jc w:val="right"/>
              <w:rPr>
                <w:b w:val="0"/>
                <w:sz w:val="28"/>
                <w:szCs w:val="28"/>
              </w:rPr>
            </w:pPr>
            <w:r>
              <w:rPr>
                <w:b w:val="0"/>
                <w:sz w:val="28"/>
                <w:szCs w:val="28"/>
              </w:rPr>
              <w:t>16</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Использование небулайзера (лекарственные средства, подготовка к работе, правильное дыхание).</w:t>
            </w:r>
          </w:p>
        </w:tc>
        <w:tc>
          <w:tcPr>
            <w:tcW w:w="1365" w:type="dxa"/>
          </w:tcPr>
          <w:p w:rsidR="007D651A" w:rsidRPr="007E72EE" w:rsidRDefault="00F059F2" w:rsidP="002248F3">
            <w:pPr>
              <w:pStyle w:val="ab"/>
              <w:jc w:val="right"/>
              <w:rPr>
                <w:b w:val="0"/>
                <w:sz w:val="28"/>
                <w:szCs w:val="28"/>
              </w:rPr>
            </w:pPr>
            <w:r>
              <w:rPr>
                <w:b w:val="0"/>
                <w:sz w:val="28"/>
                <w:szCs w:val="28"/>
              </w:rPr>
              <w:t>18</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Default="007D651A" w:rsidP="002248F3">
            <w:pPr>
              <w:pStyle w:val="ab"/>
              <w:jc w:val="both"/>
              <w:rPr>
                <w:b w:val="0"/>
                <w:sz w:val="28"/>
                <w:szCs w:val="28"/>
              </w:rPr>
            </w:pPr>
            <w:r w:rsidRPr="007E72EE">
              <w:rPr>
                <w:b w:val="0"/>
                <w:sz w:val="28"/>
                <w:szCs w:val="28"/>
              </w:rPr>
              <w:t>Измерение АД на руках (с подб</w:t>
            </w:r>
            <w:r w:rsidR="00DB3C1D">
              <w:rPr>
                <w:b w:val="0"/>
                <w:sz w:val="28"/>
                <w:szCs w:val="28"/>
              </w:rPr>
              <w:t>ором возрастной манжеты)</w:t>
            </w:r>
            <w:r w:rsidRPr="007E72EE">
              <w:rPr>
                <w:b w:val="0"/>
                <w:sz w:val="28"/>
                <w:szCs w:val="28"/>
              </w:rPr>
              <w:t>.</w:t>
            </w:r>
          </w:p>
          <w:p w:rsidR="00DB3C1D" w:rsidRPr="007E72EE" w:rsidRDefault="00DB3C1D" w:rsidP="002248F3">
            <w:pPr>
              <w:pStyle w:val="ab"/>
              <w:jc w:val="both"/>
              <w:rPr>
                <w:b w:val="0"/>
                <w:sz w:val="28"/>
                <w:szCs w:val="28"/>
              </w:rPr>
            </w:pPr>
          </w:p>
        </w:tc>
        <w:tc>
          <w:tcPr>
            <w:tcW w:w="1365" w:type="dxa"/>
          </w:tcPr>
          <w:p w:rsidR="007D651A" w:rsidRPr="007E72EE" w:rsidRDefault="00F059F2" w:rsidP="002248F3">
            <w:pPr>
              <w:pStyle w:val="ab"/>
              <w:jc w:val="right"/>
              <w:rPr>
                <w:b w:val="0"/>
                <w:sz w:val="28"/>
                <w:szCs w:val="28"/>
              </w:rPr>
            </w:pPr>
            <w:r>
              <w:rPr>
                <w:b w:val="0"/>
                <w:sz w:val="28"/>
                <w:szCs w:val="28"/>
              </w:rPr>
              <w:t>21</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Остановка наружного кровотечения путем:</w:t>
            </w:r>
          </w:p>
          <w:p w:rsidR="007D651A" w:rsidRPr="007E72EE" w:rsidRDefault="007D651A" w:rsidP="002248F3">
            <w:pPr>
              <w:pStyle w:val="ab"/>
              <w:jc w:val="both"/>
              <w:rPr>
                <w:b w:val="0"/>
                <w:sz w:val="28"/>
                <w:szCs w:val="28"/>
              </w:rPr>
            </w:pPr>
            <w:r w:rsidRPr="007E72EE">
              <w:rPr>
                <w:b w:val="0"/>
                <w:sz w:val="28"/>
                <w:szCs w:val="28"/>
              </w:rPr>
              <w:t>- пальцевого прижатия сосуда;</w:t>
            </w:r>
          </w:p>
          <w:p w:rsidR="007D651A" w:rsidRPr="007E72EE" w:rsidRDefault="007D651A" w:rsidP="002248F3">
            <w:pPr>
              <w:pStyle w:val="ab"/>
              <w:jc w:val="both"/>
              <w:rPr>
                <w:b w:val="0"/>
                <w:sz w:val="28"/>
                <w:szCs w:val="28"/>
              </w:rPr>
            </w:pPr>
            <w:r w:rsidRPr="007E72EE">
              <w:rPr>
                <w:b w:val="0"/>
                <w:sz w:val="28"/>
                <w:szCs w:val="28"/>
              </w:rPr>
              <w:t>- наложения давящей повязки;</w:t>
            </w:r>
          </w:p>
          <w:p w:rsidR="007D651A" w:rsidRPr="007E72EE" w:rsidRDefault="007D651A" w:rsidP="002248F3">
            <w:pPr>
              <w:pStyle w:val="ab"/>
              <w:jc w:val="both"/>
              <w:rPr>
                <w:b w:val="0"/>
                <w:sz w:val="28"/>
                <w:szCs w:val="28"/>
              </w:rPr>
            </w:pPr>
            <w:r w:rsidRPr="007E72EE">
              <w:rPr>
                <w:b w:val="0"/>
                <w:sz w:val="28"/>
                <w:szCs w:val="28"/>
              </w:rPr>
              <w:t>- наложения жгута.</w:t>
            </w:r>
          </w:p>
        </w:tc>
        <w:tc>
          <w:tcPr>
            <w:tcW w:w="1365" w:type="dxa"/>
          </w:tcPr>
          <w:p w:rsidR="007D651A" w:rsidRPr="007E72EE" w:rsidRDefault="00F059F2" w:rsidP="002248F3">
            <w:pPr>
              <w:pStyle w:val="ab"/>
              <w:jc w:val="right"/>
              <w:rPr>
                <w:b w:val="0"/>
                <w:sz w:val="28"/>
                <w:szCs w:val="28"/>
              </w:rPr>
            </w:pPr>
            <w:r>
              <w:rPr>
                <w:b w:val="0"/>
                <w:sz w:val="28"/>
                <w:szCs w:val="28"/>
              </w:rPr>
              <w:t>23</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Выполнение транспортной иммобилизации при травмах верхних конечностей.</w:t>
            </w:r>
          </w:p>
        </w:tc>
        <w:tc>
          <w:tcPr>
            <w:tcW w:w="1365" w:type="dxa"/>
          </w:tcPr>
          <w:p w:rsidR="007D651A" w:rsidRPr="007E72EE" w:rsidRDefault="00F059F2" w:rsidP="002248F3">
            <w:pPr>
              <w:pStyle w:val="ab"/>
              <w:jc w:val="right"/>
              <w:rPr>
                <w:b w:val="0"/>
                <w:sz w:val="28"/>
                <w:szCs w:val="28"/>
              </w:rPr>
            </w:pPr>
            <w:r>
              <w:rPr>
                <w:b w:val="0"/>
                <w:sz w:val="28"/>
                <w:szCs w:val="28"/>
              </w:rPr>
              <w:t>30</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Выполнение транспортной иммобилизации при травмах нижних конечностей.</w:t>
            </w:r>
          </w:p>
        </w:tc>
        <w:tc>
          <w:tcPr>
            <w:tcW w:w="1365" w:type="dxa"/>
          </w:tcPr>
          <w:p w:rsidR="007D651A" w:rsidRPr="007E72EE" w:rsidRDefault="00F059F2" w:rsidP="002248F3">
            <w:pPr>
              <w:pStyle w:val="ab"/>
              <w:jc w:val="right"/>
              <w:rPr>
                <w:b w:val="0"/>
                <w:sz w:val="28"/>
                <w:szCs w:val="28"/>
              </w:rPr>
            </w:pPr>
            <w:r>
              <w:rPr>
                <w:b w:val="0"/>
                <w:sz w:val="28"/>
                <w:szCs w:val="28"/>
              </w:rPr>
              <w:t>31</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Выполнение транспортной иммобилизации при травмах позвоночника.</w:t>
            </w:r>
          </w:p>
        </w:tc>
        <w:tc>
          <w:tcPr>
            <w:tcW w:w="1365" w:type="dxa"/>
          </w:tcPr>
          <w:p w:rsidR="007D651A" w:rsidRPr="007E72EE" w:rsidRDefault="00F059F2" w:rsidP="002248F3">
            <w:pPr>
              <w:pStyle w:val="ab"/>
              <w:jc w:val="right"/>
              <w:rPr>
                <w:b w:val="0"/>
                <w:sz w:val="28"/>
                <w:szCs w:val="28"/>
              </w:rPr>
            </w:pPr>
            <w:r>
              <w:rPr>
                <w:b w:val="0"/>
                <w:sz w:val="28"/>
                <w:szCs w:val="28"/>
              </w:rPr>
              <w:t>36</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Проведение передней тампонады при носовом кровотечении.</w:t>
            </w:r>
          </w:p>
        </w:tc>
        <w:tc>
          <w:tcPr>
            <w:tcW w:w="1365" w:type="dxa"/>
          </w:tcPr>
          <w:p w:rsidR="007D651A" w:rsidRPr="007E72EE" w:rsidRDefault="00F059F2" w:rsidP="002248F3">
            <w:pPr>
              <w:pStyle w:val="ab"/>
              <w:jc w:val="right"/>
              <w:rPr>
                <w:b w:val="0"/>
                <w:sz w:val="28"/>
                <w:szCs w:val="28"/>
              </w:rPr>
            </w:pPr>
            <w:r>
              <w:rPr>
                <w:b w:val="0"/>
                <w:sz w:val="28"/>
                <w:szCs w:val="28"/>
              </w:rPr>
              <w:t>37</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Констатация клинической и биологической смерти.</w:t>
            </w:r>
          </w:p>
        </w:tc>
        <w:tc>
          <w:tcPr>
            <w:tcW w:w="1365" w:type="dxa"/>
          </w:tcPr>
          <w:p w:rsidR="007D651A" w:rsidRPr="007E72EE" w:rsidRDefault="00B74854" w:rsidP="002248F3">
            <w:pPr>
              <w:pStyle w:val="ab"/>
              <w:jc w:val="right"/>
              <w:rPr>
                <w:b w:val="0"/>
                <w:sz w:val="28"/>
                <w:szCs w:val="28"/>
              </w:rPr>
            </w:pPr>
            <w:r>
              <w:rPr>
                <w:b w:val="0"/>
                <w:sz w:val="28"/>
                <w:szCs w:val="28"/>
              </w:rPr>
              <w:t>39</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Регистрация ЭКГ.</w:t>
            </w:r>
          </w:p>
        </w:tc>
        <w:tc>
          <w:tcPr>
            <w:tcW w:w="1365" w:type="dxa"/>
          </w:tcPr>
          <w:p w:rsidR="007D651A" w:rsidRPr="007E72EE" w:rsidRDefault="00B74854" w:rsidP="002248F3">
            <w:pPr>
              <w:pStyle w:val="ab"/>
              <w:jc w:val="right"/>
              <w:rPr>
                <w:b w:val="0"/>
                <w:sz w:val="28"/>
                <w:szCs w:val="28"/>
              </w:rPr>
            </w:pPr>
            <w:r>
              <w:rPr>
                <w:b w:val="0"/>
                <w:sz w:val="28"/>
                <w:szCs w:val="28"/>
              </w:rPr>
              <w:t>40</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Подготовка набора инструментов и выполнение промывания желудка.</w:t>
            </w:r>
          </w:p>
        </w:tc>
        <w:tc>
          <w:tcPr>
            <w:tcW w:w="1365" w:type="dxa"/>
          </w:tcPr>
          <w:p w:rsidR="007D651A" w:rsidRPr="007E72EE" w:rsidRDefault="00B74854" w:rsidP="002248F3">
            <w:pPr>
              <w:pStyle w:val="ab"/>
              <w:jc w:val="right"/>
              <w:rPr>
                <w:b w:val="0"/>
                <w:sz w:val="28"/>
                <w:szCs w:val="28"/>
              </w:rPr>
            </w:pPr>
            <w:r>
              <w:rPr>
                <w:b w:val="0"/>
                <w:sz w:val="28"/>
                <w:szCs w:val="28"/>
              </w:rPr>
              <w:t>43</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Удаление инородного тела из верхних дыхательных путей.</w:t>
            </w:r>
          </w:p>
        </w:tc>
        <w:tc>
          <w:tcPr>
            <w:tcW w:w="1365" w:type="dxa"/>
          </w:tcPr>
          <w:p w:rsidR="007D651A" w:rsidRPr="007E72EE" w:rsidRDefault="00B74854" w:rsidP="002248F3">
            <w:pPr>
              <w:pStyle w:val="ab"/>
              <w:jc w:val="right"/>
              <w:rPr>
                <w:b w:val="0"/>
                <w:sz w:val="28"/>
                <w:szCs w:val="28"/>
              </w:rPr>
            </w:pPr>
            <w:r>
              <w:rPr>
                <w:b w:val="0"/>
                <w:sz w:val="28"/>
                <w:szCs w:val="28"/>
              </w:rPr>
              <w:t>45</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Установка орофарингеального</w:t>
            </w:r>
            <w:r w:rsidRPr="007E72EE">
              <w:rPr>
                <w:b w:val="0"/>
                <w:color w:val="000000"/>
              </w:rPr>
              <w:t xml:space="preserve"> </w:t>
            </w:r>
            <w:r w:rsidRPr="007E72EE">
              <w:rPr>
                <w:b w:val="0"/>
                <w:sz w:val="28"/>
                <w:szCs w:val="28"/>
              </w:rPr>
              <w:t>воздуховода.</w:t>
            </w:r>
          </w:p>
        </w:tc>
        <w:tc>
          <w:tcPr>
            <w:tcW w:w="1365" w:type="dxa"/>
          </w:tcPr>
          <w:p w:rsidR="007D651A" w:rsidRPr="007E72EE" w:rsidRDefault="00B74854" w:rsidP="002248F3">
            <w:pPr>
              <w:pStyle w:val="ab"/>
              <w:jc w:val="right"/>
              <w:rPr>
                <w:b w:val="0"/>
                <w:sz w:val="28"/>
                <w:szCs w:val="28"/>
              </w:rPr>
            </w:pPr>
            <w:r>
              <w:rPr>
                <w:b w:val="0"/>
                <w:sz w:val="28"/>
                <w:szCs w:val="28"/>
              </w:rPr>
              <w:t>48</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Расчёт дозы лекарственного препарата для введения на дозаторе.</w:t>
            </w:r>
          </w:p>
        </w:tc>
        <w:tc>
          <w:tcPr>
            <w:tcW w:w="1365" w:type="dxa"/>
          </w:tcPr>
          <w:p w:rsidR="007D651A" w:rsidRPr="007E72EE" w:rsidRDefault="00B74854" w:rsidP="002248F3">
            <w:pPr>
              <w:pStyle w:val="ab"/>
              <w:jc w:val="right"/>
              <w:rPr>
                <w:b w:val="0"/>
                <w:sz w:val="28"/>
                <w:szCs w:val="28"/>
              </w:rPr>
            </w:pPr>
            <w:r>
              <w:rPr>
                <w:b w:val="0"/>
                <w:sz w:val="28"/>
                <w:szCs w:val="28"/>
              </w:rPr>
              <w:t>49</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Удаление инородного тела из полости конъюнктивы.</w:t>
            </w:r>
          </w:p>
        </w:tc>
        <w:tc>
          <w:tcPr>
            <w:tcW w:w="1365" w:type="dxa"/>
          </w:tcPr>
          <w:p w:rsidR="007D651A" w:rsidRPr="007E72EE" w:rsidRDefault="00B74854" w:rsidP="002248F3">
            <w:pPr>
              <w:pStyle w:val="ab"/>
              <w:jc w:val="right"/>
              <w:rPr>
                <w:b w:val="0"/>
                <w:sz w:val="28"/>
                <w:szCs w:val="28"/>
              </w:rPr>
            </w:pPr>
            <w:r>
              <w:rPr>
                <w:b w:val="0"/>
                <w:sz w:val="28"/>
                <w:szCs w:val="28"/>
              </w:rPr>
              <w:t>51</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Проведение влагалищного исследования.</w:t>
            </w:r>
          </w:p>
        </w:tc>
        <w:tc>
          <w:tcPr>
            <w:tcW w:w="1365" w:type="dxa"/>
          </w:tcPr>
          <w:p w:rsidR="007D651A" w:rsidRPr="007E72EE" w:rsidRDefault="00B74854" w:rsidP="002248F3">
            <w:pPr>
              <w:pStyle w:val="ab"/>
              <w:jc w:val="right"/>
              <w:rPr>
                <w:b w:val="0"/>
                <w:sz w:val="28"/>
                <w:szCs w:val="28"/>
              </w:rPr>
            </w:pPr>
            <w:r>
              <w:rPr>
                <w:b w:val="0"/>
                <w:sz w:val="28"/>
                <w:szCs w:val="28"/>
              </w:rPr>
              <w:t>52</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Осмотр шейки матки в зеркалах.</w:t>
            </w:r>
          </w:p>
        </w:tc>
        <w:tc>
          <w:tcPr>
            <w:tcW w:w="1365" w:type="dxa"/>
          </w:tcPr>
          <w:p w:rsidR="007D651A" w:rsidRPr="007E72EE" w:rsidRDefault="00B74854" w:rsidP="002248F3">
            <w:pPr>
              <w:pStyle w:val="ab"/>
              <w:jc w:val="right"/>
              <w:rPr>
                <w:b w:val="0"/>
                <w:sz w:val="28"/>
                <w:szCs w:val="28"/>
              </w:rPr>
            </w:pPr>
            <w:r>
              <w:rPr>
                <w:b w:val="0"/>
                <w:sz w:val="28"/>
                <w:szCs w:val="28"/>
              </w:rPr>
              <w:t>56</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Ведение родов в головном предлежании.</w:t>
            </w:r>
          </w:p>
        </w:tc>
        <w:tc>
          <w:tcPr>
            <w:tcW w:w="1365" w:type="dxa"/>
          </w:tcPr>
          <w:p w:rsidR="007D651A" w:rsidRPr="007E72EE" w:rsidRDefault="00B74854" w:rsidP="002248F3">
            <w:pPr>
              <w:pStyle w:val="ab"/>
              <w:jc w:val="right"/>
              <w:rPr>
                <w:b w:val="0"/>
                <w:sz w:val="28"/>
                <w:szCs w:val="28"/>
              </w:rPr>
            </w:pPr>
            <w:r>
              <w:rPr>
                <w:b w:val="0"/>
                <w:sz w:val="28"/>
                <w:szCs w:val="28"/>
              </w:rPr>
              <w:t>58</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 xml:space="preserve">Ведение родов в </w:t>
            </w:r>
            <w:proofErr w:type="gramStart"/>
            <w:r w:rsidRPr="007E72EE">
              <w:rPr>
                <w:b w:val="0"/>
                <w:sz w:val="28"/>
                <w:szCs w:val="28"/>
              </w:rPr>
              <w:t>ягодичном</w:t>
            </w:r>
            <w:proofErr w:type="gramEnd"/>
            <w:r w:rsidRPr="007E72EE">
              <w:rPr>
                <w:b w:val="0"/>
                <w:sz w:val="28"/>
                <w:szCs w:val="28"/>
              </w:rPr>
              <w:t xml:space="preserve"> предлежании.</w:t>
            </w:r>
          </w:p>
        </w:tc>
        <w:tc>
          <w:tcPr>
            <w:tcW w:w="1365" w:type="dxa"/>
          </w:tcPr>
          <w:p w:rsidR="007D651A" w:rsidRPr="007E72EE" w:rsidRDefault="00B74854" w:rsidP="002248F3">
            <w:pPr>
              <w:pStyle w:val="ab"/>
              <w:jc w:val="right"/>
              <w:rPr>
                <w:b w:val="0"/>
                <w:sz w:val="28"/>
                <w:szCs w:val="28"/>
              </w:rPr>
            </w:pPr>
            <w:r>
              <w:rPr>
                <w:b w:val="0"/>
                <w:sz w:val="28"/>
                <w:szCs w:val="28"/>
              </w:rPr>
              <w:t>61</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Осмотр и пальпация молочных желез в послеродовом периоде.</w:t>
            </w:r>
          </w:p>
        </w:tc>
        <w:tc>
          <w:tcPr>
            <w:tcW w:w="1365" w:type="dxa"/>
          </w:tcPr>
          <w:p w:rsidR="007D651A" w:rsidRPr="007E72EE" w:rsidRDefault="00B74854" w:rsidP="002248F3">
            <w:pPr>
              <w:pStyle w:val="ab"/>
              <w:jc w:val="right"/>
              <w:rPr>
                <w:b w:val="0"/>
                <w:sz w:val="28"/>
                <w:szCs w:val="28"/>
              </w:rPr>
            </w:pPr>
            <w:r>
              <w:rPr>
                <w:b w:val="0"/>
                <w:sz w:val="28"/>
                <w:szCs w:val="28"/>
              </w:rPr>
              <w:t>6</w:t>
            </w:r>
            <w:r w:rsidR="007D651A" w:rsidRPr="007E72EE">
              <w:rPr>
                <w:b w:val="0"/>
                <w:sz w:val="28"/>
                <w:szCs w:val="28"/>
              </w:rPr>
              <w:t>5</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Проведение наружного акушерского исследование (приёмы Леопольда).</w:t>
            </w:r>
          </w:p>
        </w:tc>
        <w:tc>
          <w:tcPr>
            <w:tcW w:w="1365" w:type="dxa"/>
          </w:tcPr>
          <w:p w:rsidR="007D651A" w:rsidRPr="007E72EE" w:rsidRDefault="00B74854" w:rsidP="002248F3">
            <w:pPr>
              <w:pStyle w:val="ab"/>
              <w:jc w:val="right"/>
              <w:rPr>
                <w:b w:val="0"/>
                <w:sz w:val="28"/>
                <w:szCs w:val="28"/>
              </w:rPr>
            </w:pPr>
            <w:r>
              <w:rPr>
                <w:b w:val="0"/>
                <w:sz w:val="28"/>
                <w:szCs w:val="28"/>
              </w:rPr>
              <w:t>67</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Проведение пельвиометрии.</w:t>
            </w:r>
          </w:p>
        </w:tc>
        <w:tc>
          <w:tcPr>
            <w:tcW w:w="1365" w:type="dxa"/>
          </w:tcPr>
          <w:p w:rsidR="007D651A" w:rsidRPr="007E72EE" w:rsidRDefault="00B74854" w:rsidP="002248F3">
            <w:pPr>
              <w:pStyle w:val="ab"/>
              <w:jc w:val="right"/>
              <w:rPr>
                <w:b w:val="0"/>
                <w:sz w:val="28"/>
                <w:szCs w:val="28"/>
              </w:rPr>
            </w:pPr>
            <w:r>
              <w:rPr>
                <w:b w:val="0"/>
                <w:sz w:val="28"/>
                <w:szCs w:val="28"/>
              </w:rPr>
              <w:t>70</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Алгоритм оказания неотложной помощи при напряжённом пневмотораксе.</w:t>
            </w:r>
          </w:p>
        </w:tc>
        <w:tc>
          <w:tcPr>
            <w:tcW w:w="1365" w:type="dxa"/>
          </w:tcPr>
          <w:p w:rsidR="007D651A" w:rsidRPr="007E72EE" w:rsidRDefault="00B74854" w:rsidP="002248F3">
            <w:pPr>
              <w:pStyle w:val="ab"/>
              <w:jc w:val="right"/>
              <w:rPr>
                <w:b w:val="0"/>
                <w:sz w:val="28"/>
                <w:szCs w:val="28"/>
              </w:rPr>
            </w:pPr>
            <w:r>
              <w:rPr>
                <w:b w:val="0"/>
                <w:sz w:val="28"/>
                <w:szCs w:val="28"/>
              </w:rPr>
              <w:t>73</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Наложение швов, снятие швов.</w:t>
            </w:r>
          </w:p>
        </w:tc>
        <w:tc>
          <w:tcPr>
            <w:tcW w:w="1365" w:type="dxa"/>
          </w:tcPr>
          <w:p w:rsidR="007D651A" w:rsidRPr="007E72EE" w:rsidRDefault="00B74854" w:rsidP="002248F3">
            <w:pPr>
              <w:pStyle w:val="ab"/>
              <w:jc w:val="right"/>
              <w:rPr>
                <w:b w:val="0"/>
                <w:sz w:val="28"/>
                <w:szCs w:val="28"/>
              </w:rPr>
            </w:pPr>
            <w:r>
              <w:rPr>
                <w:b w:val="0"/>
                <w:sz w:val="28"/>
                <w:szCs w:val="28"/>
              </w:rPr>
              <w:t>75</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Первичная хирургическая обработка: подготовка набора инструментов, материалов, медикаментов для первичной хирургической обработки раны.</w:t>
            </w:r>
          </w:p>
        </w:tc>
        <w:tc>
          <w:tcPr>
            <w:tcW w:w="1365" w:type="dxa"/>
          </w:tcPr>
          <w:p w:rsidR="007D651A" w:rsidRPr="007E72EE" w:rsidRDefault="00B74854" w:rsidP="002248F3">
            <w:pPr>
              <w:pStyle w:val="ab"/>
              <w:jc w:val="right"/>
              <w:rPr>
                <w:b w:val="0"/>
                <w:sz w:val="28"/>
                <w:szCs w:val="28"/>
              </w:rPr>
            </w:pPr>
            <w:r>
              <w:rPr>
                <w:b w:val="0"/>
                <w:sz w:val="28"/>
                <w:szCs w:val="28"/>
              </w:rPr>
              <w:t>77</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Подготовка набора инструментов для вскрытия, дренирования гнойников мягких тканей.</w:t>
            </w:r>
          </w:p>
        </w:tc>
        <w:tc>
          <w:tcPr>
            <w:tcW w:w="1365" w:type="dxa"/>
          </w:tcPr>
          <w:p w:rsidR="007D651A" w:rsidRPr="007E72EE" w:rsidRDefault="00B74854" w:rsidP="002248F3">
            <w:pPr>
              <w:pStyle w:val="ab"/>
              <w:jc w:val="right"/>
              <w:rPr>
                <w:b w:val="0"/>
                <w:sz w:val="28"/>
                <w:szCs w:val="28"/>
              </w:rPr>
            </w:pPr>
            <w:r>
              <w:rPr>
                <w:b w:val="0"/>
                <w:sz w:val="28"/>
                <w:szCs w:val="28"/>
              </w:rPr>
              <w:t>81</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 xml:space="preserve">Выполнение на фантоме катетеризации мочевого пузыря мягким и жестким катетером и подключение мочеприемника. </w:t>
            </w:r>
          </w:p>
        </w:tc>
        <w:tc>
          <w:tcPr>
            <w:tcW w:w="1365" w:type="dxa"/>
          </w:tcPr>
          <w:p w:rsidR="007D651A" w:rsidRPr="007E72EE" w:rsidRDefault="00B74854" w:rsidP="002248F3">
            <w:pPr>
              <w:pStyle w:val="ab"/>
              <w:jc w:val="right"/>
              <w:rPr>
                <w:b w:val="0"/>
                <w:sz w:val="28"/>
                <w:szCs w:val="28"/>
              </w:rPr>
            </w:pPr>
            <w:r>
              <w:rPr>
                <w:b w:val="0"/>
                <w:sz w:val="28"/>
                <w:szCs w:val="28"/>
              </w:rPr>
              <w:t>82</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Набор инструментов и техника проведения плевральной пункции. Наложить окклюзионную повязку.</w:t>
            </w:r>
          </w:p>
        </w:tc>
        <w:tc>
          <w:tcPr>
            <w:tcW w:w="1365" w:type="dxa"/>
          </w:tcPr>
          <w:p w:rsidR="007D651A" w:rsidRPr="007E72EE" w:rsidRDefault="00B74854" w:rsidP="002248F3">
            <w:pPr>
              <w:pStyle w:val="ab"/>
              <w:jc w:val="right"/>
              <w:rPr>
                <w:b w:val="0"/>
                <w:sz w:val="28"/>
                <w:szCs w:val="28"/>
              </w:rPr>
            </w:pPr>
            <w:r>
              <w:rPr>
                <w:b w:val="0"/>
                <w:sz w:val="28"/>
                <w:szCs w:val="28"/>
              </w:rPr>
              <w:t>87</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Подготовка рук хирурга перед операцией.</w:t>
            </w:r>
          </w:p>
        </w:tc>
        <w:tc>
          <w:tcPr>
            <w:tcW w:w="1365" w:type="dxa"/>
          </w:tcPr>
          <w:p w:rsidR="007D651A" w:rsidRPr="007E72EE" w:rsidRDefault="00B74854" w:rsidP="002248F3">
            <w:pPr>
              <w:pStyle w:val="ab"/>
              <w:jc w:val="right"/>
              <w:rPr>
                <w:b w:val="0"/>
                <w:sz w:val="28"/>
                <w:szCs w:val="28"/>
              </w:rPr>
            </w:pPr>
            <w:r>
              <w:rPr>
                <w:b w:val="0"/>
                <w:sz w:val="28"/>
                <w:szCs w:val="28"/>
              </w:rPr>
              <w:t>92</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Подготовка операционного поля.</w:t>
            </w:r>
          </w:p>
        </w:tc>
        <w:tc>
          <w:tcPr>
            <w:tcW w:w="1365" w:type="dxa"/>
          </w:tcPr>
          <w:p w:rsidR="007D651A" w:rsidRPr="007E72EE" w:rsidRDefault="00B74854" w:rsidP="002248F3">
            <w:pPr>
              <w:pStyle w:val="ab"/>
              <w:jc w:val="right"/>
              <w:rPr>
                <w:b w:val="0"/>
                <w:sz w:val="28"/>
                <w:szCs w:val="28"/>
              </w:rPr>
            </w:pPr>
            <w:r>
              <w:rPr>
                <w:b w:val="0"/>
                <w:sz w:val="28"/>
                <w:szCs w:val="28"/>
              </w:rPr>
              <w:t>94</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Установка назогастрального зонда.</w:t>
            </w:r>
          </w:p>
        </w:tc>
        <w:tc>
          <w:tcPr>
            <w:tcW w:w="1365" w:type="dxa"/>
          </w:tcPr>
          <w:p w:rsidR="007D651A" w:rsidRPr="007E72EE" w:rsidRDefault="00B74854" w:rsidP="002248F3">
            <w:pPr>
              <w:pStyle w:val="ab"/>
              <w:jc w:val="right"/>
              <w:rPr>
                <w:b w:val="0"/>
                <w:sz w:val="28"/>
                <w:szCs w:val="28"/>
              </w:rPr>
            </w:pPr>
            <w:r>
              <w:rPr>
                <w:b w:val="0"/>
                <w:sz w:val="28"/>
                <w:szCs w:val="28"/>
              </w:rPr>
              <w:t>95</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Наложение повязки на рану хирургическому больному.</w:t>
            </w:r>
          </w:p>
        </w:tc>
        <w:tc>
          <w:tcPr>
            <w:tcW w:w="1365" w:type="dxa"/>
          </w:tcPr>
          <w:p w:rsidR="007D651A" w:rsidRPr="007E72EE" w:rsidRDefault="00B74854" w:rsidP="002248F3">
            <w:pPr>
              <w:pStyle w:val="ab"/>
              <w:jc w:val="right"/>
              <w:rPr>
                <w:b w:val="0"/>
                <w:sz w:val="28"/>
                <w:szCs w:val="28"/>
              </w:rPr>
            </w:pPr>
            <w:r>
              <w:rPr>
                <w:b w:val="0"/>
                <w:sz w:val="28"/>
                <w:szCs w:val="28"/>
              </w:rPr>
              <w:t>99</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Выполнение пробы на индивидуальную совместимость крови донора и больного.</w:t>
            </w:r>
          </w:p>
        </w:tc>
        <w:tc>
          <w:tcPr>
            <w:tcW w:w="1365" w:type="dxa"/>
          </w:tcPr>
          <w:p w:rsidR="007D651A" w:rsidRPr="007E72EE" w:rsidRDefault="00B74854" w:rsidP="002248F3">
            <w:pPr>
              <w:pStyle w:val="ab"/>
              <w:jc w:val="right"/>
              <w:rPr>
                <w:b w:val="0"/>
                <w:sz w:val="28"/>
                <w:szCs w:val="28"/>
              </w:rPr>
            </w:pPr>
            <w:r>
              <w:rPr>
                <w:b w:val="0"/>
                <w:sz w:val="28"/>
                <w:szCs w:val="28"/>
              </w:rPr>
              <w:t>100</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Определение пригодности</w:t>
            </w:r>
            <w:r w:rsidR="00B314ED">
              <w:rPr>
                <w:b w:val="0"/>
                <w:sz w:val="28"/>
                <w:szCs w:val="28"/>
              </w:rPr>
              <w:t xml:space="preserve"> препаратов</w:t>
            </w:r>
            <w:r w:rsidRPr="007E72EE">
              <w:rPr>
                <w:b w:val="0"/>
                <w:sz w:val="28"/>
                <w:szCs w:val="28"/>
              </w:rPr>
              <w:t xml:space="preserve"> крови, кровезаменителей, других растворов для переливания.</w:t>
            </w:r>
          </w:p>
        </w:tc>
        <w:tc>
          <w:tcPr>
            <w:tcW w:w="1365" w:type="dxa"/>
          </w:tcPr>
          <w:p w:rsidR="007D651A" w:rsidRPr="007E72EE" w:rsidRDefault="00B74854" w:rsidP="002248F3">
            <w:pPr>
              <w:pStyle w:val="ab"/>
              <w:jc w:val="right"/>
              <w:rPr>
                <w:b w:val="0"/>
                <w:sz w:val="28"/>
                <w:szCs w:val="28"/>
              </w:rPr>
            </w:pPr>
            <w:r>
              <w:rPr>
                <w:b w:val="0"/>
                <w:sz w:val="28"/>
                <w:szCs w:val="28"/>
              </w:rPr>
              <w:t>102</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Определение группы крови по системе ABO и Rh.</w:t>
            </w:r>
          </w:p>
        </w:tc>
        <w:tc>
          <w:tcPr>
            <w:tcW w:w="1365" w:type="dxa"/>
          </w:tcPr>
          <w:p w:rsidR="007D651A" w:rsidRPr="007E72EE" w:rsidRDefault="00B74854" w:rsidP="002248F3">
            <w:pPr>
              <w:pStyle w:val="ab"/>
              <w:jc w:val="right"/>
              <w:rPr>
                <w:b w:val="0"/>
                <w:sz w:val="28"/>
                <w:szCs w:val="28"/>
              </w:rPr>
            </w:pPr>
            <w:r>
              <w:rPr>
                <w:b w:val="0"/>
                <w:sz w:val="28"/>
                <w:szCs w:val="28"/>
              </w:rPr>
              <w:t>103</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Наложение повязки «Чепец».</w:t>
            </w:r>
          </w:p>
        </w:tc>
        <w:tc>
          <w:tcPr>
            <w:tcW w:w="1365" w:type="dxa"/>
          </w:tcPr>
          <w:p w:rsidR="007D651A" w:rsidRPr="007E72EE" w:rsidRDefault="00B74854" w:rsidP="002248F3">
            <w:pPr>
              <w:pStyle w:val="ab"/>
              <w:jc w:val="right"/>
              <w:rPr>
                <w:b w:val="0"/>
                <w:sz w:val="28"/>
                <w:szCs w:val="28"/>
              </w:rPr>
            </w:pPr>
            <w:r>
              <w:rPr>
                <w:b w:val="0"/>
                <w:sz w:val="28"/>
                <w:szCs w:val="28"/>
              </w:rPr>
              <w:t>105</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Наложение повязки Дезо.</w:t>
            </w:r>
          </w:p>
        </w:tc>
        <w:tc>
          <w:tcPr>
            <w:tcW w:w="1365" w:type="dxa"/>
          </w:tcPr>
          <w:p w:rsidR="007D651A" w:rsidRPr="007E72EE" w:rsidRDefault="00B74854" w:rsidP="002248F3">
            <w:pPr>
              <w:pStyle w:val="ab"/>
              <w:jc w:val="right"/>
              <w:rPr>
                <w:b w:val="0"/>
                <w:sz w:val="28"/>
                <w:szCs w:val="28"/>
              </w:rPr>
            </w:pPr>
            <w:r>
              <w:rPr>
                <w:b w:val="0"/>
                <w:sz w:val="28"/>
                <w:szCs w:val="28"/>
              </w:rPr>
              <w:t>107</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Выполнение на фантоме пальцевого исследования прямой кишки.</w:t>
            </w:r>
          </w:p>
        </w:tc>
        <w:tc>
          <w:tcPr>
            <w:tcW w:w="1365" w:type="dxa"/>
          </w:tcPr>
          <w:p w:rsidR="007D651A" w:rsidRPr="007E72EE" w:rsidRDefault="00B74854" w:rsidP="002248F3">
            <w:pPr>
              <w:pStyle w:val="ab"/>
              <w:jc w:val="right"/>
              <w:rPr>
                <w:b w:val="0"/>
                <w:sz w:val="28"/>
                <w:szCs w:val="28"/>
              </w:rPr>
            </w:pPr>
            <w:r>
              <w:rPr>
                <w:b w:val="0"/>
                <w:sz w:val="28"/>
                <w:szCs w:val="28"/>
              </w:rPr>
              <w:t>108</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Осуществление окончательной остановки кровотечения в ране (прошивание, перевязка, коагуляция).</w:t>
            </w:r>
          </w:p>
        </w:tc>
        <w:tc>
          <w:tcPr>
            <w:tcW w:w="1365" w:type="dxa"/>
          </w:tcPr>
          <w:p w:rsidR="007D651A" w:rsidRPr="007E72EE" w:rsidRDefault="00B74854" w:rsidP="002248F3">
            <w:pPr>
              <w:pStyle w:val="ab"/>
              <w:jc w:val="right"/>
              <w:rPr>
                <w:b w:val="0"/>
                <w:sz w:val="28"/>
                <w:szCs w:val="28"/>
              </w:rPr>
            </w:pPr>
            <w:r>
              <w:rPr>
                <w:b w:val="0"/>
                <w:sz w:val="28"/>
                <w:szCs w:val="28"/>
              </w:rPr>
              <w:t>110</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Наложение калоприемника.</w:t>
            </w:r>
          </w:p>
        </w:tc>
        <w:tc>
          <w:tcPr>
            <w:tcW w:w="1365" w:type="dxa"/>
          </w:tcPr>
          <w:p w:rsidR="007D651A" w:rsidRPr="007E72EE" w:rsidRDefault="00B74854" w:rsidP="002248F3">
            <w:pPr>
              <w:pStyle w:val="ab"/>
              <w:jc w:val="right"/>
              <w:rPr>
                <w:b w:val="0"/>
                <w:sz w:val="28"/>
                <w:szCs w:val="28"/>
              </w:rPr>
            </w:pPr>
            <w:r>
              <w:rPr>
                <w:b w:val="0"/>
                <w:sz w:val="28"/>
                <w:szCs w:val="28"/>
              </w:rPr>
              <w:t>112</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2248F3">
            <w:pPr>
              <w:pStyle w:val="ab"/>
              <w:jc w:val="both"/>
              <w:rPr>
                <w:b w:val="0"/>
                <w:sz w:val="28"/>
                <w:szCs w:val="28"/>
              </w:rPr>
            </w:pPr>
            <w:r w:rsidRPr="007E72EE">
              <w:rPr>
                <w:b w:val="0"/>
                <w:sz w:val="28"/>
                <w:szCs w:val="28"/>
              </w:rPr>
              <w:t>Наложение эластичного бинта на нижнюю конечность.</w:t>
            </w:r>
          </w:p>
        </w:tc>
        <w:tc>
          <w:tcPr>
            <w:tcW w:w="1365" w:type="dxa"/>
          </w:tcPr>
          <w:p w:rsidR="007D651A" w:rsidRPr="007E72EE" w:rsidRDefault="00B74854" w:rsidP="002248F3">
            <w:pPr>
              <w:pStyle w:val="ab"/>
              <w:jc w:val="right"/>
              <w:rPr>
                <w:b w:val="0"/>
                <w:sz w:val="28"/>
                <w:szCs w:val="28"/>
              </w:rPr>
            </w:pPr>
            <w:r>
              <w:rPr>
                <w:b w:val="0"/>
                <w:sz w:val="28"/>
                <w:szCs w:val="28"/>
              </w:rPr>
              <w:t>114</w:t>
            </w:r>
          </w:p>
        </w:tc>
      </w:tr>
      <w:tr w:rsidR="007D651A" w:rsidRPr="007E72EE" w:rsidTr="002248F3">
        <w:tc>
          <w:tcPr>
            <w:tcW w:w="567" w:type="dxa"/>
            <w:tcMar>
              <w:left w:w="0" w:type="dxa"/>
              <w:right w:w="28" w:type="dxa"/>
            </w:tcMar>
          </w:tcPr>
          <w:p w:rsidR="007D651A" w:rsidRPr="007E72EE" w:rsidRDefault="007D651A" w:rsidP="007D651A">
            <w:pPr>
              <w:pStyle w:val="ab"/>
              <w:numPr>
                <w:ilvl w:val="0"/>
                <w:numId w:val="1"/>
              </w:numPr>
              <w:ind w:hanging="567"/>
              <w:jc w:val="left"/>
              <w:rPr>
                <w:b w:val="0"/>
                <w:sz w:val="28"/>
                <w:szCs w:val="28"/>
              </w:rPr>
            </w:pPr>
          </w:p>
        </w:tc>
        <w:tc>
          <w:tcPr>
            <w:tcW w:w="7530" w:type="dxa"/>
            <w:shd w:val="clear" w:color="auto" w:fill="auto"/>
          </w:tcPr>
          <w:p w:rsidR="007D651A" w:rsidRPr="007E72EE" w:rsidRDefault="007D651A" w:rsidP="00B314ED">
            <w:pPr>
              <w:pStyle w:val="ab"/>
              <w:jc w:val="both"/>
              <w:rPr>
                <w:b w:val="0"/>
                <w:sz w:val="28"/>
                <w:szCs w:val="28"/>
              </w:rPr>
            </w:pPr>
            <w:r w:rsidRPr="007E72EE">
              <w:rPr>
                <w:b w:val="0"/>
                <w:sz w:val="28"/>
                <w:szCs w:val="28"/>
              </w:rPr>
              <w:t>Проведени</w:t>
            </w:r>
            <w:r w:rsidR="00B314ED" w:rsidRPr="002D48EA">
              <w:rPr>
                <w:b w:val="0"/>
              </w:rPr>
              <w:t xml:space="preserve">е </w:t>
            </w:r>
            <w:r w:rsidR="00B314ED">
              <w:rPr>
                <w:b w:val="0"/>
              </w:rPr>
              <w:t>обработки пролежня</w:t>
            </w:r>
            <w:r w:rsidRPr="007E72EE">
              <w:rPr>
                <w:b w:val="0"/>
                <w:sz w:val="28"/>
                <w:szCs w:val="28"/>
              </w:rPr>
              <w:t>.</w:t>
            </w:r>
          </w:p>
        </w:tc>
        <w:tc>
          <w:tcPr>
            <w:tcW w:w="1365" w:type="dxa"/>
          </w:tcPr>
          <w:p w:rsidR="007D651A" w:rsidRPr="007E72EE" w:rsidRDefault="00B74854" w:rsidP="002248F3">
            <w:pPr>
              <w:pStyle w:val="ab"/>
              <w:jc w:val="right"/>
              <w:rPr>
                <w:b w:val="0"/>
                <w:sz w:val="28"/>
                <w:szCs w:val="28"/>
              </w:rPr>
            </w:pPr>
            <w:r>
              <w:rPr>
                <w:b w:val="0"/>
                <w:sz w:val="28"/>
                <w:szCs w:val="28"/>
              </w:rPr>
              <w:t>116</w:t>
            </w:r>
          </w:p>
        </w:tc>
      </w:tr>
    </w:tbl>
    <w:p w:rsidR="007D651A" w:rsidRDefault="007D651A" w:rsidP="007D651A">
      <w:pPr>
        <w:jc w:val="center"/>
        <w:rPr>
          <w:vertAlign w:val="baseline"/>
        </w:rPr>
      </w:pPr>
    </w:p>
    <w:p w:rsidR="007D651A" w:rsidRPr="007E72EE" w:rsidRDefault="007D651A" w:rsidP="007D651A">
      <w:pPr>
        <w:numPr>
          <w:ilvl w:val="0"/>
          <w:numId w:val="2"/>
        </w:numPr>
        <w:shd w:val="clear" w:color="auto" w:fill="FFFFFF"/>
        <w:jc w:val="center"/>
        <w:rPr>
          <w:b/>
          <w:color w:val="000000"/>
          <w:spacing w:val="-2"/>
          <w:u w:val="single"/>
          <w:vertAlign w:val="baseline"/>
        </w:rPr>
      </w:pPr>
      <w:r w:rsidRPr="007E72EE">
        <w:rPr>
          <w:b/>
          <w:vertAlign w:val="baseline"/>
        </w:rPr>
        <w:t>Проведение внутривенной инъекции/венепункции</w:t>
      </w:r>
    </w:p>
    <w:p w:rsidR="007D651A" w:rsidRDefault="007D651A" w:rsidP="007D651A">
      <w:pPr>
        <w:rPr>
          <w:color w:val="000000"/>
          <w:spacing w:val="-2"/>
          <w:u w:val="single"/>
          <w:vertAlign w:val="baseline"/>
        </w:rPr>
      </w:pPr>
      <w:r w:rsidRPr="007E72EE">
        <w:rPr>
          <w:color w:val="000000"/>
          <w:spacing w:val="-2"/>
          <w:u w:val="single"/>
          <w:vertAlign w:val="baseline"/>
        </w:rPr>
        <w:t>Оснащение:</w:t>
      </w:r>
    </w:p>
    <w:p w:rsidR="007D651A" w:rsidRPr="007D651A" w:rsidRDefault="007D651A" w:rsidP="00561A0A">
      <w:pPr>
        <w:pStyle w:val="ad"/>
        <w:numPr>
          <w:ilvl w:val="0"/>
          <w:numId w:val="3"/>
        </w:numPr>
        <w:shd w:val="clear" w:color="auto" w:fill="FFFFFF"/>
        <w:ind w:left="426"/>
        <w:rPr>
          <w:color w:val="000000"/>
          <w:vertAlign w:val="baseline"/>
        </w:rPr>
      </w:pPr>
      <w:r w:rsidRPr="007D651A">
        <w:rPr>
          <w:color w:val="000000"/>
          <w:spacing w:val="-1"/>
          <w:vertAlign w:val="baseline"/>
        </w:rPr>
        <w:t>2 стерильных шприца емкостью 10</w:t>
      </w:r>
      <w:r w:rsidRPr="007D651A">
        <w:rPr>
          <w:color w:val="000000"/>
          <w:vertAlign w:val="baseline"/>
        </w:rPr>
        <w:t>-20 мл;</w:t>
      </w:r>
    </w:p>
    <w:p w:rsidR="007D651A" w:rsidRPr="007D651A" w:rsidRDefault="007D651A" w:rsidP="00561A0A">
      <w:pPr>
        <w:pStyle w:val="ad"/>
        <w:numPr>
          <w:ilvl w:val="0"/>
          <w:numId w:val="3"/>
        </w:numPr>
        <w:shd w:val="clear" w:color="auto" w:fill="FFFFFF"/>
        <w:tabs>
          <w:tab w:val="left" w:pos="648"/>
        </w:tabs>
        <w:ind w:left="426"/>
        <w:rPr>
          <w:color w:val="000000"/>
          <w:vertAlign w:val="baseline"/>
        </w:rPr>
      </w:pPr>
      <w:r w:rsidRPr="007D651A">
        <w:rPr>
          <w:color w:val="000000"/>
          <w:spacing w:val="-1"/>
          <w:vertAlign w:val="baseline"/>
        </w:rPr>
        <w:t>стерильный лоток;</w:t>
      </w:r>
    </w:p>
    <w:p w:rsidR="007D651A" w:rsidRPr="007D651A" w:rsidRDefault="007D651A" w:rsidP="00561A0A">
      <w:pPr>
        <w:pStyle w:val="ad"/>
        <w:numPr>
          <w:ilvl w:val="0"/>
          <w:numId w:val="3"/>
        </w:numPr>
        <w:shd w:val="clear" w:color="auto" w:fill="FFFFFF"/>
        <w:tabs>
          <w:tab w:val="left" w:pos="648"/>
        </w:tabs>
        <w:ind w:left="426"/>
        <w:rPr>
          <w:color w:val="000000"/>
          <w:spacing w:val="-1"/>
          <w:vertAlign w:val="baseline"/>
        </w:rPr>
      </w:pPr>
      <w:r w:rsidRPr="007D651A">
        <w:rPr>
          <w:color w:val="000000"/>
          <w:spacing w:val="-1"/>
          <w:vertAlign w:val="baseline"/>
        </w:rPr>
        <w:t xml:space="preserve">стерильный пинцет; </w:t>
      </w:r>
    </w:p>
    <w:p w:rsidR="007D651A" w:rsidRPr="007D651A" w:rsidRDefault="007D651A" w:rsidP="00561A0A">
      <w:pPr>
        <w:pStyle w:val="ad"/>
        <w:numPr>
          <w:ilvl w:val="0"/>
          <w:numId w:val="3"/>
        </w:numPr>
        <w:shd w:val="clear" w:color="auto" w:fill="FFFFFF"/>
        <w:tabs>
          <w:tab w:val="left" w:pos="648"/>
        </w:tabs>
        <w:ind w:left="426"/>
        <w:rPr>
          <w:color w:val="000000"/>
          <w:vertAlign w:val="baseline"/>
        </w:rPr>
      </w:pPr>
      <w:r w:rsidRPr="007D651A">
        <w:rPr>
          <w:color w:val="000000"/>
          <w:vertAlign w:val="baseline"/>
        </w:rPr>
        <w:t xml:space="preserve">лоток для использованного материала; </w:t>
      </w:r>
    </w:p>
    <w:p w:rsidR="007D651A" w:rsidRPr="007D651A" w:rsidRDefault="007D651A" w:rsidP="00561A0A">
      <w:pPr>
        <w:pStyle w:val="ad"/>
        <w:numPr>
          <w:ilvl w:val="0"/>
          <w:numId w:val="3"/>
        </w:numPr>
        <w:shd w:val="clear" w:color="auto" w:fill="FFFFFF"/>
        <w:tabs>
          <w:tab w:val="left" w:pos="648"/>
        </w:tabs>
        <w:ind w:left="426"/>
        <w:rPr>
          <w:color w:val="000000"/>
          <w:vertAlign w:val="baseline"/>
        </w:rPr>
      </w:pPr>
      <w:r w:rsidRPr="007D651A">
        <w:rPr>
          <w:color w:val="000000"/>
          <w:vertAlign w:val="baseline"/>
        </w:rPr>
        <w:t>стерильные ватные шарики;</w:t>
      </w:r>
    </w:p>
    <w:p w:rsidR="007D651A" w:rsidRPr="007D651A" w:rsidRDefault="007D651A" w:rsidP="00561A0A">
      <w:pPr>
        <w:pStyle w:val="ad"/>
        <w:numPr>
          <w:ilvl w:val="0"/>
          <w:numId w:val="3"/>
        </w:numPr>
        <w:shd w:val="clear" w:color="auto" w:fill="FFFFFF"/>
        <w:tabs>
          <w:tab w:val="left" w:pos="648"/>
        </w:tabs>
        <w:ind w:left="426"/>
        <w:rPr>
          <w:color w:val="000000"/>
          <w:vertAlign w:val="baseline"/>
        </w:rPr>
      </w:pPr>
      <w:r w:rsidRPr="007D651A">
        <w:rPr>
          <w:color w:val="000000"/>
          <w:vertAlign w:val="baseline"/>
        </w:rPr>
        <w:t>резиновый жгут;</w:t>
      </w:r>
    </w:p>
    <w:p w:rsidR="007D651A" w:rsidRPr="007D651A" w:rsidRDefault="007D651A" w:rsidP="00561A0A">
      <w:pPr>
        <w:pStyle w:val="ad"/>
        <w:numPr>
          <w:ilvl w:val="0"/>
          <w:numId w:val="3"/>
        </w:numPr>
        <w:shd w:val="clear" w:color="auto" w:fill="FFFFFF"/>
        <w:tabs>
          <w:tab w:val="left" w:pos="648"/>
        </w:tabs>
        <w:ind w:left="426"/>
        <w:rPr>
          <w:color w:val="000000"/>
          <w:vertAlign w:val="baseline"/>
        </w:rPr>
      </w:pPr>
      <w:r w:rsidRPr="007D651A">
        <w:rPr>
          <w:color w:val="000000"/>
          <w:vertAlign w:val="baseline"/>
        </w:rPr>
        <w:t>клеёнчатая подушечка;</w:t>
      </w:r>
    </w:p>
    <w:p w:rsidR="007D651A" w:rsidRPr="007D651A" w:rsidRDefault="007D651A" w:rsidP="00561A0A">
      <w:pPr>
        <w:pStyle w:val="ad"/>
        <w:numPr>
          <w:ilvl w:val="0"/>
          <w:numId w:val="3"/>
        </w:numPr>
        <w:shd w:val="clear" w:color="auto" w:fill="FFFFFF"/>
        <w:tabs>
          <w:tab w:val="left" w:pos="648"/>
        </w:tabs>
        <w:ind w:left="426"/>
        <w:rPr>
          <w:color w:val="000000"/>
          <w:vertAlign w:val="baseline"/>
        </w:rPr>
      </w:pPr>
      <w:r w:rsidRPr="007D651A">
        <w:rPr>
          <w:color w:val="000000"/>
          <w:vertAlign w:val="baseline"/>
        </w:rPr>
        <w:t>кожный антисептик, разрешенный к применению;</w:t>
      </w:r>
    </w:p>
    <w:p w:rsidR="007D651A" w:rsidRPr="007D651A" w:rsidRDefault="007D651A" w:rsidP="00561A0A">
      <w:pPr>
        <w:pStyle w:val="ad"/>
        <w:numPr>
          <w:ilvl w:val="0"/>
          <w:numId w:val="3"/>
        </w:numPr>
        <w:shd w:val="clear" w:color="auto" w:fill="FFFFFF"/>
        <w:tabs>
          <w:tab w:val="left" w:pos="648"/>
        </w:tabs>
        <w:ind w:left="426"/>
        <w:rPr>
          <w:color w:val="000000"/>
          <w:vertAlign w:val="baseline"/>
        </w:rPr>
      </w:pPr>
      <w:r w:rsidRPr="007D651A">
        <w:rPr>
          <w:color w:val="000000"/>
          <w:vertAlign w:val="baseline"/>
        </w:rPr>
        <w:t>очки или пластиковый экран;</w:t>
      </w:r>
    </w:p>
    <w:p w:rsidR="007D651A" w:rsidRPr="007D651A" w:rsidRDefault="007D651A" w:rsidP="00561A0A">
      <w:pPr>
        <w:pStyle w:val="ad"/>
        <w:numPr>
          <w:ilvl w:val="0"/>
          <w:numId w:val="3"/>
        </w:numPr>
        <w:shd w:val="clear" w:color="auto" w:fill="FFFFFF"/>
        <w:tabs>
          <w:tab w:val="left" w:pos="648"/>
        </w:tabs>
        <w:ind w:left="426"/>
        <w:rPr>
          <w:color w:val="000000"/>
          <w:vertAlign w:val="baseline"/>
        </w:rPr>
      </w:pPr>
      <w:r w:rsidRPr="007D651A">
        <w:rPr>
          <w:color w:val="000000"/>
          <w:spacing w:val="-1"/>
          <w:vertAlign w:val="baseline"/>
        </w:rPr>
        <w:t>перчатки;</w:t>
      </w:r>
    </w:p>
    <w:p w:rsidR="007D651A" w:rsidRPr="007D651A" w:rsidRDefault="007D651A" w:rsidP="00561A0A">
      <w:pPr>
        <w:pStyle w:val="ad"/>
        <w:numPr>
          <w:ilvl w:val="0"/>
          <w:numId w:val="3"/>
        </w:numPr>
        <w:shd w:val="clear" w:color="auto" w:fill="FFFFFF"/>
        <w:tabs>
          <w:tab w:val="left" w:pos="648"/>
        </w:tabs>
        <w:ind w:left="426"/>
        <w:rPr>
          <w:color w:val="000000"/>
          <w:vertAlign w:val="baseline"/>
        </w:rPr>
      </w:pPr>
      <w:r w:rsidRPr="007D651A">
        <w:rPr>
          <w:color w:val="000000"/>
          <w:spacing w:val="-1"/>
          <w:vertAlign w:val="baseline"/>
        </w:rPr>
        <w:t>лекарственное средство;</w:t>
      </w:r>
    </w:p>
    <w:p w:rsidR="007D651A" w:rsidRPr="007D651A" w:rsidRDefault="007D651A" w:rsidP="00561A0A">
      <w:pPr>
        <w:pStyle w:val="ad"/>
        <w:numPr>
          <w:ilvl w:val="0"/>
          <w:numId w:val="3"/>
        </w:numPr>
        <w:shd w:val="clear" w:color="auto" w:fill="FFFFFF"/>
        <w:tabs>
          <w:tab w:val="left" w:pos="648"/>
        </w:tabs>
        <w:ind w:left="426"/>
        <w:rPr>
          <w:color w:val="000000"/>
          <w:spacing w:val="-3"/>
          <w:vertAlign w:val="baseline"/>
        </w:rPr>
      </w:pPr>
      <w:r w:rsidRPr="007D651A">
        <w:rPr>
          <w:color w:val="000000"/>
          <w:spacing w:val="-3"/>
          <w:vertAlign w:val="baseline"/>
        </w:rPr>
        <w:t>маска, халат, шапочка (колпак), обувь с гигиеническим покрытием;</w:t>
      </w:r>
    </w:p>
    <w:p w:rsidR="007D651A" w:rsidRPr="007D651A" w:rsidRDefault="007D651A" w:rsidP="00561A0A">
      <w:pPr>
        <w:pStyle w:val="ad"/>
        <w:numPr>
          <w:ilvl w:val="0"/>
          <w:numId w:val="3"/>
        </w:numPr>
        <w:ind w:left="426"/>
        <w:rPr>
          <w:vertAlign w:val="baseline"/>
        </w:rPr>
      </w:pPr>
      <w:r w:rsidRPr="007D651A">
        <w:rPr>
          <w:color w:val="000000"/>
          <w:vertAlign w:val="baseline"/>
        </w:rPr>
        <w:t>ёмкость с дезинфицирующим раствором.</w:t>
      </w:r>
    </w:p>
    <w:p w:rsidR="007D651A" w:rsidRDefault="007D651A" w:rsidP="007D651A">
      <w:pPr>
        <w:pStyle w:val="ad"/>
        <w:ind w:left="426"/>
        <w:rPr>
          <w:color w:val="000000"/>
          <w:spacing w:val="-1"/>
          <w:u w:val="single"/>
          <w:vertAlign w:val="baseline"/>
        </w:rPr>
      </w:pPr>
      <w:r w:rsidRPr="007E72EE">
        <w:rPr>
          <w:color w:val="000000"/>
          <w:spacing w:val="-1"/>
          <w:u w:val="single"/>
          <w:vertAlign w:val="baseline"/>
        </w:rPr>
        <w:t>Места инъекции:</w:t>
      </w:r>
    </w:p>
    <w:p w:rsidR="007D651A" w:rsidRPr="007D651A" w:rsidRDefault="007D651A" w:rsidP="00561A0A">
      <w:pPr>
        <w:pStyle w:val="ad"/>
        <w:numPr>
          <w:ilvl w:val="0"/>
          <w:numId w:val="4"/>
        </w:numPr>
        <w:shd w:val="clear" w:color="auto" w:fill="FFFFFF"/>
        <w:ind w:left="426"/>
        <w:rPr>
          <w:color w:val="000000"/>
          <w:vertAlign w:val="baseline"/>
        </w:rPr>
      </w:pPr>
      <w:r w:rsidRPr="007D651A">
        <w:rPr>
          <w:color w:val="000000"/>
          <w:vertAlign w:val="baseline"/>
        </w:rPr>
        <w:t>вены локтевого сгиба (классическое место);</w:t>
      </w:r>
    </w:p>
    <w:p w:rsidR="007D651A" w:rsidRPr="007D651A" w:rsidRDefault="007D651A" w:rsidP="00561A0A">
      <w:pPr>
        <w:pStyle w:val="ad"/>
        <w:numPr>
          <w:ilvl w:val="0"/>
          <w:numId w:val="4"/>
        </w:numPr>
        <w:shd w:val="clear" w:color="auto" w:fill="FFFFFF"/>
        <w:ind w:left="426"/>
        <w:rPr>
          <w:color w:val="000000"/>
          <w:vertAlign w:val="baseline"/>
        </w:rPr>
      </w:pPr>
      <w:r w:rsidRPr="007D651A">
        <w:rPr>
          <w:color w:val="000000"/>
          <w:vertAlign w:val="baseline"/>
        </w:rPr>
        <w:t xml:space="preserve">вены </w:t>
      </w:r>
      <w:r w:rsidRPr="007D651A">
        <w:rPr>
          <w:color w:val="000000"/>
          <w:spacing w:val="-1"/>
          <w:vertAlign w:val="baseline"/>
        </w:rPr>
        <w:t>предплечья;</w:t>
      </w:r>
    </w:p>
    <w:p w:rsidR="007D651A" w:rsidRPr="007D651A" w:rsidRDefault="007D651A" w:rsidP="00561A0A">
      <w:pPr>
        <w:pStyle w:val="ad"/>
        <w:numPr>
          <w:ilvl w:val="0"/>
          <w:numId w:val="4"/>
        </w:numPr>
        <w:shd w:val="clear" w:color="auto" w:fill="FFFFFF"/>
        <w:ind w:left="426"/>
        <w:rPr>
          <w:color w:val="000000"/>
          <w:vertAlign w:val="baseline"/>
        </w:rPr>
      </w:pPr>
      <w:r w:rsidRPr="007D651A">
        <w:rPr>
          <w:color w:val="000000"/>
          <w:vertAlign w:val="baseline"/>
        </w:rPr>
        <w:t xml:space="preserve">вены </w:t>
      </w:r>
      <w:r w:rsidRPr="007D651A">
        <w:rPr>
          <w:color w:val="000000"/>
          <w:spacing w:val="-1"/>
          <w:vertAlign w:val="baseline"/>
        </w:rPr>
        <w:t>кисти рук;</w:t>
      </w:r>
    </w:p>
    <w:p w:rsidR="007D651A" w:rsidRPr="007D651A" w:rsidRDefault="007D651A" w:rsidP="00561A0A">
      <w:pPr>
        <w:pStyle w:val="ad"/>
        <w:numPr>
          <w:ilvl w:val="0"/>
          <w:numId w:val="4"/>
        </w:numPr>
        <w:shd w:val="clear" w:color="auto" w:fill="FFFFFF"/>
        <w:ind w:left="426"/>
        <w:rPr>
          <w:color w:val="000000"/>
          <w:vertAlign w:val="baseline"/>
        </w:rPr>
      </w:pPr>
      <w:r w:rsidRPr="007D651A">
        <w:rPr>
          <w:color w:val="000000"/>
          <w:spacing w:val="-1"/>
          <w:vertAlign w:val="baseline"/>
        </w:rPr>
        <w:t>вены стопы;</w:t>
      </w:r>
    </w:p>
    <w:p w:rsidR="007D651A" w:rsidRPr="007D651A" w:rsidRDefault="007D651A" w:rsidP="00561A0A">
      <w:pPr>
        <w:pStyle w:val="ad"/>
        <w:numPr>
          <w:ilvl w:val="0"/>
          <w:numId w:val="4"/>
        </w:numPr>
        <w:ind w:left="426"/>
        <w:rPr>
          <w:vertAlign w:val="baseline"/>
        </w:rPr>
      </w:pPr>
      <w:r w:rsidRPr="007D651A">
        <w:rPr>
          <w:color w:val="000000"/>
          <w:spacing w:val="2"/>
          <w:vertAlign w:val="baseline"/>
        </w:rPr>
        <w:t>вены свода черепа (у детей).</w:t>
      </w:r>
    </w:p>
    <w:p w:rsidR="007D651A" w:rsidRDefault="007D651A" w:rsidP="007D651A">
      <w:pPr>
        <w:pStyle w:val="ad"/>
        <w:ind w:left="426"/>
        <w:jc w:val="both"/>
        <w:rPr>
          <w:u w:val="single"/>
          <w:vertAlign w:val="baseline"/>
        </w:rPr>
      </w:pPr>
      <w:r w:rsidRPr="007E72EE">
        <w:rPr>
          <w:u w:val="single"/>
          <w:vertAlign w:val="baseline"/>
        </w:rPr>
        <w:t>Последовательность выполнения:</w:t>
      </w:r>
    </w:p>
    <w:p w:rsidR="007D651A" w:rsidRPr="007D651A" w:rsidRDefault="007D651A" w:rsidP="00561A0A">
      <w:pPr>
        <w:pStyle w:val="ad"/>
        <w:numPr>
          <w:ilvl w:val="0"/>
          <w:numId w:val="5"/>
        </w:numPr>
        <w:shd w:val="clear" w:color="auto" w:fill="FFFFFF"/>
        <w:tabs>
          <w:tab w:val="left" w:pos="-1843"/>
        </w:tabs>
        <w:ind w:left="0" w:firstLine="284"/>
        <w:jc w:val="both"/>
        <w:rPr>
          <w:color w:val="000000"/>
          <w:vertAlign w:val="baseline"/>
        </w:rPr>
      </w:pPr>
      <w:r w:rsidRPr="007D651A">
        <w:rPr>
          <w:color w:val="000000"/>
          <w:vertAlign w:val="baseline"/>
        </w:rPr>
        <w:t xml:space="preserve">Пригласить и проинформировать пациента, выяснить аллергоанамнез, получить согласие на проведение процедуры. </w:t>
      </w:r>
    </w:p>
    <w:p w:rsidR="007D651A" w:rsidRPr="007D651A" w:rsidRDefault="007D651A" w:rsidP="00561A0A">
      <w:pPr>
        <w:pStyle w:val="ad"/>
        <w:numPr>
          <w:ilvl w:val="0"/>
          <w:numId w:val="5"/>
        </w:numPr>
        <w:shd w:val="clear" w:color="auto" w:fill="FFFFFF"/>
        <w:tabs>
          <w:tab w:val="left" w:pos="-851"/>
        </w:tabs>
        <w:ind w:left="0" w:firstLine="284"/>
        <w:jc w:val="both"/>
        <w:rPr>
          <w:color w:val="000000"/>
          <w:vertAlign w:val="baseline"/>
        </w:rPr>
      </w:pPr>
      <w:r w:rsidRPr="007D651A">
        <w:rPr>
          <w:color w:val="000000"/>
          <w:vertAlign w:val="baseline"/>
        </w:rPr>
        <w:t xml:space="preserve">Провести гигиеническую обработку рук в соответствии с алгоритмом. </w:t>
      </w:r>
    </w:p>
    <w:p w:rsidR="007D651A" w:rsidRPr="007D651A" w:rsidRDefault="007D651A" w:rsidP="00561A0A">
      <w:pPr>
        <w:pStyle w:val="ad"/>
        <w:numPr>
          <w:ilvl w:val="0"/>
          <w:numId w:val="5"/>
        </w:numPr>
        <w:shd w:val="clear" w:color="auto" w:fill="FFFFFF"/>
        <w:tabs>
          <w:tab w:val="left" w:pos="-1276"/>
        </w:tabs>
        <w:ind w:left="0" w:firstLine="284"/>
        <w:jc w:val="both"/>
        <w:rPr>
          <w:color w:val="000000"/>
          <w:vertAlign w:val="baseline"/>
        </w:rPr>
      </w:pPr>
      <w:r w:rsidRPr="007D651A">
        <w:rPr>
          <w:color w:val="000000"/>
          <w:vertAlign w:val="baseline"/>
        </w:rPr>
        <w:lastRenderedPageBreak/>
        <w:t xml:space="preserve">Надеть маску, надеть перчатки, обработать их антисептиком. </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 xml:space="preserve">Приготовить стерильный лоток со стерильными ватными шариками и стерильным пинцетом. Смочить ватные шарики спиртосодержащим антисептиком. </w:t>
      </w:r>
    </w:p>
    <w:p w:rsidR="007D651A" w:rsidRPr="007D651A" w:rsidRDefault="007D651A" w:rsidP="00561A0A">
      <w:pPr>
        <w:pStyle w:val="ad"/>
        <w:numPr>
          <w:ilvl w:val="0"/>
          <w:numId w:val="5"/>
        </w:numPr>
        <w:shd w:val="clear" w:color="auto" w:fill="FFFFFF"/>
        <w:tabs>
          <w:tab w:val="left" w:pos="-1418"/>
        </w:tabs>
        <w:ind w:left="0" w:firstLine="284"/>
        <w:jc w:val="both"/>
        <w:rPr>
          <w:color w:val="000000"/>
          <w:vertAlign w:val="baseline"/>
        </w:rPr>
      </w:pPr>
      <w:r w:rsidRPr="007D651A">
        <w:rPr>
          <w:color w:val="000000"/>
          <w:vertAlign w:val="baseline"/>
        </w:rPr>
        <w:t xml:space="preserve">Приготовить стерильный шприц (шприцы) к инъекции, положить его в стерильный лоток. </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 xml:space="preserve">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p w:rsidR="007D651A" w:rsidRPr="007D651A" w:rsidRDefault="007D651A" w:rsidP="00561A0A">
      <w:pPr>
        <w:pStyle w:val="ad"/>
        <w:numPr>
          <w:ilvl w:val="0"/>
          <w:numId w:val="5"/>
        </w:numPr>
        <w:shd w:val="clear" w:color="auto" w:fill="FFFFFF"/>
        <w:tabs>
          <w:tab w:val="left" w:pos="-1134"/>
        </w:tabs>
        <w:ind w:left="0" w:firstLine="284"/>
        <w:jc w:val="both"/>
        <w:rPr>
          <w:color w:val="000000"/>
          <w:vertAlign w:val="baseline"/>
        </w:rPr>
      </w:pPr>
      <w:r w:rsidRPr="007D651A">
        <w:rPr>
          <w:color w:val="000000"/>
          <w:vertAlign w:val="baseline"/>
        </w:rPr>
        <w:t xml:space="preserve">Первым шариком – обработать ампулу (флакон) с лекарственным средством. Вскрыть ампулу, набрать лекарственное средство в приготовленный шприц. </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Сменить иглу для инъекции, вытеснить воздух (не снимая колпачок).</w:t>
      </w:r>
    </w:p>
    <w:p w:rsidR="007D651A" w:rsidRPr="007D651A" w:rsidRDefault="007D651A" w:rsidP="00561A0A">
      <w:pPr>
        <w:pStyle w:val="ad"/>
        <w:numPr>
          <w:ilvl w:val="0"/>
          <w:numId w:val="5"/>
        </w:numPr>
        <w:shd w:val="clear" w:color="auto" w:fill="FFFFFF"/>
        <w:tabs>
          <w:tab w:val="left" w:pos="-1418"/>
        </w:tabs>
        <w:ind w:left="0" w:firstLine="284"/>
        <w:jc w:val="both"/>
        <w:rPr>
          <w:color w:val="000000"/>
          <w:vertAlign w:val="baseline"/>
        </w:rPr>
      </w:pPr>
      <w:r w:rsidRPr="007D651A">
        <w:rPr>
          <w:color w:val="000000"/>
          <w:vertAlign w:val="baseline"/>
        </w:rPr>
        <w:t>Удобно усадить или уложить пациента.</w:t>
      </w:r>
    </w:p>
    <w:p w:rsidR="007D651A" w:rsidRPr="007D651A" w:rsidRDefault="007D651A" w:rsidP="00561A0A">
      <w:pPr>
        <w:pStyle w:val="ad"/>
        <w:numPr>
          <w:ilvl w:val="0"/>
          <w:numId w:val="5"/>
        </w:numPr>
        <w:shd w:val="clear" w:color="auto" w:fill="FFFFFF"/>
        <w:tabs>
          <w:tab w:val="left" w:pos="-993"/>
        </w:tabs>
        <w:ind w:left="0" w:firstLine="284"/>
        <w:jc w:val="both"/>
        <w:rPr>
          <w:color w:val="000000"/>
          <w:vertAlign w:val="baseline"/>
        </w:rPr>
      </w:pPr>
      <w:r w:rsidRPr="007D651A">
        <w:rPr>
          <w:color w:val="000000"/>
          <w:vertAlign w:val="baseline"/>
        </w:rPr>
        <w:t>Положить клеенчатую подушечку под локтевой сгиб пациенту.</w:t>
      </w:r>
    </w:p>
    <w:p w:rsidR="007D651A" w:rsidRPr="007D651A" w:rsidRDefault="007D651A" w:rsidP="00561A0A">
      <w:pPr>
        <w:pStyle w:val="ad"/>
        <w:numPr>
          <w:ilvl w:val="0"/>
          <w:numId w:val="5"/>
        </w:numPr>
        <w:shd w:val="clear" w:color="auto" w:fill="FFFFFF"/>
        <w:tabs>
          <w:tab w:val="left" w:pos="-1418"/>
        </w:tabs>
        <w:ind w:left="0" w:firstLine="284"/>
        <w:jc w:val="both"/>
        <w:rPr>
          <w:color w:val="000000"/>
          <w:vertAlign w:val="baseline"/>
        </w:rPr>
      </w:pPr>
      <w:r w:rsidRPr="007D651A">
        <w:rPr>
          <w:color w:val="000000"/>
          <w:vertAlign w:val="baseline"/>
        </w:rPr>
        <w:t xml:space="preserve">Наложить венозный жгут пациенту на </w:t>
      </w:r>
      <w:smartTag w:uri="urn:schemas-microsoft-com:office:smarttags" w:element="metricconverter">
        <w:smartTagPr>
          <w:attr w:name="ProductID" w:val="10 см"/>
        </w:smartTagPr>
        <w:r w:rsidRPr="007D651A">
          <w:rPr>
            <w:color w:val="000000"/>
            <w:vertAlign w:val="baseline"/>
          </w:rPr>
          <w:t>10 см</w:t>
        </w:r>
      </w:smartTag>
      <w:r w:rsidRPr="007D651A">
        <w:rPr>
          <w:color w:val="000000"/>
          <w:vertAlign w:val="baseline"/>
        </w:rPr>
        <w:t xml:space="preserve"> выше локтевого сгиба.</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Попросить пациента 5-6 раз сжать и разжать кулак, оставив пальцы сжатыми.</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Пропальпировать вены локтевого сгиба у пациента, выбрать наиболее наполненную и наименее смещающуюся подкожную вену.</w:t>
      </w:r>
    </w:p>
    <w:p w:rsidR="007D651A" w:rsidRPr="007D651A" w:rsidRDefault="007D651A" w:rsidP="00561A0A">
      <w:pPr>
        <w:pStyle w:val="ad"/>
        <w:numPr>
          <w:ilvl w:val="0"/>
          <w:numId w:val="5"/>
        </w:numPr>
        <w:shd w:val="clear" w:color="auto" w:fill="FFFFFF"/>
        <w:tabs>
          <w:tab w:val="left" w:pos="-709"/>
        </w:tabs>
        <w:ind w:left="0" w:firstLine="284"/>
        <w:jc w:val="both"/>
        <w:rPr>
          <w:color w:val="000000"/>
          <w:vertAlign w:val="baseline"/>
        </w:rPr>
      </w:pPr>
      <w:r w:rsidRPr="007D651A">
        <w:rPr>
          <w:color w:val="000000"/>
          <w:vertAlign w:val="baseline"/>
        </w:rPr>
        <w:t>Надеть очки.</w:t>
      </w:r>
    </w:p>
    <w:p w:rsidR="007D651A" w:rsidRPr="007D651A" w:rsidRDefault="007D651A" w:rsidP="00561A0A">
      <w:pPr>
        <w:pStyle w:val="ad"/>
        <w:numPr>
          <w:ilvl w:val="0"/>
          <w:numId w:val="5"/>
        </w:numPr>
        <w:shd w:val="clear" w:color="auto" w:fill="FFFFFF"/>
        <w:tabs>
          <w:tab w:val="left" w:pos="-709"/>
        </w:tabs>
        <w:ind w:left="0" w:firstLine="284"/>
        <w:jc w:val="both"/>
        <w:rPr>
          <w:color w:val="000000"/>
          <w:vertAlign w:val="baseline"/>
        </w:rPr>
      </w:pPr>
      <w:r w:rsidRPr="007D651A">
        <w:rPr>
          <w:color w:val="000000"/>
          <w:vertAlign w:val="baseline"/>
        </w:rPr>
        <w:t>Обработать перчатки спиртсодержащим антисептиком.</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Обработать ватным шариком широкое инъекционное поле (площадью 15х15 см) движением снизу вверх.</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Обработать другим ватным шариком место инъекции.</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Большим пальцем левой руки натянуть кожу вниз, ниже места венепункции на 2-</w:t>
      </w:r>
      <w:smartTag w:uri="urn:schemas-microsoft-com:office:smarttags" w:element="metricconverter">
        <w:smartTagPr>
          <w:attr w:name="ProductID" w:val="3 см"/>
        </w:smartTagPr>
        <w:r w:rsidRPr="007D651A">
          <w:rPr>
            <w:color w:val="000000"/>
            <w:vertAlign w:val="baseline"/>
          </w:rPr>
          <w:t>3 см</w:t>
        </w:r>
      </w:smartTag>
      <w:r w:rsidRPr="007D651A">
        <w:rPr>
          <w:color w:val="000000"/>
          <w:vertAlign w:val="baseline"/>
        </w:rPr>
        <w:t>.</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Держа иглу в правой руке (срез иглы направлен вверх), осторожно ввести иглу на 1/3 длины сбоку вены, параллельно ей.</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Проколоть осторожно стенку вены, пока не появится ощущение пустоты.</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Потянуть поршень на себя, в шприце должна появиться кровь.</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Развязать жгут, еще раз проверить положение иглы.</w:t>
      </w:r>
    </w:p>
    <w:p w:rsidR="007D651A" w:rsidRPr="007D651A" w:rsidRDefault="007D651A" w:rsidP="00561A0A">
      <w:pPr>
        <w:pStyle w:val="ad"/>
        <w:numPr>
          <w:ilvl w:val="0"/>
          <w:numId w:val="5"/>
        </w:numPr>
        <w:shd w:val="clear" w:color="auto" w:fill="FFFFFF"/>
        <w:tabs>
          <w:tab w:val="left" w:pos="-851"/>
        </w:tabs>
        <w:ind w:left="0" w:firstLine="284"/>
        <w:jc w:val="both"/>
        <w:rPr>
          <w:color w:val="000000"/>
          <w:vertAlign w:val="baseline"/>
        </w:rPr>
      </w:pPr>
      <w:r w:rsidRPr="007D651A">
        <w:rPr>
          <w:color w:val="000000"/>
          <w:vertAlign w:val="baseline"/>
        </w:rPr>
        <w:t>Не меняя положение шприца, медленно ввести лекарственный препарат.</w:t>
      </w:r>
    </w:p>
    <w:p w:rsidR="007D651A" w:rsidRPr="007D651A" w:rsidRDefault="007D651A" w:rsidP="00561A0A">
      <w:pPr>
        <w:pStyle w:val="ad"/>
        <w:numPr>
          <w:ilvl w:val="0"/>
          <w:numId w:val="5"/>
        </w:numPr>
        <w:shd w:val="clear" w:color="auto" w:fill="FFFFFF"/>
        <w:ind w:left="0" w:firstLine="284"/>
        <w:jc w:val="both"/>
        <w:rPr>
          <w:color w:val="000000"/>
          <w:vertAlign w:val="baseline"/>
        </w:rPr>
      </w:pPr>
      <w:r w:rsidRPr="007D651A">
        <w:rPr>
          <w:color w:val="000000"/>
          <w:vertAlign w:val="baseline"/>
        </w:rPr>
        <w:t>Прижать к месту инъекции стерильный ватный шарик, быстрым движением извлечь иглу, попросить пациента согнуть руку в локтевом суставе на 3-5 минут.</w:t>
      </w:r>
    </w:p>
    <w:p w:rsidR="007D651A" w:rsidRPr="007D651A" w:rsidRDefault="007D651A" w:rsidP="00561A0A">
      <w:pPr>
        <w:pStyle w:val="ad"/>
        <w:numPr>
          <w:ilvl w:val="0"/>
          <w:numId w:val="5"/>
        </w:numPr>
        <w:shd w:val="clear" w:color="auto" w:fill="FFFFFF"/>
        <w:tabs>
          <w:tab w:val="left" w:pos="-1418"/>
        </w:tabs>
        <w:ind w:left="0" w:firstLine="284"/>
        <w:jc w:val="both"/>
        <w:rPr>
          <w:color w:val="000000"/>
          <w:vertAlign w:val="baseline"/>
        </w:rPr>
      </w:pPr>
      <w:r w:rsidRPr="007D651A">
        <w:rPr>
          <w:color w:val="000000"/>
          <w:vertAlign w:val="baseline"/>
        </w:rPr>
        <w:t xml:space="preserve">По окончании процедуры использованную иглу сбросить в твердый контейнер «отходы класса «Б», используя иглосъемник или пинцет. </w:t>
      </w:r>
    </w:p>
    <w:p w:rsidR="007D651A" w:rsidRPr="007D651A" w:rsidRDefault="007D651A" w:rsidP="00561A0A">
      <w:pPr>
        <w:pStyle w:val="ad"/>
        <w:numPr>
          <w:ilvl w:val="0"/>
          <w:numId w:val="5"/>
        </w:numPr>
        <w:shd w:val="clear" w:color="auto" w:fill="FFFFFF"/>
        <w:tabs>
          <w:tab w:val="num" w:pos="-2410"/>
          <w:tab w:val="left" w:pos="-1560"/>
        </w:tabs>
        <w:ind w:left="0" w:firstLine="284"/>
        <w:jc w:val="both"/>
        <w:rPr>
          <w:color w:val="000000"/>
          <w:vertAlign w:val="baseline"/>
        </w:rPr>
      </w:pPr>
      <w:r w:rsidRPr="007D651A">
        <w:rPr>
          <w:color w:val="000000"/>
          <w:vertAlign w:val="baseline"/>
        </w:rPr>
        <w:lastRenderedPageBreak/>
        <w:t xml:space="preserve">Использованные шприцы, ватные шарики поместить в соответствующие ёмкости для дезинфекции «отходы класса «Б», имеющие специальную маркировку. </w:t>
      </w:r>
    </w:p>
    <w:p w:rsidR="007D651A" w:rsidRPr="007D651A" w:rsidRDefault="007D651A" w:rsidP="00561A0A">
      <w:pPr>
        <w:pStyle w:val="ad"/>
        <w:numPr>
          <w:ilvl w:val="0"/>
          <w:numId w:val="5"/>
        </w:numPr>
        <w:shd w:val="clear" w:color="auto" w:fill="FFFFFF"/>
        <w:tabs>
          <w:tab w:val="left" w:pos="-2552"/>
        </w:tabs>
        <w:ind w:left="0" w:firstLine="284"/>
        <w:jc w:val="both"/>
        <w:rPr>
          <w:color w:val="000000"/>
          <w:vertAlign w:val="baseline"/>
        </w:rPr>
      </w:pPr>
      <w:r w:rsidRPr="007D651A">
        <w:rPr>
          <w:color w:val="000000"/>
          <w:vertAlign w:val="baseline"/>
        </w:rPr>
        <w:t xml:space="preserve">Пустые ампулы утилизировать в емкость с маркировкой «отходы класса «Г». </w:t>
      </w:r>
    </w:p>
    <w:p w:rsidR="007D651A" w:rsidRPr="007D651A" w:rsidRDefault="007D651A" w:rsidP="00561A0A">
      <w:pPr>
        <w:pStyle w:val="ad"/>
        <w:numPr>
          <w:ilvl w:val="0"/>
          <w:numId w:val="5"/>
        </w:numPr>
        <w:shd w:val="clear" w:color="auto" w:fill="FFFFFF"/>
        <w:tabs>
          <w:tab w:val="num" w:pos="-2694"/>
          <w:tab w:val="left" w:pos="-1418"/>
        </w:tabs>
        <w:ind w:left="0" w:firstLine="284"/>
        <w:jc w:val="both"/>
        <w:rPr>
          <w:color w:val="000000"/>
          <w:vertAlign w:val="baseline"/>
        </w:rPr>
      </w:pPr>
      <w:r w:rsidRPr="007D651A">
        <w:rPr>
          <w:color w:val="000000"/>
          <w:vertAlign w:val="baseline"/>
        </w:rPr>
        <w:t xml:space="preserve">Использованный жгут, клеенчатую подушечку и очки обработать тканевыми салфетками, смоченными дезинфицирующим раствором, двукратно, с интервалом 15 минут. </w:t>
      </w:r>
    </w:p>
    <w:p w:rsidR="007D651A" w:rsidRPr="007D651A" w:rsidRDefault="007D651A" w:rsidP="00561A0A">
      <w:pPr>
        <w:pStyle w:val="ad"/>
        <w:numPr>
          <w:ilvl w:val="0"/>
          <w:numId w:val="5"/>
        </w:numPr>
        <w:shd w:val="clear" w:color="auto" w:fill="FFFFFF"/>
        <w:tabs>
          <w:tab w:val="left" w:pos="-851"/>
        </w:tabs>
        <w:ind w:left="0" w:firstLine="284"/>
        <w:jc w:val="both"/>
        <w:rPr>
          <w:color w:val="000000"/>
          <w:vertAlign w:val="baseline"/>
        </w:rPr>
      </w:pPr>
      <w:bookmarkStart w:id="1" w:name="page25"/>
      <w:bookmarkEnd w:id="1"/>
      <w:r w:rsidRPr="007D651A">
        <w:rPr>
          <w:color w:val="000000"/>
          <w:vertAlign w:val="baseline"/>
        </w:rPr>
        <w:t xml:space="preserve">Использованные лотки и пинцет поместить в соответствующие ёмкости для дезинфекции. </w:t>
      </w:r>
    </w:p>
    <w:p w:rsidR="007D651A" w:rsidRPr="007D651A" w:rsidRDefault="007D651A" w:rsidP="00561A0A">
      <w:pPr>
        <w:pStyle w:val="ad"/>
        <w:numPr>
          <w:ilvl w:val="0"/>
          <w:numId w:val="5"/>
        </w:numPr>
        <w:shd w:val="clear" w:color="auto" w:fill="FFFFFF"/>
        <w:tabs>
          <w:tab w:val="left" w:pos="-2835"/>
        </w:tabs>
        <w:ind w:left="0" w:firstLine="284"/>
        <w:jc w:val="both"/>
        <w:rPr>
          <w:color w:val="000000"/>
          <w:vertAlign w:val="baseline"/>
        </w:rPr>
      </w:pPr>
      <w:r w:rsidRPr="007D651A">
        <w:rPr>
          <w:color w:val="000000"/>
          <w:vertAlign w:val="baseline"/>
        </w:rPr>
        <w:t xml:space="preserve">Снять перчатки, поместить их в емкость для дезинфекции «отходы класса «Б», имеющую специальную маркировку. </w:t>
      </w:r>
    </w:p>
    <w:p w:rsidR="007D651A" w:rsidRPr="007D651A" w:rsidRDefault="007D651A" w:rsidP="00561A0A">
      <w:pPr>
        <w:pStyle w:val="ad"/>
        <w:numPr>
          <w:ilvl w:val="0"/>
          <w:numId w:val="5"/>
        </w:numPr>
        <w:shd w:val="clear" w:color="auto" w:fill="FFFFFF"/>
        <w:tabs>
          <w:tab w:val="num" w:pos="-1560"/>
          <w:tab w:val="left" w:pos="-1418"/>
        </w:tabs>
        <w:ind w:left="0" w:firstLine="284"/>
        <w:jc w:val="both"/>
        <w:rPr>
          <w:color w:val="000000"/>
          <w:vertAlign w:val="baseline"/>
        </w:rPr>
      </w:pPr>
      <w:r w:rsidRPr="007D651A">
        <w:rPr>
          <w:color w:val="000000"/>
          <w:vertAlign w:val="baseline"/>
        </w:rPr>
        <w:t xml:space="preserve">Снять маску и поместить ее в емкость для дезинфекции «отходы класса «Б», имеющую специальную маркировку. </w:t>
      </w:r>
    </w:p>
    <w:p w:rsidR="007D651A" w:rsidRPr="007D651A" w:rsidRDefault="007D651A" w:rsidP="00561A0A">
      <w:pPr>
        <w:pStyle w:val="ad"/>
        <w:numPr>
          <w:ilvl w:val="0"/>
          <w:numId w:val="5"/>
        </w:numPr>
        <w:shd w:val="clear" w:color="auto" w:fill="FFFFFF"/>
        <w:tabs>
          <w:tab w:val="left" w:pos="-2268"/>
        </w:tabs>
        <w:ind w:left="0" w:firstLine="284"/>
        <w:jc w:val="both"/>
        <w:rPr>
          <w:color w:val="000000"/>
          <w:vertAlign w:val="baseline"/>
        </w:rPr>
      </w:pPr>
      <w:r w:rsidRPr="007D651A">
        <w:rPr>
          <w:color w:val="000000"/>
          <w:vertAlign w:val="baseline"/>
        </w:rPr>
        <w:t xml:space="preserve">Провести гигиеническую обработку рук. </w:t>
      </w:r>
    </w:p>
    <w:p w:rsidR="007D651A" w:rsidRDefault="007D651A" w:rsidP="007D651A">
      <w:pPr>
        <w:jc w:val="both"/>
        <w:rPr>
          <w:vertAlign w:val="baseline"/>
        </w:rPr>
      </w:pPr>
      <w:r w:rsidRPr="007D651A">
        <w:rPr>
          <w:vertAlign w:val="baseline"/>
        </w:rPr>
        <w:t xml:space="preserve">(Приложение </w:t>
      </w:r>
      <w:r w:rsidR="005C5B0E">
        <w:rPr>
          <w:vertAlign w:val="baseline"/>
        </w:rPr>
        <w:t>№</w:t>
      </w:r>
      <w:r w:rsidR="00932E5D">
        <w:rPr>
          <w:vertAlign w:val="baseline"/>
        </w:rPr>
        <w:t>1</w:t>
      </w:r>
      <w:r w:rsidRPr="007D651A">
        <w:rPr>
          <w:vertAlign w:val="baseline"/>
        </w:rPr>
        <w:t>)</w:t>
      </w:r>
    </w:p>
    <w:p w:rsidR="007D651A" w:rsidRDefault="005C5B0E" w:rsidP="005C5B0E">
      <w:pPr>
        <w:jc w:val="right"/>
        <w:rPr>
          <w:vertAlign w:val="baseline"/>
        </w:rPr>
      </w:pPr>
      <w:r>
        <w:rPr>
          <w:vertAlign w:val="baseline"/>
        </w:rPr>
        <w:t>Приложение №1</w:t>
      </w:r>
    </w:p>
    <w:p w:rsidR="005C5B0E" w:rsidRDefault="004E673A" w:rsidP="005C5B0E">
      <w:pPr>
        <w:ind w:firstLine="709"/>
        <w:jc w:val="both"/>
        <w:rPr>
          <w:szCs w:val="16"/>
          <w:vertAlign w:val="baseline"/>
        </w:rPr>
      </w:pPr>
      <w:r>
        <w:rPr>
          <w:noProof/>
          <w:sz w:val="21"/>
          <w:szCs w:val="21"/>
          <w:vertAlign w:val="baseline"/>
        </w:rPr>
        <w:pict>
          <v:rect id="Прямоугольник 1" o:spid="_x0000_s1029" style="position:absolute;left:0;text-align:left;margin-left:-2.9pt;margin-top:9.3pt;width:485.65pt;height:404.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5C5B0E" w:rsidRPr="00DE0824" w:rsidRDefault="005C5B0E" w:rsidP="005C5B0E">
      <w:pPr>
        <w:ind w:firstLine="709"/>
        <w:jc w:val="both"/>
        <w:rPr>
          <w:sz w:val="20"/>
          <w:szCs w:val="20"/>
          <w:vertAlign w:val="baseline"/>
        </w:rPr>
      </w:pPr>
      <w:r w:rsidRPr="00DE0824">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5C5B0E" w:rsidRPr="00DE0824" w:rsidRDefault="005C5B0E" w:rsidP="005C5B0E">
      <w:pPr>
        <w:jc w:val="center"/>
        <w:rPr>
          <w:sz w:val="20"/>
          <w:szCs w:val="20"/>
          <w:vertAlign w:val="baseline"/>
        </w:rPr>
      </w:pPr>
      <w:r w:rsidRPr="00DE0824">
        <w:rPr>
          <w:sz w:val="20"/>
          <w:szCs w:val="20"/>
          <w:vertAlign w:val="baseline"/>
        </w:rPr>
        <w:t xml:space="preserve"> В.Ф. Войно-Ясенецкого» Министерства здравоохранения Российской Федерации</w:t>
      </w:r>
    </w:p>
    <w:p w:rsidR="005C5B0E" w:rsidRPr="005C5B0E" w:rsidRDefault="005C5B0E" w:rsidP="005C5B0E">
      <w:pPr>
        <w:jc w:val="center"/>
        <w:rPr>
          <w:b/>
          <w:sz w:val="10"/>
          <w:szCs w:val="21"/>
          <w:vertAlign w:val="baseline"/>
        </w:rPr>
      </w:pPr>
    </w:p>
    <w:p w:rsidR="005C5B0E" w:rsidRPr="005C5B0E" w:rsidRDefault="005C5B0E" w:rsidP="005C5B0E">
      <w:pPr>
        <w:shd w:val="clear" w:color="auto" w:fill="FFFFFF"/>
        <w:ind w:right="28" w:firstLine="567"/>
        <w:jc w:val="center"/>
        <w:rPr>
          <w:b/>
          <w:caps/>
          <w:color w:val="000000"/>
          <w:spacing w:val="-6"/>
          <w:sz w:val="24"/>
          <w:szCs w:val="24"/>
          <w:vertAlign w:val="baseline"/>
        </w:rPr>
      </w:pPr>
      <w:r w:rsidRPr="005C5B0E">
        <w:rPr>
          <w:b/>
          <w:caps/>
          <w:color w:val="000000"/>
          <w:spacing w:val="-6"/>
          <w:sz w:val="24"/>
          <w:szCs w:val="24"/>
          <w:vertAlign w:val="baseline"/>
        </w:rPr>
        <w:t>внутривенная инъекция</w:t>
      </w:r>
    </w:p>
    <w:p w:rsidR="005C5B0E" w:rsidRPr="005C5B0E" w:rsidRDefault="005C5B0E" w:rsidP="005C5B0E">
      <w:pPr>
        <w:jc w:val="center"/>
        <w:rPr>
          <w:b/>
          <w:sz w:val="21"/>
          <w:szCs w:val="21"/>
          <w:vertAlign w:val="baseline"/>
        </w:rPr>
      </w:pPr>
      <w:r w:rsidRPr="005C5B0E">
        <w:rPr>
          <w:b/>
          <w:sz w:val="21"/>
          <w:szCs w:val="21"/>
          <w:vertAlign w:val="baseline"/>
        </w:rPr>
        <w:t>ПРАКТИЧЕСКИЙ НАВЫК</w:t>
      </w:r>
    </w:p>
    <w:p w:rsidR="005C5B0E" w:rsidRPr="005C5B0E" w:rsidRDefault="005C5B0E" w:rsidP="005C5B0E">
      <w:pPr>
        <w:rPr>
          <w:sz w:val="21"/>
          <w:szCs w:val="21"/>
          <w:vertAlign w:val="baseline"/>
        </w:rPr>
      </w:pPr>
    </w:p>
    <w:p w:rsidR="005C5B0E" w:rsidRPr="005C5B0E" w:rsidRDefault="005C5B0E" w:rsidP="005C5B0E">
      <w:pPr>
        <w:rPr>
          <w:sz w:val="21"/>
          <w:szCs w:val="21"/>
          <w:vertAlign w:val="baseline"/>
        </w:rPr>
      </w:pPr>
      <w:r w:rsidRPr="005C5B0E">
        <w:rPr>
          <w:sz w:val="21"/>
          <w:szCs w:val="21"/>
          <w:vertAlign w:val="baseline"/>
        </w:rPr>
        <w:t xml:space="preserve">Дата </w:t>
      </w:r>
      <w:r w:rsidRPr="005C5B0E">
        <w:rPr>
          <w:i/>
          <w:sz w:val="21"/>
          <w:szCs w:val="21"/>
          <w:vertAlign w:val="baseline"/>
        </w:rPr>
        <w:t xml:space="preserve">__________________                                                                                                       </w:t>
      </w:r>
      <w:r w:rsidRPr="005C5B0E">
        <w:rPr>
          <w:b/>
          <w:i/>
          <w:sz w:val="21"/>
          <w:szCs w:val="21"/>
          <w:vertAlign w:val="baseline"/>
          <w:lang w:val="en-US"/>
        </w:rPr>
        <w:t>Check</w:t>
      </w:r>
      <w:r w:rsidRPr="005C5B0E">
        <w:rPr>
          <w:b/>
          <w:i/>
          <w:sz w:val="21"/>
          <w:szCs w:val="21"/>
          <w:vertAlign w:val="baseline"/>
        </w:rPr>
        <w:t xml:space="preserve"> – </w:t>
      </w:r>
      <w:r w:rsidRPr="005C5B0E">
        <w:rPr>
          <w:b/>
          <w:i/>
          <w:sz w:val="21"/>
          <w:szCs w:val="21"/>
          <w:vertAlign w:val="baseline"/>
          <w:lang w:val="en-US"/>
        </w:rPr>
        <w:t>card</w:t>
      </w:r>
    </w:p>
    <w:p w:rsidR="005C5B0E" w:rsidRPr="005C5B0E" w:rsidRDefault="005C5B0E" w:rsidP="005C5B0E">
      <w:pPr>
        <w:rPr>
          <w:sz w:val="21"/>
          <w:szCs w:val="21"/>
          <w:vertAlign w:val="baseline"/>
        </w:rPr>
      </w:pPr>
    </w:p>
    <w:p w:rsidR="005C5B0E" w:rsidRPr="005C5B0E" w:rsidRDefault="005C5B0E" w:rsidP="005C5B0E">
      <w:pPr>
        <w:rPr>
          <w:sz w:val="21"/>
          <w:szCs w:val="21"/>
          <w:vertAlign w:val="baseline"/>
        </w:rPr>
      </w:pPr>
      <w:r w:rsidRPr="005C5B0E">
        <w:rPr>
          <w:sz w:val="21"/>
          <w:szCs w:val="21"/>
          <w:vertAlign w:val="baseline"/>
        </w:rPr>
        <w:t>Ф.И.О. обучающегося ___________________________________________ Группа ___________________</w:t>
      </w:r>
    </w:p>
    <w:p w:rsidR="005C5B0E" w:rsidRPr="005C5B0E" w:rsidRDefault="005C5B0E" w:rsidP="005C5B0E">
      <w:pPr>
        <w:rPr>
          <w:sz w:val="21"/>
          <w:szCs w:val="21"/>
          <w:vertAlign w:val="baseline"/>
        </w:rPr>
      </w:pPr>
      <w:r w:rsidRPr="005C5B0E">
        <w:rPr>
          <w:sz w:val="21"/>
          <w:szCs w:val="21"/>
          <w:vertAlign w:val="baseline"/>
        </w:rPr>
        <w:t>Специальность ____________________________ Цикл/Дисциплина 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5C5B0E" w:rsidRPr="005C5B0E" w:rsidTr="005C5B0E">
        <w:tc>
          <w:tcPr>
            <w:tcW w:w="5778" w:type="dxa"/>
            <w:gridSpan w:val="6"/>
            <w:vAlign w:val="center"/>
          </w:tcPr>
          <w:p w:rsidR="005C5B0E" w:rsidRPr="005C5B0E" w:rsidRDefault="005C5B0E" w:rsidP="005C5B0E">
            <w:pPr>
              <w:spacing w:before="40" w:after="40"/>
              <w:jc w:val="center"/>
              <w:rPr>
                <w:b/>
                <w:sz w:val="16"/>
                <w:szCs w:val="16"/>
                <w:vertAlign w:val="baseline"/>
              </w:rPr>
            </w:pPr>
          </w:p>
          <w:p w:rsidR="005C5B0E" w:rsidRPr="005C5B0E" w:rsidRDefault="005C5B0E" w:rsidP="005C5B0E">
            <w:pPr>
              <w:spacing w:before="40" w:after="40"/>
              <w:jc w:val="center"/>
              <w:rPr>
                <w:b/>
                <w:sz w:val="21"/>
                <w:szCs w:val="21"/>
                <w:vertAlign w:val="baseline"/>
              </w:rPr>
            </w:pPr>
            <w:r w:rsidRPr="005C5B0E">
              <w:rPr>
                <w:b/>
                <w:sz w:val="21"/>
                <w:szCs w:val="21"/>
                <w:vertAlign w:val="baseline"/>
              </w:rPr>
              <w:t>Параметр</w:t>
            </w:r>
          </w:p>
        </w:tc>
        <w:tc>
          <w:tcPr>
            <w:tcW w:w="3686" w:type="dxa"/>
            <w:gridSpan w:val="6"/>
            <w:vAlign w:val="center"/>
          </w:tcPr>
          <w:p w:rsidR="005C5B0E" w:rsidRPr="005C5B0E" w:rsidRDefault="005C5B0E" w:rsidP="005C5B0E">
            <w:pPr>
              <w:spacing w:before="40" w:after="40"/>
              <w:jc w:val="center"/>
              <w:rPr>
                <w:b/>
                <w:sz w:val="16"/>
                <w:szCs w:val="16"/>
                <w:vertAlign w:val="baseline"/>
              </w:rPr>
            </w:pPr>
          </w:p>
          <w:p w:rsidR="005C5B0E" w:rsidRPr="005C5B0E" w:rsidRDefault="005C5B0E" w:rsidP="005C5B0E">
            <w:pPr>
              <w:spacing w:before="40" w:after="40"/>
              <w:jc w:val="center"/>
              <w:rPr>
                <w:b/>
                <w:sz w:val="21"/>
                <w:szCs w:val="21"/>
                <w:vertAlign w:val="baseline"/>
              </w:rPr>
            </w:pPr>
            <w:r w:rsidRPr="005C5B0E">
              <w:rPr>
                <w:b/>
                <w:sz w:val="21"/>
                <w:szCs w:val="21"/>
                <w:vertAlign w:val="baseline"/>
              </w:rPr>
              <w:t>Оценка правильности выполнения</w:t>
            </w:r>
          </w:p>
          <w:p w:rsidR="005C5B0E" w:rsidRPr="005C5B0E" w:rsidRDefault="005C5B0E" w:rsidP="005C5B0E">
            <w:pPr>
              <w:spacing w:before="40" w:after="40"/>
              <w:jc w:val="center"/>
              <w:rPr>
                <w:b/>
                <w:sz w:val="16"/>
                <w:szCs w:val="16"/>
                <w:vertAlign w:val="baseline"/>
              </w:rPr>
            </w:pPr>
          </w:p>
        </w:tc>
      </w:tr>
      <w:tr w:rsidR="005C5B0E" w:rsidRPr="00DE0824" w:rsidTr="005C5B0E">
        <w:tc>
          <w:tcPr>
            <w:tcW w:w="5778" w:type="dxa"/>
            <w:gridSpan w:val="6"/>
          </w:tcPr>
          <w:p w:rsidR="005C5B0E" w:rsidRPr="00DE0824" w:rsidRDefault="005C5B0E" w:rsidP="005C5B0E">
            <w:pPr>
              <w:pStyle w:val="ad"/>
              <w:numPr>
                <w:ilvl w:val="0"/>
                <w:numId w:val="83"/>
              </w:numPr>
              <w:ind w:left="425" w:hanging="425"/>
              <w:rPr>
                <w:sz w:val="22"/>
                <w:szCs w:val="22"/>
                <w:vertAlign w:val="baseline"/>
              </w:rPr>
            </w:pPr>
            <w:r w:rsidRPr="00DE0824">
              <w:rPr>
                <w:color w:val="000000"/>
                <w:sz w:val="22"/>
                <w:szCs w:val="22"/>
                <w:vertAlign w:val="baseline"/>
              </w:rPr>
              <w:t>Проинформировал пациента о цели и технике проведении манипуляции, выяснил аллергоанамнез, получил согласие на проведение процедуры</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sz w:val="22"/>
                <w:szCs w:val="22"/>
                <w:vertAlign w:val="baseline"/>
              </w:rPr>
            </w:pPr>
          </w:p>
        </w:tc>
      </w:tr>
      <w:tr w:rsidR="005C5B0E" w:rsidRPr="00DE0824" w:rsidTr="005C5B0E">
        <w:trPr>
          <w:trHeight w:val="307"/>
        </w:trPr>
        <w:tc>
          <w:tcPr>
            <w:tcW w:w="5778" w:type="dxa"/>
            <w:gridSpan w:val="6"/>
          </w:tcPr>
          <w:p w:rsidR="005C5B0E" w:rsidRPr="00DE0824" w:rsidRDefault="005C5B0E" w:rsidP="005C5B0E">
            <w:pPr>
              <w:pStyle w:val="ad"/>
              <w:numPr>
                <w:ilvl w:val="0"/>
                <w:numId w:val="83"/>
              </w:numPr>
              <w:ind w:left="425" w:hanging="425"/>
              <w:rPr>
                <w:sz w:val="22"/>
                <w:szCs w:val="22"/>
                <w:vertAlign w:val="baseline"/>
              </w:rPr>
            </w:pPr>
            <w:r w:rsidRPr="00DE0824">
              <w:rPr>
                <w:color w:val="000000"/>
                <w:sz w:val="22"/>
                <w:szCs w:val="22"/>
                <w:vertAlign w:val="baseline"/>
              </w:rPr>
              <w:t>Провел гигиеническую обработку рук</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5C5B0E" w:rsidRPr="00DE0824" w:rsidRDefault="005C5B0E" w:rsidP="005C5B0E">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348"/>
        </w:trPr>
        <w:tc>
          <w:tcPr>
            <w:tcW w:w="5778" w:type="dxa"/>
            <w:gridSpan w:val="6"/>
          </w:tcPr>
          <w:p w:rsidR="005C5B0E" w:rsidRPr="00DE0824" w:rsidRDefault="005C5B0E" w:rsidP="005C5B0E">
            <w:pPr>
              <w:numPr>
                <w:ilvl w:val="0"/>
                <w:numId w:val="83"/>
              </w:numPr>
              <w:ind w:left="425" w:hanging="425"/>
              <w:jc w:val="both"/>
              <w:rPr>
                <w:sz w:val="22"/>
                <w:szCs w:val="22"/>
                <w:vertAlign w:val="baseline"/>
              </w:rPr>
            </w:pPr>
            <w:r w:rsidRPr="00DE0824">
              <w:rPr>
                <w:color w:val="000000"/>
                <w:sz w:val="22"/>
                <w:szCs w:val="22"/>
                <w:vertAlign w:val="baseline"/>
              </w:rPr>
              <w:t>Надел маску, надел перчатки, обработал их антисептиком</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c>
          <w:tcPr>
            <w:tcW w:w="5778" w:type="dxa"/>
            <w:gridSpan w:val="6"/>
          </w:tcPr>
          <w:p w:rsidR="005C5B0E" w:rsidRPr="00DE0824" w:rsidRDefault="005C5B0E" w:rsidP="005C5B0E">
            <w:pPr>
              <w:pStyle w:val="ad"/>
              <w:numPr>
                <w:ilvl w:val="0"/>
                <w:numId w:val="83"/>
              </w:numPr>
              <w:ind w:left="425" w:hanging="425"/>
              <w:rPr>
                <w:bCs/>
                <w:iCs/>
                <w:color w:val="000000"/>
                <w:spacing w:val="1"/>
                <w:sz w:val="22"/>
                <w:szCs w:val="22"/>
                <w:vertAlign w:val="baseline"/>
              </w:rPr>
            </w:pPr>
            <w:r w:rsidRPr="00DE0824">
              <w:rPr>
                <w:color w:val="000000"/>
                <w:sz w:val="22"/>
                <w:szCs w:val="22"/>
                <w:vertAlign w:val="baseline"/>
              </w:rPr>
              <w:t>Приготовил стерильный лоток со стерильными ватными шариками (4) и стерильным пинцетом</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c>
          <w:tcPr>
            <w:tcW w:w="5778" w:type="dxa"/>
            <w:gridSpan w:val="6"/>
          </w:tcPr>
          <w:p w:rsidR="005C5B0E" w:rsidRPr="00DE0824" w:rsidRDefault="005C5B0E" w:rsidP="005C5B0E">
            <w:pPr>
              <w:pStyle w:val="ad"/>
              <w:numPr>
                <w:ilvl w:val="0"/>
                <w:numId w:val="83"/>
              </w:numPr>
              <w:ind w:left="425" w:hanging="425"/>
              <w:rPr>
                <w:sz w:val="22"/>
                <w:szCs w:val="22"/>
                <w:vertAlign w:val="baseline"/>
              </w:rPr>
            </w:pPr>
            <w:r w:rsidRPr="00DE0824">
              <w:rPr>
                <w:color w:val="000000"/>
                <w:sz w:val="22"/>
                <w:szCs w:val="22"/>
                <w:vertAlign w:val="baseline"/>
              </w:rPr>
              <w:t>Смочил ватные шарики спиртосодержащим антисептиком</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c>
          <w:tcPr>
            <w:tcW w:w="5778" w:type="dxa"/>
            <w:gridSpan w:val="6"/>
          </w:tcPr>
          <w:p w:rsidR="005C5B0E" w:rsidRPr="00DE0824" w:rsidRDefault="005C5B0E" w:rsidP="005C5B0E">
            <w:pPr>
              <w:pStyle w:val="ad"/>
              <w:numPr>
                <w:ilvl w:val="0"/>
                <w:numId w:val="83"/>
              </w:numPr>
              <w:ind w:left="425" w:hanging="425"/>
              <w:rPr>
                <w:sz w:val="22"/>
                <w:szCs w:val="22"/>
                <w:vertAlign w:val="baseline"/>
              </w:rPr>
            </w:pPr>
            <w:r w:rsidRPr="00DE0824">
              <w:rPr>
                <w:color w:val="000000"/>
                <w:sz w:val="22"/>
                <w:szCs w:val="22"/>
                <w:vertAlign w:val="baseline"/>
              </w:rPr>
              <w:t>Приготовил стерильный шприц, положил его в стерильный лоток</w:t>
            </w:r>
            <w:r w:rsidRPr="00DE0824">
              <w:rPr>
                <w:sz w:val="22"/>
                <w:szCs w:val="22"/>
                <w:vertAlign w:val="baseline"/>
              </w:rPr>
              <w:t xml:space="preserve"> </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c>
          <w:tcPr>
            <w:tcW w:w="5778" w:type="dxa"/>
            <w:gridSpan w:val="6"/>
          </w:tcPr>
          <w:p w:rsidR="005C5B0E" w:rsidRPr="00DE0824" w:rsidRDefault="005C5B0E" w:rsidP="005C5B0E">
            <w:pPr>
              <w:pStyle w:val="ad"/>
              <w:numPr>
                <w:ilvl w:val="0"/>
                <w:numId w:val="83"/>
              </w:numPr>
              <w:ind w:left="425" w:hanging="425"/>
              <w:rPr>
                <w:sz w:val="22"/>
                <w:szCs w:val="22"/>
                <w:vertAlign w:val="baseline"/>
              </w:rPr>
            </w:pPr>
            <w:r w:rsidRPr="00DE0824">
              <w:rPr>
                <w:color w:val="000000"/>
                <w:sz w:val="22"/>
                <w:szCs w:val="22"/>
                <w:vertAlign w:val="baseline"/>
              </w:rPr>
              <w:t>Подготовил лекарственный препарат (проверил срок годности лекарственного средства, целостность ампулы (флакона)</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sz w:val="22"/>
                <w:szCs w:val="22"/>
                <w:vertAlign w:val="baseline"/>
              </w:rPr>
            </w:pPr>
            <w:r w:rsidRPr="00DE0824">
              <w:rPr>
                <w:color w:val="000000"/>
                <w:sz w:val="22"/>
                <w:szCs w:val="22"/>
                <w:vertAlign w:val="baseline"/>
              </w:rPr>
              <w:t xml:space="preserve">Обработал ватным шариком ампулу (флакон) с лекарственным средством. Вскрыл ампулу (флакон), </w:t>
            </w:r>
            <w:r w:rsidR="004E673A">
              <w:rPr>
                <w:noProof/>
                <w:sz w:val="22"/>
                <w:szCs w:val="22"/>
                <w:vertAlign w:val="baseline"/>
              </w:rPr>
              <w:lastRenderedPageBreak/>
              <w:pict>
                <v:rect id="Прямоугольник 2" o:spid="_x0000_s1030" style="position:absolute;left:0;text-align:left;margin-left:-8.75pt;margin-top:-8.45pt;width:485.25pt;height:691.8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" filled="f"/>
              </w:pict>
            </w:r>
            <w:r w:rsidRPr="00DE0824">
              <w:rPr>
                <w:color w:val="000000"/>
                <w:sz w:val="22"/>
                <w:szCs w:val="22"/>
                <w:vertAlign w:val="baseline"/>
              </w:rPr>
              <w:t>набрал лекарственное средство в приготовленный шприц</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lastRenderedPageBreak/>
              <w:t>Сменил иглу для инъекции, вытеснил воздух (не снимая колпачок)</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Удобно усадил или уложил пациента</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Положил клеенчатую подушечку под локтевой сгиб пациенту</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 xml:space="preserve">Наложил венозный жгут пациенту на </w:t>
            </w:r>
            <w:smartTag w:uri="urn:schemas-microsoft-com:office:smarttags" w:element="metricconverter">
              <w:smartTagPr>
                <w:attr w:name="ProductID" w:val="10 см"/>
              </w:smartTagPr>
              <w:r w:rsidRPr="00DE0824">
                <w:rPr>
                  <w:color w:val="000000"/>
                  <w:sz w:val="22"/>
                  <w:szCs w:val="22"/>
                  <w:vertAlign w:val="baseline"/>
                </w:rPr>
                <w:t>10 см</w:t>
              </w:r>
            </w:smartTag>
            <w:r w:rsidRPr="00DE0824">
              <w:rPr>
                <w:color w:val="000000"/>
                <w:sz w:val="22"/>
                <w:szCs w:val="22"/>
                <w:vertAlign w:val="baseline"/>
              </w:rPr>
              <w:t>. выше локтевого сгиба</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Попросил пациента 5-6 раз сжать и разжать кулак, оставив пальцы сжатыми</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Пропальпировал вены локтевого сгиба у пациента, выбрал наиболее наполненную и наименее смещающуюся подкожную вену</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Надел очки. Обработал перчатки спиртсодержащим антисептиком</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Обработал ватным шариком широкое инъекционное поле (площадью 15х15 см) движением снизу вверх</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Обработал другим ватным шариком место инъекции (вкола)</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Большим пальцем левой руки натянул кожу вниз, ниже места венепункции на 2-3 см.</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Держа иглу в правой руке (срез иглы направлен вверх), осторожно ввел иглу на 1/3 длины сбоку вены, параллельно ей.</w:t>
            </w:r>
          </w:p>
          <w:p w:rsidR="005C5B0E" w:rsidRPr="00DE0824" w:rsidRDefault="005C5B0E" w:rsidP="005C5B0E">
            <w:pPr>
              <w:pStyle w:val="ad"/>
              <w:ind w:left="425"/>
              <w:rPr>
                <w:color w:val="000000"/>
                <w:sz w:val="22"/>
                <w:szCs w:val="22"/>
                <w:vertAlign w:val="baseline"/>
              </w:rPr>
            </w:pPr>
            <w:r w:rsidRPr="00DE0824">
              <w:rPr>
                <w:color w:val="000000"/>
                <w:sz w:val="22"/>
                <w:szCs w:val="22"/>
                <w:vertAlign w:val="baseline"/>
              </w:rPr>
              <w:t>Проколол осторожно стенку вены, пока не появится ощущение пустоты.</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Потянул  поршень на себя, в шприце должна появиться кровь</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Развязал жгут, проверил положение иглы</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Не меняя положения шприца медленно ввел лекарственный препарат</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Прижал к месту инъекции стерильный ватный шарик, быстрым движением извлек иглу, попросил пациента согнуть руку в локтевом суставе на 3-5 минут</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Использованную иглу сбросил в непрокалываемый контейнер «отходы класса «Б», используя иглосъемник или пинцет</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Использованный шприц, ватные шарики поместил в соответствующие ёмкости для дезинфекции «отходы класса «Б», имеющие специальную маркировку</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Пустые ампулы утилизировал в емкость с маркировкой «отходы класса «А»</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Использованный жгут, клеенчатую подушечку и очки обработал тканевыми салфетками, смоченными дезинфицирующим раствором, двукратно, с интервалом 15 минут</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5C5B0E">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Использованные лотки и пинцет поместил в соответствующие ёмкости для дезинфекции</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DE0824">
        <w:trPr>
          <w:trHeight w:val="70"/>
        </w:trPr>
        <w:tc>
          <w:tcPr>
            <w:tcW w:w="5778" w:type="dxa"/>
            <w:gridSpan w:val="6"/>
          </w:tcPr>
          <w:p w:rsidR="005C5B0E" w:rsidRPr="00DE0824" w:rsidRDefault="005C5B0E" w:rsidP="005C5B0E">
            <w:pPr>
              <w:pStyle w:val="ad"/>
              <w:numPr>
                <w:ilvl w:val="0"/>
                <w:numId w:val="83"/>
              </w:numPr>
              <w:ind w:left="425" w:hanging="425"/>
              <w:rPr>
                <w:color w:val="000000"/>
                <w:sz w:val="22"/>
                <w:szCs w:val="22"/>
                <w:vertAlign w:val="baseline"/>
              </w:rPr>
            </w:pPr>
            <w:r w:rsidRPr="00DE0824">
              <w:rPr>
                <w:color w:val="000000"/>
                <w:sz w:val="22"/>
                <w:szCs w:val="22"/>
                <w:vertAlign w:val="baseline"/>
              </w:rPr>
              <w:t>Снял перчатки, поместил их в емкость для дезинфекции «отходы класса «Б», имеющую специальную маркировку</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DE0824">
        <w:trPr>
          <w:trHeight w:val="70"/>
        </w:trPr>
        <w:tc>
          <w:tcPr>
            <w:tcW w:w="5778" w:type="dxa"/>
            <w:gridSpan w:val="6"/>
          </w:tcPr>
          <w:p w:rsidR="005C5B0E" w:rsidRPr="00DE0824" w:rsidRDefault="004E673A" w:rsidP="005C5B0E">
            <w:pPr>
              <w:pStyle w:val="ad"/>
              <w:numPr>
                <w:ilvl w:val="0"/>
                <w:numId w:val="83"/>
              </w:numPr>
              <w:ind w:left="425" w:hanging="425"/>
              <w:rPr>
                <w:color w:val="000000"/>
                <w:sz w:val="22"/>
                <w:szCs w:val="22"/>
                <w:vertAlign w:val="baseline"/>
              </w:rPr>
            </w:pPr>
            <w:r>
              <w:rPr>
                <w:noProof/>
                <w:sz w:val="21"/>
                <w:szCs w:val="21"/>
                <w:vertAlign w:val="baseline"/>
              </w:rPr>
              <w:lastRenderedPageBreak/>
              <w:pict>
                <v:rect id="_x0000_s1031" style="position:absolute;left:0;text-align:left;margin-left:-7.7pt;margin-top:-7.1pt;width:482.85pt;height:160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" filled="f"/>
              </w:pict>
            </w:r>
            <w:r w:rsidR="005C5B0E" w:rsidRPr="00DE0824">
              <w:rPr>
                <w:color w:val="000000"/>
                <w:sz w:val="22"/>
                <w:szCs w:val="22"/>
                <w:vertAlign w:val="baseline"/>
              </w:rPr>
              <w:t>Провел гигиеническую обработку рук</w:t>
            </w:r>
          </w:p>
        </w:tc>
        <w:tc>
          <w:tcPr>
            <w:tcW w:w="567" w:type="dxa"/>
          </w:tcPr>
          <w:p w:rsidR="005C5B0E" w:rsidRPr="00DE0824" w:rsidRDefault="005C5B0E" w:rsidP="005C5B0E">
            <w:pPr>
              <w:spacing w:before="20" w:after="20"/>
              <w:rPr>
                <w:sz w:val="22"/>
                <w:szCs w:val="22"/>
                <w:vertAlign w:val="baseline"/>
              </w:rPr>
            </w:pPr>
          </w:p>
        </w:tc>
        <w:tc>
          <w:tcPr>
            <w:tcW w:w="567" w:type="dxa"/>
            <w:tcBorders>
              <w:right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C5B0E" w:rsidRPr="00DE0824" w:rsidRDefault="005C5B0E" w:rsidP="005C5B0E">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5C5B0E" w:rsidRPr="00DE0824" w:rsidRDefault="005C5B0E" w:rsidP="005C5B0E">
            <w:pPr>
              <w:spacing w:before="20" w:after="20"/>
              <w:jc w:val="center"/>
              <w:rPr>
                <w:b/>
                <w:sz w:val="22"/>
                <w:szCs w:val="22"/>
                <w:vertAlign w:val="baseline"/>
              </w:rPr>
            </w:pPr>
          </w:p>
        </w:tc>
      </w:tr>
      <w:tr w:rsidR="005C5B0E" w:rsidRPr="00DE0824" w:rsidTr="00DE0824">
        <w:trPr>
          <w:trHeight w:val="70"/>
        </w:trPr>
        <w:tc>
          <w:tcPr>
            <w:tcW w:w="5778" w:type="dxa"/>
            <w:gridSpan w:val="6"/>
            <w:tcBorders>
              <w:bottom w:val="single" w:sz="4" w:space="0" w:color="auto"/>
            </w:tcBorders>
          </w:tcPr>
          <w:p w:rsidR="00DE0824" w:rsidRDefault="00DE0824" w:rsidP="005C5B0E">
            <w:pPr>
              <w:pStyle w:val="ad"/>
              <w:ind w:left="425"/>
              <w:rPr>
                <w:b/>
                <w:sz w:val="22"/>
                <w:szCs w:val="22"/>
                <w:vertAlign w:val="baseline"/>
              </w:rPr>
            </w:pPr>
          </w:p>
          <w:p w:rsidR="00DE0824" w:rsidRPr="00DE0824" w:rsidRDefault="005C5B0E" w:rsidP="00DE0824">
            <w:pPr>
              <w:pStyle w:val="ad"/>
              <w:ind w:left="425"/>
              <w:rPr>
                <w:b/>
                <w:sz w:val="22"/>
                <w:szCs w:val="22"/>
                <w:vertAlign w:val="baseline"/>
              </w:rPr>
            </w:pPr>
            <w:r w:rsidRPr="00DE0824">
              <w:rPr>
                <w:b/>
                <w:sz w:val="22"/>
                <w:szCs w:val="22"/>
                <w:vertAlign w:val="baseline"/>
              </w:rPr>
              <w:t>ИТОГО ОШИБОК:</w:t>
            </w:r>
          </w:p>
        </w:tc>
        <w:tc>
          <w:tcPr>
            <w:tcW w:w="567" w:type="dxa"/>
            <w:tcBorders>
              <w:bottom w:val="single" w:sz="4" w:space="0" w:color="auto"/>
            </w:tcBorders>
          </w:tcPr>
          <w:p w:rsidR="005C5B0E" w:rsidRPr="00DE0824" w:rsidRDefault="005C5B0E" w:rsidP="005C5B0E">
            <w:pPr>
              <w:spacing w:before="20" w:after="20"/>
              <w:rPr>
                <w:sz w:val="22"/>
                <w:szCs w:val="22"/>
                <w:vertAlign w:val="baseline"/>
              </w:rPr>
            </w:pPr>
          </w:p>
        </w:tc>
        <w:tc>
          <w:tcPr>
            <w:tcW w:w="567" w:type="dxa"/>
            <w:tcBorders>
              <w:bottom w:val="single" w:sz="4" w:space="0" w:color="auto"/>
            </w:tcBorders>
          </w:tcPr>
          <w:p w:rsidR="005C5B0E" w:rsidRPr="00DE0824" w:rsidRDefault="005C5B0E" w:rsidP="005C5B0E">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C5B0E" w:rsidRPr="00DE0824" w:rsidRDefault="005C5B0E" w:rsidP="005C5B0E">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C5B0E" w:rsidRPr="00DE0824" w:rsidRDefault="005C5B0E" w:rsidP="005C5B0E">
            <w:pPr>
              <w:spacing w:before="20" w:after="20"/>
              <w:jc w:val="center"/>
              <w:rPr>
                <w:b/>
                <w:sz w:val="22"/>
                <w:szCs w:val="22"/>
                <w:vertAlign w:val="baseline"/>
              </w:rPr>
            </w:pPr>
          </w:p>
        </w:tc>
        <w:tc>
          <w:tcPr>
            <w:tcW w:w="851" w:type="dxa"/>
            <w:tcBorders>
              <w:left w:val="nil"/>
              <w:bottom w:val="single" w:sz="4" w:space="0" w:color="auto"/>
            </w:tcBorders>
          </w:tcPr>
          <w:p w:rsidR="005C5B0E" w:rsidRPr="00DE0824" w:rsidRDefault="005C5B0E" w:rsidP="005C5B0E">
            <w:pPr>
              <w:spacing w:before="20" w:after="20"/>
              <w:jc w:val="center"/>
              <w:rPr>
                <w:b/>
                <w:sz w:val="22"/>
                <w:szCs w:val="22"/>
                <w:vertAlign w:val="baseline"/>
              </w:rPr>
            </w:pPr>
          </w:p>
        </w:tc>
      </w:tr>
      <w:tr w:rsidR="005C5B0E" w:rsidRPr="005C5B0E" w:rsidTr="00DE0824">
        <w:tc>
          <w:tcPr>
            <w:tcW w:w="9464" w:type="dxa"/>
            <w:gridSpan w:val="12"/>
            <w:tcBorders>
              <w:top w:val="single" w:sz="4" w:space="0" w:color="auto"/>
            </w:tcBorders>
          </w:tcPr>
          <w:p w:rsidR="00DE0824" w:rsidRDefault="00DE0824" w:rsidP="005C5B0E">
            <w:pPr>
              <w:spacing w:before="20" w:after="20"/>
              <w:rPr>
                <w:b/>
                <w:sz w:val="21"/>
                <w:szCs w:val="21"/>
                <w:vertAlign w:val="baseline"/>
              </w:rPr>
            </w:pPr>
          </w:p>
          <w:p w:rsidR="005C5B0E" w:rsidRPr="005C5B0E" w:rsidRDefault="005C5B0E" w:rsidP="005C5B0E">
            <w:pPr>
              <w:spacing w:before="20" w:after="20"/>
              <w:rPr>
                <w:b/>
                <w:sz w:val="21"/>
                <w:szCs w:val="21"/>
                <w:vertAlign w:val="baseline"/>
              </w:rPr>
            </w:pPr>
            <w:r w:rsidRPr="005C5B0E">
              <w:rPr>
                <w:b/>
                <w:sz w:val="21"/>
                <w:szCs w:val="21"/>
                <w:vertAlign w:val="baseline"/>
              </w:rPr>
              <w:t>Каждое нарушение последовательности алгоритма оценивается в 0,5 ошибки</w:t>
            </w:r>
          </w:p>
        </w:tc>
      </w:tr>
      <w:tr w:rsidR="005C5B0E" w:rsidRPr="005C5B0E" w:rsidTr="005C5B0E">
        <w:tc>
          <w:tcPr>
            <w:tcW w:w="534" w:type="dxa"/>
            <w:tcBorders>
              <w:top w:val="single" w:sz="4" w:space="0" w:color="auto"/>
              <w:left w:val="single" w:sz="4" w:space="0" w:color="auto"/>
              <w:bottom w:val="single" w:sz="4" w:space="0" w:color="auto"/>
              <w:right w:val="single" w:sz="4" w:space="0" w:color="auto"/>
            </w:tcBorders>
          </w:tcPr>
          <w:p w:rsidR="005C5B0E" w:rsidRPr="005C5B0E" w:rsidRDefault="005C5B0E" w:rsidP="005C5B0E">
            <w:pPr>
              <w:spacing w:before="20" w:after="20"/>
              <w:jc w:val="center"/>
              <w:rPr>
                <w:sz w:val="21"/>
                <w:szCs w:val="21"/>
                <w:vertAlign w:val="baseline"/>
              </w:rPr>
            </w:pPr>
            <w:r w:rsidRPr="005C5B0E">
              <w:rPr>
                <w:sz w:val="21"/>
                <w:szCs w:val="21"/>
                <w:vertAlign w:val="baseline"/>
              </w:rPr>
              <w:t>+</w:t>
            </w:r>
          </w:p>
        </w:tc>
        <w:tc>
          <w:tcPr>
            <w:tcW w:w="2001" w:type="dxa"/>
            <w:tcBorders>
              <w:top w:val="single" w:sz="4" w:space="0" w:color="auto"/>
              <w:left w:val="single" w:sz="4" w:space="0" w:color="auto"/>
            </w:tcBorders>
          </w:tcPr>
          <w:p w:rsidR="005C5B0E" w:rsidRPr="005C5B0E" w:rsidRDefault="005C5B0E" w:rsidP="005C5B0E">
            <w:pPr>
              <w:spacing w:before="20" w:after="20"/>
              <w:rPr>
                <w:sz w:val="21"/>
                <w:szCs w:val="21"/>
                <w:vertAlign w:val="baseline"/>
              </w:rPr>
            </w:pPr>
            <w:r w:rsidRPr="005C5B0E">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5C5B0E" w:rsidRPr="005C5B0E" w:rsidRDefault="005C5B0E" w:rsidP="005C5B0E">
            <w:pPr>
              <w:spacing w:before="20" w:after="20"/>
              <w:jc w:val="center"/>
              <w:rPr>
                <w:sz w:val="21"/>
                <w:szCs w:val="21"/>
                <w:vertAlign w:val="baseline"/>
                <w:lang w:val="en-US"/>
              </w:rPr>
            </w:pPr>
            <w:r w:rsidRPr="005C5B0E">
              <w:rPr>
                <w:sz w:val="21"/>
                <w:szCs w:val="21"/>
                <w:vertAlign w:val="baseline"/>
                <w:lang w:val="en-US"/>
              </w:rPr>
              <w:t>+/-</w:t>
            </w:r>
          </w:p>
        </w:tc>
        <w:tc>
          <w:tcPr>
            <w:tcW w:w="1580" w:type="dxa"/>
            <w:tcBorders>
              <w:top w:val="single" w:sz="4" w:space="0" w:color="auto"/>
              <w:left w:val="single" w:sz="4" w:space="0" w:color="auto"/>
            </w:tcBorders>
          </w:tcPr>
          <w:p w:rsidR="005C5B0E" w:rsidRPr="005C5B0E" w:rsidRDefault="005C5B0E" w:rsidP="005C5B0E">
            <w:pPr>
              <w:spacing w:before="20" w:after="20"/>
              <w:rPr>
                <w:sz w:val="21"/>
                <w:szCs w:val="21"/>
                <w:vertAlign w:val="baseline"/>
              </w:rPr>
            </w:pPr>
            <w:r w:rsidRPr="005C5B0E">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5C5B0E" w:rsidRPr="005C5B0E" w:rsidRDefault="005C5B0E" w:rsidP="005C5B0E">
            <w:pPr>
              <w:spacing w:before="20" w:after="20"/>
              <w:jc w:val="center"/>
              <w:rPr>
                <w:sz w:val="21"/>
                <w:szCs w:val="21"/>
                <w:vertAlign w:val="baseline"/>
              </w:rPr>
            </w:pPr>
            <w:r w:rsidRPr="005C5B0E">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5C5B0E" w:rsidRPr="005C5B0E" w:rsidRDefault="005C5B0E" w:rsidP="005C5B0E">
            <w:pPr>
              <w:spacing w:before="20" w:after="20"/>
              <w:rPr>
                <w:sz w:val="21"/>
                <w:szCs w:val="21"/>
                <w:vertAlign w:val="baseline"/>
              </w:rPr>
            </w:pPr>
            <w:r w:rsidRPr="005C5B0E">
              <w:rPr>
                <w:sz w:val="21"/>
                <w:szCs w:val="21"/>
                <w:vertAlign w:val="baseline"/>
              </w:rPr>
              <w:t>одна ошибка</w:t>
            </w:r>
          </w:p>
        </w:tc>
      </w:tr>
      <w:tr w:rsidR="005C5B0E" w:rsidRPr="005C5B0E" w:rsidTr="005C5B0E">
        <w:tc>
          <w:tcPr>
            <w:tcW w:w="9464" w:type="dxa"/>
            <w:gridSpan w:val="12"/>
            <w:tcBorders>
              <w:left w:val="single" w:sz="4" w:space="0" w:color="auto"/>
              <w:bottom w:val="single" w:sz="4" w:space="0" w:color="auto"/>
              <w:right w:val="single" w:sz="4" w:space="0" w:color="auto"/>
            </w:tcBorders>
          </w:tcPr>
          <w:p w:rsidR="005C5B0E" w:rsidRPr="005C5B0E" w:rsidRDefault="005C5B0E" w:rsidP="005C5B0E">
            <w:pPr>
              <w:spacing w:before="40" w:after="40"/>
              <w:rPr>
                <w:sz w:val="21"/>
                <w:szCs w:val="21"/>
                <w:vertAlign w:val="baseline"/>
              </w:rPr>
            </w:pPr>
            <w:r w:rsidRPr="005C5B0E">
              <w:rPr>
                <w:sz w:val="21"/>
                <w:szCs w:val="21"/>
                <w:vertAlign w:val="baseline"/>
              </w:rPr>
              <w:t>0-3,0 ошибок – «отлично»; 3,5-6,0 ошибок – «хорошо»; 6,5-9,0 ошибок – «удовл.»; 9,5 и более ошибок – «неудовл.»</w:t>
            </w:r>
          </w:p>
        </w:tc>
      </w:tr>
      <w:tr w:rsidR="005C5B0E" w:rsidRPr="005C5B0E" w:rsidTr="005C5B0E">
        <w:tc>
          <w:tcPr>
            <w:tcW w:w="9464" w:type="dxa"/>
            <w:gridSpan w:val="12"/>
            <w:tcBorders>
              <w:top w:val="single" w:sz="4" w:space="0" w:color="auto"/>
            </w:tcBorders>
          </w:tcPr>
          <w:p w:rsidR="005C5B0E" w:rsidRPr="005C5B0E" w:rsidRDefault="005C5B0E" w:rsidP="005C5B0E">
            <w:pPr>
              <w:spacing w:before="40" w:after="40"/>
              <w:rPr>
                <w:sz w:val="21"/>
                <w:szCs w:val="21"/>
                <w:vertAlign w:val="baseline"/>
              </w:rPr>
            </w:pPr>
          </w:p>
          <w:p w:rsidR="005C5B0E" w:rsidRPr="005C5B0E" w:rsidRDefault="005C5B0E" w:rsidP="005C5B0E">
            <w:pPr>
              <w:spacing w:before="40" w:after="40"/>
              <w:rPr>
                <w:sz w:val="21"/>
                <w:szCs w:val="21"/>
                <w:vertAlign w:val="baseline"/>
              </w:rPr>
            </w:pPr>
            <w:r w:rsidRPr="005C5B0E">
              <w:rPr>
                <w:sz w:val="21"/>
                <w:szCs w:val="21"/>
                <w:vertAlign w:val="baseline"/>
              </w:rPr>
              <w:t>ОЦЕНКА ______________            Экзаменатор ________________________________</w:t>
            </w:r>
          </w:p>
        </w:tc>
      </w:tr>
    </w:tbl>
    <w:p w:rsidR="005C5B0E" w:rsidRPr="005C5B0E" w:rsidRDefault="005C5B0E" w:rsidP="005C5B0E">
      <w:pPr>
        <w:rPr>
          <w:vertAlign w:val="baseline"/>
        </w:rPr>
      </w:pPr>
    </w:p>
    <w:p w:rsidR="005C5B0E" w:rsidRDefault="005C5B0E" w:rsidP="007D651A">
      <w:pPr>
        <w:rPr>
          <w:vertAlign w:val="baseline"/>
        </w:rPr>
      </w:pPr>
    </w:p>
    <w:p w:rsidR="007D651A" w:rsidRPr="007D651A" w:rsidRDefault="007D651A" w:rsidP="007D651A">
      <w:pPr>
        <w:pStyle w:val="ad"/>
        <w:numPr>
          <w:ilvl w:val="0"/>
          <w:numId w:val="2"/>
        </w:numPr>
        <w:jc w:val="center"/>
        <w:rPr>
          <w:vertAlign w:val="baseline"/>
        </w:rPr>
      </w:pPr>
      <w:r w:rsidRPr="007D651A">
        <w:rPr>
          <w:b/>
          <w:vertAlign w:val="baseline"/>
        </w:rPr>
        <w:t>Проведение сердечно-легочной реанимации.</w:t>
      </w:r>
    </w:p>
    <w:p w:rsidR="007D651A" w:rsidRDefault="007D651A" w:rsidP="00561A0A">
      <w:pPr>
        <w:pStyle w:val="ad"/>
        <w:numPr>
          <w:ilvl w:val="0"/>
          <w:numId w:val="6"/>
        </w:numPr>
        <w:ind w:left="0" w:firstLine="273"/>
        <w:jc w:val="both"/>
        <w:rPr>
          <w:vertAlign w:val="baseline"/>
        </w:rPr>
      </w:pPr>
      <w:r w:rsidRPr="007D651A">
        <w:rPr>
          <w:vertAlign w:val="baseline"/>
        </w:rPr>
        <w:t>Увидев человека с признаками отсутствия сознания, прежде всего необходимо убедиться в собственной безопасности: подвергнув себя риску при спасении человека, вы можете только увеличить количество пострадавших.</w:t>
      </w:r>
    </w:p>
    <w:p w:rsidR="007D651A" w:rsidRDefault="007D651A" w:rsidP="00561A0A">
      <w:pPr>
        <w:pStyle w:val="ad"/>
        <w:numPr>
          <w:ilvl w:val="0"/>
          <w:numId w:val="6"/>
        </w:numPr>
        <w:ind w:left="0" w:firstLine="273"/>
        <w:jc w:val="both"/>
        <w:rPr>
          <w:vertAlign w:val="baseline"/>
        </w:rPr>
      </w:pPr>
      <w:r w:rsidRPr="00EF2A12">
        <w:rPr>
          <w:vertAlign w:val="baseline"/>
        </w:rPr>
        <w:t>Подойти к пострадавшему и, встав на колени, окликнуть его. Убедившись в отсутствии сознания, необходимо позвать на помощь окружающих людей</w:t>
      </w:r>
      <w:r>
        <w:rPr>
          <w:vertAlign w:val="baseline"/>
        </w:rPr>
        <w:t>.</w:t>
      </w:r>
    </w:p>
    <w:p w:rsidR="007D651A" w:rsidRDefault="007D651A" w:rsidP="00561A0A">
      <w:pPr>
        <w:pStyle w:val="ad"/>
        <w:numPr>
          <w:ilvl w:val="0"/>
          <w:numId w:val="6"/>
        </w:numPr>
        <w:ind w:left="0" w:firstLine="273"/>
        <w:jc w:val="both"/>
        <w:rPr>
          <w:vertAlign w:val="baseline"/>
        </w:rPr>
      </w:pPr>
      <w:r w:rsidRPr="00EF2A12">
        <w:rPr>
          <w:vertAlign w:val="baseline"/>
        </w:rPr>
        <w:t>Проверить наличие дыхания и пульса на сонной артерии. Для этого проводится упрощенный прием Сафара – разгибание головы в шейном отделе. Одну руку спасатель кладет на лоб пострадавшего, второй придерживает подбородок. Легким движением запрокидываем голову, открывая дыхательные пути. Наклонившись к пострадавшему, спасатель должен попытаться услышать дыхание, одновременно наблюдая за экскурсией грудной клетки и ощущая дыхание щекой.</w:t>
      </w:r>
    </w:p>
    <w:p w:rsidR="007D651A" w:rsidRDefault="007D651A" w:rsidP="00561A0A">
      <w:pPr>
        <w:pStyle w:val="ad"/>
        <w:numPr>
          <w:ilvl w:val="0"/>
          <w:numId w:val="6"/>
        </w:numPr>
        <w:ind w:left="0" w:firstLine="273"/>
        <w:jc w:val="both"/>
        <w:rPr>
          <w:vertAlign w:val="baseline"/>
        </w:rPr>
      </w:pPr>
      <w:r w:rsidRPr="00EF2A12">
        <w:rPr>
          <w:vertAlign w:val="baseline"/>
        </w:rPr>
        <w:t>Следует одновременно, приложив два пальца в области проекции сонной артерии, проверить наличие пульсации. Проверка дыхания и пульса проводится в течение 10 сек. Убедившись в отсутствии сознания, дыхания и пульса, констатируем клиническую смерть.</w:t>
      </w:r>
    </w:p>
    <w:p w:rsidR="007D651A" w:rsidRDefault="007D651A" w:rsidP="00561A0A">
      <w:pPr>
        <w:pStyle w:val="ad"/>
        <w:numPr>
          <w:ilvl w:val="0"/>
          <w:numId w:val="6"/>
        </w:numPr>
        <w:ind w:left="0" w:firstLine="273"/>
        <w:jc w:val="both"/>
        <w:rPr>
          <w:vertAlign w:val="baseline"/>
        </w:rPr>
      </w:pPr>
      <w:r w:rsidRPr="00EF2A12">
        <w:rPr>
          <w:vertAlign w:val="baseline"/>
        </w:rPr>
        <w:t>Необходимо позвонить в скорую помощь, вызвать реанимационную бригаду, сообщив адрес своего расположения.</w:t>
      </w:r>
    </w:p>
    <w:p w:rsidR="007D651A" w:rsidRDefault="007D651A" w:rsidP="00561A0A">
      <w:pPr>
        <w:pStyle w:val="ad"/>
        <w:numPr>
          <w:ilvl w:val="0"/>
          <w:numId w:val="6"/>
        </w:numPr>
        <w:ind w:left="0" w:firstLine="273"/>
        <w:jc w:val="both"/>
        <w:rPr>
          <w:vertAlign w:val="baseline"/>
        </w:rPr>
      </w:pPr>
      <w:r w:rsidRPr="00EF2A12">
        <w:rPr>
          <w:vertAlign w:val="baseline"/>
        </w:rPr>
        <w:t>Немедленно приступить к непрямому массажу сердца. Поставить одну ладонь на границу средней и нижней трети грудины пострадавшего, вторую положить сверху, сжать пальцы в замок.</w:t>
      </w:r>
    </w:p>
    <w:p w:rsidR="007D651A" w:rsidRDefault="007D651A" w:rsidP="00561A0A">
      <w:pPr>
        <w:pStyle w:val="ad"/>
        <w:numPr>
          <w:ilvl w:val="0"/>
          <w:numId w:val="6"/>
        </w:numPr>
        <w:ind w:left="0" w:firstLine="273"/>
        <w:jc w:val="both"/>
        <w:rPr>
          <w:vertAlign w:val="baseline"/>
        </w:rPr>
      </w:pPr>
      <w:r w:rsidRPr="00EF2A12">
        <w:rPr>
          <w:vertAlign w:val="baseline"/>
        </w:rPr>
        <w:t>Руки спасателя должны быть разогнуты в локтях, расположены вертикально.</w:t>
      </w:r>
    </w:p>
    <w:p w:rsidR="007D651A" w:rsidRDefault="007D651A" w:rsidP="00561A0A">
      <w:pPr>
        <w:pStyle w:val="ad"/>
        <w:numPr>
          <w:ilvl w:val="0"/>
          <w:numId w:val="6"/>
        </w:numPr>
        <w:ind w:left="0" w:firstLine="273"/>
        <w:jc w:val="both"/>
        <w:rPr>
          <w:vertAlign w:val="baseline"/>
        </w:rPr>
      </w:pPr>
      <w:r w:rsidRPr="00EF2A12">
        <w:rPr>
          <w:vertAlign w:val="baseline"/>
        </w:rPr>
        <w:t>Необходимо выполнить 30 компрессий с частотой 100 –120 в минуту, глубина компрессий должна составлять 5–6 см. При выполнении компрессий необходимо считать вслух.</w:t>
      </w:r>
    </w:p>
    <w:p w:rsidR="007D651A" w:rsidRDefault="007D651A" w:rsidP="00561A0A">
      <w:pPr>
        <w:pStyle w:val="ad"/>
        <w:numPr>
          <w:ilvl w:val="0"/>
          <w:numId w:val="6"/>
        </w:numPr>
        <w:ind w:left="0" w:firstLine="273"/>
        <w:jc w:val="both"/>
        <w:rPr>
          <w:vertAlign w:val="baseline"/>
        </w:rPr>
      </w:pPr>
      <w:r w:rsidRPr="00EF2A12">
        <w:rPr>
          <w:vertAlign w:val="baseline"/>
        </w:rPr>
        <w:t xml:space="preserve">Затем выполнить 2 искусственных вдоха рот–в рот. Для этого спасатель проводит прием открытия дыхательных путей (упрощенный прием </w:t>
      </w:r>
      <w:r w:rsidRPr="00EF2A12">
        <w:rPr>
          <w:vertAlign w:val="baseline"/>
        </w:rPr>
        <w:lastRenderedPageBreak/>
        <w:t>Сафара). Спасатель обхватывает губами губы пострадавшего и делает два спокойных выдоха с паузой примерно в одну секунду. При этом необходимо контролировать экскурсию грудной клетки.</w:t>
      </w:r>
    </w:p>
    <w:p w:rsidR="007D651A" w:rsidRDefault="007D651A" w:rsidP="00561A0A">
      <w:pPr>
        <w:pStyle w:val="ad"/>
        <w:numPr>
          <w:ilvl w:val="0"/>
          <w:numId w:val="6"/>
        </w:numPr>
        <w:ind w:left="0" w:firstLine="284"/>
        <w:jc w:val="both"/>
        <w:rPr>
          <w:vertAlign w:val="baseline"/>
        </w:rPr>
      </w:pPr>
      <w:r w:rsidRPr="00EF2A12">
        <w:rPr>
          <w:vertAlign w:val="baseline"/>
        </w:rPr>
        <w:t>После этого необходимо продолжить непрямой массаж сердца.</w:t>
      </w:r>
    </w:p>
    <w:p w:rsidR="007D651A" w:rsidRDefault="007D651A" w:rsidP="007D651A">
      <w:pPr>
        <w:pStyle w:val="ad"/>
        <w:ind w:left="273"/>
        <w:jc w:val="both"/>
        <w:rPr>
          <w:u w:val="single"/>
          <w:vertAlign w:val="baseline"/>
        </w:rPr>
      </w:pPr>
      <w:r w:rsidRPr="007D651A">
        <w:rPr>
          <w:u w:val="single"/>
          <w:vertAlign w:val="baseline"/>
        </w:rPr>
        <w:t>Выполнить искусственное дыхание с помощью мешка Амбу.</w:t>
      </w:r>
    </w:p>
    <w:p w:rsidR="007D651A" w:rsidRDefault="007D651A" w:rsidP="00561A0A">
      <w:pPr>
        <w:pStyle w:val="ad"/>
        <w:numPr>
          <w:ilvl w:val="0"/>
          <w:numId w:val="7"/>
        </w:numPr>
        <w:ind w:left="0" w:firstLine="284"/>
        <w:jc w:val="both"/>
        <w:rPr>
          <w:vertAlign w:val="baseline"/>
        </w:rPr>
      </w:pPr>
      <w:r w:rsidRPr="007D651A">
        <w:rPr>
          <w:vertAlign w:val="baseline"/>
        </w:rPr>
        <w:t>Провести тройной приём Сафара: запрокинуть голову, выдвинуть нижнюю челюсть и приоткрыть рот.</w:t>
      </w:r>
    </w:p>
    <w:p w:rsidR="007D651A" w:rsidRPr="007D651A" w:rsidRDefault="007D651A" w:rsidP="00561A0A">
      <w:pPr>
        <w:pStyle w:val="ad"/>
        <w:numPr>
          <w:ilvl w:val="0"/>
          <w:numId w:val="7"/>
        </w:numPr>
        <w:ind w:left="0" w:firstLine="284"/>
        <w:jc w:val="both"/>
        <w:rPr>
          <w:vertAlign w:val="baseline"/>
        </w:rPr>
      </w:pPr>
      <w:r w:rsidRPr="007D651A">
        <w:rPr>
          <w:vertAlign w:val="baseline"/>
        </w:rPr>
        <w:t>Взять маску аппарата большим и указательным пальцами левой руки и приложить к лицу пострадавшего, прижимая плотно маску III и IV пальцами, которыми держат нижнюю челюсть. Правой рукой сдавить мешок Амбу и получить полноценный глубокий вдох. Выдох  пассивный. Свободную проходимость дыхательных путей обеспечить разгибанием головы или введением воздуховодов в</w:t>
      </w:r>
      <w:r w:rsidRPr="007D651A">
        <w:rPr>
          <w:rStyle w:val="apple-converted-space"/>
          <w:vertAlign w:val="baseline"/>
        </w:rPr>
        <w:t> </w:t>
      </w:r>
      <w:r w:rsidRPr="007D651A">
        <w:rPr>
          <w:vertAlign w:val="baseline"/>
        </w:rPr>
        <w:t>рот</w:t>
      </w:r>
      <w:r w:rsidRPr="007D651A">
        <w:rPr>
          <w:rStyle w:val="apple-converted-space"/>
          <w:vertAlign w:val="baseline"/>
        </w:rPr>
        <w:t> </w:t>
      </w:r>
      <w:r w:rsidRPr="007D651A">
        <w:rPr>
          <w:vertAlign w:val="baseline"/>
        </w:rPr>
        <w:t>или</w:t>
      </w:r>
      <w:r w:rsidRPr="007D651A">
        <w:rPr>
          <w:rStyle w:val="apple-converted-space"/>
          <w:vertAlign w:val="baseline"/>
        </w:rPr>
        <w:t> </w:t>
      </w:r>
      <w:r w:rsidRPr="007D651A">
        <w:rPr>
          <w:vertAlign w:val="baseline"/>
        </w:rPr>
        <w:t>нос.</w:t>
      </w:r>
    </w:p>
    <w:p w:rsidR="007D651A" w:rsidRDefault="007D651A" w:rsidP="00561A0A">
      <w:pPr>
        <w:pStyle w:val="ad"/>
        <w:numPr>
          <w:ilvl w:val="0"/>
          <w:numId w:val="7"/>
        </w:numPr>
        <w:ind w:left="0" w:firstLine="284"/>
        <w:jc w:val="both"/>
        <w:rPr>
          <w:vertAlign w:val="baseline"/>
        </w:rPr>
      </w:pPr>
      <w:r w:rsidRPr="007D651A">
        <w:rPr>
          <w:vertAlign w:val="baseline"/>
        </w:rPr>
        <w:t>Правой рукой ритмично сжимать дыхательный мешок. Вдох получается при очень легком нажиме на мешок, который держат наполненным кислородом на ½ его объема. Давление на мешок должно производиться быстро, плавно и нежно. При достижении достаточного подъема грудной клетки руку отпустить, и последует пассивный выдох.</w:t>
      </w:r>
    </w:p>
    <w:p w:rsidR="007D651A" w:rsidRPr="007D651A" w:rsidRDefault="007D651A" w:rsidP="00561A0A">
      <w:pPr>
        <w:pStyle w:val="ad"/>
        <w:numPr>
          <w:ilvl w:val="0"/>
          <w:numId w:val="7"/>
        </w:numPr>
        <w:ind w:left="0" w:firstLine="284"/>
        <w:jc w:val="both"/>
        <w:rPr>
          <w:vertAlign w:val="baseline"/>
        </w:rPr>
      </w:pPr>
      <w:r w:rsidRPr="007D651A">
        <w:rPr>
          <w:vertAlign w:val="baseline"/>
        </w:rPr>
        <w:t>Произвести 8-10 дыханий в 1 минуту при объеме вдоха 500-600</w:t>
      </w:r>
      <w:r w:rsidRPr="007D651A">
        <w:rPr>
          <w:strike/>
          <w:vertAlign w:val="baseline"/>
        </w:rPr>
        <w:t xml:space="preserve"> </w:t>
      </w:r>
      <w:r w:rsidRPr="007D651A">
        <w:rPr>
          <w:vertAlign w:val="baseline"/>
        </w:rPr>
        <w:t>мл для взрослого. При правильном проведении искусственного дыхания</w:t>
      </w:r>
      <w:r w:rsidRPr="007D651A">
        <w:rPr>
          <w:rStyle w:val="apple-converted-space"/>
          <w:vertAlign w:val="baseline"/>
        </w:rPr>
        <w:t> </w:t>
      </w:r>
      <w:r w:rsidRPr="007D651A">
        <w:rPr>
          <w:vertAlign w:val="baseline"/>
        </w:rPr>
        <w:t>грудная клетка</w:t>
      </w:r>
      <w:r w:rsidRPr="007D651A">
        <w:rPr>
          <w:rStyle w:val="apple-converted-space"/>
          <w:vertAlign w:val="baseline"/>
        </w:rPr>
        <w:t> </w:t>
      </w:r>
      <w:r w:rsidRPr="007D651A">
        <w:rPr>
          <w:vertAlign w:val="baseline"/>
        </w:rPr>
        <w:t>быстро, но плавно приподнимается и быстро опадает. К следующему вдоху приступают после небольшой паузы. Гипервентиляция при проведении СЛР недопустима!</w:t>
      </w:r>
    </w:p>
    <w:p w:rsidR="007D651A" w:rsidRPr="007D651A" w:rsidRDefault="007D651A" w:rsidP="007D651A">
      <w:pPr>
        <w:jc w:val="both"/>
        <w:rPr>
          <w:vertAlign w:val="baseline"/>
        </w:rPr>
      </w:pPr>
      <w:r w:rsidRPr="007D651A">
        <w:rPr>
          <w:vertAlign w:val="baseline"/>
        </w:rPr>
        <w:t xml:space="preserve">(Приложение </w:t>
      </w:r>
      <w:r w:rsidR="00DE0824">
        <w:rPr>
          <w:vertAlign w:val="baseline"/>
        </w:rPr>
        <w:t>№</w:t>
      </w:r>
      <w:r w:rsidR="00932E5D">
        <w:rPr>
          <w:vertAlign w:val="baseline"/>
        </w:rPr>
        <w:t>2</w:t>
      </w:r>
      <w:r w:rsidRPr="007D651A">
        <w:rPr>
          <w:vertAlign w:val="baseline"/>
        </w:rPr>
        <w:t>)</w:t>
      </w:r>
    </w:p>
    <w:p w:rsidR="00DE0824" w:rsidRDefault="00DE0824" w:rsidP="00DE0824">
      <w:pPr>
        <w:jc w:val="right"/>
        <w:rPr>
          <w:vertAlign w:val="baseline"/>
        </w:rPr>
      </w:pPr>
      <w:r>
        <w:rPr>
          <w:vertAlign w:val="baseline"/>
        </w:rPr>
        <w:t>Приложение №2</w:t>
      </w:r>
    </w:p>
    <w:p w:rsidR="00DE0824" w:rsidRDefault="004E673A" w:rsidP="00DE0824">
      <w:pPr>
        <w:ind w:firstLine="709"/>
        <w:jc w:val="both"/>
        <w:rPr>
          <w:sz w:val="20"/>
          <w:szCs w:val="20"/>
          <w:vertAlign w:val="baseline"/>
        </w:rPr>
      </w:pPr>
      <w:r>
        <w:rPr>
          <w:noProof/>
          <w:sz w:val="20"/>
          <w:szCs w:val="20"/>
          <w:vertAlign w:val="baseline"/>
        </w:rPr>
        <w:pict>
          <v:rect id="_x0000_s1032" style="position:absolute;left:0;text-align:left;margin-left:-8.5pt;margin-top:5.5pt;width:482.85pt;height:276.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DE0824" w:rsidRPr="00DE0824" w:rsidRDefault="00DE0824" w:rsidP="00DE0824">
      <w:pPr>
        <w:ind w:firstLine="709"/>
        <w:jc w:val="both"/>
        <w:rPr>
          <w:sz w:val="20"/>
          <w:szCs w:val="20"/>
          <w:vertAlign w:val="baseline"/>
        </w:rPr>
      </w:pPr>
      <w:r w:rsidRPr="00DE0824">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DE0824" w:rsidRPr="00DE0824" w:rsidRDefault="00DE0824" w:rsidP="00DE0824">
      <w:pPr>
        <w:jc w:val="center"/>
        <w:rPr>
          <w:sz w:val="20"/>
          <w:szCs w:val="20"/>
          <w:vertAlign w:val="baseline"/>
        </w:rPr>
      </w:pPr>
      <w:r w:rsidRPr="00DE0824">
        <w:rPr>
          <w:sz w:val="20"/>
          <w:szCs w:val="20"/>
          <w:vertAlign w:val="baseline"/>
        </w:rPr>
        <w:t xml:space="preserve"> В.Ф. Войно-Ясенецкого» Министерства здравоохранения Российской Федерации</w:t>
      </w:r>
    </w:p>
    <w:p w:rsidR="00DE0824" w:rsidRPr="00DE0824" w:rsidRDefault="00DE0824" w:rsidP="00DE0824">
      <w:pPr>
        <w:jc w:val="center"/>
        <w:rPr>
          <w:b/>
          <w:sz w:val="10"/>
          <w:szCs w:val="21"/>
          <w:vertAlign w:val="baseline"/>
        </w:rPr>
      </w:pPr>
    </w:p>
    <w:p w:rsidR="00DE0824" w:rsidRPr="00DE0824" w:rsidRDefault="00DE0824" w:rsidP="00DE0824">
      <w:pPr>
        <w:shd w:val="clear" w:color="auto" w:fill="FFFFFF"/>
        <w:ind w:right="28" w:firstLine="567"/>
        <w:jc w:val="center"/>
        <w:rPr>
          <w:b/>
          <w:caps/>
          <w:color w:val="000000"/>
          <w:spacing w:val="-6"/>
          <w:sz w:val="24"/>
          <w:szCs w:val="24"/>
          <w:vertAlign w:val="baseline"/>
        </w:rPr>
      </w:pPr>
      <w:r w:rsidRPr="00DE0824">
        <w:rPr>
          <w:b/>
          <w:sz w:val="24"/>
          <w:szCs w:val="24"/>
          <w:vertAlign w:val="baseline"/>
        </w:rPr>
        <w:t>БАЗОВАЯ СЕРДЕЧНО-ЛЕГОЧНАЯ РЕАНИМАЦИЯ</w:t>
      </w:r>
      <w:r w:rsidRPr="00DE0824">
        <w:rPr>
          <w:b/>
          <w:sz w:val="24"/>
          <w:szCs w:val="24"/>
          <w:vertAlign w:val="baseline"/>
        </w:rPr>
        <w:br/>
        <w:t xml:space="preserve">С ПРОВЕДЕНИЕМ ДЕФИБРИЛЛЯЦИИ  </w:t>
      </w:r>
    </w:p>
    <w:p w:rsidR="00DE0824" w:rsidRPr="00DE0824" w:rsidRDefault="00DE0824" w:rsidP="00DE0824">
      <w:pPr>
        <w:jc w:val="center"/>
        <w:rPr>
          <w:b/>
          <w:sz w:val="21"/>
          <w:szCs w:val="21"/>
          <w:vertAlign w:val="baseline"/>
        </w:rPr>
      </w:pPr>
      <w:r w:rsidRPr="00DE0824">
        <w:rPr>
          <w:b/>
          <w:sz w:val="21"/>
          <w:szCs w:val="21"/>
          <w:vertAlign w:val="baseline"/>
        </w:rPr>
        <w:t>ПРАКТИЧЕСКИЙ НАВЫК</w:t>
      </w:r>
    </w:p>
    <w:p w:rsidR="00DE0824" w:rsidRPr="00DE0824" w:rsidRDefault="00DE0824" w:rsidP="00DE0824">
      <w:pPr>
        <w:rPr>
          <w:b/>
          <w:i/>
          <w:sz w:val="21"/>
          <w:szCs w:val="21"/>
          <w:vertAlign w:val="baseline"/>
        </w:rPr>
      </w:pPr>
      <w:r w:rsidRPr="00DE0824">
        <w:rPr>
          <w:sz w:val="21"/>
          <w:szCs w:val="21"/>
          <w:vertAlign w:val="baseline"/>
        </w:rPr>
        <w:t xml:space="preserve">Дата </w:t>
      </w:r>
      <w:r w:rsidRPr="00DE0824">
        <w:rPr>
          <w:i/>
          <w:sz w:val="21"/>
          <w:szCs w:val="21"/>
          <w:vertAlign w:val="baseline"/>
        </w:rPr>
        <w:t xml:space="preserve">__________________                                                                                                       </w:t>
      </w:r>
      <w:r w:rsidRPr="00DE0824">
        <w:rPr>
          <w:b/>
          <w:i/>
          <w:sz w:val="21"/>
          <w:szCs w:val="21"/>
          <w:vertAlign w:val="baseline"/>
          <w:lang w:val="en-US"/>
        </w:rPr>
        <w:t>Check</w:t>
      </w:r>
      <w:r w:rsidRPr="00DE0824">
        <w:rPr>
          <w:b/>
          <w:i/>
          <w:sz w:val="21"/>
          <w:szCs w:val="21"/>
          <w:vertAlign w:val="baseline"/>
        </w:rPr>
        <w:t xml:space="preserve"> – </w:t>
      </w:r>
      <w:r w:rsidRPr="00DE0824">
        <w:rPr>
          <w:b/>
          <w:i/>
          <w:sz w:val="21"/>
          <w:szCs w:val="21"/>
          <w:vertAlign w:val="baseline"/>
          <w:lang w:val="en-US"/>
        </w:rPr>
        <w:t>card</w:t>
      </w:r>
    </w:p>
    <w:p w:rsidR="00DE0824" w:rsidRPr="00DE0824" w:rsidRDefault="00DE0824" w:rsidP="00DE0824">
      <w:pPr>
        <w:rPr>
          <w:sz w:val="21"/>
          <w:szCs w:val="21"/>
          <w:vertAlign w:val="baseline"/>
        </w:rPr>
      </w:pPr>
    </w:p>
    <w:p w:rsidR="00DE0824" w:rsidRPr="00DE0824" w:rsidRDefault="00DE0824" w:rsidP="00DE0824">
      <w:pPr>
        <w:rPr>
          <w:sz w:val="21"/>
          <w:szCs w:val="21"/>
          <w:vertAlign w:val="baseline"/>
        </w:rPr>
      </w:pPr>
      <w:r w:rsidRPr="00DE0824">
        <w:rPr>
          <w:sz w:val="21"/>
          <w:szCs w:val="21"/>
          <w:vertAlign w:val="baseline"/>
        </w:rPr>
        <w:t>Ф.И.О. обучающегося ___________________________________________ Группа ___________________</w:t>
      </w:r>
    </w:p>
    <w:p w:rsidR="00DE0824" w:rsidRPr="00DE0824" w:rsidRDefault="00DE0824" w:rsidP="00DE0824">
      <w:pPr>
        <w:rPr>
          <w:sz w:val="21"/>
          <w:szCs w:val="21"/>
          <w:vertAlign w:val="baseline"/>
        </w:rPr>
      </w:pPr>
    </w:p>
    <w:p w:rsidR="00DE0824" w:rsidRPr="00DE0824" w:rsidRDefault="00DE0824" w:rsidP="00DE0824">
      <w:pPr>
        <w:rPr>
          <w:sz w:val="21"/>
          <w:szCs w:val="21"/>
          <w:vertAlign w:val="baseline"/>
        </w:rPr>
      </w:pPr>
      <w:r w:rsidRPr="00DE0824">
        <w:rPr>
          <w:sz w:val="21"/>
          <w:szCs w:val="21"/>
          <w:vertAlign w:val="baseline"/>
        </w:rPr>
        <w:t xml:space="preserve">Специальность </w:t>
      </w:r>
      <w:r w:rsidRPr="00DE0824">
        <w:rPr>
          <w:i/>
          <w:sz w:val="21"/>
          <w:szCs w:val="21"/>
          <w:vertAlign w:val="baseline"/>
        </w:rPr>
        <w:t>____________________________</w:t>
      </w:r>
      <w:r w:rsidRPr="00DE0824">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DE0824" w:rsidRPr="00DE0824" w:rsidTr="00D26331">
        <w:tc>
          <w:tcPr>
            <w:tcW w:w="5778" w:type="dxa"/>
            <w:gridSpan w:val="6"/>
            <w:vAlign w:val="center"/>
          </w:tcPr>
          <w:p w:rsidR="00DE0824" w:rsidRPr="00DE0824" w:rsidRDefault="00DE0824" w:rsidP="00D26331">
            <w:pPr>
              <w:spacing w:before="40" w:after="40"/>
              <w:jc w:val="center"/>
              <w:rPr>
                <w:b/>
                <w:sz w:val="22"/>
                <w:szCs w:val="22"/>
                <w:vertAlign w:val="baseline"/>
              </w:rPr>
            </w:pPr>
            <w:r w:rsidRPr="00DE0824">
              <w:rPr>
                <w:b/>
                <w:sz w:val="22"/>
                <w:szCs w:val="22"/>
                <w:vertAlign w:val="baseline"/>
              </w:rPr>
              <w:t>Параметр</w:t>
            </w:r>
          </w:p>
        </w:tc>
        <w:tc>
          <w:tcPr>
            <w:tcW w:w="3686" w:type="dxa"/>
            <w:gridSpan w:val="6"/>
            <w:vAlign w:val="center"/>
          </w:tcPr>
          <w:p w:rsidR="00DE0824" w:rsidRPr="00DE0824" w:rsidRDefault="00DE0824" w:rsidP="00D26331">
            <w:pPr>
              <w:spacing w:before="40" w:after="40"/>
              <w:jc w:val="center"/>
              <w:rPr>
                <w:b/>
                <w:sz w:val="22"/>
                <w:szCs w:val="22"/>
                <w:vertAlign w:val="baseline"/>
              </w:rPr>
            </w:pPr>
          </w:p>
          <w:p w:rsidR="00DE0824" w:rsidRPr="00DE0824" w:rsidRDefault="00DE0824" w:rsidP="00D26331">
            <w:pPr>
              <w:spacing w:before="40" w:after="40"/>
              <w:jc w:val="center"/>
              <w:rPr>
                <w:b/>
                <w:sz w:val="22"/>
                <w:szCs w:val="22"/>
                <w:vertAlign w:val="baseline"/>
              </w:rPr>
            </w:pPr>
            <w:r w:rsidRPr="00DE0824">
              <w:rPr>
                <w:b/>
                <w:sz w:val="22"/>
                <w:szCs w:val="22"/>
                <w:vertAlign w:val="baseline"/>
              </w:rPr>
              <w:t>Оценка правильности выполнения</w:t>
            </w:r>
          </w:p>
          <w:p w:rsidR="00DE0824" w:rsidRPr="00DE0824" w:rsidRDefault="00DE0824" w:rsidP="00D26331">
            <w:pPr>
              <w:spacing w:before="40" w:after="40"/>
              <w:jc w:val="center"/>
              <w:rPr>
                <w:b/>
                <w:sz w:val="22"/>
                <w:szCs w:val="22"/>
                <w:vertAlign w:val="baseline"/>
              </w:rPr>
            </w:pPr>
          </w:p>
        </w:tc>
      </w:tr>
      <w:tr w:rsidR="00DE0824" w:rsidRPr="00DE0824" w:rsidTr="00D26331">
        <w:tc>
          <w:tcPr>
            <w:tcW w:w="5778" w:type="dxa"/>
            <w:gridSpan w:val="6"/>
          </w:tcPr>
          <w:p w:rsidR="00DE0824" w:rsidRPr="00DE0824" w:rsidRDefault="00DE0824" w:rsidP="00DE0824">
            <w:pPr>
              <w:pStyle w:val="ad"/>
              <w:numPr>
                <w:ilvl w:val="0"/>
                <w:numId w:val="84"/>
              </w:numPr>
              <w:tabs>
                <w:tab w:val="left" w:pos="426"/>
              </w:tabs>
              <w:ind w:left="0" w:firstLine="0"/>
              <w:rPr>
                <w:sz w:val="22"/>
                <w:szCs w:val="22"/>
                <w:vertAlign w:val="baseline"/>
              </w:rPr>
            </w:pPr>
            <w:r w:rsidRPr="00DE0824">
              <w:rPr>
                <w:sz w:val="22"/>
                <w:szCs w:val="22"/>
                <w:vertAlign w:val="baseline"/>
              </w:rPr>
              <w:t>Огляделся, проверил собственную безопасность</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sz w:val="22"/>
                <w:szCs w:val="22"/>
                <w:vertAlign w:val="baseline"/>
              </w:rPr>
            </w:pPr>
          </w:p>
        </w:tc>
      </w:tr>
      <w:tr w:rsidR="00DE0824" w:rsidRPr="00DE0824" w:rsidTr="00D26331">
        <w:trPr>
          <w:trHeight w:val="307"/>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Спросил у пострадавшего его имя</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E0824" w:rsidRPr="00DE0824" w:rsidRDefault="00DE0824" w:rsidP="00D26331">
            <w:pPr>
              <w:spacing w:before="20" w:after="20"/>
              <w:jc w:val="center"/>
              <w:rPr>
                <w:b/>
                <w:sz w:val="22"/>
                <w:szCs w:val="22"/>
                <w:highlight w:val="yellow"/>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204"/>
        </w:trPr>
        <w:tc>
          <w:tcPr>
            <w:tcW w:w="5778" w:type="dxa"/>
            <w:gridSpan w:val="6"/>
          </w:tcPr>
          <w:p w:rsidR="00DE0824" w:rsidRPr="00DE0824" w:rsidRDefault="00DE0824" w:rsidP="00DE0824">
            <w:pPr>
              <w:numPr>
                <w:ilvl w:val="0"/>
                <w:numId w:val="84"/>
              </w:numPr>
              <w:ind w:left="425" w:hanging="425"/>
              <w:jc w:val="both"/>
              <w:rPr>
                <w:sz w:val="22"/>
                <w:szCs w:val="22"/>
                <w:vertAlign w:val="baseline"/>
              </w:rPr>
            </w:pPr>
            <w:r w:rsidRPr="00DE0824">
              <w:rPr>
                <w:sz w:val="22"/>
                <w:szCs w:val="22"/>
                <w:vertAlign w:val="baseline"/>
              </w:rPr>
              <w:t>Позвал на помощь окружающих</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gridAfter w:val="5"/>
          <w:wAfter w:w="3119" w:type="dxa"/>
        </w:trPr>
        <w:tc>
          <w:tcPr>
            <w:tcW w:w="5778" w:type="dxa"/>
            <w:gridSpan w:val="6"/>
          </w:tcPr>
          <w:p w:rsidR="00DE0824" w:rsidRPr="00DE0824" w:rsidRDefault="00DE0824" w:rsidP="00D26331">
            <w:pPr>
              <w:pStyle w:val="ad"/>
              <w:ind w:left="425"/>
              <w:rPr>
                <w:b/>
                <w:bCs/>
                <w:iCs/>
                <w:color w:val="000000"/>
                <w:spacing w:val="1"/>
                <w:sz w:val="22"/>
                <w:szCs w:val="22"/>
                <w:vertAlign w:val="baseline"/>
              </w:rPr>
            </w:pPr>
            <w:r w:rsidRPr="00DE0824">
              <w:rPr>
                <w:b/>
                <w:sz w:val="22"/>
                <w:szCs w:val="22"/>
                <w:vertAlign w:val="baseline"/>
              </w:rPr>
              <w:t>Проверил наличие самостоятельного дыхания</w:t>
            </w:r>
          </w:p>
        </w:tc>
        <w:tc>
          <w:tcPr>
            <w:tcW w:w="567" w:type="dxa"/>
          </w:tcPr>
          <w:p w:rsidR="00DE0824" w:rsidRPr="00DE0824" w:rsidRDefault="00DE0824" w:rsidP="00D26331">
            <w:pPr>
              <w:spacing w:before="20" w:after="20"/>
              <w:rPr>
                <w:sz w:val="22"/>
                <w:szCs w:val="22"/>
                <w:vertAlign w:val="baseline"/>
              </w:rPr>
            </w:pPr>
          </w:p>
        </w:tc>
      </w:tr>
      <w:tr w:rsidR="00DE0824" w:rsidRPr="00DE0824" w:rsidTr="00D26331">
        <w:tc>
          <w:tcPr>
            <w:tcW w:w="5778" w:type="dxa"/>
            <w:gridSpan w:val="6"/>
          </w:tcPr>
          <w:p w:rsidR="00DE0824" w:rsidRPr="00DE0824" w:rsidRDefault="004E673A" w:rsidP="00DE0824">
            <w:pPr>
              <w:pStyle w:val="ad"/>
              <w:numPr>
                <w:ilvl w:val="0"/>
                <w:numId w:val="84"/>
              </w:numPr>
              <w:ind w:left="425" w:hanging="425"/>
              <w:rPr>
                <w:sz w:val="22"/>
                <w:szCs w:val="22"/>
                <w:vertAlign w:val="baseline"/>
              </w:rPr>
            </w:pPr>
            <w:r>
              <w:rPr>
                <w:noProof/>
                <w:sz w:val="22"/>
                <w:szCs w:val="22"/>
                <w:vertAlign w:val="baseline"/>
              </w:rPr>
              <w:lastRenderedPageBreak/>
              <w:pict>
                <v:rect id="_x0000_s1033" style="position:absolute;left:0;text-align:left;margin-left:-7.8pt;margin-top:-7.6pt;width:484.35pt;height:694.1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" filled="f"/>
              </w:pict>
            </w:r>
            <w:r w:rsidR="00DE0824" w:rsidRPr="00DE0824">
              <w:rPr>
                <w:sz w:val="22"/>
                <w:szCs w:val="22"/>
                <w:vertAlign w:val="baseline"/>
              </w:rPr>
              <w:t>Положив руки на лоб и подбородок, разогнул шею</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Попытался услышать дыхание пострадавшего, нагнувшись, глядя на грудную клетку</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Выслушивал дыхание в течение 10 секунд</w:t>
            </w:r>
            <w:r w:rsidRPr="00DE0824">
              <w:rPr>
                <w:sz w:val="22"/>
                <w:szCs w:val="22"/>
                <w:vertAlign w:val="baseline"/>
              </w:rPr>
              <w:br/>
              <w:t>(считал вслух)</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gridAfter w:val="5"/>
          <w:wAfter w:w="3119" w:type="dxa"/>
          <w:trHeight w:val="70"/>
        </w:trPr>
        <w:tc>
          <w:tcPr>
            <w:tcW w:w="5778" w:type="dxa"/>
            <w:gridSpan w:val="6"/>
          </w:tcPr>
          <w:p w:rsidR="00DE0824" w:rsidRPr="00DE0824" w:rsidRDefault="00DE0824" w:rsidP="00D26331">
            <w:pPr>
              <w:rPr>
                <w:sz w:val="22"/>
                <w:szCs w:val="22"/>
                <w:vertAlign w:val="baseline"/>
              </w:rPr>
            </w:pPr>
            <w:r w:rsidRPr="00DE0824">
              <w:rPr>
                <w:b/>
                <w:sz w:val="22"/>
                <w:szCs w:val="22"/>
                <w:vertAlign w:val="baseline"/>
              </w:rPr>
              <w:t xml:space="preserve">        Проверил наличие пульсации на сонной артерии</w:t>
            </w:r>
          </w:p>
        </w:tc>
        <w:tc>
          <w:tcPr>
            <w:tcW w:w="567" w:type="dxa"/>
          </w:tcPr>
          <w:p w:rsidR="00DE0824" w:rsidRPr="00DE0824" w:rsidRDefault="00DE0824" w:rsidP="00D26331">
            <w:pPr>
              <w:spacing w:before="20" w:after="20"/>
              <w:rPr>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Выполнил одновременно с оценкой дыхания</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Поместил два пальца в проекцию сонной артерии</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Вызвал бригаду скорой медицинской помощи, проговорил номер 112 или 103</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gridAfter w:val="5"/>
          <w:wAfter w:w="3119" w:type="dxa"/>
          <w:trHeight w:val="70"/>
        </w:trPr>
        <w:tc>
          <w:tcPr>
            <w:tcW w:w="5778" w:type="dxa"/>
            <w:gridSpan w:val="6"/>
          </w:tcPr>
          <w:p w:rsidR="00DE0824" w:rsidRPr="00DE0824" w:rsidRDefault="00DE0824" w:rsidP="00D26331">
            <w:pPr>
              <w:rPr>
                <w:b/>
                <w:sz w:val="22"/>
                <w:szCs w:val="22"/>
                <w:vertAlign w:val="baseline"/>
              </w:rPr>
            </w:pPr>
            <w:r w:rsidRPr="00DE0824">
              <w:rPr>
                <w:b/>
                <w:sz w:val="22"/>
                <w:szCs w:val="22"/>
                <w:vertAlign w:val="baseline"/>
              </w:rPr>
              <w:t xml:space="preserve">       Начал выполнение компрессий</w:t>
            </w:r>
          </w:p>
        </w:tc>
        <w:tc>
          <w:tcPr>
            <w:tcW w:w="567" w:type="dxa"/>
          </w:tcPr>
          <w:p w:rsidR="00DE0824" w:rsidRPr="00DE0824" w:rsidRDefault="00DE0824" w:rsidP="00D26331">
            <w:pPr>
              <w:spacing w:before="20" w:after="20"/>
              <w:rPr>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Руки – в центр грудной клетки</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Постановка рук – в замок, разогнуты в локтях</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Глубина компрессий 5 – 6 см</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Частота компрессий 100 – 120 в мин</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Компрессии ритмичны, единообразны</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Выполнил 30 компрессий (считал вслух, по десяткам)</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gridAfter w:val="5"/>
          <w:wAfter w:w="3119" w:type="dxa"/>
          <w:trHeight w:val="70"/>
        </w:trPr>
        <w:tc>
          <w:tcPr>
            <w:tcW w:w="5778" w:type="dxa"/>
            <w:gridSpan w:val="6"/>
          </w:tcPr>
          <w:p w:rsidR="00DE0824" w:rsidRPr="00DE0824" w:rsidRDefault="00DE0824" w:rsidP="00D26331">
            <w:pPr>
              <w:pStyle w:val="ad"/>
              <w:ind w:left="425"/>
              <w:rPr>
                <w:b/>
                <w:sz w:val="22"/>
                <w:szCs w:val="22"/>
                <w:vertAlign w:val="baseline"/>
              </w:rPr>
            </w:pPr>
            <w:r w:rsidRPr="00DE0824">
              <w:rPr>
                <w:b/>
                <w:sz w:val="22"/>
                <w:szCs w:val="22"/>
                <w:vertAlign w:val="baseline"/>
              </w:rPr>
              <w:t>Выполнил искусственные вдохи</w:t>
            </w:r>
          </w:p>
        </w:tc>
        <w:tc>
          <w:tcPr>
            <w:tcW w:w="567" w:type="dxa"/>
          </w:tcPr>
          <w:p w:rsidR="00DE0824" w:rsidRPr="00DE0824" w:rsidRDefault="00DE0824" w:rsidP="00D26331">
            <w:pPr>
              <w:spacing w:before="20" w:after="20"/>
              <w:rPr>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Положив руки на лоб и подбородок, разогнул шею</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Закрыл нос большим и указательным пальцами</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Воспользовался средством защиты</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Плотно прижал губы</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Выполнил два вдоха с интервалом 1 сек</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Выполнил 30 компрессий</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Громко и четко произнес: «Необходимо произвести дефибрилляцию»</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Включил дефибриллятор</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Выбрал мощность разряда:</w:t>
            </w:r>
          </w:p>
          <w:p w:rsidR="00DE0824" w:rsidRPr="00DE0824" w:rsidRDefault="00DE0824" w:rsidP="00D26331">
            <w:pPr>
              <w:pStyle w:val="ad"/>
              <w:ind w:left="425"/>
              <w:rPr>
                <w:sz w:val="22"/>
                <w:szCs w:val="22"/>
                <w:vertAlign w:val="baseline"/>
              </w:rPr>
            </w:pPr>
            <w:r w:rsidRPr="00DE0824">
              <w:rPr>
                <w:sz w:val="22"/>
                <w:szCs w:val="22"/>
                <w:vertAlign w:val="baseline"/>
              </w:rPr>
              <w:t>дефибриллятор однофазный  (360 Дж)</w:t>
            </w:r>
          </w:p>
          <w:p w:rsidR="00DE0824" w:rsidRPr="00DE0824" w:rsidRDefault="00DE0824" w:rsidP="00D26331">
            <w:pPr>
              <w:pStyle w:val="ad"/>
              <w:ind w:left="425"/>
              <w:rPr>
                <w:sz w:val="22"/>
                <w:szCs w:val="22"/>
                <w:vertAlign w:val="baseline"/>
              </w:rPr>
            </w:pPr>
            <w:r w:rsidRPr="00DE0824">
              <w:rPr>
                <w:sz w:val="22"/>
                <w:szCs w:val="22"/>
                <w:vertAlign w:val="baseline"/>
              </w:rPr>
              <w:t>дефибриллятор двухфазный  (200 Дж)</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Нажал кнопку набора заряда</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Нанес на электроды гель</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Электрод с надписью «</w:t>
            </w:r>
            <w:r w:rsidRPr="00DE0824">
              <w:rPr>
                <w:sz w:val="22"/>
                <w:szCs w:val="22"/>
                <w:vertAlign w:val="baseline"/>
                <w:lang w:val="en-US"/>
              </w:rPr>
              <w:t>APEX</w:t>
            </w:r>
            <w:r w:rsidRPr="00DE0824">
              <w:rPr>
                <w:sz w:val="22"/>
                <w:szCs w:val="22"/>
                <w:vertAlign w:val="baseline"/>
              </w:rPr>
              <w:t>» наложил в область 5 – 6 го межреберья по передней подмышечной линии</w:t>
            </w:r>
            <w:r w:rsidRPr="00DE0824">
              <w:rPr>
                <w:noProof/>
                <w:sz w:val="22"/>
                <w:szCs w:val="22"/>
                <w:vertAlign w:val="baseline"/>
              </w:rPr>
              <w:t xml:space="preserve"> </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Второй электрод наложил под правую ключицу</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Громко и четко произнес: «Все от пациента! Разряд!»</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Произвел разряд</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E0824">
            <w:pPr>
              <w:pStyle w:val="ad"/>
              <w:numPr>
                <w:ilvl w:val="0"/>
                <w:numId w:val="84"/>
              </w:numPr>
              <w:ind w:left="425" w:hanging="425"/>
              <w:rPr>
                <w:sz w:val="22"/>
                <w:szCs w:val="22"/>
                <w:vertAlign w:val="baseline"/>
              </w:rPr>
            </w:pPr>
            <w:r w:rsidRPr="00DE0824">
              <w:rPr>
                <w:sz w:val="22"/>
                <w:szCs w:val="22"/>
                <w:vertAlign w:val="baseline"/>
              </w:rPr>
              <w:t>Незамедлительно после разряда начал проведение непрямого массажа сердца</w:t>
            </w:r>
          </w:p>
        </w:tc>
        <w:tc>
          <w:tcPr>
            <w:tcW w:w="567" w:type="dxa"/>
          </w:tcPr>
          <w:p w:rsidR="00DE0824" w:rsidRPr="00DE0824" w:rsidRDefault="00DE0824" w:rsidP="00D26331">
            <w:pPr>
              <w:spacing w:before="20" w:after="20"/>
              <w:rPr>
                <w:sz w:val="22"/>
                <w:szCs w:val="22"/>
                <w:vertAlign w:val="baseline"/>
              </w:rPr>
            </w:pPr>
          </w:p>
        </w:tc>
        <w:tc>
          <w:tcPr>
            <w:tcW w:w="567" w:type="dxa"/>
            <w:tcBorders>
              <w:right w:val="single" w:sz="4" w:space="0" w:color="auto"/>
            </w:tcBorders>
          </w:tcPr>
          <w:p w:rsidR="00DE0824" w:rsidRPr="00DE0824" w:rsidRDefault="00DE082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b/>
                <w:sz w:val="22"/>
                <w:szCs w:val="22"/>
                <w:vertAlign w:val="baseline"/>
              </w:rPr>
            </w:pPr>
            <w:r w:rsidRPr="00DE0824">
              <w:rPr>
                <w:b/>
                <w:sz w:val="22"/>
                <w:szCs w:val="22"/>
                <w:vertAlign w:val="baseline"/>
              </w:rPr>
              <w:t>-</w:t>
            </w:r>
          </w:p>
        </w:tc>
        <w:tc>
          <w:tcPr>
            <w:tcW w:w="851" w:type="dxa"/>
            <w:tcBorders>
              <w:left w:val="single" w:sz="4" w:space="0" w:color="auto"/>
            </w:tcBorders>
          </w:tcPr>
          <w:p w:rsidR="00DE0824" w:rsidRPr="00DE0824" w:rsidRDefault="00DE0824" w:rsidP="00D26331">
            <w:pPr>
              <w:spacing w:before="20" w:after="20"/>
              <w:jc w:val="center"/>
              <w:rPr>
                <w:b/>
                <w:sz w:val="22"/>
                <w:szCs w:val="22"/>
                <w:vertAlign w:val="baseline"/>
              </w:rPr>
            </w:pPr>
          </w:p>
        </w:tc>
      </w:tr>
      <w:tr w:rsidR="00DE0824" w:rsidRPr="00DE0824" w:rsidTr="00D26331">
        <w:trPr>
          <w:trHeight w:val="70"/>
        </w:trPr>
        <w:tc>
          <w:tcPr>
            <w:tcW w:w="5778" w:type="dxa"/>
            <w:gridSpan w:val="6"/>
          </w:tcPr>
          <w:p w:rsidR="00DE0824" w:rsidRPr="00DE0824" w:rsidRDefault="00DE0824" w:rsidP="00D26331">
            <w:pPr>
              <w:pStyle w:val="ad"/>
              <w:ind w:left="425"/>
              <w:rPr>
                <w:sz w:val="22"/>
                <w:szCs w:val="22"/>
                <w:vertAlign w:val="baseline"/>
              </w:rPr>
            </w:pPr>
          </w:p>
        </w:tc>
        <w:tc>
          <w:tcPr>
            <w:tcW w:w="567" w:type="dxa"/>
          </w:tcPr>
          <w:p w:rsidR="00DE0824" w:rsidRPr="00DE0824" w:rsidRDefault="00DE0824" w:rsidP="00D26331">
            <w:pPr>
              <w:spacing w:before="20" w:after="20"/>
              <w:rPr>
                <w:sz w:val="22"/>
                <w:szCs w:val="22"/>
                <w:vertAlign w:val="baseline"/>
              </w:rPr>
            </w:pPr>
          </w:p>
        </w:tc>
        <w:tc>
          <w:tcPr>
            <w:tcW w:w="567" w:type="dxa"/>
          </w:tcPr>
          <w:p w:rsidR="00DE0824" w:rsidRPr="00DE0824" w:rsidRDefault="00DE0824" w:rsidP="00D26331">
            <w:pPr>
              <w:spacing w:before="20" w:after="20"/>
              <w:rPr>
                <w:sz w:val="22"/>
                <w:szCs w:val="22"/>
                <w:vertAlign w:val="baseline"/>
              </w:rPr>
            </w:pPr>
          </w:p>
        </w:tc>
        <w:tc>
          <w:tcPr>
            <w:tcW w:w="567" w:type="dxa"/>
            <w:tcBorders>
              <w:top w:val="single" w:sz="4" w:space="0" w:color="auto"/>
            </w:tcBorders>
            <w:shd w:val="clear" w:color="auto" w:fill="auto"/>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tcBorders>
            <w:shd w:val="clear" w:color="auto" w:fill="auto"/>
          </w:tcPr>
          <w:p w:rsidR="00DE0824" w:rsidRPr="00DE0824" w:rsidRDefault="00DE0824" w:rsidP="00D26331">
            <w:pPr>
              <w:spacing w:before="20" w:after="20"/>
              <w:jc w:val="center"/>
              <w:rPr>
                <w:b/>
                <w:sz w:val="22"/>
                <w:szCs w:val="22"/>
                <w:vertAlign w:val="baseline"/>
              </w:rPr>
            </w:pPr>
          </w:p>
        </w:tc>
        <w:tc>
          <w:tcPr>
            <w:tcW w:w="567" w:type="dxa"/>
            <w:tcBorders>
              <w:top w:val="single" w:sz="4" w:space="0" w:color="auto"/>
            </w:tcBorders>
            <w:shd w:val="clear" w:color="auto" w:fill="auto"/>
          </w:tcPr>
          <w:p w:rsidR="00DE0824" w:rsidRPr="00DE0824" w:rsidRDefault="00DE0824" w:rsidP="00D26331">
            <w:pPr>
              <w:spacing w:before="20" w:after="20"/>
              <w:jc w:val="center"/>
              <w:rPr>
                <w:b/>
                <w:sz w:val="22"/>
                <w:szCs w:val="22"/>
                <w:vertAlign w:val="baseline"/>
              </w:rPr>
            </w:pPr>
          </w:p>
        </w:tc>
        <w:tc>
          <w:tcPr>
            <w:tcW w:w="851" w:type="dxa"/>
            <w:tcBorders>
              <w:left w:val="nil"/>
            </w:tcBorders>
          </w:tcPr>
          <w:p w:rsidR="00DE0824" w:rsidRPr="00DE0824" w:rsidRDefault="00DE0824" w:rsidP="00D26331">
            <w:pPr>
              <w:spacing w:before="20" w:after="20"/>
              <w:jc w:val="center"/>
              <w:rPr>
                <w:b/>
                <w:sz w:val="22"/>
                <w:szCs w:val="22"/>
                <w:vertAlign w:val="baseline"/>
              </w:rPr>
            </w:pPr>
          </w:p>
        </w:tc>
      </w:tr>
      <w:tr w:rsidR="00DE0824" w:rsidRPr="00DE0824" w:rsidTr="00DE0824">
        <w:trPr>
          <w:trHeight w:val="862"/>
        </w:trPr>
        <w:tc>
          <w:tcPr>
            <w:tcW w:w="9464" w:type="dxa"/>
            <w:gridSpan w:val="12"/>
          </w:tcPr>
          <w:tbl>
            <w:tblPr>
              <w:tblW w:w="9465" w:type="dxa"/>
              <w:tblLayout w:type="fixed"/>
              <w:tblLook w:val="04A0" w:firstRow="1" w:lastRow="0" w:firstColumn="1" w:lastColumn="0" w:noHBand="0" w:noVBand="1"/>
            </w:tblPr>
            <w:tblGrid>
              <w:gridCol w:w="6350"/>
              <w:gridCol w:w="623"/>
              <w:gridCol w:w="623"/>
              <w:gridCol w:w="623"/>
              <w:gridCol w:w="623"/>
              <w:gridCol w:w="623"/>
            </w:tblGrid>
            <w:tr w:rsidR="00DE0824" w:rsidRPr="00DE0824" w:rsidTr="00D26331">
              <w:tc>
                <w:tcPr>
                  <w:tcW w:w="6350" w:type="dxa"/>
                  <w:tcBorders>
                    <w:top w:val="nil"/>
                    <w:left w:val="nil"/>
                    <w:bottom w:val="single" w:sz="4" w:space="0" w:color="auto"/>
                    <w:right w:val="nil"/>
                  </w:tcBorders>
                  <w:hideMark/>
                </w:tcPr>
                <w:p w:rsidR="00DE0824" w:rsidRPr="00DE0824" w:rsidRDefault="00DE0824" w:rsidP="00D26331">
                  <w:pPr>
                    <w:spacing w:before="20" w:after="20"/>
                    <w:rPr>
                      <w:sz w:val="21"/>
                      <w:szCs w:val="21"/>
                      <w:vertAlign w:val="baseline"/>
                    </w:rPr>
                  </w:pPr>
                  <w:r w:rsidRPr="00DE0824">
                    <w:rPr>
                      <w:b/>
                      <w:sz w:val="21"/>
                      <w:szCs w:val="21"/>
                      <w:vertAlign w:val="baseline"/>
                    </w:rPr>
                    <w:t>ИТОГО ОШИБОК:</w:t>
                  </w:r>
                </w:p>
              </w:tc>
              <w:tc>
                <w:tcPr>
                  <w:tcW w:w="623" w:type="dxa"/>
                  <w:tcBorders>
                    <w:top w:val="nil"/>
                    <w:left w:val="nil"/>
                    <w:bottom w:val="single" w:sz="4" w:space="0" w:color="auto"/>
                    <w:right w:val="nil"/>
                  </w:tcBorders>
                </w:tcPr>
                <w:p w:rsidR="00DE0824" w:rsidRPr="00DE0824" w:rsidRDefault="00DE0824" w:rsidP="00D26331">
                  <w:pPr>
                    <w:spacing w:before="20" w:after="20"/>
                    <w:rPr>
                      <w:sz w:val="21"/>
                      <w:szCs w:val="21"/>
                      <w:vertAlign w:val="baseline"/>
                    </w:rPr>
                  </w:pPr>
                </w:p>
              </w:tc>
              <w:tc>
                <w:tcPr>
                  <w:tcW w:w="623" w:type="dxa"/>
                  <w:tcBorders>
                    <w:top w:val="nil"/>
                    <w:left w:val="nil"/>
                    <w:bottom w:val="single" w:sz="4" w:space="0" w:color="auto"/>
                    <w:right w:val="nil"/>
                  </w:tcBorders>
                </w:tcPr>
                <w:p w:rsidR="00DE0824" w:rsidRPr="00DE0824" w:rsidRDefault="00DE0824" w:rsidP="00D26331">
                  <w:pPr>
                    <w:spacing w:before="20" w:after="20"/>
                    <w:rPr>
                      <w:sz w:val="21"/>
                      <w:szCs w:val="21"/>
                      <w:vertAlign w:val="baseline"/>
                    </w:rPr>
                  </w:pPr>
                </w:p>
              </w:tc>
              <w:tc>
                <w:tcPr>
                  <w:tcW w:w="623" w:type="dxa"/>
                  <w:tcBorders>
                    <w:top w:val="nil"/>
                    <w:left w:val="nil"/>
                    <w:bottom w:val="single" w:sz="4" w:space="0" w:color="auto"/>
                    <w:right w:val="nil"/>
                  </w:tcBorders>
                </w:tcPr>
                <w:p w:rsidR="00DE0824" w:rsidRPr="00DE0824" w:rsidRDefault="00DE0824" w:rsidP="00D26331">
                  <w:pPr>
                    <w:spacing w:before="20" w:after="20"/>
                    <w:jc w:val="center"/>
                    <w:rPr>
                      <w:b/>
                      <w:sz w:val="21"/>
                      <w:szCs w:val="21"/>
                      <w:vertAlign w:val="baseline"/>
                    </w:rPr>
                  </w:pPr>
                </w:p>
              </w:tc>
              <w:tc>
                <w:tcPr>
                  <w:tcW w:w="623" w:type="dxa"/>
                  <w:tcBorders>
                    <w:top w:val="nil"/>
                    <w:left w:val="nil"/>
                    <w:bottom w:val="single" w:sz="4" w:space="0" w:color="auto"/>
                    <w:right w:val="nil"/>
                  </w:tcBorders>
                  <w:shd w:val="clear" w:color="auto" w:fill="FFFFFF"/>
                </w:tcPr>
                <w:p w:rsidR="00DE0824" w:rsidRPr="00DE0824" w:rsidRDefault="00DE0824" w:rsidP="00D26331">
                  <w:pPr>
                    <w:spacing w:before="20" w:after="20"/>
                    <w:jc w:val="center"/>
                    <w:rPr>
                      <w:b/>
                      <w:sz w:val="21"/>
                      <w:szCs w:val="21"/>
                      <w:vertAlign w:val="baseline"/>
                    </w:rPr>
                  </w:pPr>
                </w:p>
              </w:tc>
              <w:tc>
                <w:tcPr>
                  <w:tcW w:w="623" w:type="dxa"/>
                  <w:tcBorders>
                    <w:top w:val="nil"/>
                    <w:left w:val="nil"/>
                    <w:bottom w:val="single" w:sz="4" w:space="0" w:color="auto"/>
                    <w:right w:val="nil"/>
                  </w:tcBorders>
                </w:tcPr>
                <w:p w:rsidR="00DE0824" w:rsidRPr="00DE0824" w:rsidRDefault="00DE0824" w:rsidP="00D26331">
                  <w:pPr>
                    <w:spacing w:before="20" w:after="20"/>
                    <w:jc w:val="center"/>
                    <w:rPr>
                      <w:b/>
                      <w:sz w:val="21"/>
                      <w:szCs w:val="21"/>
                      <w:vertAlign w:val="baseline"/>
                    </w:rPr>
                  </w:pPr>
                </w:p>
              </w:tc>
            </w:tr>
          </w:tbl>
          <w:p w:rsidR="00DE0824" w:rsidRPr="00DE0824" w:rsidRDefault="00DE0824" w:rsidP="00D26331">
            <w:pPr>
              <w:spacing w:before="20" w:after="20"/>
              <w:rPr>
                <w:b/>
                <w:sz w:val="21"/>
                <w:szCs w:val="21"/>
                <w:vertAlign w:val="baseline"/>
              </w:rPr>
            </w:pPr>
          </w:p>
          <w:p w:rsidR="00DE0824" w:rsidRPr="00DE0824" w:rsidRDefault="00DE0824" w:rsidP="00D26331">
            <w:pPr>
              <w:spacing w:before="20" w:after="20"/>
              <w:rPr>
                <w:b/>
                <w:sz w:val="21"/>
                <w:szCs w:val="21"/>
                <w:vertAlign w:val="baseline"/>
              </w:rPr>
            </w:pPr>
            <w:r w:rsidRPr="00DE0824">
              <w:rPr>
                <w:b/>
                <w:sz w:val="21"/>
                <w:szCs w:val="21"/>
                <w:vertAlign w:val="baseline"/>
              </w:rPr>
              <w:t>Каждое нарушение последовательности алгоритма оценивается в 0,5 ошибки</w:t>
            </w:r>
          </w:p>
        </w:tc>
      </w:tr>
      <w:tr w:rsidR="00DE0824" w:rsidRPr="00DE0824" w:rsidTr="00D26331">
        <w:tc>
          <w:tcPr>
            <w:tcW w:w="534" w:type="dxa"/>
            <w:tcBorders>
              <w:top w:val="single" w:sz="4" w:space="0" w:color="auto"/>
              <w:left w:val="single" w:sz="4" w:space="0" w:color="auto"/>
              <w:bottom w:val="single" w:sz="4" w:space="0" w:color="auto"/>
              <w:right w:val="single" w:sz="4" w:space="0" w:color="auto"/>
            </w:tcBorders>
          </w:tcPr>
          <w:p w:rsidR="00DE0824" w:rsidRPr="00DE0824" w:rsidRDefault="00DE0824" w:rsidP="00D26331">
            <w:pPr>
              <w:spacing w:before="20" w:after="20"/>
              <w:jc w:val="center"/>
              <w:rPr>
                <w:sz w:val="21"/>
                <w:szCs w:val="21"/>
                <w:vertAlign w:val="baseline"/>
              </w:rPr>
            </w:pPr>
            <w:r w:rsidRPr="00DE0824">
              <w:rPr>
                <w:sz w:val="21"/>
                <w:szCs w:val="21"/>
                <w:vertAlign w:val="baseline"/>
              </w:rPr>
              <w:t>+</w:t>
            </w:r>
          </w:p>
        </w:tc>
        <w:tc>
          <w:tcPr>
            <w:tcW w:w="2001" w:type="dxa"/>
            <w:tcBorders>
              <w:top w:val="single" w:sz="4" w:space="0" w:color="auto"/>
              <w:left w:val="single" w:sz="4" w:space="0" w:color="auto"/>
            </w:tcBorders>
          </w:tcPr>
          <w:p w:rsidR="00DE0824" w:rsidRPr="00DE0824" w:rsidRDefault="00DE0824" w:rsidP="00D26331">
            <w:pPr>
              <w:spacing w:before="20" w:after="20"/>
              <w:rPr>
                <w:sz w:val="21"/>
                <w:szCs w:val="21"/>
                <w:vertAlign w:val="baseline"/>
              </w:rPr>
            </w:pPr>
            <w:r w:rsidRPr="00DE0824">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DE0824" w:rsidRPr="00DE0824" w:rsidRDefault="00DE0824" w:rsidP="00D26331">
            <w:pPr>
              <w:spacing w:before="20" w:after="20"/>
              <w:jc w:val="center"/>
              <w:rPr>
                <w:sz w:val="21"/>
                <w:szCs w:val="21"/>
                <w:vertAlign w:val="baseline"/>
                <w:lang w:val="en-US"/>
              </w:rPr>
            </w:pPr>
            <w:r w:rsidRPr="00DE0824">
              <w:rPr>
                <w:sz w:val="21"/>
                <w:szCs w:val="21"/>
                <w:vertAlign w:val="baseline"/>
                <w:lang w:val="en-US"/>
              </w:rPr>
              <w:t>+/-</w:t>
            </w:r>
          </w:p>
        </w:tc>
        <w:tc>
          <w:tcPr>
            <w:tcW w:w="1580" w:type="dxa"/>
            <w:tcBorders>
              <w:top w:val="single" w:sz="4" w:space="0" w:color="auto"/>
              <w:left w:val="single" w:sz="4" w:space="0" w:color="auto"/>
            </w:tcBorders>
          </w:tcPr>
          <w:p w:rsidR="00DE0824" w:rsidRPr="00DE0824" w:rsidRDefault="00DE0824" w:rsidP="00D26331">
            <w:pPr>
              <w:spacing w:before="20" w:after="20"/>
              <w:rPr>
                <w:sz w:val="21"/>
                <w:szCs w:val="21"/>
                <w:vertAlign w:val="baseline"/>
              </w:rPr>
            </w:pPr>
            <w:r w:rsidRPr="00DE0824">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DE0824" w:rsidRPr="00DE0824" w:rsidRDefault="00DE0824" w:rsidP="00D26331">
            <w:pPr>
              <w:spacing w:before="20" w:after="20"/>
              <w:jc w:val="center"/>
              <w:rPr>
                <w:sz w:val="21"/>
                <w:szCs w:val="21"/>
                <w:vertAlign w:val="baseline"/>
              </w:rPr>
            </w:pPr>
            <w:r w:rsidRPr="00DE0824">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DE0824" w:rsidRPr="00DE0824" w:rsidRDefault="00DE0824" w:rsidP="00D26331">
            <w:pPr>
              <w:spacing w:before="20" w:after="20"/>
              <w:rPr>
                <w:sz w:val="21"/>
                <w:szCs w:val="21"/>
                <w:vertAlign w:val="baseline"/>
              </w:rPr>
            </w:pPr>
            <w:r w:rsidRPr="00DE0824">
              <w:rPr>
                <w:sz w:val="21"/>
                <w:szCs w:val="21"/>
                <w:vertAlign w:val="baseline"/>
              </w:rPr>
              <w:t>одна ошибка</w:t>
            </w:r>
          </w:p>
        </w:tc>
      </w:tr>
      <w:tr w:rsidR="00DE0824" w:rsidRPr="00DE0824" w:rsidTr="00D26331">
        <w:tc>
          <w:tcPr>
            <w:tcW w:w="9464" w:type="dxa"/>
            <w:gridSpan w:val="12"/>
            <w:tcBorders>
              <w:left w:val="single" w:sz="4" w:space="0" w:color="auto"/>
              <w:bottom w:val="single" w:sz="4" w:space="0" w:color="auto"/>
              <w:right w:val="single" w:sz="4" w:space="0" w:color="auto"/>
            </w:tcBorders>
          </w:tcPr>
          <w:p w:rsidR="00DE0824" w:rsidRPr="00DE0824" w:rsidRDefault="00DE0824" w:rsidP="00D26331">
            <w:pPr>
              <w:spacing w:before="40" w:after="40"/>
              <w:rPr>
                <w:sz w:val="21"/>
                <w:szCs w:val="21"/>
                <w:vertAlign w:val="baseline"/>
              </w:rPr>
            </w:pPr>
            <w:r w:rsidRPr="00DE0824">
              <w:rPr>
                <w:sz w:val="21"/>
                <w:szCs w:val="21"/>
                <w:vertAlign w:val="baseline"/>
              </w:rPr>
              <w:t>0-3,0 ошибок – «отлично»; 3,5-6,0 ошибок – «хорошо»; 6,5-9,0 ошибки – «удовл.»; 9,5 и более ошибок  – «неудовл.»</w:t>
            </w:r>
          </w:p>
        </w:tc>
      </w:tr>
      <w:tr w:rsidR="00DE0824" w:rsidRPr="00DE0824" w:rsidTr="00D26331">
        <w:tc>
          <w:tcPr>
            <w:tcW w:w="9464" w:type="dxa"/>
            <w:gridSpan w:val="12"/>
            <w:tcBorders>
              <w:top w:val="single" w:sz="4" w:space="0" w:color="auto"/>
            </w:tcBorders>
          </w:tcPr>
          <w:p w:rsidR="00DE0824" w:rsidRPr="00DE0824" w:rsidRDefault="00DE0824" w:rsidP="00D26331">
            <w:pPr>
              <w:spacing w:before="40" w:after="40"/>
              <w:rPr>
                <w:sz w:val="21"/>
                <w:szCs w:val="21"/>
                <w:vertAlign w:val="baseline"/>
              </w:rPr>
            </w:pPr>
            <w:r w:rsidRPr="00DE0824">
              <w:rPr>
                <w:sz w:val="21"/>
                <w:szCs w:val="21"/>
                <w:vertAlign w:val="baseline"/>
              </w:rPr>
              <w:t>ОЦЕНКА ______________            Экзаменатор ________________________________</w:t>
            </w:r>
          </w:p>
        </w:tc>
      </w:tr>
    </w:tbl>
    <w:p w:rsidR="007D651A" w:rsidRPr="0022008B" w:rsidRDefault="007D651A" w:rsidP="007D651A">
      <w:pPr>
        <w:pStyle w:val="ad"/>
        <w:numPr>
          <w:ilvl w:val="0"/>
          <w:numId w:val="2"/>
        </w:numPr>
        <w:jc w:val="center"/>
        <w:rPr>
          <w:vertAlign w:val="baseline"/>
        </w:rPr>
      </w:pPr>
      <w:r w:rsidRPr="0022008B">
        <w:rPr>
          <w:b/>
          <w:vertAlign w:val="baseline"/>
        </w:rPr>
        <w:lastRenderedPageBreak/>
        <w:t>Измерение уровня глюкозы на глюкометре и интерпретация результатов</w:t>
      </w:r>
      <w:r w:rsidR="0022008B" w:rsidRPr="0022008B">
        <w:rPr>
          <w:b/>
          <w:vertAlign w:val="baseline"/>
        </w:rPr>
        <w:t>.</w:t>
      </w:r>
    </w:p>
    <w:p w:rsidR="0022008B" w:rsidRPr="0022008B" w:rsidRDefault="0022008B" w:rsidP="00561A0A">
      <w:pPr>
        <w:pStyle w:val="ad"/>
        <w:numPr>
          <w:ilvl w:val="0"/>
          <w:numId w:val="9"/>
        </w:numPr>
        <w:ind w:left="0" w:firstLine="284"/>
        <w:jc w:val="both"/>
        <w:rPr>
          <w:vertAlign w:val="baseline"/>
        </w:rPr>
      </w:pPr>
      <w:r w:rsidRPr="0022008B">
        <w:rPr>
          <w:vertAlign w:val="baseline"/>
        </w:rPr>
        <w:t>Перед измерением необходимо разложить на столе все предметы, необходимые для измерения уровня глюкозы: глюкометр, тест-полоски, ручку и ланцеты.</w:t>
      </w:r>
    </w:p>
    <w:p w:rsidR="0022008B" w:rsidRPr="0022008B" w:rsidRDefault="0022008B" w:rsidP="00561A0A">
      <w:pPr>
        <w:pStyle w:val="ad"/>
        <w:numPr>
          <w:ilvl w:val="0"/>
          <w:numId w:val="9"/>
        </w:numPr>
        <w:ind w:left="0" w:firstLine="284"/>
        <w:jc w:val="both"/>
        <w:rPr>
          <w:vertAlign w:val="baseline"/>
        </w:rPr>
      </w:pPr>
      <w:r w:rsidRPr="0022008B">
        <w:rPr>
          <w:vertAlign w:val="baseline"/>
        </w:rPr>
        <w:t xml:space="preserve">Для измерения уровня глюкозы взять кровь из пальца. </w:t>
      </w:r>
    </w:p>
    <w:p w:rsidR="0022008B" w:rsidRPr="0022008B" w:rsidRDefault="0022008B" w:rsidP="00561A0A">
      <w:pPr>
        <w:pStyle w:val="ad"/>
        <w:numPr>
          <w:ilvl w:val="0"/>
          <w:numId w:val="9"/>
        </w:numPr>
        <w:ind w:left="0" w:firstLine="284"/>
        <w:jc w:val="both"/>
        <w:rPr>
          <w:vertAlign w:val="baseline"/>
        </w:rPr>
      </w:pPr>
      <w:r w:rsidRPr="0022008B">
        <w:rPr>
          <w:vertAlign w:val="baseline"/>
        </w:rPr>
        <w:t>Перед тем, как брать кровь, руки необходимо помыть в теплой воде и  тщательно их высушить. Палец, из которого будет производится забор крови, не должен быть влажным, поскольку вода разбавит кровь и анализ будет недостоверным.</w:t>
      </w:r>
    </w:p>
    <w:p w:rsidR="0022008B" w:rsidRPr="0022008B" w:rsidRDefault="0022008B" w:rsidP="00561A0A">
      <w:pPr>
        <w:pStyle w:val="ad"/>
        <w:numPr>
          <w:ilvl w:val="0"/>
          <w:numId w:val="9"/>
        </w:numPr>
        <w:ind w:left="0" w:firstLine="284"/>
        <w:jc w:val="both"/>
        <w:rPr>
          <w:vertAlign w:val="baseline"/>
        </w:rPr>
      </w:pPr>
      <w:r w:rsidRPr="0022008B">
        <w:rPr>
          <w:vertAlign w:val="baseline"/>
        </w:rPr>
        <w:t xml:space="preserve">Перед тем, как брать кровь из пальца или из других альтернативных участков тела, их лучше помассировать; </w:t>
      </w:r>
    </w:p>
    <w:p w:rsidR="0022008B" w:rsidRPr="0022008B" w:rsidRDefault="0022008B" w:rsidP="00561A0A">
      <w:pPr>
        <w:pStyle w:val="ad"/>
        <w:numPr>
          <w:ilvl w:val="0"/>
          <w:numId w:val="9"/>
        </w:numPr>
        <w:ind w:left="0" w:firstLine="284"/>
        <w:jc w:val="both"/>
        <w:rPr>
          <w:vertAlign w:val="baseline"/>
        </w:rPr>
      </w:pPr>
      <w:r w:rsidRPr="0022008B">
        <w:rPr>
          <w:vertAlign w:val="baseline"/>
        </w:rPr>
        <w:t>Одну тест-полоску вставить в отверстие глюкометра до появления легкого щелчка. Большинство глюкометров включаются автоматически после того, как тест-полоска будет вставлена. Тест-полоски вынимать из упаковки надо перед непосредственным применением;</w:t>
      </w:r>
    </w:p>
    <w:p w:rsidR="0022008B" w:rsidRPr="0022008B" w:rsidRDefault="0022008B" w:rsidP="00561A0A">
      <w:pPr>
        <w:pStyle w:val="ad"/>
        <w:numPr>
          <w:ilvl w:val="0"/>
          <w:numId w:val="9"/>
        </w:numPr>
        <w:ind w:left="0" w:firstLine="284"/>
        <w:jc w:val="both"/>
        <w:rPr>
          <w:vertAlign w:val="baseline"/>
        </w:rPr>
      </w:pPr>
      <w:r w:rsidRPr="0022008B">
        <w:rPr>
          <w:vertAlign w:val="baseline"/>
        </w:rPr>
        <w:t>Проверить, совпадает ли код на флаконе и на тест-полоске с кодом на дисплее глюкометра. Если наблюдаются различия, то необходимо перекодировать прибор;</w:t>
      </w:r>
    </w:p>
    <w:p w:rsidR="0022008B" w:rsidRPr="0022008B" w:rsidRDefault="0022008B" w:rsidP="00561A0A">
      <w:pPr>
        <w:pStyle w:val="ad"/>
        <w:numPr>
          <w:ilvl w:val="0"/>
          <w:numId w:val="9"/>
        </w:numPr>
        <w:ind w:left="0" w:firstLine="284"/>
        <w:jc w:val="both"/>
        <w:rPr>
          <w:vertAlign w:val="baseline"/>
        </w:rPr>
      </w:pPr>
      <w:r w:rsidRPr="0022008B">
        <w:rPr>
          <w:vertAlign w:val="baseline"/>
        </w:rPr>
        <w:t>С помощью ланцета осуществить прокол кожи пальца. Чтобы укол был менее болезненным, нужно прокалывать палец не в самой середине, а чуть сбоку. Кроме того, прокол не должен быть глубоким. Глубину прокола можно регулировать самостоятельно с помощью меток на ручке для прокола. Оптимальный уровень глубины для взрослого – 2-</w:t>
      </w:r>
      <w:smartTag w:uri="urn:schemas-microsoft-com:office:smarttags" w:element="metricconverter">
        <w:smartTagPr>
          <w:attr w:name="ProductID" w:val="3 мм"/>
        </w:smartTagPr>
        <w:r w:rsidRPr="0022008B">
          <w:rPr>
            <w:vertAlign w:val="baseline"/>
          </w:rPr>
          <w:t>3 мм</w:t>
        </w:r>
      </w:smartTag>
      <w:r w:rsidRPr="0022008B">
        <w:rPr>
          <w:vertAlign w:val="baseline"/>
        </w:rPr>
        <w:t>.</w:t>
      </w:r>
    </w:p>
    <w:p w:rsidR="0022008B" w:rsidRPr="0022008B" w:rsidRDefault="0022008B" w:rsidP="00561A0A">
      <w:pPr>
        <w:pStyle w:val="ad"/>
        <w:numPr>
          <w:ilvl w:val="0"/>
          <w:numId w:val="9"/>
        </w:numPr>
        <w:ind w:left="0" w:firstLine="284"/>
        <w:jc w:val="both"/>
        <w:rPr>
          <w:vertAlign w:val="baseline"/>
        </w:rPr>
      </w:pPr>
      <w:r w:rsidRPr="0022008B">
        <w:rPr>
          <w:vertAlign w:val="baseline"/>
        </w:rPr>
        <w:t xml:space="preserve">Ланцет должен быть индивидуальный.  </w:t>
      </w:r>
    </w:p>
    <w:p w:rsidR="0022008B" w:rsidRPr="0022008B" w:rsidRDefault="0022008B" w:rsidP="00561A0A">
      <w:pPr>
        <w:pStyle w:val="ad"/>
        <w:numPr>
          <w:ilvl w:val="0"/>
          <w:numId w:val="9"/>
        </w:numPr>
        <w:ind w:left="0" w:firstLine="284"/>
        <w:jc w:val="both"/>
        <w:rPr>
          <w:vertAlign w:val="baseline"/>
        </w:rPr>
      </w:pPr>
      <w:r w:rsidRPr="0022008B">
        <w:rPr>
          <w:vertAlign w:val="baseline"/>
        </w:rPr>
        <w:t>Из проколотого пальца выдавить первую каплю крови и убрать ее с помощью ватки. Кровь должна быть не смазанной, а каплеобразной. Не следует сжимать палец, чтобы увеличить количество крови, ведь в этом случае кровь может смешаться с тканевой жидкостью, и результат анализа будет искажен.</w:t>
      </w:r>
    </w:p>
    <w:p w:rsidR="0022008B" w:rsidRPr="0022008B" w:rsidRDefault="0022008B" w:rsidP="00561A0A">
      <w:pPr>
        <w:pStyle w:val="ad"/>
        <w:numPr>
          <w:ilvl w:val="0"/>
          <w:numId w:val="9"/>
        </w:numPr>
        <w:ind w:left="0" w:firstLine="284"/>
        <w:jc w:val="both"/>
        <w:rPr>
          <w:vertAlign w:val="baseline"/>
        </w:rPr>
      </w:pPr>
      <w:r w:rsidRPr="0022008B">
        <w:rPr>
          <w:vertAlign w:val="baseline"/>
        </w:rPr>
        <w:t>Забор крови осуществляется краями полоски, а не плоскостью. Поэтому каплю необходимо подносить именно к краю. Необходимое количество крови будет забрано автоматически.</w:t>
      </w:r>
    </w:p>
    <w:p w:rsidR="0022008B" w:rsidRPr="0022008B" w:rsidRDefault="0022008B" w:rsidP="00561A0A">
      <w:pPr>
        <w:pStyle w:val="ad"/>
        <w:numPr>
          <w:ilvl w:val="0"/>
          <w:numId w:val="9"/>
        </w:numPr>
        <w:ind w:left="0" w:firstLine="284"/>
        <w:jc w:val="both"/>
        <w:rPr>
          <w:vertAlign w:val="baseline"/>
        </w:rPr>
      </w:pPr>
      <w:r w:rsidRPr="0022008B">
        <w:rPr>
          <w:vertAlign w:val="baseline"/>
        </w:rPr>
        <w:t>По истечении определенного времени (от 3 до 45 секунд в зависимости от модели глюкометра) на дисплее глюкометра появляются цифры, указывающие уровень глюкозы в крови.</w:t>
      </w:r>
    </w:p>
    <w:p w:rsidR="0022008B" w:rsidRPr="0022008B" w:rsidRDefault="0022008B" w:rsidP="00561A0A">
      <w:pPr>
        <w:pStyle w:val="ad"/>
        <w:numPr>
          <w:ilvl w:val="0"/>
          <w:numId w:val="9"/>
        </w:numPr>
        <w:ind w:left="0" w:firstLine="284"/>
        <w:jc w:val="both"/>
        <w:rPr>
          <w:vertAlign w:val="baseline"/>
        </w:rPr>
      </w:pPr>
      <w:r w:rsidRPr="0022008B">
        <w:rPr>
          <w:vertAlign w:val="baseline"/>
        </w:rPr>
        <w:t>После измерения тест-полоску извлечь и выкинуть.</w:t>
      </w:r>
    </w:p>
    <w:p w:rsidR="0022008B" w:rsidRDefault="0022008B" w:rsidP="00561A0A">
      <w:pPr>
        <w:pStyle w:val="ad"/>
        <w:numPr>
          <w:ilvl w:val="0"/>
          <w:numId w:val="9"/>
        </w:numPr>
        <w:ind w:left="0" w:firstLine="284"/>
        <w:jc w:val="both"/>
        <w:rPr>
          <w:vertAlign w:val="baseline"/>
        </w:rPr>
      </w:pPr>
      <w:r w:rsidRPr="0022008B">
        <w:rPr>
          <w:vertAlign w:val="baseline"/>
        </w:rPr>
        <w:t>Следует помнить, что тест-полоски очень чувствительны к влаге, поэтому прикасаться к ним нужно только сухими руками. Храниться полоски должны в сухой и плотно закрытой упаковке при комнатной температуре не выше 30 градусов. Если срок годности полосок истек, их не стоит использовать.</w:t>
      </w:r>
    </w:p>
    <w:p w:rsidR="0022008B" w:rsidRPr="0022008B" w:rsidRDefault="0022008B" w:rsidP="0022008B">
      <w:pPr>
        <w:shd w:val="clear" w:color="auto" w:fill="FFFFFF"/>
        <w:jc w:val="both"/>
        <w:rPr>
          <w:bCs/>
          <w:u w:val="single"/>
          <w:vertAlign w:val="baseline"/>
        </w:rPr>
      </w:pPr>
      <w:r w:rsidRPr="0022008B">
        <w:rPr>
          <w:bCs/>
          <w:u w:val="single"/>
          <w:vertAlign w:val="baseline"/>
        </w:rPr>
        <w:lastRenderedPageBreak/>
        <w:t>Нормы содержания сахара в крови:</w:t>
      </w:r>
    </w:p>
    <w:p w:rsidR="0022008B" w:rsidRPr="0022008B" w:rsidRDefault="0022008B" w:rsidP="00561A0A">
      <w:pPr>
        <w:pStyle w:val="ad"/>
        <w:numPr>
          <w:ilvl w:val="0"/>
          <w:numId w:val="10"/>
        </w:numPr>
        <w:shd w:val="clear" w:color="auto" w:fill="FFFFFF"/>
        <w:ind w:left="284" w:hanging="284"/>
        <w:jc w:val="both"/>
        <w:rPr>
          <w:vertAlign w:val="baseline"/>
        </w:rPr>
      </w:pPr>
      <w:r w:rsidRPr="0022008B">
        <w:rPr>
          <w:vertAlign w:val="baseline"/>
        </w:rPr>
        <w:t>Согласно рекомендациям ВОЗ, нормы уровня глюкозы составляют:</w:t>
      </w:r>
    </w:p>
    <w:p w:rsidR="0022008B" w:rsidRPr="0022008B" w:rsidRDefault="0022008B" w:rsidP="00561A0A">
      <w:pPr>
        <w:pStyle w:val="ad"/>
        <w:numPr>
          <w:ilvl w:val="0"/>
          <w:numId w:val="10"/>
        </w:numPr>
        <w:ind w:left="284" w:hanging="284"/>
        <w:jc w:val="both"/>
        <w:rPr>
          <w:vertAlign w:val="baseline"/>
        </w:rPr>
      </w:pPr>
      <w:r w:rsidRPr="0022008B">
        <w:rPr>
          <w:vertAlign w:val="baseline"/>
        </w:rPr>
        <w:t>Капиллярная кровь (из пальца): натощак: – 3,5-5,5 ммоль/л, через 2 часа после еды – &lt;7,8 ммоль/л.</w:t>
      </w:r>
    </w:p>
    <w:p w:rsidR="0022008B" w:rsidRPr="0022008B" w:rsidRDefault="0022008B" w:rsidP="00561A0A">
      <w:pPr>
        <w:pStyle w:val="ad"/>
        <w:numPr>
          <w:ilvl w:val="0"/>
          <w:numId w:val="10"/>
        </w:numPr>
        <w:ind w:left="284" w:hanging="284"/>
        <w:jc w:val="both"/>
        <w:rPr>
          <w:vertAlign w:val="baseline"/>
        </w:rPr>
      </w:pPr>
      <w:r w:rsidRPr="0022008B">
        <w:rPr>
          <w:vertAlign w:val="baseline"/>
        </w:rPr>
        <w:t>Венозная кровь: натощак – 4-6,1 ммоль/л, через 2 часа после еды - &lt;7,8 ммоль/л.</w:t>
      </w:r>
    </w:p>
    <w:p w:rsidR="0022008B" w:rsidRPr="0022008B" w:rsidRDefault="0022008B" w:rsidP="00561A0A">
      <w:pPr>
        <w:pStyle w:val="ad"/>
        <w:numPr>
          <w:ilvl w:val="0"/>
          <w:numId w:val="10"/>
        </w:numPr>
        <w:shd w:val="clear" w:color="auto" w:fill="FFFFFF"/>
        <w:ind w:left="284" w:hanging="284"/>
        <w:jc w:val="both"/>
        <w:rPr>
          <w:vertAlign w:val="baseline"/>
        </w:rPr>
      </w:pPr>
      <w:r w:rsidRPr="0022008B">
        <w:rPr>
          <w:vertAlign w:val="baseline"/>
        </w:rPr>
        <w:t>Если в течение 7 дней измерений натощак уровень сахара держится на отметке более 6,3 ммоль/л, нужно срочно обратиться к эндокринологу!</w:t>
      </w:r>
    </w:p>
    <w:p w:rsidR="0022008B" w:rsidRPr="0022008B" w:rsidRDefault="0022008B" w:rsidP="0022008B">
      <w:pPr>
        <w:jc w:val="both"/>
        <w:rPr>
          <w:vertAlign w:val="baseline"/>
        </w:rPr>
      </w:pPr>
      <w:r>
        <w:rPr>
          <w:vertAlign w:val="baseline"/>
        </w:rPr>
        <w:t>(</w:t>
      </w:r>
      <w:r w:rsidRPr="0022008B">
        <w:rPr>
          <w:vertAlign w:val="baseline"/>
        </w:rPr>
        <w:t>Прилож</w:t>
      </w:r>
      <w:r>
        <w:rPr>
          <w:vertAlign w:val="baseline"/>
        </w:rPr>
        <w:t xml:space="preserve">ение </w:t>
      </w:r>
      <w:r w:rsidR="00214B67">
        <w:rPr>
          <w:vertAlign w:val="baseline"/>
        </w:rPr>
        <w:t>№</w:t>
      </w:r>
      <w:r w:rsidR="00932E5D">
        <w:rPr>
          <w:vertAlign w:val="baseline"/>
        </w:rPr>
        <w:t>3</w:t>
      </w:r>
      <w:r w:rsidRPr="0022008B">
        <w:rPr>
          <w:vertAlign w:val="baseline"/>
        </w:rPr>
        <w:t>)</w:t>
      </w:r>
    </w:p>
    <w:p w:rsidR="0022008B" w:rsidRDefault="00214B67" w:rsidP="00214B67">
      <w:pPr>
        <w:jc w:val="right"/>
        <w:rPr>
          <w:vertAlign w:val="baseline"/>
        </w:rPr>
      </w:pPr>
      <w:r>
        <w:rPr>
          <w:vertAlign w:val="baseline"/>
        </w:rPr>
        <w:t>Приложение №3</w:t>
      </w:r>
    </w:p>
    <w:p w:rsidR="00214B67" w:rsidRDefault="004E673A" w:rsidP="00214B67">
      <w:pPr>
        <w:jc w:val="center"/>
        <w:rPr>
          <w:sz w:val="20"/>
          <w:szCs w:val="20"/>
          <w:vertAlign w:val="baseline"/>
        </w:rPr>
      </w:pPr>
      <w:r>
        <w:rPr>
          <w:noProof/>
          <w:sz w:val="20"/>
          <w:szCs w:val="20"/>
          <w:vertAlign w:val="baseline"/>
        </w:rPr>
        <w:pict>
          <v:rect id="_x0000_s1034" style="position:absolute;left:0;text-align:left;margin-left:-6.35pt;margin-top:5.85pt;width:482.55pt;height:517.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214B67" w:rsidRPr="00214B67" w:rsidRDefault="00214B67" w:rsidP="00214B67">
      <w:pPr>
        <w:jc w:val="center"/>
        <w:rPr>
          <w:sz w:val="20"/>
          <w:szCs w:val="20"/>
          <w:vertAlign w:val="baseline"/>
        </w:rPr>
      </w:pPr>
      <w:r w:rsidRPr="00214B67">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214B67" w:rsidRPr="00214B67" w:rsidRDefault="00214B67" w:rsidP="00214B67">
      <w:pPr>
        <w:jc w:val="center"/>
        <w:rPr>
          <w:sz w:val="20"/>
          <w:szCs w:val="20"/>
          <w:vertAlign w:val="baseline"/>
        </w:rPr>
      </w:pPr>
      <w:r w:rsidRPr="00214B67">
        <w:rPr>
          <w:sz w:val="20"/>
          <w:szCs w:val="20"/>
          <w:vertAlign w:val="baseline"/>
        </w:rPr>
        <w:t xml:space="preserve"> В.Ф. Войно-Ясенецкого» Министерства здравоохранения Российской Федерации</w:t>
      </w:r>
    </w:p>
    <w:p w:rsidR="00214B67" w:rsidRPr="00214B67" w:rsidRDefault="00214B67" w:rsidP="00214B67">
      <w:pPr>
        <w:jc w:val="center"/>
        <w:rPr>
          <w:sz w:val="10"/>
          <w:szCs w:val="10"/>
          <w:vertAlign w:val="baseline"/>
        </w:rPr>
      </w:pPr>
    </w:p>
    <w:p w:rsidR="00214B67" w:rsidRPr="00214B67" w:rsidRDefault="00214B67" w:rsidP="00214B67">
      <w:pPr>
        <w:jc w:val="center"/>
        <w:rPr>
          <w:b/>
          <w:sz w:val="24"/>
          <w:szCs w:val="24"/>
          <w:vertAlign w:val="baseline"/>
        </w:rPr>
      </w:pPr>
      <w:r w:rsidRPr="00214B67">
        <w:rPr>
          <w:b/>
          <w:bCs/>
          <w:caps/>
          <w:sz w:val="24"/>
          <w:szCs w:val="24"/>
          <w:vertAlign w:val="baseline"/>
        </w:rPr>
        <w:t>Определение уровня глюкозы в крови на глюкометре и интерпретация результатов</w:t>
      </w:r>
      <w:r w:rsidRPr="00214B67">
        <w:rPr>
          <w:b/>
          <w:sz w:val="24"/>
          <w:szCs w:val="24"/>
          <w:vertAlign w:val="baseline"/>
        </w:rPr>
        <w:t xml:space="preserve"> </w:t>
      </w:r>
    </w:p>
    <w:p w:rsidR="00214B67" w:rsidRPr="00214B67" w:rsidRDefault="00214B67" w:rsidP="00214B67">
      <w:pPr>
        <w:jc w:val="center"/>
        <w:rPr>
          <w:b/>
          <w:sz w:val="21"/>
          <w:szCs w:val="21"/>
          <w:vertAlign w:val="baseline"/>
        </w:rPr>
      </w:pPr>
      <w:r w:rsidRPr="00214B67">
        <w:rPr>
          <w:b/>
          <w:sz w:val="21"/>
          <w:szCs w:val="21"/>
          <w:vertAlign w:val="baseline"/>
        </w:rPr>
        <w:t xml:space="preserve">ПРАКТИЧЕСКИЙ НАВЫК </w:t>
      </w:r>
    </w:p>
    <w:p w:rsidR="00214B67" w:rsidRPr="00214B67" w:rsidRDefault="00214B67" w:rsidP="00214B67">
      <w:pPr>
        <w:jc w:val="center"/>
        <w:rPr>
          <w:b/>
          <w:sz w:val="21"/>
          <w:szCs w:val="21"/>
          <w:vertAlign w:val="baseline"/>
        </w:rPr>
      </w:pPr>
    </w:p>
    <w:p w:rsidR="00214B67" w:rsidRPr="00214B67" w:rsidRDefault="00214B67" w:rsidP="00214B67">
      <w:pPr>
        <w:rPr>
          <w:b/>
          <w:i/>
          <w:sz w:val="21"/>
          <w:szCs w:val="21"/>
          <w:vertAlign w:val="baseline"/>
        </w:rPr>
      </w:pPr>
      <w:r w:rsidRPr="00214B67">
        <w:rPr>
          <w:sz w:val="21"/>
          <w:szCs w:val="21"/>
          <w:vertAlign w:val="baseline"/>
        </w:rPr>
        <w:t xml:space="preserve">Дата </w:t>
      </w:r>
      <w:r w:rsidRPr="00214B67">
        <w:rPr>
          <w:i/>
          <w:sz w:val="21"/>
          <w:szCs w:val="21"/>
          <w:vertAlign w:val="baseline"/>
        </w:rPr>
        <w:t xml:space="preserve">__________________                                                                                                       </w:t>
      </w:r>
      <w:r w:rsidRPr="00214B67">
        <w:rPr>
          <w:b/>
          <w:i/>
          <w:sz w:val="21"/>
          <w:szCs w:val="21"/>
          <w:vertAlign w:val="baseline"/>
          <w:lang w:val="en-US"/>
        </w:rPr>
        <w:t>Check</w:t>
      </w:r>
      <w:r w:rsidRPr="00214B67">
        <w:rPr>
          <w:b/>
          <w:i/>
          <w:sz w:val="21"/>
          <w:szCs w:val="21"/>
          <w:vertAlign w:val="baseline"/>
        </w:rPr>
        <w:t xml:space="preserve"> – </w:t>
      </w:r>
      <w:r w:rsidRPr="00214B67">
        <w:rPr>
          <w:b/>
          <w:i/>
          <w:sz w:val="21"/>
          <w:szCs w:val="21"/>
          <w:vertAlign w:val="baseline"/>
          <w:lang w:val="en-US"/>
        </w:rPr>
        <w:t>card</w:t>
      </w:r>
    </w:p>
    <w:p w:rsidR="00214B67" w:rsidRPr="00214B67" w:rsidRDefault="00214B67" w:rsidP="00214B67">
      <w:pPr>
        <w:rPr>
          <w:sz w:val="21"/>
          <w:szCs w:val="21"/>
          <w:vertAlign w:val="baseline"/>
        </w:rPr>
      </w:pPr>
    </w:p>
    <w:p w:rsidR="00214B67" w:rsidRPr="00214B67" w:rsidRDefault="00214B67" w:rsidP="00214B67">
      <w:pPr>
        <w:rPr>
          <w:sz w:val="21"/>
          <w:szCs w:val="21"/>
          <w:vertAlign w:val="baseline"/>
        </w:rPr>
      </w:pPr>
      <w:r w:rsidRPr="00214B67">
        <w:rPr>
          <w:sz w:val="21"/>
          <w:szCs w:val="21"/>
          <w:vertAlign w:val="baseline"/>
        </w:rPr>
        <w:t>Ф.И.О. обучающегося ___________________________________________ Группа ___________________</w:t>
      </w:r>
    </w:p>
    <w:p w:rsidR="00214B67" w:rsidRPr="00214B67" w:rsidRDefault="00214B67" w:rsidP="00214B67">
      <w:pPr>
        <w:rPr>
          <w:sz w:val="21"/>
          <w:szCs w:val="21"/>
          <w:vertAlign w:val="baseline"/>
        </w:rPr>
      </w:pPr>
    </w:p>
    <w:p w:rsidR="00214B67" w:rsidRPr="00214B67" w:rsidRDefault="00214B67" w:rsidP="00214B67">
      <w:pPr>
        <w:rPr>
          <w:sz w:val="21"/>
          <w:szCs w:val="21"/>
          <w:vertAlign w:val="baseline"/>
        </w:rPr>
      </w:pPr>
      <w:r w:rsidRPr="00214B67">
        <w:rPr>
          <w:sz w:val="21"/>
          <w:szCs w:val="21"/>
          <w:vertAlign w:val="baseline"/>
        </w:rPr>
        <w:t xml:space="preserve">Специальность </w:t>
      </w:r>
      <w:r w:rsidRPr="00214B67">
        <w:rPr>
          <w:i/>
          <w:sz w:val="21"/>
          <w:szCs w:val="21"/>
          <w:vertAlign w:val="baseline"/>
        </w:rPr>
        <w:t>___________________________</w:t>
      </w:r>
      <w:r w:rsidRPr="00214B67">
        <w:rPr>
          <w:sz w:val="21"/>
          <w:szCs w:val="21"/>
          <w:vertAlign w:val="baseline"/>
        </w:rPr>
        <w:t>Цикл /Дисциплина _______________________________</w:t>
      </w:r>
    </w:p>
    <w:p w:rsidR="00214B67" w:rsidRPr="00214B67" w:rsidRDefault="00214B67" w:rsidP="00214B67">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214B67" w:rsidRPr="00214B67" w:rsidTr="00D26331">
        <w:tc>
          <w:tcPr>
            <w:tcW w:w="5778" w:type="dxa"/>
            <w:gridSpan w:val="6"/>
            <w:shd w:val="clear" w:color="auto" w:fill="auto"/>
            <w:vAlign w:val="center"/>
          </w:tcPr>
          <w:p w:rsidR="00214B67" w:rsidRPr="00214B67" w:rsidRDefault="00214B67" w:rsidP="00D26331">
            <w:pPr>
              <w:spacing w:before="40" w:after="40"/>
              <w:jc w:val="center"/>
              <w:rPr>
                <w:b/>
                <w:sz w:val="21"/>
                <w:szCs w:val="21"/>
                <w:vertAlign w:val="baseline"/>
              </w:rPr>
            </w:pPr>
            <w:r w:rsidRPr="00214B67">
              <w:rPr>
                <w:b/>
                <w:sz w:val="21"/>
                <w:szCs w:val="21"/>
                <w:vertAlign w:val="baseline"/>
              </w:rPr>
              <w:t>Параметр</w:t>
            </w:r>
          </w:p>
        </w:tc>
        <w:tc>
          <w:tcPr>
            <w:tcW w:w="3686" w:type="dxa"/>
            <w:gridSpan w:val="6"/>
            <w:shd w:val="clear" w:color="auto" w:fill="auto"/>
            <w:vAlign w:val="center"/>
          </w:tcPr>
          <w:p w:rsidR="00214B67" w:rsidRPr="00214B67" w:rsidRDefault="00214B67" w:rsidP="00D26331">
            <w:pPr>
              <w:spacing w:before="40" w:after="40"/>
              <w:jc w:val="center"/>
              <w:rPr>
                <w:b/>
                <w:sz w:val="21"/>
                <w:szCs w:val="21"/>
                <w:vertAlign w:val="baseline"/>
              </w:rPr>
            </w:pPr>
            <w:r w:rsidRPr="00214B67">
              <w:rPr>
                <w:b/>
                <w:sz w:val="21"/>
                <w:szCs w:val="21"/>
                <w:vertAlign w:val="baseline"/>
              </w:rPr>
              <w:t>Оценка правильности выполнения</w:t>
            </w:r>
          </w:p>
        </w:tc>
      </w:tr>
      <w:tr w:rsidR="00214B67" w:rsidRPr="00214B67" w:rsidTr="00D26331">
        <w:trPr>
          <w:trHeight w:val="395"/>
        </w:trPr>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Получил информированное согласие пациента на определение уровня глюкозы в крови с помощью глюкометра</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b/>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Обработал руки на гигиеническом уровне</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Тщательно высушил руки</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Снял крышку с ручки для прокола пальца</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В ручку для прокола кожи вставил одноразовый ланцет, снял с него защитный колпачок</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Установил на шкале необходимую глубину прокола (для детей 2-3, для взрослого – 4-6)</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Проверил на флаконе для тест-полосок срок годности</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Извлек из флакона тест–полоску  и вставил ее в отверстие глюкометра до появления легкого щелчка</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Включил прибор нажатием левой кнопки</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Проверил, совпадает ли код на флаконе для тест-полосок с кодом на дисплее глюкометра.  Если наблюдаются различия, то перекодировал прибор нажатием правой кнопки</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Помассировал палец, не обрабатывая спиртом</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Аккуратно проколол средний или безымянный палец ближе к боковой поверхности с помощью одноразового ланцета</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_</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Первую капельку крови  из проколотого пальца убрал сухой ваткой</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4E673A" w:rsidP="00214B67">
            <w:pPr>
              <w:numPr>
                <w:ilvl w:val="0"/>
                <w:numId w:val="85"/>
              </w:numPr>
              <w:spacing w:before="20" w:after="20"/>
              <w:ind w:left="426" w:hanging="426"/>
              <w:contextualSpacing/>
              <w:rPr>
                <w:sz w:val="22"/>
                <w:szCs w:val="22"/>
                <w:vertAlign w:val="baseline"/>
              </w:rPr>
            </w:pPr>
            <w:r>
              <w:rPr>
                <w:noProof/>
                <w:sz w:val="22"/>
                <w:szCs w:val="22"/>
                <w:vertAlign w:val="baseline"/>
              </w:rPr>
              <w:lastRenderedPageBreak/>
              <w:pict>
                <v:rect id="_x0000_s1035" style="position:absolute;left:0;text-align:left;margin-left:-7.8pt;margin-top:-6.6pt;width:484.6pt;height:409.1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214B67" w:rsidRPr="00214B67">
              <w:rPr>
                <w:sz w:val="22"/>
                <w:szCs w:val="22"/>
                <w:vertAlign w:val="baseline"/>
              </w:rPr>
              <w:t>Выдавил вторую каплю крови, следя за тем, чтобы кровь оставалась каплеобразной и не смазывалась. (Смазанная капля не может быть впитана тест-полоской)</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К капле крови приложил край тестовой полоски (рабочий сектор) и подождал пока под действием капиллярных сил рабочий сектор заполнится полностью</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Прижал к месту прокола салфетку со спиртом</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Подождал (от 3 до 45 секунд), пока на экране глюкометра появится результат, который оценил (норма сахара крови натощак - 3,3 - 5,5 ммоль/л,  через 2 часа после еды до 7,8 ммоль/л)</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Извлек тест-полоску из глюкометра, после чего прибор отключится автоматически</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Выбросил извлеченную тест-полоску в специально подготовленную тару с дез. раствором</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Снял крышку с ручки для прокола пальца</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14B67" w:rsidRPr="00214B67" w:rsidRDefault="00214B6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5778" w:type="dxa"/>
            <w:gridSpan w:val="6"/>
            <w:shd w:val="clear" w:color="auto" w:fill="auto"/>
          </w:tcPr>
          <w:p w:rsidR="00214B67" w:rsidRPr="00214B67" w:rsidRDefault="00214B67" w:rsidP="00214B67">
            <w:pPr>
              <w:numPr>
                <w:ilvl w:val="0"/>
                <w:numId w:val="85"/>
              </w:numPr>
              <w:spacing w:before="20" w:after="20"/>
              <w:ind w:left="426" w:hanging="426"/>
              <w:contextualSpacing/>
              <w:rPr>
                <w:sz w:val="22"/>
                <w:szCs w:val="22"/>
                <w:vertAlign w:val="baseline"/>
              </w:rPr>
            </w:pPr>
            <w:r w:rsidRPr="00214B67">
              <w:rPr>
                <w:sz w:val="22"/>
                <w:szCs w:val="22"/>
                <w:vertAlign w:val="baseline"/>
              </w:rPr>
              <w:t>Удалил и выбросил ланцет в специально подготовленную тару с дез. раствором</w:t>
            </w:r>
          </w:p>
        </w:tc>
        <w:tc>
          <w:tcPr>
            <w:tcW w:w="567" w:type="dxa"/>
            <w:shd w:val="clear" w:color="auto" w:fill="auto"/>
          </w:tcPr>
          <w:p w:rsidR="00214B67" w:rsidRPr="00214B67" w:rsidRDefault="00214B67" w:rsidP="00D26331">
            <w:pPr>
              <w:spacing w:before="20" w:after="20"/>
              <w:rPr>
                <w:sz w:val="22"/>
                <w:szCs w:val="22"/>
                <w:vertAlign w:val="baseline"/>
              </w:rPr>
            </w:pPr>
          </w:p>
        </w:tc>
        <w:tc>
          <w:tcPr>
            <w:tcW w:w="567" w:type="dxa"/>
            <w:tcBorders>
              <w:right w:val="single" w:sz="4" w:space="0" w:color="auto"/>
            </w:tcBorders>
            <w:shd w:val="clear" w:color="auto" w:fill="auto"/>
          </w:tcPr>
          <w:p w:rsidR="00214B67" w:rsidRPr="00214B67" w:rsidRDefault="00214B6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b/>
                <w:sz w:val="22"/>
                <w:szCs w:val="22"/>
                <w:vertAlign w:val="baseline"/>
              </w:rPr>
            </w:pPr>
            <w:r w:rsidRPr="00214B67">
              <w:rPr>
                <w:b/>
                <w:sz w:val="22"/>
                <w:szCs w:val="22"/>
                <w:vertAlign w:val="baseline"/>
              </w:rPr>
              <w:t>-</w:t>
            </w:r>
          </w:p>
        </w:tc>
        <w:tc>
          <w:tcPr>
            <w:tcW w:w="851" w:type="dxa"/>
            <w:tcBorders>
              <w:left w:val="single" w:sz="4" w:space="0" w:color="auto"/>
            </w:tcBorders>
            <w:shd w:val="clear" w:color="auto" w:fill="auto"/>
          </w:tcPr>
          <w:p w:rsidR="00214B67" w:rsidRPr="00214B67" w:rsidRDefault="00214B67" w:rsidP="00D26331">
            <w:pPr>
              <w:spacing w:before="20" w:after="20"/>
              <w:jc w:val="center"/>
              <w:rPr>
                <w:sz w:val="22"/>
                <w:szCs w:val="22"/>
                <w:vertAlign w:val="baseline"/>
              </w:rPr>
            </w:pPr>
          </w:p>
        </w:tc>
      </w:tr>
      <w:tr w:rsidR="00214B67" w:rsidRPr="00214B67" w:rsidTr="00D26331">
        <w:tc>
          <w:tcPr>
            <w:tcW w:w="9464" w:type="dxa"/>
            <w:gridSpan w:val="12"/>
            <w:shd w:val="clear" w:color="auto" w:fill="auto"/>
          </w:tcPr>
          <w:p w:rsidR="00214B67" w:rsidRPr="00214B67" w:rsidRDefault="00214B67" w:rsidP="00D26331">
            <w:pPr>
              <w:rPr>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214B67" w:rsidRPr="00214B67" w:rsidTr="00D26331">
              <w:tc>
                <w:tcPr>
                  <w:tcW w:w="6350" w:type="dxa"/>
                  <w:tcBorders>
                    <w:top w:val="nil"/>
                    <w:left w:val="nil"/>
                    <w:bottom w:val="single" w:sz="4" w:space="0" w:color="auto"/>
                    <w:right w:val="nil"/>
                  </w:tcBorders>
                  <w:hideMark/>
                </w:tcPr>
                <w:p w:rsidR="00214B67" w:rsidRPr="00214B67" w:rsidRDefault="00214B67" w:rsidP="00D26331">
                  <w:pPr>
                    <w:spacing w:before="20" w:after="20"/>
                    <w:rPr>
                      <w:sz w:val="21"/>
                      <w:szCs w:val="21"/>
                      <w:vertAlign w:val="baseline"/>
                    </w:rPr>
                  </w:pPr>
                  <w:r w:rsidRPr="00214B67">
                    <w:rPr>
                      <w:b/>
                      <w:sz w:val="21"/>
                      <w:szCs w:val="21"/>
                      <w:vertAlign w:val="baseline"/>
                    </w:rPr>
                    <w:t>ИТОГО ОШИБОК:</w:t>
                  </w:r>
                </w:p>
              </w:tc>
              <w:tc>
                <w:tcPr>
                  <w:tcW w:w="623" w:type="dxa"/>
                  <w:tcBorders>
                    <w:top w:val="nil"/>
                    <w:left w:val="nil"/>
                    <w:bottom w:val="single" w:sz="4" w:space="0" w:color="auto"/>
                    <w:right w:val="nil"/>
                  </w:tcBorders>
                </w:tcPr>
                <w:p w:rsidR="00214B67" w:rsidRPr="00214B67" w:rsidRDefault="00214B67" w:rsidP="00D26331">
                  <w:pPr>
                    <w:spacing w:before="20" w:after="20"/>
                    <w:rPr>
                      <w:sz w:val="21"/>
                      <w:szCs w:val="21"/>
                      <w:vertAlign w:val="baseline"/>
                    </w:rPr>
                  </w:pPr>
                </w:p>
              </w:tc>
              <w:tc>
                <w:tcPr>
                  <w:tcW w:w="623" w:type="dxa"/>
                  <w:tcBorders>
                    <w:top w:val="nil"/>
                    <w:left w:val="nil"/>
                    <w:bottom w:val="single" w:sz="4" w:space="0" w:color="auto"/>
                    <w:right w:val="nil"/>
                  </w:tcBorders>
                </w:tcPr>
                <w:p w:rsidR="00214B67" w:rsidRPr="00214B67" w:rsidRDefault="00214B67" w:rsidP="00D26331">
                  <w:pPr>
                    <w:spacing w:before="20" w:after="20"/>
                    <w:rPr>
                      <w:sz w:val="21"/>
                      <w:szCs w:val="21"/>
                      <w:vertAlign w:val="baseline"/>
                    </w:rPr>
                  </w:pPr>
                </w:p>
              </w:tc>
              <w:tc>
                <w:tcPr>
                  <w:tcW w:w="623" w:type="dxa"/>
                  <w:tcBorders>
                    <w:top w:val="nil"/>
                    <w:left w:val="nil"/>
                    <w:bottom w:val="single" w:sz="4" w:space="0" w:color="auto"/>
                    <w:right w:val="nil"/>
                  </w:tcBorders>
                </w:tcPr>
                <w:p w:rsidR="00214B67" w:rsidRPr="00214B67" w:rsidRDefault="00214B67" w:rsidP="00D26331">
                  <w:pPr>
                    <w:spacing w:before="20" w:after="20"/>
                    <w:jc w:val="center"/>
                    <w:rPr>
                      <w:b/>
                      <w:sz w:val="21"/>
                      <w:szCs w:val="21"/>
                      <w:vertAlign w:val="baseline"/>
                    </w:rPr>
                  </w:pPr>
                </w:p>
              </w:tc>
              <w:tc>
                <w:tcPr>
                  <w:tcW w:w="623" w:type="dxa"/>
                  <w:tcBorders>
                    <w:top w:val="nil"/>
                    <w:left w:val="nil"/>
                    <w:bottom w:val="single" w:sz="4" w:space="0" w:color="auto"/>
                    <w:right w:val="nil"/>
                  </w:tcBorders>
                  <w:shd w:val="clear" w:color="auto" w:fill="FFFFFF"/>
                </w:tcPr>
                <w:p w:rsidR="00214B67" w:rsidRPr="00214B67" w:rsidRDefault="00214B67" w:rsidP="00D26331">
                  <w:pPr>
                    <w:spacing w:before="20" w:after="20"/>
                    <w:jc w:val="center"/>
                    <w:rPr>
                      <w:b/>
                      <w:sz w:val="21"/>
                      <w:szCs w:val="21"/>
                      <w:vertAlign w:val="baseline"/>
                    </w:rPr>
                  </w:pPr>
                </w:p>
              </w:tc>
              <w:tc>
                <w:tcPr>
                  <w:tcW w:w="623" w:type="dxa"/>
                  <w:tcBorders>
                    <w:top w:val="nil"/>
                    <w:left w:val="nil"/>
                    <w:bottom w:val="single" w:sz="4" w:space="0" w:color="auto"/>
                    <w:right w:val="nil"/>
                  </w:tcBorders>
                </w:tcPr>
                <w:p w:rsidR="00214B67" w:rsidRPr="00214B67" w:rsidRDefault="00214B67" w:rsidP="00D26331">
                  <w:pPr>
                    <w:spacing w:before="20" w:after="20"/>
                    <w:jc w:val="center"/>
                    <w:rPr>
                      <w:b/>
                      <w:sz w:val="21"/>
                      <w:szCs w:val="21"/>
                      <w:vertAlign w:val="baseline"/>
                    </w:rPr>
                  </w:pPr>
                </w:p>
              </w:tc>
            </w:tr>
          </w:tbl>
          <w:p w:rsidR="00214B67" w:rsidRPr="00214B67" w:rsidRDefault="00214B67" w:rsidP="00D26331">
            <w:pPr>
              <w:spacing w:before="20" w:after="20"/>
              <w:rPr>
                <w:b/>
                <w:sz w:val="21"/>
                <w:szCs w:val="21"/>
                <w:vertAlign w:val="baseline"/>
              </w:rPr>
            </w:pPr>
          </w:p>
          <w:p w:rsidR="00214B67" w:rsidRPr="00214B67" w:rsidRDefault="00214B67" w:rsidP="00D26331">
            <w:pPr>
              <w:spacing w:before="20" w:after="20"/>
              <w:rPr>
                <w:b/>
                <w:sz w:val="21"/>
                <w:szCs w:val="21"/>
                <w:vertAlign w:val="baseline"/>
              </w:rPr>
            </w:pPr>
            <w:r w:rsidRPr="00214B67">
              <w:rPr>
                <w:b/>
                <w:sz w:val="21"/>
                <w:szCs w:val="21"/>
                <w:vertAlign w:val="baseline"/>
              </w:rPr>
              <w:t>Каждое нарушение последовательности алгоритма оценивается в 0,5 ошибки</w:t>
            </w:r>
          </w:p>
        </w:tc>
      </w:tr>
      <w:tr w:rsidR="00214B67" w:rsidRPr="00214B67" w:rsidTr="00D26331">
        <w:tc>
          <w:tcPr>
            <w:tcW w:w="534" w:type="dxa"/>
            <w:tcBorders>
              <w:top w:val="single" w:sz="4" w:space="0" w:color="auto"/>
              <w:left w:val="single" w:sz="4" w:space="0" w:color="auto"/>
              <w:bottom w:val="single" w:sz="4" w:space="0" w:color="auto"/>
              <w:right w:val="single" w:sz="4" w:space="0" w:color="auto"/>
            </w:tcBorders>
            <w:shd w:val="clear" w:color="auto" w:fill="auto"/>
          </w:tcPr>
          <w:p w:rsidR="00214B67" w:rsidRPr="00214B67" w:rsidRDefault="00214B67" w:rsidP="00D26331">
            <w:pPr>
              <w:spacing w:before="20" w:after="20"/>
              <w:jc w:val="center"/>
              <w:rPr>
                <w:sz w:val="21"/>
                <w:szCs w:val="21"/>
                <w:vertAlign w:val="baseline"/>
              </w:rPr>
            </w:pPr>
            <w:r w:rsidRPr="00214B67">
              <w:rPr>
                <w:sz w:val="21"/>
                <w:szCs w:val="21"/>
                <w:vertAlign w:val="baseline"/>
              </w:rPr>
              <w:t>+</w:t>
            </w:r>
          </w:p>
        </w:tc>
        <w:tc>
          <w:tcPr>
            <w:tcW w:w="2001" w:type="dxa"/>
            <w:tcBorders>
              <w:top w:val="single" w:sz="4" w:space="0" w:color="auto"/>
              <w:left w:val="single" w:sz="4" w:space="0" w:color="auto"/>
            </w:tcBorders>
            <w:shd w:val="clear" w:color="auto" w:fill="auto"/>
          </w:tcPr>
          <w:p w:rsidR="00214B67" w:rsidRPr="00214B67" w:rsidRDefault="00214B67" w:rsidP="00D26331">
            <w:pPr>
              <w:spacing w:before="20" w:after="20"/>
              <w:rPr>
                <w:sz w:val="21"/>
                <w:szCs w:val="21"/>
                <w:vertAlign w:val="baseline"/>
              </w:rPr>
            </w:pPr>
            <w:r w:rsidRPr="00214B67">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214B67" w:rsidRPr="00214B67" w:rsidRDefault="00214B67" w:rsidP="00D26331">
            <w:pPr>
              <w:spacing w:before="20" w:after="20"/>
              <w:jc w:val="center"/>
              <w:rPr>
                <w:sz w:val="21"/>
                <w:szCs w:val="21"/>
                <w:vertAlign w:val="baseline"/>
                <w:lang w:val="en-US"/>
              </w:rPr>
            </w:pPr>
            <w:r w:rsidRPr="00214B67">
              <w:rPr>
                <w:sz w:val="21"/>
                <w:szCs w:val="21"/>
                <w:vertAlign w:val="baseline"/>
                <w:lang w:val="en-US"/>
              </w:rPr>
              <w:t>+/-</w:t>
            </w:r>
          </w:p>
        </w:tc>
        <w:tc>
          <w:tcPr>
            <w:tcW w:w="1580" w:type="dxa"/>
            <w:tcBorders>
              <w:top w:val="single" w:sz="4" w:space="0" w:color="auto"/>
              <w:left w:val="single" w:sz="4" w:space="0" w:color="auto"/>
            </w:tcBorders>
            <w:shd w:val="clear" w:color="auto" w:fill="auto"/>
          </w:tcPr>
          <w:p w:rsidR="00214B67" w:rsidRPr="00214B67" w:rsidRDefault="00214B67" w:rsidP="00D26331">
            <w:pPr>
              <w:spacing w:before="20" w:after="20"/>
              <w:rPr>
                <w:sz w:val="21"/>
                <w:szCs w:val="21"/>
                <w:vertAlign w:val="baseline"/>
              </w:rPr>
            </w:pPr>
            <w:r w:rsidRPr="00214B67">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214B67" w:rsidRPr="00214B67" w:rsidRDefault="00214B67" w:rsidP="00D26331">
            <w:pPr>
              <w:spacing w:before="20" w:after="20"/>
              <w:jc w:val="center"/>
              <w:rPr>
                <w:sz w:val="21"/>
                <w:szCs w:val="21"/>
                <w:vertAlign w:val="baseline"/>
              </w:rPr>
            </w:pPr>
            <w:r w:rsidRPr="00214B67">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214B67" w:rsidRPr="00214B67" w:rsidRDefault="00214B67" w:rsidP="00D26331">
            <w:pPr>
              <w:spacing w:before="20" w:after="20"/>
              <w:rPr>
                <w:sz w:val="21"/>
                <w:szCs w:val="21"/>
                <w:vertAlign w:val="baseline"/>
              </w:rPr>
            </w:pPr>
            <w:r w:rsidRPr="00214B67">
              <w:rPr>
                <w:sz w:val="21"/>
                <w:szCs w:val="21"/>
                <w:vertAlign w:val="baseline"/>
              </w:rPr>
              <w:t>одна ошибка</w:t>
            </w:r>
          </w:p>
        </w:tc>
      </w:tr>
      <w:tr w:rsidR="00214B67" w:rsidRPr="00214B67" w:rsidTr="00D26331">
        <w:tc>
          <w:tcPr>
            <w:tcW w:w="9464" w:type="dxa"/>
            <w:gridSpan w:val="12"/>
            <w:tcBorders>
              <w:left w:val="single" w:sz="4" w:space="0" w:color="auto"/>
              <w:bottom w:val="single" w:sz="4" w:space="0" w:color="auto"/>
              <w:right w:val="single" w:sz="4" w:space="0" w:color="auto"/>
            </w:tcBorders>
            <w:shd w:val="clear" w:color="auto" w:fill="auto"/>
          </w:tcPr>
          <w:p w:rsidR="00214B67" w:rsidRPr="00214B67" w:rsidRDefault="00214B67" w:rsidP="00D26331">
            <w:pPr>
              <w:spacing w:before="40" w:after="40"/>
              <w:rPr>
                <w:sz w:val="21"/>
                <w:szCs w:val="21"/>
                <w:vertAlign w:val="baseline"/>
              </w:rPr>
            </w:pPr>
            <w:r w:rsidRPr="00214B67">
              <w:rPr>
                <w:sz w:val="21"/>
                <w:szCs w:val="21"/>
                <w:vertAlign w:val="baseline"/>
              </w:rPr>
              <w:t>0 – 2,0 ошибки – «отлично»; 2,5 -4,0 ошибок -хорошо; 4,5-6,0 ошибок – «удовл.»; 6,5 и более ошибок  – «неудовл.»</w:t>
            </w:r>
          </w:p>
        </w:tc>
      </w:tr>
      <w:tr w:rsidR="00214B67" w:rsidRPr="00214B67" w:rsidTr="00D26331">
        <w:tc>
          <w:tcPr>
            <w:tcW w:w="9464" w:type="dxa"/>
            <w:gridSpan w:val="12"/>
            <w:tcBorders>
              <w:top w:val="single" w:sz="4" w:space="0" w:color="auto"/>
            </w:tcBorders>
            <w:shd w:val="clear" w:color="auto" w:fill="auto"/>
          </w:tcPr>
          <w:p w:rsidR="00214B67" w:rsidRPr="00214B67" w:rsidRDefault="00214B67" w:rsidP="00D26331">
            <w:pPr>
              <w:spacing w:before="40" w:after="40"/>
              <w:rPr>
                <w:sz w:val="21"/>
                <w:szCs w:val="21"/>
                <w:vertAlign w:val="baseline"/>
              </w:rPr>
            </w:pPr>
          </w:p>
          <w:p w:rsidR="00214B67" w:rsidRPr="00214B67" w:rsidRDefault="00214B67" w:rsidP="00D26331">
            <w:pPr>
              <w:spacing w:before="40" w:after="40"/>
              <w:rPr>
                <w:sz w:val="21"/>
                <w:szCs w:val="21"/>
                <w:vertAlign w:val="baseline"/>
              </w:rPr>
            </w:pPr>
            <w:r w:rsidRPr="00214B67">
              <w:rPr>
                <w:sz w:val="21"/>
                <w:szCs w:val="21"/>
                <w:vertAlign w:val="baseline"/>
              </w:rPr>
              <w:t>ОЦЕНКА ______________            Экзаменатор _______________________________</w:t>
            </w:r>
          </w:p>
        </w:tc>
      </w:tr>
    </w:tbl>
    <w:p w:rsidR="00214B67" w:rsidRDefault="00214B67" w:rsidP="00214B67"/>
    <w:p w:rsidR="00214B67" w:rsidRPr="0022008B" w:rsidRDefault="00214B67" w:rsidP="0022008B">
      <w:pPr>
        <w:rPr>
          <w:vertAlign w:val="baseline"/>
        </w:rPr>
      </w:pPr>
    </w:p>
    <w:p w:rsidR="0022008B" w:rsidRPr="0040107A" w:rsidRDefault="0022008B" w:rsidP="0022008B">
      <w:pPr>
        <w:pStyle w:val="ad"/>
        <w:numPr>
          <w:ilvl w:val="0"/>
          <w:numId w:val="2"/>
        </w:numPr>
        <w:jc w:val="center"/>
        <w:rPr>
          <w:vertAlign w:val="baseline"/>
        </w:rPr>
      </w:pPr>
      <w:r w:rsidRPr="0040107A">
        <w:rPr>
          <w:b/>
          <w:vertAlign w:val="baseline"/>
        </w:rPr>
        <w:t>Регистрация показаний пикфлоуметрии и интерпретация результатов</w:t>
      </w:r>
      <w:r w:rsidR="0040107A">
        <w:rPr>
          <w:b/>
          <w:vertAlign w:val="baseline"/>
        </w:rPr>
        <w:t>.</w:t>
      </w:r>
    </w:p>
    <w:p w:rsidR="0022008B" w:rsidRPr="0022008B" w:rsidRDefault="0022008B" w:rsidP="0040107A">
      <w:pPr>
        <w:spacing w:line="300" w:lineRule="atLeast"/>
        <w:ind w:firstLine="284"/>
        <w:jc w:val="both"/>
        <w:rPr>
          <w:vertAlign w:val="baseline"/>
        </w:rPr>
      </w:pPr>
      <w:r w:rsidRPr="0022008B">
        <w:rPr>
          <w:rStyle w:val="af0"/>
          <w:b w:val="0"/>
          <w:u w:val="single"/>
          <w:vertAlign w:val="baseline"/>
        </w:rPr>
        <w:t xml:space="preserve">Пикфлоуметр </w:t>
      </w:r>
      <w:r w:rsidRPr="0022008B">
        <w:rPr>
          <w:vertAlign w:val="baseline"/>
        </w:rPr>
        <w:t xml:space="preserve">− индивидуальный прибор для самоконтроля при бронхиальной астме, фиксирующий пиковую скорость выдоха (ПСВ), то есть максимальную скорость воздушного потока при форсированном выдохе. </w:t>
      </w:r>
    </w:p>
    <w:p w:rsidR="0022008B" w:rsidRPr="0022008B" w:rsidRDefault="0022008B" w:rsidP="0040107A">
      <w:pPr>
        <w:ind w:firstLine="284"/>
        <w:jc w:val="both"/>
        <w:outlineLvl w:val="0"/>
        <w:rPr>
          <w:bCs/>
          <w:kern w:val="36"/>
          <w:u w:val="single"/>
          <w:vertAlign w:val="baseline"/>
        </w:rPr>
      </w:pPr>
      <w:r w:rsidRPr="0022008B">
        <w:rPr>
          <w:bCs/>
          <w:kern w:val="36"/>
          <w:u w:val="single"/>
          <w:vertAlign w:val="baseline"/>
        </w:rPr>
        <w:t>Правила проведения пикфлоуметрии.</w:t>
      </w:r>
    </w:p>
    <w:p w:rsidR="0022008B" w:rsidRPr="0022008B" w:rsidRDefault="0022008B" w:rsidP="0040107A">
      <w:pPr>
        <w:ind w:firstLine="284"/>
        <w:jc w:val="both"/>
        <w:rPr>
          <w:vertAlign w:val="baseline"/>
        </w:rPr>
      </w:pPr>
      <w:r w:rsidRPr="0022008B">
        <w:rPr>
          <w:vertAlign w:val="baseline"/>
        </w:rPr>
        <w:t xml:space="preserve">Измерять значение пиковой скорости выдоха (ПСВ) необходимо 2 раза в день и в одни и те же часы. </w:t>
      </w:r>
    </w:p>
    <w:p w:rsidR="0022008B" w:rsidRPr="0022008B" w:rsidRDefault="0022008B" w:rsidP="0040107A">
      <w:pPr>
        <w:ind w:firstLine="284"/>
        <w:jc w:val="both"/>
        <w:rPr>
          <w:vertAlign w:val="baseline"/>
        </w:rPr>
      </w:pPr>
      <w:r w:rsidRPr="0022008B">
        <w:rPr>
          <w:vertAlign w:val="baseline"/>
        </w:rPr>
        <w:t xml:space="preserve">В случае если пациент не применяет бронходилататоры, измерение проводится утром сразу после сна и вечером перед тем, как лечь спать. </w:t>
      </w:r>
    </w:p>
    <w:p w:rsidR="0022008B" w:rsidRDefault="0022008B" w:rsidP="0040107A">
      <w:pPr>
        <w:ind w:firstLine="284"/>
        <w:rPr>
          <w:vertAlign w:val="baseline"/>
        </w:rPr>
      </w:pPr>
      <w:r w:rsidRPr="0022008B">
        <w:rPr>
          <w:vertAlign w:val="baseline"/>
        </w:rPr>
        <w:t>Если пациентом уже используются бронхолитики, то утреннее измерение проводится до использования лекарственного препарата, а вечером через 3-4 часа после его применения</w:t>
      </w:r>
      <w:r>
        <w:rPr>
          <w:vertAlign w:val="baseline"/>
        </w:rPr>
        <w:t>.</w:t>
      </w:r>
    </w:p>
    <w:p w:rsidR="0022008B" w:rsidRPr="0022008B" w:rsidRDefault="0022008B" w:rsidP="0040107A">
      <w:pPr>
        <w:ind w:firstLine="284"/>
        <w:jc w:val="both"/>
        <w:outlineLvl w:val="0"/>
        <w:rPr>
          <w:bCs/>
          <w:kern w:val="36"/>
          <w:u w:val="single"/>
          <w:vertAlign w:val="baseline"/>
        </w:rPr>
      </w:pPr>
      <w:r w:rsidRPr="0022008B">
        <w:rPr>
          <w:bCs/>
          <w:kern w:val="36"/>
          <w:u w:val="single"/>
          <w:vertAlign w:val="baseline"/>
        </w:rPr>
        <w:t>Техника использования пикфлоуметра:</w:t>
      </w:r>
    </w:p>
    <w:p w:rsidR="0022008B" w:rsidRPr="00082A55" w:rsidRDefault="0022008B" w:rsidP="00F64CF1">
      <w:pPr>
        <w:pStyle w:val="ad"/>
        <w:numPr>
          <w:ilvl w:val="0"/>
          <w:numId w:val="11"/>
        </w:numPr>
        <w:tabs>
          <w:tab w:val="left" w:pos="284"/>
        </w:tabs>
        <w:ind w:left="0" w:firstLine="0"/>
        <w:jc w:val="both"/>
        <w:rPr>
          <w:vertAlign w:val="baseline"/>
        </w:rPr>
      </w:pPr>
      <w:r w:rsidRPr="00082A55">
        <w:rPr>
          <w:vertAlign w:val="baseline"/>
        </w:rPr>
        <w:t>Пикфлоуметрию проводят в положении стоя; пикфлоуметр держат горизонтально;</w:t>
      </w:r>
    </w:p>
    <w:p w:rsidR="0022008B" w:rsidRPr="00082A55" w:rsidRDefault="0022008B" w:rsidP="00F64CF1">
      <w:pPr>
        <w:pStyle w:val="ad"/>
        <w:numPr>
          <w:ilvl w:val="0"/>
          <w:numId w:val="11"/>
        </w:numPr>
        <w:tabs>
          <w:tab w:val="left" w:pos="284"/>
        </w:tabs>
        <w:ind w:left="0" w:firstLine="0"/>
        <w:jc w:val="both"/>
        <w:rPr>
          <w:vertAlign w:val="baseline"/>
        </w:rPr>
      </w:pPr>
      <w:r w:rsidRPr="00082A55">
        <w:rPr>
          <w:vertAlign w:val="baseline"/>
        </w:rPr>
        <w:lastRenderedPageBreak/>
        <w:t>Присоединить мундштук к пикфлоуметру;</w:t>
      </w:r>
    </w:p>
    <w:p w:rsidR="0022008B" w:rsidRPr="00082A55" w:rsidRDefault="0022008B" w:rsidP="00F64CF1">
      <w:pPr>
        <w:pStyle w:val="ad"/>
        <w:numPr>
          <w:ilvl w:val="0"/>
          <w:numId w:val="11"/>
        </w:numPr>
        <w:tabs>
          <w:tab w:val="left" w:pos="284"/>
        </w:tabs>
        <w:ind w:left="0" w:firstLine="0"/>
        <w:jc w:val="both"/>
        <w:rPr>
          <w:vertAlign w:val="baseline"/>
        </w:rPr>
      </w:pPr>
      <w:r w:rsidRPr="00082A55">
        <w:rPr>
          <w:vertAlign w:val="baseline"/>
        </w:rPr>
        <w:t>Перед каждым измерением ставить указатель на отметку ноль;</w:t>
      </w:r>
    </w:p>
    <w:p w:rsidR="0022008B" w:rsidRPr="00082A55" w:rsidRDefault="0022008B" w:rsidP="00F64CF1">
      <w:pPr>
        <w:pStyle w:val="ad"/>
        <w:numPr>
          <w:ilvl w:val="0"/>
          <w:numId w:val="11"/>
        </w:numPr>
        <w:tabs>
          <w:tab w:val="left" w:pos="284"/>
        </w:tabs>
        <w:ind w:left="0" w:firstLine="0"/>
        <w:jc w:val="both"/>
        <w:rPr>
          <w:vertAlign w:val="baseline"/>
        </w:rPr>
      </w:pPr>
      <w:r w:rsidRPr="00082A55">
        <w:rPr>
          <w:vertAlign w:val="baseline"/>
        </w:rPr>
        <w:t>Сделать глубокий вдох;</w:t>
      </w:r>
    </w:p>
    <w:p w:rsidR="0022008B" w:rsidRPr="00082A55" w:rsidRDefault="0022008B" w:rsidP="00F64CF1">
      <w:pPr>
        <w:pStyle w:val="ad"/>
        <w:numPr>
          <w:ilvl w:val="0"/>
          <w:numId w:val="11"/>
        </w:numPr>
        <w:tabs>
          <w:tab w:val="left" w:pos="284"/>
        </w:tabs>
        <w:ind w:left="0" w:firstLine="0"/>
        <w:jc w:val="both"/>
        <w:rPr>
          <w:vertAlign w:val="baseline"/>
        </w:rPr>
      </w:pPr>
      <w:r w:rsidRPr="00082A55">
        <w:rPr>
          <w:vertAlign w:val="baseline"/>
        </w:rPr>
        <w:t>Обхватить мундштук прибора губами. Сделать максимально быстрый и сильный выдох через рот.</w:t>
      </w:r>
    </w:p>
    <w:p w:rsidR="0022008B" w:rsidRPr="00082A55" w:rsidRDefault="0022008B" w:rsidP="0040107A">
      <w:pPr>
        <w:pStyle w:val="ad"/>
        <w:ind w:left="0" w:firstLine="284"/>
        <w:jc w:val="both"/>
        <w:rPr>
          <w:vertAlign w:val="baseline"/>
        </w:rPr>
      </w:pPr>
      <w:r w:rsidRPr="00082A55">
        <w:rPr>
          <w:vertAlign w:val="baseline"/>
        </w:rPr>
        <w:t>Выдыхаемый воздух оказывает давление на клапан прибора, который перемещает вдоль шкалы стрелку-указатель. Стрелка покажет пиковую скорость выдоха (ПСВ).</w:t>
      </w:r>
    </w:p>
    <w:p w:rsidR="0022008B" w:rsidRPr="00082A55" w:rsidRDefault="0022008B" w:rsidP="00F64CF1">
      <w:pPr>
        <w:pStyle w:val="ad"/>
        <w:numPr>
          <w:ilvl w:val="0"/>
          <w:numId w:val="12"/>
        </w:numPr>
        <w:tabs>
          <w:tab w:val="left" w:pos="284"/>
        </w:tabs>
        <w:ind w:left="0" w:firstLine="0"/>
        <w:jc w:val="both"/>
        <w:rPr>
          <w:vertAlign w:val="baseline"/>
        </w:rPr>
      </w:pPr>
      <w:r w:rsidRPr="00082A55">
        <w:rPr>
          <w:vertAlign w:val="baseline"/>
        </w:rPr>
        <w:t>Повторить процедуру 3 раза;</w:t>
      </w:r>
    </w:p>
    <w:p w:rsidR="0022008B" w:rsidRPr="00082A55" w:rsidRDefault="0022008B" w:rsidP="00F64CF1">
      <w:pPr>
        <w:pStyle w:val="ad"/>
        <w:numPr>
          <w:ilvl w:val="0"/>
          <w:numId w:val="12"/>
        </w:numPr>
        <w:tabs>
          <w:tab w:val="left" w:pos="284"/>
        </w:tabs>
        <w:ind w:left="0" w:firstLine="0"/>
        <w:jc w:val="both"/>
        <w:rPr>
          <w:vertAlign w:val="baseline"/>
        </w:rPr>
      </w:pPr>
      <w:r w:rsidRPr="00082A55">
        <w:rPr>
          <w:vertAlign w:val="baseline"/>
        </w:rPr>
        <w:t>Из трех полученных результатов выбрать наибольший (наилучший) и отметить его в дневнике самонаблюдения.</w:t>
      </w:r>
    </w:p>
    <w:p w:rsidR="00082A55" w:rsidRPr="00082A55" w:rsidRDefault="00082A55" w:rsidP="00F64CF1">
      <w:pPr>
        <w:ind w:firstLine="284"/>
        <w:jc w:val="both"/>
        <w:outlineLvl w:val="0"/>
        <w:rPr>
          <w:bCs/>
          <w:kern w:val="36"/>
          <w:u w:val="single"/>
          <w:vertAlign w:val="baseline"/>
        </w:rPr>
      </w:pPr>
      <w:r w:rsidRPr="00082A55">
        <w:rPr>
          <w:bCs/>
          <w:kern w:val="36"/>
          <w:u w:val="single"/>
          <w:vertAlign w:val="baseline"/>
        </w:rPr>
        <w:t>Оценка результатов пикфлоуметрии:</w:t>
      </w:r>
    </w:p>
    <w:p w:rsidR="00082A55" w:rsidRPr="00082A55" w:rsidRDefault="00082A55" w:rsidP="0040107A">
      <w:pPr>
        <w:ind w:firstLine="284"/>
        <w:jc w:val="both"/>
        <w:rPr>
          <w:vertAlign w:val="baseline"/>
        </w:rPr>
      </w:pPr>
      <w:r w:rsidRPr="00082A55">
        <w:rPr>
          <w:vertAlign w:val="baseline"/>
        </w:rPr>
        <w:t xml:space="preserve">Оценивают нормальное значение ПСВ для данного больного. </w:t>
      </w:r>
    </w:p>
    <w:p w:rsidR="00082A55" w:rsidRPr="00082A55" w:rsidRDefault="00082A55" w:rsidP="0040107A">
      <w:pPr>
        <w:ind w:firstLine="284"/>
        <w:jc w:val="both"/>
        <w:rPr>
          <w:vertAlign w:val="baseline"/>
        </w:rPr>
      </w:pPr>
      <w:r w:rsidRPr="00082A55">
        <w:rPr>
          <w:vertAlign w:val="baseline"/>
        </w:rPr>
        <w:t xml:space="preserve">Существует 2 точки зрения на определение нормы: </w:t>
      </w:r>
    </w:p>
    <w:p w:rsidR="00082A55" w:rsidRPr="00082A55" w:rsidRDefault="00082A55" w:rsidP="00561A0A">
      <w:pPr>
        <w:pStyle w:val="ad"/>
        <w:numPr>
          <w:ilvl w:val="0"/>
          <w:numId w:val="13"/>
        </w:numPr>
        <w:tabs>
          <w:tab w:val="left" w:pos="284"/>
        </w:tabs>
        <w:ind w:left="0" w:firstLine="284"/>
        <w:jc w:val="both"/>
        <w:rPr>
          <w:vertAlign w:val="baseline"/>
        </w:rPr>
      </w:pPr>
      <w:r w:rsidRPr="00082A55">
        <w:rPr>
          <w:vertAlign w:val="baseline"/>
        </w:rPr>
        <w:t xml:space="preserve">рекомендуется брать должное значение ПСВ, которое определяется по росту, возрасту и полу. </w:t>
      </w:r>
    </w:p>
    <w:p w:rsidR="00082A55" w:rsidRDefault="00082A55" w:rsidP="00561A0A">
      <w:pPr>
        <w:pStyle w:val="ad"/>
        <w:numPr>
          <w:ilvl w:val="0"/>
          <w:numId w:val="13"/>
        </w:numPr>
        <w:tabs>
          <w:tab w:val="left" w:pos="426"/>
        </w:tabs>
        <w:ind w:left="0" w:firstLine="284"/>
        <w:jc w:val="both"/>
        <w:rPr>
          <w:vertAlign w:val="baseline"/>
        </w:rPr>
      </w:pPr>
      <w:r w:rsidRPr="00082A55">
        <w:rPr>
          <w:vertAlign w:val="baseline"/>
        </w:rPr>
        <w:t>рекомендуется брать усредненное наилучшее значение ПСВ, которое измеряется в период ремиссии заболевания.</w:t>
      </w:r>
    </w:p>
    <w:p w:rsidR="00082A55" w:rsidRDefault="00082A55" w:rsidP="00F64CF1">
      <w:pPr>
        <w:pStyle w:val="ad"/>
        <w:ind w:left="0" w:firstLine="284"/>
        <w:jc w:val="both"/>
        <w:rPr>
          <w:vertAlign w:val="baseline"/>
        </w:rPr>
      </w:pPr>
      <w:r w:rsidRPr="00082A55">
        <w:rPr>
          <w:vertAlign w:val="baseline"/>
        </w:rPr>
        <w:t>По полученным данным проводят расчет ряда показателей.</w:t>
      </w:r>
    </w:p>
    <w:p w:rsidR="00082A55" w:rsidRPr="00082A55" w:rsidRDefault="00082A55" w:rsidP="00561A0A">
      <w:pPr>
        <w:pStyle w:val="ad"/>
        <w:numPr>
          <w:ilvl w:val="0"/>
          <w:numId w:val="14"/>
        </w:numPr>
        <w:ind w:left="0" w:firstLine="284"/>
        <w:jc w:val="both"/>
        <w:rPr>
          <w:bCs/>
          <w:i/>
          <w:kern w:val="36"/>
          <w:u w:val="single"/>
          <w:vertAlign w:val="baseline"/>
        </w:rPr>
      </w:pPr>
      <w:r w:rsidRPr="00082A55">
        <w:rPr>
          <w:bCs/>
          <w:i/>
          <w:kern w:val="36"/>
          <w:u w:val="single"/>
          <w:vertAlign w:val="baseline"/>
        </w:rPr>
        <w:t xml:space="preserve">Расчет границ зон по наилучшему показателю ПСВ. </w:t>
      </w:r>
    </w:p>
    <w:p w:rsidR="00082A55" w:rsidRDefault="00082A55" w:rsidP="0040107A">
      <w:pPr>
        <w:ind w:firstLine="284"/>
        <w:jc w:val="both"/>
        <w:rPr>
          <w:vertAlign w:val="baseline"/>
        </w:rPr>
      </w:pPr>
      <w:r w:rsidRPr="00082A55">
        <w:rPr>
          <w:vertAlign w:val="baseline"/>
        </w:rPr>
        <w:t xml:space="preserve">При достижении самых лучших ПСВ, </w:t>
      </w:r>
      <w:r w:rsidRPr="00082A55">
        <w:rPr>
          <w:bCs/>
          <w:vertAlign w:val="baseline"/>
        </w:rPr>
        <w:t>приближающихся к нормальным и при отсутствие симптомов астмы</w:t>
      </w:r>
      <w:r w:rsidRPr="00082A55">
        <w:rPr>
          <w:vertAlign w:val="baseline"/>
        </w:rPr>
        <w:t>, рассчитывают три цветные зоны.</w:t>
      </w:r>
    </w:p>
    <w:p w:rsidR="00082A55" w:rsidRDefault="00082A55" w:rsidP="0040107A">
      <w:pPr>
        <w:ind w:firstLine="284"/>
        <w:jc w:val="both"/>
        <w:rPr>
          <w:vertAlign w:val="baseline"/>
        </w:rPr>
      </w:pPr>
      <w:r w:rsidRPr="00082A55">
        <w:rPr>
          <w:vertAlign w:val="baseline"/>
        </w:rPr>
        <w:t>Самый лучший показатель пикфлоуметрии умножьте на 0,8.</w:t>
      </w:r>
    </w:p>
    <w:p w:rsidR="00082A55" w:rsidRPr="00082A55" w:rsidRDefault="00082A55" w:rsidP="0040107A">
      <w:pPr>
        <w:ind w:firstLine="284"/>
        <w:jc w:val="both"/>
        <w:rPr>
          <w:vertAlign w:val="baseline"/>
        </w:rPr>
      </w:pPr>
      <w:r w:rsidRPr="00082A55">
        <w:rPr>
          <w:vertAlign w:val="baseline"/>
        </w:rPr>
        <w:t xml:space="preserve">Например, если лучшее значение пикфлоуметрии равно 600 л/мин, то 600 умножьте на 0,8. Полученный результат – 480 л/мин. Любое значение выше 480 л/мин будет относиться к так называемой </w:t>
      </w:r>
      <w:r w:rsidRPr="00082A55">
        <w:rPr>
          <w:bCs/>
          <w:u w:val="single"/>
          <w:vertAlign w:val="baseline"/>
        </w:rPr>
        <w:t>зеленой зоне</w:t>
      </w:r>
      <w:r w:rsidRPr="00082A55">
        <w:rPr>
          <w:vertAlign w:val="baseline"/>
        </w:rPr>
        <w:t>, что означает – нормальный уровень проходимости бронхов.</w:t>
      </w:r>
    </w:p>
    <w:p w:rsidR="00082A55" w:rsidRPr="00082A55" w:rsidRDefault="00082A55" w:rsidP="0040107A">
      <w:pPr>
        <w:ind w:firstLine="284"/>
        <w:jc w:val="both"/>
        <w:rPr>
          <w:vertAlign w:val="baseline"/>
        </w:rPr>
      </w:pPr>
      <w:r w:rsidRPr="00082A55">
        <w:rPr>
          <w:vertAlign w:val="baseline"/>
        </w:rPr>
        <w:t xml:space="preserve">Для определения границ </w:t>
      </w:r>
      <w:r w:rsidRPr="00082A55">
        <w:rPr>
          <w:bCs/>
          <w:u w:val="single"/>
          <w:vertAlign w:val="baseline"/>
        </w:rPr>
        <w:t>желтой зоны</w:t>
      </w:r>
      <w:r w:rsidRPr="00082A55">
        <w:rPr>
          <w:vertAlign w:val="baseline"/>
        </w:rPr>
        <w:t xml:space="preserve"> умножьте лучший показатель на 0,6.</w:t>
      </w:r>
    </w:p>
    <w:p w:rsidR="00082A55" w:rsidRPr="00082A55" w:rsidRDefault="00082A55" w:rsidP="0040107A">
      <w:pPr>
        <w:ind w:firstLine="284"/>
        <w:jc w:val="both"/>
        <w:rPr>
          <w:vertAlign w:val="baseline"/>
        </w:rPr>
      </w:pPr>
      <w:r w:rsidRPr="00082A55">
        <w:rPr>
          <w:vertAlign w:val="baseline"/>
        </w:rPr>
        <w:t>Допустим, 600 * 0,6 = 360 л/мин, что будет нижней границей желтой зоны. Желтая зона в нашем примере будет находиться между 360 и 480 л/мин.</w:t>
      </w:r>
    </w:p>
    <w:p w:rsidR="00082A55" w:rsidRPr="00082A55" w:rsidRDefault="00082A55" w:rsidP="0040107A">
      <w:pPr>
        <w:ind w:firstLine="284"/>
        <w:jc w:val="both"/>
        <w:rPr>
          <w:vertAlign w:val="baseline"/>
        </w:rPr>
      </w:pPr>
      <w:r w:rsidRPr="00082A55">
        <w:rPr>
          <w:bCs/>
          <w:u w:val="single"/>
          <w:vertAlign w:val="baseline"/>
        </w:rPr>
        <w:t>Красная зона</w:t>
      </w:r>
      <w:r w:rsidRPr="00082A55">
        <w:rPr>
          <w:vertAlign w:val="baseline"/>
        </w:rPr>
        <w:t xml:space="preserve"> находится ниже уровня нижней границы желтой зоны.</w:t>
      </w:r>
    </w:p>
    <w:p w:rsidR="00082A55" w:rsidRDefault="00082A55" w:rsidP="0040107A">
      <w:pPr>
        <w:ind w:firstLine="284"/>
        <w:jc w:val="both"/>
        <w:rPr>
          <w:vertAlign w:val="baseline"/>
        </w:rPr>
      </w:pPr>
      <w:r w:rsidRPr="00082A55">
        <w:rPr>
          <w:bCs/>
          <w:u w:val="single"/>
          <w:vertAlign w:val="baseline"/>
        </w:rPr>
        <w:t>«Зеленая зона»</w:t>
      </w:r>
      <w:r w:rsidRPr="00082A55">
        <w:rPr>
          <w:vertAlign w:val="baseline"/>
        </w:rPr>
        <w:t xml:space="preserve"> − показатель нормы – астма под контролем</w:t>
      </w:r>
      <w:r>
        <w:rPr>
          <w:vertAlign w:val="baseline"/>
        </w:rPr>
        <w:t>.</w:t>
      </w:r>
    </w:p>
    <w:p w:rsidR="00082A55" w:rsidRPr="00082A55" w:rsidRDefault="00082A55" w:rsidP="00561A0A">
      <w:pPr>
        <w:pStyle w:val="ad"/>
        <w:numPr>
          <w:ilvl w:val="0"/>
          <w:numId w:val="14"/>
        </w:numPr>
        <w:ind w:left="0" w:firstLine="284"/>
        <w:jc w:val="both"/>
        <w:outlineLvl w:val="0"/>
        <w:rPr>
          <w:bCs/>
          <w:i/>
          <w:kern w:val="36"/>
          <w:u w:val="single"/>
          <w:vertAlign w:val="baseline"/>
        </w:rPr>
      </w:pPr>
      <w:r w:rsidRPr="00082A55">
        <w:rPr>
          <w:bCs/>
          <w:i/>
          <w:kern w:val="36"/>
          <w:u w:val="single"/>
          <w:vertAlign w:val="baseline"/>
        </w:rPr>
        <w:t>Расчет суточного разброса показателей ПСВ:</w:t>
      </w:r>
    </w:p>
    <w:p w:rsidR="00082A55" w:rsidRPr="00082A55" w:rsidRDefault="00082A55" w:rsidP="0040107A">
      <w:pPr>
        <w:ind w:firstLine="284"/>
        <w:jc w:val="both"/>
        <w:rPr>
          <w:vertAlign w:val="baseline"/>
        </w:rPr>
      </w:pPr>
      <w:r w:rsidRPr="00082A55">
        <w:rPr>
          <w:vertAlign w:val="baseline"/>
        </w:rPr>
        <w:t>( ПСВ (веч)− ПСВ(утр))/ ½ (ПСВ(веч) + ПСВ(утр)) x 100</w:t>
      </w:r>
    </w:p>
    <w:p w:rsidR="00082A55" w:rsidRPr="00082A55" w:rsidRDefault="00082A55" w:rsidP="0040107A">
      <w:pPr>
        <w:ind w:firstLine="284"/>
        <w:jc w:val="both"/>
        <w:rPr>
          <w:vertAlign w:val="baseline"/>
        </w:rPr>
      </w:pPr>
      <w:r w:rsidRPr="00082A55">
        <w:rPr>
          <w:vertAlign w:val="baseline"/>
        </w:rPr>
        <w:t>Например: ПСВ (веч) = 600 л/мин, ПСВ(утр)=400 л/мин.</w:t>
      </w:r>
    </w:p>
    <w:p w:rsidR="00082A55" w:rsidRPr="00082A55" w:rsidRDefault="00082A55" w:rsidP="0040107A">
      <w:pPr>
        <w:ind w:firstLine="284"/>
        <w:jc w:val="both"/>
        <w:rPr>
          <w:vertAlign w:val="baseline"/>
        </w:rPr>
      </w:pPr>
      <w:r w:rsidRPr="00082A55">
        <w:rPr>
          <w:vertAlign w:val="baseline"/>
        </w:rPr>
        <w:t>Расчет: (600-400) / ½ (600+400) x 100% = 40% суточный разброс.</w:t>
      </w:r>
    </w:p>
    <w:p w:rsidR="00082A55" w:rsidRDefault="00082A55" w:rsidP="0040107A">
      <w:pPr>
        <w:ind w:firstLine="284"/>
        <w:jc w:val="both"/>
        <w:rPr>
          <w:vertAlign w:val="baseline"/>
        </w:rPr>
      </w:pPr>
      <w:r w:rsidRPr="00082A55">
        <w:rPr>
          <w:vertAlign w:val="baseline"/>
        </w:rPr>
        <w:t>При значениях ПСВ ≥80% и суточном разбросе ПСВ менее 20% астма считается «под контролем» – «зеленая зона»</w:t>
      </w:r>
      <w:r>
        <w:rPr>
          <w:vertAlign w:val="baseline"/>
        </w:rPr>
        <w:t>.</w:t>
      </w:r>
    </w:p>
    <w:p w:rsidR="00082A55" w:rsidRDefault="00082A55" w:rsidP="00082A55">
      <w:pPr>
        <w:jc w:val="both"/>
        <w:rPr>
          <w:vertAlign w:val="baseline"/>
        </w:rPr>
      </w:pPr>
      <w:r>
        <w:rPr>
          <w:vertAlign w:val="baseline"/>
        </w:rPr>
        <w:t xml:space="preserve">(Приложение </w:t>
      </w:r>
      <w:r w:rsidR="00F64CF1">
        <w:rPr>
          <w:vertAlign w:val="baseline"/>
        </w:rPr>
        <w:t>№</w:t>
      </w:r>
      <w:r w:rsidR="00932E5D">
        <w:rPr>
          <w:vertAlign w:val="baseline"/>
        </w:rPr>
        <w:t>4</w:t>
      </w:r>
      <w:r>
        <w:rPr>
          <w:vertAlign w:val="baseline"/>
        </w:rPr>
        <w:t>)</w:t>
      </w:r>
    </w:p>
    <w:p w:rsidR="00082A55" w:rsidRDefault="00F64CF1" w:rsidP="00F64CF1">
      <w:pPr>
        <w:jc w:val="right"/>
        <w:rPr>
          <w:vertAlign w:val="baseline"/>
        </w:rPr>
      </w:pPr>
      <w:r>
        <w:rPr>
          <w:vertAlign w:val="baseline"/>
        </w:rPr>
        <w:t>Приложение №4</w:t>
      </w:r>
    </w:p>
    <w:p w:rsidR="00F64CF1" w:rsidRDefault="004E673A" w:rsidP="00F64CF1">
      <w:pPr>
        <w:jc w:val="center"/>
        <w:rPr>
          <w:sz w:val="20"/>
          <w:szCs w:val="20"/>
          <w:vertAlign w:val="baseline"/>
        </w:rPr>
      </w:pPr>
      <w:r>
        <w:rPr>
          <w:noProof/>
          <w:vertAlign w:val="baseline"/>
        </w:rPr>
        <w:pict>
          <v:rect id="_x0000_s1037" style="position:absolute;left:0;text-align:left;margin-left:-9.1pt;margin-top:5.6pt;width:482.25pt;height:35.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F64CF1" w:rsidRPr="00F64CF1" w:rsidRDefault="00F64CF1" w:rsidP="00F64CF1">
      <w:pPr>
        <w:jc w:val="center"/>
        <w:rPr>
          <w:sz w:val="20"/>
          <w:szCs w:val="20"/>
          <w:vertAlign w:val="baseline"/>
        </w:rPr>
      </w:pPr>
      <w:r w:rsidRPr="00F64CF1">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F64CF1" w:rsidRPr="00F64CF1" w:rsidRDefault="004E673A" w:rsidP="00F64CF1">
      <w:pPr>
        <w:jc w:val="center"/>
        <w:rPr>
          <w:sz w:val="20"/>
          <w:szCs w:val="20"/>
          <w:vertAlign w:val="baseline"/>
        </w:rPr>
      </w:pPr>
      <w:r>
        <w:rPr>
          <w:noProof/>
          <w:sz w:val="20"/>
          <w:szCs w:val="20"/>
          <w:vertAlign w:val="baseline"/>
        </w:rPr>
        <w:lastRenderedPageBreak/>
        <w:pict>
          <v:rect id="_x0000_s1036" style="position:absolute;left:0;text-align:left;margin-left:-9.25pt;margin-top:-4.65pt;width:484.45pt;height:530.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F64CF1" w:rsidRPr="00F64CF1">
        <w:rPr>
          <w:sz w:val="20"/>
          <w:szCs w:val="20"/>
          <w:vertAlign w:val="baseline"/>
        </w:rPr>
        <w:t xml:space="preserve"> В.Ф. Войно-Ясенецкого» Министерства здравоохранения Российской Федерации</w:t>
      </w:r>
    </w:p>
    <w:p w:rsidR="00F64CF1" w:rsidRPr="00F64CF1" w:rsidRDefault="00F64CF1" w:rsidP="00F64CF1">
      <w:pPr>
        <w:jc w:val="center"/>
        <w:rPr>
          <w:sz w:val="10"/>
          <w:szCs w:val="10"/>
          <w:vertAlign w:val="baseline"/>
        </w:rPr>
      </w:pPr>
    </w:p>
    <w:p w:rsidR="00F64CF1" w:rsidRPr="00F64CF1" w:rsidRDefault="00F64CF1" w:rsidP="00F64CF1">
      <w:pPr>
        <w:jc w:val="center"/>
        <w:rPr>
          <w:b/>
          <w:sz w:val="24"/>
          <w:szCs w:val="24"/>
          <w:vertAlign w:val="baseline"/>
        </w:rPr>
      </w:pPr>
      <w:r w:rsidRPr="00F64CF1">
        <w:rPr>
          <w:b/>
          <w:sz w:val="24"/>
          <w:szCs w:val="24"/>
          <w:vertAlign w:val="baseline"/>
        </w:rPr>
        <w:t>РЕГИСТРАЦИЯ ПОКАЗАНИЙ ПИКФЛОУМЕТРИИ (ПФМ) И ИНТЕРПРЕТАЦИЯ РЕЗУЛЬТАТОВ</w:t>
      </w:r>
    </w:p>
    <w:p w:rsidR="00F64CF1" w:rsidRPr="00F64CF1" w:rsidRDefault="00F64CF1" w:rsidP="00F64CF1">
      <w:pPr>
        <w:jc w:val="center"/>
        <w:rPr>
          <w:b/>
          <w:sz w:val="21"/>
          <w:szCs w:val="21"/>
          <w:vertAlign w:val="baseline"/>
        </w:rPr>
      </w:pPr>
      <w:r w:rsidRPr="00F64CF1">
        <w:rPr>
          <w:b/>
          <w:sz w:val="21"/>
          <w:szCs w:val="21"/>
          <w:vertAlign w:val="baseline"/>
        </w:rPr>
        <w:t xml:space="preserve">ПРАКТИЧЕСКИЙ НАВЫК </w:t>
      </w:r>
    </w:p>
    <w:p w:rsidR="00F64CF1" w:rsidRPr="00F64CF1" w:rsidRDefault="00F64CF1" w:rsidP="00F64CF1">
      <w:pPr>
        <w:rPr>
          <w:sz w:val="21"/>
          <w:szCs w:val="21"/>
          <w:vertAlign w:val="baseline"/>
        </w:rPr>
      </w:pPr>
    </w:p>
    <w:p w:rsidR="00F64CF1" w:rsidRPr="00F64CF1" w:rsidRDefault="00F64CF1" w:rsidP="00F64CF1">
      <w:pPr>
        <w:rPr>
          <w:sz w:val="21"/>
          <w:szCs w:val="21"/>
          <w:vertAlign w:val="baseline"/>
        </w:rPr>
      </w:pPr>
      <w:r w:rsidRPr="00F64CF1">
        <w:rPr>
          <w:sz w:val="21"/>
          <w:szCs w:val="21"/>
          <w:vertAlign w:val="baseline"/>
        </w:rPr>
        <w:t xml:space="preserve">Дата </w:t>
      </w:r>
      <w:r w:rsidRPr="00F64CF1">
        <w:rPr>
          <w:i/>
          <w:sz w:val="21"/>
          <w:szCs w:val="21"/>
          <w:vertAlign w:val="baseline"/>
        </w:rPr>
        <w:t xml:space="preserve">__________________                                                                                                       </w:t>
      </w:r>
      <w:r w:rsidRPr="00F64CF1">
        <w:rPr>
          <w:b/>
          <w:i/>
          <w:sz w:val="21"/>
          <w:szCs w:val="21"/>
          <w:vertAlign w:val="baseline"/>
          <w:lang w:val="en-US"/>
        </w:rPr>
        <w:t>Check</w:t>
      </w:r>
      <w:r w:rsidRPr="00F64CF1">
        <w:rPr>
          <w:b/>
          <w:i/>
          <w:sz w:val="21"/>
          <w:szCs w:val="21"/>
          <w:vertAlign w:val="baseline"/>
        </w:rPr>
        <w:t xml:space="preserve"> – </w:t>
      </w:r>
      <w:r w:rsidRPr="00F64CF1">
        <w:rPr>
          <w:b/>
          <w:i/>
          <w:sz w:val="21"/>
          <w:szCs w:val="21"/>
          <w:vertAlign w:val="baseline"/>
          <w:lang w:val="en-US"/>
        </w:rPr>
        <w:t>card</w:t>
      </w:r>
    </w:p>
    <w:p w:rsidR="00F64CF1" w:rsidRPr="00F64CF1" w:rsidRDefault="00F64CF1" w:rsidP="00F64CF1">
      <w:pPr>
        <w:rPr>
          <w:sz w:val="21"/>
          <w:szCs w:val="21"/>
          <w:vertAlign w:val="baseline"/>
        </w:rPr>
      </w:pPr>
    </w:p>
    <w:p w:rsidR="00F64CF1" w:rsidRPr="00F64CF1" w:rsidRDefault="00F64CF1" w:rsidP="00F64CF1">
      <w:pPr>
        <w:rPr>
          <w:sz w:val="21"/>
          <w:szCs w:val="21"/>
          <w:vertAlign w:val="baseline"/>
        </w:rPr>
      </w:pPr>
      <w:r w:rsidRPr="00F64CF1">
        <w:rPr>
          <w:sz w:val="21"/>
          <w:szCs w:val="21"/>
          <w:vertAlign w:val="baseline"/>
        </w:rPr>
        <w:t>Ф.И.О. обучающегося ___________________________________________ Группа ___________________</w:t>
      </w:r>
    </w:p>
    <w:p w:rsidR="00F64CF1" w:rsidRPr="00F64CF1" w:rsidRDefault="00F64CF1" w:rsidP="00F64CF1">
      <w:pPr>
        <w:rPr>
          <w:sz w:val="21"/>
          <w:szCs w:val="21"/>
          <w:vertAlign w:val="baseline"/>
        </w:rPr>
      </w:pPr>
      <w:r w:rsidRPr="00F64CF1">
        <w:rPr>
          <w:sz w:val="21"/>
          <w:szCs w:val="21"/>
          <w:vertAlign w:val="baseline"/>
        </w:rPr>
        <w:t xml:space="preserve">Специальность </w:t>
      </w:r>
      <w:r w:rsidRPr="00F64CF1">
        <w:rPr>
          <w:i/>
          <w:sz w:val="21"/>
          <w:szCs w:val="21"/>
          <w:vertAlign w:val="baseline"/>
        </w:rPr>
        <w:t>____________________________</w:t>
      </w:r>
      <w:r w:rsidRPr="00F64CF1">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F64CF1" w:rsidRPr="00F64CF1" w:rsidTr="00D26331">
        <w:tc>
          <w:tcPr>
            <w:tcW w:w="5778" w:type="dxa"/>
            <w:gridSpan w:val="6"/>
            <w:shd w:val="clear" w:color="auto" w:fill="auto"/>
            <w:vAlign w:val="center"/>
          </w:tcPr>
          <w:p w:rsidR="00F64CF1" w:rsidRPr="00F64CF1" w:rsidRDefault="00F64CF1" w:rsidP="00D26331">
            <w:pPr>
              <w:spacing w:before="40" w:after="40"/>
              <w:jc w:val="center"/>
              <w:rPr>
                <w:b/>
                <w:sz w:val="21"/>
                <w:szCs w:val="21"/>
                <w:vertAlign w:val="baseline"/>
              </w:rPr>
            </w:pPr>
            <w:r w:rsidRPr="00F64CF1">
              <w:rPr>
                <w:b/>
                <w:sz w:val="21"/>
                <w:szCs w:val="21"/>
                <w:vertAlign w:val="baseline"/>
              </w:rPr>
              <w:t>Параметр</w:t>
            </w:r>
          </w:p>
        </w:tc>
        <w:tc>
          <w:tcPr>
            <w:tcW w:w="3686" w:type="dxa"/>
            <w:gridSpan w:val="6"/>
            <w:shd w:val="clear" w:color="auto" w:fill="auto"/>
            <w:vAlign w:val="center"/>
          </w:tcPr>
          <w:p w:rsidR="00F64CF1" w:rsidRPr="00F64CF1" w:rsidRDefault="00F64CF1" w:rsidP="00D26331">
            <w:pPr>
              <w:spacing w:before="40" w:after="40"/>
              <w:jc w:val="center"/>
              <w:rPr>
                <w:b/>
                <w:sz w:val="21"/>
                <w:szCs w:val="21"/>
                <w:vertAlign w:val="baseline"/>
              </w:rPr>
            </w:pPr>
            <w:r w:rsidRPr="00F64CF1">
              <w:rPr>
                <w:b/>
                <w:sz w:val="21"/>
                <w:szCs w:val="21"/>
                <w:vertAlign w:val="baseline"/>
              </w:rPr>
              <w:t>Оценка правильности выполнения</w:t>
            </w:r>
          </w:p>
        </w:tc>
      </w:tr>
      <w:tr w:rsidR="00F64CF1" w:rsidRPr="00F64CF1" w:rsidTr="00D26331">
        <w:trPr>
          <w:trHeight w:val="395"/>
        </w:trPr>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Информирование пациента о проведении пикфлоуметрии</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b/>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Присоединил мундштук к пикфлоуметру</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Убедился, что стрелка находится на нулевой отметке шкалы</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Проводит пикфлоуметрию в положении стоя</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Держит прибор горизонтально</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Не касаться пальцами шкалы</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Не закрывает отверстие в торце</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Сделал глубокий вдох</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Сделал 3 последовательных максимальных выдоха через рот</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Каждый раз вернул стрелку на нулевую отметку</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Выбрал наибольший результат</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Занес правильное значение в дневник самонаблюдения</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64CF1" w:rsidRPr="00F64CF1" w:rsidRDefault="00F64CF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Рассчитал зеленую зону</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Рассчитал желтую зону</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5778" w:type="dxa"/>
            <w:gridSpan w:val="6"/>
            <w:shd w:val="clear" w:color="auto" w:fill="auto"/>
          </w:tcPr>
          <w:p w:rsidR="00F64CF1" w:rsidRPr="00F64CF1" w:rsidRDefault="00F64CF1" w:rsidP="00F64CF1">
            <w:pPr>
              <w:numPr>
                <w:ilvl w:val="0"/>
                <w:numId w:val="86"/>
              </w:numPr>
              <w:spacing w:before="20" w:after="20"/>
              <w:ind w:left="426" w:hanging="426"/>
              <w:contextualSpacing/>
              <w:rPr>
                <w:sz w:val="22"/>
                <w:szCs w:val="22"/>
                <w:vertAlign w:val="baseline"/>
              </w:rPr>
            </w:pPr>
            <w:r w:rsidRPr="00F64CF1">
              <w:rPr>
                <w:sz w:val="22"/>
                <w:szCs w:val="22"/>
                <w:vertAlign w:val="baseline"/>
              </w:rPr>
              <w:t>Рассчитал красную зону</w:t>
            </w:r>
          </w:p>
        </w:tc>
        <w:tc>
          <w:tcPr>
            <w:tcW w:w="567" w:type="dxa"/>
            <w:shd w:val="clear" w:color="auto" w:fill="auto"/>
          </w:tcPr>
          <w:p w:rsidR="00F64CF1" w:rsidRPr="00F64CF1" w:rsidRDefault="00F64CF1" w:rsidP="00D26331">
            <w:pPr>
              <w:spacing w:before="20" w:after="20"/>
              <w:rPr>
                <w:sz w:val="22"/>
                <w:szCs w:val="22"/>
                <w:vertAlign w:val="baseline"/>
              </w:rPr>
            </w:pPr>
          </w:p>
        </w:tc>
        <w:tc>
          <w:tcPr>
            <w:tcW w:w="567" w:type="dxa"/>
            <w:tcBorders>
              <w:right w:val="single" w:sz="4" w:space="0" w:color="auto"/>
            </w:tcBorders>
            <w:shd w:val="clear" w:color="auto" w:fill="auto"/>
          </w:tcPr>
          <w:p w:rsidR="00F64CF1" w:rsidRPr="00F64CF1" w:rsidRDefault="00F64CF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b/>
                <w:sz w:val="22"/>
                <w:szCs w:val="22"/>
                <w:vertAlign w:val="baseline"/>
              </w:rPr>
            </w:pPr>
            <w:r w:rsidRPr="00F64CF1">
              <w:rPr>
                <w:b/>
                <w:sz w:val="22"/>
                <w:szCs w:val="22"/>
                <w:vertAlign w:val="baseline"/>
              </w:rPr>
              <w:t>-</w:t>
            </w:r>
          </w:p>
        </w:tc>
        <w:tc>
          <w:tcPr>
            <w:tcW w:w="851" w:type="dxa"/>
            <w:tcBorders>
              <w:left w:val="single" w:sz="4" w:space="0" w:color="auto"/>
            </w:tcBorders>
            <w:shd w:val="clear" w:color="auto" w:fill="auto"/>
          </w:tcPr>
          <w:p w:rsidR="00F64CF1" w:rsidRPr="00F64CF1" w:rsidRDefault="00F64CF1" w:rsidP="00D26331">
            <w:pPr>
              <w:spacing w:before="20" w:after="20"/>
              <w:jc w:val="center"/>
              <w:rPr>
                <w:sz w:val="22"/>
                <w:szCs w:val="22"/>
                <w:vertAlign w:val="baseline"/>
              </w:rPr>
            </w:pPr>
          </w:p>
        </w:tc>
      </w:tr>
      <w:tr w:rsidR="00F64CF1" w:rsidRPr="00F64CF1" w:rsidTr="00D26331">
        <w:tc>
          <w:tcPr>
            <w:tcW w:w="9464" w:type="dxa"/>
            <w:gridSpan w:val="12"/>
            <w:shd w:val="clear" w:color="auto" w:fill="auto"/>
          </w:tcPr>
          <w:p w:rsidR="00F64CF1" w:rsidRPr="00F64CF1" w:rsidRDefault="00F64CF1" w:rsidP="00D26331">
            <w:pPr>
              <w:spacing w:before="20" w:after="20"/>
              <w:rPr>
                <w:sz w:val="21"/>
                <w:szCs w:val="21"/>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F64CF1" w:rsidRPr="00F64CF1" w:rsidTr="00D26331">
              <w:tc>
                <w:tcPr>
                  <w:tcW w:w="5778" w:type="dxa"/>
                  <w:tcBorders>
                    <w:top w:val="nil"/>
                    <w:left w:val="nil"/>
                    <w:bottom w:val="single" w:sz="4" w:space="0" w:color="auto"/>
                    <w:right w:val="nil"/>
                  </w:tcBorders>
                  <w:hideMark/>
                </w:tcPr>
                <w:p w:rsidR="00F64CF1" w:rsidRPr="00F64CF1" w:rsidRDefault="00F64CF1" w:rsidP="00D26331">
                  <w:pPr>
                    <w:spacing w:before="20" w:after="20"/>
                    <w:rPr>
                      <w:sz w:val="21"/>
                      <w:szCs w:val="21"/>
                      <w:vertAlign w:val="baseline"/>
                    </w:rPr>
                  </w:pPr>
                  <w:r w:rsidRPr="00F64CF1">
                    <w:rPr>
                      <w:b/>
                      <w:sz w:val="21"/>
                      <w:szCs w:val="21"/>
                      <w:vertAlign w:val="baseline"/>
                    </w:rPr>
                    <w:t>ИТОГО ОШИБОК:</w:t>
                  </w:r>
                </w:p>
              </w:tc>
              <w:tc>
                <w:tcPr>
                  <w:tcW w:w="567" w:type="dxa"/>
                  <w:tcBorders>
                    <w:top w:val="nil"/>
                    <w:left w:val="nil"/>
                    <w:bottom w:val="single" w:sz="4" w:space="0" w:color="auto"/>
                    <w:right w:val="nil"/>
                  </w:tcBorders>
                </w:tcPr>
                <w:p w:rsidR="00F64CF1" w:rsidRPr="00F64CF1" w:rsidRDefault="00F64CF1" w:rsidP="00D26331">
                  <w:pPr>
                    <w:spacing w:before="20" w:after="20"/>
                    <w:rPr>
                      <w:sz w:val="21"/>
                      <w:szCs w:val="21"/>
                      <w:vertAlign w:val="baseline"/>
                    </w:rPr>
                  </w:pPr>
                </w:p>
              </w:tc>
              <w:tc>
                <w:tcPr>
                  <w:tcW w:w="567" w:type="dxa"/>
                  <w:tcBorders>
                    <w:top w:val="nil"/>
                    <w:left w:val="nil"/>
                    <w:bottom w:val="single" w:sz="4" w:space="0" w:color="auto"/>
                    <w:right w:val="nil"/>
                  </w:tcBorders>
                </w:tcPr>
                <w:p w:rsidR="00F64CF1" w:rsidRPr="00F64CF1" w:rsidRDefault="00F64CF1" w:rsidP="00D26331">
                  <w:pPr>
                    <w:spacing w:before="20" w:after="20"/>
                    <w:rPr>
                      <w:sz w:val="21"/>
                      <w:szCs w:val="21"/>
                      <w:vertAlign w:val="baseline"/>
                    </w:rPr>
                  </w:pPr>
                </w:p>
              </w:tc>
              <w:tc>
                <w:tcPr>
                  <w:tcW w:w="567" w:type="dxa"/>
                  <w:tcBorders>
                    <w:top w:val="nil"/>
                    <w:left w:val="nil"/>
                    <w:bottom w:val="single" w:sz="4" w:space="0" w:color="auto"/>
                    <w:right w:val="nil"/>
                  </w:tcBorders>
                </w:tcPr>
                <w:p w:rsidR="00F64CF1" w:rsidRPr="00F64CF1" w:rsidRDefault="00F64CF1" w:rsidP="00D26331">
                  <w:pPr>
                    <w:spacing w:before="20" w:after="20"/>
                    <w:jc w:val="center"/>
                    <w:rPr>
                      <w:b/>
                      <w:sz w:val="21"/>
                      <w:szCs w:val="21"/>
                      <w:vertAlign w:val="baseline"/>
                    </w:rPr>
                  </w:pPr>
                </w:p>
              </w:tc>
              <w:tc>
                <w:tcPr>
                  <w:tcW w:w="567" w:type="dxa"/>
                  <w:tcBorders>
                    <w:top w:val="nil"/>
                    <w:left w:val="nil"/>
                    <w:bottom w:val="single" w:sz="4" w:space="0" w:color="auto"/>
                    <w:right w:val="nil"/>
                  </w:tcBorders>
                  <w:shd w:val="clear" w:color="auto" w:fill="FFFFFF"/>
                </w:tcPr>
                <w:p w:rsidR="00F64CF1" w:rsidRPr="00F64CF1" w:rsidRDefault="00F64CF1" w:rsidP="00D26331">
                  <w:pPr>
                    <w:spacing w:before="20" w:after="20"/>
                    <w:jc w:val="center"/>
                    <w:rPr>
                      <w:b/>
                      <w:sz w:val="21"/>
                      <w:szCs w:val="21"/>
                      <w:vertAlign w:val="baseline"/>
                    </w:rPr>
                  </w:pPr>
                </w:p>
              </w:tc>
              <w:tc>
                <w:tcPr>
                  <w:tcW w:w="567" w:type="dxa"/>
                  <w:tcBorders>
                    <w:top w:val="nil"/>
                    <w:left w:val="nil"/>
                    <w:bottom w:val="single" w:sz="4" w:space="0" w:color="auto"/>
                    <w:right w:val="nil"/>
                  </w:tcBorders>
                </w:tcPr>
                <w:p w:rsidR="00F64CF1" w:rsidRPr="00F64CF1" w:rsidRDefault="00F64CF1" w:rsidP="00D26331">
                  <w:pPr>
                    <w:spacing w:before="20" w:after="20"/>
                    <w:jc w:val="center"/>
                    <w:rPr>
                      <w:b/>
                      <w:sz w:val="21"/>
                      <w:szCs w:val="21"/>
                      <w:vertAlign w:val="baseline"/>
                    </w:rPr>
                  </w:pPr>
                </w:p>
              </w:tc>
            </w:tr>
          </w:tbl>
          <w:p w:rsidR="00F64CF1" w:rsidRPr="00F64CF1" w:rsidRDefault="00F64CF1" w:rsidP="00D26331">
            <w:pPr>
              <w:spacing w:before="20" w:after="20"/>
              <w:rPr>
                <w:b/>
                <w:sz w:val="21"/>
                <w:szCs w:val="21"/>
                <w:vertAlign w:val="baseline"/>
              </w:rPr>
            </w:pPr>
          </w:p>
          <w:p w:rsidR="00F64CF1" w:rsidRPr="00F64CF1" w:rsidRDefault="00F64CF1" w:rsidP="00D26331">
            <w:pPr>
              <w:spacing w:before="20" w:after="20"/>
              <w:rPr>
                <w:sz w:val="21"/>
                <w:szCs w:val="21"/>
                <w:vertAlign w:val="baseline"/>
              </w:rPr>
            </w:pPr>
            <w:r w:rsidRPr="00F64CF1">
              <w:rPr>
                <w:b/>
                <w:sz w:val="21"/>
                <w:szCs w:val="21"/>
                <w:vertAlign w:val="baseline"/>
              </w:rPr>
              <w:t>Каждое нарушение последовательности алгоритма оценивается в 0,5 ошибки</w:t>
            </w:r>
          </w:p>
        </w:tc>
      </w:tr>
      <w:tr w:rsidR="00F64CF1" w:rsidRPr="00F64CF1" w:rsidTr="00D26331">
        <w:tc>
          <w:tcPr>
            <w:tcW w:w="534" w:type="dxa"/>
            <w:tcBorders>
              <w:top w:val="single" w:sz="4" w:space="0" w:color="auto"/>
              <w:left w:val="single" w:sz="4" w:space="0" w:color="auto"/>
              <w:bottom w:val="single" w:sz="4" w:space="0" w:color="auto"/>
              <w:right w:val="single" w:sz="4" w:space="0" w:color="auto"/>
            </w:tcBorders>
            <w:shd w:val="clear" w:color="auto" w:fill="auto"/>
          </w:tcPr>
          <w:p w:rsidR="00F64CF1" w:rsidRPr="00F64CF1" w:rsidRDefault="00F64CF1" w:rsidP="00D26331">
            <w:pPr>
              <w:spacing w:before="20" w:after="20"/>
              <w:jc w:val="center"/>
              <w:rPr>
                <w:sz w:val="21"/>
                <w:szCs w:val="21"/>
                <w:vertAlign w:val="baseline"/>
              </w:rPr>
            </w:pPr>
            <w:r w:rsidRPr="00F64CF1">
              <w:rPr>
                <w:sz w:val="21"/>
                <w:szCs w:val="21"/>
                <w:vertAlign w:val="baseline"/>
              </w:rPr>
              <w:t>+</w:t>
            </w:r>
          </w:p>
        </w:tc>
        <w:tc>
          <w:tcPr>
            <w:tcW w:w="2001" w:type="dxa"/>
            <w:tcBorders>
              <w:top w:val="single" w:sz="4" w:space="0" w:color="auto"/>
              <w:left w:val="single" w:sz="4" w:space="0" w:color="auto"/>
            </w:tcBorders>
            <w:shd w:val="clear" w:color="auto" w:fill="auto"/>
          </w:tcPr>
          <w:p w:rsidR="00F64CF1" w:rsidRPr="00F64CF1" w:rsidRDefault="00F64CF1" w:rsidP="00D26331">
            <w:pPr>
              <w:spacing w:before="20" w:after="20"/>
              <w:rPr>
                <w:sz w:val="21"/>
                <w:szCs w:val="21"/>
                <w:vertAlign w:val="baseline"/>
              </w:rPr>
            </w:pPr>
            <w:r w:rsidRPr="00F64CF1">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F64CF1" w:rsidRPr="00F64CF1" w:rsidRDefault="00F64CF1" w:rsidP="00D26331">
            <w:pPr>
              <w:spacing w:before="20" w:after="20"/>
              <w:jc w:val="center"/>
              <w:rPr>
                <w:sz w:val="21"/>
                <w:szCs w:val="21"/>
                <w:vertAlign w:val="baseline"/>
                <w:lang w:val="en-US"/>
              </w:rPr>
            </w:pPr>
            <w:r w:rsidRPr="00F64CF1">
              <w:rPr>
                <w:sz w:val="21"/>
                <w:szCs w:val="21"/>
                <w:vertAlign w:val="baseline"/>
                <w:lang w:val="en-US"/>
              </w:rPr>
              <w:t>+/-</w:t>
            </w:r>
          </w:p>
        </w:tc>
        <w:tc>
          <w:tcPr>
            <w:tcW w:w="1580" w:type="dxa"/>
            <w:tcBorders>
              <w:top w:val="single" w:sz="4" w:space="0" w:color="auto"/>
              <w:left w:val="single" w:sz="4" w:space="0" w:color="auto"/>
            </w:tcBorders>
            <w:shd w:val="clear" w:color="auto" w:fill="auto"/>
          </w:tcPr>
          <w:p w:rsidR="00F64CF1" w:rsidRPr="00F64CF1" w:rsidRDefault="00F64CF1" w:rsidP="00D26331">
            <w:pPr>
              <w:spacing w:before="20" w:after="20"/>
              <w:rPr>
                <w:sz w:val="21"/>
                <w:szCs w:val="21"/>
                <w:vertAlign w:val="baseline"/>
              </w:rPr>
            </w:pPr>
            <w:r w:rsidRPr="00F64CF1">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F64CF1" w:rsidRPr="00F64CF1" w:rsidRDefault="00F64CF1" w:rsidP="00D26331">
            <w:pPr>
              <w:spacing w:before="20" w:after="20"/>
              <w:jc w:val="center"/>
              <w:rPr>
                <w:sz w:val="21"/>
                <w:szCs w:val="21"/>
                <w:vertAlign w:val="baseline"/>
              </w:rPr>
            </w:pPr>
            <w:r w:rsidRPr="00F64CF1">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F64CF1" w:rsidRPr="00F64CF1" w:rsidRDefault="00F64CF1" w:rsidP="00D26331">
            <w:pPr>
              <w:spacing w:before="20" w:after="20"/>
              <w:rPr>
                <w:sz w:val="21"/>
                <w:szCs w:val="21"/>
                <w:vertAlign w:val="baseline"/>
              </w:rPr>
            </w:pPr>
            <w:r w:rsidRPr="00F64CF1">
              <w:rPr>
                <w:sz w:val="21"/>
                <w:szCs w:val="21"/>
                <w:vertAlign w:val="baseline"/>
              </w:rPr>
              <w:t>одна ошибка</w:t>
            </w:r>
          </w:p>
        </w:tc>
      </w:tr>
      <w:tr w:rsidR="00F64CF1" w:rsidRPr="00F64CF1" w:rsidTr="00D26331">
        <w:tc>
          <w:tcPr>
            <w:tcW w:w="9464" w:type="dxa"/>
            <w:gridSpan w:val="12"/>
            <w:tcBorders>
              <w:left w:val="single" w:sz="4" w:space="0" w:color="auto"/>
              <w:bottom w:val="single" w:sz="4" w:space="0" w:color="auto"/>
              <w:right w:val="single" w:sz="4" w:space="0" w:color="auto"/>
            </w:tcBorders>
            <w:shd w:val="clear" w:color="auto" w:fill="auto"/>
          </w:tcPr>
          <w:p w:rsidR="00F64CF1" w:rsidRPr="00F64CF1" w:rsidRDefault="00F64CF1" w:rsidP="00D26331">
            <w:pPr>
              <w:spacing w:before="40" w:after="40"/>
              <w:rPr>
                <w:sz w:val="21"/>
                <w:szCs w:val="21"/>
                <w:vertAlign w:val="baseline"/>
              </w:rPr>
            </w:pPr>
            <w:r w:rsidRPr="00F64CF1">
              <w:rPr>
                <w:sz w:val="21"/>
                <w:szCs w:val="21"/>
                <w:vertAlign w:val="baseline"/>
              </w:rPr>
              <w:t>1 – 1,5 ошибки – «отлично»; 2,0 -3,0 ошибок - хорошо; 3,5-4,5 ошибок – «удовл.»; 5 и более ошибок  – «неудовл.»</w:t>
            </w:r>
          </w:p>
        </w:tc>
      </w:tr>
      <w:tr w:rsidR="00F64CF1" w:rsidRPr="00F64CF1" w:rsidTr="00D26331">
        <w:tc>
          <w:tcPr>
            <w:tcW w:w="9464" w:type="dxa"/>
            <w:gridSpan w:val="12"/>
            <w:tcBorders>
              <w:top w:val="single" w:sz="4" w:space="0" w:color="auto"/>
            </w:tcBorders>
            <w:shd w:val="clear" w:color="auto" w:fill="auto"/>
          </w:tcPr>
          <w:p w:rsidR="00F64CF1" w:rsidRPr="00F64CF1" w:rsidRDefault="00F64CF1" w:rsidP="00D26331">
            <w:pPr>
              <w:spacing w:before="40" w:after="40"/>
              <w:rPr>
                <w:sz w:val="21"/>
                <w:szCs w:val="21"/>
                <w:vertAlign w:val="baseline"/>
              </w:rPr>
            </w:pPr>
            <w:r w:rsidRPr="00F64CF1">
              <w:rPr>
                <w:sz w:val="21"/>
                <w:szCs w:val="21"/>
                <w:vertAlign w:val="baseline"/>
              </w:rPr>
              <w:t>ОЦЕНКА ______________            Экзаменатор _______________________________</w:t>
            </w:r>
          </w:p>
        </w:tc>
      </w:tr>
    </w:tbl>
    <w:p w:rsidR="00F64CF1" w:rsidRDefault="00F64CF1" w:rsidP="00F64CF1"/>
    <w:p w:rsidR="00F64CF1" w:rsidRPr="00082A55" w:rsidRDefault="00F64CF1" w:rsidP="00082A55">
      <w:pPr>
        <w:jc w:val="both"/>
        <w:rPr>
          <w:vertAlign w:val="baseline"/>
        </w:rPr>
      </w:pPr>
    </w:p>
    <w:p w:rsidR="0022008B" w:rsidRPr="00082A55" w:rsidRDefault="00082A55" w:rsidP="0022008B">
      <w:pPr>
        <w:pStyle w:val="ad"/>
        <w:numPr>
          <w:ilvl w:val="0"/>
          <w:numId w:val="2"/>
        </w:numPr>
        <w:jc w:val="center"/>
        <w:rPr>
          <w:vertAlign w:val="baseline"/>
        </w:rPr>
      </w:pPr>
      <w:r w:rsidRPr="00082A55">
        <w:rPr>
          <w:b/>
          <w:bCs/>
          <w:iCs/>
          <w:vertAlign w:val="baseline"/>
        </w:rPr>
        <w:t>Использование небулайзера (лекарственные средства, подготовка к работе, правильное дыхание)</w:t>
      </w:r>
    </w:p>
    <w:p w:rsidR="005332FA" w:rsidRPr="005332FA" w:rsidRDefault="005332FA" w:rsidP="0040107A">
      <w:pPr>
        <w:ind w:firstLine="284"/>
        <w:jc w:val="both"/>
        <w:rPr>
          <w:vertAlign w:val="baseline"/>
        </w:rPr>
      </w:pPr>
      <w:r w:rsidRPr="005332FA">
        <w:rPr>
          <w:u w:val="single"/>
          <w:vertAlign w:val="baseline"/>
        </w:rPr>
        <w:t>Небулайзер</w:t>
      </w:r>
      <w:r w:rsidRPr="005332FA">
        <w:rPr>
          <w:vertAlign w:val="baseline"/>
        </w:rPr>
        <w:t xml:space="preserve"> </w:t>
      </w:r>
      <w:r w:rsidRPr="005332FA">
        <w:rPr>
          <w:kern w:val="24"/>
          <w:vertAlign w:val="baseline"/>
        </w:rPr>
        <w:t xml:space="preserve">(от лат. Nebula — туман, облако) — устройство для проведения ингаляции, использующее сверхмалое дисперсное распыление лекарственного вещества. </w:t>
      </w:r>
    </w:p>
    <w:p w:rsidR="00082A55" w:rsidRDefault="005332FA" w:rsidP="0040107A">
      <w:pPr>
        <w:ind w:firstLine="284"/>
        <w:rPr>
          <w:rFonts w:eastAsia="Calibri"/>
          <w:u w:val="single"/>
          <w:vertAlign w:val="baseline"/>
        </w:rPr>
      </w:pPr>
      <w:r w:rsidRPr="005332FA">
        <w:rPr>
          <w:rFonts w:eastAsia="Calibri"/>
          <w:u w:val="single"/>
          <w:vertAlign w:val="baseline"/>
        </w:rPr>
        <w:t>Правила пользования небулайзером:</w:t>
      </w:r>
    </w:p>
    <w:p w:rsidR="005332FA" w:rsidRPr="005332FA" w:rsidRDefault="005332FA" w:rsidP="00561A0A">
      <w:pPr>
        <w:pStyle w:val="ad"/>
        <w:numPr>
          <w:ilvl w:val="0"/>
          <w:numId w:val="15"/>
        </w:numPr>
        <w:ind w:left="284" w:hanging="284"/>
        <w:jc w:val="both"/>
        <w:textAlignment w:val="baseline"/>
        <w:rPr>
          <w:vertAlign w:val="baseline"/>
        </w:rPr>
      </w:pPr>
      <w:r w:rsidRPr="005332FA">
        <w:rPr>
          <w:kern w:val="24"/>
          <w:vertAlign w:val="baseline"/>
        </w:rPr>
        <w:t xml:space="preserve">Во время ингаляции надо сидеть, не разговаривать и держать небулайзер прямо. </w:t>
      </w:r>
    </w:p>
    <w:p w:rsidR="005332FA" w:rsidRPr="005332FA" w:rsidRDefault="005332FA" w:rsidP="00561A0A">
      <w:pPr>
        <w:pStyle w:val="ad"/>
        <w:numPr>
          <w:ilvl w:val="0"/>
          <w:numId w:val="15"/>
        </w:numPr>
        <w:ind w:left="284" w:hanging="284"/>
        <w:jc w:val="both"/>
        <w:textAlignment w:val="baseline"/>
        <w:rPr>
          <w:vertAlign w:val="baseline"/>
        </w:rPr>
      </w:pPr>
      <w:r w:rsidRPr="005332FA">
        <w:rPr>
          <w:kern w:val="24"/>
          <w:vertAlign w:val="baseline"/>
        </w:rPr>
        <w:lastRenderedPageBreak/>
        <w:t xml:space="preserve">Перед ингаляцией необходимо проверить срок годности препарата. </w:t>
      </w:r>
    </w:p>
    <w:p w:rsidR="005332FA" w:rsidRPr="005332FA" w:rsidRDefault="005332FA" w:rsidP="00561A0A">
      <w:pPr>
        <w:pStyle w:val="ad"/>
        <w:numPr>
          <w:ilvl w:val="0"/>
          <w:numId w:val="15"/>
        </w:numPr>
        <w:ind w:left="284" w:hanging="284"/>
        <w:jc w:val="both"/>
        <w:textAlignment w:val="baseline"/>
        <w:rPr>
          <w:vertAlign w:val="baseline"/>
        </w:rPr>
      </w:pPr>
      <w:r w:rsidRPr="005332FA">
        <w:rPr>
          <w:kern w:val="24"/>
          <w:vertAlign w:val="baseline"/>
        </w:rPr>
        <w:t xml:space="preserve">В качестве растворителя следует использовать стерильный физиологический раствор </w:t>
      </w:r>
    </w:p>
    <w:p w:rsidR="005332FA" w:rsidRPr="005332FA" w:rsidRDefault="005332FA" w:rsidP="00561A0A">
      <w:pPr>
        <w:pStyle w:val="ad"/>
        <w:numPr>
          <w:ilvl w:val="0"/>
          <w:numId w:val="15"/>
        </w:numPr>
        <w:ind w:left="284" w:hanging="284"/>
        <w:jc w:val="both"/>
        <w:textAlignment w:val="baseline"/>
        <w:rPr>
          <w:kern w:val="24"/>
          <w:vertAlign w:val="baseline"/>
        </w:rPr>
      </w:pPr>
      <w:r w:rsidRPr="005332FA">
        <w:rPr>
          <w:kern w:val="24"/>
          <w:vertAlign w:val="baseline"/>
        </w:rPr>
        <w:t>При заправке ингаляционного раствора использовать стерильные иглы и шприцы.</w:t>
      </w:r>
    </w:p>
    <w:p w:rsidR="005332FA" w:rsidRPr="005332FA" w:rsidRDefault="005332FA" w:rsidP="00561A0A">
      <w:pPr>
        <w:pStyle w:val="ad"/>
        <w:numPr>
          <w:ilvl w:val="0"/>
          <w:numId w:val="15"/>
        </w:numPr>
        <w:ind w:left="284" w:hanging="284"/>
        <w:jc w:val="both"/>
        <w:textAlignment w:val="baseline"/>
        <w:rPr>
          <w:vertAlign w:val="baseline"/>
        </w:rPr>
      </w:pPr>
      <w:r w:rsidRPr="005332FA">
        <w:rPr>
          <w:kern w:val="24"/>
          <w:vertAlign w:val="baseline"/>
        </w:rPr>
        <w:t xml:space="preserve">Заправка небулайзера производится непосредственно перед ингаляцией. </w:t>
      </w:r>
    </w:p>
    <w:p w:rsidR="005332FA" w:rsidRPr="005332FA" w:rsidRDefault="005332FA" w:rsidP="00561A0A">
      <w:pPr>
        <w:pStyle w:val="ad"/>
        <w:numPr>
          <w:ilvl w:val="0"/>
          <w:numId w:val="15"/>
        </w:numPr>
        <w:ind w:left="284" w:hanging="284"/>
        <w:jc w:val="both"/>
        <w:textAlignment w:val="baseline"/>
        <w:rPr>
          <w:vertAlign w:val="baseline"/>
        </w:rPr>
      </w:pPr>
      <w:r w:rsidRPr="005332FA">
        <w:rPr>
          <w:kern w:val="24"/>
          <w:vertAlign w:val="baseline"/>
        </w:rPr>
        <w:t xml:space="preserve">Рекомендуется наполнять чашечку небулайзера до объема 2-5 мл. </w:t>
      </w:r>
    </w:p>
    <w:p w:rsidR="005332FA" w:rsidRPr="005332FA" w:rsidRDefault="005332FA" w:rsidP="00561A0A">
      <w:pPr>
        <w:pStyle w:val="ad"/>
        <w:numPr>
          <w:ilvl w:val="0"/>
          <w:numId w:val="15"/>
        </w:numPr>
        <w:ind w:left="284" w:hanging="284"/>
        <w:jc w:val="both"/>
        <w:textAlignment w:val="baseline"/>
        <w:rPr>
          <w:vertAlign w:val="baseline"/>
        </w:rPr>
      </w:pPr>
      <w:r w:rsidRPr="005332FA">
        <w:rPr>
          <w:kern w:val="24"/>
          <w:vertAlign w:val="baseline"/>
        </w:rPr>
        <w:t>Рекомендуется использовать поток рабочего газа 6-</w:t>
      </w:r>
      <w:smartTag w:uri="urn:schemas-microsoft-com:office:smarttags" w:element="metricconverter">
        <w:smartTagPr>
          <w:attr w:name="ProductID" w:val="10 литров"/>
        </w:smartTagPr>
        <w:r w:rsidRPr="005332FA">
          <w:rPr>
            <w:kern w:val="24"/>
            <w:vertAlign w:val="baseline"/>
          </w:rPr>
          <w:t>10 литров</w:t>
        </w:r>
      </w:smartTag>
      <w:r w:rsidRPr="005332FA">
        <w:rPr>
          <w:kern w:val="24"/>
          <w:vertAlign w:val="baseline"/>
        </w:rPr>
        <w:t xml:space="preserve"> в минуту. При использовании компрессора оптимальный параметр уже задан. </w:t>
      </w:r>
    </w:p>
    <w:p w:rsidR="005332FA" w:rsidRPr="005332FA" w:rsidRDefault="005332FA" w:rsidP="00561A0A">
      <w:pPr>
        <w:pStyle w:val="ad"/>
        <w:numPr>
          <w:ilvl w:val="0"/>
          <w:numId w:val="15"/>
        </w:numPr>
        <w:ind w:left="284" w:hanging="284"/>
        <w:jc w:val="both"/>
        <w:textAlignment w:val="baseline"/>
        <w:rPr>
          <w:vertAlign w:val="baseline"/>
        </w:rPr>
      </w:pPr>
      <w:r w:rsidRPr="005332FA">
        <w:rPr>
          <w:kern w:val="24"/>
          <w:vertAlign w:val="baseline"/>
        </w:rPr>
        <w:t>Во время ингаляции надо стараться дышать глубоко, медленно, через рот. Маску должна плотно прилегать к лицу.</w:t>
      </w:r>
    </w:p>
    <w:p w:rsidR="005332FA" w:rsidRPr="005332FA" w:rsidRDefault="005332FA" w:rsidP="00561A0A">
      <w:pPr>
        <w:pStyle w:val="ad"/>
        <w:numPr>
          <w:ilvl w:val="0"/>
          <w:numId w:val="15"/>
        </w:numPr>
        <w:ind w:left="284" w:hanging="284"/>
        <w:jc w:val="both"/>
        <w:textAlignment w:val="baseline"/>
        <w:rPr>
          <w:vertAlign w:val="baseline"/>
        </w:rPr>
      </w:pPr>
      <w:r w:rsidRPr="005332FA">
        <w:rPr>
          <w:kern w:val="24"/>
          <w:vertAlign w:val="baseline"/>
        </w:rPr>
        <w:t xml:space="preserve">Стараться задерживать дыхание на 1-2 секунды перед каждым выдохом. Если эта рекомендация неосуществима (например, у тяжелых больных), то нужно просто спокойно дышать. </w:t>
      </w:r>
    </w:p>
    <w:p w:rsidR="005332FA" w:rsidRPr="005332FA" w:rsidRDefault="005332FA" w:rsidP="00561A0A">
      <w:pPr>
        <w:pStyle w:val="ad"/>
        <w:numPr>
          <w:ilvl w:val="0"/>
          <w:numId w:val="15"/>
        </w:numPr>
        <w:ind w:left="284" w:hanging="284"/>
        <w:jc w:val="both"/>
        <w:textAlignment w:val="baseline"/>
        <w:rPr>
          <w:vertAlign w:val="baseline"/>
        </w:rPr>
      </w:pPr>
      <w:r w:rsidRPr="005332FA">
        <w:rPr>
          <w:kern w:val="24"/>
          <w:vertAlign w:val="baseline"/>
        </w:rPr>
        <w:t xml:space="preserve">После ингаляции стероидных препаратов (пульмикорт) и антибиотиков надо тщательно прополоскать рот (при использовании маски – умыться, не затрагивая зону глаз). </w:t>
      </w:r>
    </w:p>
    <w:p w:rsidR="005332FA" w:rsidRPr="005332FA" w:rsidRDefault="005332FA" w:rsidP="00561A0A">
      <w:pPr>
        <w:pStyle w:val="ad"/>
        <w:numPr>
          <w:ilvl w:val="0"/>
          <w:numId w:val="15"/>
        </w:numPr>
        <w:ind w:left="284" w:hanging="284"/>
        <w:jc w:val="both"/>
        <w:textAlignment w:val="baseline"/>
        <w:rPr>
          <w:kern w:val="24"/>
          <w:vertAlign w:val="baseline"/>
        </w:rPr>
      </w:pPr>
      <w:r w:rsidRPr="005332FA">
        <w:rPr>
          <w:kern w:val="24"/>
          <w:vertAlign w:val="baseline"/>
        </w:rPr>
        <w:t>После ингаляции надо промыть небулайзер чистой водой, высушить.</w:t>
      </w:r>
    </w:p>
    <w:p w:rsidR="005332FA" w:rsidRPr="005332FA" w:rsidRDefault="005332FA" w:rsidP="0040107A">
      <w:pPr>
        <w:pStyle w:val="ad"/>
        <w:ind w:left="0" w:firstLine="284"/>
        <w:jc w:val="both"/>
        <w:textAlignment w:val="baseline"/>
        <w:rPr>
          <w:bCs/>
          <w:iCs/>
          <w:u w:val="single"/>
          <w:vertAlign w:val="baseline"/>
        </w:rPr>
      </w:pPr>
      <w:r w:rsidRPr="005332FA">
        <w:rPr>
          <w:bCs/>
          <w:iCs/>
          <w:u w:val="single"/>
          <w:vertAlign w:val="baseline"/>
        </w:rPr>
        <w:t>Лекарственные средства:</w:t>
      </w:r>
    </w:p>
    <w:p w:rsidR="005332FA" w:rsidRPr="005332FA" w:rsidRDefault="005332FA" w:rsidP="00561A0A">
      <w:pPr>
        <w:pStyle w:val="af1"/>
        <w:numPr>
          <w:ilvl w:val="0"/>
          <w:numId w:val="16"/>
        </w:numPr>
        <w:spacing w:before="0" w:beforeAutospacing="0" w:after="0" w:afterAutospacing="0"/>
        <w:ind w:left="284" w:hanging="284"/>
        <w:jc w:val="both"/>
        <w:textAlignment w:val="baseline"/>
        <w:rPr>
          <w:sz w:val="28"/>
          <w:szCs w:val="28"/>
        </w:rPr>
      </w:pPr>
      <w:r w:rsidRPr="005332FA">
        <w:rPr>
          <w:bCs/>
          <w:kern w:val="24"/>
          <w:sz w:val="28"/>
          <w:szCs w:val="28"/>
        </w:rPr>
        <w:t xml:space="preserve">Бронхолитики для небулайзеров (вентолин, саламол стеринеб, беротек, беродуал и атровент в растворе для небулайзеров); </w:t>
      </w:r>
    </w:p>
    <w:p w:rsidR="005332FA" w:rsidRPr="005332FA" w:rsidRDefault="005332FA" w:rsidP="00561A0A">
      <w:pPr>
        <w:pStyle w:val="af1"/>
        <w:numPr>
          <w:ilvl w:val="0"/>
          <w:numId w:val="16"/>
        </w:numPr>
        <w:spacing w:before="0" w:beforeAutospacing="0" w:after="0" w:afterAutospacing="0"/>
        <w:ind w:left="284" w:hanging="284"/>
        <w:jc w:val="both"/>
        <w:textAlignment w:val="baseline"/>
        <w:rPr>
          <w:sz w:val="28"/>
          <w:szCs w:val="28"/>
        </w:rPr>
      </w:pPr>
      <w:r w:rsidRPr="005332FA">
        <w:rPr>
          <w:bCs/>
          <w:kern w:val="24"/>
          <w:sz w:val="28"/>
          <w:szCs w:val="28"/>
        </w:rPr>
        <w:t xml:space="preserve">Ингаляционные кортикостероиды для небулайзеров: Будесонид (Пульмикорт, Буденид); Бекламетазон (Кленил УДВ);  </w:t>
      </w:r>
    </w:p>
    <w:p w:rsidR="005332FA" w:rsidRPr="005332FA" w:rsidRDefault="005332FA" w:rsidP="00561A0A">
      <w:pPr>
        <w:pStyle w:val="af1"/>
        <w:numPr>
          <w:ilvl w:val="0"/>
          <w:numId w:val="16"/>
        </w:numPr>
        <w:spacing w:before="0" w:beforeAutospacing="0" w:after="0" w:afterAutospacing="0"/>
        <w:ind w:left="284" w:hanging="284"/>
        <w:jc w:val="both"/>
        <w:textAlignment w:val="baseline"/>
        <w:rPr>
          <w:sz w:val="28"/>
          <w:szCs w:val="28"/>
        </w:rPr>
      </w:pPr>
      <w:r w:rsidRPr="005332FA">
        <w:rPr>
          <w:bCs/>
          <w:kern w:val="24"/>
          <w:sz w:val="28"/>
          <w:szCs w:val="28"/>
        </w:rPr>
        <w:t xml:space="preserve">Муколитики для небулайзеров (лазолван или амбробене, амброгексал, флуимуцил в ампулах для ингаляций); </w:t>
      </w:r>
    </w:p>
    <w:p w:rsidR="005332FA" w:rsidRPr="005332FA" w:rsidRDefault="005332FA" w:rsidP="00561A0A">
      <w:pPr>
        <w:pStyle w:val="af1"/>
        <w:numPr>
          <w:ilvl w:val="0"/>
          <w:numId w:val="16"/>
        </w:numPr>
        <w:spacing w:before="0" w:beforeAutospacing="0" w:after="0" w:afterAutospacing="0"/>
        <w:ind w:left="284" w:hanging="284"/>
        <w:jc w:val="both"/>
        <w:textAlignment w:val="baseline"/>
        <w:rPr>
          <w:sz w:val="28"/>
          <w:szCs w:val="28"/>
        </w:rPr>
      </w:pPr>
      <w:r w:rsidRPr="005332FA">
        <w:rPr>
          <w:bCs/>
          <w:kern w:val="24"/>
          <w:sz w:val="28"/>
          <w:szCs w:val="28"/>
        </w:rPr>
        <w:t xml:space="preserve">Комбинированный препарат Флуимуцил-антибиотик ИТ; </w:t>
      </w:r>
    </w:p>
    <w:p w:rsidR="005332FA" w:rsidRPr="005332FA" w:rsidRDefault="005332FA" w:rsidP="00561A0A">
      <w:pPr>
        <w:pStyle w:val="af1"/>
        <w:numPr>
          <w:ilvl w:val="0"/>
          <w:numId w:val="16"/>
        </w:numPr>
        <w:spacing w:before="0" w:beforeAutospacing="0" w:after="0" w:afterAutospacing="0"/>
        <w:ind w:left="284" w:hanging="284"/>
        <w:jc w:val="both"/>
        <w:textAlignment w:val="baseline"/>
        <w:rPr>
          <w:sz w:val="28"/>
          <w:szCs w:val="28"/>
        </w:rPr>
      </w:pPr>
      <w:r w:rsidRPr="005332FA">
        <w:rPr>
          <w:bCs/>
          <w:kern w:val="24"/>
          <w:sz w:val="28"/>
          <w:szCs w:val="28"/>
        </w:rPr>
        <w:t xml:space="preserve">Физиологический раствор </w:t>
      </w:r>
    </w:p>
    <w:p w:rsidR="005332FA" w:rsidRDefault="005332FA" w:rsidP="0040107A">
      <w:pPr>
        <w:ind w:firstLine="284"/>
        <w:jc w:val="both"/>
        <w:rPr>
          <w:bCs/>
          <w:kern w:val="24"/>
          <w:vertAlign w:val="baseline"/>
        </w:rPr>
      </w:pPr>
      <w:r w:rsidRPr="005332FA">
        <w:rPr>
          <w:bCs/>
          <w:kern w:val="24"/>
          <w:u w:val="single"/>
          <w:vertAlign w:val="baseline"/>
        </w:rPr>
        <w:t xml:space="preserve">Не рекомендуются использовать для небулайзеров: </w:t>
      </w:r>
      <w:r w:rsidRPr="005332FA">
        <w:rPr>
          <w:bCs/>
          <w:kern w:val="24"/>
          <w:vertAlign w:val="baseline"/>
        </w:rPr>
        <w:t>все растворы, содержащие масла, суспензии и растворы, содержащие взвешенные частицы, в том числе отвары и настои трав, а также растворы эуфиллина, папаверина, платифиллина, димедрола и им подобные средства, как не имеющих точек приложения  на слизистой оболочке дыхательных путей.</w:t>
      </w:r>
    </w:p>
    <w:p w:rsidR="005332FA" w:rsidRDefault="005332FA" w:rsidP="005332FA">
      <w:pPr>
        <w:jc w:val="both"/>
        <w:rPr>
          <w:bCs/>
          <w:kern w:val="24"/>
          <w:vertAlign w:val="baseline"/>
        </w:rPr>
      </w:pPr>
      <w:r>
        <w:rPr>
          <w:bCs/>
          <w:kern w:val="24"/>
          <w:vertAlign w:val="baseline"/>
        </w:rPr>
        <w:t xml:space="preserve">(Приложение </w:t>
      </w:r>
      <w:r w:rsidR="008C2856">
        <w:rPr>
          <w:bCs/>
          <w:kern w:val="24"/>
          <w:vertAlign w:val="baseline"/>
        </w:rPr>
        <w:t>№</w:t>
      </w:r>
      <w:r w:rsidR="00932E5D">
        <w:rPr>
          <w:bCs/>
          <w:kern w:val="24"/>
          <w:vertAlign w:val="baseline"/>
        </w:rPr>
        <w:t>5</w:t>
      </w:r>
      <w:r>
        <w:rPr>
          <w:bCs/>
          <w:kern w:val="24"/>
          <w:vertAlign w:val="baseline"/>
        </w:rPr>
        <w:t>)</w:t>
      </w:r>
    </w:p>
    <w:p w:rsidR="005332FA" w:rsidRDefault="00F64CF1" w:rsidP="00F64CF1">
      <w:pPr>
        <w:jc w:val="right"/>
        <w:rPr>
          <w:vertAlign w:val="baseline"/>
        </w:rPr>
      </w:pPr>
      <w:r>
        <w:rPr>
          <w:vertAlign w:val="baseline"/>
        </w:rPr>
        <w:t>Приложение №5</w:t>
      </w:r>
    </w:p>
    <w:p w:rsidR="00B2189A" w:rsidRDefault="004E673A" w:rsidP="00B2189A">
      <w:pPr>
        <w:jc w:val="center"/>
        <w:rPr>
          <w:sz w:val="20"/>
          <w:szCs w:val="20"/>
          <w:vertAlign w:val="baseline"/>
        </w:rPr>
      </w:pPr>
      <w:r>
        <w:rPr>
          <w:noProof/>
          <w:sz w:val="20"/>
          <w:szCs w:val="20"/>
          <w:vertAlign w:val="baseline"/>
        </w:rPr>
        <w:pict>
          <v:rect id="_x0000_s1038" style="position:absolute;left:0;text-align:left;margin-left:-8.3pt;margin-top:5.85pt;width:482.55pt;height:13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B2189A" w:rsidRPr="00B2189A" w:rsidRDefault="00B2189A" w:rsidP="00B2189A">
      <w:pPr>
        <w:jc w:val="center"/>
        <w:rPr>
          <w:sz w:val="20"/>
          <w:szCs w:val="20"/>
          <w:vertAlign w:val="baseline"/>
        </w:rPr>
      </w:pPr>
      <w:r w:rsidRPr="00B2189A">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B2189A" w:rsidRPr="00B2189A" w:rsidRDefault="00B2189A" w:rsidP="00B2189A">
      <w:pPr>
        <w:jc w:val="center"/>
        <w:rPr>
          <w:sz w:val="20"/>
          <w:szCs w:val="20"/>
          <w:vertAlign w:val="baseline"/>
        </w:rPr>
      </w:pPr>
      <w:r w:rsidRPr="00B2189A">
        <w:rPr>
          <w:sz w:val="20"/>
          <w:szCs w:val="20"/>
          <w:vertAlign w:val="baseline"/>
        </w:rPr>
        <w:t xml:space="preserve"> В.Ф. Войно-Ясенецкого» Министерства здравоохранения Российской Федерации</w:t>
      </w:r>
    </w:p>
    <w:p w:rsidR="00B2189A" w:rsidRPr="00B2189A" w:rsidRDefault="00B2189A" w:rsidP="00B2189A">
      <w:pPr>
        <w:jc w:val="center"/>
        <w:rPr>
          <w:sz w:val="10"/>
          <w:szCs w:val="10"/>
          <w:vertAlign w:val="baseline"/>
        </w:rPr>
      </w:pPr>
    </w:p>
    <w:p w:rsidR="00B2189A" w:rsidRPr="00B2189A" w:rsidRDefault="00B2189A" w:rsidP="00B2189A">
      <w:pPr>
        <w:jc w:val="center"/>
        <w:rPr>
          <w:b/>
          <w:sz w:val="24"/>
          <w:szCs w:val="24"/>
          <w:vertAlign w:val="baseline"/>
        </w:rPr>
      </w:pPr>
      <w:r w:rsidRPr="00B2189A">
        <w:rPr>
          <w:b/>
          <w:sz w:val="24"/>
          <w:szCs w:val="24"/>
          <w:vertAlign w:val="baseline"/>
        </w:rPr>
        <w:t xml:space="preserve">ИСПОЛЬЗОВАНИЕ НЕБУЛАЙЗЕРА </w:t>
      </w:r>
      <w:r w:rsidRPr="00B2189A">
        <w:rPr>
          <w:b/>
          <w:sz w:val="24"/>
          <w:szCs w:val="24"/>
          <w:vertAlign w:val="baseline"/>
        </w:rPr>
        <w:br/>
        <w:t>(ЛЕКАРСТВЕННЫЕ СРЕДСТВА, ПОДГОТОВКА К РАБОТЕ, ПРАВИЛЬНОЕ ДЫХАНИЕ)</w:t>
      </w:r>
    </w:p>
    <w:p w:rsidR="00B2189A" w:rsidRPr="00B2189A" w:rsidRDefault="00B2189A" w:rsidP="00B2189A">
      <w:pPr>
        <w:jc w:val="center"/>
        <w:rPr>
          <w:b/>
          <w:sz w:val="21"/>
          <w:szCs w:val="21"/>
          <w:vertAlign w:val="baseline"/>
        </w:rPr>
      </w:pPr>
      <w:r w:rsidRPr="00B2189A">
        <w:rPr>
          <w:b/>
          <w:sz w:val="21"/>
          <w:szCs w:val="21"/>
          <w:vertAlign w:val="baseline"/>
        </w:rPr>
        <w:t xml:space="preserve">ПРАКТИЧЕСКИЙ НАВЫК </w:t>
      </w:r>
    </w:p>
    <w:p w:rsidR="00B2189A" w:rsidRPr="00B2189A" w:rsidRDefault="00B2189A" w:rsidP="00B2189A">
      <w:pPr>
        <w:rPr>
          <w:sz w:val="21"/>
          <w:szCs w:val="21"/>
          <w:vertAlign w:val="baseline"/>
        </w:rPr>
      </w:pPr>
    </w:p>
    <w:p w:rsidR="00B2189A" w:rsidRPr="00B2189A" w:rsidRDefault="00B2189A" w:rsidP="00B2189A">
      <w:pPr>
        <w:rPr>
          <w:sz w:val="21"/>
          <w:szCs w:val="21"/>
          <w:vertAlign w:val="baseline"/>
        </w:rPr>
      </w:pPr>
      <w:r w:rsidRPr="00B2189A">
        <w:rPr>
          <w:sz w:val="21"/>
          <w:szCs w:val="21"/>
          <w:vertAlign w:val="baseline"/>
        </w:rPr>
        <w:t xml:space="preserve">Дата </w:t>
      </w:r>
      <w:r w:rsidRPr="00B2189A">
        <w:rPr>
          <w:i/>
          <w:sz w:val="21"/>
          <w:szCs w:val="21"/>
          <w:vertAlign w:val="baseline"/>
        </w:rPr>
        <w:t xml:space="preserve">__________________                                                                                                       </w:t>
      </w:r>
      <w:r w:rsidRPr="00B2189A">
        <w:rPr>
          <w:b/>
          <w:i/>
          <w:sz w:val="21"/>
          <w:szCs w:val="21"/>
          <w:vertAlign w:val="baseline"/>
          <w:lang w:val="en-US"/>
        </w:rPr>
        <w:t>Check</w:t>
      </w:r>
      <w:r w:rsidRPr="00B2189A">
        <w:rPr>
          <w:b/>
          <w:i/>
          <w:sz w:val="21"/>
          <w:szCs w:val="21"/>
          <w:vertAlign w:val="baseline"/>
        </w:rPr>
        <w:t xml:space="preserve"> – </w:t>
      </w:r>
      <w:r w:rsidRPr="00B2189A">
        <w:rPr>
          <w:b/>
          <w:i/>
          <w:sz w:val="21"/>
          <w:szCs w:val="21"/>
          <w:vertAlign w:val="baseline"/>
          <w:lang w:val="en-US"/>
        </w:rPr>
        <w:t>card</w:t>
      </w:r>
    </w:p>
    <w:p w:rsidR="00B2189A" w:rsidRPr="00B2189A" w:rsidRDefault="004E673A" w:rsidP="00B2189A">
      <w:pPr>
        <w:rPr>
          <w:sz w:val="21"/>
          <w:szCs w:val="21"/>
          <w:vertAlign w:val="baseline"/>
        </w:rPr>
      </w:pPr>
      <w:r>
        <w:rPr>
          <w:b/>
          <w:noProof/>
          <w:sz w:val="21"/>
          <w:szCs w:val="21"/>
          <w:vertAlign w:val="baseline"/>
        </w:rPr>
        <w:lastRenderedPageBreak/>
        <w:pict>
          <v:rect id="_x0000_s1039" style="position:absolute;margin-left:-9.7pt;margin-top:-3.7pt;width:485.75pt;height:692.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B2189A" w:rsidRPr="00B2189A">
        <w:rPr>
          <w:sz w:val="21"/>
          <w:szCs w:val="21"/>
          <w:vertAlign w:val="baseline"/>
        </w:rPr>
        <w:t>Ф.И.О. обучающегося ___________________________________________ Группа ___________________</w:t>
      </w:r>
    </w:p>
    <w:p w:rsidR="00B2189A" w:rsidRDefault="00B2189A" w:rsidP="00B2189A">
      <w:pPr>
        <w:rPr>
          <w:sz w:val="21"/>
          <w:szCs w:val="21"/>
          <w:vertAlign w:val="baseline"/>
        </w:rPr>
      </w:pPr>
      <w:r w:rsidRPr="00B2189A">
        <w:rPr>
          <w:sz w:val="21"/>
          <w:szCs w:val="21"/>
          <w:vertAlign w:val="baseline"/>
        </w:rPr>
        <w:t xml:space="preserve">Специальность </w:t>
      </w:r>
      <w:r w:rsidRPr="00B2189A">
        <w:rPr>
          <w:i/>
          <w:sz w:val="21"/>
          <w:szCs w:val="21"/>
          <w:vertAlign w:val="baseline"/>
        </w:rPr>
        <w:t>____________________________</w:t>
      </w:r>
      <w:r w:rsidRPr="00B2189A">
        <w:rPr>
          <w:sz w:val="21"/>
          <w:szCs w:val="21"/>
          <w:vertAlign w:val="baseline"/>
        </w:rPr>
        <w:t>Цикл /Дисциплина _______________________________</w:t>
      </w:r>
    </w:p>
    <w:p w:rsidR="00B2189A" w:rsidRPr="00B2189A" w:rsidRDefault="00B2189A" w:rsidP="00B2189A">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B2189A" w:rsidRPr="00B2189A" w:rsidTr="00D26331">
        <w:tc>
          <w:tcPr>
            <w:tcW w:w="5778" w:type="dxa"/>
            <w:gridSpan w:val="6"/>
            <w:shd w:val="clear" w:color="auto" w:fill="auto"/>
            <w:vAlign w:val="center"/>
          </w:tcPr>
          <w:p w:rsidR="00B2189A" w:rsidRPr="00B2189A" w:rsidRDefault="00B2189A" w:rsidP="00D26331">
            <w:pPr>
              <w:spacing w:before="40" w:after="40"/>
              <w:jc w:val="center"/>
              <w:rPr>
                <w:b/>
                <w:sz w:val="21"/>
                <w:szCs w:val="21"/>
                <w:vertAlign w:val="baseline"/>
              </w:rPr>
            </w:pPr>
            <w:r w:rsidRPr="00B2189A">
              <w:rPr>
                <w:b/>
                <w:sz w:val="21"/>
                <w:szCs w:val="21"/>
                <w:vertAlign w:val="baseline"/>
              </w:rPr>
              <w:t>Параметр</w:t>
            </w:r>
          </w:p>
        </w:tc>
        <w:tc>
          <w:tcPr>
            <w:tcW w:w="3686" w:type="dxa"/>
            <w:gridSpan w:val="6"/>
            <w:shd w:val="clear" w:color="auto" w:fill="auto"/>
            <w:vAlign w:val="center"/>
          </w:tcPr>
          <w:p w:rsidR="00B2189A" w:rsidRPr="00B2189A" w:rsidRDefault="00B2189A" w:rsidP="00D26331">
            <w:pPr>
              <w:spacing w:before="40" w:after="40"/>
              <w:jc w:val="center"/>
              <w:rPr>
                <w:b/>
                <w:sz w:val="21"/>
                <w:szCs w:val="21"/>
                <w:vertAlign w:val="baseline"/>
              </w:rPr>
            </w:pPr>
            <w:r w:rsidRPr="00B2189A">
              <w:rPr>
                <w:b/>
                <w:sz w:val="21"/>
                <w:szCs w:val="21"/>
                <w:vertAlign w:val="baseline"/>
              </w:rPr>
              <w:t>Оценка правильности выполнения</w:t>
            </w:r>
          </w:p>
        </w:tc>
      </w:tr>
      <w:tr w:rsidR="00B2189A" w:rsidRPr="00B2189A" w:rsidTr="00D26331">
        <w:trPr>
          <w:trHeight w:val="395"/>
        </w:trPr>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Информирование пациента о подготовке небулайзера и проведении небулайзерной терапии</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b/>
                <w:sz w:val="22"/>
                <w:szCs w:val="22"/>
                <w:vertAlign w:val="baseline"/>
              </w:rPr>
            </w:pPr>
          </w:p>
        </w:tc>
      </w:tr>
      <w:tr w:rsidR="00B2189A" w:rsidRPr="00B2189A" w:rsidTr="00D26331">
        <w:tc>
          <w:tcPr>
            <w:tcW w:w="5778" w:type="dxa"/>
            <w:gridSpan w:val="6"/>
            <w:shd w:val="clear" w:color="auto" w:fill="auto"/>
          </w:tcPr>
          <w:p w:rsidR="00B2189A" w:rsidRPr="00B2189A" w:rsidRDefault="00B2189A" w:rsidP="00D26331">
            <w:pPr>
              <w:spacing w:before="20" w:after="20"/>
              <w:contextualSpacing/>
              <w:rPr>
                <w:b/>
                <w:sz w:val="22"/>
                <w:szCs w:val="22"/>
                <w:vertAlign w:val="baseline"/>
              </w:rPr>
            </w:pPr>
            <w:r w:rsidRPr="00B2189A">
              <w:rPr>
                <w:b/>
                <w:sz w:val="22"/>
                <w:szCs w:val="22"/>
                <w:vertAlign w:val="baseline"/>
              </w:rPr>
              <w:t>Подготовить небулайзер к работе:</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bottom w:val="single" w:sz="4" w:space="0" w:color="auto"/>
            </w:tcBorders>
            <w:shd w:val="clear" w:color="auto" w:fill="auto"/>
          </w:tcPr>
          <w:p w:rsidR="00B2189A" w:rsidRPr="00B2189A" w:rsidRDefault="00B2189A" w:rsidP="00D26331">
            <w:pPr>
              <w:spacing w:before="20" w:after="20"/>
              <w:jc w:val="center"/>
              <w:rPr>
                <w:b/>
                <w:sz w:val="22"/>
                <w:szCs w:val="22"/>
                <w:vertAlign w:val="baseline"/>
              </w:rPr>
            </w:pPr>
          </w:p>
        </w:tc>
        <w:tc>
          <w:tcPr>
            <w:tcW w:w="567" w:type="dxa"/>
            <w:tcBorders>
              <w:bottom w:val="single" w:sz="4" w:space="0" w:color="auto"/>
            </w:tcBorders>
            <w:shd w:val="clear" w:color="auto" w:fill="auto"/>
          </w:tcPr>
          <w:p w:rsidR="00B2189A" w:rsidRPr="00B2189A" w:rsidRDefault="00B2189A" w:rsidP="00D26331">
            <w:pPr>
              <w:spacing w:before="20" w:after="20"/>
              <w:jc w:val="center"/>
              <w:rPr>
                <w:b/>
                <w:sz w:val="22"/>
                <w:szCs w:val="22"/>
                <w:vertAlign w:val="baseline"/>
              </w:rPr>
            </w:pPr>
          </w:p>
        </w:tc>
        <w:tc>
          <w:tcPr>
            <w:tcW w:w="567" w:type="dxa"/>
            <w:tcBorders>
              <w:bottom w:val="single" w:sz="4" w:space="0" w:color="auto"/>
            </w:tcBorders>
            <w:shd w:val="clear" w:color="auto" w:fill="auto"/>
          </w:tcPr>
          <w:p w:rsidR="00B2189A" w:rsidRPr="00B2189A" w:rsidRDefault="00B2189A" w:rsidP="00D26331">
            <w:pPr>
              <w:spacing w:before="20" w:after="20"/>
              <w:jc w:val="center"/>
              <w:rPr>
                <w:b/>
                <w:sz w:val="22"/>
                <w:szCs w:val="22"/>
                <w:vertAlign w:val="baseline"/>
              </w:rPr>
            </w:pPr>
          </w:p>
        </w:tc>
        <w:tc>
          <w:tcPr>
            <w:tcW w:w="851" w:type="dxa"/>
            <w:tcBorders>
              <w:left w:val="nil"/>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Удостоверился, что выключатель питания выключен</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Вставил вилку сетевого шнура в электрическую розетку</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Извлек загубник из комплекта небулайзера</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Снял крышку небулайзерной камеры с резервуара для лекарственных средств</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Снял отбойник с резервуара для лекарственных средств</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Залил раствор для ингаляций</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Вставил отбойник в резервуар для лекарственных средств</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Надел крышку небулайзерной камеры обратно на резервуар для лекарственных средств</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Присоединил загубник</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Подсоединил воздушную трубку к разъему для воздушной трубки компрессора и к разъему для воздушной трубки резервуара для лекарственных средств</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Нажал на выключатель, чтобы перевести его в позицию «включено»</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Проверил на наличие распыления</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rPr>
          <w:gridAfter w:val="5"/>
          <w:wAfter w:w="3119" w:type="dxa"/>
        </w:trPr>
        <w:tc>
          <w:tcPr>
            <w:tcW w:w="5778" w:type="dxa"/>
            <w:gridSpan w:val="6"/>
            <w:shd w:val="clear" w:color="auto" w:fill="auto"/>
          </w:tcPr>
          <w:p w:rsidR="00B2189A" w:rsidRPr="00B2189A" w:rsidRDefault="00B2189A" w:rsidP="00D26331">
            <w:pPr>
              <w:spacing w:before="20" w:after="20"/>
              <w:contextualSpacing/>
              <w:rPr>
                <w:b/>
                <w:sz w:val="22"/>
                <w:szCs w:val="22"/>
                <w:vertAlign w:val="baseline"/>
              </w:rPr>
            </w:pPr>
            <w:r w:rsidRPr="00B2189A">
              <w:rPr>
                <w:b/>
                <w:sz w:val="22"/>
                <w:szCs w:val="22"/>
                <w:vertAlign w:val="baseline"/>
              </w:rPr>
              <w:t>Техника ингаляции через небулайзер</w:t>
            </w:r>
          </w:p>
        </w:tc>
        <w:tc>
          <w:tcPr>
            <w:tcW w:w="567" w:type="dxa"/>
            <w:shd w:val="clear" w:color="auto" w:fill="auto"/>
          </w:tcPr>
          <w:p w:rsidR="00B2189A" w:rsidRPr="00B2189A" w:rsidRDefault="00B2189A" w:rsidP="00D26331">
            <w:pPr>
              <w:spacing w:before="20" w:after="20"/>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Держал небулайзер вертикально</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Взял загубник в рот</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Дышал ровно</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Выдыхал спокойно через загубник</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rPr>
          <w:gridAfter w:val="5"/>
          <w:wAfter w:w="3119" w:type="dxa"/>
        </w:trPr>
        <w:tc>
          <w:tcPr>
            <w:tcW w:w="5778" w:type="dxa"/>
            <w:gridSpan w:val="6"/>
            <w:shd w:val="clear" w:color="auto" w:fill="auto"/>
          </w:tcPr>
          <w:p w:rsidR="00B2189A" w:rsidRPr="00B2189A" w:rsidRDefault="00B2189A" w:rsidP="00D26331">
            <w:pPr>
              <w:spacing w:before="20" w:after="20"/>
              <w:contextualSpacing/>
              <w:rPr>
                <w:b/>
                <w:sz w:val="22"/>
                <w:szCs w:val="22"/>
                <w:vertAlign w:val="baseline"/>
              </w:rPr>
            </w:pPr>
            <w:r w:rsidRPr="00B2189A">
              <w:rPr>
                <w:b/>
                <w:sz w:val="22"/>
                <w:szCs w:val="22"/>
                <w:vertAlign w:val="baseline"/>
              </w:rPr>
              <w:t xml:space="preserve">После ингаляции: </w:t>
            </w:r>
          </w:p>
        </w:tc>
        <w:tc>
          <w:tcPr>
            <w:tcW w:w="567" w:type="dxa"/>
            <w:shd w:val="clear" w:color="auto" w:fill="auto"/>
          </w:tcPr>
          <w:p w:rsidR="00B2189A" w:rsidRPr="00B2189A" w:rsidRDefault="00B2189A" w:rsidP="00D26331">
            <w:pPr>
              <w:spacing w:before="20" w:after="20"/>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Отключил выключатель питания</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 xml:space="preserve">Отсоединил воздушную трубку от резервуара для лекарственных средств </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Вытащил вилку сетевого шнура из электрической розетки</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5778" w:type="dxa"/>
            <w:gridSpan w:val="6"/>
            <w:shd w:val="clear" w:color="auto" w:fill="auto"/>
          </w:tcPr>
          <w:p w:rsidR="00B2189A" w:rsidRPr="00B2189A" w:rsidRDefault="00B2189A" w:rsidP="00B2189A">
            <w:pPr>
              <w:numPr>
                <w:ilvl w:val="0"/>
                <w:numId w:val="87"/>
              </w:numPr>
              <w:spacing w:before="20" w:after="20"/>
              <w:ind w:left="426" w:hanging="426"/>
              <w:contextualSpacing/>
              <w:rPr>
                <w:sz w:val="22"/>
                <w:szCs w:val="22"/>
                <w:vertAlign w:val="baseline"/>
              </w:rPr>
            </w:pPr>
            <w:r w:rsidRPr="00B2189A">
              <w:rPr>
                <w:sz w:val="22"/>
                <w:szCs w:val="22"/>
                <w:vertAlign w:val="baseline"/>
              </w:rPr>
              <w:t>Промыл резервуар для лекарственных средств</w:t>
            </w:r>
          </w:p>
        </w:tc>
        <w:tc>
          <w:tcPr>
            <w:tcW w:w="567" w:type="dxa"/>
            <w:shd w:val="clear" w:color="auto" w:fill="auto"/>
          </w:tcPr>
          <w:p w:rsidR="00B2189A" w:rsidRPr="00B2189A" w:rsidRDefault="00B2189A" w:rsidP="00D26331">
            <w:pPr>
              <w:spacing w:before="20" w:after="20"/>
              <w:rPr>
                <w:sz w:val="22"/>
                <w:szCs w:val="22"/>
                <w:vertAlign w:val="baseline"/>
              </w:rPr>
            </w:pPr>
          </w:p>
        </w:tc>
        <w:tc>
          <w:tcPr>
            <w:tcW w:w="567" w:type="dxa"/>
            <w:tcBorders>
              <w:right w:val="single" w:sz="4" w:space="0" w:color="auto"/>
            </w:tcBorders>
            <w:shd w:val="clear" w:color="auto" w:fill="auto"/>
          </w:tcPr>
          <w:p w:rsidR="00B2189A" w:rsidRPr="00B2189A" w:rsidRDefault="00B2189A"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2189A" w:rsidRPr="00B2189A" w:rsidRDefault="00B2189A"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b/>
                <w:sz w:val="22"/>
                <w:szCs w:val="22"/>
                <w:vertAlign w:val="baseline"/>
              </w:rPr>
            </w:pPr>
            <w:r w:rsidRPr="00B2189A">
              <w:rPr>
                <w:b/>
                <w:sz w:val="22"/>
                <w:szCs w:val="22"/>
                <w:vertAlign w:val="baseline"/>
              </w:rPr>
              <w:t>-</w:t>
            </w:r>
          </w:p>
        </w:tc>
        <w:tc>
          <w:tcPr>
            <w:tcW w:w="851" w:type="dxa"/>
            <w:tcBorders>
              <w:left w:val="single" w:sz="4" w:space="0" w:color="auto"/>
            </w:tcBorders>
            <w:shd w:val="clear" w:color="auto" w:fill="auto"/>
          </w:tcPr>
          <w:p w:rsidR="00B2189A" w:rsidRPr="00B2189A" w:rsidRDefault="00B2189A" w:rsidP="00D26331">
            <w:pPr>
              <w:spacing w:before="20" w:after="20"/>
              <w:jc w:val="center"/>
              <w:rPr>
                <w:sz w:val="22"/>
                <w:szCs w:val="22"/>
                <w:vertAlign w:val="baseline"/>
              </w:rPr>
            </w:pPr>
          </w:p>
        </w:tc>
      </w:tr>
      <w:tr w:rsidR="00B2189A" w:rsidRPr="00B2189A" w:rsidTr="00D26331">
        <w:tc>
          <w:tcPr>
            <w:tcW w:w="9464" w:type="dxa"/>
            <w:gridSpan w:val="12"/>
            <w:shd w:val="clear" w:color="auto" w:fill="auto"/>
          </w:tcPr>
          <w:p w:rsidR="003E1B46" w:rsidRDefault="003E1B46"/>
          <w:tbl>
            <w:tblPr>
              <w:tblW w:w="9465" w:type="dxa"/>
              <w:tblLayout w:type="fixed"/>
              <w:tblLook w:val="04A0" w:firstRow="1" w:lastRow="0" w:firstColumn="1" w:lastColumn="0" w:noHBand="0" w:noVBand="1"/>
            </w:tblPr>
            <w:tblGrid>
              <w:gridCol w:w="6350"/>
              <w:gridCol w:w="623"/>
              <w:gridCol w:w="623"/>
              <w:gridCol w:w="623"/>
              <w:gridCol w:w="623"/>
              <w:gridCol w:w="623"/>
            </w:tblGrid>
            <w:tr w:rsidR="00B2189A" w:rsidRPr="00B2189A" w:rsidTr="003E1B46">
              <w:tc>
                <w:tcPr>
                  <w:tcW w:w="6350" w:type="dxa"/>
                  <w:tcBorders>
                    <w:top w:val="nil"/>
                    <w:left w:val="nil"/>
                    <w:bottom w:val="single" w:sz="4" w:space="0" w:color="auto"/>
                    <w:right w:val="nil"/>
                  </w:tcBorders>
                  <w:hideMark/>
                </w:tcPr>
                <w:p w:rsidR="00B2189A" w:rsidRPr="00B2189A" w:rsidRDefault="00B2189A" w:rsidP="00D26331">
                  <w:pPr>
                    <w:spacing w:before="20" w:after="20"/>
                    <w:rPr>
                      <w:sz w:val="21"/>
                      <w:szCs w:val="21"/>
                      <w:vertAlign w:val="baseline"/>
                    </w:rPr>
                  </w:pPr>
                  <w:r w:rsidRPr="00B2189A">
                    <w:rPr>
                      <w:b/>
                      <w:sz w:val="21"/>
                      <w:szCs w:val="21"/>
                      <w:vertAlign w:val="baseline"/>
                    </w:rPr>
                    <w:t>ИТОГО ОШИБОК:</w:t>
                  </w:r>
                </w:p>
              </w:tc>
              <w:tc>
                <w:tcPr>
                  <w:tcW w:w="623" w:type="dxa"/>
                  <w:tcBorders>
                    <w:top w:val="nil"/>
                    <w:left w:val="nil"/>
                    <w:bottom w:val="single" w:sz="4" w:space="0" w:color="auto"/>
                    <w:right w:val="nil"/>
                  </w:tcBorders>
                </w:tcPr>
                <w:p w:rsidR="00B2189A" w:rsidRPr="00B2189A" w:rsidRDefault="00B2189A" w:rsidP="00D26331">
                  <w:pPr>
                    <w:spacing w:before="20" w:after="20"/>
                    <w:rPr>
                      <w:sz w:val="21"/>
                      <w:szCs w:val="21"/>
                      <w:vertAlign w:val="baseline"/>
                    </w:rPr>
                  </w:pPr>
                </w:p>
              </w:tc>
              <w:tc>
                <w:tcPr>
                  <w:tcW w:w="623" w:type="dxa"/>
                  <w:tcBorders>
                    <w:top w:val="nil"/>
                    <w:left w:val="nil"/>
                    <w:bottom w:val="single" w:sz="4" w:space="0" w:color="auto"/>
                    <w:right w:val="nil"/>
                  </w:tcBorders>
                </w:tcPr>
                <w:p w:rsidR="00B2189A" w:rsidRPr="00B2189A" w:rsidRDefault="00B2189A" w:rsidP="00D26331">
                  <w:pPr>
                    <w:spacing w:before="20" w:after="20"/>
                    <w:rPr>
                      <w:sz w:val="21"/>
                      <w:szCs w:val="21"/>
                      <w:vertAlign w:val="baseline"/>
                    </w:rPr>
                  </w:pPr>
                </w:p>
              </w:tc>
              <w:tc>
                <w:tcPr>
                  <w:tcW w:w="623" w:type="dxa"/>
                  <w:tcBorders>
                    <w:top w:val="nil"/>
                    <w:left w:val="nil"/>
                    <w:bottom w:val="single" w:sz="4" w:space="0" w:color="auto"/>
                    <w:right w:val="nil"/>
                  </w:tcBorders>
                </w:tcPr>
                <w:p w:rsidR="00B2189A" w:rsidRPr="00B2189A" w:rsidRDefault="00B2189A" w:rsidP="00D26331">
                  <w:pPr>
                    <w:spacing w:before="20" w:after="20"/>
                    <w:jc w:val="center"/>
                    <w:rPr>
                      <w:b/>
                      <w:sz w:val="21"/>
                      <w:szCs w:val="21"/>
                      <w:vertAlign w:val="baseline"/>
                    </w:rPr>
                  </w:pPr>
                </w:p>
              </w:tc>
              <w:tc>
                <w:tcPr>
                  <w:tcW w:w="623" w:type="dxa"/>
                  <w:tcBorders>
                    <w:top w:val="nil"/>
                    <w:left w:val="nil"/>
                    <w:bottom w:val="single" w:sz="4" w:space="0" w:color="auto"/>
                    <w:right w:val="nil"/>
                  </w:tcBorders>
                  <w:shd w:val="clear" w:color="auto" w:fill="FFFFFF"/>
                </w:tcPr>
                <w:p w:rsidR="00B2189A" w:rsidRPr="00B2189A" w:rsidRDefault="00B2189A" w:rsidP="00D26331">
                  <w:pPr>
                    <w:spacing w:before="20" w:after="20"/>
                    <w:jc w:val="center"/>
                    <w:rPr>
                      <w:b/>
                      <w:sz w:val="21"/>
                      <w:szCs w:val="21"/>
                      <w:vertAlign w:val="baseline"/>
                    </w:rPr>
                  </w:pPr>
                </w:p>
              </w:tc>
              <w:tc>
                <w:tcPr>
                  <w:tcW w:w="623" w:type="dxa"/>
                  <w:tcBorders>
                    <w:top w:val="nil"/>
                    <w:left w:val="nil"/>
                    <w:bottom w:val="single" w:sz="4" w:space="0" w:color="auto"/>
                    <w:right w:val="nil"/>
                  </w:tcBorders>
                </w:tcPr>
                <w:p w:rsidR="00B2189A" w:rsidRPr="00B2189A" w:rsidRDefault="00B2189A" w:rsidP="00D26331">
                  <w:pPr>
                    <w:spacing w:before="20" w:after="20"/>
                    <w:jc w:val="center"/>
                    <w:rPr>
                      <w:b/>
                      <w:sz w:val="21"/>
                      <w:szCs w:val="21"/>
                      <w:vertAlign w:val="baseline"/>
                    </w:rPr>
                  </w:pPr>
                </w:p>
              </w:tc>
            </w:tr>
          </w:tbl>
          <w:p w:rsidR="003E1B46" w:rsidRDefault="003E1B46" w:rsidP="003E1B46">
            <w:pPr>
              <w:spacing w:before="20" w:after="20"/>
              <w:rPr>
                <w:b/>
                <w:sz w:val="21"/>
                <w:szCs w:val="21"/>
                <w:vertAlign w:val="baseline"/>
              </w:rPr>
            </w:pPr>
          </w:p>
          <w:p w:rsidR="00B2189A" w:rsidRPr="00B2189A" w:rsidRDefault="00B2189A" w:rsidP="003E1B46">
            <w:pPr>
              <w:spacing w:before="20" w:after="20"/>
              <w:rPr>
                <w:b/>
                <w:sz w:val="21"/>
                <w:szCs w:val="21"/>
                <w:vertAlign w:val="baseline"/>
              </w:rPr>
            </w:pPr>
            <w:r w:rsidRPr="00B2189A">
              <w:rPr>
                <w:b/>
                <w:sz w:val="21"/>
                <w:szCs w:val="21"/>
                <w:vertAlign w:val="baseline"/>
              </w:rPr>
              <w:t>Каждое нарушение последовательности алгоритма оценивается в 0,5 ошибки</w:t>
            </w:r>
          </w:p>
        </w:tc>
      </w:tr>
      <w:tr w:rsidR="00B2189A" w:rsidRPr="00B2189A" w:rsidTr="00D26331">
        <w:tc>
          <w:tcPr>
            <w:tcW w:w="534" w:type="dxa"/>
            <w:tcBorders>
              <w:top w:val="single" w:sz="4" w:space="0" w:color="auto"/>
              <w:left w:val="single" w:sz="4" w:space="0" w:color="auto"/>
              <w:bottom w:val="single" w:sz="4" w:space="0" w:color="auto"/>
              <w:right w:val="single" w:sz="4" w:space="0" w:color="auto"/>
            </w:tcBorders>
            <w:shd w:val="clear" w:color="auto" w:fill="auto"/>
          </w:tcPr>
          <w:p w:rsidR="00B2189A" w:rsidRPr="00B2189A" w:rsidRDefault="00B2189A" w:rsidP="00D26331">
            <w:pPr>
              <w:spacing w:before="20" w:after="20"/>
              <w:jc w:val="center"/>
              <w:rPr>
                <w:sz w:val="21"/>
                <w:szCs w:val="21"/>
                <w:vertAlign w:val="baseline"/>
              </w:rPr>
            </w:pPr>
            <w:r w:rsidRPr="00B2189A">
              <w:rPr>
                <w:sz w:val="21"/>
                <w:szCs w:val="21"/>
                <w:vertAlign w:val="baseline"/>
              </w:rPr>
              <w:t>+</w:t>
            </w:r>
          </w:p>
        </w:tc>
        <w:tc>
          <w:tcPr>
            <w:tcW w:w="2001" w:type="dxa"/>
            <w:tcBorders>
              <w:top w:val="single" w:sz="4" w:space="0" w:color="auto"/>
              <w:left w:val="single" w:sz="4" w:space="0" w:color="auto"/>
            </w:tcBorders>
            <w:shd w:val="clear" w:color="auto" w:fill="auto"/>
          </w:tcPr>
          <w:p w:rsidR="00B2189A" w:rsidRPr="00B2189A" w:rsidRDefault="00B2189A" w:rsidP="00D26331">
            <w:pPr>
              <w:spacing w:before="20" w:after="20"/>
              <w:rPr>
                <w:sz w:val="21"/>
                <w:szCs w:val="21"/>
                <w:vertAlign w:val="baseline"/>
              </w:rPr>
            </w:pPr>
            <w:r w:rsidRPr="00B2189A">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B2189A" w:rsidRPr="00B2189A" w:rsidRDefault="00B2189A" w:rsidP="00D26331">
            <w:pPr>
              <w:spacing w:before="20" w:after="20"/>
              <w:jc w:val="center"/>
              <w:rPr>
                <w:sz w:val="21"/>
                <w:szCs w:val="21"/>
                <w:vertAlign w:val="baseline"/>
                <w:lang w:val="en-US"/>
              </w:rPr>
            </w:pPr>
            <w:r w:rsidRPr="00B2189A">
              <w:rPr>
                <w:sz w:val="21"/>
                <w:szCs w:val="21"/>
                <w:vertAlign w:val="baseline"/>
                <w:lang w:val="en-US"/>
              </w:rPr>
              <w:t>+/-</w:t>
            </w:r>
          </w:p>
        </w:tc>
        <w:tc>
          <w:tcPr>
            <w:tcW w:w="1580" w:type="dxa"/>
            <w:tcBorders>
              <w:top w:val="single" w:sz="4" w:space="0" w:color="auto"/>
              <w:left w:val="single" w:sz="4" w:space="0" w:color="auto"/>
            </w:tcBorders>
            <w:shd w:val="clear" w:color="auto" w:fill="auto"/>
          </w:tcPr>
          <w:p w:rsidR="00B2189A" w:rsidRPr="00B2189A" w:rsidRDefault="00B2189A" w:rsidP="00D26331">
            <w:pPr>
              <w:spacing w:before="20" w:after="20"/>
              <w:rPr>
                <w:sz w:val="21"/>
                <w:szCs w:val="21"/>
                <w:vertAlign w:val="baseline"/>
              </w:rPr>
            </w:pPr>
            <w:r w:rsidRPr="00B2189A">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B2189A" w:rsidRPr="00B2189A" w:rsidRDefault="00B2189A" w:rsidP="00D26331">
            <w:pPr>
              <w:spacing w:before="20" w:after="20"/>
              <w:jc w:val="center"/>
              <w:rPr>
                <w:sz w:val="21"/>
                <w:szCs w:val="21"/>
                <w:vertAlign w:val="baseline"/>
              </w:rPr>
            </w:pPr>
            <w:r w:rsidRPr="00B2189A">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B2189A" w:rsidRPr="00B2189A" w:rsidRDefault="00B2189A" w:rsidP="00D26331">
            <w:pPr>
              <w:spacing w:before="20" w:after="20"/>
              <w:rPr>
                <w:sz w:val="21"/>
                <w:szCs w:val="21"/>
                <w:vertAlign w:val="baseline"/>
              </w:rPr>
            </w:pPr>
            <w:r w:rsidRPr="00B2189A">
              <w:rPr>
                <w:sz w:val="21"/>
                <w:szCs w:val="21"/>
                <w:vertAlign w:val="baseline"/>
              </w:rPr>
              <w:t>одна ошибка</w:t>
            </w:r>
          </w:p>
        </w:tc>
      </w:tr>
      <w:tr w:rsidR="00B2189A" w:rsidRPr="00B2189A" w:rsidTr="00D26331">
        <w:tc>
          <w:tcPr>
            <w:tcW w:w="9464" w:type="dxa"/>
            <w:gridSpan w:val="12"/>
            <w:tcBorders>
              <w:left w:val="single" w:sz="4" w:space="0" w:color="auto"/>
              <w:bottom w:val="single" w:sz="4" w:space="0" w:color="auto"/>
              <w:right w:val="single" w:sz="4" w:space="0" w:color="auto"/>
            </w:tcBorders>
            <w:shd w:val="clear" w:color="auto" w:fill="auto"/>
          </w:tcPr>
          <w:p w:rsidR="00B2189A" w:rsidRPr="00B2189A" w:rsidRDefault="00B2189A" w:rsidP="00D26331">
            <w:pPr>
              <w:spacing w:before="40" w:after="40"/>
              <w:rPr>
                <w:sz w:val="21"/>
                <w:szCs w:val="21"/>
                <w:vertAlign w:val="baseline"/>
              </w:rPr>
            </w:pPr>
            <w:r w:rsidRPr="00B2189A">
              <w:rPr>
                <w:sz w:val="21"/>
                <w:szCs w:val="21"/>
                <w:vertAlign w:val="baseline"/>
              </w:rPr>
              <w:t>0 – 2,0 ошибки – «отлично»; 2,5 -4,0 ошибок хорошо; 4,5-6,0 ошибок – «удовл.»; 6,5 и более ошибок  – «неудовл.»</w:t>
            </w:r>
          </w:p>
        </w:tc>
      </w:tr>
      <w:tr w:rsidR="00B2189A" w:rsidRPr="00B2189A" w:rsidTr="00D26331">
        <w:tc>
          <w:tcPr>
            <w:tcW w:w="9464" w:type="dxa"/>
            <w:gridSpan w:val="12"/>
            <w:tcBorders>
              <w:top w:val="single" w:sz="4" w:space="0" w:color="auto"/>
            </w:tcBorders>
            <w:shd w:val="clear" w:color="auto" w:fill="auto"/>
          </w:tcPr>
          <w:p w:rsidR="00B2189A" w:rsidRPr="00B2189A" w:rsidRDefault="00B2189A" w:rsidP="00D26331">
            <w:pPr>
              <w:spacing w:before="40" w:after="40"/>
              <w:rPr>
                <w:sz w:val="21"/>
                <w:szCs w:val="21"/>
                <w:vertAlign w:val="baseline"/>
              </w:rPr>
            </w:pPr>
          </w:p>
          <w:p w:rsidR="00B2189A" w:rsidRPr="00B2189A" w:rsidRDefault="00B2189A" w:rsidP="00D26331">
            <w:pPr>
              <w:spacing w:before="40" w:after="40"/>
              <w:rPr>
                <w:sz w:val="21"/>
                <w:szCs w:val="21"/>
                <w:vertAlign w:val="baseline"/>
              </w:rPr>
            </w:pPr>
            <w:r w:rsidRPr="00B2189A">
              <w:rPr>
                <w:sz w:val="21"/>
                <w:szCs w:val="21"/>
                <w:vertAlign w:val="baseline"/>
              </w:rPr>
              <w:t>ОЦЕНКА ______________            Экзаменатор _______________________________</w:t>
            </w:r>
          </w:p>
        </w:tc>
      </w:tr>
    </w:tbl>
    <w:p w:rsidR="0022008B" w:rsidRPr="005332FA" w:rsidRDefault="005332FA" w:rsidP="0022008B">
      <w:pPr>
        <w:pStyle w:val="ad"/>
        <w:numPr>
          <w:ilvl w:val="0"/>
          <w:numId w:val="2"/>
        </w:numPr>
        <w:jc w:val="center"/>
        <w:rPr>
          <w:vertAlign w:val="baseline"/>
        </w:rPr>
      </w:pPr>
      <w:r w:rsidRPr="005332FA">
        <w:rPr>
          <w:b/>
          <w:vertAlign w:val="baseline"/>
        </w:rPr>
        <w:lastRenderedPageBreak/>
        <w:t>Измерение АД на руках (с подбором возрастной манжеты</w:t>
      </w:r>
      <w:r w:rsidR="00DB3C1D">
        <w:rPr>
          <w:b/>
          <w:vertAlign w:val="baseline"/>
        </w:rPr>
        <w:t>)</w:t>
      </w:r>
      <w:r>
        <w:rPr>
          <w:b/>
          <w:vertAlign w:val="baseline"/>
        </w:rPr>
        <w:t>.</w:t>
      </w:r>
    </w:p>
    <w:p w:rsidR="00D766AE" w:rsidRPr="00D766AE" w:rsidRDefault="00D766AE" w:rsidP="0040107A">
      <w:pPr>
        <w:ind w:firstLine="284"/>
        <w:jc w:val="both"/>
        <w:rPr>
          <w:u w:val="single"/>
          <w:vertAlign w:val="baseline"/>
        </w:rPr>
      </w:pPr>
      <w:r w:rsidRPr="00D766AE">
        <w:rPr>
          <w:bCs/>
          <w:u w:val="single"/>
          <w:vertAlign w:val="baseline"/>
        </w:rPr>
        <w:t>Положение больного:</w:t>
      </w:r>
    </w:p>
    <w:p w:rsidR="00D766AE" w:rsidRPr="00D766AE" w:rsidRDefault="00D766AE" w:rsidP="00561A0A">
      <w:pPr>
        <w:pStyle w:val="ad"/>
        <w:numPr>
          <w:ilvl w:val="0"/>
          <w:numId w:val="17"/>
        </w:numPr>
        <w:ind w:left="0" w:firstLine="284"/>
        <w:jc w:val="both"/>
        <w:rPr>
          <w:vertAlign w:val="baseline"/>
        </w:rPr>
      </w:pPr>
      <w:r w:rsidRPr="00D766AE">
        <w:rPr>
          <w:vertAlign w:val="baseline"/>
        </w:rPr>
        <w:t>Сидя в удобной позе; рука на столе.</w:t>
      </w:r>
    </w:p>
    <w:p w:rsidR="00D766AE" w:rsidRPr="00D766AE" w:rsidRDefault="00D766AE" w:rsidP="00561A0A">
      <w:pPr>
        <w:pStyle w:val="ad"/>
        <w:numPr>
          <w:ilvl w:val="0"/>
          <w:numId w:val="17"/>
        </w:numPr>
        <w:ind w:left="0" w:firstLine="284"/>
        <w:jc w:val="both"/>
        <w:rPr>
          <w:vertAlign w:val="baseline"/>
        </w:rPr>
      </w:pPr>
      <w:r w:rsidRPr="00D766AE">
        <w:rPr>
          <w:vertAlign w:val="baseline"/>
        </w:rPr>
        <w:t xml:space="preserve">Манжета накладывается на плечо на уровне сердца, нижний край ее на </w:t>
      </w:r>
      <w:smartTag w:uri="urn:schemas-microsoft-com:office:smarttags" w:element="metricconverter">
        <w:smartTagPr>
          <w:attr w:name="ProductID" w:val="2 см"/>
        </w:smartTagPr>
        <w:r w:rsidRPr="00D766AE">
          <w:rPr>
            <w:vertAlign w:val="baseline"/>
          </w:rPr>
          <w:t>2 см</w:t>
        </w:r>
      </w:smartTag>
      <w:r w:rsidRPr="00D766AE">
        <w:rPr>
          <w:vertAlign w:val="baseline"/>
        </w:rPr>
        <w:t xml:space="preserve"> выше локтевого сгиба.</w:t>
      </w:r>
    </w:p>
    <w:p w:rsidR="00D766AE" w:rsidRPr="00D766AE" w:rsidRDefault="00D766AE" w:rsidP="0040107A">
      <w:pPr>
        <w:ind w:firstLine="284"/>
        <w:jc w:val="both"/>
        <w:rPr>
          <w:u w:val="single"/>
          <w:vertAlign w:val="baseline"/>
        </w:rPr>
      </w:pPr>
      <w:r w:rsidRPr="00D766AE">
        <w:rPr>
          <w:bCs/>
          <w:u w:val="single"/>
          <w:vertAlign w:val="baseline"/>
        </w:rPr>
        <w:t>Обстоятельства</w:t>
      </w:r>
    </w:p>
    <w:p w:rsidR="00D766AE" w:rsidRPr="00BE2020" w:rsidRDefault="00D766AE" w:rsidP="00561A0A">
      <w:pPr>
        <w:pStyle w:val="ad"/>
        <w:numPr>
          <w:ilvl w:val="0"/>
          <w:numId w:val="18"/>
        </w:numPr>
        <w:ind w:left="0" w:firstLine="284"/>
        <w:jc w:val="both"/>
        <w:rPr>
          <w:vertAlign w:val="baseline"/>
        </w:rPr>
      </w:pPr>
      <w:r w:rsidRPr="00BE2020">
        <w:rPr>
          <w:vertAlign w:val="baseline"/>
        </w:rPr>
        <w:t>Исключается употребление кофе и крепкого чая в течение 1 часа перед исследованием.</w:t>
      </w:r>
    </w:p>
    <w:p w:rsidR="00D766AE" w:rsidRPr="00BE2020" w:rsidRDefault="00D766AE" w:rsidP="00561A0A">
      <w:pPr>
        <w:pStyle w:val="ad"/>
        <w:numPr>
          <w:ilvl w:val="0"/>
          <w:numId w:val="18"/>
        </w:numPr>
        <w:ind w:left="0" w:firstLine="284"/>
        <w:jc w:val="both"/>
        <w:rPr>
          <w:vertAlign w:val="baseline"/>
        </w:rPr>
      </w:pPr>
      <w:r w:rsidRPr="00BE2020">
        <w:rPr>
          <w:vertAlign w:val="baseline"/>
        </w:rPr>
        <w:t>Не курить 50 минут.</w:t>
      </w:r>
    </w:p>
    <w:p w:rsidR="00D766AE" w:rsidRPr="00BE2020" w:rsidRDefault="00D766AE" w:rsidP="00561A0A">
      <w:pPr>
        <w:pStyle w:val="ad"/>
        <w:numPr>
          <w:ilvl w:val="0"/>
          <w:numId w:val="18"/>
        </w:numPr>
        <w:ind w:left="0" w:firstLine="284"/>
        <w:jc w:val="both"/>
        <w:rPr>
          <w:vertAlign w:val="baseline"/>
        </w:rPr>
      </w:pPr>
      <w:r w:rsidRPr="00BE2020">
        <w:rPr>
          <w:vertAlign w:val="baseline"/>
        </w:rPr>
        <w:t>Исключается применение симпатомиметиков, включая назальные и глазные капли.</w:t>
      </w:r>
    </w:p>
    <w:p w:rsidR="00D766AE" w:rsidRPr="00BE2020" w:rsidRDefault="00D766AE" w:rsidP="00561A0A">
      <w:pPr>
        <w:pStyle w:val="ad"/>
        <w:numPr>
          <w:ilvl w:val="0"/>
          <w:numId w:val="18"/>
        </w:numPr>
        <w:ind w:left="0" w:firstLine="284"/>
        <w:jc w:val="both"/>
        <w:rPr>
          <w:vertAlign w:val="baseline"/>
        </w:rPr>
      </w:pPr>
      <w:r w:rsidRPr="00BE2020">
        <w:rPr>
          <w:vertAlign w:val="baseline"/>
        </w:rPr>
        <w:t>Измерение проводится в покое после 5-минутного отдыха. В случае, если процедуре измерения АД предшествовала значительная физическая или эмоциональная нагрузка, период отдыха следует продлить до 15-50 минут.</w:t>
      </w:r>
    </w:p>
    <w:p w:rsidR="00D766AE" w:rsidRPr="00D766AE" w:rsidRDefault="00D766AE" w:rsidP="0040107A">
      <w:pPr>
        <w:ind w:firstLine="284"/>
        <w:jc w:val="both"/>
        <w:rPr>
          <w:u w:val="single"/>
          <w:vertAlign w:val="baseline"/>
        </w:rPr>
      </w:pPr>
      <w:r w:rsidRPr="00D766AE">
        <w:rPr>
          <w:bCs/>
          <w:u w:val="single"/>
          <w:vertAlign w:val="baseline"/>
        </w:rPr>
        <w:t>Требования к оснащению</w:t>
      </w:r>
    </w:p>
    <w:p w:rsidR="00D766AE" w:rsidRPr="00BE2020" w:rsidRDefault="00D766AE" w:rsidP="00561A0A">
      <w:pPr>
        <w:pStyle w:val="ad"/>
        <w:numPr>
          <w:ilvl w:val="0"/>
          <w:numId w:val="19"/>
        </w:numPr>
        <w:ind w:left="0" w:firstLine="284"/>
        <w:jc w:val="both"/>
        <w:rPr>
          <w:vertAlign w:val="baseline"/>
        </w:rPr>
      </w:pPr>
      <w:r w:rsidRPr="00BE2020">
        <w:rPr>
          <w:vertAlign w:val="baseline"/>
        </w:rPr>
        <w:t>Манжета. Желательно выбрать соответствующий размер манжеты  (резиновая часть должна быть не менее 2/3 длины предплечья и не менее ¾ окружности руки).</w:t>
      </w:r>
    </w:p>
    <w:p w:rsidR="00D766AE" w:rsidRPr="00BE2020" w:rsidRDefault="00D766AE" w:rsidP="00561A0A">
      <w:pPr>
        <w:pStyle w:val="ad"/>
        <w:numPr>
          <w:ilvl w:val="0"/>
          <w:numId w:val="19"/>
        </w:numPr>
        <w:ind w:left="0" w:firstLine="284"/>
        <w:jc w:val="both"/>
        <w:rPr>
          <w:vertAlign w:val="baseline"/>
        </w:rPr>
      </w:pPr>
      <w:r w:rsidRPr="00BE2020">
        <w:rPr>
          <w:vertAlign w:val="baseline"/>
        </w:rPr>
        <w:t>Столбик ртути или стрелка тонометра перед началом измерения должны находиться на нуле.</w:t>
      </w:r>
    </w:p>
    <w:p w:rsidR="00D766AE" w:rsidRPr="00D766AE" w:rsidRDefault="00D766AE" w:rsidP="0040107A">
      <w:pPr>
        <w:ind w:firstLine="284"/>
        <w:jc w:val="both"/>
        <w:rPr>
          <w:u w:val="single"/>
          <w:vertAlign w:val="baseline"/>
        </w:rPr>
      </w:pPr>
      <w:r w:rsidRPr="00D766AE">
        <w:rPr>
          <w:bCs/>
          <w:u w:val="single"/>
          <w:vertAlign w:val="baseline"/>
        </w:rPr>
        <w:t>Кратность измерения</w:t>
      </w:r>
    </w:p>
    <w:p w:rsidR="00D766AE" w:rsidRPr="00BE2020" w:rsidRDefault="00D766AE" w:rsidP="00561A0A">
      <w:pPr>
        <w:pStyle w:val="ad"/>
        <w:numPr>
          <w:ilvl w:val="0"/>
          <w:numId w:val="20"/>
        </w:numPr>
        <w:ind w:left="0" w:firstLine="284"/>
        <w:jc w:val="both"/>
        <w:rPr>
          <w:vertAlign w:val="baseline"/>
        </w:rPr>
      </w:pPr>
      <w:r w:rsidRPr="00BE2020">
        <w:rPr>
          <w:vertAlign w:val="baseline"/>
        </w:rPr>
        <w:t>Для оценки уровня АД на каждой руке следует выполнить не менее трех измерений с интервалом не менее минуты, при разнице 8 и более мм рт.ст. производятся 2 дополни</w:t>
      </w:r>
      <w:r w:rsidRPr="00BE2020">
        <w:rPr>
          <w:vertAlign w:val="baseline"/>
        </w:rPr>
        <w:softHyphen/>
        <w:t>тельных измерения. За конечное (регистри</w:t>
      </w:r>
      <w:r w:rsidRPr="00BE2020">
        <w:rPr>
          <w:vertAlign w:val="baseline"/>
        </w:rPr>
        <w:softHyphen/>
        <w:t>руемое) значение принимается меньшее из двух последних измерений.</w:t>
      </w:r>
    </w:p>
    <w:p w:rsidR="00D766AE" w:rsidRPr="00BE2020" w:rsidRDefault="00D766AE" w:rsidP="00561A0A">
      <w:pPr>
        <w:pStyle w:val="ad"/>
        <w:numPr>
          <w:ilvl w:val="0"/>
          <w:numId w:val="20"/>
        </w:numPr>
        <w:ind w:left="0" w:firstLine="284"/>
        <w:jc w:val="both"/>
        <w:rPr>
          <w:vertAlign w:val="baseline"/>
        </w:rPr>
      </w:pPr>
      <w:r w:rsidRPr="00BE2020">
        <w:rPr>
          <w:vertAlign w:val="baseline"/>
        </w:rPr>
        <w:t>Для диагностики заболевания должно быть выполнено не менее двух измерений с разницей не менее недели.</w:t>
      </w:r>
    </w:p>
    <w:p w:rsidR="00D766AE" w:rsidRPr="00D766AE" w:rsidRDefault="00D766AE" w:rsidP="0040107A">
      <w:pPr>
        <w:ind w:firstLine="284"/>
        <w:jc w:val="both"/>
        <w:rPr>
          <w:u w:val="single"/>
          <w:vertAlign w:val="baseline"/>
        </w:rPr>
      </w:pPr>
      <w:r w:rsidRPr="00D766AE">
        <w:rPr>
          <w:bCs/>
          <w:u w:val="single"/>
          <w:vertAlign w:val="baseline"/>
        </w:rPr>
        <w:t>Техника измерения</w:t>
      </w:r>
    </w:p>
    <w:p w:rsidR="00D766AE" w:rsidRPr="00BE2020" w:rsidRDefault="00BE2020" w:rsidP="00561A0A">
      <w:pPr>
        <w:pStyle w:val="ad"/>
        <w:numPr>
          <w:ilvl w:val="0"/>
          <w:numId w:val="21"/>
        </w:numPr>
        <w:ind w:left="0" w:firstLine="284"/>
        <w:jc w:val="both"/>
        <w:rPr>
          <w:vertAlign w:val="baseline"/>
        </w:rPr>
      </w:pPr>
      <w:r>
        <w:rPr>
          <w:vertAlign w:val="baseline"/>
        </w:rPr>
        <w:t xml:space="preserve"> </w:t>
      </w:r>
      <w:r w:rsidR="00D766AE" w:rsidRPr="00BE2020">
        <w:rPr>
          <w:vertAlign w:val="baseline"/>
        </w:rPr>
        <w:t xml:space="preserve">Быстро накачать воздух в манжету до уровня давления на </w:t>
      </w:r>
      <w:smartTag w:uri="urn:schemas-microsoft-com:office:smarttags" w:element="metricconverter">
        <w:smartTagPr>
          <w:attr w:name="ProductID" w:val="20 мм"/>
        </w:smartTagPr>
        <w:r w:rsidR="00D766AE" w:rsidRPr="00BE2020">
          <w:rPr>
            <w:vertAlign w:val="baseline"/>
          </w:rPr>
          <w:t>20 мм</w:t>
        </w:r>
      </w:smartTag>
      <w:r w:rsidR="00D766AE" w:rsidRPr="00BE2020">
        <w:rPr>
          <w:vertAlign w:val="baseline"/>
        </w:rPr>
        <w:t xml:space="preserve"> рт.ст. превышающего систолическое (по исчезновению пуль</w:t>
      </w:r>
      <w:r w:rsidR="00D766AE" w:rsidRPr="00BE2020">
        <w:rPr>
          <w:vertAlign w:val="baseline"/>
        </w:rPr>
        <w:softHyphen/>
        <w:t>са).</w:t>
      </w:r>
    </w:p>
    <w:p w:rsidR="00D766AE" w:rsidRPr="00BE2020" w:rsidRDefault="00BE2020" w:rsidP="00561A0A">
      <w:pPr>
        <w:pStyle w:val="ad"/>
        <w:numPr>
          <w:ilvl w:val="0"/>
          <w:numId w:val="21"/>
        </w:numPr>
        <w:ind w:left="0" w:firstLine="284"/>
        <w:jc w:val="both"/>
        <w:rPr>
          <w:vertAlign w:val="baseline"/>
        </w:rPr>
      </w:pPr>
      <w:r>
        <w:rPr>
          <w:vertAlign w:val="baseline"/>
        </w:rPr>
        <w:t xml:space="preserve"> </w:t>
      </w:r>
      <w:r w:rsidR="00D766AE" w:rsidRPr="00BE2020">
        <w:rPr>
          <w:vertAlign w:val="baseline"/>
        </w:rPr>
        <w:t>АД измеряется с точностью до 2-х мм рт. ст.</w:t>
      </w:r>
    </w:p>
    <w:p w:rsidR="00D766AE" w:rsidRPr="00BE2020" w:rsidRDefault="00BE2020" w:rsidP="00561A0A">
      <w:pPr>
        <w:pStyle w:val="ad"/>
        <w:numPr>
          <w:ilvl w:val="0"/>
          <w:numId w:val="21"/>
        </w:numPr>
        <w:ind w:left="0" w:firstLine="284"/>
        <w:jc w:val="both"/>
        <w:rPr>
          <w:vertAlign w:val="baseline"/>
        </w:rPr>
      </w:pPr>
      <w:r>
        <w:rPr>
          <w:vertAlign w:val="baseline"/>
        </w:rPr>
        <w:t xml:space="preserve"> </w:t>
      </w:r>
      <w:r w:rsidR="00D766AE" w:rsidRPr="00BE2020">
        <w:rPr>
          <w:vertAlign w:val="baseline"/>
        </w:rPr>
        <w:t xml:space="preserve">Снижать давление в манжете на </w:t>
      </w:r>
      <w:smartTag w:uri="urn:schemas-microsoft-com:office:smarttags" w:element="metricconverter">
        <w:smartTagPr>
          <w:attr w:name="ProductID" w:val="2 мм"/>
        </w:smartTagPr>
        <w:r w:rsidR="00D766AE" w:rsidRPr="00BE2020">
          <w:rPr>
            <w:vertAlign w:val="baseline"/>
          </w:rPr>
          <w:t>2 мм</w:t>
        </w:r>
      </w:smartTag>
      <w:r w:rsidR="00D766AE" w:rsidRPr="00BE2020">
        <w:rPr>
          <w:vertAlign w:val="baseline"/>
        </w:rPr>
        <w:t xml:space="preserve"> рт.ст. в секунду.</w:t>
      </w:r>
    </w:p>
    <w:p w:rsidR="00D766AE" w:rsidRPr="00BE2020" w:rsidRDefault="00BE2020" w:rsidP="00561A0A">
      <w:pPr>
        <w:pStyle w:val="ad"/>
        <w:numPr>
          <w:ilvl w:val="0"/>
          <w:numId w:val="21"/>
        </w:numPr>
        <w:ind w:left="0" w:firstLine="284"/>
        <w:jc w:val="both"/>
        <w:rPr>
          <w:vertAlign w:val="baseline"/>
        </w:rPr>
      </w:pPr>
      <w:r>
        <w:rPr>
          <w:vertAlign w:val="baseline"/>
        </w:rPr>
        <w:t xml:space="preserve"> </w:t>
      </w:r>
      <w:r w:rsidR="00D766AE" w:rsidRPr="00BE2020">
        <w:rPr>
          <w:vertAlign w:val="baseline"/>
        </w:rPr>
        <w:t>Аускультацию тонов Короткова производят над плечевой артерией.</w:t>
      </w:r>
    </w:p>
    <w:p w:rsidR="00D766AE" w:rsidRPr="00BE2020" w:rsidRDefault="00BE2020" w:rsidP="00561A0A">
      <w:pPr>
        <w:pStyle w:val="ad"/>
        <w:numPr>
          <w:ilvl w:val="0"/>
          <w:numId w:val="21"/>
        </w:numPr>
        <w:ind w:left="0" w:firstLine="284"/>
        <w:jc w:val="both"/>
        <w:rPr>
          <w:vertAlign w:val="baseline"/>
        </w:rPr>
      </w:pPr>
      <w:r>
        <w:rPr>
          <w:vertAlign w:val="baseline"/>
        </w:rPr>
        <w:t xml:space="preserve"> </w:t>
      </w:r>
      <w:r w:rsidR="00D766AE" w:rsidRPr="00BE2020">
        <w:rPr>
          <w:vertAlign w:val="baseline"/>
        </w:rPr>
        <w:t>Уровень давления, при котором появ</w:t>
      </w:r>
      <w:r w:rsidR="00D766AE" w:rsidRPr="00BE2020">
        <w:rPr>
          <w:vertAlign w:val="baseline"/>
        </w:rPr>
        <w:softHyphen/>
        <w:t>ляется 1 тон, соответствует систолическому АД (1-я фаза тонов Короткова).</w:t>
      </w:r>
    </w:p>
    <w:p w:rsidR="00D766AE" w:rsidRPr="00BE2020" w:rsidRDefault="00BE2020" w:rsidP="00561A0A">
      <w:pPr>
        <w:pStyle w:val="ad"/>
        <w:numPr>
          <w:ilvl w:val="0"/>
          <w:numId w:val="21"/>
        </w:numPr>
        <w:ind w:left="0" w:firstLine="284"/>
        <w:jc w:val="both"/>
        <w:rPr>
          <w:vertAlign w:val="baseline"/>
        </w:rPr>
      </w:pPr>
      <w:r>
        <w:rPr>
          <w:vertAlign w:val="baseline"/>
        </w:rPr>
        <w:t xml:space="preserve"> </w:t>
      </w:r>
      <w:r w:rsidR="00D766AE" w:rsidRPr="00BE2020">
        <w:rPr>
          <w:vertAlign w:val="baseline"/>
        </w:rPr>
        <w:t>Уровень давления, при котором происходит</w:t>
      </w:r>
      <w:r w:rsidR="00D766AE" w:rsidRPr="00BE2020">
        <w:rPr>
          <w:b/>
          <w:bCs/>
          <w:vertAlign w:val="baseline"/>
        </w:rPr>
        <w:t xml:space="preserve"> </w:t>
      </w:r>
      <w:r w:rsidR="00D766AE" w:rsidRPr="00BE2020">
        <w:rPr>
          <w:vertAlign w:val="baseline"/>
        </w:rPr>
        <w:t>исчезновение тонов (5 фаза тонов Короткова) принимают за диастолическое давление. У детей и при некоторых патологических состояниях у взрослых невозможно определить 5 фазу, тогда следует попытаться определить 4-ую фазу тонов Короткова, которая характеризуется значительным ослаблением тонов.</w:t>
      </w:r>
    </w:p>
    <w:p w:rsidR="00D766AE" w:rsidRPr="00BE2020" w:rsidRDefault="00BE2020" w:rsidP="00561A0A">
      <w:pPr>
        <w:pStyle w:val="ad"/>
        <w:numPr>
          <w:ilvl w:val="0"/>
          <w:numId w:val="21"/>
        </w:numPr>
        <w:ind w:left="0" w:firstLine="284"/>
        <w:jc w:val="both"/>
        <w:rPr>
          <w:vertAlign w:val="baseline"/>
        </w:rPr>
      </w:pPr>
      <w:r>
        <w:rPr>
          <w:vertAlign w:val="baseline"/>
        </w:rPr>
        <w:lastRenderedPageBreak/>
        <w:t xml:space="preserve"> </w:t>
      </w:r>
      <w:r w:rsidR="00D766AE" w:rsidRPr="00BE2020">
        <w:rPr>
          <w:vertAlign w:val="baseline"/>
        </w:rPr>
        <w:t>Если тоны очень слабы, то следует поднять руку и выполнить несколько сжимающих движений кистью; затем измерение повторяют. Не следует сильно сдавливать артерию мембраной фонендоскопа.</w:t>
      </w:r>
    </w:p>
    <w:p w:rsidR="00D766AE" w:rsidRDefault="00BE2020" w:rsidP="00561A0A">
      <w:pPr>
        <w:pStyle w:val="ad"/>
        <w:numPr>
          <w:ilvl w:val="0"/>
          <w:numId w:val="21"/>
        </w:numPr>
        <w:ind w:left="0" w:firstLine="284"/>
        <w:jc w:val="both"/>
        <w:rPr>
          <w:vertAlign w:val="baseline"/>
        </w:rPr>
      </w:pPr>
      <w:r>
        <w:rPr>
          <w:vertAlign w:val="baseline"/>
        </w:rPr>
        <w:t xml:space="preserve"> </w:t>
      </w:r>
      <w:r w:rsidR="00D766AE" w:rsidRPr="00BE2020">
        <w:rPr>
          <w:vertAlign w:val="baseline"/>
        </w:rPr>
        <w:t>При первичном осмотре пациента следует измерить давление на обеих руках. В дальнейшем измерения делаются на той руке, где АД выше.</w:t>
      </w:r>
    </w:p>
    <w:p w:rsidR="00BE2020" w:rsidRDefault="00BE2020" w:rsidP="00561A0A">
      <w:pPr>
        <w:pStyle w:val="ad"/>
        <w:numPr>
          <w:ilvl w:val="0"/>
          <w:numId w:val="21"/>
        </w:numPr>
        <w:ind w:left="0" w:firstLine="284"/>
        <w:jc w:val="both"/>
        <w:rPr>
          <w:vertAlign w:val="baseline"/>
        </w:rPr>
      </w:pPr>
      <w:r>
        <w:rPr>
          <w:vertAlign w:val="baseline"/>
        </w:rPr>
        <w:t xml:space="preserve"> </w:t>
      </w:r>
      <w:r w:rsidR="00D766AE" w:rsidRPr="00BE2020">
        <w:rPr>
          <w:vertAlign w:val="baseline"/>
        </w:rPr>
        <w:t>У больных старше 65 лет, больных с сахарным диабетом и получающих антигипертензивную терапию следует также произвести измерение АД стоя через 2 минуты.</w:t>
      </w:r>
    </w:p>
    <w:p w:rsidR="00BE2020" w:rsidRDefault="00BE2020" w:rsidP="00561A0A">
      <w:pPr>
        <w:pStyle w:val="ad"/>
        <w:numPr>
          <w:ilvl w:val="0"/>
          <w:numId w:val="21"/>
        </w:numPr>
        <w:ind w:left="0" w:firstLine="284"/>
        <w:jc w:val="both"/>
        <w:rPr>
          <w:vertAlign w:val="baseline"/>
        </w:rPr>
      </w:pPr>
      <w:r>
        <w:rPr>
          <w:vertAlign w:val="baseline"/>
        </w:rPr>
        <w:t xml:space="preserve"> </w:t>
      </w:r>
      <w:r w:rsidRPr="00BE2020">
        <w:rPr>
          <w:vertAlign w:val="baseline"/>
        </w:rPr>
        <w:t>Целесообразно также измерять давление на ногах, особенно у больных моложе 50 лет. Измерение АД на ногах желательно проводить с помощью широкой манжеты (той же, что и для лиц с ожирением), фонендоскоп располагают в подколенной ямке. В норме артериальное давление на нижних конечностях на 15-</w:t>
      </w:r>
      <w:smartTag w:uri="urn:schemas-microsoft-com:office:smarttags" w:element="metricconverter">
        <w:smartTagPr>
          <w:attr w:name="ProductID" w:val="20 мм"/>
        </w:smartTagPr>
        <w:r w:rsidRPr="00BE2020">
          <w:rPr>
            <w:vertAlign w:val="baseline"/>
          </w:rPr>
          <w:t>20 мм</w:t>
        </w:r>
      </w:smartTag>
      <w:r w:rsidRPr="00BE2020">
        <w:rPr>
          <w:vertAlign w:val="baseline"/>
        </w:rPr>
        <w:t xml:space="preserve"> рт. ст. выше, чем на верхних.</w:t>
      </w:r>
    </w:p>
    <w:p w:rsidR="00AC7CF0" w:rsidRPr="00AC7CF0" w:rsidRDefault="00AC7CF0" w:rsidP="00AC7CF0">
      <w:pPr>
        <w:jc w:val="both"/>
        <w:rPr>
          <w:vertAlign w:val="baseline"/>
        </w:rPr>
      </w:pPr>
      <w:r>
        <w:rPr>
          <w:vertAlign w:val="baseline"/>
        </w:rPr>
        <w:t xml:space="preserve">(Приложение </w:t>
      </w:r>
      <w:r w:rsidR="008C2856">
        <w:rPr>
          <w:vertAlign w:val="baseline"/>
        </w:rPr>
        <w:t>№</w:t>
      </w:r>
      <w:r w:rsidR="00932E5D">
        <w:rPr>
          <w:vertAlign w:val="baseline"/>
        </w:rPr>
        <w:t>6</w:t>
      </w:r>
      <w:r>
        <w:rPr>
          <w:vertAlign w:val="baseline"/>
        </w:rPr>
        <w:t>)</w:t>
      </w:r>
    </w:p>
    <w:p w:rsidR="00BE2020" w:rsidRDefault="003E1B46" w:rsidP="003E1B46">
      <w:pPr>
        <w:pStyle w:val="ad"/>
        <w:ind w:left="414"/>
        <w:jc w:val="right"/>
        <w:rPr>
          <w:vertAlign w:val="baseline"/>
        </w:rPr>
      </w:pPr>
      <w:r>
        <w:rPr>
          <w:vertAlign w:val="baseline"/>
        </w:rPr>
        <w:t>Приложение №6</w:t>
      </w:r>
    </w:p>
    <w:p w:rsidR="000F5749" w:rsidRDefault="004E673A" w:rsidP="000F5749">
      <w:pPr>
        <w:jc w:val="center"/>
        <w:rPr>
          <w:sz w:val="20"/>
          <w:szCs w:val="20"/>
          <w:vertAlign w:val="baseline"/>
        </w:rPr>
      </w:pPr>
      <w:r>
        <w:rPr>
          <w:noProof/>
          <w:sz w:val="20"/>
          <w:szCs w:val="20"/>
          <w:vertAlign w:val="baseline"/>
        </w:rPr>
        <w:pict>
          <v:rect id="_x0000_s1040" style="position:absolute;left:0;text-align:left;margin-left:-9.25pt;margin-top:6.05pt;width:485.45pt;height:438.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0F5749" w:rsidRPr="000F5749" w:rsidRDefault="000F5749" w:rsidP="000F5749">
      <w:pPr>
        <w:jc w:val="center"/>
        <w:rPr>
          <w:sz w:val="20"/>
          <w:szCs w:val="20"/>
          <w:vertAlign w:val="baseline"/>
        </w:rPr>
      </w:pPr>
      <w:r w:rsidRPr="000F5749">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0F5749" w:rsidRPr="000F5749" w:rsidRDefault="000F5749" w:rsidP="000F5749">
      <w:pPr>
        <w:jc w:val="center"/>
        <w:rPr>
          <w:sz w:val="20"/>
          <w:szCs w:val="20"/>
          <w:vertAlign w:val="baseline"/>
        </w:rPr>
      </w:pPr>
      <w:r w:rsidRPr="000F5749">
        <w:rPr>
          <w:sz w:val="20"/>
          <w:szCs w:val="20"/>
          <w:vertAlign w:val="baseline"/>
        </w:rPr>
        <w:t xml:space="preserve"> В.Ф. Войно-Ясенецкого» Министерства здравоохранения Российской Федерации</w:t>
      </w:r>
    </w:p>
    <w:p w:rsidR="000F5749" w:rsidRPr="000F5749" w:rsidRDefault="000F5749" w:rsidP="000F5749">
      <w:pPr>
        <w:jc w:val="center"/>
        <w:rPr>
          <w:b/>
          <w:sz w:val="10"/>
          <w:szCs w:val="21"/>
          <w:vertAlign w:val="baseline"/>
        </w:rPr>
      </w:pPr>
    </w:p>
    <w:p w:rsidR="000F5749" w:rsidRPr="000F5749" w:rsidRDefault="000F5749" w:rsidP="000F5749">
      <w:pPr>
        <w:jc w:val="center"/>
        <w:rPr>
          <w:b/>
          <w:sz w:val="24"/>
          <w:szCs w:val="24"/>
          <w:vertAlign w:val="baseline"/>
        </w:rPr>
      </w:pPr>
      <w:r w:rsidRPr="000F5749">
        <w:rPr>
          <w:b/>
          <w:sz w:val="24"/>
          <w:szCs w:val="24"/>
          <w:vertAlign w:val="baseline"/>
        </w:rPr>
        <w:t xml:space="preserve">ИЗМЕРЕНИЕ АРТЕРИАЛЬНОГО ДАВЛЕНИЯ НА </w:t>
      </w:r>
      <w:r w:rsidRPr="000F5749">
        <w:rPr>
          <w:b/>
          <w:caps/>
          <w:sz w:val="24"/>
          <w:szCs w:val="24"/>
          <w:vertAlign w:val="baseline"/>
        </w:rPr>
        <w:t>РУКАХ</w:t>
      </w:r>
    </w:p>
    <w:p w:rsidR="000F5749" w:rsidRPr="000F5749" w:rsidRDefault="000F5749" w:rsidP="000F5749">
      <w:pPr>
        <w:jc w:val="center"/>
        <w:rPr>
          <w:b/>
          <w:sz w:val="21"/>
          <w:szCs w:val="21"/>
          <w:vertAlign w:val="baseline"/>
        </w:rPr>
      </w:pPr>
      <w:r w:rsidRPr="000F5749">
        <w:rPr>
          <w:b/>
          <w:sz w:val="21"/>
          <w:szCs w:val="21"/>
          <w:vertAlign w:val="baseline"/>
        </w:rPr>
        <w:t xml:space="preserve">ПРАКТИЧЕСКИЙ НАВЫК </w:t>
      </w:r>
    </w:p>
    <w:p w:rsidR="000F5749" w:rsidRPr="000F5749" w:rsidRDefault="000F5749" w:rsidP="000F5749">
      <w:pPr>
        <w:rPr>
          <w:sz w:val="21"/>
          <w:szCs w:val="21"/>
          <w:vertAlign w:val="baseline"/>
        </w:rPr>
      </w:pPr>
    </w:p>
    <w:p w:rsidR="000F5749" w:rsidRPr="000F5749" w:rsidRDefault="000F5749" w:rsidP="000F5749">
      <w:pPr>
        <w:rPr>
          <w:b/>
          <w:i/>
          <w:sz w:val="21"/>
          <w:szCs w:val="21"/>
          <w:vertAlign w:val="baseline"/>
        </w:rPr>
      </w:pPr>
      <w:r w:rsidRPr="000F5749">
        <w:rPr>
          <w:sz w:val="21"/>
          <w:szCs w:val="21"/>
          <w:vertAlign w:val="baseline"/>
        </w:rPr>
        <w:t xml:space="preserve">Дата </w:t>
      </w:r>
      <w:r w:rsidRPr="000F5749">
        <w:rPr>
          <w:i/>
          <w:sz w:val="21"/>
          <w:szCs w:val="21"/>
          <w:vertAlign w:val="baseline"/>
        </w:rPr>
        <w:t xml:space="preserve">__________________                                                                                                       </w:t>
      </w:r>
      <w:r w:rsidRPr="000F5749">
        <w:rPr>
          <w:b/>
          <w:i/>
          <w:sz w:val="21"/>
          <w:szCs w:val="21"/>
          <w:vertAlign w:val="baseline"/>
          <w:lang w:val="en-US"/>
        </w:rPr>
        <w:t>Check</w:t>
      </w:r>
      <w:r w:rsidRPr="000F5749">
        <w:rPr>
          <w:b/>
          <w:i/>
          <w:sz w:val="21"/>
          <w:szCs w:val="21"/>
          <w:vertAlign w:val="baseline"/>
        </w:rPr>
        <w:t xml:space="preserve"> – </w:t>
      </w:r>
      <w:r w:rsidRPr="000F5749">
        <w:rPr>
          <w:b/>
          <w:i/>
          <w:sz w:val="21"/>
          <w:szCs w:val="21"/>
          <w:vertAlign w:val="baseline"/>
          <w:lang w:val="en-US"/>
        </w:rPr>
        <w:t>card</w:t>
      </w:r>
    </w:p>
    <w:p w:rsidR="000F5749" w:rsidRPr="000F5749" w:rsidRDefault="000F5749" w:rsidP="000F5749">
      <w:pPr>
        <w:rPr>
          <w:sz w:val="21"/>
          <w:szCs w:val="21"/>
          <w:vertAlign w:val="baseline"/>
        </w:rPr>
      </w:pPr>
    </w:p>
    <w:p w:rsidR="000F5749" w:rsidRPr="000F5749" w:rsidRDefault="000F5749" w:rsidP="000F5749">
      <w:pPr>
        <w:rPr>
          <w:sz w:val="21"/>
          <w:szCs w:val="21"/>
          <w:vertAlign w:val="baseline"/>
        </w:rPr>
      </w:pPr>
      <w:r w:rsidRPr="000F5749">
        <w:rPr>
          <w:sz w:val="21"/>
          <w:szCs w:val="21"/>
          <w:vertAlign w:val="baseline"/>
        </w:rPr>
        <w:t>Ф.И.О. обучающегося ___________________________________________ Группа ___________________</w:t>
      </w:r>
    </w:p>
    <w:p w:rsidR="000F5749" w:rsidRPr="000F5749" w:rsidRDefault="000F5749" w:rsidP="000F5749">
      <w:pPr>
        <w:rPr>
          <w:sz w:val="21"/>
          <w:szCs w:val="21"/>
          <w:vertAlign w:val="baseline"/>
        </w:rPr>
      </w:pPr>
    </w:p>
    <w:p w:rsidR="000F5749" w:rsidRPr="000F5749" w:rsidRDefault="000F5749" w:rsidP="000F5749">
      <w:pPr>
        <w:rPr>
          <w:sz w:val="21"/>
          <w:szCs w:val="21"/>
          <w:vertAlign w:val="baseline"/>
        </w:rPr>
      </w:pPr>
      <w:r w:rsidRPr="000F5749">
        <w:rPr>
          <w:sz w:val="21"/>
          <w:szCs w:val="21"/>
          <w:vertAlign w:val="baseline"/>
        </w:rPr>
        <w:t xml:space="preserve">Специальность </w:t>
      </w:r>
      <w:r w:rsidRPr="000F5749">
        <w:rPr>
          <w:i/>
          <w:sz w:val="21"/>
          <w:szCs w:val="21"/>
          <w:vertAlign w:val="baseline"/>
        </w:rPr>
        <w:t>____________________________</w:t>
      </w:r>
      <w:r w:rsidRPr="000F5749">
        <w:rPr>
          <w:sz w:val="21"/>
          <w:szCs w:val="21"/>
          <w:vertAlign w:val="baseline"/>
        </w:rPr>
        <w:t>Цикл /Дисциплина _______________________________</w:t>
      </w:r>
    </w:p>
    <w:p w:rsidR="000F5749" w:rsidRPr="000F5749" w:rsidRDefault="000F5749" w:rsidP="000F5749">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0F5749" w:rsidRPr="000F5749" w:rsidTr="00D26331">
        <w:tc>
          <w:tcPr>
            <w:tcW w:w="5778" w:type="dxa"/>
            <w:gridSpan w:val="6"/>
            <w:shd w:val="clear" w:color="auto" w:fill="auto"/>
            <w:vAlign w:val="center"/>
          </w:tcPr>
          <w:p w:rsidR="000F5749" w:rsidRPr="000F5749" w:rsidRDefault="000F5749" w:rsidP="00D26331">
            <w:pPr>
              <w:spacing w:before="40" w:after="40"/>
              <w:jc w:val="center"/>
              <w:rPr>
                <w:b/>
                <w:sz w:val="21"/>
                <w:szCs w:val="21"/>
                <w:vertAlign w:val="baseline"/>
              </w:rPr>
            </w:pPr>
            <w:r w:rsidRPr="000F5749">
              <w:rPr>
                <w:b/>
                <w:sz w:val="21"/>
                <w:szCs w:val="21"/>
                <w:vertAlign w:val="baseline"/>
              </w:rPr>
              <w:t>Параметр</w:t>
            </w:r>
          </w:p>
        </w:tc>
        <w:tc>
          <w:tcPr>
            <w:tcW w:w="3686" w:type="dxa"/>
            <w:gridSpan w:val="6"/>
            <w:shd w:val="clear" w:color="auto" w:fill="auto"/>
            <w:vAlign w:val="center"/>
          </w:tcPr>
          <w:p w:rsidR="000F5749" w:rsidRPr="000F5749" w:rsidRDefault="000F5749" w:rsidP="00D26331">
            <w:pPr>
              <w:spacing w:before="40" w:after="40"/>
              <w:jc w:val="center"/>
              <w:rPr>
                <w:b/>
                <w:sz w:val="16"/>
                <w:szCs w:val="16"/>
                <w:vertAlign w:val="baseline"/>
              </w:rPr>
            </w:pPr>
          </w:p>
          <w:p w:rsidR="000F5749" w:rsidRPr="000F5749" w:rsidRDefault="000F5749" w:rsidP="00D26331">
            <w:pPr>
              <w:spacing w:before="40" w:after="40"/>
              <w:jc w:val="center"/>
              <w:rPr>
                <w:b/>
                <w:sz w:val="21"/>
                <w:szCs w:val="21"/>
                <w:vertAlign w:val="baseline"/>
              </w:rPr>
            </w:pPr>
            <w:r w:rsidRPr="000F5749">
              <w:rPr>
                <w:b/>
                <w:sz w:val="21"/>
                <w:szCs w:val="21"/>
                <w:vertAlign w:val="baseline"/>
              </w:rPr>
              <w:t>Оценка правильности выполнения</w:t>
            </w:r>
          </w:p>
          <w:p w:rsidR="000F5749" w:rsidRPr="000F5749" w:rsidRDefault="000F5749" w:rsidP="00D26331">
            <w:pPr>
              <w:spacing w:before="40" w:after="40"/>
              <w:jc w:val="center"/>
              <w:rPr>
                <w:b/>
                <w:sz w:val="16"/>
                <w:szCs w:val="16"/>
                <w:vertAlign w:val="baseline"/>
              </w:rPr>
            </w:pPr>
          </w:p>
        </w:tc>
      </w:tr>
      <w:tr w:rsidR="000F5749" w:rsidRPr="000F5749" w:rsidTr="00D26331">
        <w:trPr>
          <w:trHeight w:val="481"/>
        </w:trPr>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Информировал пациента о предстоящем измерении АД, получил согласие</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851" w:type="dxa"/>
            <w:tcBorders>
              <w:lef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Проверил положения больного (удобная расслабленная поза, рука на столе)</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Уточнил наличие факторов, повышающих АД (употребление кофе, чая, курение, сосудосуживающие капли, физ. нагрузка)</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Оценил длину манжеты (резиновая часть должна быть не менее 2/3 длины предплечья)</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Оценил манометр (стрелка д.б. на «0»)</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Освободил руку от одежды и уложить её на стол</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Оценил длину манжеты (не менее ¾ окружности руки)</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Наложил манжету на уровне сердца, нижний края выше сгиба на 2 см</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Нагнетал давление на 20 мм рт. ст. выше исчезновения тонов Короткова или пульсации артерии кисти</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r w:rsidRPr="000F5749">
              <w:rPr>
                <w:b/>
                <w:sz w:val="22"/>
                <w:szCs w:val="22"/>
                <w:vertAlign w:val="baseline"/>
              </w:rPr>
              <w:t>-</w:t>
            </w: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4E673A" w:rsidP="000F5749">
            <w:pPr>
              <w:numPr>
                <w:ilvl w:val="0"/>
                <w:numId w:val="88"/>
              </w:numPr>
              <w:spacing w:before="20" w:after="20"/>
              <w:ind w:left="426" w:hanging="426"/>
              <w:contextualSpacing/>
              <w:rPr>
                <w:sz w:val="22"/>
                <w:szCs w:val="22"/>
                <w:vertAlign w:val="baseline"/>
              </w:rPr>
            </w:pPr>
            <w:r>
              <w:rPr>
                <w:noProof/>
                <w:sz w:val="22"/>
                <w:szCs w:val="22"/>
                <w:vertAlign w:val="baseline"/>
              </w:rPr>
              <w:lastRenderedPageBreak/>
              <w:pict>
                <v:rect id="_x0000_s1041" style="position:absolute;left:0;text-align:left;margin-left:-9.15pt;margin-top:-6.5pt;width:485.45pt;height:214.5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0F5749" w:rsidRPr="000F5749">
              <w:rPr>
                <w:sz w:val="22"/>
                <w:szCs w:val="22"/>
                <w:vertAlign w:val="baseline"/>
              </w:rPr>
              <w:t>Измерил с точностью АД 2 мм рт. ст.</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Измерил не менее 3-х раз на 1 руке</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За регистри</w:t>
            </w:r>
            <w:r w:rsidRPr="000F5749">
              <w:rPr>
                <w:sz w:val="22"/>
                <w:szCs w:val="22"/>
                <w:vertAlign w:val="baseline"/>
              </w:rPr>
              <w:softHyphen/>
              <w:t>руемое значение принял меньшее из двух последних измерений и озвучил результаты</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5778" w:type="dxa"/>
            <w:gridSpan w:val="6"/>
            <w:shd w:val="clear" w:color="auto" w:fill="auto"/>
          </w:tcPr>
          <w:p w:rsidR="000F5749" w:rsidRPr="000F5749" w:rsidRDefault="000F5749" w:rsidP="000F5749">
            <w:pPr>
              <w:numPr>
                <w:ilvl w:val="0"/>
                <w:numId w:val="88"/>
              </w:numPr>
              <w:spacing w:before="20" w:after="20"/>
              <w:ind w:left="426" w:hanging="426"/>
              <w:contextualSpacing/>
              <w:rPr>
                <w:sz w:val="22"/>
                <w:szCs w:val="22"/>
                <w:vertAlign w:val="baseline"/>
              </w:rPr>
            </w:pPr>
            <w:r w:rsidRPr="000F5749">
              <w:rPr>
                <w:sz w:val="22"/>
                <w:szCs w:val="22"/>
                <w:vertAlign w:val="baseline"/>
              </w:rPr>
              <w:t>Дал интерпретацию полученных результатов (норма АД  ≤ 139/89 мм рт. ст.)</w:t>
            </w:r>
          </w:p>
        </w:tc>
        <w:tc>
          <w:tcPr>
            <w:tcW w:w="567" w:type="dxa"/>
            <w:shd w:val="clear" w:color="auto" w:fill="auto"/>
          </w:tcPr>
          <w:p w:rsidR="000F5749" w:rsidRPr="000F5749" w:rsidRDefault="000F5749" w:rsidP="00D26331">
            <w:pPr>
              <w:spacing w:before="20" w:after="20"/>
              <w:rPr>
                <w:sz w:val="22"/>
                <w:szCs w:val="22"/>
                <w:vertAlign w:val="baseline"/>
              </w:rPr>
            </w:pPr>
          </w:p>
        </w:tc>
        <w:tc>
          <w:tcPr>
            <w:tcW w:w="567" w:type="dxa"/>
            <w:tcBorders>
              <w:right w:val="single" w:sz="4" w:space="0" w:color="auto"/>
            </w:tcBorders>
            <w:shd w:val="clear" w:color="auto" w:fill="auto"/>
          </w:tcPr>
          <w:p w:rsidR="000F5749" w:rsidRPr="000F5749" w:rsidRDefault="000F5749"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F5749" w:rsidRPr="000F5749" w:rsidRDefault="000F5749"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b/>
                <w:sz w:val="22"/>
                <w:szCs w:val="22"/>
                <w:vertAlign w:val="baseline"/>
              </w:rPr>
            </w:pPr>
          </w:p>
        </w:tc>
        <w:tc>
          <w:tcPr>
            <w:tcW w:w="851" w:type="dxa"/>
            <w:tcBorders>
              <w:left w:val="single" w:sz="4" w:space="0" w:color="auto"/>
            </w:tcBorders>
            <w:shd w:val="clear" w:color="auto" w:fill="auto"/>
          </w:tcPr>
          <w:p w:rsidR="000F5749" w:rsidRPr="000F5749" w:rsidRDefault="000F5749" w:rsidP="00D26331">
            <w:pPr>
              <w:spacing w:before="20" w:after="20"/>
              <w:jc w:val="center"/>
              <w:rPr>
                <w:sz w:val="22"/>
                <w:szCs w:val="22"/>
                <w:vertAlign w:val="baseline"/>
              </w:rPr>
            </w:pPr>
          </w:p>
        </w:tc>
      </w:tr>
      <w:tr w:rsidR="000F5749" w:rsidRPr="000F5749" w:rsidTr="00D26331">
        <w:tc>
          <w:tcPr>
            <w:tcW w:w="9464" w:type="dxa"/>
            <w:gridSpan w:val="12"/>
            <w:shd w:val="clear" w:color="auto" w:fill="auto"/>
          </w:tcPr>
          <w:p w:rsidR="000F5749" w:rsidRPr="000F5749" w:rsidRDefault="000F5749" w:rsidP="00D26331">
            <w:pPr>
              <w:spacing w:before="20" w:after="20"/>
              <w:rPr>
                <w:sz w:val="21"/>
                <w:szCs w:val="21"/>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0F5749" w:rsidRPr="000F5749" w:rsidTr="00D26331">
              <w:tc>
                <w:tcPr>
                  <w:tcW w:w="5778" w:type="dxa"/>
                  <w:tcBorders>
                    <w:top w:val="nil"/>
                    <w:left w:val="nil"/>
                    <w:bottom w:val="single" w:sz="4" w:space="0" w:color="auto"/>
                    <w:right w:val="nil"/>
                  </w:tcBorders>
                  <w:hideMark/>
                </w:tcPr>
                <w:p w:rsidR="000F5749" w:rsidRPr="000F5749" w:rsidRDefault="000F5749" w:rsidP="00D26331">
                  <w:pPr>
                    <w:spacing w:before="20" w:after="20"/>
                    <w:rPr>
                      <w:sz w:val="21"/>
                      <w:szCs w:val="21"/>
                      <w:vertAlign w:val="baseline"/>
                    </w:rPr>
                  </w:pPr>
                  <w:r w:rsidRPr="000F5749">
                    <w:rPr>
                      <w:b/>
                      <w:sz w:val="21"/>
                      <w:szCs w:val="21"/>
                      <w:vertAlign w:val="baseline"/>
                    </w:rPr>
                    <w:t>ИТОГО ОШИБОК:</w:t>
                  </w:r>
                </w:p>
              </w:tc>
              <w:tc>
                <w:tcPr>
                  <w:tcW w:w="567" w:type="dxa"/>
                  <w:tcBorders>
                    <w:top w:val="nil"/>
                    <w:left w:val="nil"/>
                    <w:bottom w:val="single" w:sz="4" w:space="0" w:color="auto"/>
                    <w:right w:val="nil"/>
                  </w:tcBorders>
                </w:tcPr>
                <w:p w:rsidR="000F5749" w:rsidRPr="000F5749" w:rsidRDefault="000F5749" w:rsidP="00D26331">
                  <w:pPr>
                    <w:spacing w:before="20" w:after="20"/>
                    <w:rPr>
                      <w:sz w:val="21"/>
                      <w:szCs w:val="21"/>
                      <w:vertAlign w:val="baseline"/>
                    </w:rPr>
                  </w:pPr>
                </w:p>
              </w:tc>
              <w:tc>
                <w:tcPr>
                  <w:tcW w:w="567" w:type="dxa"/>
                  <w:tcBorders>
                    <w:top w:val="nil"/>
                    <w:left w:val="nil"/>
                    <w:bottom w:val="single" w:sz="4" w:space="0" w:color="auto"/>
                    <w:right w:val="nil"/>
                  </w:tcBorders>
                </w:tcPr>
                <w:p w:rsidR="000F5749" w:rsidRPr="000F5749" w:rsidRDefault="000F5749" w:rsidP="00D26331">
                  <w:pPr>
                    <w:spacing w:before="20" w:after="20"/>
                    <w:rPr>
                      <w:sz w:val="21"/>
                      <w:szCs w:val="21"/>
                      <w:vertAlign w:val="baseline"/>
                    </w:rPr>
                  </w:pPr>
                </w:p>
              </w:tc>
              <w:tc>
                <w:tcPr>
                  <w:tcW w:w="567" w:type="dxa"/>
                  <w:tcBorders>
                    <w:top w:val="nil"/>
                    <w:left w:val="nil"/>
                    <w:bottom w:val="single" w:sz="4" w:space="0" w:color="auto"/>
                    <w:right w:val="nil"/>
                  </w:tcBorders>
                </w:tcPr>
                <w:p w:rsidR="000F5749" w:rsidRPr="000F5749" w:rsidRDefault="000F5749" w:rsidP="00D26331">
                  <w:pPr>
                    <w:spacing w:before="20" w:after="20"/>
                    <w:jc w:val="center"/>
                    <w:rPr>
                      <w:b/>
                      <w:sz w:val="21"/>
                      <w:szCs w:val="21"/>
                      <w:vertAlign w:val="baseline"/>
                    </w:rPr>
                  </w:pPr>
                </w:p>
              </w:tc>
              <w:tc>
                <w:tcPr>
                  <w:tcW w:w="567" w:type="dxa"/>
                  <w:tcBorders>
                    <w:top w:val="nil"/>
                    <w:left w:val="nil"/>
                    <w:bottom w:val="single" w:sz="4" w:space="0" w:color="auto"/>
                    <w:right w:val="nil"/>
                  </w:tcBorders>
                  <w:shd w:val="clear" w:color="auto" w:fill="FFFFFF"/>
                </w:tcPr>
                <w:p w:rsidR="000F5749" w:rsidRPr="000F5749" w:rsidRDefault="000F5749" w:rsidP="00D26331">
                  <w:pPr>
                    <w:spacing w:before="20" w:after="20"/>
                    <w:jc w:val="center"/>
                    <w:rPr>
                      <w:b/>
                      <w:sz w:val="21"/>
                      <w:szCs w:val="21"/>
                      <w:vertAlign w:val="baseline"/>
                    </w:rPr>
                  </w:pPr>
                </w:p>
              </w:tc>
              <w:tc>
                <w:tcPr>
                  <w:tcW w:w="567" w:type="dxa"/>
                  <w:tcBorders>
                    <w:top w:val="nil"/>
                    <w:left w:val="nil"/>
                    <w:bottom w:val="single" w:sz="4" w:space="0" w:color="auto"/>
                    <w:right w:val="nil"/>
                  </w:tcBorders>
                </w:tcPr>
                <w:p w:rsidR="000F5749" w:rsidRPr="000F5749" w:rsidRDefault="000F5749" w:rsidP="00D26331">
                  <w:pPr>
                    <w:spacing w:before="20" w:after="20"/>
                    <w:jc w:val="center"/>
                    <w:rPr>
                      <w:b/>
                      <w:sz w:val="21"/>
                      <w:szCs w:val="21"/>
                      <w:vertAlign w:val="baseline"/>
                    </w:rPr>
                  </w:pPr>
                </w:p>
              </w:tc>
            </w:tr>
          </w:tbl>
          <w:p w:rsidR="000F5749" w:rsidRPr="000F5749" w:rsidRDefault="000F5749" w:rsidP="00D26331">
            <w:pPr>
              <w:spacing w:before="20" w:after="20"/>
              <w:rPr>
                <w:sz w:val="21"/>
                <w:szCs w:val="21"/>
                <w:vertAlign w:val="baseline"/>
              </w:rPr>
            </w:pPr>
          </w:p>
          <w:p w:rsidR="000F5749" w:rsidRPr="000F5749" w:rsidRDefault="000F5749" w:rsidP="00D26331">
            <w:pPr>
              <w:spacing w:before="20" w:after="20"/>
              <w:rPr>
                <w:b/>
                <w:sz w:val="21"/>
                <w:szCs w:val="21"/>
                <w:vertAlign w:val="baseline"/>
              </w:rPr>
            </w:pPr>
            <w:r w:rsidRPr="000F5749">
              <w:rPr>
                <w:b/>
                <w:sz w:val="21"/>
                <w:szCs w:val="21"/>
                <w:vertAlign w:val="baseline"/>
              </w:rPr>
              <w:t>Каждое нарушение последовательности алгоритма оценивается в 0,5 ошибки</w:t>
            </w:r>
          </w:p>
        </w:tc>
      </w:tr>
      <w:tr w:rsidR="000F5749" w:rsidRPr="000F5749" w:rsidTr="00D26331">
        <w:tc>
          <w:tcPr>
            <w:tcW w:w="534" w:type="dxa"/>
            <w:tcBorders>
              <w:top w:val="single" w:sz="4" w:space="0" w:color="auto"/>
              <w:left w:val="single" w:sz="4" w:space="0" w:color="auto"/>
              <w:bottom w:val="single" w:sz="4" w:space="0" w:color="auto"/>
              <w:right w:val="single" w:sz="4" w:space="0" w:color="auto"/>
            </w:tcBorders>
            <w:shd w:val="clear" w:color="auto" w:fill="auto"/>
          </w:tcPr>
          <w:p w:rsidR="000F5749" w:rsidRPr="000F5749" w:rsidRDefault="000F5749" w:rsidP="00D26331">
            <w:pPr>
              <w:spacing w:before="20" w:after="20"/>
              <w:jc w:val="center"/>
              <w:rPr>
                <w:sz w:val="21"/>
                <w:szCs w:val="21"/>
                <w:vertAlign w:val="baseline"/>
              </w:rPr>
            </w:pPr>
            <w:r w:rsidRPr="000F5749">
              <w:rPr>
                <w:sz w:val="21"/>
                <w:szCs w:val="21"/>
                <w:vertAlign w:val="baseline"/>
              </w:rPr>
              <w:t>+</w:t>
            </w:r>
          </w:p>
        </w:tc>
        <w:tc>
          <w:tcPr>
            <w:tcW w:w="2001" w:type="dxa"/>
            <w:tcBorders>
              <w:top w:val="single" w:sz="4" w:space="0" w:color="auto"/>
              <w:left w:val="single" w:sz="4" w:space="0" w:color="auto"/>
            </w:tcBorders>
            <w:shd w:val="clear" w:color="auto" w:fill="auto"/>
          </w:tcPr>
          <w:p w:rsidR="000F5749" w:rsidRPr="000F5749" w:rsidRDefault="000F5749" w:rsidP="00D26331">
            <w:pPr>
              <w:spacing w:before="20" w:after="20"/>
              <w:rPr>
                <w:sz w:val="21"/>
                <w:szCs w:val="21"/>
                <w:vertAlign w:val="baseline"/>
              </w:rPr>
            </w:pPr>
            <w:r w:rsidRPr="000F5749">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0F5749" w:rsidRPr="000F5749" w:rsidRDefault="000F5749" w:rsidP="00D26331">
            <w:pPr>
              <w:spacing w:before="20" w:after="20"/>
              <w:jc w:val="center"/>
              <w:rPr>
                <w:sz w:val="21"/>
                <w:szCs w:val="21"/>
                <w:vertAlign w:val="baseline"/>
                <w:lang w:val="en-US"/>
              </w:rPr>
            </w:pPr>
            <w:r w:rsidRPr="000F5749">
              <w:rPr>
                <w:sz w:val="21"/>
                <w:szCs w:val="21"/>
                <w:vertAlign w:val="baseline"/>
                <w:lang w:val="en-US"/>
              </w:rPr>
              <w:t>+/-</w:t>
            </w:r>
          </w:p>
        </w:tc>
        <w:tc>
          <w:tcPr>
            <w:tcW w:w="1580" w:type="dxa"/>
            <w:tcBorders>
              <w:top w:val="single" w:sz="4" w:space="0" w:color="auto"/>
              <w:left w:val="single" w:sz="4" w:space="0" w:color="auto"/>
            </w:tcBorders>
            <w:shd w:val="clear" w:color="auto" w:fill="auto"/>
          </w:tcPr>
          <w:p w:rsidR="000F5749" w:rsidRPr="000F5749" w:rsidRDefault="000F5749" w:rsidP="00D26331">
            <w:pPr>
              <w:spacing w:before="20" w:after="20"/>
              <w:rPr>
                <w:sz w:val="21"/>
                <w:szCs w:val="21"/>
                <w:vertAlign w:val="baseline"/>
              </w:rPr>
            </w:pPr>
            <w:r w:rsidRPr="000F5749">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0F5749" w:rsidRPr="000F5749" w:rsidRDefault="000F5749" w:rsidP="00D26331">
            <w:pPr>
              <w:spacing w:before="20" w:after="20"/>
              <w:jc w:val="center"/>
              <w:rPr>
                <w:sz w:val="21"/>
                <w:szCs w:val="21"/>
                <w:vertAlign w:val="baseline"/>
              </w:rPr>
            </w:pPr>
            <w:r w:rsidRPr="000F5749">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0F5749" w:rsidRPr="000F5749" w:rsidRDefault="000F5749" w:rsidP="00D26331">
            <w:pPr>
              <w:spacing w:before="20" w:after="20"/>
              <w:rPr>
                <w:sz w:val="21"/>
                <w:szCs w:val="21"/>
                <w:vertAlign w:val="baseline"/>
              </w:rPr>
            </w:pPr>
            <w:r w:rsidRPr="000F5749">
              <w:rPr>
                <w:sz w:val="21"/>
                <w:szCs w:val="21"/>
                <w:vertAlign w:val="baseline"/>
              </w:rPr>
              <w:t>одна ошибка</w:t>
            </w:r>
          </w:p>
        </w:tc>
      </w:tr>
      <w:tr w:rsidR="000F5749" w:rsidRPr="000F5749" w:rsidTr="00D26331">
        <w:tc>
          <w:tcPr>
            <w:tcW w:w="9464" w:type="dxa"/>
            <w:gridSpan w:val="12"/>
            <w:tcBorders>
              <w:left w:val="single" w:sz="4" w:space="0" w:color="auto"/>
              <w:bottom w:val="single" w:sz="4" w:space="0" w:color="auto"/>
              <w:right w:val="single" w:sz="4" w:space="0" w:color="auto"/>
            </w:tcBorders>
            <w:shd w:val="clear" w:color="auto" w:fill="auto"/>
          </w:tcPr>
          <w:p w:rsidR="000F5749" w:rsidRPr="000F5749" w:rsidRDefault="000F5749" w:rsidP="00D26331">
            <w:pPr>
              <w:spacing w:before="40" w:after="40"/>
              <w:rPr>
                <w:sz w:val="21"/>
                <w:szCs w:val="21"/>
                <w:vertAlign w:val="baseline"/>
              </w:rPr>
            </w:pPr>
            <w:r w:rsidRPr="000F5749">
              <w:rPr>
                <w:sz w:val="21"/>
                <w:szCs w:val="21"/>
                <w:vertAlign w:val="baseline"/>
              </w:rPr>
              <w:t>0 – 1,0 ошибки – «отлично»; 1,5 -2,5 ошибок - хорошо; 3,0-3,5 ошибок – «удовл.»; 4,0 и более ошибок  – «неудовл.»</w:t>
            </w:r>
          </w:p>
        </w:tc>
      </w:tr>
      <w:tr w:rsidR="000F5749" w:rsidRPr="000F5749" w:rsidTr="00D26331">
        <w:tc>
          <w:tcPr>
            <w:tcW w:w="9464" w:type="dxa"/>
            <w:gridSpan w:val="12"/>
            <w:tcBorders>
              <w:top w:val="single" w:sz="4" w:space="0" w:color="auto"/>
            </w:tcBorders>
            <w:shd w:val="clear" w:color="auto" w:fill="auto"/>
          </w:tcPr>
          <w:p w:rsidR="000F5749" w:rsidRPr="000F5749" w:rsidRDefault="000F5749" w:rsidP="00D26331">
            <w:pPr>
              <w:spacing w:before="40" w:after="40"/>
              <w:rPr>
                <w:sz w:val="21"/>
                <w:szCs w:val="21"/>
                <w:vertAlign w:val="baseline"/>
              </w:rPr>
            </w:pPr>
            <w:r w:rsidRPr="000F5749">
              <w:rPr>
                <w:sz w:val="21"/>
                <w:szCs w:val="21"/>
                <w:vertAlign w:val="baseline"/>
              </w:rPr>
              <w:t>ОЦЕНКА ______________            Экзаменатор ________________________________</w:t>
            </w:r>
          </w:p>
        </w:tc>
      </w:tr>
    </w:tbl>
    <w:p w:rsidR="000F5749" w:rsidRDefault="000F5749" w:rsidP="000F5749"/>
    <w:p w:rsidR="003E1B46" w:rsidRPr="00BE2020" w:rsidRDefault="003E1B46" w:rsidP="00BE2020">
      <w:pPr>
        <w:pStyle w:val="ad"/>
        <w:ind w:left="414"/>
        <w:jc w:val="both"/>
        <w:rPr>
          <w:vertAlign w:val="baseline"/>
        </w:rPr>
      </w:pPr>
    </w:p>
    <w:p w:rsidR="005332FA" w:rsidRPr="00BE2020" w:rsidRDefault="00BE2020" w:rsidP="00BE2020">
      <w:pPr>
        <w:pStyle w:val="ad"/>
        <w:numPr>
          <w:ilvl w:val="0"/>
          <w:numId w:val="2"/>
        </w:numPr>
        <w:jc w:val="center"/>
        <w:rPr>
          <w:vertAlign w:val="baseline"/>
        </w:rPr>
      </w:pPr>
      <w:r w:rsidRPr="00BE2020">
        <w:rPr>
          <w:b/>
          <w:vertAlign w:val="baseline"/>
        </w:rPr>
        <w:t>Остановка наружного кровотечения путем:</w:t>
      </w:r>
    </w:p>
    <w:p w:rsidR="00BE2020" w:rsidRPr="006C2F25" w:rsidRDefault="00BE2020" w:rsidP="0040107A">
      <w:pPr>
        <w:ind w:firstLine="284"/>
        <w:jc w:val="both"/>
        <w:rPr>
          <w:b/>
          <w:u w:val="single"/>
          <w:vertAlign w:val="baseline"/>
        </w:rPr>
      </w:pPr>
      <w:r w:rsidRPr="006C2F25">
        <w:rPr>
          <w:b/>
          <w:u w:val="single"/>
          <w:vertAlign w:val="baseline"/>
        </w:rPr>
        <w:t>Пальцевого прижатия сосуда</w:t>
      </w:r>
    </w:p>
    <w:p w:rsidR="00BE2020" w:rsidRPr="00BE2020" w:rsidRDefault="00BE2020" w:rsidP="00561A0A">
      <w:pPr>
        <w:pStyle w:val="ad"/>
        <w:numPr>
          <w:ilvl w:val="0"/>
          <w:numId w:val="22"/>
        </w:numPr>
        <w:ind w:left="0" w:firstLine="284"/>
        <w:jc w:val="both"/>
        <w:rPr>
          <w:vertAlign w:val="baseline"/>
        </w:rPr>
      </w:pPr>
      <w:r w:rsidRPr="00BE2020">
        <w:rPr>
          <w:vertAlign w:val="baseline"/>
        </w:rPr>
        <w:t>Установить источник наружного кровотечения</w:t>
      </w:r>
    </w:p>
    <w:p w:rsidR="00BE2020" w:rsidRPr="00BE2020" w:rsidRDefault="00BE2020" w:rsidP="00561A0A">
      <w:pPr>
        <w:pStyle w:val="ad"/>
        <w:numPr>
          <w:ilvl w:val="0"/>
          <w:numId w:val="22"/>
        </w:numPr>
        <w:ind w:left="0" w:firstLine="284"/>
        <w:jc w:val="both"/>
        <w:rPr>
          <w:vertAlign w:val="baseline"/>
        </w:rPr>
      </w:pPr>
      <w:r w:rsidRPr="00BE2020">
        <w:rPr>
          <w:vertAlign w:val="baseline"/>
        </w:rPr>
        <w:t>При ранении конечностей пальцевое прижатие артерий производить выше раны, при ранении головы и шеи – ниже.</w:t>
      </w:r>
    </w:p>
    <w:p w:rsidR="00BE2020" w:rsidRPr="00BE2020" w:rsidRDefault="00BE2020" w:rsidP="00561A0A">
      <w:pPr>
        <w:pStyle w:val="ad"/>
        <w:numPr>
          <w:ilvl w:val="0"/>
          <w:numId w:val="22"/>
        </w:numPr>
        <w:ind w:left="0" w:firstLine="284"/>
        <w:jc w:val="both"/>
        <w:rPr>
          <w:vertAlign w:val="baseline"/>
        </w:rPr>
      </w:pPr>
      <w:r w:rsidRPr="00BE2020">
        <w:rPr>
          <w:vertAlign w:val="baseline"/>
        </w:rPr>
        <w:t>Прижать артерию можно пальцем или кулаком. Каждая минута промедления, особенно при массивном артериальном кровотечении может оказаться роковой, поэтому оправдана остановка кровотечения любыми способами, пренебрегая правилами стерильности.</w:t>
      </w:r>
    </w:p>
    <w:p w:rsidR="00BE2020" w:rsidRPr="00BE2020" w:rsidRDefault="006C2F25" w:rsidP="0040107A">
      <w:pPr>
        <w:ind w:firstLine="284"/>
        <w:jc w:val="both"/>
        <w:rPr>
          <w:i/>
          <w:u w:val="single"/>
          <w:vertAlign w:val="baseline"/>
        </w:rPr>
      </w:pPr>
      <w:r>
        <w:rPr>
          <w:i/>
          <w:u w:val="single"/>
          <w:vertAlign w:val="baseline"/>
        </w:rPr>
        <w:t>Точки прижатия артерий:</w:t>
      </w:r>
      <w:r w:rsidR="00BE2020" w:rsidRPr="00BE2020">
        <w:rPr>
          <w:i/>
          <w:u w:val="single"/>
          <w:vertAlign w:val="baseline"/>
        </w:rPr>
        <w:t xml:space="preserve"> </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Общая сонная артерия: первым пальцем или сведенным вместе 2-4 пальцами прижать к сонному бугорку поперечного отростка 6-ого шейного позвонка по переднему краю грудино-ключично-сосцевидной мышцы на уровне ее середины.</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Нижнечелюстная артерия: первым пальцем прижать к горизонтальной ветви нижней челюсти на границе задней и средней третей у переднего края большой жевательной мышцы.</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 xml:space="preserve">Поверхностная височная артерия: первым пальцем прижать к височной кости ниже раны на </w:t>
      </w:r>
      <w:smartTag w:uri="urn:schemas-microsoft-com:office:smarttags" w:element="metricconverter">
        <w:smartTagPr>
          <w:attr w:name="ProductID" w:val="2 см"/>
        </w:smartTagPr>
        <w:r w:rsidRPr="006C2F25">
          <w:rPr>
            <w:vertAlign w:val="baseline"/>
          </w:rPr>
          <w:t>2 см</w:t>
        </w:r>
      </w:smartTag>
      <w:r w:rsidRPr="006C2F25">
        <w:rPr>
          <w:vertAlign w:val="baseline"/>
        </w:rPr>
        <w:t xml:space="preserve"> кверху и впереди ушной раковины.</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Затылочная артерия: первым пальцем прижать к затылочной кости ниже раны на 1,5-</w:t>
      </w:r>
      <w:smartTag w:uri="urn:schemas-microsoft-com:office:smarttags" w:element="metricconverter">
        <w:smartTagPr>
          <w:attr w:name="ProductID" w:val="2 см"/>
        </w:smartTagPr>
        <w:r w:rsidRPr="006C2F25">
          <w:rPr>
            <w:vertAlign w:val="baseline"/>
          </w:rPr>
          <w:t>2 см</w:t>
        </w:r>
      </w:smartTag>
      <w:r w:rsidRPr="006C2F25">
        <w:rPr>
          <w:vertAlign w:val="baseline"/>
        </w:rPr>
        <w:t xml:space="preserve"> сзади ушной раковины.</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 xml:space="preserve">Лицевая артерия: первым пальцем прижать к нижней челюсти в </w:t>
      </w:r>
      <w:smartTag w:uri="urn:schemas-microsoft-com:office:smarttags" w:element="metricconverter">
        <w:smartTagPr>
          <w:attr w:name="ProductID" w:val="2 см"/>
        </w:smartTagPr>
        <w:r w:rsidRPr="006C2F25">
          <w:rPr>
            <w:vertAlign w:val="baseline"/>
          </w:rPr>
          <w:t>2 см</w:t>
        </w:r>
      </w:smartTag>
      <w:r w:rsidRPr="006C2F25">
        <w:rPr>
          <w:vertAlign w:val="baseline"/>
        </w:rPr>
        <w:t xml:space="preserve"> кпереди от ее угла.</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Подключичная артерия: прижать первым пальцем к первому ребру в надключичной области, проникая под ключицу на границе между медиальной и средней ее третями.</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Подмышечная артерия: кулаком прижать в подмышечной области к головке плечевой кости</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lastRenderedPageBreak/>
        <w:t>Плечевая артерия: первым пальцем к плечевой кости в борозде между двуглавой и трехглавой мышцами плеча с внутренней стороны на уровне средней трети.</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Локтевая артерия: прижать первым пальцем к соответствующей кости на уровне нижней трети.</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Лучевая артерия: прижать первым пальцем к лучевой кости в месте определения пульса.</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Пальцевая артерия: первым пальцем прижать выше раны к соответствующей фаланге.</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Аорта: сильное прижатие брюшного отдела к позвоночнику кулаком.</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Бедренная артерия: прижать двумя первыми пальцами или лучше кулаком, используя вторую руку и собственную массу тела, к горизонтальной ветви лобковой кости на уровне средины паховой складки тотчас ниже ее.</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Подколенная артерия: прижать первым пальцем в подколенной ямке на уровне ее середины к мыщелкам бедра при полусогнутом коленном суставе.</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Средняя большеберцовая артерия: двумя пальцами к наружной лодыжке</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Задняя большеберцовая артерия: двумя пальцами к задней поверхности внутренней лодыжки.</w:t>
      </w:r>
    </w:p>
    <w:p w:rsidR="00BE2020" w:rsidRPr="006C2F25" w:rsidRDefault="00BE2020" w:rsidP="000F5749">
      <w:pPr>
        <w:pStyle w:val="ad"/>
        <w:numPr>
          <w:ilvl w:val="0"/>
          <w:numId w:val="23"/>
        </w:numPr>
        <w:tabs>
          <w:tab w:val="left" w:pos="284"/>
        </w:tabs>
        <w:ind w:left="0" w:firstLine="0"/>
        <w:jc w:val="both"/>
        <w:rPr>
          <w:vertAlign w:val="baseline"/>
        </w:rPr>
      </w:pPr>
      <w:r w:rsidRPr="006C2F25">
        <w:rPr>
          <w:vertAlign w:val="baseline"/>
        </w:rPr>
        <w:t>Артерия тыла стопы: двумя пальцами прижать на середине между лодыжками к костям предплюсны.</w:t>
      </w:r>
    </w:p>
    <w:p w:rsidR="00BE2020" w:rsidRPr="006C2F25" w:rsidRDefault="006C2F25" w:rsidP="0040107A">
      <w:pPr>
        <w:ind w:firstLine="284"/>
        <w:jc w:val="both"/>
        <w:rPr>
          <w:b/>
          <w:u w:val="single"/>
          <w:vertAlign w:val="baseline"/>
        </w:rPr>
      </w:pPr>
      <w:r w:rsidRPr="006C2F25">
        <w:rPr>
          <w:b/>
          <w:u w:val="single"/>
          <w:vertAlign w:val="baseline"/>
        </w:rPr>
        <w:t>Н</w:t>
      </w:r>
      <w:r w:rsidR="00BE2020" w:rsidRPr="006C2F25">
        <w:rPr>
          <w:b/>
          <w:u w:val="single"/>
          <w:vertAlign w:val="baseline"/>
        </w:rPr>
        <w:t>аложения давящей повязки</w:t>
      </w:r>
    </w:p>
    <w:p w:rsidR="00BE2020" w:rsidRPr="006C2F25" w:rsidRDefault="00BE2020" w:rsidP="00561A0A">
      <w:pPr>
        <w:pStyle w:val="ad"/>
        <w:numPr>
          <w:ilvl w:val="0"/>
          <w:numId w:val="24"/>
        </w:numPr>
        <w:ind w:left="0" w:firstLine="284"/>
        <w:jc w:val="both"/>
        <w:rPr>
          <w:vertAlign w:val="baseline"/>
        </w:rPr>
      </w:pPr>
      <w:r w:rsidRPr="006C2F25">
        <w:rPr>
          <w:vertAlign w:val="baseline"/>
        </w:rPr>
        <w:t>Кожу вокруг раны обработать 5% спиртовым раствором йода.</w:t>
      </w:r>
    </w:p>
    <w:p w:rsidR="00BE2020" w:rsidRPr="006C2F25" w:rsidRDefault="00BE2020" w:rsidP="00561A0A">
      <w:pPr>
        <w:pStyle w:val="ad"/>
        <w:numPr>
          <w:ilvl w:val="0"/>
          <w:numId w:val="24"/>
        </w:numPr>
        <w:ind w:left="0" w:firstLine="284"/>
        <w:jc w:val="both"/>
        <w:rPr>
          <w:vertAlign w:val="baseline"/>
        </w:rPr>
      </w:pPr>
      <w:r w:rsidRPr="006C2F25">
        <w:rPr>
          <w:vertAlign w:val="baseline"/>
        </w:rPr>
        <w:t>На кровоточащую рану наложить подушечки пакета перевязочного индивидуального, комок ваты в марле, матерчатый пелот.</w:t>
      </w:r>
    </w:p>
    <w:p w:rsidR="00BE2020" w:rsidRPr="006C2F25" w:rsidRDefault="00BE2020" w:rsidP="00561A0A">
      <w:pPr>
        <w:pStyle w:val="ad"/>
        <w:numPr>
          <w:ilvl w:val="0"/>
          <w:numId w:val="24"/>
        </w:numPr>
        <w:ind w:left="0" w:firstLine="284"/>
        <w:jc w:val="both"/>
        <w:rPr>
          <w:vertAlign w:val="baseline"/>
        </w:rPr>
      </w:pPr>
      <w:r w:rsidRPr="006C2F25">
        <w:rPr>
          <w:vertAlign w:val="baseline"/>
        </w:rPr>
        <w:t>После этого провести тугое бинтование. Для необходимого давления на мягкие ткани при бинтовании можно использовать прием перегиба бинта.</w:t>
      </w:r>
    </w:p>
    <w:p w:rsidR="00BE2020" w:rsidRPr="006C2F25" w:rsidRDefault="00BE2020" w:rsidP="00561A0A">
      <w:pPr>
        <w:pStyle w:val="ad"/>
        <w:numPr>
          <w:ilvl w:val="0"/>
          <w:numId w:val="24"/>
        </w:numPr>
        <w:ind w:left="0" w:firstLine="284"/>
        <w:jc w:val="both"/>
        <w:rPr>
          <w:vertAlign w:val="baseline"/>
        </w:rPr>
      </w:pPr>
      <w:r w:rsidRPr="006C2F25">
        <w:rPr>
          <w:vertAlign w:val="baseline"/>
        </w:rPr>
        <w:t>Транспортировать пострадавшего в лечебное учреждение необходимо в сопровождении медицинского работника.</w:t>
      </w:r>
    </w:p>
    <w:p w:rsidR="00BE2020" w:rsidRPr="006C2F25" w:rsidRDefault="006C2F25" w:rsidP="0040107A">
      <w:pPr>
        <w:ind w:firstLine="284"/>
        <w:jc w:val="both"/>
        <w:rPr>
          <w:b/>
          <w:u w:val="single"/>
          <w:vertAlign w:val="baseline"/>
        </w:rPr>
      </w:pPr>
      <w:r w:rsidRPr="006C2F25">
        <w:rPr>
          <w:b/>
          <w:u w:val="single"/>
          <w:vertAlign w:val="baseline"/>
        </w:rPr>
        <w:t>Н</w:t>
      </w:r>
      <w:r w:rsidR="00BE2020" w:rsidRPr="006C2F25">
        <w:rPr>
          <w:b/>
          <w:u w:val="single"/>
          <w:vertAlign w:val="baseline"/>
        </w:rPr>
        <w:t>аложения жгута</w:t>
      </w:r>
    </w:p>
    <w:p w:rsidR="00BE2020" w:rsidRPr="006C2F25" w:rsidRDefault="00BE2020" w:rsidP="00561A0A">
      <w:pPr>
        <w:pStyle w:val="ad"/>
        <w:numPr>
          <w:ilvl w:val="0"/>
          <w:numId w:val="25"/>
        </w:numPr>
        <w:ind w:left="0" w:firstLine="284"/>
        <w:jc w:val="both"/>
        <w:rPr>
          <w:vertAlign w:val="baseline"/>
        </w:rPr>
      </w:pPr>
      <w:r w:rsidRPr="006C2F25">
        <w:rPr>
          <w:vertAlign w:val="baseline"/>
        </w:rPr>
        <w:t>Конечность приподнять.</w:t>
      </w:r>
    </w:p>
    <w:p w:rsidR="00BE2020" w:rsidRPr="006C2F25" w:rsidRDefault="00BE2020" w:rsidP="00561A0A">
      <w:pPr>
        <w:pStyle w:val="ad"/>
        <w:numPr>
          <w:ilvl w:val="0"/>
          <w:numId w:val="25"/>
        </w:numPr>
        <w:ind w:left="0" w:firstLine="284"/>
        <w:jc w:val="both"/>
        <w:rPr>
          <w:vertAlign w:val="baseline"/>
        </w:rPr>
      </w:pPr>
      <w:r w:rsidRPr="006C2F25">
        <w:rPr>
          <w:vertAlign w:val="baseline"/>
        </w:rPr>
        <w:t>На конечность в месте наложения жгута поместить прокладку из мягкой ткани (одежды) без образования складок. Жгут можно наложить на одежду пострадавшего, не снимая ее.</w:t>
      </w:r>
    </w:p>
    <w:p w:rsidR="00BE2020" w:rsidRPr="006C2F25" w:rsidRDefault="00BE2020" w:rsidP="00561A0A">
      <w:pPr>
        <w:pStyle w:val="ad"/>
        <w:numPr>
          <w:ilvl w:val="0"/>
          <w:numId w:val="25"/>
        </w:numPr>
        <w:ind w:left="0" w:firstLine="284"/>
        <w:jc w:val="both"/>
        <w:rPr>
          <w:vertAlign w:val="baseline"/>
        </w:rPr>
      </w:pPr>
      <w:r w:rsidRPr="006C2F25">
        <w:rPr>
          <w:vertAlign w:val="baseline"/>
        </w:rPr>
        <w:t>Способы наложения жгута:</w:t>
      </w:r>
    </w:p>
    <w:p w:rsidR="00BE2020" w:rsidRPr="006C2F25" w:rsidRDefault="00BE2020" w:rsidP="000F5749">
      <w:pPr>
        <w:pStyle w:val="ad"/>
        <w:numPr>
          <w:ilvl w:val="0"/>
          <w:numId w:val="26"/>
        </w:numPr>
        <w:tabs>
          <w:tab w:val="left" w:pos="284"/>
        </w:tabs>
        <w:ind w:left="0" w:firstLine="0"/>
        <w:jc w:val="both"/>
        <w:rPr>
          <w:vertAlign w:val="baseline"/>
        </w:rPr>
      </w:pPr>
      <w:r w:rsidRPr="000F5749">
        <w:rPr>
          <w:b/>
          <w:i/>
          <w:vertAlign w:val="baseline"/>
        </w:rPr>
        <w:t>«Мужской»</w:t>
      </w:r>
      <w:r w:rsidRPr="006C2F25">
        <w:rPr>
          <w:vertAlign w:val="baseline"/>
        </w:rPr>
        <w:t xml:space="preserve"> - жгут захватить правой рукой у края с застежкой, а левой в 30-</w:t>
      </w:r>
      <w:smartTag w:uri="urn:schemas-microsoft-com:office:smarttags" w:element="metricconverter">
        <w:smartTagPr>
          <w:attr w:name="ProductID" w:val="40 см"/>
        </w:smartTagPr>
        <w:r w:rsidRPr="006C2F25">
          <w:rPr>
            <w:vertAlign w:val="baseline"/>
          </w:rPr>
          <w:t>40 см</w:t>
        </w:r>
      </w:smartTag>
      <w:r w:rsidRPr="006C2F25">
        <w:rPr>
          <w:vertAlign w:val="baseline"/>
        </w:rPr>
        <w:t xml:space="preserve"> ближе к середине. Затем жгут растянуть, подводят под конечность и наложить первый циркулярный тур таким образом, чтобы начальный участок перекрывался следующим туром. Последующие туры жгута наложить по спирали в проксимальном направлении с нахлестом друг на друга, не натягивая, т.к. они служат лишь для укрепления жгута.</w:t>
      </w:r>
    </w:p>
    <w:p w:rsidR="00BE2020" w:rsidRPr="006C2F25" w:rsidRDefault="00BE2020" w:rsidP="000F5749">
      <w:pPr>
        <w:pStyle w:val="ad"/>
        <w:numPr>
          <w:ilvl w:val="0"/>
          <w:numId w:val="26"/>
        </w:numPr>
        <w:tabs>
          <w:tab w:val="left" w:pos="284"/>
        </w:tabs>
        <w:ind w:left="0" w:firstLine="0"/>
        <w:jc w:val="both"/>
        <w:rPr>
          <w:vertAlign w:val="baseline"/>
        </w:rPr>
      </w:pPr>
      <w:r w:rsidRPr="000F5749">
        <w:rPr>
          <w:b/>
          <w:i/>
          <w:vertAlign w:val="baseline"/>
        </w:rPr>
        <w:t>«Женский»</w:t>
      </w:r>
      <w:r w:rsidRPr="006C2F25">
        <w:rPr>
          <w:vertAlign w:val="baseline"/>
        </w:rPr>
        <w:t xml:space="preserve"> - первый тур жгута наложить без натяжения, а натянуть второй тур, которым и сдавить артериальные стволы.</w:t>
      </w:r>
    </w:p>
    <w:p w:rsidR="00BE2020" w:rsidRPr="006C2F25" w:rsidRDefault="00BE2020" w:rsidP="00561A0A">
      <w:pPr>
        <w:pStyle w:val="ad"/>
        <w:numPr>
          <w:ilvl w:val="0"/>
          <w:numId w:val="25"/>
        </w:numPr>
        <w:ind w:left="0" w:firstLine="284"/>
        <w:jc w:val="both"/>
        <w:rPr>
          <w:vertAlign w:val="baseline"/>
        </w:rPr>
      </w:pPr>
      <w:r w:rsidRPr="006C2F25">
        <w:rPr>
          <w:vertAlign w:val="baseline"/>
        </w:rPr>
        <w:lastRenderedPageBreak/>
        <w:t>Конец жгута закрепить цепочкой или кнопочным замком.</w:t>
      </w:r>
    </w:p>
    <w:p w:rsidR="00BE2020" w:rsidRPr="006C2F25" w:rsidRDefault="00BE2020" w:rsidP="00561A0A">
      <w:pPr>
        <w:pStyle w:val="ad"/>
        <w:numPr>
          <w:ilvl w:val="0"/>
          <w:numId w:val="25"/>
        </w:numPr>
        <w:ind w:left="0" w:firstLine="284"/>
        <w:jc w:val="both"/>
        <w:rPr>
          <w:vertAlign w:val="baseline"/>
        </w:rPr>
      </w:pPr>
      <w:r w:rsidRPr="006C2F25">
        <w:rPr>
          <w:vertAlign w:val="baseline"/>
        </w:rPr>
        <w:t>Под одним из туров жгута поместить записку с указанием даты и времени наложения жгута (час и минуты).</w:t>
      </w:r>
    </w:p>
    <w:p w:rsidR="00BE2020" w:rsidRPr="006C2F25" w:rsidRDefault="00BE2020" w:rsidP="00561A0A">
      <w:pPr>
        <w:pStyle w:val="ad"/>
        <w:numPr>
          <w:ilvl w:val="0"/>
          <w:numId w:val="25"/>
        </w:numPr>
        <w:ind w:left="0" w:firstLine="284"/>
        <w:jc w:val="both"/>
        <w:rPr>
          <w:vertAlign w:val="baseline"/>
        </w:rPr>
      </w:pPr>
      <w:r w:rsidRPr="006C2F25">
        <w:rPr>
          <w:vertAlign w:val="baseline"/>
        </w:rPr>
        <w:t>Провести транспортную иммобилизацию косыночной или лестничной шиной для профилактики вторичных ранних кровотечений.</w:t>
      </w:r>
    </w:p>
    <w:p w:rsidR="00BE2020" w:rsidRPr="006C2F25" w:rsidRDefault="00BE2020" w:rsidP="000F5749">
      <w:pPr>
        <w:pStyle w:val="ad"/>
        <w:numPr>
          <w:ilvl w:val="0"/>
          <w:numId w:val="25"/>
        </w:numPr>
        <w:ind w:left="0" w:firstLine="284"/>
        <w:jc w:val="both"/>
        <w:rPr>
          <w:vertAlign w:val="baseline"/>
        </w:rPr>
      </w:pPr>
      <w:r w:rsidRPr="006C2F25">
        <w:rPr>
          <w:vertAlign w:val="baseline"/>
        </w:rPr>
        <w:t>Немедленно транспортировать пострадавшего в лечебное учреждение.</w:t>
      </w:r>
    </w:p>
    <w:p w:rsidR="00BE2020" w:rsidRPr="006C2F25" w:rsidRDefault="00BE2020" w:rsidP="00561A0A">
      <w:pPr>
        <w:pStyle w:val="ad"/>
        <w:numPr>
          <w:ilvl w:val="0"/>
          <w:numId w:val="25"/>
        </w:numPr>
        <w:ind w:left="0" w:firstLine="284"/>
        <w:jc w:val="both"/>
        <w:rPr>
          <w:vertAlign w:val="baseline"/>
        </w:rPr>
      </w:pPr>
      <w:r w:rsidRPr="006C2F25">
        <w:rPr>
          <w:vertAlign w:val="baseline"/>
        </w:rPr>
        <w:t>При комнатной температуре жгут можно держать на нижней конечности до 2 часов, на верхней – до 1,5 часов; при более низкой температуре время сокращается (зимой в два раза меньше, чем летом).</w:t>
      </w:r>
    </w:p>
    <w:p w:rsidR="00BE2020" w:rsidRDefault="00BE2020" w:rsidP="000F5749">
      <w:pPr>
        <w:pStyle w:val="ad"/>
        <w:numPr>
          <w:ilvl w:val="0"/>
          <w:numId w:val="27"/>
        </w:numPr>
        <w:ind w:left="0" w:firstLine="284"/>
        <w:jc w:val="both"/>
        <w:rPr>
          <w:vertAlign w:val="baseline"/>
        </w:rPr>
      </w:pPr>
      <w:r w:rsidRPr="006C2F25">
        <w:rPr>
          <w:vertAlign w:val="baseline"/>
        </w:rPr>
        <w:t>При необходимости транспортировки пострадавшего более чем 1,5-2 часа следует периодически на короткое время (10-15 мин) снимать жгут для восстановления коллатерального артериального кровотока, прижимая кровоточащий сосуд пальцем.</w:t>
      </w:r>
    </w:p>
    <w:p w:rsidR="00BE2020" w:rsidRPr="006C2F25" w:rsidRDefault="00BE2020" w:rsidP="00561A0A">
      <w:pPr>
        <w:pStyle w:val="ad"/>
        <w:numPr>
          <w:ilvl w:val="0"/>
          <w:numId w:val="27"/>
        </w:numPr>
        <w:ind w:left="0" w:firstLine="284"/>
        <w:jc w:val="both"/>
        <w:rPr>
          <w:vertAlign w:val="baseline"/>
        </w:rPr>
      </w:pPr>
      <w:r w:rsidRPr="006C2F25">
        <w:rPr>
          <w:vertAlign w:val="baseline"/>
        </w:rPr>
        <w:t>Критерии правильно наложенного жгута: остановка кровотечения, прекращение периферической пульсации, бледная и холодная конечность.</w:t>
      </w:r>
    </w:p>
    <w:p w:rsidR="006C2F25" w:rsidRDefault="00AC7CF0" w:rsidP="0040107A">
      <w:pPr>
        <w:ind w:firstLine="284"/>
        <w:jc w:val="both"/>
        <w:rPr>
          <w:vertAlign w:val="baseline"/>
        </w:rPr>
      </w:pPr>
      <w:r>
        <w:rPr>
          <w:vertAlign w:val="baseline"/>
        </w:rPr>
        <w:t xml:space="preserve">(Приложение </w:t>
      </w:r>
      <w:r w:rsidR="000F5749">
        <w:rPr>
          <w:vertAlign w:val="baseline"/>
        </w:rPr>
        <w:t>№</w:t>
      </w:r>
      <w:r w:rsidR="00932E5D">
        <w:rPr>
          <w:vertAlign w:val="baseline"/>
        </w:rPr>
        <w:t>7-11</w:t>
      </w:r>
      <w:r>
        <w:rPr>
          <w:vertAlign w:val="baseline"/>
        </w:rPr>
        <w:t>)</w:t>
      </w:r>
    </w:p>
    <w:p w:rsidR="00AC7CF0" w:rsidRDefault="000F5749" w:rsidP="000F5749">
      <w:pPr>
        <w:jc w:val="right"/>
        <w:rPr>
          <w:vertAlign w:val="baseline"/>
        </w:rPr>
      </w:pPr>
      <w:r>
        <w:rPr>
          <w:vertAlign w:val="baseline"/>
        </w:rPr>
        <w:t>Приложение №7</w:t>
      </w:r>
    </w:p>
    <w:p w:rsidR="00735494" w:rsidRDefault="004E673A" w:rsidP="00735494">
      <w:pPr>
        <w:jc w:val="center"/>
        <w:rPr>
          <w:sz w:val="20"/>
          <w:szCs w:val="20"/>
          <w:vertAlign w:val="baseline"/>
        </w:rPr>
      </w:pPr>
      <w:r>
        <w:rPr>
          <w:noProof/>
          <w:sz w:val="20"/>
          <w:szCs w:val="20"/>
          <w:vertAlign w:val="baseline"/>
        </w:rPr>
        <w:pict>
          <v:rect id="Rectangle 2" o:spid="_x0000_s1042" style="position:absolute;left:0;text-align:left;margin-left:-7.8pt;margin-top:6.75pt;width:484.45pt;height:400.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735494" w:rsidRPr="00735494" w:rsidRDefault="00735494" w:rsidP="00735494">
      <w:pPr>
        <w:jc w:val="center"/>
        <w:rPr>
          <w:sz w:val="20"/>
          <w:szCs w:val="20"/>
          <w:vertAlign w:val="baseline"/>
        </w:rPr>
      </w:pPr>
      <w:r w:rsidRPr="00735494">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735494" w:rsidRPr="00735494" w:rsidRDefault="00735494" w:rsidP="00735494">
      <w:pPr>
        <w:jc w:val="center"/>
        <w:rPr>
          <w:sz w:val="20"/>
          <w:szCs w:val="20"/>
          <w:vertAlign w:val="baseline"/>
        </w:rPr>
      </w:pPr>
      <w:r w:rsidRPr="00735494">
        <w:rPr>
          <w:sz w:val="20"/>
          <w:szCs w:val="20"/>
          <w:vertAlign w:val="baseline"/>
        </w:rPr>
        <w:t xml:space="preserve"> В.Ф. Войно-Ясенецкого» Министерства здравоохранения Российской Федерации</w:t>
      </w:r>
    </w:p>
    <w:p w:rsidR="00735494" w:rsidRPr="00735494" w:rsidRDefault="00735494" w:rsidP="00735494">
      <w:pPr>
        <w:jc w:val="center"/>
        <w:rPr>
          <w:b/>
          <w:sz w:val="10"/>
          <w:szCs w:val="21"/>
          <w:vertAlign w:val="baseline"/>
        </w:rPr>
      </w:pPr>
    </w:p>
    <w:p w:rsidR="00735494" w:rsidRPr="00735494" w:rsidRDefault="00735494" w:rsidP="00735494">
      <w:pPr>
        <w:shd w:val="clear" w:color="auto" w:fill="FFFFFF"/>
        <w:ind w:right="28" w:firstLine="567"/>
        <w:jc w:val="center"/>
        <w:rPr>
          <w:b/>
          <w:caps/>
          <w:color w:val="000000"/>
          <w:spacing w:val="-6"/>
          <w:sz w:val="24"/>
          <w:szCs w:val="24"/>
          <w:vertAlign w:val="baseline"/>
        </w:rPr>
      </w:pPr>
      <w:r w:rsidRPr="00735494">
        <w:rPr>
          <w:b/>
          <w:caps/>
          <w:color w:val="000000"/>
          <w:spacing w:val="-6"/>
          <w:sz w:val="24"/>
          <w:szCs w:val="24"/>
          <w:vertAlign w:val="baseline"/>
        </w:rPr>
        <w:t>временная остановка кровотечения путем пальцевого пережатия сосудов головы и шеи</w:t>
      </w:r>
    </w:p>
    <w:p w:rsidR="00735494" w:rsidRPr="00735494" w:rsidRDefault="00735494" w:rsidP="00735494">
      <w:pPr>
        <w:jc w:val="center"/>
        <w:rPr>
          <w:b/>
          <w:sz w:val="21"/>
          <w:szCs w:val="21"/>
          <w:vertAlign w:val="baseline"/>
        </w:rPr>
      </w:pPr>
      <w:r w:rsidRPr="00735494">
        <w:rPr>
          <w:b/>
          <w:sz w:val="21"/>
          <w:szCs w:val="21"/>
          <w:vertAlign w:val="baseline"/>
        </w:rPr>
        <w:t>ПРАКТИЧЕСКИЙ НАВЫК</w:t>
      </w:r>
    </w:p>
    <w:p w:rsidR="00735494" w:rsidRPr="00735494" w:rsidRDefault="00735494" w:rsidP="00735494">
      <w:pPr>
        <w:rPr>
          <w:sz w:val="21"/>
          <w:szCs w:val="21"/>
          <w:vertAlign w:val="baseline"/>
        </w:rPr>
      </w:pPr>
    </w:p>
    <w:p w:rsidR="00735494" w:rsidRPr="00735494" w:rsidRDefault="00735494" w:rsidP="00735494">
      <w:pPr>
        <w:rPr>
          <w:sz w:val="21"/>
          <w:szCs w:val="21"/>
          <w:vertAlign w:val="baseline"/>
        </w:rPr>
      </w:pPr>
      <w:r w:rsidRPr="00735494">
        <w:rPr>
          <w:sz w:val="21"/>
          <w:szCs w:val="21"/>
          <w:vertAlign w:val="baseline"/>
        </w:rPr>
        <w:t xml:space="preserve">Дата </w:t>
      </w:r>
      <w:r w:rsidRPr="00735494">
        <w:rPr>
          <w:i/>
          <w:sz w:val="21"/>
          <w:szCs w:val="21"/>
          <w:vertAlign w:val="baseline"/>
        </w:rPr>
        <w:t xml:space="preserve">__________________                                                                                                       </w:t>
      </w:r>
      <w:r w:rsidRPr="00735494">
        <w:rPr>
          <w:b/>
          <w:i/>
          <w:sz w:val="21"/>
          <w:szCs w:val="21"/>
          <w:vertAlign w:val="baseline"/>
          <w:lang w:val="en-US"/>
        </w:rPr>
        <w:t>Check</w:t>
      </w:r>
      <w:r w:rsidRPr="00735494">
        <w:rPr>
          <w:b/>
          <w:i/>
          <w:sz w:val="21"/>
          <w:szCs w:val="21"/>
          <w:vertAlign w:val="baseline"/>
        </w:rPr>
        <w:t xml:space="preserve"> – </w:t>
      </w:r>
      <w:r w:rsidRPr="00735494">
        <w:rPr>
          <w:b/>
          <w:i/>
          <w:sz w:val="21"/>
          <w:szCs w:val="21"/>
          <w:vertAlign w:val="baseline"/>
          <w:lang w:val="en-US"/>
        </w:rPr>
        <w:t>card</w:t>
      </w:r>
    </w:p>
    <w:p w:rsidR="00735494" w:rsidRPr="00735494" w:rsidRDefault="00735494" w:rsidP="00735494">
      <w:pPr>
        <w:rPr>
          <w:sz w:val="21"/>
          <w:szCs w:val="21"/>
          <w:vertAlign w:val="baseline"/>
        </w:rPr>
      </w:pPr>
    </w:p>
    <w:p w:rsidR="00735494" w:rsidRPr="00735494" w:rsidRDefault="00735494" w:rsidP="00735494">
      <w:pPr>
        <w:rPr>
          <w:sz w:val="21"/>
          <w:szCs w:val="21"/>
          <w:vertAlign w:val="baseline"/>
        </w:rPr>
      </w:pPr>
      <w:r w:rsidRPr="00735494">
        <w:rPr>
          <w:sz w:val="21"/>
          <w:szCs w:val="21"/>
          <w:vertAlign w:val="baseline"/>
        </w:rPr>
        <w:t>Ф.И.О. обучающегося ___________________________________________ Группа ___________________</w:t>
      </w:r>
    </w:p>
    <w:p w:rsidR="00735494" w:rsidRPr="00735494" w:rsidRDefault="00735494" w:rsidP="00735494">
      <w:pPr>
        <w:rPr>
          <w:sz w:val="21"/>
          <w:szCs w:val="21"/>
          <w:vertAlign w:val="baseline"/>
        </w:rPr>
      </w:pPr>
      <w:r w:rsidRPr="00735494">
        <w:rPr>
          <w:sz w:val="21"/>
          <w:szCs w:val="21"/>
          <w:vertAlign w:val="baseline"/>
        </w:rPr>
        <w:t>Специальность ____________________________ Цикл /Дисциплина ______________________________</w:t>
      </w:r>
    </w:p>
    <w:p w:rsidR="00735494" w:rsidRPr="00735494" w:rsidRDefault="00735494" w:rsidP="00735494">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735494" w:rsidRPr="00735494" w:rsidTr="00D26331">
        <w:tc>
          <w:tcPr>
            <w:tcW w:w="5778" w:type="dxa"/>
            <w:gridSpan w:val="6"/>
            <w:vAlign w:val="center"/>
          </w:tcPr>
          <w:p w:rsidR="00735494" w:rsidRPr="00735494" w:rsidRDefault="00735494" w:rsidP="00D26331">
            <w:pPr>
              <w:spacing w:before="40" w:after="40"/>
              <w:jc w:val="center"/>
              <w:rPr>
                <w:b/>
                <w:sz w:val="16"/>
                <w:szCs w:val="16"/>
                <w:vertAlign w:val="baseline"/>
              </w:rPr>
            </w:pPr>
          </w:p>
          <w:p w:rsidR="00735494" w:rsidRPr="00735494" w:rsidRDefault="00735494" w:rsidP="00D26331">
            <w:pPr>
              <w:spacing w:before="40" w:after="40"/>
              <w:jc w:val="center"/>
              <w:rPr>
                <w:b/>
                <w:sz w:val="21"/>
                <w:szCs w:val="21"/>
                <w:vertAlign w:val="baseline"/>
              </w:rPr>
            </w:pPr>
            <w:r w:rsidRPr="00735494">
              <w:rPr>
                <w:b/>
                <w:sz w:val="21"/>
                <w:szCs w:val="21"/>
                <w:vertAlign w:val="baseline"/>
              </w:rPr>
              <w:t>Параметр</w:t>
            </w:r>
          </w:p>
        </w:tc>
        <w:tc>
          <w:tcPr>
            <w:tcW w:w="3686" w:type="dxa"/>
            <w:gridSpan w:val="6"/>
            <w:vAlign w:val="center"/>
          </w:tcPr>
          <w:p w:rsidR="00735494" w:rsidRPr="00735494" w:rsidRDefault="00735494" w:rsidP="00D26331">
            <w:pPr>
              <w:spacing w:before="40" w:after="40"/>
              <w:jc w:val="center"/>
              <w:rPr>
                <w:b/>
                <w:sz w:val="16"/>
                <w:szCs w:val="16"/>
                <w:vertAlign w:val="baseline"/>
              </w:rPr>
            </w:pPr>
          </w:p>
          <w:p w:rsidR="00735494" w:rsidRPr="00735494" w:rsidRDefault="00735494" w:rsidP="00D26331">
            <w:pPr>
              <w:spacing w:before="40" w:after="40"/>
              <w:jc w:val="center"/>
              <w:rPr>
                <w:b/>
                <w:sz w:val="21"/>
                <w:szCs w:val="21"/>
                <w:vertAlign w:val="baseline"/>
              </w:rPr>
            </w:pPr>
            <w:r w:rsidRPr="00735494">
              <w:rPr>
                <w:b/>
                <w:sz w:val="21"/>
                <w:szCs w:val="21"/>
                <w:vertAlign w:val="baseline"/>
              </w:rPr>
              <w:t>Оценка правильности выполнения</w:t>
            </w:r>
          </w:p>
          <w:p w:rsidR="00735494" w:rsidRPr="00735494" w:rsidRDefault="00735494" w:rsidP="00D26331">
            <w:pPr>
              <w:spacing w:before="40" w:after="40"/>
              <w:jc w:val="center"/>
              <w:rPr>
                <w:b/>
                <w:sz w:val="16"/>
                <w:szCs w:val="16"/>
                <w:vertAlign w:val="baseline"/>
              </w:rPr>
            </w:pPr>
          </w:p>
        </w:tc>
      </w:tr>
      <w:tr w:rsidR="00735494" w:rsidRPr="00735494" w:rsidTr="00D26331">
        <w:tc>
          <w:tcPr>
            <w:tcW w:w="5778" w:type="dxa"/>
            <w:gridSpan w:val="6"/>
          </w:tcPr>
          <w:p w:rsidR="00735494" w:rsidRPr="00735494" w:rsidRDefault="00735494" w:rsidP="00735494">
            <w:pPr>
              <w:pStyle w:val="ad"/>
              <w:numPr>
                <w:ilvl w:val="0"/>
                <w:numId w:val="89"/>
              </w:numPr>
              <w:ind w:left="426" w:hanging="426"/>
              <w:rPr>
                <w:sz w:val="22"/>
                <w:szCs w:val="22"/>
                <w:vertAlign w:val="baseline"/>
              </w:rPr>
            </w:pPr>
            <w:r w:rsidRPr="00735494">
              <w:rPr>
                <w:sz w:val="22"/>
                <w:szCs w:val="22"/>
                <w:vertAlign w:val="baseline"/>
              </w:rPr>
              <w:t>Установил источник кровотечения</w:t>
            </w:r>
          </w:p>
        </w:tc>
        <w:tc>
          <w:tcPr>
            <w:tcW w:w="567" w:type="dxa"/>
          </w:tcPr>
          <w:p w:rsidR="00735494" w:rsidRPr="00735494" w:rsidRDefault="00735494" w:rsidP="00735494">
            <w:pPr>
              <w:rPr>
                <w:sz w:val="22"/>
                <w:szCs w:val="22"/>
                <w:vertAlign w:val="baseline"/>
              </w:rPr>
            </w:pPr>
          </w:p>
        </w:tc>
        <w:tc>
          <w:tcPr>
            <w:tcW w:w="567" w:type="dxa"/>
            <w:tcBorders>
              <w:right w:val="single" w:sz="4" w:space="0" w:color="auto"/>
            </w:tcBorders>
          </w:tcPr>
          <w:p w:rsidR="00735494" w:rsidRPr="00735494" w:rsidRDefault="00735494" w:rsidP="0073549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735494" w:rsidRPr="00735494" w:rsidRDefault="00735494" w:rsidP="0073549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735494">
            <w:pPr>
              <w:jc w:val="center"/>
              <w:rPr>
                <w:b/>
                <w:vertAlign w:val="baseline"/>
              </w:rPr>
            </w:pPr>
          </w:p>
        </w:tc>
      </w:tr>
      <w:tr w:rsidR="00735494" w:rsidRPr="00735494" w:rsidTr="00D26331">
        <w:tc>
          <w:tcPr>
            <w:tcW w:w="5778" w:type="dxa"/>
            <w:gridSpan w:val="6"/>
          </w:tcPr>
          <w:p w:rsidR="00735494" w:rsidRPr="00735494" w:rsidRDefault="00735494" w:rsidP="00735494">
            <w:pPr>
              <w:pStyle w:val="ad"/>
              <w:ind w:left="426"/>
              <w:rPr>
                <w:b/>
                <w:sz w:val="22"/>
                <w:szCs w:val="22"/>
                <w:vertAlign w:val="baseline"/>
              </w:rPr>
            </w:pPr>
            <w:r w:rsidRPr="00735494">
              <w:rPr>
                <w:b/>
                <w:sz w:val="22"/>
                <w:szCs w:val="22"/>
                <w:vertAlign w:val="baseline"/>
              </w:rPr>
              <w:t>При поражении сонной артерии:</w:t>
            </w:r>
          </w:p>
        </w:tc>
        <w:tc>
          <w:tcPr>
            <w:tcW w:w="567" w:type="dxa"/>
          </w:tcPr>
          <w:p w:rsidR="00735494" w:rsidRPr="00735494" w:rsidRDefault="00735494" w:rsidP="00735494">
            <w:pPr>
              <w:rPr>
                <w:sz w:val="22"/>
                <w:szCs w:val="22"/>
                <w:vertAlign w:val="baseline"/>
              </w:rPr>
            </w:pPr>
          </w:p>
        </w:tc>
        <w:tc>
          <w:tcPr>
            <w:tcW w:w="567" w:type="dxa"/>
          </w:tcPr>
          <w:p w:rsidR="00735494" w:rsidRPr="00735494" w:rsidRDefault="00735494" w:rsidP="00735494">
            <w:pPr>
              <w:rPr>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shd w:val="clear" w:color="auto" w:fill="auto"/>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851" w:type="dxa"/>
            <w:tcBorders>
              <w:left w:val="nil"/>
            </w:tcBorders>
          </w:tcPr>
          <w:p w:rsidR="00735494" w:rsidRPr="00735494" w:rsidRDefault="00735494" w:rsidP="00735494">
            <w:pPr>
              <w:jc w:val="center"/>
              <w:rPr>
                <w:vertAlign w:val="baseline"/>
              </w:rPr>
            </w:pPr>
          </w:p>
        </w:tc>
      </w:tr>
      <w:tr w:rsidR="00735494" w:rsidRPr="00735494" w:rsidTr="00D26331">
        <w:tc>
          <w:tcPr>
            <w:tcW w:w="5778" w:type="dxa"/>
            <w:gridSpan w:val="6"/>
          </w:tcPr>
          <w:p w:rsidR="00735494" w:rsidRPr="00735494" w:rsidRDefault="00735494" w:rsidP="00735494">
            <w:pPr>
              <w:pStyle w:val="ad"/>
              <w:numPr>
                <w:ilvl w:val="0"/>
                <w:numId w:val="89"/>
              </w:numPr>
              <w:ind w:left="425" w:hanging="425"/>
              <w:rPr>
                <w:sz w:val="22"/>
                <w:szCs w:val="22"/>
                <w:vertAlign w:val="baseline"/>
              </w:rPr>
            </w:pPr>
            <w:r w:rsidRPr="00735494">
              <w:rPr>
                <w:sz w:val="22"/>
                <w:szCs w:val="22"/>
                <w:vertAlign w:val="baseline"/>
              </w:rPr>
              <w:t xml:space="preserve">первым пальцем или сведенным вместе 2-4 пальцами прижал к сонному бугорку поперечного отростка 6-ого шейного позвонка по переднему краю грудино-ключично-сосцевидной мышцы на уровне ее середины </w:t>
            </w:r>
          </w:p>
        </w:tc>
        <w:tc>
          <w:tcPr>
            <w:tcW w:w="567" w:type="dxa"/>
          </w:tcPr>
          <w:p w:rsidR="00735494" w:rsidRPr="00735494" w:rsidRDefault="00735494" w:rsidP="00735494">
            <w:pPr>
              <w:rPr>
                <w:sz w:val="22"/>
                <w:szCs w:val="22"/>
                <w:vertAlign w:val="baseline"/>
              </w:rPr>
            </w:pPr>
          </w:p>
        </w:tc>
        <w:tc>
          <w:tcPr>
            <w:tcW w:w="567" w:type="dxa"/>
            <w:tcBorders>
              <w:right w:val="single" w:sz="4" w:space="0" w:color="auto"/>
            </w:tcBorders>
          </w:tcPr>
          <w:p w:rsidR="00735494" w:rsidRPr="00735494" w:rsidRDefault="00735494" w:rsidP="0073549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735494" w:rsidRPr="00735494" w:rsidRDefault="00735494" w:rsidP="0073549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735494">
            <w:pPr>
              <w:jc w:val="center"/>
              <w:rPr>
                <w:vertAlign w:val="baseline"/>
              </w:rPr>
            </w:pPr>
          </w:p>
        </w:tc>
      </w:tr>
      <w:tr w:rsidR="00735494" w:rsidRPr="00735494" w:rsidTr="00D26331">
        <w:trPr>
          <w:trHeight w:val="307"/>
        </w:trPr>
        <w:tc>
          <w:tcPr>
            <w:tcW w:w="5778" w:type="dxa"/>
            <w:gridSpan w:val="6"/>
          </w:tcPr>
          <w:p w:rsidR="00735494" w:rsidRPr="00735494" w:rsidRDefault="00735494" w:rsidP="00735494">
            <w:pPr>
              <w:pStyle w:val="ad"/>
              <w:ind w:left="426"/>
              <w:rPr>
                <w:b/>
                <w:sz w:val="22"/>
                <w:szCs w:val="22"/>
                <w:vertAlign w:val="baseline"/>
              </w:rPr>
            </w:pPr>
            <w:r w:rsidRPr="00735494">
              <w:rPr>
                <w:b/>
                <w:sz w:val="22"/>
                <w:szCs w:val="22"/>
                <w:vertAlign w:val="baseline"/>
              </w:rPr>
              <w:t>При поражении нижнечелюстной артерии</w:t>
            </w:r>
          </w:p>
        </w:tc>
        <w:tc>
          <w:tcPr>
            <w:tcW w:w="567" w:type="dxa"/>
          </w:tcPr>
          <w:p w:rsidR="00735494" w:rsidRPr="00735494" w:rsidRDefault="00735494" w:rsidP="00735494">
            <w:pPr>
              <w:rPr>
                <w:sz w:val="22"/>
                <w:szCs w:val="22"/>
                <w:vertAlign w:val="baseline"/>
              </w:rPr>
            </w:pPr>
          </w:p>
        </w:tc>
        <w:tc>
          <w:tcPr>
            <w:tcW w:w="567" w:type="dxa"/>
          </w:tcPr>
          <w:p w:rsidR="00735494" w:rsidRPr="00735494" w:rsidRDefault="00735494" w:rsidP="00735494">
            <w:pPr>
              <w:rPr>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851" w:type="dxa"/>
            <w:tcBorders>
              <w:left w:val="nil"/>
            </w:tcBorders>
          </w:tcPr>
          <w:p w:rsidR="00735494" w:rsidRPr="00735494" w:rsidRDefault="00735494" w:rsidP="00735494">
            <w:pPr>
              <w:jc w:val="center"/>
              <w:rPr>
                <w:b/>
                <w:vertAlign w:val="baseline"/>
              </w:rPr>
            </w:pPr>
          </w:p>
        </w:tc>
      </w:tr>
      <w:tr w:rsidR="00735494" w:rsidRPr="00735494" w:rsidTr="00D26331">
        <w:trPr>
          <w:trHeight w:val="307"/>
        </w:trPr>
        <w:tc>
          <w:tcPr>
            <w:tcW w:w="5778" w:type="dxa"/>
            <w:gridSpan w:val="6"/>
          </w:tcPr>
          <w:p w:rsidR="00735494" w:rsidRPr="00735494" w:rsidRDefault="00735494" w:rsidP="00735494">
            <w:pPr>
              <w:pStyle w:val="ad"/>
              <w:numPr>
                <w:ilvl w:val="0"/>
                <w:numId w:val="89"/>
              </w:numPr>
              <w:ind w:left="425" w:hanging="425"/>
              <w:rPr>
                <w:sz w:val="22"/>
                <w:szCs w:val="22"/>
                <w:vertAlign w:val="baseline"/>
              </w:rPr>
            </w:pPr>
            <w:r w:rsidRPr="00735494">
              <w:rPr>
                <w:sz w:val="22"/>
                <w:szCs w:val="22"/>
                <w:vertAlign w:val="baseline"/>
              </w:rPr>
              <w:t>прижал первым пальцем к горизонтальной ветви нижней челюсти на границе задней и средней третей у переднего края большой жевательной мышцы</w:t>
            </w:r>
          </w:p>
        </w:tc>
        <w:tc>
          <w:tcPr>
            <w:tcW w:w="567" w:type="dxa"/>
          </w:tcPr>
          <w:p w:rsidR="00735494" w:rsidRPr="00735494" w:rsidRDefault="00735494" w:rsidP="00735494">
            <w:pPr>
              <w:rPr>
                <w:sz w:val="22"/>
                <w:szCs w:val="22"/>
                <w:vertAlign w:val="baseline"/>
              </w:rPr>
            </w:pPr>
          </w:p>
        </w:tc>
        <w:tc>
          <w:tcPr>
            <w:tcW w:w="567" w:type="dxa"/>
            <w:tcBorders>
              <w:right w:val="single" w:sz="4" w:space="0" w:color="auto"/>
            </w:tcBorders>
          </w:tcPr>
          <w:p w:rsidR="00735494" w:rsidRPr="00735494" w:rsidRDefault="00735494" w:rsidP="0073549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735494" w:rsidRPr="00735494" w:rsidRDefault="00735494" w:rsidP="00735494">
            <w:pPr>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735494">
            <w:pPr>
              <w:jc w:val="center"/>
              <w:rPr>
                <w:b/>
                <w:vertAlign w:val="baseline"/>
              </w:rPr>
            </w:pPr>
          </w:p>
        </w:tc>
      </w:tr>
      <w:tr w:rsidR="00735494" w:rsidRPr="00735494" w:rsidTr="00735494">
        <w:trPr>
          <w:trHeight w:val="194"/>
        </w:trPr>
        <w:tc>
          <w:tcPr>
            <w:tcW w:w="5778" w:type="dxa"/>
            <w:gridSpan w:val="6"/>
          </w:tcPr>
          <w:p w:rsidR="00735494" w:rsidRPr="00735494" w:rsidRDefault="00735494" w:rsidP="00735494">
            <w:pPr>
              <w:pStyle w:val="ad"/>
              <w:ind w:left="425"/>
              <w:rPr>
                <w:b/>
                <w:sz w:val="22"/>
                <w:szCs w:val="22"/>
                <w:vertAlign w:val="baseline"/>
              </w:rPr>
            </w:pPr>
            <w:r w:rsidRPr="00735494">
              <w:rPr>
                <w:b/>
                <w:sz w:val="22"/>
                <w:szCs w:val="22"/>
                <w:vertAlign w:val="baseline"/>
              </w:rPr>
              <w:t>При поражении поверхностной  височной артерии</w:t>
            </w:r>
          </w:p>
        </w:tc>
        <w:tc>
          <w:tcPr>
            <w:tcW w:w="567" w:type="dxa"/>
          </w:tcPr>
          <w:p w:rsidR="00735494" w:rsidRPr="00735494" w:rsidRDefault="00735494" w:rsidP="00735494">
            <w:pPr>
              <w:rPr>
                <w:sz w:val="22"/>
                <w:szCs w:val="22"/>
                <w:vertAlign w:val="baseline"/>
              </w:rPr>
            </w:pPr>
          </w:p>
        </w:tc>
        <w:tc>
          <w:tcPr>
            <w:tcW w:w="567" w:type="dxa"/>
          </w:tcPr>
          <w:p w:rsidR="00735494" w:rsidRPr="00735494" w:rsidRDefault="00735494" w:rsidP="00735494">
            <w:pPr>
              <w:rPr>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shd w:val="clear" w:color="auto" w:fill="auto"/>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851" w:type="dxa"/>
            <w:tcBorders>
              <w:left w:val="nil"/>
            </w:tcBorders>
          </w:tcPr>
          <w:p w:rsidR="00735494" w:rsidRPr="00735494" w:rsidRDefault="00735494" w:rsidP="00735494">
            <w:pPr>
              <w:jc w:val="center"/>
              <w:rPr>
                <w:b/>
                <w:vertAlign w:val="baseline"/>
              </w:rPr>
            </w:pPr>
          </w:p>
        </w:tc>
      </w:tr>
      <w:tr w:rsidR="00735494" w:rsidRPr="00735494" w:rsidTr="00735494">
        <w:tc>
          <w:tcPr>
            <w:tcW w:w="5778" w:type="dxa"/>
            <w:gridSpan w:val="6"/>
          </w:tcPr>
          <w:p w:rsidR="00735494" w:rsidRPr="00735494" w:rsidRDefault="00735494" w:rsidP="00735494">
            <w:pPr>
              <w:pStyle w:val="ad"/>
              <w:numPr>
                <w:ilvl w:val="0"/>
                <w:numId w:val="89"/>
              </w:numPr>
              <w:ind w:left="425" w:hanging="425"/>
              <w:rPr>
                <w:sz w:val="22"/>
                <w:szCs w:val="22"/>
                <w:vertAlign w:val="baseline"/>
              </w:rPr>
            </w:pPr>
            <w:r w:rsidRPr="00735494">
              <w:rPr>
                <w:sz w:val="22"/>
                <w:szCs w:val="22"/>
                <w:vertAlign w:val="baseline"/>
              </w:rPr>
              <w:t xml:space="preserve">прижал первым пальцем к височной кости ниже раны на </w:t>
            </w:r>
            <w:smartTag w:uri="urn:schemas-microsoft-com:office:smarttags" w:element="metricconverter">
              <w:smartTagPr>
                <w:attr w:name="ProductID" w:val="2 см"/>
              </w:smartTagPr>
              <w:r w:rsidRPr="00735494">
                <w:rPr>
                  <w:sz w:val="22"/>
                  <w:szCs w:val="22"/>
                  <w:vertAlign w:val="baseline"/>
                </w:rPr>
                <w:t>2 см</w:t>
              </w:r>
            </w:smartTag>
            <w:r w:rsidRPr="00735494">
              <w:rPr>
                <w:sz w:val="22"/>
                <w:szCs w:val="22"/>
                <w:vertAlign w:val="baseline"/>
              </w:rPr>
              <w:t xml:space="preserve"> кверху и впереди ушной раковины</w:t>
            </w:r>
          </w:p>
        </w:tc>
        <w:tc>
          <w:tcPr>
            <w:tcW w:w="567" w:type="dxa"/>
          </w:tcPr>
          <w:p w:rsidR="00735494" w:rsidRPr="00735494" w:rsidRDefault="00735494" w:rsidP="00735494">
            <w:pPr>
              <w:rPr>
                <w:sz w:val="22"/>
                <w:szCs w:val="22"/>
                <w:vertAlign w:val="baseline"/>
              </w:rPr>
            </w:pPr>
          </w:p>
        </w:tc>
        <w:tc>
          <w:tcPr>
            <w:tcW w:w="567" w:type="dxa"/>
            <w:tcBorders>
              <w:right w:val="single" w:sz="4" w:space="0" w:color="auto"/>
            </w:tcBorders>
          </w:tcPr>
          <w:p w:rsidR="00735494" w:rsidRPr="00735494" w:rsidRDefault="00735494" w:rsidP="0073549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735494" w:rsidRPr="00735494" w:rsidRDefault="00735494" w:rsidP="0073549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735494">
            <w:pPr>
              <w:jc w:val="center"/>
              <w:rPr>
                <w:b/>
                <w:vertAlign w:val="baseline"/>
              </w:rPr>
            </w:pPr>
          </w:p>
        </w:tc>
      </w:tr>
      <w:tr w:rsidR="00735494" w:rsidRPr="00735494" w:rsidTr="00735494">
        <w:tc>
          <w:tcPr>
            <w:tcW w:w="5778" w:type="dxa"/>
            <w:gridSpan w:val="6"/>
          </w:tcPr>
          <w:p w:rsidR="00735494" w:rsidRPr="00735494" w:rsidRDefault="004E673A" w:rsidP="00735494">
            <w:pPr>
              <w:pStyle w:val="ad"/>
              <w:ind w:left="426"/>
              <w:rPr>
                <w:b/>
                <w:sz w:val="22"/>
                <w:szCs w:val="22"/>
                <w:vertAlign w:val="baseline"/>
              </w:rPr>
            </w:pPr>
            <w:r>
              <w:rPr>
                <w:b/>
                <w:noProof/>
                <w:sz w:val="22"/>
                <w:szCs w:val="22"/>
                <w:vertAlign w:val="baseline"/>
              </w:rPr>
              <w:lastRenderedPageBreak/>
              <w:pict>
                <v:rect id="_x0000_s1043" style="position:absolute;left:0;text-align:left;margin-left:-8.2pt;margin-top:-5.65pt;width:484.45pt;height:297.0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r w:rsidR="00735494" w:rsidRPr="00735494">
              <w:rPr>
                <w:b/>
                <w:sz w:val="22"/>
                <w:szCs w:val="22"/>
                <w:vertAlign w:val="baseline"/>
              </w:rPr>
              <w:t>При поражении затылочной артерии</w:t>
            </w:r>
          </w:p>
        </w:tc>
        <w:tc>
          <w:tcPr>
            <w:tcW w:w="567" w:type="dxa"/>
          </w:tcPr>
          <w:p w:rsidR="00735494" w:rsidRPr="00735494" w:rsidRDefault="00735494" w:rsidP="00735494">
            <w:pPr>
              <w:rPr>
                <w:sz w:val="22"/>
                <w:szCs w:val="22"/>
                <w:vertAlign w:val="baseline"/>
              </w:rPr>
            </w:pPr>
          </w:p>
        </w:tc>
        <w:tc>
          <w:tcPr>
            <w:tcW w:w="567" w:type="dxa"/>
          </w:tcPr>
          <w:p w:rsidR="00735494" w:rsidRPr="00735494" w:rsidRDefault="00735494" w:rsidP="00735494">
            <w:pPr>
              <w:rPr>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shd w:val="clear" w:color="auto" w:fill="auto"/>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851" w:type="dxa"/>
            <w:tcBorders>
              <w:left w:val="nil"/>
            </w:tcBorders>
          </w:tcPr>
          <w:p w:rsidR="00735494" w:rsidRPr="00735494" w:rsidRDefault="00735494" w:rsidP="00735494">
            <w:pPr>
              <w:jc w:val="center"/>
              <w:rPr>
                <w:b/>
                <w:vertAlign w:val="baseline"/>
              </w:rPr>
            </w:pPr>
          </w:p>
        </w:tc>
      </w:tr>
      <w:tr w:rsidR="00735494" w:rsidRPr="00735494" w:rsidTr="00D26331">
        <w:tc>
          <w:tcPr>
            <w:tcW w:w="5778" w:type="dxa"/>
            <w:gridSpan w:val="6"/>
          </w:tcPr>
          <w:p w:rsidR="00735494" w:rsidRPr="00735494" w:rsidRDefault="00735494" w:rsidP="00735494">
            <w:pPr>
              <w:pStyle w:val="ad"/>
              <w:numPr>
                <w:ilvl w:val="0"/>
                <w:numId w:val="89"/>
              </w:numPr>
              <w:ind w:left="425" w:hanging="425"/>
              <w:rPr>
                <w:bCs/>
                <w:iCs/>
                <w:color w:val="000000"/>
                <w:spacing w:val="1"/>
                <w:sz w:val="22"/>
                <w:szCs w:val="22"/>
                <w:vertAlign w:val="baseline"/>
              </w:rPr>
            </w:pPr>
            <w:r w:rsidRPr="00735494">
              <w:rPr>
                <w:sz w:val="22"/>
                <w:szCs w:val="22"/>
                <w:vertAlign w:val="baseline"/>
              </w:rPr>
              <w:t>прижал первым пальцем к затылочной кости ниже раны на 1,5-</w:t>
            </w:r>
            <w:smartTag w:uri="urn:schemas-microsoft-com:office:smarttags" w:element="metricconverter">
              <w:smartTagPr>
                <w:attr w:name="ProductID" w:val="2 см"/>
              </w:smartTagPr>
              <w:r w:rsidRPr="00735494">
                <w:rPr>
                  <w:sz w:val="22"/>
                  <w:szCs w:val="22"/>
                  <w:vertAlign w:val="baseline"/>
                </w:rPr>
                <w:t>2 см</w:t>
              </w:r>
            </w:smartTag>
            <w:r w:rsidRPr="00735494">
              <w:rPr>
                <w:sz w:val="22"/>
                <w:szCs w:val="22"/>
                <w:vertAlign w:val="baseline"/>
              </w:rPr>
              <w:t xml:space="preserve"> сзади ушной раковины</w:t>
            </w:r>
          </w:p>
        </w:tc>
        <w:tc>
          <w:tcPr>
            <w:tcW w:w="567" w:type="dxa"/>
          </w:tcPr>
          <w:p w:rsidR="00735494" w:rsidRPr="00735494" w:rsidRDefault="00735494" w:rsidP="00735494">
            <w:pPr>
              <w:rPr>
                <w:sz w:val="22"/>
                <w:szCs w:val="22"/>
                <w:vertAlign w:val="baseline"/>
              </w:rPr>
            </w:pPr>
          </w:p>
        </w:tc>
        <w:tc>
          <w:tcPr>
            <w:tcW w:w="567" w:type="dxa"/>
            <w:tcBorders>
              <w:right w:val="single" w:sz="4" w:space="0" w:color="auto"/>
            </w:tcBorders>
          </w:tcPr>
          <w:p w:rsidR="00735494" w:rsidRPr="00735494" w:rsidRDefault="00735494" w:rsidP="0073549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735494" w:rsidRPr="00735494" w:rsidRDefault="00735494" w:rsidP="0073549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735494">
            <w:pPr>
              <w:jc w:val="center"/>
              <w:rPr>
                <w:b/>
                <w:vertAlign w:val="baseline"/>
              </w:rPr>
            </w:pPr>
          </w:p>
        </w:tc>
      </w:tr>
      <w:tr w:rsidR="00735494" w:rsidRPr="00735494" w:rsidTr="00D26331">
        <w:tc>
          <w:tcPr>
            <w:tcW w:w="5778" w:type="dxa"/>
            <w:gridSpan w:val="6"/>
          </w:tcPr>
          <w:p w:rsidR="00735494" w:rsidRPr="00735494" w:rsidRDefault="00735494" w:rsidP="00735494">
            <w:pPr>
              <w:pStyle w:val="ad"/>
              <w:ind w:left="426"/>
              <w:rPr>
                <w:b/>
                <w:sz w:val="22"/>
                <w:szCs w:val="22"/>
                <w:vertAlign w:val="baseline"/>
              </w:rPr>
            </w:pPr>
            <w:r w:rsidRPr="00735494">
              <w:rPr>
                <w:b/>
                <w:sz w:val="22"/>
                <w:szCs w:val="22"/>
                <w:vertAlign w:val="baseline"/>
              </w:rPr>
              <w:t>При поражении лицевой артерии</w:t>
            </w:r>
          </w:p>
        </w:tc>
        <w:tc>
          <w:tcPr>
            <w:tcW w:w="567" w:type="dxa"/>
          </w:tcPr>
          <w:p w:rsidR="00735494" w:rsidRPr="00735494" w:rsidRDefault="00735494" w:rsidP="00735494">
            <w:pPr>
              <w:rPr>
                <w:sz w:val="22"/>
                <w:szCs w:val="22"/>
                <w:vertAlign w:val="baseline"/>
              </w:rPr>
            </w:pPr>
          </w:p>
        </w:tc>
        <w:tc>
          <w:tcPr>
            <w:tcW w:w="567" w:type="dxa"/>
          </w:tcPr>
          <w:p w:rsidR="00735494" w:rsidRPr="00735494" w:rsidRDefault="00735494" w:rsidP="00735494">
            <w:pPr>
              <w:rPr>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shd w:val="clear" w:color="auto" w:fill="auto"/>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tcPr>
          <w:p w:rsidR="00735494" w:rsidRPr="00735494" w:rsidRDefault="00735494" w:rsidP="00735494">
            <w:pPr>
              <w:jc w:val="center"/>
              <w:rPr>
                <w:b/>
                <w:sz w:val="22"/>
                <w:szCs w:val="22"/>
                <w:vertAlign w:val="baseline"/>
              </w:rPr>
            </w:pPr>
          </w:p>
        </w:tc>
        <w:tc>
          <w:tcPr>
            <w:tcW w:w="851" w:type="dxa"/>
            <w:tcBorders>
              <w:left w:val="nil"/>
            </w:tcBorders>
          </w:tcPr>
          <w:p w:rsidR="00735494" w:rsidRPr="00735494" w:rsidRDefault="00735494" w:rsidP="00735494">
            <w:pPr>
              <w:jc w:val="center"/>
              <w:rPr>
                <w:b/>
                <w:vertAlign w:val="baseline"/>
              </w:rPr>
            </w:pPr>
          </w:p>
        </w:tc>
      </w:tr>
      <w:tr w:rsidR="00735494" w:rsidRPr="00735494" w:rsidTr="00D26331">
        <w:tc>
          <w:tcPr>
            <w:tcW w:w="5778" w:type="dxa"/>
            <w:gridSpan w:val="6"/>
          </w:tcPr>
          <w:p w:rsidR="00735494" w:rsidRPr="00735494" w:rsidRDefault="00735494" w:rsidP="00735494">
            <w:pPr>
              <w:pStyle w:val="ad"/>
              <w:numPr>
                <w:ilvl w:val="0"/>
                <w:numId w:val="89"/>
              </w:numPr>
              <w:ind w:left="425" w:hanging="425"/>
              <w:rPr>
                <w:sz w:val="22"/>
                <w:szCs w:val="22"/>
                <w:vertAlign w:val="baseline"/>
              </w:rPr>
            </w:pPr>
            <w:r w:rsidRPr="00735494">
              <w:rPr>
                <w:sz w:val="22"/>
                <w:szCs w:val="22"/>
                <w:vertAlign w:val="baseline"/>
              </w:rPr>
              <w:t xml:space="preserve">прижал первым пальцем к нижней челюсти в </w:t>
            </w:r>
            <w:smartTag w:uri="urn:schemas-microsoft-com:office:smarttags" w:element="metricconverter">
              <w:smartTagPr>
                <w:attr w:name="ProductID" w:val="2 см"/>
              </w:smartTagPr>
              <w:r w:rsidRPr="00735494">
                <w:rPr>
                  <w:sz w:val="22"/>
                  <w:szCs w:val="22"/>
                  <w:vertAlign w:val="baseline"/>
                </w:rPr>
                <w:t>2 см</w:t>
              </w:r>
            </w:smartTag>
            <w:r w:rsidRPr="00735494">
              <w:rPr>
                <w:sz w:val="22"/>
                <w:szCs w:val="22"/>
                <w:vertAlign w:val="baseline"/>
              </w:rPr>
              <w:t xml:space="preserve"> кпереди от ее угла</w:t>
            </w:r>
          </w:p>
        </w:tc>
        <w:tc>
          <w:tcPr>
            <w:tcW w:w="567" w:type="dxa"/>
          </w:tcPr>
          <w:p w:rsidR="00735494" w:rsidRPr="00735494" w:rsidRDefault="00735494" w:rsidP="00735494">
            <w:pPr>
              <w:rPr>
                <w:sz w:val="22"/>
                <w:szCs w:val="22"/>
                <w:vertAlign w:val="baseline"/>
              </w:rPr>
            </w:pPr>
          </w:p>
        </w:tc>
        <w:tc>
          <w:tcPr>
            <w:tcW w:w="567" w:type="dxa"/>
            <w:tcBorders>
              <w:right w:val="single" w:sz="4" w:space="0" w:color="auto"/>
            </w:tcBorders>
          </w:tcPr>
          <w:p w:rsidR="00735494" w:rsidRPr="00735494" w:rsidRDefault="00735494" w:rsidP="0073549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735494" w:rsidRPr="00735494" w:rsidRDefault="00735494" w:rsidP="0073549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735494">
            <w:pPr>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735494">
            <w:pPr>
              <w:jc w:val="center"/>
              <w:rPr>
                <w:b/>
                <w:vertAlign w:val="baseline"/>
              </w:rPr>
            </w:pPr>
          </w:p>
        </w:tc>
      </w:tr>
      <w:tr w:rsidR="00735494" w:rsidRPr="00735494" w:rsidTr="00D26331">
        <w:tc>
          <w:tcPr>
            <w:tcW w:w="5778" w:type="dxa"/>
            <w:gridSpan w:val="6"/>
          </w:tcPr>
          <w:p w:rsidR="00735494" w:rsidRPr="00735494" w:rsidRDefault="00735494" w:rsidP="00735494">
            <w:pPr>
              <w:pStyle w:val="ad"/>
              <w:ind w:left="426"/>
              <w:rPr>
                <w:b/>
                <w:sz w:val="22"/>
                <w:szCs w:val="22"/>
                <w:vertAlign w:val="baseline"/>
              </w:rPr>
            </w:pPr>
            <w:r w:rsidRPr="00735494">
              <w:rPr>
                <w:b/>
                <w:sz w:val="22"/>
                <w:szCs w:val="22"/>
                <w:vertAlign w:val="baseline"/>
              </w:rPr>
              <w:t>При поражении подключичной артерии</w:t>
            </w:r>
          </w:p>
        </w:tc>
        <w:tc>
          <w:tcPr>
            <w:tcW w:w="567" w:type="dxa"/>
          </w:tcPr>
          <w:p w:rsidR="00735494" w:rsidRPr="00735494" w:rsidRDefault="00735494" w:rsidP="00735494">
            <w:pPr>
              <w:rPr>
                <w:sz w:val="22"/>
                <w:szCs w:val="22"/>
                <w:vertAlign w:val="baseline"/>
              </w:rPr>
            </w:pPr>
          </w:p>
        </w:tc>
        <w:tc>
          <w:tcPr>
            <w:tcW w:w="567" w:type="dxa"/>
          </w:tcPr>
          <w:p w:rsidR="00735494" w:rsidRPr="00735494" w:rsidRDefault="00735494" w:rsidP="00735494">
            <w:pPr>
              <w:rPr>
                <w:sz w:val="22"/>
                <w:szCs w:val="22"/>
                <w:vertAlign w:val="baseline"/>
              </w:rPr>
            </w:pPr>
          </w:p>
        </w:tc>
        <w:tc>
          <w:tcPr>
            <w:tcW w:w="567" w:type="dxa"/>
            <w:tcBorders>
              <w:top w:val="single" w:sz="4" w:space="0" w:color="auto"/>
              <w:left w:val="nil"/>
              <w:bottom w:val="single" w:sz="4" w:space="0" w:color="auto"/>
            </w:tcBorders>
            <w:shd w:val="clear" w:color="auto" w:fill="auto"/>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shd w:val="clear" w:color="auto" w:fill="auto"/>
          </w:tcPr>
          <w:p w:rsidR="00735494" w:rsidRPr="00735494" w:rsidRDefault="00735494" w:rsidP="00735494">
            <w:pPr>
              <w:jc w:val="center"/>
              <w:rPr>
                <w:b/>
                <w:sz w:val="22"/>
                <w:szCs w:val="22"/>
                <w:vertAlign w:val="baseline"/>
              </w:rPr>
            </w:pPr>
          </w:p>
        </w:tc>
        <w:tc>
          <w:tcPr>
            <w:tcW w:w="567" w:type="dxa"/>
            <w:tcBorders>
              <w:top w:val="single" w:sz="4" w:space="0" w:color="auto"/>
              <w:left w:val="nil"/>
              <w:bottom w:val="single" w:sz="4" w:space="0" w:color="auto"/>
            </w:tcBorders>
            <w:shd w:val="clear" w:color="auto" w:fill="auto"/>
          </w:tcPr>
          <w:p w:rsidR="00735494" w:rsidRPr="00735494" w:rsidRDefault="00735494" w:rsidP="00735494">
            <w:pPr>
              <w:jc w:val="center"/>
              <w:rPr>
                <w:b/>
                <w:sz w:val="22"/>
                <w:szCs w:val="22"/>
                <w:vertAlign w:val="baseline"/>
              </w:rPr>
            </w:pPr>
          </w:p>
        </w:tc>
        <w:tc>
          <w:tcPr>
            <w:tcW w:w="851" w:type="dxa"/>
            <w:tcBorders>
              <w:left w:val="nil"/>
            </w:tcBorders>
          </w:tcPr>
          <w:p w:rsidR="00735494" w:rsidRPr="00735494" w:rsidRDefault="00735494" w:rsidP="00735494">
            <w:pPr>
              <w:jc w:val="center"/>
              <w:rPr>
                <w:b/>
                <w:vertAlign w:val="baseline"/>
              </w:rPr>
            </w:pPr>
          </w:p>
        </w:tc>
      </w:tr>
      <w:tr w:rsidR="00735494" w:rsidRPr="00735494" w:rsidTr="00D26331">
        <w:tc>
          <w:tcPr>
            <w:tcW w:w="5778" w:type="dxa"/>
            <w:gridSpan w:val="6"/>
          </w:tcPr>
          <w:p w:rsidR="00735494" w:rsidRPr="00735494" w:rsidRDefault="00735494" w:rsidP="00735494">
            <w:pPr>
              <w:pStyle w:val="ad"/>
              <w:numPr>
                <w:ilvl w:val="0"/>
                <w:numId w:val="89"/>
              </w:numPr>
              <w:ind w:left="425" w:hanging="425"/>
              <w:rPr>
                <w:sz w:val="22"/>
                <w:szCs w:val="22"/>
                <w:vertAlign w:val="baseline"/>
              </w:rPr>
            </w:pPr>
            <w:r w:rsidRPr="00735494">
              <w:rPr>
                <w:sz w:val="22"/>
                <w:szCs w:val="22"/>
                <w:vertAlign w:val="baseline"/>
              </w:rPr>
              <w:t>прижал первым пальцем к первому ребру в надключичной области, проникая под ключицу на границе между медиальной и средней ее третями</w:t>
            </w:r>
          </w:p>
        </w:tc>
        <w:tc>
          <w:tcPr>
            <w:tcW w:w="567" w:type="dxa"/>
          </w:tcPr>
          <w:p w:rsidR="00735494" w:rsidRPr="00735494" w:rsidRDefault="00735494" w:rsidP="00735494">
            <w:pPr>
              <w:rPr>
                <w:sz w:val="22"/>
                <w:szCs w:val="22"/>
                <w:vertAlign w:val="baseline"/>
              </w:rPr>
            </w:pPr>
          </w:p>
        </w:tc>
        <w:tc>
          <w:tcPr>
            <w:tcW w:w="567" w:type="dxa"/>
            <w:tcBorders>
              <w:right w:val="single" w:sz="4" w:space="0" w:color="auto"/>
            </w:tcBorders>
          </w:tcPr>
          <w:p w:rsidR="00735494" w:rsidRPr="00735494" w:rsidRDefault="00735494" w:rsidP="0073549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35494" w:rsidRPr="00735494" w:rsidRDefault="00735494" w:rsidP="00735494">
            <w:pPr>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735494" w:rsidRPr="00735494" w:rsidRDefault="00735494" w:rsidP="00735494">
            <w:pPr>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35494" w:rsidRPr="00735494" w:rsidRDefault="00735494" w:rsidP="00735494">
            <w:pPr>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735494">
            <w:pPr>
              <w:jc w:val="center"/>
              <w:rPr>
                <w:b/>
                <w:vertAlign w:val="baseline"/>
              </w:rPr>
            </w:pPr>
          </w:p>
        </w:tc>
      </w:tr>
      <w:tr w:rsidR="00735494" w:rsidRPr="00735494" w:rsidTr="00D26331">
        <w:tc>
          <w:tcPr>
            <w:tcW w:w="5778" w:type="dxa"/>
            <w:gridSpan w:val="6"/>
            <w:tcBorders>
              <w:bottom w:val="single" w:sz="4" w:space="0" w:color="auto"/>
            </w:tcBorders>
          </w:tcPr>
          <w:p w:rsidR="00735494" w:rsidRPr="00735494" w:rsidRDefault="00735494" w:rsidP="00D26331">
            <w:pPr>
              <w:pStyle w:val="ad"/>
              <w:ind w:left="425"/>
              <w:rPr>
                <w:b/>
                <w:sz w:val="22"/>
                <w:szCs w:val="22"/>
                <w:vertAlign w:val="baseline"/>
              </w:rPr>
            </w:pPr>
          </w:p>
          <w:p w:rsidR="00735494" w:rsidRPr="00735494" w:rsidRDefault="00735494" w:rsidP="00D26331">
            <w:pPr>
              <w:pStyle w:val="ad"/>
              <w:ind w:left="425"/>
              <w:rPr>
                <w:sz w:val="22"/>
                <w:szCs w:val="22"/>
                <w:vertAlign w:val="baseline"/>
              </w:rPr>
            </w:pPr>
            <w:r w:rsidRPr="00735494">
              <w:rPr>
                <w:b/>
                <w:sz w:val="22"/>
                <w:szCs w:val="22"/>
                <w:vertAlign w:val="baseline"/>
              </w:rPr>
              <w:t>ИТОГО ОШИБОК:</w:t>
            </w:r>
          </w:p>
        </w:tc>
        <w:tc>
          <w:tcPr>
            <w:tcW w:w="567" w:type="dxa"/>
            <w:tcBorders>
              <w:bottom w:val="single" w:sz="4" w:space="0" w:color="auto"/>
            </w:tcBorders>
          </w:tcPr>
          <w:p w:rsidR="00735494" w:rsidRPr="00735494" w:rsidRDefault="00735494" w:rsidP="00D26331">
            <w:pPr>
              <w:spacing w:before="20" w:after="20"/>
              <w:rPr>
                <w:sz w:val="22"/>
                <w:szCs w:val="22"/>
                <w:vertAlign w:val="baseline"/>
              </w:rPr>
            </w:pPr>
          </w:p>
        </w:tc>
        <w:tc>
          <w:tcPr>
            <w:tcW w:w="567" w:type="dxa"/>
            <w:tcBorders>
              <w:bottom w:val="single" w:sz="4" w:space="0" w:color="auto"/>
            </w:tcBorders>
          </w:tcPr>
          <w:p w:rsidR="00735494" w:rsidRPr="00735494" w:rsidRDefault="00735494" w:rsidP="00D26331">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highlight w:val="yellow"/>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851" w:type="dxa"/>
            <w:tcBorders>
              <w:left w:val="nil"/>
              <w:bottom w:val="single" w:sz="4" w:space="0" w:color="auto"/>
            </w:tcBorders>
          </w:tcPr>
          <w:p w:rsidR="00735494" w:rsidRPr="00735494" w:rsidRDefault="00735494" w:rsidP="00D26331">
            <w:pPr>
              <w:spacing w:before="20" w:after="20"/>
              <w:jc w:val="center"/>
              <w:rPr>
                <w:b/>
                <w:vertAlign w:val="baseline"/>
              </w:rPr>
            </w:pPr>
          </w:p>
        </w:tc>
      </w:tr>
      <w:tr w:rsidR="00735494" w:rsidRPr="00735494" w:rsidTr="00D26331">
        <w:tc>
          <w:tcPr>
            <w:tcW w:w="9464" w:type="dxa"/>
            <w:gridSpan w:val="12"/>
            <w:tcBorders>
              <w:top w:val="single" w:sz="4" w:space="0" w:color="auto"/>
            </w:tcBorders>
          </w:tcPr>
          <w:p w:rsidR="00735494" w:rsidRPr="00735494" w:rsidRDefault="00735494" w:rsidP="00D26331">
            <w:pPr>
              <w:spacing w:before="20" w:after="20"/>
              <w:rPr>
                <w:sz w:val="21"/>
                <w:szCs w:val="21"/>
                <w:vertAlign w:val="baseline"/>
              </w:rPr>
            </w:pPr>
          </w:p>
          <w:p w:rsidR="00735494" w:rsidRPr="00735494" w:rsidRDefault="00735494" w:rsidP="00D26331">
            <w:pPr>
              <w:spacing w:before="20" w:after="20"/>
              <w:rPr>
                <w:b/>
                <w:sz w:val="21"/>
                <w:szCs w:val="21"/>
                <w:vertAlign w:val="baseline"/>
              </w:rPr>
            </w:pPr>
            <w:r w:rsidRPr="00735494">
              <w:rPr>
                <w:b/>
                <w:sz w:val="21"/>
                <w:szCs w:val="21"/>
                <w:vertAlign w:val="baseline"/>
              </w:rPr>
              <w:t>Каждое нарушение последовательности алгоритма оценивается в 0,5 ошибки</w:t>
            </w:r>
          </w:p>
          <w:p w:rsidR="00735494" w:rsidRPr="00735494" w:rsidRDefault="00735494" w:rsidP="00D26331">
            <w:pPr>
              <w:spacing w:before="20" w:after="20"/>
              <w:rPr>
                <w:sz w:val="21"/>
                <w:szCs w:val="21"/>
                <w:vertAlign w:val="baseline"/>
              </w:rPr>
            </w:pPr>
          </w:p>
        </w:tc>
      </w:tr>
      <w:tr w:rsidR="00735494" w:rsidRPr="00735494" w:rsidTr="00D26331">
        <w:tc>
          <w:tcPr>
            <w:tcW w:w="534"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sz w:val="21"/>
                <w:szCs w:val="21"/>
                <w:vertAlign w:val="baseline"/>
              </w:rPr>
            </w:pPr>
            <w:r w:rsidRPr="00735494">
              <w:rPr>
                <w:sz w:val="21"/>
                <w:szCs w:val="21"/>
                <w:vertAlign w:val="baseline"/>
              </w:rPr>
              <w:t>+</w:t>
            </w:r>
          </w:p>
        </w:tc>
        <w:tc>
          <w:tcPr>
            <w:tcW w:w="2001" w:type="dxa"/>
            <w:tcBorders>
              <w:top w:val="single" w:sz="4" w:space="0" w:color="auto"/>
              <w:left w:val="single" w:sz="4" w:space="0" w:color="auto"/>
            </w:tcBorders>
          </w:tcPr>
          <w:p w:rsidR="00735494" w:rsidRPr="00735494" w:rsidRDefault="00735494" w:rsidP="00D26331">
            <w:pPr>
              <w:spacing w:before="20" w:after="20"/>
              <w:rPr>
                <w:sz w:val="21"/>
                <w:szCs w:val="21"/>
                <w:vertAlign w:val="baseline"/>
              </w:rPr>
            </w:pPr>
            <w:r w:rsidRPr="00735494">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735494" w:rsidRPr="00735494" w:rsidRDefault="00735494" w:rsidP="00D26331">
            <w:pPr>
              <w:spacing w:before="20" w:after="20"/>
              <w:jc w:val="center"/>
              <w:rPr>
                <w:sz w:val="21"/>
                <w:szCs w:val="21"/>
                <w:vertAlign w:val="baseline"/>
                <w:lang w:val="en-US"/>
              </w:rPr>
            </w:pPr>
            <w:r w:rsidRPr="00735494">
              <w:rPr>
                <w:sz w:val="21"/>
                <w:szCs w:val="21"/>
                <w:vertAlign w:val="baseline"/>
                <w:lang w:val="en-US"/>
              </w:rPr>
              <w:t>+/-</w:t>
            </w:r>
          </w:p>
        </w:tc>
        <w:tc>
          <w:tcPr>
            <w:tcW w:w="1580" w:type="dxa"/>
            <w:tcBorders>
              <w:top w:val="single" w:sz="4" w:space="0" w:color="auto"/>
              <w:left w:val="single" w:sz="4" w:space="0" w:color="auto"/>
            </w:tcBorders>
          </w:tcPr>
          <w:p w:rsidR="00735494" w:rsidRPr="00735494" w:rsidRDefault="00735494" w:rsidP="00D26331">
            <w:pPr>
              <w:spacing w:before="20" w:after="20"/>
              <w:rPr>
                <w:sz w:val="21"/>
                <w:szCs w:val="21"/>
                <w:vertAlign w:val="baseline"/>
              </w:rPr>
            </w:pPr>
            <w:r w:rsidRPr="00735494">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735494" w:rsidRPr="00735494" w:rsidRDefault="00735494" w:rsidP="00D26331">
            <w:pPr>
              <w:spacing w:before="20" w:after="20"/>
              <w:jc w:val="center"/>
              <w:rPr>
                <w:sz w:val="21"/>
                <w:szCs w:val="21"/>
                <w:vertAlign w:val="baseline"/>
              </w:rPr>
            </w:pPr>
            <w:r w:rsidRPr="00735494">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735494" w:rsidRPr="00735494" w:rsidRDefault="00735494" w:rsidP="00D26331">
            <w:pPr>
              <w:spacing w:before="20" w:after="20"/>
              <w:rPr>
                <w:sz w:val="21"/>
                <w:szCs w:val="21"/>
                <w:vertAlign w:val="baseline"/>
              </w:rPr>
            </w:pPr>
            <w:r w:rsidRPr="00735494">
              <w:rPr>
                <w:sz w:val="21"/>
                <w:szCs w:val="21"/>
                <w:vertAlign w:val="baseline"/>
              </w:rPr>
              <w:t>одна ошибка</w:t>
            </w:r>
          </w:p>
        </w:tc>
      </w:tr>
      <w:tr w:rsidR="00735494" w:rsidRPr="00735494" w:rsidTr="00D26331">
        <w:tc>
          <w:tcPr>
            <w:tcW w:w="9464" w:type="dxa"/>
            <w:gridSpan w:val="12"/>
            <w:tcBorders>
              <w:left w:val="single" w:sz="4" w:space="0" w:color="auto"/>
              <w:bottom w:val="single" w:sz="4" w:space="0" w:color="auto"/>
              <w:right w:val="single" w:sz="4" w:space="0" w:color="auto"/>
            </w:tcBorders>
          </w:tcPr>
          <w:p w:rsidR="00735494" w:rsidRPr="00735494" w:rsidRDefault="00735494" w:rsidP="00D26331">
            <w:pPr>
              <w:spacing w:before="40" w:after="40"/>
              <w:rPr>
                <w:sz w:val="21"/>
                <w:szCs w:val="21"/>
                <w:vertAlign w:val="baseline"/>
              </w:rPr>
            </w:pPr>
            <w:r w:rsidRPr="00735494">
              <w:rPr>
                <w:sz w:val="21"/>
                <w:szCs w:val="21"/>
                <w:vertAlign w:val="baseline"/>
              </w:rPr>
              <w:t>0-0,5 ошибки – «отлично»; 1,0-1,5 ошибки – «хорошо»; 2,0 ошибки – «удовл.»; более 2,5 ошибки  – «неудовл.»</w:t>
            </w:r>
          </w:p>
        </w:tc>
      </w:tr>
      <w:tr w:rsidR="00735494" w:rsidRPr="00735494" w:rsidTr="00D26331">
        <w:tc>
          <w:tcPr>
            <w:tcW w:w="9464" w:type="dxa"/>
            <w:gridSpan w:val="12"/>
            <w:tcBorders>
              <w:top w:val="single" w:sz="4" w:space="0" w:color="auto"/>
            </w:tcBorders>
          </w:tcPr>
          <w:p w:rsidR="00735494" w:rsidRPr="00735494" w:rsidRDefault="00735494" w:rsidP="00D26331">
            <w:pPr>
              <w:spacing w:before="40" w:after="40"/>
              <w:rPr>
                <w:sz w:val="21"/>
                <w:szCs w:val="21"/>
                <w:vertAlign w:val="baseline"/>
              </w:rPr>
            </w:pPr>
          </w:p>
          <w:p w:rsidR="00735494" w:rsidRPr="00735494" w:rsidRDefault="00735494" w:rsidP="00D26331">
            <w:pPr>
              <w:spacing w:before="40" w:after="40"/>
              <w:rPr>
                <w:sz w:val="21"/>
                <w:szCs w:val="21"/>
                <w:vertAlign w:val="baseline"/>
              </w:rPr>
            </w:pPr>
            <w:r w:rsidRPr="00735494">
              <w:rPr>
                <w:sz w:val="21"/>
                <w:szCs w:val="21"/>
                <w:vertAlign w:val="baseline"/>
              </w:rPr>
              <w:t>ОЦЕНКА ______________            Экзаменатор ________________________________</w:t>
            </w:r>
          </w:p>
        </w:tc>
      </w:tr>
    </w:tbl>
    <w:p w:rsidR="00735494" w:rsidRPr="00D904C0" w:rsidRDefault="00735494" w:rsidP="00735494">
      <w:pPr>
        <w:pStyle w:val="ad"/>
        <w:spacing w:line="360" w:lineRule="auto"/>
        <w:ind w:left="0" w:firstLine="709"/>
        <w:jc w:val="both"/>
        <w:rPr>
          <w:rStyle w:val="af4"/>
          <w:i w:val="0"/>
          <w:color w:val="333333"/>
          <w:sz w:val="21"/>
          <w:szCs w:val="21"/>
          <w:shd w:val="clear" w:color="auto" w:fill="FFFFFF"/>
        </w:rPr>
      </w:pPr>
    </w:p>
    <w:p w:rsidR="000F5749" w:rsidRDefault="00735494" w:rsidP="00735494">
      <w:pPr>
        <w:jc w:val="right"/>
        <w:rPr>
          <w:vertAlign w:val="baseline"/>
        </w:rPr>
      </w:pPr>
      <w:r>
        <w:rPr>
          <w:vertAlign w:val="baseline"/>
        </w:rPr>
        <w:t>Приложение №8</w:t>
      </w:r>
    </w:p>
    <w:p w:rsidR="00735494" w:rsidRDefault="004E673A" w:rsidP="00735494">
      <w:pPr>
        <w:ind w:firstLine="709"/>
        <w:jc w:val="both"/>
        <w:rPr>
          <w:sz w:val="20"/>
          <w:szCs w:val="20"/>
          <w:vertAlign w:val="baseline"/>
        </w:rPr>
      </w:pPr>
      <w:r>
        <w:rPr>
          <w:noProof/>
          <w:sz w:val="20"/>
          <w:szCs w:val="20"/>
          <w:vertAlign w:val="baseline"/>
        </w:rPr>
        <w:pict>
          <v:rect id="_x0000_s1044" style="position:absolute;left:0;text-align:left;margin-left:-8.2pt;margin-top:4.15pt;width:484.4pt;height:36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735494" w:rsidRPr="00735494" w:rsidRDefault="00735494" w:rsidP="00735494">
      <w:pPr>
        <w:ind w:firstLine="709"/>
        <w:jc w:val="both"/>
        <w:rPr>
          <w:sz w:val="20"/>
          <w:szCs w:val="20"/>
          <w:vertAlign w:val="baseline"/>
        </w:rPr>
      </w:pPr>
      <w:r w:rsidRPr="00735494">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735494" w:rsidRPr="00735494" w:rsidRDefault="00735494" w:rsidP="00735494">
      <w:pPr>
        <w:jc w:val="center"/>
        <w:rPr>
          <w:sz w:val="20"/>
          <w:szCs w:val="20"/>
          <w:vertAlign w:val="baseline"/>
        </w:rPr>
      </w:pPr>
      <w:r w:rsidRPr="00735494">
        <w:rPr>
          <w:sz w:val="20"/>
          <w:szCs w:val="20"/>
          <w:vertAlign w:val="baseline"/>
        </w:rPr>
        <w:t xml:space="preserve"> В.Ф. Войно-Ясенецкого» Министерства здравоохранения Российской Федерации</w:t>
      </w:r>
    </w:p>
    <w:p w:rsidR="00735494" w:rsidRPr="00735494" w:rsidRDefault="00735494" w:rsidP="00735494">
      <w:pPr>
        <w:jc w:val="center"/>
        <w:rPr>
          <w:b/>
          <w:sz w:val="10"/>
          <w:szCs w:val="21"/>
          <w:vertAlign w:val="baseline"/>
        </w:rPr>
      </w:pPr>
    </w:p>
    <w:p w:rsidR="00735494" w:rsidRPr="00735494" w:rsidRDefault="00735494" w:rsidP="00735494">
      <w:pPr>
        <w:shd w:val="clear" w:color="auto" w:fill="FFFFFF"/>
        <w:ind w:right="28" w:firstLine="567"/>
        <w:jc w:val="center"/>
        <w:rPr>
          <w:b/>
          <w:caps/>
          <w:color w:val="000000"/>
          <w:spacing w:val="-6"/>
          <w:sz w:val="24"/>
          <w:szCs w:val="24"/>
          <w:vertAlign w:val="baseline"/>
        </w:rPr>
      </w:pPr>
      <w:r w:rsidRPr="00735494">
        <w:rPr>
          <w:b/>
          <w:caps/>
          <w:color w:val="000000"/>
          <w:spacing w:val="-6"/>
          <w:sz w:val="24"/>
          <w:szCs w:val="24"/>
          <w:vertAlign w:val="baseline"/>
        </w:rPr>
        <w:t>остановка кровотечения путем пальцевого пережатия сосудов верхних конечностей и брюшного отдела аорты</w:t>
      </w:r>
    </w:p>
    <w:p w:rsidR="00735494" w:rsidRPr="00735494" w:rsidRDefault="00735494" w:rsidP="00735494">
      <w:pPr>
        <w:jc w:val="center"/>
        <w:rPr>
          <w:b/>
          <w:sz w:val="21"/>
          <w:szCs w:val="21"/>
          <w:vertAlign w:val="baseline"/>
        </w:rPr>
      </w:pPr>
      <w:r w:rsidRPr="00735494">
        <w:rPr>
          <w:b/>
          <w:sz w:val="21"/>
          <w:szCs w:val="21"/>
          <w:vertAlign w:val="baseline"/>
        </w:rPr>
        <w:t>ПРАКТИЧЕСКИЙ НАВЫК</w:t>
      </w:r>
    </w:p>
    <w:p w:rsidR="00735494" w:rsidRPr="00735494" w:rsidRDefault="00735494" w:rsidP="00735494">
      <w:pPr>
        <w:rPr>
          <w:sz w:val="21"/>
          <w:szCs w:val="21"/>
          <w:vertAlign w:val="baseline"/>
        </w:rPr>
      </w:pPr>
    </w:p>
    <w:p w:rsidR="00735494" w:rsidRPr="00735494" w:rsidRDefault="00735494" w:rsidP="00735494">
      <w:pPr>
        <w:rPr>
          <w:sz w:val="21"/>
          <w:szCs w:val="21"/>
          <w:vertAlign w:val="baseline"/>
        </w:rPr>
      </w:pPr>
      <w:r w:rsidRPr="00735494">
        <w:rPr>
          <w:sz w:val="21"/>
          <w:szCs w:val="21"/>
          <w:vertAlign w:val="baseline"/>
        </w:rPr>
        <w:t xml:space="preserve">Дата </w:t>
      </w:r>
      <w:r w:rsidRPr="00735494">
        <w:rPr>
          <w:i/>
          <w:sz w:val="21"/>
          <w:szCs w:val="21"/>
          <w:vertAlign w:val="baseline"/>
        </w:rPr>
        <w:t xml:space="preserve">__________________                                                                                                       </w:t>
      </w:r>
      <w:r w:rsidRPr="00735494">
        <w:rPr>
          <w:b/>
          <w:i/>
          <w:sz w:val="21"/>
          <w:szCs w:val="21"/>
          <w:vertAlign w:val="baseline"/>
          <w:lang w:val="en-US"/>
        </w:rPr>
        <w:t>Check</w:t>
      </w:r>
      <w:r w:rsidRPr="00735494">
        <w:rPr>
          <w:b/>
          <w:i/>
          <w:sz w:val="21"/>
          <w:szCs w:val="21"/>
          <w:vertAlign w:val="baseline"/>
        </w:rPr>
        <w:t xml:space="preserve"> – </w:t>
      </w:r>
      <w:r w:rsidRPr="00735494">
        <w:rPr>
          <w:b/>
          <w:i/>
          <w:sz w:val="21"/>
          <w:szCs w:val="21"/>
          <w:vertAlign w:val="baseline"/>
          <w:lang w:val="en-US"/>
        </w:rPr>
        <w:t>card</w:t>
      </w:r>
    </w:p>
    <w:p w:rsidR="00735494" w:rsidRPr="00735494" w:rsidRDefault="00735494" w:rsidP="00735494">
      <w:pPr>
        <w:rPr>
          <w:sz w:val="21"/>
          <w:szCs w:val="21"/>
          <w:vertAlign w:val="baseline"/>
        </w:rPr>
      </w:pPr>
    </w:p>
    <w:p w:rsidR="00735494" w:rsidRPr="00735494" w:rsidRDefault="00735494" w:rsidP="00735494">
      <w:pPr>
        <w:rPr>
          <w:sz w:val="21"/>
          <w:szCs w:val="21"/>
          <w:vertAlign w:val="baseline"/>
        </w:rPr>
      </w:pPr>
      <w:r w:rsidRPr="00735494">
        <w:rPr>
          <w:sz w:val="21"/>
          <w:szCs w:val="21"/>
          <w:vertAlign w:val="baseline"/>
        </w:rPr>
        <w:t>Ф.И.О. обучающегося ___________________________________________ Группа ___________________</w:t>
      </w:r>
    </w:p>
    <w:p w:rsidR="00735494" w:rsidRPr="00735494" w:rsidRDefault="00735494" w:rsidP="00735494">
      <w:pPr>
        <w:rPr>
          <w:sz w:val="21"/>
          <w:szCs w:val="21"/>
          <w:vertAlign w:val="baseline"/>
        </w:rPr>
      </w:pPr>
      <w:r w:rsidRPr="00735494">
        <w:rPr>
          <w:sz w:val="21"/>
          <w:szCs w:val="21"/>
          <w:vertAlign w:val="baseline"/>
        </w:rPr>
        <w:t>Специальность ____________________________ Цикл/Дисциплина 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735494" w:rsidRPr="00735494" w:rsidTr="00D26331">
        <w:tc>
          <w:tcPr>
            <w:tcW w:w="5778" w:type="dxa"/>
            <w:gridSpan w:val="6"/>
            <w:vAlign w:val="center"/>
          </w:tcPr>
          <w:p w:rsidR="00735494" w:rsidRPr="00735494" w:rsidRDefault="00735494" w:rsidP="00D26331">
            <w:pPr>
              <w:spacing w:before="40" w:after="40"/>
              <w:jc w:val="center"/>
              <w:rPr>
                <w:b/>
                <w:sz w:val="22"/>
                <w:szCs w:val="22"/>
                <w:vertAlign w:val="baseline"/>
              </w:rPr>
            </w:pPr>
          </w:p>
          <w:p w:rsidR="00735494" w:rsidRPr="00735494" w:rsidRDefault="00735494" w:rsidP="00D26331">
            <w:pPr>
              <w:spacing w:before="40" w:after="40"/>
              <w:jc w:val="center"/>
              <w:rPr>
                <w:b/>
                <w:sz w:val="22"/>
                <w:szCs w:val="22"/>
                <w:vertAlign w:val="baseline"/>
              </w:rPr>
            </w:pPr>
            <w:r w:rsidRPr="00735494">
              <w:rPr>
                <w:b/>
                <w:sz w:val="22"/>
                <w:szCs w:val="22"/>
                <w:vertAlign w:val="baseline"/>
              </w:rPr>
              <w:t>Параметр</w:t>
            </w:r>
          </w:p>
        </w:tc>
        <w:tc>
          <w:tcPr>
            <w:tcW w:w="3686" w:type="dxa"/>
            <w:gridSpan w:val="6"/>
            <w:vAlign w:val="center"/>
          </w:tcPr>
          <w:p w:rsidR="00735494" w:rsidRPr="00735494" w:rsidRDefault="00735494" w:rsidP="00D26331">
            <w:pPr>
              <w:spacing w:before="40" w:after="40"/>
              <w:jc w:val="center"/>
              <w:rPr>
                <w:b/>
                <w:sz w:val="22"/>
                <w:szCs w:val="22"/>
                <w:vertAlign w:val="baseline"/>
              </w:rPr>
            </w:pPr>
          </w:p>
          <w:p w:rsidR="00735494" w:rsidRPr="00735494" w:rsidRDefault="00735494" w:rsidP="00D26331">
            <w:pPr>
              <w:spacing w:before="40" w:after="40"/>
              <w:jc w:val="center"/>
              <w:rPr>
                <w:b/>
                <w:sz w:val="22"/>
                <w:szCs w:val="22"/>
                <w:vertAlign w:val="baseline"/>
              </w:rPr>
            </w:pPr>
            <w:r w:rsidRPr="00735494">
              <w:rPr>
                <w:b/>
                <w:sz w:val="22"/>
                <w:szCs w:val="22"/>
                <w:vertAlign w:val="baseline"/>
              </w:rPr>
              <w:t>Оценка правильности выполнения</w:t>
            </w:r>
          </w:p>
          <w:p w:rsidR="00735494" w:rsidRPr="00735494" w:rsidRDefault="00735494" w:rsidP="00D26331">
            <w:pPr>
              <w:spacing w:before="40" w:after="40"/>
              <w:jc w:val="center"/>
              <w:rPr>
                <w:b/>
                <w:sz w:val="22"/>
                <w:szCs w:val="22"/>
                <w:vertAlign w:val="baseline"/>
              </w:rPr>
            </w:pPr>
          </w:p>
        </w:tc>
      </w:tr>
      <w:tr w:rsidR="00735494" w:rsidRPr="00735494" w:rsidTr="00D26331">
        <w:tc>
          <w:tcPr>
            <w:tcW w:w="5778" w:type="dxa"/>
            <w:gridSpan w:val="6"/>
          </w:tcPr>
          <w:p w:rsidR="00735494" w:rsidRPr="00735494" w:rsidRDefault="00735494" w:rsidP="00D26331">
            <w:pPr>
              <w:pStyle w:val="ad"/>
              <w:ind w:left="425"/>
              <w:rPr>
                <w:b/>
                <w:sz w:val="22"/>
                <w:szCs w:val="22"/>
                <w:vertAlign w:val="baseline"/>
              </w:rPr>
            </w:pPr>
            <w:r w:rsidRPr="00735494">
              <w:rPr>
                <w:b/>
                <w:sz w:val="22"/>
                <w:szCs w:val="22"/>
                <w:vertAlign w:val="baseline"/>
              </w:rPr>
              <w:t>При поражении подмышечной артерии:</w:t>
            </w:r>
          </w:p>
        </w:tc>
        <w:tc>
          <w:tcPr>
            <w:tcW w:w="567" w:type="dxa"/>
          </w:tcPr>
          <w:p w:rsidR="00735494" w:rsidRPr="00735494" w:rsidRDefault="00735494" w:rsidP="00D26331">
            <w:pPr>
              <w:spacing w:before="20" w:after="20"/>
              <w:rPr>
                <w:sz w:val="22"/>
                <w:szCs w:val="22"/>
                <w:vertAlign w:val="baseline"/>
              </w:rPr>
            </w:pPr>
          </w:p>
        </w:tc>
        <w:tc>
          <w:tcPr>
            <w:tcW w:w="567" w:type="dxa"/>
          </w:tcPr>
          <w:p w:rsidR="00735494" w:rsidRPr="00735494" w:rsidRDefault="00735494" w:rsidP="00D26331">
            <w:pPr>
              <w:spacing w:before="20" w:after="20"/>
              <w:rPr>
                <w:sz w:val="22"/>
                <w:szCs w:val="22"/>
                <w:vertAlign w:val="baseline"/>
              </w:rPr>
            </w:pPr>
          </w:p>
        </w:tc>
        <w:tc>
          <w:tcPr>
            <w:tcW w:w="567" w:type="dxa"/>
            <w:tcBorders>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851" w:type="dxa"/>
            <w:tcBorders>
              <w:left w:val="nil"/>
            </w:tcBorders>
          </w:tcPr>
          <w:p w:rsidR="00735494" w:rsidRPr="00735494" w:rsidRDefault="00735494" w:rsidP="00D26331">
            <w:pPr>
              <w:spacing w:before="20" w:after="20"/>
              <w:jc w:val="center"/>
              <w:rPr>
                <w:sz w:val="22"/>
                <w:szCs w:val="22"/>
                <w:vertAlign w:val="baseline"/>
              </w:rPr>
            </w:pPr>
          </w:p>
        </w:tc>
      </w:tr>
      <w:tr w:rsidR="00735494" w:rsidRPr="00735494" w:rsidTr="00D26331">
        <w:trPr>
          <w:trHeight w:val="307"/>
        </w:trPr>
        <w:tc>
          <w:tcPr>
            <w:tcW w:w="5778" w:type="dxa"/>
            <w:gridSpan w:val="6"/>
          </w:tcPr>
          <w:p w:rsidR="00735494" w:rsidRPr="00735494" w:rsidRDefault="00735494" w:rsidP="00735494">
            <w:pPr>
              <w:pStyle w:val="ad"/>
              <w:numPr>
                <w:ilvl w:val="0"/>
                <w:numId w:val="90"/>
              </w:numPr>
              <w:ind w:left="426" w:hanging="426"/>
              <w:rPr>
                <w:sz w:val="22"/>
                <w:szCs w:val="22"/>
                <w:vertAlign w:val="baseline"/>
              </w:rPr>
            </w:pPr>
            <w:r w:rsidRPr="00735494">
              <w:rPr>
                <w:sz w:val="22"/>
                <w:szCs w:val="22"/>
                <w:vertAlign w:val="baseline"/>
              </w:rPr>
              <w:t>кулаком прижал в подмышечной области к головке плечевой кости</w:t>
            </w:r>
          </w:p>
        </w:tc>
        <w:tc>
          <w:tcPr>
            <w:tcW w:w="567" w:type="dxa"/>
          </w:tcPr>
          <w:p w:rsidR="00735494" w:rsidRPr="00735494" w:rsidRDefault="00735494" w:rsidP="00D26331">
            <w:pPr>
              <w:spacing w:before="20" w:after="20"/>
              <w:rPr>
                <w:sz w:val="22"/>
                <w:szCs w:val="22"/>
                <w:vertAlign w:val="baseline"/>
              </w:rPr>
            </w:pPr>
          </w:p>
        </w:tc>
        <w:tc>
          <w:tcPr>
            <w:tcW w:w="567" w:type="dxa"/>
            <w:tcBorders>
              <w:right w:val="single" w:sz="4" w:space="0" w:color="auto"/>
            </w:tcBorders>
          </w:tcPr>
          <w:p w:rsidR="00735494" w:rsidRPr="00735494" w:rsidRDefault="0073549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5494" w:rsidRPr="00735494" w:rsidRDefault="00735494" w:rsidP="00D26331">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D26331">
            <w:pPr>
              <w:spacing w:before="20" w:after="20"/>
              <w:jc w:val="center"/>
              <w:rPr>
                <w:b/>
                <w:sz w:val="22"/>
                <w:szCs w:val="22"/>
                <w:vertAlign w:val="baseline"/>
              </w:rPr>
            </w:pPr>
          </w:p>
        </w:tc>
      </w:tr>
      <w:tr w:rsidR="00735494" w:rsidRPr="00735494" w:rsidTr="00D26331">
        <w:trPr>
          <w:trHeight w:val="218"/>
        </w:trPr>
        <w:tc>
          <w:tcPr>
            <w:tcW w:w="5778" w:type="dxa"/>
            <w:gridSpan w:val="6"/>
          </w:tcPr>
          <w:p w:rsidR="00735494" w:rsidRPr="00735494" w:rsidRDefault="00735494" w:rsidP="00D26331">
            <w:pPr>
              <w:ind w:left="425"/>
              <w:jc w:val="both"/>
              <w:rPr>
                <w:b/>
                <w:sz w:val="22"/>
                <w:szCs w:val="22"/>
                <w:vertAlign w:val="baseline"/>
              </w:rPr>
            </w:pPr>
            <w:r w:rsidRPr="00735494">
              <w:rPr>
                <w:b/>
                <w:sz w:val="22"/>
                <w:szCs w:val="22"/>
                <w:vertAlign w:val="baseline"/>
              </w:rPr>
              <w:t>При поражении плечевой артерии:</w:t>
            </w:r>
          </w:p>
        </w:tc>
        <w:tc>
          <w:tcPr>
            <w:tcW w:w="567" w:type="dxa"/>
          </w:tcPr>
          <w:p w:rsidR="00735494" w:rsidRPr="00735494" w:rsidRDefault="00735494" w:rsidP="00D26331">
            <w:pPr>
              <w:spacing w:before="20" w:after="20"/>
              <w:rPr>
                <w:sz w:val="22"/>
                <w:szCs w:val="22"/>
                <w:vertAlign w:val="baseline"/>
              </w:rPr>
            </w:pPr>
          </w:p>
        </w:tc>
        <w:tc>
          <w:tcPr>
            <w:tcW w:w="567" w:type="dxa"/>
          </w:tcPr>
          <w:p w:rsidR="00735494" w:rsidRPr="00735494" w:rsidRDefault="00735494" w:rsidP="00D26331">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851" w:type="dxa"/>
            <w:tcBorders>
              <w:left w:val="nil"/>
            </w:tcBorders>
          </w:tcPr>
          <w:p w:rsidR="00735494" w:rsidRPr="00735494" w:rsidRDefault="00735494" w:rsidP="00D26331">
            <w:pPr>
              <w:spacing w:before="20" w:after="20"/>
              <w:jc w:val="center"/>
              <w:rPr>
                <w:b/>
                <w:sz w:val="22"/>
                <w:szCs w:val="22"/>
                <w:vertAlign w:val="baseline"/>
              </w:rPr>
            </w:pPr>
          </w:p>
        </w:tc>
      </w:tr>
      <w:tr w:rsidR="00735494" w:rsidRPr="00735494" w:rsidTr="00D26331">
        <w:tc>
          <w:tcPr>
            <w:tcW w:w="5778" w:type="dxa"/>
            <w:gridSpan w:val="6"/>
          </w:tcPr>
          <w:p w:rsidR="00735494" w:rsidRPr="00735494" w:rsidRDefault="00735494" w:rsidP="00735494">
            <w:pPr>
              <w:pStyle w:val="ad"/>
              <w:numPr>
                <w:ilvl w:val="0"/>
                <w:numId w:val="90"/>
              </w:numPr>
              <w:ind w:left="425" w:hanging="425"/>
              <w:rPr>
                <w:bCs/>
                <w:iCs/>
                <w:color w:val="000000"/>
                <w:spacing w:val="1"/>
                <w:sz w:val="22"/>
                <w:szCs w:val="22"/>
                <w:vertAlign w:val="baseline"/>
              </w:rPr>
            </w:pPr>
            <w:r w:rsidRPr="00735494">
              <w:rPr>
                <w:sz w:val="22"/>
                <w:szCs w:val="22"/>
                <w:vertAlign w:val="baseline"/>
              </w:rPr>
              <w:t>прижал первым пальцем к плечевой кости в борозде между двуглавой и трехглавой мышцами плеча с внутренней стороны на уровне средней трети</w:t>
            </w:r>
          </w:p>
        </w:tc>
        <w:tc>
          <w:tcPr>
            <w:tcW w:w="567" w:type="dxa"/>
          </w:tcPr>
          <w:p w:rsidR="00735494" w:rsidRPr="00735494" w:rsidRDefault="00735494" w:rsidP="00D26331">
            <w:pPr>
              <w:spacing w:before="20" w:after="20"/>
              <w:rPr>
                <w:sz w:val="22"/>
                <w:szCs w:val="22"/>
                <w:vertAlign w:val="baseline"/>
              </w:rPr>
            </w:pPr>
          </w:p>
        </w:tc>
        <w:tc>
          <w:tcPr>
            <w:tcW w:w="567" w:type="dxa"/>
            <w:tcBorders>
              <w:right w:val="single" w:sz="4" w:space="0" w:color="auto"/>
            </w:tcBorders>
          </w:tcPr>
          <w:p w:rsidR="00735494" w:rsidRPr="00735494" w:rsidRDefault="0073549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D26331">
            <w:pPr>
              <w:spacing w:before="20" w:after="20"/>
              <w:jc w:val="center"/>
              <w:rPr>
                <w:b/>
                <w:sz w:val="22"/>
                <w:szCs w:val="22"/>
                <w:vertAlign w:val="baseline"/>
              </w:rPr>
            </w:pPr>
          </w:p>
        </w:tc>
      </w:tr>
      <w:tr w:rsidR="00735494" w:rsidRPr="00735494" w:rsidTr="00D26331">
        <w:tc>
          <w:tcPr>
            <w:tcW w:w="5778" w:type="dxa"/>
            <w:gridSpan w:val="6"/>
          </w:tcPr>
          <w:p w:rsidR="00735494" w:rsidRPr="00735494" w:rsidRDefault="00735494" w:rsidP="00D26331">
            <w:pPr>
              <w:pStyle w:val="ad"/>
              <w:ind w:left="425"/>
              <w:rPr>
                <w:b/>
                <w:sz w:val="22"/>
                <w:szCs w:val="22"/>
                <w:vertAlign w:val="baseline"/>
              </w:rPr>
            </w:pPr>
            <w:r w:rsidRPr="00735494">
              <w:rPr>
                <w:b/>
                <w:sz w:val="22"/>
                <w:szCs w:val="22"/>
                <w:vertAlign w:val="baseline"/>
              </w:rPr>
              <w:t>При поражении локтевой артерии:</w:t>
            </w:r>
          </w:p>
        </w:tc>
        <w:tc>
          <w:tcPr>
            <w:tcW w:w="567" w:type="dxa"/>
          </w:tcPr>
          <w:p w:rsidR="00735494" w:rsidRPr="00735494" w:rsidRDefault="00735494" w:rsidP="00D26331">
            <w:pPr>
              <w:spacing w:before="20" w:after="20"/>
              <w:rPr>
                <w:sz w:val="22"/>
                <w:szCs w:val="22"/>
                <w:vertAlign w:val="baseline"/>
              </w:rPr>
            </w:pPr>
          </w:p>
        </w:tc>
        <w:tc>
          <w:tcPr>
            <w:tcW w:w="567" w:type="dxa"/>
          </w:tcPr>
          <w:p w:rsidR="00735494" w:rsidRPr="00735494" w:rsidRDefault="00735494" w:rsidP="00D26331">
            <w:pPr>
              <w:spacing w:before="20" w:after="20"/>
              <w:rPr>
                <w:sz w:val="22"/>
                <w:szCs w:val="22"/>
                <w:vertAlign w:val="baseline"/>
              </w:rPr>
            </w:pPr>
          </w:p>
        </w:tc>
        <w:tc>
          <w:tcPr>
            <w:tcW w:w="567" w:type="dxa"/>
            <w:tcBorders>
              <w:top w:val="single" w:sz="4" w:space="0" w:color="auto"/>
              <w:bottom w:val="single" w:sz="4" w:space="0" w:color="auto"/>
            </w:tcBorders>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tcPr>
          <w:p w:rsidR="00735494" w:rsidRPr="00735494" w:rsidRDefault="00735494" w:rsidP="00D26331">
            <w:pPr>
              <w:spacing w:before="20" w:after="20"/>
              <w:jc w:val="center"/>
              <w:rPr>
                <w:b/>
                <w:sz w:val="22"/>
                <w:szCs w:val="22"/>
                <w:vertAlign w:val="baseline"/>
              </w:rPr>
            </w:pPr>
          </w:p>
        </w:tc>
        <w:tc>
          <w:tcPr>
            <w:tcW w:w="851" w:type="dxa"/>
            <w:tcBorders>
              <w:left w:val="nil"/>
            </w:tcBorders>
          </w:tcPr>
          <w:p w:rsidR="00735494" w:rsidRPr="00735494" w:rsidRDefault="00735494" w:rsidP="00D26331">
            <w:pPr>
              <w:spacing w:before="20" w:after="20"/>
              <w:jc w:val="center"/>
              <w:rPr>
                <w:b/>
                <w:sz w:val="22"/>
                <w:szCs w:val="22"/>
                <w:vertAlign w:val="baseline"/>
              </w:rPr>
            </w:pPr>
          </w:p>
        </w:tc>
      </w:tr>
      <w:tr w:rsidR="00735494" w:rsidRPr="00735494" w:rsidTr="00D26331">
        <w:tc>
          <w:tcPr>
            <w:tcW w:w="5778" w:type="dxa"/>
            <w:gridSpan w:val="6"/>
          </w:tcPr>
          <w:p w:rsidR="00735494" w:rsidRPr="00735494" w:rsidRDefault="00735494" w:rsidP="00735494">
            <w:pPr>
              <w:pStyle w:val="ad"/>
              <w:numPr>
                <w:ilvl w:val="0"/>
                <w:numId w:val="90"/>
              </w:numPr>
              <w:ind w:left="425" w:hanging="425"/>
              <w:rPr>
                <w:sz w:val="22"/>
                <w:szCs w:val="22"/>
                <w:vertAlign w:val="baseline"/>
              </w:rPr>
            </w:pPr>
            <w:r w:rsidRPr="00735494">
              <w:rPr>
                <w:sz w:val="22"/>
                <w:szCs w:val="22"/>
                <w:vertAlign w:val="baseline"/>
              </w:rPr>
              <w:t>прижал первым пальцем к соответствующей кости на уровне нижней трети</w:t>
            </w:r>
          </w:p>
        </w:tc>
        <w:tc>
          <w:tcPr>
            <w:tcW w:w="567" w:type="dxa"/>
          </w:tcPr>
          <w:p w:rsidR="00735494" w:rsidRPr="00735494" w:rsidRDefault="00735494" w:rsidP="00D26331">
            <w:pPr>
              <w:spacing w:before="20" w:after="20"/>
              <w:rPr>
                <w:sz w:val="22"/>
                <w:szCs w:val="22"/>
                <w:vertAlign w:val="baseline"/>
              </w:rPr>
            </w:pPr>
          </w:p>
        </w:tc>
        <w:tc>
          <w:tcPr>
            <w:tcW w:w="567" w:type="dxa"/>
            <w:tcBorders>
              <w:right w:val="single" w:sz="4" w:space="0" w:color="auto"/>
            </w:tcBorders>
          </w:tcPr>
          <w:p w:rsidR="00735494" w:rsidRPr="00735494" w:rsidRDefault="0073549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D26331">
            <w:pPr>
              <w:spacing w:before="20" w:after="20"/>
              <w:jc w:val="center"/>
              <w:rPr>
                <w:b/>
                <w:sz w:val="22"/>
                <w:szCs w:val="22"/>
                <w:vertAlign w:val="baseline"/>
              </w:rPr>
            </w:pPr>
          </w:p>
        </w:tc>
      </w:tr>
      <w:tr w:rsidR="00735494" w:rsidRPr="00735494" w:rsidTr="00D26331">
        <w:tc>
          <w:tcPr>
            <w:tcW w:w="5778" w:type="dxa"/>
            <w:gridSpan w:val="6"/>
          </w:tcPr>
          <w:p w:rsidR="00735494" w:rsidRPr="00735494" w:rsidRDefault="004E673A" w:rsidP="00D26331">
            <w:pPr>
              <w:pStyle w:val="ad"/>
              <w:ind w:left="425"/>
              <w:rPr>
                <w:b/>
                <w:sz w:val="22"/>
                <w:szCs w:val="22"/>
                <w:vertAlign w:val="baseline"/>
              </w:rPr>
            </w:pPr>
            <w:r>
              <w:rPr>
                <w:b/>
                <w:noProof/>
                <w:sz w:val="22"/>
                <w:szCs w:val="22"/>
                <w:vertAlign w:val="baseline"/>
              </w:rPr>
              <w:pict>
                <v:rect id="_x0000_s1045" style="position:absolute;left:0;text-align:left;margin-left:3.8pt;margin-top:330.1pt;width:484.4pt;height:367.1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735494" w:rsidRPr="00735494">
              <w:rPr>
                <w:b/>
                <w:sz w:val="22"/>
                <w:szCs w:val="22"/>
                <w:vertAlign w:val="baseline"/>
              </w:rPr>
              <w:t>При поражении лучевой артерии:</w:t>
            </w:r>
          </w:p>
        </w:tc>
        <w:tc>
          <w:tcPr>
            <w:tcW w:w="567" w:type="dxa"/>
          </w:tcPr>
          <w:p w:rsidR="00735494" w:rsidRPr="00735494" w:rsidRDefault="00735494" w:rsidP="00D26331">
            <w:pPr>
              <w:spacing w:before="20" w:after="20"/>
              <w:rPr>
                <w:sz w:val="22"/>
                <w:szCs w:val="22"/>
                <w:vertAlign w:val="baseline"/>
              </w:rPr>
            </w:pPr>
          </w:p>
        </w:tc>
        <w:tc>
          <w:tcPr>
            <w:tcW w:w="567" w:type="dxa"/>
          </w:tcPr>
          <w:p w:rsidR="00735494" w:rsidRPr="00735494" w:rsidRDefault="00735494" w:rsidP="00D26331">
            <w:pPr>
              <w:spacing w:before="20" w:after="20"/>
              <w:rPr>
                <w:sz w:val="22"/>
                <w:szCs w:val="22"/>
                <w:vertAlign w:val="baseline"/>
              </w:rPr>
            </w:pPr>
          </w:p>
        </w:tc>
        <w:tc>
          <w:tcPr>
            <w:tcW w:w="567" w:type="dxa"/>
            <w:tcBorders>
              <w:top w:val="single" w:sz="4" w:space="0" w:color="auto"/>
              <w:bottom w:val="single" w:sz="4" w:space="0" w:color="auto"/>
            </w:tcBorders>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tcPr>
          <w:p w:rsidR="00735494" w:rsidRPr="00735494" w:rsidRDefault="00735494" w:rsidP="00D26331">
            <w:pPr>
              <w:spacing w:before="20" w:after="20"/>
              <w:jc w:val="center"/>
              <w:rPr>
                <w:b/>
                <w:sz w:val="22"/>
                <w:szCs w:val="22"/>
                <w:vertAlign w:val="baseline"/>
              </w:rPr>
            </w:pPr>
          </w:p>
        </w:tc>
        <w:tc>
          <w:tcPr>
            <w:tcW w:w="851" w:type="dxa"/>
            <w:tcBorders>
              <w:left w:val="nil"/>
            </w:tcBorders>
          </w:tcPr>
          <w:p w:rsidR="00735494" w:rsidRPr="00735494" w:rsidRDefault="00735494" w:rsidP="00D26331">
            <w:pPr>
              <w:spacing w:before="20" w:after="20"/>
              <w:jc w:val="center"/>
              <w:rPr>
                <w:b/>
                <w:sz w:val="22"/>
                <w:szCs w:val="22"/>
                <w:vertAlign w:val="baseline"/>
              </w:rPr>
            </w:pPr>
          </w:p>
        </w:tc>
      </w:tr>
      <w:tr w:rsidR="00735494" w:rsidRPr="00735494" w:rsidTr="00D26331">
        <w:trPr>
          <w:trHeight w:val="70"/>
        </w:trPr>
        <w:tc>
          <w:tcPr>
            <w:tcW w:w="5778" w:type="dxa"/>
            <w:gridSpan w:val="6"/>
          </w:tcPr>
          <w:p w:rsidR="00735494" w:rsidRPr="00735494" w:rsidRDefault="004E673A" w:rsidP="00735494">
            <w:pPr>
              <w:pStyle w:val="ad"/>
              <w:numPr>
                <w:ilvl w:val="0"/>
                <w:numId w:val="90"/>
              </w:numPr>
              <w:ind w:left="425" w:hanging="425"/>
              <w:rPr>
                <w:sz w:val="22"/>
                <w:szCs w:val="22"/>
                <w:vertAlign w:val="baseline"/>
              </w:rPr>
            </w:pPr>
            <w:r>
              <w:rPr>
                <w:noProof/>
                <w:sz w:val="22"/>
                <w:szCs w:val="22"/>
                <w:vertAlign w:val="baseline"/>
              </w:rPr>
              <w:lastRenderedPageBreak/>
              <w:pict>
                <v:rect id="_x0000_s1046" style="position:absolute;left:0;text-align:left;margin-left:-8.65pt;margin-top:-5.85pt;width:484.4pt;height:208.1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735494" w:rsidRPr="00735494">
              <w:rPr>
                <w:sz w:val="22"/>
                <w:szCs w:val="22"/>
                <w:vertAlign w:val="baseline"/>
              </w:rPr>
              <w:t>прижал первым пальцем к лучевой кости в месте определения пульса</w:t>
            </w:r>
          </w:p>
        </w:tc>
        <w:tc>
          <w:tcPr>
            <w:tcW w:w="567" w:type="dxa"/>
          </w:tcPr>
          <w:p w:rsidR="00735494" w:rsidRPr="00735494" w:rsidRDefault="00735494" w:rsidP="00D26331">
            <w:pPr>
              <w:spacing w:before="20" w:after="20"/>
              <w:rPr>
                <w:sz w:val="22"/>
                <w:szCs w:val="22"/>
                <w:vertAlign w:val="baseline"/>
              </w:rPr>
            </w:pPr>
          </w:p>
        </w:tc>
        <w:tc>
          <w:tcPr>
            <w:tcW w:w="567" w:type="dxa"/>
            <w:tcBorders>
              <w:right w:val="single" w:sz="4" w:space="0" w:color="auto"/>
            </w:tcBorders>
          </w:tcPr>
          <w:p w:rsidR="00735494" w:rsidRPr="00735494" w:rsidRDefault="0073549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D26331">
            <w:pPr>
              <w:spacing w:before="20" w:after="20"/>
              <w:jc w:val="center"/>
              <w:rPr>
                <w:b/>
                <w:sz w:val="22"/>
                <w:szCs w:val="22"/>
                <w:vertAlign w:val="baseline"/>
              </w:rPr>
            </w:pPr>
          </w:p>
        </w:tc>
      </w:tr>
      <w:tr w:rsidR="00735494" w:rsidRPr="00735494" w:rsidTr="00735494">
        <w:trPr>
          <w:trHeight w:val="70"/>
        </w:trPr>
        <w:tc>
          <w:tcPr>
            <w:tcW w:w="5778" w:type="dxa"/>
            <w:gridSpan w:val="6"/>
          </w:tcPr>
          <w:p w:rsidR="00735494" w:rsidRPr="00735494" w:rsidRDefault="00735494" w:rsidP="00D26331">
            <w:pPr>
              <w:pStyle w:val="ad"/>
              <w:ind w:left="425"/>
              <w:rPr>
                <w:b/>
                <w:sz w:val="22"/>
                <w:szCs w:val="22"/>
                <w:vertAlign w:val="baseline"/>
              </w:rPr>
            </w:pPr>
            <w:r w:rsidRPr="00735494">
              <w:rPr>
                <w:b/>
                <w:sz w:val="22"/>
                <w:szCs w:val="22"/>
                <w:vertAlign w:val="baseline"/>
              </w:rPr>
              <w:t>При поражении брюшного отдела аорты:</w:t>
            </w:r>
          </w:p>
        </w:tc>
        <w:tc>
          <w:tcPr>
            <w:tcW w:w="567" w:type="dxa"/>
          </w:tcPr>
          <w:p w:rsidR="00735494" w:rsidRPr="00735494" w:rsidRDefault="00735494" w:rsidP="00D26331">
            <w:pPr>
              <w:spacing w:before="20" w:after="20"/>
              <w:rPr>
                <w:sz w:val="22"/>
                <w:szCs w:val="22"/>
                <w:vertAlign w:val="baseline"/>
              </w:rPr>
            </w:pPr>
          </w:p>
        </w:tc>
        <w:tc>
          <w:tcPr>
            <w:tcW w:w="567" w:type="dxa"/>
          </w:tcPr>
          <w:p w:rsidR="00735494" w:rsidRPr="00735494" w:rsidRDefault="00735494" w:rsidP="00D26331">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851" w:type="dxa"/>
            <w:tcBorders>
              <w:left w:val="nil"/>
            </w:tcBorders>
          </w:tcPr>
          <w:p w:rsidR="00735494" w:rsidRPr="00735494" w:rsidRDefault="00735494" w:rsidP="00D26331">
            <w:pPr>
              <w:spacing w:before="20" w:after="20"/>
              <w:jc w:val="center"/>
              <w:rPr>
                <w:b/>
                <w:sz w:val="22"/>
                <w:szCs w:val="22"/>
                <w:vertAlign w:val="baseline"/>
              </w:rPr>
            </w:pPr>
          </w:p>
        </w:tc>
      </w:tr>
      <w:tr w:rsidR="00735494" w:rsidRPr="00735494" w:rsidTr="00735494">
        <w:trPr>
          <w:trHeight w:val="70"/>
        </w:trPr>
        <w:tc>
          <w:tcPr>
            <w:tcW w:w="5778" w:type="dxa"/>
            <w:gridSpan w:val="6"/>
          </w:tcPr>
          <w:p w:rsidR="00735494" w:rsidRPr="00735494" w:rsidRDefault="00735494" w:rsidP="00735494">
            <w:pPr>
              <w:pStyle w:val="ad"/>
              <w:numPr>
                <w:ilvl w:val="0"/>
                <w:numId w:val="90"/>
              </w:numPr>
              <w:ind w:left="425" w:hanging="425"/>
              <w:rPr>
                <w:sz w:val="22"/>
                <w:szCs w:val="22"/>
                <w:vertAlign w:val="baseline"/>
              </w:rPr>
            </w:pPr>
            <w:r w:rsidRPr="00735494">
              <w:rPr>
                <w:sz w:val="22"/>
                <w:szCs w:val="22"/>
                <w:vertAlign w:val="baseline"/>
              </w:rPr>
              <w:t>сильно прижал переднюю брюшную стенку в области эпигастрия к позвоночнику кулаком</w:t>
            </w:r>
          </w:p>
        </w:tc>
        <w:tc>
          <w:tcPr>
            <w:tcW w:w="567" w:type="dxa"/>
          </w:tcPr>
          <w:p w:rsidR="00735494" w:rsidRPr="00735494" w:rsidRDefault="00735494" w:rsidP="00D26331">
            <w:pPr>
              <w:spacing w:before="20" w:after="20"/>
              <w:rPr>
                <w:sz w:val="22"/>
                <w:szCs w:val="22"/>
                <w:vertAlign w:val="baseline"/>
              </w:rPr>
            </w:pPr>
          </w:p>
        </w:tc>
        <w:tc>
          <w:tcPr>
            <w:tcW w:w="567" w:type="dxa"/>
            <w:tcBorders>
              <w:right w:val="single" w:sz="4" w:space="0" w:color="auto"/>
            </w:tcBorders>
          </w:tcPr>
          <w:p w:rsidR="00735494" w:rsidRPr="00735494" w:rsidRDefault="00735494"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b/>
                <w:sz w:val="22"/>
                <w:szCs w:val="22"/>
                <w:vertAlign w:val="baseline"/>
              </w:rPr>
            </w:pPr>
            <w:r w:rsidRPr="00735494">
              <w:rPr>
                <w:b/>
                <w:sz w:val="22"/>
                <w:szCs w:val="22"/>
                <w:vertAlign w:val="baseline"/>
              </w:rPr>
              <w:t>-</w:t>
            </w:r>
          </w:p>
        </w:tc>
        <w:tc>
          <w:tcPr>
            <w:tcW w:w="851" w:type="dxa"/>
            <w:tcBorders>
              <w:left w:val="single" w:sz="4" w:space="0" w:color="auto"/>
            </w:tcBorders>
          </w:tcPr>
          <w:p w:rsidR="00735494" w:rsidRPr="00735494" w:rsidRDefault="00735494" w:rsidP="00D26331">
            <w:pPr>
              <w:spacing w:before="20" w:after="20"/>
              <w:jc w:val="center"/>
              <w:rPr>
                <w:b/>
                <w:sz w:val="22"/>
                <w:szCs w:val="22"/>
                <w:vertAlign w:val="baseline"/>
              </w:rPr>
            </w:pPr>
          </w:p>
        </w:tc>
      </w:tr>
      <w:tr w:rsidR="00735494" w:rsidRPr="00735494" w:rsidTr="00735494">
        <w:trPr>
          <w:trHeight w:val="70"/>
        </w:trPr>
        <w:tc>
          <w:tcPr>
            <w:tcW w:w="5778" w:type="dxa"/>
            <w:gridSpan w:val="6"/>
            <w:tcBorders>
              <w:bottom w:val="single" w:sz="4" w:space="0" w:color="auto"/>
            </w:tcBorders>
          </w:tcPr>
          <w:p w:rsidR="00735494" w:rsidRPr="00735494" w:rsidRDefault="00735494" w:rsidP="00D26331">
            <w:pPr>
              <w:pStyle w:val="ad"/>
              <w:ind w:left="425"/>
              <w:rPr>
                <w:b/>
                <w:sz w:val="22"/>
                <w:szCs w:val="22"/>
                <w:vertAlign w:val="baseline"/>
              </w:rPr>
            </w:pPr>
          </w:p>
          <w:p w:rsidR="00735494" w:rsidRPr="00735494" w:rsidRDefault="00735494" w:rsidP="00D26331">
            <w:pPr>
              <w:pStyle w:val="ad"/>
              <w:ind w:left="425"/>
              <w:rPr>
                <w:sz w:val="22"/>
                <w:szCs w:val="22"/>
                <w:vertAlign w:val="baseline"/>
              </w:rPr>
            </w:pPr>
            <w:r w:rsidRPr="00735494">
              <w:rPr>
                <w:b/>
                <w:sz w:val="22"/>
                <w:szCs w:val="22"/>
                <w:vertAlign w:val="baseline"/>
              </w:rPr>
              <w:t>ИТОГО ОШИБОК:</w:t>
            </w:r>
          </w:p>
        </w:tc>
        <w:tc>
          <w:tcPr>
            <w:tcW w:w="567" w:type="dxa"/>
            <w:tcBorders>
              <w:bottom w:val="single" w:sz="4" w:space="0" w:color="auto"/>
            </w:tcBorders>
          </w:tcPr>
          <w:p w:rsidR="00735494" w:rsidRPr="00735494" w:rsidRDefault="00735494" w:rsidP="00D26331">
            <w:pPr>
              <w:spacing w:before="20" w:after="20"/>
              <w:rPr>
                <w:sz w:val="22"/>
                <w:szCs w:val="22"/>
                <w:vertAlign w:val="baseline"/>
              </w:rPr>
            </w:pPr>
          </w:p>
        </w:tc>
        <w:tc>
          <w:tcPr>
            <w:tcW w:w="567" w:type="dxa"/>
            <w:tcBorders>
              <w:bottom w:val="single" w:sz="4" w:space="0" w:color="auto"/>
            </w:tcBorders>
          </w:tcPr>
          <w:p w:rsidR="00735494" w:rsidRPr="00735494" w:rsidRDefault="00735494" w:rsidP="00D26331">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735494" w:rsidRPr="00735494" w:rsidRDefault="00735494" w:rsidP="00D26331">
            <w:pPr>
              <w:spacing w:before="20" w:after="20"/>
              <w:jc w:val="center"/>
              <w:rPr>
                <w:b/>
                <w:sz w:val="22"/>
                <w:szCs w:val="22"/>
                <w:vertAlign w:val="baseline"/>
              </w:rPr>
            </w:pPr>
          </w:p>
        </w:tc>
        <w:tc>
          <w:tcPr>
            <w:tcW w:w="851" w:type="dxa"/>
            <w:tcBorders>
              <w:left w:val="nil"/>
              <w:bottom w:val="single" w:sz="4" w:space="0" w:color="auto"/>
            </w:tcBorders>
          </w:tcPr>
          <w:p w:rsidR="00735494" w:rsidRPr="00735494" w:rsidRDefault="00735494" w:rsidP="00D26331">
            <w:pPr>
              <w:spacing w:before="20" w:after="20"/>
              <w:jc w:val="center"/>
              <w:rPr>
                <w:b/>
                <w:sz w:val="22"/>
                <w:szCs w:val="22"/>
                <w:vertAlign w:val="baseline"/>
              </w:rPr>
            </w:pPr>
          </w:p>
        </w:tc>
      </w:tr>
      <w:tr w:rsidR="00735494" w:rsidRPr="00735494" w:rsidTr="00735494">
        <w:tc>
          <w:tcPr>
            <w:tcW w:w="9464" w:type="dxa"/>
            <w:gridSpan w:val="12"/>
            <w:tcBorders>
              <w:top w:val="single" w:sz="4" w:space="0" w:color="auto"/>
            </w:tcBorders>
          </w:tcPr>
          <w:p w:rsidR="00735494" w:rsidRPr="00735494" w:rsidRDefault="00735494" w:rsidP="00D26331">
            <w:pPr>
              <w:spacing w:before="20" w:after="20"/>
              <w:rPr>
                <w:b/>
                <w:sz w:val="21"/>
                <w:szCs w:val="21"/>
                <w:vertAlign w:val="baseline"/>
              </w:rPr>
            </w:pPr>
          </w:p>
          <w:p w:rsidR="00735494" w:rsidRPr="00735494" w:rsidRDefault="00735494" w:rsidP="00D26331">
            <w:pPr>
              <w:spacing w:before="20" w:after="20"/>
              <w:rPr>
                <w:b/>
                <w:sz w:val="21"/>
                <w:szCs w:val="21"/>
                <w:vertAlign w:val="baseline"/>
              </w:rPr>
            </w:pPr>
            <w:r w:rsidRPr="00735494">
              <w:rPr>
                <w:b/>
                <w:sz w:val="21"/>
                <w:szCs w:val="21"/>
                <w:vertAlign w:val="baseline"/>
              </w:rPr>
              <w:t>Каждое нарушение последовательности алгоритма оценивается в 0,5 ошибки</w:t>
            </w:r>
          </w:p>
        </w:tc>
      </w:tr>
      <w:tr w:rsidR="00735494" w:rsidRPr="00735494" w:rsidTr="00D26331">
        <w:tc>
          <w:tcPr>
            <w:tcW w:w="534" w:type="dxa"/>
            <w:tcBorders>
              <w:top w:val="single" w:sz="4" w:space="0" w:color="auto"/>
              <w:left w:val="single" w:sz="4" w:space="0" w:color="auto"/>
              <w:bottom w:val="single" w:sz="4" w:space="0" w:color="auto"/>
              <w:right w:val="single" w:sz="4" w:space="0" w:color="auto"/>
            </w:tcBorders>
          </w:tcPr>
          <w:p w:rsidR="00735494" w:rsidRPr="00735494" w:rsidRDefault="00735494" w:rsidP="00D26331">
            <w:pPr>
              <w:spacing w:before="20" w:after="20"/>
              <w:jc w:val="center"/>
              <w:rPr>
                <w:sz w:val="21"/>
                <w:szCs w:val="21"/>
                <w:vertAlign w:val="baseline"/>
              </w:rPr>
            </w:pPr>
            <w:r w:rsidRPr="00735494">
              <w:rPr>
                <w:sz w:val="21"/>
                <w:szCs w:val="21"/>
                <w:vertAlign w:val="baseline"/>
              </w:rPr>
              <w:t>+</w:t>
            </w:r>
          </w:p>
        </w:tc>
        <w:tc>
          <w:tcPr>
            <w:tcW w:w="2001" w:type="dxa"/>
            <w:tcBorders>
              <w:top w:val="single" w:sz="4" w:space="0" w:color="auto"/>
              <w:left w:val="single" w:sz="4" w:space="0" w:color="auto"/>
            </w:tcBorders>
          </w:tcPr>
          <w:p w:rsidR="00735494" w:rsidRPr="00735494" w:rsidRDefault="00735494" w:rsidP="00D26331">
            <w:pPr>
              <w:spacing w:before="20" w:after="20"/>
              <w:rPr>
                <w:sz w:val="21"/>
                <w:szCs w:val="21"/>
                <w:vertAlign w:val="baseline"/>
              </w:rPr>
            </w:pPr>
            <w:r w:rsidRPr="00735494">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735494" w:rsidRPr="00735494" w:rsidRDefault="00735494" w:rsidP="00D26331">
            <w:pPr>
              <w:spacing w:before="20" w:after="20"/>
              <w:jc w:val="center"/>
              <w:rPr>
                <w:sz w:val="21"/>
                <w:szCs w:val="21"/>
                <w:vertAlign w:val="baseline"/>
                <w:lang w:val="en-US"/>
              </w:rPr>
            </w:pPr>
            <w:r w:rsidRPr="00735494">
              <w:rPr>
                <w:sz w:val="21"/>
                <w:szCs w:val="21"/>
                <w:vertAlign w:val="baseline"/>
                <w:lang w:val="en-US"/>
              </w:rPr>
              <w:t>+/-</w:t>
            </w:r>
          </w:p>
        </w:tc>
        <w:tc>
          <w:tcPr>
            <w:tcW w:w="1580" w:type="dxa"/>
            <w:tcBorders>
              <w:top w:val="single" w:sz="4" w:space="0" w:color="auto"/>
              <w:left w:val="single" w:sz="4" w:space="0" w:color="auto"/>
            </w:tcBorders>
          </w:tcPr>
          <w:p w:rsidR="00735494" w:rsidRPr="00735494" w:rsidRDefault="00735494" w:rsidP="00D26331">
            <w:pPr>
              <w:spacing w:before="20" w:after="20"/>
              <w:rPr>
                <w:sz w:val="21"/>
                <w:szCs w:val="21"/>
                <w:vertAlign w:val="baseline"/>
              </w:rPr>
            </w:pPr>
            <w:r w:rsidRPr="00735494">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735494" w:rsidRPr="00735494" w:rsidRDefault="00735494" w:rsidP="00D26331">
            <w:pPr>
              <w:spacing w:before="20" w:after="20"/>
              <w:jc w:val="center"/>
              <w:rPr>
                <w:sz w:val="21"/>
                <w:szCs w:val="21"/>
                <w:vertAlign w:val="baseline"/>
              </w:rPr>
            </w:pPr>
            <w:r w:rsidRPr="00735494">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735494" w:rsidRPr="00735494" w:rsidRDefault="00735494" w:rsidP="00D26331">
            <w:pPr>
              <w:spacing w:before="20" w:after="20"/>
              <w:rPr>
                <w:sz w:val="21"/>
                <w:szCs w:val="21"/>
                <w:vertAlign w:val="baseline"/>
              </w:rPr>
            </w:pPr>
            <w:r w:rsidRPr="00735494">
              <w:rPr>
                <w:sz w:val="21"/>
                <w:szCs w:val="21"/>
                <w:vertAlign w:val="baseline"/>
              </w:rPr>
              <w:t>одна ошибка</w:t>
            </w:r>
          </w:p>
        </w:tc>
      </w:tr>
      <w:tr w:rsidR="00735494" w:rsidRPr="00735494" w:rsidTr="00D26331">
        <w:tc>
          <w:tcPr>
            <w:tcW w:w="9464" w:type="dxa"/>
            <w:gridSpan w:val="12"/>
            <w:tcBorders>
              <w:left w:val="single" w:sz="4" w:space="0" w:color="auto"/>
              <w:bottom w:val="single" w:sz="4" w:space="0" w:color="auto"/>
              <w:right w:val="single" w:sz="4" w:space="0" w:color="auto"/>
            </w:tcBorders>
          </w:tcPr>
          <w:p w:rsidR="00735494" w:rsidRPr="00735494" w:rsidRDefault="00735494" w:rsidP="00D26331">
            <w:pPr>
              <w:spacing w:before="40" w:after="40"/>
              <w:rPr>
                <w:sz w:val="21"/>
                <w:szCs w:val="21"/>
                <w:vertAlign w:val="baseline"/>
              </w:rPr>
            </w:pPr>
            <w:r w:rsidRPr="00735494">
              <w:rPr>
                <w:sz w:val="21"/>
                <w:szCs w:val="21"/>
                <w:vertAlign w:val="baseline"/>
              </w:rPr>
              <w:t>0-0,5 ошибки – «отлично»; 1,0 ошибка – «хорошо»; 1,5 ошибки – «удовл.»; 2,0 и более ошибок  – «неудовл.»</w:t>
            </w:r>
          </w:p>
        </w:tc>
      </w:tr>
      <w:tr w:rsidR="00735494" w:rsidRPr="00735494" w:rsidTr="00D26331">
        <w:tc>
          <w:tcPr>
            <w:tcW w:w="9464" w:type="dxa"/>
            <w:gridSpan w:val="12"/>
            <w:tcBorders>
              <w:top w:val="single" w:sz="4" w:space="0" w:color="auto"/>
            </w:tcBorders>
          </w:tcPr>
          <w:p w:rsidR="00735494" w:rsidRPr="00735494" w:rsidRDefault="00735494" w:rsidP="00D26331">
            <w:pPr>
              <w:spacing w:before="40" w:after="40"/>
              <w:rPr>
                <w:sz w:val="21"/>
                <w:szCs w:val="21"/>
                <w:vertAlign w:val="baseline"/>
              </w:rPr>
            </w:pPr>
          </w:p>
          <w:p w:rsidR="00735494" w:rsidRPr="00735494" w:rsidRDefault="00735494" w:rsidP="00D26331">
            <w:pPr>
              <w:spacing w:before="40" w:after="40"/>
              <w:rPr>
                <w:sz w:val="21"/>
                <w:szCs w:val="21"/>
                <w:vertAlign w:val="baseline"/>
              </w:rPr>
            </w:pPr>
            <w:r w:rsidRPr="00735494">
              <w:rPr>
                <w:sz w:val="21"/>
                <w:szCs w:val="21"/>
                <w:vertAlign w:val="baseline"/>
              </w:rPr>
              <w:t>ОЦЕНКА ______________            Экзаменатор ________________________________</w:t>
            </w:r>
          </w:p>
        </w:tc>
      </w:tr>
    </w:tbl>
    <w:p w:rsidR="00735494" w:rsidRDefault="00735494" w:rsidP="00735494"/>
    <w:p w:rsidR="000F5749" w:rsidRDefault="00735494" w:rsidP="00735494">
      <w:pPr>
        <w:jc w:val="right"/>
        <w:rPr>
          <w:vertAlign w:val="baseline"/>
        </w:rPr>
      </w:pPr>
      <w:r>
        <w:rPr>
          <w:vertAlign w:val="baseline"/>
        </w:rPr>
        <w:t>Приложение №9</w:t>
      </w:r>
    </w:p>
    <w:p w:rsidR="008673B0" w:rsidRDefault="004E673A" w:rsidP="008673B0">
      <w:pPr>
        <w:jc w:val="center"/>
        <w:rPr>
          <w:sz w:val="20"/>
          <w:szCs w:val="20"/>
          <w:vertAlign w:val="baseline"/>
        </w:rPr>
      </w:pPr>
      <w:r>
        <w:rPr>
          <w:noProof/>
          <w:sz w:val="20"/>
          <w:szCs w:val="20"/>
          <w:vertAlign w:val="baseline"/>
        </w:rPr>
        <w:pict>
          <v:rect id="_x0000_s1047" style="position:absolute;left:0;text-align:left;margin-left:-8.65pt;margin-top:6.05pt;width:484.4pt;height:453.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8673B0" w:rsidRPr="008673B0" w:rsidRDefault="008673B0" w:rsidP="008673B0">
      <w:pPr>
        <w:jc w:val="center"/>
        <w:rPr>
          <w:sz w:val="20"/>
          <w:szCs w:val="20"/>
          <w:vertAlign w:val="baseline"/>
        </w:rPr>
      </w:pPr>
      <w:r w:rsidRPr="008673B0">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8673B0" w:rsidRPr="008673B0" w:rsidRDefault="008673B0" w:rsidP="008673B0">
      <w:pPr>
        <w:jc w:val="center"/>
        <w:rPr>
          <w:sz w:val="20"/>
          <w:szCs w:val="20"/>
          <w:vertAlign w:val="baseline"/>
        </w:rPr>
      </w:pPr>
      <w:r w:rsidRPr="008673B0">
        <w:rPr>
          <w:sz w:val="20"/>
          <w:szCs w:val="20"/>
          <w:vertAlign w:val="baseline"/>
        </w:rPr>
        <w:t xml:space="preserve"> В.Ф. Войно-Ясенецкого» Министерства здравоохранения Российской Федерации</w:t>
      </w:r>
    </w:p>
    <w:p w:rsidR="008673B0" w:rsidRPr="008673B0" w:rsidRDefault="008673B0" w:rsidP="008673B0">
      <w:pPr>
        <w:jc w:val="center"/>
        <w:rPr>
          <w:b/>
          <w:sz w:val="10"/>
          <w:szCs w:val="21"/>
          <w:vertAlign w:val="baseline"/>
        </w:rPr>
      </w:pPr>
    </w:p>
    <w:p w:rsidR="008673B0" w:rsidRPr="008673B0" w:rsidRDefault="008673B0" w:rsidP="008673B0">
      <w:pPr>
        <w:shd w:val="clear" w:color="auto" w:fill="FFFFFF"/>
        <w:ind w:firstLine="567"/>
        <w:jc w:val="center"/>
        <w:rPr>
          <w:b/>
          <w:caps/>
          <w:color w:val="000000"/>
          <w:spacing w:val="-6"/>
          <w:sz w:val="24"/>
          <w:szCs w:val="24"/>
          <w:vertAlign w:val="baseline"/>
        </w:rPr>
      </w:pPr>
      <w:r w:rsidRPr="008673B0">
        <w:rPr>
          <w:b/>
          <w:caps/>
          <w:color w:val="000000"/>
          <w:spacing w:val="-6"/>
          <w:sz w:val="24"/>
          <w:szCs w:val="24"/>
          <w:vertAlign w:val="baseline"/>
        </w:rPr>
        <w:t>временная остановка кровотечения путем пальцевого пережатия сосудов нижних конечностей</w:t>
      </w:r>
    </w:p>
    <w:p w:rsidR="008673B0" w:rsidRPr="008673B0" w:rsidRDefault="008673B0" w:rsidP="008673B0">
      <w:pPr>
        <w:jc w:val="center"/>
        <w:rPr>
          <w:b/>
          <w:sz w:val="21"/>
          <w:szCs w:val="21"/>
          <w:vertAlign w:val="baseline"/>
        </w:rPr>
      </w:pPr>
      <w:r w:rsidRPr="008673B0">
        <w:rPr>
          <w:b/>
          <w:sz w:val="21"/>
          <w:szCs w:val="21"/>
          <w:vertAlign w:val="baseline"/>
        </w:rPr>
        <w:t>ПРАКТИЧЕСКИЙ НАВЫК</w:t>
      </w:r>
    </w:p>
    <w:p w:rsidR="008673B0" w:rsidRPr="008673B0" w:rsidRDefault="008673B0" w:rsidP="008673B0">
      <w:pPr>
        <w:rPr>
          <w:sz w:val="21"/>
          <w:szCs w:val="21"/>
          <w:vertAlign w:val="baseline"/>
        </w:rPr>
      </w:pPr>
    </w:p>
    <w:p w:rsidR="008673B0" w:rsidRPr="008673B0" w:rsidRDefault="008673B0" w:rsidP="008673B0">
      <w:pPr>
        <w:rPr>
          <w:sz w:val="21"/>
          <w:szCs w:val="21"/>
          <w:vertAlign w:val="baseline"/>
        </w:rPr>
      </w:pPr>
      <w:r w:rsidRPr="008673B0">
        <w:rPr>
          <w:sz w:val="21"/>
          <w:szCs w:val="21"/>
          <w:vertAlign w:val="baseline"/>
        </w:rPr>
        <w:t xml:space="preserve">Дата </w:t>
      </w:r>
      <w:r w:rsidRPr="008673B0">
        <w:rPr>
          <w:i/>
          <w:sz w:val="21"/>
          <w:szCs w:val="21"/>
          <w:vertAlign w:val="baseline"/>
        </w:rPr>
        <w:t xml:space="preserve">__________________                                                                                                       </w:t>
      </w:r>
      <w:r w:rsidRPr="008673B0">
        <w:rPr>
          <w:b/>
          <w:i/>
          <w:sz w:val="21"/>
          <w:szCs w:val="21"/>
          <w:vertAlign w:val="baseline"/>
          <w:lang w:val="en-US"/>
        </w:rPr>
        <w:t>Check</w:t>
      </w:r>
      <w:r w:rsidRPr="008673B0">
        <w:rPr>
          <w:b/>
          <w:i/>
          <w:sz w:val="21"/>
          <w:szCs w:val="21"/>
          <w:vertAlign w:val="baseline"/>
        </w:rPr>
        <w:t xml:space="preserve"> – </w:t>
      </w:r>
      <w:r w:rsidRPr="008673B0">
        <w:rPr>
          <w:b/>
          <w:i/>
          <w:sz w:val="21"/>
          <w:szCs w:val="21"/>
          <w:vertAlign w:val="baseline"/>
          <w:lang w:val="en-US"/>
        </w:rPr>
        <w:t>card</w:t>
      </w:r>
    </w:p>
    <w:p w:rsidR="008673B0" w:rsidRPr="008673B0" w:rsidRDefault="008673B0" w:rsidP="008673B0">
      <w:pPr>
        <w:rPr>
          <w:sz w:val="21"/>
          <w:szCs w:val="21"/>
          <w:vertAlign w:val="baseline"/>
        </w:rPr>
      </w:pPr>
    </w:p>
    <w:p w:rsidR="008673B0" w:rsidRPr="008673B0" w:rsidRDefault="008673B0" w:rsidP="008673B0">
      <w:pPr>
        <w:rPr>
          <w:sz w:val="21"/>
          <w:szCs w:val="21"/>
          <w:vertAlign w:val="baseline"/>
        </w:rPr>
      </w:pPr>
      <w:r w:rsidRPr="008673B0">
        <w:rPr>
          <w:sz w:val="21"/>
          <w:szCs w:val="21"/>
          <w:vertAlign w:val="baseline"/>
        </w:rPr>
        <w:t>Ф.И.О. обучающегося ___________________________________________ Группа ___________________</w:t>
      </w:r>
    </w:p>
    <w:p w:rsidR="008673B0" w:rsidRPr="008673B0" w:rsidRDefault="008673B0" w:rsidP="008673B0">
      <w:pPr>
        <w:rPr>
          <w:sz w:val="21"/>
          <w:szCs w:val="21"/>
          <w:vertAlign w:val="baseline"/>
        </w:rPr>
      </w:pPr>
      <w:r w:rsidRPr="008673B0">
        <w:rPr>
          <w:sz w:val="21"/>
          <w:szCs w:val="21"/>
          <w:vertAlign w:val="baseline"/>
        </w:rPr>
        <w:t>Специальность ____________________________ Цикл /Дисциплина 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8673B0" w:rsidRPr="008673B0" w:rsidTr="00D26331">
        <w:tc>
          <w:tcPr>
            <w:tcW w:w="5778" w:type="dxa"/>
            <w:gridSpan w:val="6"/>
            <w:vAlign w:val="center"/>
          </w:tcPr>
          <w:p w:rsidR="008673B0" w:rsidRPr="008673B0" w:rsidRDefault="008673B0" w:rsidP="00D26331">
            <w:pPr>
              <w:spacing w:before="40" w:after="40"/>
              <w:jc w:val="center"/>
              <w:rPr>
                <w:b/>
                <w:sz w:val="16"/>
                <w:szCs w:val="16"/>
                <w:vertAlign w:val="baseline"/>
              </w:rPr>
            </w:pPr>
          </w:p>
          <w:p w:rsidR="008673B0" w:rsidRPr="008673B0" w:rsidRDefault="008673B0" w:rsidP="00D26331">
            <w:pPr>
              <w:spacing w:before="40" w:after="40"/>
              <w:jc w:val="center"/>
              <w:rPr>
                <w:b/>
                <w:sz w:val="21"/>
                <w:szCs w:val="21"/>
                <w:vertAlign w:val="baseline"/>
              </w:rPr>
            </w:pPr>
            <w:r w:rsidRPr="008673B0">
              <w:rPr>
                <w:b/>
                <w:sz w:val="21"/>
                <w:szCs w:val="21"/>
                <w:vertAlign w:val="baseline"/>
              </w:rPr>
              <w:t>Параметр</w:t>
            </w:r>
          </w:p>
        </w:tc>
        <w:tc>
          <w:tcPr>
            <w:tcW w:w="3686" w:type="dxa"/>
            <w:gridSpan w:val="6"/>
            <w:vAlign w:val="center"/>
          </w:tcPr>
          <w:p w:rsidR="008673B0" w:rsidRPr="008673B0" w:rsidRDefault="008673B0" w:rsidP="00D26331">
            <w:pPr>
              <w:spacing w:before="40" w:after="40"/>
              <w:jc w:val="center"/>
              <w:rPr>
                <w:b/>
                <w:sz w:val="16"/>
                <w:szCs w:val="16"/>
                <w:vertAlign w:val="baseline"/>
              </w:rPr>
            </w:pPr>
          </w:p>
          <w:p w:rsidR="008673B0" w:rsidRPr="008673B0" w:rsidRDefault="008673B0" w:rsidP="00D26331">
            <w:pPr>
              <w:spacing w:before="40" w:after="40"/>
              <w:jc w:val="center"/>
              <w:rPr>
                <w:b/>
                <w:sz w:val="21"/>
                <w:szCs w:val="21"/>
                <w:vertAlign w:val="baseline"/>
              </w:rPr>
            </w:pPr>
            <w:r w:rsidRPr="008673B0">
              <w:rPr>
                <w:b/>
                <w:sz w:val="21"/>
                <w:szCs w:val="21"/>
                <w:vertAlign w:val="baseline"/>
              </w:rPr>
              <w:t>Оценка правильности выполнения</w:t>
            </w:r>
          </w:p>
          <w:p w:rsidR="008673B0" w:rsidRPr="008673B0" w:rsidRDefault="008673B0" w:rsidP="00D26331">
            <w:pPr>
              <w:spacing w:before="40" w:after="40"/>
              <w:jc w:val="center"/>
              <w:rPr>
                <w:b/>
                <w:sz w:val="16"/>
                <w:szCs w:val="16"/>
                <w:vertAlign w:val="baseline"/>
              </w:rPr>
            </w:pPr>
          </w:p>
        </w:tc>
      </w:tr>
      <w:tr w:rsidR="008673B0" w:rsidRPr="008673B0" w:rsidTr="00D26331">
        <w:tc>
          <w:tcPr>
            <w:tcW w:w="5778" w:type="dxa"/>
            <w:gridSpan w:val="6"/>
          </w:tcPr>
          <w:p w:rsidR="008673B0" w:rsidRPr="008673B0" w:rsidRDefault="008673B0" w:rsidP="008673B0">
            <w:pPr>
              <w:pStyle w:val="ad"/>
              <w:ind w:left="426"/>
              <w:rPr>
                <w:b/>
                <w:sz w:val="22"/>
                <w:szCs w:val="22"/>
                <w:vertAlign w:val="baseline"/>
              </w:rPr>
            </w:pPr>
            <w:r w:rsidRPr="008673B0">
              <w:rPr>
                <w:b/>
                <w:sz w:val="22"/>
                <w:szCs w:val="22"/>
                <w:vertAlign w:val="baseline"/>
              </w:rPr>
              <w:t>При поражении бедренной артерии</w:t>
            </w:r>
          </w:p>
        </w:tc>
        <w:tc>
          <w:tcPr>
            <w:tcW w:w="567" w:type="dxa"/>
          </w:tcPr>
          <w:p w:rsidR="008673B0" w:rsidRPr="008673B0" w:rsidRDefault="008673B0" w:rsidP="00D26331">
            <w:pPr>
              <w:spacing w:before="20" w:after="20"/>
              <w:rPr>
                <w:sz w:val="22"/>
                <w:szCs w:val="22"/>
                <w:vertAlign w:val="baseline"/>
              </w:rPr>
            </w:pPr>
          </w:p>
        </w:tc>
        <w:tc>
          <w:tcPr>
            <w:tcW w:w="567" w:type="dxa"/>
          </w:tcPr>
          <w:p w:rsidR="008673B0" w:rsidRPr="008673B0" w:rsidRDefault="008673B0" w:rsidP="00D26331">
            <w:pPr>
              <w:spacing w:before="20" w:after="20"/>
              <w:rPr>
                <w:sz w:val="22"/>
                <w:szCs w:val="22"/>
                <w:vertAlign w:val="baseline"/>
              </w:rPr>
            </w:pPr>
          </w:p>
        </w:tc>
        <w:tc>
          <w:tcPr>
            <w:tcW w:w="567" w:type="dxa"/>
            <w:tcBorders>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567" w:type="dxa"/>
            <w:tcBorders>
              <w:left w:val="nil"/>
              <w:bottom w:val="single" w:sz="4" w:space="0" w:color="auto"/>
            </w:tcBorders>
            <w:shd w:val="clear" w:color="auto" w:fill="auto"/>
          </w:tcPr>
          <w:p w:rsidR="008673B0" w:rsidRPr="008673B0" w:rsidRDefault="008673B0" w:rsidP="00D26331">
            <w:pPr>
              <w:spacing w:before="20" w:after="20"/>
              <w:jc w:val="center"/>
              <w:rPr>
                <w:b/>
                <w:sz w:val="22"/>
                <w:szCs w:val="22"/>
                <w:vertAlign w:val="baseline"/>
              </w:rPr>
            </w:pPr>
          </w:p>
        </w:tc>
        <w:tc>
          <w:tcPr>
            <w:tcW w:w="567" w:type="dxa"/>
            <w:tcBorders>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851" w:type="dxa"/>
            <w:tcBorders>
              <w:left w:val="nil"/>
            </w:tcBorders>
          </w:tcPr>
          <w:p w:rsidR="008673B0" w:rsidRPr="008673B0" w:rsidRDefault="008673B0" w:rsidP="00D26331">
            <w:pPr>
              <w:spacing w:before="20" w:after="20"/>
              <w:jc w:val="center"/>
              <w:rPr>
                <w:sz w:val="22"/>
                <w:szCs w:val="22"/>
                <w:vertAlign w:val="baseline"/>
              </w:rPr>
            </w:pPr>
          </w:p>
        </w:tc>
      </w:tr>
      <w:tr w:rsidR="008673B0" w:rsidRPr="008673B0" w:rsidTr="00D26331">
        <w:tc>
          <w:tcPr>
            <w:tcW w:w="5778" w:type="dxa"/>
            <w:gridSpan w:val="6"/>
          </w:tcPr>
          <w:p w:rsidR="008673B0" w:rsidRPr="008673B0" w:rsidRDefault="008673B0" w:rsidP="008673B0">
            <w:pPr>
              <w:pStyle w:val="ad"/>
              <w:numPr>
                <w:ilvl w:val="0"/>
                <w:numId w:val="91"/>
              </w:numPr>
              <w:ind w:left="426" w:hanging="426"/>
              <w:rPr>
                <w:sz w:val="22"/>
                <w:szCs w:val="22"/>
                <w:vertAlign w:val="baseline"/>
              </w:rPr>
            </w:pPr>
            <w:r w:rsidRPr="008673B0">
              <w:rPr>
                <w:sz w:val="22"/>
                <w:szCs w:val="22"/>
                <w:vertAlign w:val="baseline"/>
              </w:rPr>
              <w:t xml:space="preserve">прижал двумя первыми пальцами или лучше кулаком (используя вторую руку и собственную массу тела) к горизонтальной ветви лобковой кости на уровне средины паховой складки тотчас ниже ее </w:t>
            </w:r>
          </w:p>
        </w:tc>
        <w:tc>
          <w:tcPr>
            <w:tcW w:w="567" w:type="dxa"/>
          </w:tcPr>
          <w:p w:rsidR="008673B0" w:rsidRPr="008673B0" w:rsidRDefault="008673B0" w:rsidP="00D26331">
            <w:pPr>
              <w:spacing w:before="20" w:after="20"/>
              <w:rPr>
                <w:sz w:val="22"/>
                <w:szCs w:val="22"/>
                <w:vertAlign w:val="baseline"/>
              </w:rPr>
            </w:pPr>
          </w:p>
        </w:tc>
        <w:tc>
          <w:tcPr>
            <w:tcW w:w="567" w:type="dxa"/>
            <w:tcBorders>
              <w:right w:val="single" w:sz="4" w:space="0" w:color="auto"/>
            </w:tcBorders>
          </w:tcPr>
          <w:p w:rsidR="008673B0" w:rsidRPr="008673B0" w:rsidRDefault="008673B0"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851" w:type="dxa"/>
            <w:tcBorders>
              <w:left w:val="single" w:sz="4" w:space="0" w:color="auto"/>
            </w:tcBorders>
          </w:tcPr>
          <w:p w:rsidR="008673B0" w:rsidRPr="008673B0" w:rsidRDefault="008673B0" w:rsidP="00D26331">
            <w:pPr>
              <w:spacing w:before="20" w:after="20"/>
              <w:jc w:val="center"/>
              <w:rPr>
                <w:sz w:val="22"/>
                <w:szCs w:val="22"/>
                <w:vertAlign w:val="baseline"/>
              </w:rPr>
            </w:pPr>
          </w:p>
        </w:tc>
      </w:tr>
      <w:tr w:rsidR="008673B0" w:rsidRPr="008673B0" w:rsidTr="00D26331">
        <w:trPr>
          <w:trHeight w:val="139"/>
        </w:trPr>
        <w:tc>
          <w:tcPr>
            <w:tcW w:w="5778" w:type="dxa"/>
            <w:gridSpan w:val="6"/>
          </w:tcPr>
          <w:p w:rsidR="008673B0" w:rsidRPr="008673B0" w:rsidRDefault="008673B0" w:rsidP="008673B0">
            <w:pPr>
              <w:pStyle w:val="ad"/>
              <w:ind w:left="426"/>
              <w:rPr>
                <w:b/>
                <w:sz w:val="22"/>
                <w:szCs w:val="22"/>
                <w:vertAlign w:val="baseline"/>
              </w:rPr>
            </w:pPr>
            <w:r w:rsidRPr="008673B0">
              <w:rPr>
                <w:b/>
                <w:sz w:val="22"/>
                <w:szCs w:val="22"/>
                <w:vertAlign w:val="baseline"/>
              </w:rPr>
              <w:t>При поражении подколенной артерии</w:t>
            </w:r>
          </w:p>
        </w:tc>
        <w:tc>
          <w:tcPr>
            <w:tcW w:w="567" w:type="dxa"/>
          </w:tcPr>
          <w:p w:rsidR="008673B0" w:rsidRPr="008673B0" w:rsidRDefault="008673B0" w:rsidP="00D26331">
            <w:pPr>
              <w:spacing w:before="20" w:after="20"/>
              <w:rPr>
                <w:sz w:val="22"/>
                <w:szCs w:val="22"/>
                <w:vertAlign w:val="baseline"/>
              </w:rPr>
            </w:pPr>
          </w:p>
        </w:tc>
        <w:tc>
          <w:tcPr>
            <w:tcW w:w="567" w:type="dxa"/>
          </w:tcPr>
          <w:p w:rsidR="008673B0" w:rsidRPr="008673B0" w:rsidRDefault="008673B0" w:rsidP="00D26331">
            <w:pPr>
              <w:spacing w:before="20" w:after="20"/>
              <w:rPr>
                <w:sz w:val="22"/>
                <w:szCs w:val="22"/>
                <w:vertAlign w:val="baseline"/>
              </w:rPr>
            </w:pPr>
          </w:p>
        </w:tc>
        <w:tc>
          <w:tcPr>
            <w:tcW w:w="567" w:type="dxa"/>
            <w:tcBorders>
              <w:top w:val="single" w:sz="4" w:space="0" w:color="auto"/>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851" w:type="dxa"/>
            <w:tcBorders>
              <w:left w:val="nil"/>
            </w:tcBorders>
          </w:tcPr>
          <w:p w:rsidR="008673B0" w:rsidRPr="008673B0" w:rsidRDefault="008673B0" w:rsidP="00D26331">
            <w:pPr>
              <w:spacing w:before="20" w:after="20"/>
              <w:jc w:val="center"/>
              <w:rPr>
                <w:b/>
                <w:sz w:val="22"/>
                <w:szCs w:val="22"/>
                <w:vertAlign w:val="baseline"/>
              </w:rPr>
            </w:pPr>
          </w:p>
        </w:tc>
      </w:tr>
      <w:tr w:rsidR="008673B0" w:rsidRPr="008673B0" w:rsidTr="00D26331">
        <w:trPr>
          <w:trHeight w:val="307"/>
        </w:trPr>
        <w:tc>
          <w:tcPr>
            <w:tcW w:w="5778" w:type="dxa"/>
            <w:gridSpan w:val="6"/>
          </w:tcPr>
          <w:p w:rsidR="008673B0" w:rsidRPr="008673B0" w:rsidRDefault="008673B0" w:rsidP="008673B0">
            <w:pPr>
              <w:pStyle w:val="ad"/>
              <w:numPr>
                <w:ilvl w:val="0"/>
                <w:numId w:val="91"/>
              </w:numPr>
              <w:ind w:left="425" w:hanging="425"/>
              <w:rPr>
                <w:sz w:val="22"/>
                <w:szCs w:val="22"/>
                <w:vertAlign w:val="baseline"/>
              </w:rPr>
            </w:pPr>
            <w:r w:rsidRPr="008673B0">
              <w:rPr>
                <w:sz w:val="22"/>
                <w:szCs w:val="22"/>
                <w:vertAlign w:val="baseline"/>
              </w:rPr>
              <w:t>прижал первым пальцем в подколенной ямке на уровне ее середины к мыщелкам бедра при полусогнутом коленном суставе</w:t>
            </w:r>
          </w:p>
        </w:tc>
        <w:tc>
          <w:tcPr>
            <w:tcW w:w="567" w:type="dxa"/>
          </w:tcPr>
          <w:p w:rsidR="008673B0" w:rsidRPr="008673B0" w:rsidRDefault="008673B0" w:rsidP="00D26331">
            <w:pPr>
              <w:spacing w:before="20" w:after="20"/>
              <w:rPr>
                <w:sz w:val="22"/>
                <w:szCs w:val="22"/>
                <w:vertAlign w:val="baseline"/>
              </w:rPr>
            </w:pPr>
          </w:p>
        </w:tc>
        <w:tc>
          <w:tcPr>
            <w:tcW w:w="567" w:type="dxa"/>
            <w:tcBorders>
              <w:right w:val="single" w:sz="4" w:space="0" w:color="auto"/>
            </w:tcBorders>
          </w:tcPr>
          <w:p w:rsidR="008673B0" w:rsidRPr="008673B0" w:rsidRDefault="008673B0"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8673B0" w:rsidRPr="008673B0" w:rsidRDefault="008673B0" w:rsidP="00D26331">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851" w:type="dxa"/>
            <w:tcBorders>
              <w:left w:val="single" w:sz="4" w:space="0" w:color="auto"/>
            </w:tcBorders>
          </w:tcPr>
          <w:p w:rsidR="008673B0" w:rsidRPr="008673B0" w:rsidRDefault="008673B0" w:rsidP="00D26331">
            <w:pPr>
              <w:spacing w:before="20" w:after="20"/>
              <w:jc w:val="center"/>
              <w:rPr>
                <w:b/>
                <w:sz w:val="22"/>
                <w:szCs w:val="22"/>
                <w:vertAlign w:val="baseline"/>
              </w:rPr>
            </w:pPr>
          </w:p>
        </w:tc>
      </w:tr>
      <w:tr w:rsidR="008673B0" w:rsidRPr="008673B0" w:rsidTr="00D26331">
        <w:tc>
          <w:tcPr>
            <w:tcW w:w="5778" w:type="dxa"/>
            <w:gridSpan w:val="6"/>
          </w:tcPr>
          <w:p w:rsidR="008673B0" w:rsidRPr="008673B0" w:rsidRDefault="008673B0" w:rsidP="008673B0">
            <w:pPr>
              <w:pStyle w:val="ad"/>
              <w:ind w:left="426"/>
              <w:rPr>
                <w:b/>
                <w:sz w:val="22"/>
                <w:szCs w:val="22"/>
                <w:vertAlign w:val="baseline"/>
              </w:rPr>
            </w:pPr>
            <w:r w:rsidRPr="008673B0">
              <w:rPr>
                <w:b/>
                <w:sz w:val="22"/>
                <w:szCs w:val="22"/>
                <w:vertAlign w:val="baseline"/>
              </w:rPr>
              <w:t>При поражении средней большеберцовой артерии</w:t>
            </w:r>
          </w:p>
        </w:tc>
        <w:tc>
          <w:tcPr>
            <w:tcW w:w="567" w:type="dxa"/>
          </w:tcPr>
          <w:p w:rsidR="008673B0" w:rsidRPr="008673B0" w:rsidRDefault="008673B0" w:rsidP="00D26331">
            <w:pPr>
              <w:spacing w:before="20" w:after="20"/>
              <w:rPr>
                <w:sz w:val="22"/>
                <w:szCs w:val="22"/>
                <w:vertAlign w:val="baseline"/>
              </w:rPr>
            </w:pPr>
          </w:p>
        </w:tc>
        <w:tc>
          <w:tcPr>
            <w:tcW w:w="567" w:type="dxa"/>
          </w:tcPr>
          <w:p w:rsidR="008673B0" w:rsidRPr="008673B0" w:rsidRDefault="008673B0" w:rsidP="00D26331">
            <w:pPr>
              <w:spacing w:before="20" w:after="20"/>
              <w:rPr>
                <w:sz w:val="22"/>
                <w:szCs w:val="22"/>
                <w:vertAlign w:val="baseline"/>
              </w:rPr>
            </w:pPr>
          </w:p>
        </w:tc>
        <w:tc>
          <w:tcPr>
            <w:tcW w:w="567" w:type="dxa"/>
            <w:tcBorders>
              <w:top w:val="single" w:sz="4" w:space="0" w:color="auto"/>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nil"/>
              <w:bottom w:val="single" w:sz="4" w:space="0" w:color="auto"/>
            </w:tcBorders>
            <w:shd w:val="clear" w:color="auto" w:fill="auto"/>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851" w:type="dxa"/>
            <w:tcBorders>
              <w:left w:val="nil"/>
            </w:tcBorders>
          </w:tcPr>
          <w:p w:rsidR="008673B0" w:rsidRPr="008673B0" w:rsidRDefault="008673B0" w:rsidP="00D26331">
            <w:pPr>
              <w:spacing w:before="20" w:after="20"/>
              <w:jc w:val="center"/>
              <w:rPr>
                <w:b/>
                <w:sz w:val="22"/>
                <w:szCs w:val="22"/>
                <w:vertAlign w:val="baseline"/>
              </w:rPr>
            </w:pPr>
          </w:p>
        </w:tc>
      </w:tr>
      <w:tr w:rsidR="008673B0" w:rsidRPr="008673B0" w:rsidTr="00D26331">
        <w:trPr>
          <w:trHeight w:val="188"/>
        </w:trPr>
        <w:tc>
          <w:tcPr>
            <w:tcW w:w="5778" w:type="dxa"/>
            <w:gridSpan w:val="6"/>
          </w:tcPr>
          <w:p w:rsidR="008673B0" w:rsidRPr="008673B0" w:rsidRDefault="008673B0" w:rsidP="008673B0">
            <w:pPr>
              <w:numPr>
                <w:ilvl w:val="0"/>
                <w:numId w:val="91"/>
              </w:numPr>
              <w:ind w:left="425" w:hanging="425"/>
              <w:jc w:val="both"/>
              <w:rPr>
                <w:sz w:val="22"/>
                <w:szCs w:val="22"/>
                <w:vertAlign w:val="baseline"/>
              </w:rPr>
            </w:pPr>
            <w:r w:rsidRPr="008673B0">
              <w:rPr>
                <w:sz w:val="22"/>
                <w:szCs w:val="22"/>
                <w:vertAlign w:val="baseline"/>
              </w:rPr>
              <w:t>прижал двумя пальцами к наружной лодыжке</w:t>
            </w:r>
          </w:p>
        </w:tc>
        <w:tc>
          <w:tcPr>
            <w:tcW w:w="567" w:type="dxa"/>
          </w:tcPr>
          <w:p w:rsidR="008673B0" w:rsidRPr="008673B0" w:rsidRDefault="008673B0" w:rsidP="00D26331">
            <w:pPr>
              <w:spacing w:before="20" w:after="20"/>
              <w:rPr>
                <w:sz w:val="22"/>
                <w:szCs w:val="22"/>
                <w:vertAlign w:val="baseline"/>
              </w:rPr>
            </w:pPr>
          </w:p>
        </w:tc>
        <w:tc>
          <w:tcPr>
            <w:tcW w:w="567" w:type="dxa"/>
            <w:tcBorders>
              <w:right w:val="single" w:sz="4" w:space="0" w:color="auto"/>
            </w:tcBorders>
          </w:tcPr>
          <w:p w:rsidR="008673B0" w:rsidRPr="008673B0" w:rsidRDefault="008673B0"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851" w:type="dxa"/>
            <w:tcBorders>
              <w:left w:val="single" w:sz="4" w:space="0" w:color="auto"/>
            </w:tcBorders>
          </w:tcPr>
          <w:p w:rsidR="008673B0" w:rsidRPr="008673B0" w:rsidRDefault="008673B0" w:rsidP="00D26331">
            <w:pPr>
              <w:spacing w:before="20" w:after="20"/>
              <w:jc w:val="center"/>
              <w:rPr>
                <w:b/>
                <w:sz w:val="22"/>
                <w:szCs w:val="22"/>
                <w:vertAlign w:val="baseline"/>
              </w:rPr>
            </w:pPr>
          </w:p>
        </w:tc>
      </w:tr>
      <w:tr w:rsidR="008673B0" w:rsidRPr="008673B0" w:rsidTr="00D26331">
        <w:tc>
          <w:tcPr>
            <w:tcW w:w="5778" w:type="dxa"/>
            <w:gridSpan w:val="6"/>
          </w:tcPr>
          <w:p w:rsidR="008673B0" w:rsidRPr="008673B0" w:rsidRDefault="008673B0" w:rsidP="008673B0">
            <w:pPr>
              <w:pStyle w:val="ad"/>
              <w:ind w:left="426"/>
              <w:rPr>
                <w:b/>
                <w:sz w:val="22"/>
                <w:szCs w:val="22"/>
                <w:vertAlign w:val="baseline"/>
              </w:rPr>
            </w:pPr>
            <w:r w:rsidRPr="008673B0">
              <w:rPr>
                <w:b/>
                <w:sz w:val="22"/>
                <w:szCs w:val="22"/>
                <w:vertAlign w:val="baseline"/>
              </w:rPr>
              <w:t>При поражении задней большеберцовой артерии</w:t>
            </w:r>
          </w:p>
        </w:tc>
        <w:tc>
          <w:tcPr>
            <w:tcW w:w="567" w:type="dxa"/>
          </w:tcPr>
          <w:p w:rsidR="008673B0" w:rsidRPr="008673B0" w:rsidRDefault="008673B0" w:rsidP="00D26331">
            <w:pPr>
              <w:spacing w:before="20" w:after="20"/>
              <w:rPr>
                <w:sz w:val="22"/>
                <w:szCs w:val="22"/>
                <w:vertAlign w:val="baseline"/>
              </w:rPr>
            </w:pPr>
          </w:p>
        </w:tc>
        <w:tc>
          <w:tcPr>
            <w:tcW w:w="567" w:type="dxa"/>
          </w:tcPr>
          <w:p w:rsidR="008673B0" w:rsidRPr="008673B0" w:rsidRDefault="008673B0" w:rsidP="00D26331">
            <w:pPr>
              <w:spacing w:before="20" w:after="20"/>
              <w:rPr>
                <w:sz w:val="22"/>
                <w:szCs w:val="22"/>
                <w:vertAlign w:val="baseline"/>
              </w:rPr>
            </w:pPr>
          </w:p>
        </w:tc>
        <w:tc>
          <w:tcPr>
            <w:tcW w:w="567" w:type="dxa"/>
            <w:tcBorders>
              <w:top w:val="single" w:sz="4" w:space="0" w:color="auto"/>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nil"/>
              <w:bottom w:val="single" w:sz="4" w:space="0" w:color="auto"/>
            </w:tcBorders>
            <w:shd w:val="clear" w:color="auto" w:fill="auto"/>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851" w:type="dxa"/>
            <w:tcBorders>
              <w:left w:val="nil"/>
            </w:tcBorders>
          </w:tcPr>
          <w:p w:rsidR="008673B0" w:rsidRPr="008673B0" w:rsidRDefault="008673B0" w:rsidP="00D26331">
            <w:pPr>
              <w:spacing w:before="20" w:after="20"/>
              <w:jc w:val="center"/>
              <w:rPr>
                <w:b/>
                <w:sz w:val="22"/>
                <w:szCs w:val="22"/>
                <w:vertAlign w:val="baseline"/>
              </w:rPr>
            </w:pPr>
          </w:p>
        </w:tc>
      </w:tr>
      <w:tr w:rsidR="008673B0" w:rsidRPr="008673B0" w:rsidTr="00D26331">
        <w:tc>
          <w:tcPr>
            <w:tcW w:w="5778" w:type="dxa"/>
            <w:gridSpan w:val="6"/>
          </w:tcPr>
          <w:p w:rsidR="008673B0" w:rsidRPr="008673B0" w:rsidRDefault="008673B0" w:rsidP="008673B0">
            <w:pPr>
              <w:pStyle w:val="ad"/>
              <w:numPr>
                <w:ilvl w:val="0"/>
                <w:numId w:val="91"/>
              </w:numPr>
              <w:ind w:left="425" w:hanging="425"/>
              <w:rPr>
                <w:bCs/>
                <w:iCs/>
                <w:color w:val="000000"/>
                <w:spacing w:val="1"/>
                <w:sz w:val="22"/>
                <w:szCs w:val="22"/>
                <w:vertAlign w:val="baseline"/>
              </w:rPr>
            </w:pPr>
            <w:r w:rsidRPr="008673B0">
              <w:rPr>
                <w:sz w:val="22"/>
                <w:szCs w:val="22"/>
                <w:vertAlign w:val="baseline"/>
              </w:rPr>
              <w:t>прижал двумя пальцами к задней поверхности внутренней лодыжки</w:t>
            </w:r>
          </w:p>
        </w:tc>
        <w:tc>
          <w:tcPr>
            <w:tcW w:w="567" w:type="dxa"/>
          </w:tcPr>
          <w:p w:rsidR="008673B0" w:rsidRPr="008673B0" w:rsidRDefault="008673B0" w:rsidP="00D26331">
            <w:pPr>
              <w:spacing w:before="20" w:after="20"/>
              <w:rPr>
                <w:sz w:val="22"/>
                <w:szCs w:val="22"/>
                <w:vertAlign w:val="baseline"/>
              </w:rPr>
            </w:pPr>
          </w:p>
        </w:tc>
        <w:tc>
          <w:tcPr>
            <w:tcW w:w="567" w:type="dxa"/>
            <w:tcBorders>
              <w:right w:val="single" w:sz="4" w:space="0" w:color="auto"/>
            </w:tcBorders>
          </w:tcPr>
          <w:p w:rsidR="008673B0" w:rsidRPr="008673B0" w:rsidRDefault="008673B0"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851" w:type="dxa"/>
            <w:tcBorders>
              <w:left w:val="single" w:sz="4" w:space="0" w:color="auto"/>
            </w:tcBorders>
          </w:tcPr>
          <w:p w:rsidR="008673B0" w:rsidRPr="008673B0" w:rsidRDefault="008673B0" w:rsidP="00D26331">
            <w:pPr>
              <w:spacing w:before="20" w:after="20"/>
              <w:jc w:val="center"/>
              <w:rPr>
                <w:b/>
                <w:sz w:val="22"/>
                <w:szCs w:val="22"/>
                <w:vertAlign w:val="baseline"/>
              </w:rPr>
            </w:pPr>
          </w:p>
        </w:tc>
      </w:tr>
      <w:tr w:rsidR="008673B0" w:rsidRPr="008673B0" w:rsidTr="00D26331">
        <w:tc>
          <w:tcPr>
            <w:tcW w:w="5778" w:type="dxa"/>
            <w:gridSpan w:val="6"/>
          </w:tcPr>
          <w:p w:rsidR="008673B0" w:rsidRPr="008673B0" w:rsidRDefault="008673B0" w:rsidP="008673B0">
            <w:pPr>
              <w:pStyle w:val="ad"/>
              <w:ind w:left="426"/>
              <w:rPr>
                <w:b/>
                <w:sz w:val="22"/>
                <w:szCs w:val="22"/>
                <w:vertAlign w:val="baseline"/>
              </w:rPr>
            </w:pPr>
            <w:r w:rsidRPr="008673B0">
              <w:rPr>
                <w:b/>
                <w:sz w:val="22"/>
                <w:szCs w:val="22"/>
                <w:vertAlign w:val="baseline"/>
              </w:rPr>
              <w:t>При поражении артерии тыла стопы</w:t>
            </w:r>
          </w:p>
        </w:tc>
        <w:tc>
          <w:tcPr>
            <w:tcW w:w="567" w:type="dxa"/>
          </w:tcPr>
          <w:p w:rsidR="008673B0" w:rsidRPr="008673B0" w:rsidRDefault="008673B0" w:rsidP="00D26331">
            <w:pPr>
              <w:spacing w:before="20" w:after="20"/>
              <w:rPr>
                <w:sz w:val="22"/>
                <w:szCs w:val="22"/>
                <w:vertAlign w:val="baseline"/>
              </w:rPr>
            </w:pPr>
          </w:p>
        </w:tc>
        <w:tc>
          <w:tcPr>
            <w:tcW w:w="567" w:type="dxa"/>
          </w:tcPr>
          <w:p w:rsidR="008673B0" w:rsidRPr="008673B0" w:rsidRDefault="008673B0" w:rsidP="00D26331">
            <w:pPr>
              <w:spacing w:before="20" w:after="20"/>
              <w:rPr>
                <w:sz w:val="22"/>
                <w:szCs w:val="22"/>
                <w:vertAlign w:val="baseline"/>
              </w:rPr>
            </w:pPr>
          </w:p>
        </w:tc>
        <w:tc>
          <w:tcPr>
            <w:tcW w:w="567" w:type="dxa"/>
            <w:tcBorders>
              <w:top w:val="single" w:sz="4" w:space="0" w:color="auto"/>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nil"/>
              <w:bottom w:val="single" w:sz="4" w:space="0" w:color="auto"/>
            </w:tcBorders>
            <w:shd w:val="clear" w:color="auto" w:fill="auto"/>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nil"/>
              <w:bottom w:val="single" w:sz="4" w:space="0" w:color="auto"/>
            </w:tcBorders>
          </w:tcPr>
          <w:p w:rsidR="008673B0" w:rsidRPr="008673B0" w:rsidRDefault="008673B0" w:rsidP="00D26331">
            <w:pPr>
              <w:spacing w:before="20" w:after="20"/>
              <w:jc w:val="center"/>
              <w:rPr>
                <w:b/>
                <w:sz w:val="22"/>
                <w:szCs w:val="22"/>
                <w:vertAlign w:val="baseline"/>
              </w:rPr>
            </w:pPr>
          </w:p>
        </w:tc>
        <w:tc>
          <w:tcPr>
            <w:tcW w:w="851" w:type="dxa"/>
            <w:tcBorders>
              <w:left w:val="nil"/>
            </w:tcBorders>
          </w:tcPr>
          <w:p w:rsidR="008673B0" w:rsidRPr="008673B0" w:rsidRDefault="008673B0" w:rsidP="00D26331">
            <w:pPr>
              <w:spacing w:before="20" w:after="20"/>
              <w:jc w:val="center"/>
              <w:rPr>
                <w:b/>
                <w:sz w:val="22"/>
                <w:szCs w:val="22"/>
                <w:vertAlign w:val="baseline"/>
              </w:rPr>
            </w:pPr>
          </w:p>
        </w:tc>
      </w:tr>
      <w:tr w:rsidR="008673B0" w:rsidRPr="008673B0" w:rsidTr="00D26331">
        <w:tc>
          <w:tcPr>
            <w:tcW w:w="5778" w:type="dxa"/>
            <w:gridSpan w:val="6"/>
          </w:tcPr>
          <w:p w:rsidR="008673B0" w:rsidRPr="008673B0" w:rsidRDefault="008673B0" w:rsidP="008673B0">
            <w:pPr>
              <w:pStyle w:val="ad"/>
              <w:numPr>
                <w:ilvl w:val="0"/>
                <w:numId w:val="91"/>
              </w:numPr>
              <w:ind w:left="425" w:hanging="425"/>
              <w:rPr>
                <w:sz w:val="22"/>
                <w:szCs w:val="22"/>
                <w:vertAlign w:val="baseline"/>
              </w:rPr>
            </w:pPr>
            <w:r w:rsidRPr="008673B0">
              <w:rPr>
                <w:sz w:val="22"/>
                <w:szCs w:val="22"/>
                <w:vertAlign w:val="baseline"/>
              </w:rPr>
              <w:t>прижал двумя пальцами на середине между лодыжками к костям предплюсны</w:t>
            </w:r>
          </w:p>
        </w:tc>
        <w:tc>
          <w:tcPr>
            <w:tcW w:w="567" w:type="dxa"/>
          </w:tcPr>
          <w:p w:rsidR="008673B0" w:rsidRPr="008673B0" w:rsidRDefault="008673B0" w:rsidP="00D26331">
            <w:pPr>
              <w:spacing w:before="20" w:after="20"/>
              <w:rPr>
                <w:sz w:val="22"/>
                <w:szCs w:val="22"/>
                <w:vertAlign w:val="baseline"/>
              </w:rPr>
            </w:pPr>
          </w:p>
        </w:tc>
        <w:tc>
          <w:tcPr>
            <w:tcW w:w="567" w:type="dxa"/>
            <w:tcBorders>
              <w:right w:val="single" w:sz="4" w:space="0" w:color="auto"/>
            </w:tcBorders>
          </w:tcPr>
          <w:p w:rsidR="008673B0" w:rsidRPr="008673B0" w:rsidRDefault="008673B0"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b/>
                <w:sz w:val="22"/>
                <w:szCs w:val="22"/>
                <w:vertAlign w:val="baseline"/>
              </w:rPr>
            </w:pPr>
            <w:r w:rsidRPr="008673B0">
              <w:rPr>
                <w:b/>
                <w:sz w:val="22"/>
                <w:szCs w:val="22"/>
                <w:vertAlign w:val="baseline"/>
              </w:rPr>
              <w:t>-</w:t>
            </w:r>
          </w:p>
        </w:tc>
        <w:tc>
          <w:tcPr>
            <w:tcW w:w="851" w:type="dxa"/>
            <w:tcBorders>
              <w:left w:val="single" w:sz="4" w:space="0" w:color="auto"/>
            </w:tcBorders>
          </w:tcPr>
          <w:p w:rsidR="008673B0" w:rsidRPr="008673B0" w:rsidRDefault="008673B0" w:rsidP="00D26331">
            <w:pPr>
              <w:spacing w:before="20" w:after="20"/>
              <w:jc w:val="center"/>
              <w:rPr>
                <w:b/>
                <w:sz w:val="22"/>
                <w:szCs w:val="22"/>
                <w:vertAlign w:val="baseline"/>
              </w:rPr>
            </w:pPr>
          </w:p>
        </w:tc>
      </w:tr>
      <w:tr w:rsidR="008673B0" w:rsidRPr="008673B0" w:rsidTr="00D26331">
        <w:tc>
          <w:tcPr>
            <w:tcW w:w="5778" w:type="dxa"/>
            <w:gridSpan w:val="6"/>
            <w:tcBorders>
              <w:bottom w:val="single" w:sz="4" w:space="0" w:color="auto"/>
            </w:tcBorders>
          </w:tcPr>
          <w:p w:rsidR="008673B0" w:rsidRPr="008673B0" w:rsidRDefault="008673B0" w:rsidP="00D26331">
            <w:pPr>
              <w:pStyle w:val="ad"/>
              <w:ind w:left="425"/>
              <w:rPr>
                <w:b/>
                <w:sz w:val="22"/>
                <w:szCs w:val="22"/>
                <w:vertAlign w:val="baseline"/>
              </w:rPr>
            </w:pPr>
          </w:p>
          <w:p w:rsidR="008673B0" w:rsidRPr="008673B0" w:rsidRDefault="008673B0" w:rsidP="00D26331">
            <w:pPr>
              <w:pStyle w:val="ad"/>
              <w:ind w:left="425"/>
              <w:rPr>
                <w:sz w:val="22"/>
                <w:szCs w:val="22"/>
                <w:vertAlign w:val="baseline"/>
              </w:rPr>
            </w:pPr>
            <w:r w:rsidRPr="008673B0">
              <w:rPr>
                <w:b/>
                <w:sz w:val="22"/>
                <w:szCs w:val="22"/>
                <w:vertAlign w:val="baseline"/>
              </w:rPr>
              <w:t>ИТОГО ОШИБОК:</w:t>
            </w:r>
          </w:p>
        </w:tc>
        <w:tc>
          <w:tcPr>
            <w:tcW w:w="567" w:type="dxa"/>
            <w:tcBorders>
              <w:bottom w:val="single" w:sz="4" w:space="0" w:color="auto"/>
            </w:tcBorders>
          </w:tcPr>
          <w:p w:rsidR="008673B0" w:rsidRPr="008673B0" w:rsidRDefault="008673B0" w:rsidP="00D26331">
            <w:pPr>
              <w:spacing w:before="20" w:after="20"/>
              <w:rPr>
                <w:sz w:val="22"/>
                <w:szCs w:val="22"/>
                <w:vertAlign w:val="baseline"/>
              </w:rPr>
            </w:pPr>
          </w:p>
        </w:tc>
        <w:tc>
          <w:tcPr>
            <w:tcW w:w="567" w:type="dxa"/>
            <w:tcBorders>
              <w:bottom w:val="single" w:sz="4" w:space="0" w:color="auto"/>
            </w:tcBorders>
          </w:tcPr>
          <w:p w:rsidR="008673B0" w:rsidRPr="008673B0" w:rsidRDefault="008673B0" w:rsidP="00D26331">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8673B0" w:rsidRPr="008673B0" w:rsidRDefault="008673B0"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8673B0" w:rsidRPr="008673B0" w:rsidRDefault="008673B0" w:rsidP="00D26331">
            <w:pPr>
              <w:spacing w:before="20" w:after="20"/>
              <w:jc w:val="center"/>
              <w:rPr>
                <w:b/>
                <w:sz w:val="22"/>
                <w:szCs w:val="22"/>
                <w:vertAlign w:val="baseline"/>
              </w:rPr>
            </w:pPr>
          </w:p>
        </w:tc>
        <w:tc>
          <w:tcPr>
            <w:tcW w:w="851" w:type="dxa"/>
            <w:tcBorders>
              <w:left w:val="nil"/>
              <w:bottom w:val="single" w:sz="4" w:space="0" w:color="auto"/>
            </w:tcBorders>
          </w:tcPr>
          <w:p w:rsidR="008673B0" w:rsidRPr="008673B0" w:rsidRDefault="008673B0" w:rsidP="00D26331">
            <w:pPr>
              <w:spacing w:before="20" w:after="20"/>
              <w:jc w:val="center"/>
              <w:rPr>
                <w:b/>
                <w:sz w:val="22"/>
                <w:szCs w:val="22"/>
                <w:vertAlign w:val="baseline"/>
              </w:rPr>
            </w:pPr>
          </w:p>
        </w:tc>
      </w:tr>
      <w:tr w:rsidR="008673B0" w:rsidRPr="008673B0" w:rsidTr="00D26331">
        <w:tc>
          <w:tcPr>
            <w:tcW w:w="9464" w:type="dxa"/>
            <w:gridSpan w:val="12"/>
            <w:tcBorders>
              <w:top w:val="single" w:sz="4" w:space="0" w:color="auto"/>
            </w:tcBorders>
          </w:tcPr>
          <w:p w:rsidR="008673B0" w:rsidRPr="008673B0" w:rsidRDefault="004E673A" w:rsidP="00D26331">
            <w:pPr>
              <w:spacing w:before="20" w:after="20"/>
              <w:rPr>
                <w:b/>
                <w:sz w:val="21"/>
                <w:szCs w:val="21"/>
                <w:vertAlign w:val="baseline"/>
              </w:rPr>
            </w:pPr>
            <w:r>
              <w:rPr>
                <w:b/>
                <w:noProof/>
                <w:sz w:val="21"/>
                <w:szCs w:val="21"/>
                <w:vertAlign w:val="baseline"/>
              </w:rPr>
              <w:lastRenderedPageBreak/>
              <w:pict>
                <v:rect id="_x0000_s1048" style="position:absolute;margin-left:-8.5pt;margin-top:-.4pt;width:484.4pt;height:110.6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8673B0" w:rsidRPr="008673B0" w:rsidRDefault="008673B0" w:rsidP="00D26331">
            <w:pPr>
              <w:spacing w:before="20" w:after="20"/>
              <w:rPr>
                <w:b/>
                <w:sz w:val="21"/>
                <w:szCs w:val="21"/>
                <w:vertAlign w:val="baseline"/>
              </w:rPr>
            </w:pPr>
            <w:r w:rsidRPr="008673B0">
              <w:rPr>
                <w:b/>
                <w:sz w:val="21"/>
                <w:szCs w:val="21"/>
                <w:vertAlign w:val="baseline"/>
              </w:rPr>
              <w:t>Каждое нарушение последовательности алгоритма оценивается в 0,5 ошибки</w:t>
            </w:r>
          </w:p>
        </w:tc>
      </w:tr>
      <w:tr w:rsidR="008673B0" w:rsidRPr="008673B0" w:rsidTr="00D26331">
        <w:tc>
          <w:tcPr>
            <w:tcW w:w="534" w:type="dxa"/>
            <w:tcBorders>
              <w:top w:val="single" w:sz="4" w:space="0" w:color="auto"/>
              <w:left w:val="single" w:sz="4" w:space="0" w:color="auto"/>
              <w:bottom w:val="single" w:sz="4" w:space="0" w:color="auto"/>
              <w:right w:val="single" w:sz="4" w:space="0" w:color="auto"/>
            </w:tcBorders>
          </w:tcPr>
          <w:p w:rsidR="008673B0" w:rsidRPr="008673B0" w:rsidRDefault="008673B0" w:rsidP="00D26331">
            <w:pPr>
              <w:spacing w:before="20" w:after="20"/>
              <w:jc w:val="center"/>
              <w:rPr>
                <w:sz w:val="21"/>
                <w:szCs w:val="21"/>
                <w:vertAlign w:val="baseline"/>
              </w:rPr>
            </w:pPr>
            <w:r w:rsidRPr="008673B0">
              <w:rPr>
                <w:sz w:val="21"/>
                <w:szCs w:val="21"/>
                <w:vertAlign w:val="baseline"/>
              </w:rPr>
              <w:t>+</w:t>
            </w:r>
          </w:p>
        </w:tc>
        <w:tc>
          <w:tcPr>
            <w:tcW w:w="2001" w:type="dxa"/>
            <w:tcBorders>
              <w:top w:val="single" w:sz="4" w:space="0" w:color="auto"/>
              <w:left w:val="single" w:sz="4" w:space="0" w:color="auto"/>
            </w:tcBorders>
          </w:tcPr>
          <w:p w:rsidR="008673B0" w:rsidRPr="008673B0" w:rsidRDefault="008673B0" w:rsidP="00D26331">
            <w:pPr>
              <w:spacing w:before="20" w:after="20"/>
              <w:rPr>
                <w:sz w:val="21"/>
                <w:szCs w:val="21"/>
                <w:vertAlign w:val="baseline"/>
              </w:rPr>
            </w:pPr>
            <w:r w:rsidRPr="008673B0">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8673B0" w:rsidRPr="008673B0" w:rsidRDefault="008673B0" w:rsidP="00D26331">
            <w:pPr>
              <w:spacing w:before="20" w:after="20"/>
              <w:jc w:val="center"/>
              <w:rPr>
                <w:sz w:val="21"/>
                <w:szCs w:val="21"/>
                <w:vertAlign w:val="baseline"/>
                <w:lang w:val="en-US"/>
              </w:rPr>
            </w:pPr>
            <w:r w:rsidRPr="008673B0">
              <w:rPr>
                <w:sz w:val="21"/>
                <w:szCs w:val="21"/>
                <w:vertAlign w:val="baseline"/>
                <w:lang w:val="en-US"/>
              </w:rPr>
              <w:t>+/-</w:t>
            </w:r>
          </w:p>
        </w:tc>
        <w:tc>
          <w:tcPr>
            <w:tcW w:w="1580" w:type="dxa"/>
            <w:tcBorders>
              <w:top w:val="single" w:sz="4" w:space="0" w:color="auto"/>
              <w:left w:val="single" w:sz="4" w:space="0" w:color="auto"/>
            </w:tcBorders>
          </w:tcPr>
          <w:p w:rsidR="008673B0" w:rsidRPr="008673B0" w:rsidRDefault="008673B0" w:rsidP="00D26331">
            <w:pPr>
              <w:spacing w:before="20" w:after="20"/>
              <w:rPr>
                <w:sz w:val="21"/>
                <w:szCs w:val="21"/>
                <w:vertAlign w:val="baseline"/>
              </w:rPr>
            </w:pPr>
            <w:r w:rsidRPr="008673B0">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8673B0" w:rsidRPr="008673B0" w:rsidRDefault="008673B0" w:rsidP="00D26331">
            <w:pPr>
              <w:spacing w:before="20" w:after="20"/>
              <w:jc w:val="center"/>
              <w:rPr>
                <w:sz w:val="21"/>
                <w:szCs w:val="21"/>
                <w:vertAlign w:val="baseline"/>
              </w:rPr>
            </w:pPr>
            <w:r w:rsidRPr="008673B0">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8673B0" w:rsidRPr="008673B0" w:rsidRDefault="008673B0" w:rsidP="00D26331">
            <w:pPr>
              <w:spacing w:before="20" w:after="20"/>
              <w:rPr>
                <w:sz w:val="21"/>
                <w:szCs w:val="21"/>
                <w:vertAlign w:val="baseline"/>
              </w:rPr>
            </w:pPr>
            <w:r w:rsidRPr="008673B0">
              <w:rPr>
                <w:sz w:val="21"/>
                <w:szCs w:val="21"/>
                <w:vertAlign w:val="baseline"/>
              </w:rPr>
              <w:t>одна ошибка</w:t>
            </w:r>
          </w:p>
        </w:tc>
      </w:tr>
      <w:tr w:rsidR="008673B0" w:rsidRPr="008673B0" w:rsidTr="00D26331">
        <w:tc>
          <w:tcPr>
            <w:tcW w:w="9464" w:type="dxa"/>
            <w:gridSpan w:val="12"/>
            <w:tcBorders>
              <w:left w:val="single" w:sz="4" w:space="0" w:color="auto"/>
              <w:bottom w:val="single" w:sz="4" w:space="0" w:color="auto"/>
              <w:right w:val="single" w:sz="4" w:space="0" w:color="auto"/>
            </w:tcBorders>
          </w:tcPr>
          <w:p w:rsidR="008673B0" w:rsidRPr="008673B0" w:rsidRDefault="008673B0" w:rsidP="00D26331">
            <w:pPr>
              <w:spacing w:before="40" w:after="40"/>
              <w:rPr>
                <w:sz w:val="21"/>
                <w:szCs w:val="21"/>
                <w:vertAlign w:val="baseline"/>
              </w:rPr>
            </w:pPr>
            <w:r w:rsidRPr="008673B0">
              <w:rPr>
                <w:sz w:val="21"/>
                <w:szCs w:val="21"/>
                <w:vertAlign w:val="baseline"/>
              </w:rPr>
              <w:t>0-0,5 ошибки – «отлично»; 1,0 ошибка – «хорошо»; 1,5 ошибки – «удовл.»; более 2,0 ошибок – «неудовл.»</w:t>
            </w:r>
          </w:p>
        </w:tc>
      </w:tr>
      <w:tr w:rsidR="008673B0" w:rsidRPr="008673B0" w:rsidTr="00D26331">
        <w:tc>
          <w:tcPr>
            <w:tcW w:w="9464" w:type="dxa"/>
            <w:gridSpan w:val="12"/>
            <w:tcBorders>
              <w:top w:val="single" w:sz="4" w:space="0" w:color="auto"/>
            </w:tcBorders>
          </w:tcPr>
          <w:p w:rsidR="008673B0" w:rsidRPr="008673B0" w:rsidRDefault="008673B0" w:rsidP="00D26331">
            <w:pPr>
              <w:spacing w:before="40" w:after="40"/>
              <w:rPr>
                <w:sz w:val="21"/>
                <w:szCs w:val="21"/>
                <w:vertAlign w:val="baseline"/>
              </w:rPr>
            </w:pPr>
          </w:p>
          <w:p w:rsidR="008673B0" w:rsidRPr="008673B0" w:rsidRDefault="008673B0" w:rsidP="00D26331">
            <w:pPr>
              <w:spacing w:before="40" w:after="40"/>
              <w:rPr>
                <w:sz w:val="21"/>
                <w:szCs w:val="21"/>
                <w:vertAlign w:val="baseline"/>
              </w:rPr>
            </w:pPr>
            <w:r w:rsidRPr="008673B0">
              <w:rPr>
                <w:sz w:val="21"/>
                <w:szCs w:val="21"/>
                <w:vertAlign w:val="baseline"/>
              </w:rPr>
              <w:t>ОЦЕНКА ______________            Экзаменатор ________________________________</w:t>
            </w:r>
          </w:p>
        </w:tc>
      </w:tr>
    </w:tbl>
    <w:p w:rsidR="008673B0" w:rsidRPr="008673B0" w:rsidRDefault="008673B0" w:rsidP="008673B0">
      <w:pPr>
        <w:jc w:val="both"/>
        <w:rPr>
          <w:vertAlign w:val="baseline"/>
        </w:rPr>
      </w:pPr>
    </w:p>
    <w:p w:rsidR="00735494" w:rsidRDefault="008673B0" w:rsidP="008673B0">
      <w:pPr>
        <w:jc w:val="right"/>
        <w:rPr>
          <w:vertAlign w:val="baseline"/>
        </w:rPr>
      </w:pPr>
      <w:r>
        <w:rPr>
          <w:vertAlign w:val="baseline"/>
        </w:rPr>
        <w:t>Приложение №10</w:t>
      </w:r>
    </w:p>
    <w:p w:rsidR="00BD6F77" w:rsidRDefault="004E673A" w:rsidP="00BD6F77">
      <w:pPr>
        <w:jc w:val="center"/>
        <w:rPr>
          <w:sz w:val="20"/>
          <w:szCs w:val="20"/>
          <w:vertAlign w:val="baseline"/>
        </w:rPr>
      </w:pPr>
      <w:r>
        <w:rPr>
          <w:noProof/>
          <w:sz w:val="20"/>
          <w:szCs w:val="20"/>
          <w:vertAlign w:val="baseline"/>
        </w:rPr>
        <w:pict>
          <v:rect id="_x0000_s1049" style="position:absolute;left:0;text-align:left;margin-left:-8.5pt;margin-top:5.65pt;width:484.4pt;height:551.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BD6F77" w:rsidRPr="00BD6F77" w:rsidRDefault="00BD6F77" w:rsidP="00BD6F77">
      <w:pPr>
        <w:jc w:val="center"/>
        <w:rPr>
          <w:sz w:val="20"/>
          <w:szCs w:val="20"/>
          <w:vertAlign w:val="baseline"/>
        </w:rPr>
      </w:pPr>
      <w:r w:rsidRPr="00BD6F77">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BD6F77" w:rsidRPr="00BD6F77" w:rsidRDefault="00BD6F77" w:rsidP="00BD6F77">
      <w:pPr>
        <w:jc w:val="center"/>
        <w:rPr>
          <w:sz w:val="36"/>
          <w:szCs w:val="24"/>
          <w:vertAlign w:val="baseline"/>
        </w:rPr>
      </w:pPr>
      <w:r w:rsidRPr="00BD6F77">
        <w:rPr>
          <w:sz w:val="20"/>
          <w:szCs w:val="20"/>
          <w:vertAlign w:val="baseline"/>
        </w:rPr>
        <w:t xml:space="preserve"> В.Ф. Войно-Ясенецкого» Министерства здравоохранения Российской Федерации</w:t>
      </w:r>
    </w:p>
    <w:p w:rsidR="00BD6F77" w:rsidRPr="00BD6F77" w:rsidRDefault="00BD6F77" w:rsidP="00BD6F77">
      <w:pPr>
        <w:jc w:val="center"/>
        <w:rPr>
          <w:b/>
          <w:sz w:val="10"/>
          <w:szCs w:val="21"/>
          <w:vertAlign w:val="baseline"/>
        </w:rPr>
      </w:pPr>
    </w:p>
    <w:p w:rsidR="00BD6F77" w:rsidRPr="00BD6F77" w:rsidRDefault="00BD6F77" w:rsidP="00BD6F77">
      <w:pPr>
        <w:shd w:val="clear" w:color="auto" w:fill="FFFFFF"/>
        <w:ind w:right="28" w:firstLine="567"/>
        <w:jc w:val="center"/>
        <w:rPr>
          <w:b/>
          <w:caps/>
          <w:color w:val="000000"/>
          <w:spacing w:val="-6"/>
          <w:sz w:val="24"/>
          <w:szCs w:val="24"/>
          <w:vertAlign w:val="baseline"/>
        </w:rPr>
      </w:pPr>
      <w:r w:rsidRPr="00BD6F77">
        <w:rPr>
          <w:b/>
          <w:caps/>
          <w:color w:val="000000"/>
          <w:spacing w:val="-6"/>
          <w:sz w:val="24"/>
          <w:szCs w:val="24"/>
          <w:vertAlign w:val="baseline"/>
        </w:rPr>
        <w:t>остановка наружного кровотечения путем наложения давящей повязки</w:t>
      </w:r>
    </w:p>
    <w:p w:rsidR="00BD6F77" w:rsidRPr="00BD6F77" w:rsidRDefault="00BD6F77" w:rsidP="00BD6F77">
      <w:pPr>
        <w:jc w:val="center"/>
        <w:rPr>
          <w:b/>
          <w:sz w:val="21"/>
          <w:szCs w:val="21"/>
          <w:vertAlign w:val="baseline"/>
        </w:rPr>
      </w:pPr>
      <w:r w:rsidRPr="00BD6F77">
        <w:rPr>
          <w:b/>
          <w:sz w:val="21"/>
          <w:szCs w:val="21"/>
          <w:vertAlign w:val="baseline"/>
        </w:rPr>
        <w:t>ПРАКТИЧЕСКИЙ НАВЫК</w:t>
      </w:r>
    </w:p>
    <w:p w:rsidR="00BD6F77" w:rsidRPr="00BD6F77" w:rsidRDefault="00BD6F77" w:rsidP="00BD6F77">
      <w:pPr>
        <w:rPr>
          <w:sz w:val="21"/>
          <w:szCs w:val="21"/>
          <w:vertAlign w:val="baseline"/>
        </w:rPr>
      </w:pPr>
    </w:p>
    <w:p w:rsidR="00BD6F77" w:rsidRPr="00BD6F77" w:rsidRDefault="00BD6F77" w:rsidP="00BD6F77">
      <w:pPr>
        <w:rPr>
          <w:sz w:val="21"/>
          <w:szCs w:val="21"/>
          <w:vertAlign w:val="baseline"/>
        </w:rPr>
      </w:pPr>
      <w:r w:rsidRPr="00BD6F77">
        <w:rPr>
          <w:sz w:val="21"/>
          <w:szCs w:val="21"/>
          <w:vertAlign w:val="baseline"/>
        </w:rPr>
        <w:t xml:space="preserve">Дата </w:t>
      </w:r>
      <w:r w:rsidRPr="00BD6F77">
        <w:rPr>
          <w:i/>
          <w:sz w:val="21"/>
          <w:szCs w:val="21"/>
          <w:vertAlign w:val="baseline"/>
        </w:rPr>
        <w:t xml:space="preserve">__________________                                                                                                       </w:t>
      </w:r>
      <w:r w:rsidRPr="00BD6F77">
        <w:rPr>
          <w:b/>
          <w:i/>
          <w:sz w:val="21"/>
          <w:szCs w:val="21"/>
          <w:vertAlign w:val="baseline"/>
          <w:lang w:val="en-US"/>
        </w:rPr>
        <w:t>Check</w:t>
      </w:r>
      <w:r w:rsidRPr="00BD6F77">
        <w:rPr>
          <w:b/>
          <w:i/>
          <w:sz w:val="21"/>
          <w:szCs w:val="21"/>
          <w:vertAlign w:val="baseline"/>
        </w:rPr>
        <w:t xml:space="preserve"> – </w:t>
      </w:r>
      <w:r w:rsidRPr="00BD6F77">
        <w:rPr>
          <w:b/>
          <w:i/>
          <w:sz w:val="21"/>
          <w:szCs w:val="21"/>
          <w:vertAlign w:val="baseline"/>
          <w:lang w:val="en-US"/>
        </w:rPr>
        <w:t>card</w:t>
      </w:r>
    </w:p>
    <w:p w:rsidR="00BD6F77" w:rsidRPr="00BD6F77" w:rsidRDefault="00BD6F77" w:rsidP="00BD6F77">
      <w:pPr>
        <w:rPr>
          <w:sz w:val="21"/>
          <w:szCs w:val="21"/>
          <w:vertAlign w:val="baseline"/>
        </w:rPr>
      </w:pPr>
    </w:p>
    <w:p w:rsidR="00BD6F77" w:rsidRPr="00BD6F77" w:rsidRDefault="00BD6F77" w:rsidP="00BD6F77">
      <w:pPr>
        <w:rPr>
          <w:sz w:val="21"/>
          <w:szCs w:val="21"/>
          <w:vertAlign w:val="baseline"/>
        </w:rPr>
      </w:pPr>
      <w:r w:rsidRPr="00BD6F77">
        <w:rPr>
          <w:sz w:val="21"/>
          <w:szCs w:val="21"/>
          <w:vertAlign w:val="baseline"/>
        </w:rPr>
        <w:t>Ф.И.О. обучающегося ___________________________________________ Группа ___________________</w:t>
      </w:r>
    </w:p>
    <w:p w:rsidR="00BD6F77" w:rsidRPr="00BD6F77" w:rsidRDefault="00BD6F77" w:rsidP="00BD6F77">
      <w:pPr>
        <w:rPr>
          <w:sz w:val="21"/>
          <w:szCs w:val="21"/>
          <w:vertAlign w:val="baseline"/>
        </w:rPr>
      </w:pPr>
      <w:r w:rsidRPr="00BD6F77">
        <w:rPr>
          <w:sz w:val="21"/>
          <w:szCs w:val="21"/>
          <w:vertAlign w:val="baseline"/>
        </w:rPr>
        <w:t>Специальность ____________________________ Цикл /Дисциплина 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BD6F77" w:rsidRPr="00BD6F77" w:rsidTr="00D26331">
        <w:tc>
          <w:tcPr>
            <w:tcW w:w="5778" w:type="dxa"/>
            <w:gridSpan w:val="6"/>
            <w:vAlign w:val="center"/>
          </w:tcPr>
          <w:p w:rsidR="00BD6F77" w:rsidRPr="00BD6F77" w:rsidRDefault="00BD6F77" w:rsidP="00D26331">
            <w:pPr>
              <w:spacing w:before="40" w:after="40"/>
              <w:jc w:val="center"/>
              <w:rPr>
                <w:b/>
                <w:sz w:val="16"/>
                <w:szCs w:val="16"/>
                <w:vertAlign w:val="baseline"/>
              </w:rPr>
            </w:pPr>
          </w:p>
          <w:p w:rsidR="00BD6F77" w:rsidRPr="00BD6F77" w:rsidRDefault="00BD6F77" w:rsidP="00D26331">
            <w:pPr>
              <w:spacing w:before="40" w:after="40"/>
              <w:jc w:val="center"/>
              <w:rPr>
                <w:b/>
                <w:sz w:val="21"/>
                <w:szCs w:val="21"/>
                <w:vertAlign w:val="baseline"/>
              </w:rPr>
            </w:pPr>
            <w:r w:rsidRPr="00BD6F77">
              <w:rPr>
                <w:b/>
                <w:sz w:val="21"/>
                <w:szCs w:val="21"/>
                <w:vertAlign w:val="baseline"/>
              </w:rPr>
              <w:t>Параметр</w:t>
            </w:r>
          </w:p>
        </w:tc>
        <w:tc>
          <w:tcPr>
            <w:tcW w:w="3686" w:type="dxa"/>
            <w:gridSpan w:val="6"/>
            <w:vAlign w:val="center"/>
          </w:tcPr>
          <w:p w:rsidR="00BD6F77" w:rsidRPr="00BD6F77" w:rsidRDefault="00BD6F77" w:rsidP="00D26331">
            <w:pPr>
              <w:spacing w:before="40" w:after="40"/>
              <w:jc w:val="center"/>
              <w:rPr>
                <w:b/>
                <w:sz w:val="16"/>
                <w:szCs w:val="16"/>
                <w:vertAlign w:val="baseline"/>
              </w:rPr>
            </w:pPr>
          </w:p>
          <w:p w:rsidR="00BD6F77" w:rsidRPr="00BD6F77" w:rsidRDefault="00BD6F77" w:rsidP="00D26331">
            <w:pPr>
              <w:spacing w:before="40" w:after="40"/>
              <w:jc w:val="center"/>
              <w:rPr>
                <w:b/>
                <w:sz w:val="21"/>
                <w:szCs w:val="21"/>
                <w:vertAlign w:val="baseline"/>
              </w:rPr>
            </w:pPr>
            <w:r w:rsidRPr="00BD6F77">
              <w:rPr>
                <w:b/>
                <w:sz w:val="21"/>
                <w:szCs w:val="21"/>
                <w:vertAlign w:val="baseline"/>
              </w:rPr>
              <w:t>Оценка правильности выполнения</w:t>
            </w:r>
          </w:p>
          <w:p w:rsidR="00BD6F77" w:rsidRPr="00BD6F77" w:rsidRDefault="00BD6F77" w:rsidP="00D26331">
            <w:pPr>
              <w:spacing w:before="40" w:after="40"/>
              <w:jc w:val="center"/>
              <w:rPr>
                <w:b/>
                <w:sz w:val="16"/>
                <w:szCs w:val="16"/>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6" w:hanging="426"/>
              <w:rPr>
                <w:sz w:val="22"/>
                <w:szCs w:val="22"/>
                <w:vertAlign w:val="baseline"/>
              </w:rPr>
            </w:pPr>
            <w:r w:rsidRPr="00BD6F77">
              <w:rPr>
                <w:sz w:val="22"/>
                <w:szCs w:val="22"/>
                <w:vertAlign w:val="baseline"/>
              </w:rPr>
              <w:t>Установил источник кровотечения</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b/>
                <w:sz w:val="22"/>
                <w:szCs w:val="22"/>
                <w:vertAlign w:val="baseline"/>
              </w:rPr>
            </w:pPr>
            <w:r w:rsidRPr="00BD6F7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D6F77" w:rsidRPr="00BD6F77" w:rsidRDefault="00BD6F7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b/>
                <w:sz w:val="22"/>
                <w:szCs w:val="22"/>
                <w:vertAlign w:val="baseline"/>
              </w:rPr>
            </w:pPr>
            <w:r w:rsidRPr="00BD6F77">
              <w:rPr>
                <w:b/>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b/>
                <w:sz w:val="22"/>
                <w:szCs w:val="22"/>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5" w:hanging="425"/>
              <w:rPr>
                <w:sz w:val="22"/>
                <w:szCs w:val="22"/>
                <w:vertAlign w:val="baseline"/>
              </w:rPr>
            </w:pPr>
            <w:r w:rsidRPr="00BD6F77">
              <w:rPr>
                <w:sz w:val="22"/>
                <w:szCs w:val="22"/>
                <w:vertAlign w:val="baseline"/>
              </w:rPr>
              <w:t>Надел стерильные перчатки</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b/>
                <w:sz w:val="22"/>
                <w:szCs w:val="22"/>
                <w:vertAlign w:val="baseline"/>
              </w:rPr>
            </w:pPr>
            <w:r w:rsidRPr="00BD6F7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D6F77" w:rsidRPr="00BD6F77" w:rsidRDefault="00BD6F7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b/>
                <w:sz w:val="22"/>
                <w:szCs w:val="22"/>
                <w:vertAlign w:val="baseline"/>
              </w:rPr>
            </w:pPr>
            <w:r w:rsidRPr="00BD6F77">
              <w:rPr>
                <w:b/>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5" w:hanging="425"/>
              <w:rPr>
                <w:sz w:val="22"/>
                <w:szCs w:val="22"/>
                <w:vertAlign w:val="baseline"/>
              </w:rPr>
            </w:pPr>
            <w:r w:rsidRPr="00BD6F77">
              <w:rPr>
                <w:sz w:val="22"/>
                <w:szCs w:val="22"/>
                <w:vertAlign w:val="baseline"/>
              </w:rPr>
              <w:t>Приготовил набор для манипуляции: стерильный лоток, пинцет, стерильные салфетки, 5% спиртовой раствор йода, пакет перевязочный индивидуальный, бинты</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b/>
                <w:sz w:val="22"/>
                <w:szCs w:val="22"/>
                <w:vertAlign w:val="baseline"/>
              </w:rPr>
            </w:pPr>
            <w:r w:rsidRPr="00BD6F7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D6F77" w:rsidRPr="00BD6F77" w:rsidRDefault="00BD6F77" w:rsidP="00D26331">
            <w:pPr>
              <w:spacing w:before="20" w:after="20"/>
              <w:jc w:val="center"/>
              <w:rPr>
                <w:b/>
                <w:sz w:val="22"/>
                <w:szCs w:val="22"/>
                <w:vertAlign w:val="baseline"/>
              </w:rPr>
            </w:pPr>
            <w:r w:rsidRPr="00BD6F7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b/>
                <w:sz w:val="22"/>
                <w:szCs w:val="22"/>
                <w:vertAlign w:val="baseline"/>
              </w:rPr>
            </w:pPr>
            <w:r w:rsidRPr="00BD6F77">
              <w:rPr>
                <w:b/>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5" w:hanging="425"/>
              <w:rPr>
                <w:sz w:val="22"/>
                <w:szCs w:val="22"/>
                <w:vertAlign w:val="baseline"/>
              </w:rPr>
            </w:pPr>
            <w:r w:rsidRPr="00BD6F77">
              <w:rPr>
                <w:sz w:val="22"/>
                <w:szCs w:val="22"/>
                <w:vertAlign w:val="baseline"/>
              </w:rPr>
              <w:t>Обработал кожу вокруг раны 5% спиртовым раствором йода</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b/>
                <w:sz w:val="22"/>
                <w:szCs w:val="22"/>
                <w:vertAlign w:val="baseline"/>
              </w:rPr>
            </w:pPr>
            <w:r w:rsidRPr="00BD6F7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D6F77" w:rsidRPr="00BD6F77" w:rsidRDefault="00BD6F77"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b/>
                <w:sz w:val="22"/>
                <w:szCs w:val="22"/>
                <w:vertAlign w:val="baseline"/>
              </w:rPr>
            </w:pPr>
            <w:r w:rsidRPr="00BD6F77">
              <w:rPr>
                <w:b/>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6" w:hanging="426"/>
              <w:rPr>
                <w:sz w:val="22"/>
                <w:szCs w:val="22"/>
                <w:vertAlign w:val="baseline"/>
              </w:rPr>
            </w:pPr>
            <w:r w:rsidRPr="00BD6F77">
              <w:rPr>
                <w:sz w:val="22"/>
                <w:szCs w:val="22"/>
                <w:vertAlign w:val="baseline"/>
              </w:rPr>
              <w:t>Уложил пациента, бинтуемая область тела неподвижна и доступна</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D6F77" w:rsidRPr="00BD6F77" w:rsidRDefault="00BD6F77" w:rsidP="00D26331">
            <w:pPr>
              <w:spacing w:before="20" w:after="20"/>
              <w:jc w:val="cente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6" w:hanging="426"/>
              <w:rPr>
                <w:sz w:val="22"/>
                <w:szCs w:val="22"/>
                <w:vertAlign w:val="baseline"/>
              </w:rPr>
            </w:pPr>
            <w:r w:rsidRPr="00BD6F77">
              <w:rPr>
                <w:sz w:val="22"/>
                <w:szCs w:val="22"/>
                <w:vertAlign w:val="baseline"/>
              </w:rPr>
              <w:t xml:space="preserve">Встал лицом к больному </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D6F77" w:rsidRPr="00BD6F77" w:rsidRDefault="00BD6F77" w:rsidP="00D26331">
            <w:pPr>
              <w:spacing w:before="20" w:after="20"/>
              <w:jc w:val="cente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6" w:hanging="426"/>
              <w:rPr>
                <w:sz w:val="22"/>
                <w:szCs w:val="22"/>
                <w:vertAlign w:val="baseline"/>
              </w:rPr>
            </w:pPr>
            <w:r w:rsidRPr="00BD6F77">
              <w:rPr>
                <w:sz w:val="22"/>
                <w:szCs w:val="22"/>
                <w:vertAlign w:val="baseline"/>
              </w:rPr>
              <w:t>Наложил на кровоточащую рану подушечку пакета перевязочного индивидуального, комок ваты в марле или матерчатый пелот</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D6F77" w:rsidRPr="00BD6F77" w:rsidRDefault="00BD6F77" w:rsidP="00D26331">
            <w:pPr>
              <w:spacing w:before="20" w:after="20"/>
              <w:jc w:val="center"/>
              <w:rPr>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rPr>
          <w:trHeight w:val="307"/>
        </w:trPr>
        <w:tc>
          <w:tcPr>
            <w:tcW w:w="5778" w:type="dxa"/>
            <w:gridSpan w:val="6"/>
          </w:tcPr>
          <w:p w:rsidR="00BD6F77" w:rsidRPr="00BD6F77" w:rsidRDefault="00BD6F77" w:rsidP="00BD6F77">
            <w:pPr>
              <w:pStyle w:val="ad"/>
              <w:numPr>
                <w:ilvl w:val="0"/>
                <w:numId w:val="92"/>
              </w:numPr>
              <w:ind w:left="425" w:hanging="425"/>
              <w:rPr>
                <w:sz w:val="22"/>
                <w:szCs w:val="22"/>
                <w:vertAlign w:val="baseline"/>
              </w:rPr>
            </w:pPr>
            <w:r w:rsidRPr="00BD6F77">
              <w:rPr>
                <w:sz w:val="22"/>
                <w:szCs w:val="22"/>
                <w:vertAlign w:val="baseline"/>
              </w:rPr>
              <w:t>Раскатал бинт слева направо, сделал 2-3 закрепляющих тура около раны на неповрежденной области</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highlight w:val="yellow"/>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5" w:hanging="425"/>
              <w:rPr>
                <w:sz w:val="22"/>
                <w:szCs w:val="22"/>
                <w:vertAlign w:val="baseline"/>
              </w:rPr>
            </w:pPr>
            <w:r w:rsidRPr="00BD6F77">
              <w:rPr>
                <w:sz w:val="22"/>
                <w:szCs w:val="22"/>
                <w:vertAlign w:val="baseline"/>
              </w:rPr>
              <w:t xml:space="preserve">Сделал несколько туров, каждый из которых перекрывал предыдущий тур на ½ - ¾ ширины </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D6F77" w:rsidRPr="00BD6F77" w:rsidRDefault="00BD6F77" w:rsidP="00D26331">
            <w:pPr>
              <w:spacing w:before="20" w:after="20"/>
              <w:jc w:val="center"/>
              <w:rPr>
                <w:sz w:val="22"/>
                <w:szCs w:val="22"/>
                <w:highlight w:val="yellow"/>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5" w:hanging="425"/>
              <w:rPr>
                <w:sz w:val="22"/>
                <w:szCs w:val="22"/>
                <w:vertAlign w:val="baseline"/>
              </w:rPr>
            </w:pPr>
            <w:r w:rsidRPr="00BD6F77">
              <w:rPr>
                <w:sz w:val="22"/>
                <w:szCs w:val="22"/>
                <w:vertAlign w:val="baseline"/>
              </w:rPr>
              <w:t>Завершил бинтование 2-3 турами в проекции первых закрепляющих туров</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D6F77" w:rsidRPr="00BD6F77" w:rsidRDefault="00BD6F77" w:rsidP="00D26331">
            <w:pPr>
              <w:spacing w:before="20" w:after="20"/>
              <w:jc w:val="cente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c>
          <w:tcPr>
            <w:tcW w:w="5778" w:type="dxa"/>
            <w:gridSpan w:val="6"/>
          </w:tcPr>
          <w:p w:rsidR="00BD6F77" w:rsidRPr="00BD6F77" w:rsidRDefault="00BD6F77" w:rsidP="00BD6F77">
            <w:pPr>
              <w:pStyle w:val="ad"/>
              <w:numPr>
                <w:ilvl w:val="0"/>
                <w:numId w:val="92"/>
              </w:numPr>
              <w:ind w:left="425" w:hanging="425"/>
              <w:rPr>
                <w:sz w:val="22"/>
                <w:szCs w:val="22"/>
                <w:vertAlign w:val="baseline"/>
              </w:rPr>
            </w:pPr>
            <w:r w:rsidRPr="00BD6F77">
              <w:rPr>
                <w:sz w:val="22"/>
                <w:szCs w:val="22"/>
                <w:vertAlign w:val="baseline"/>
              </w:rPr>
              <w:t>Закрепил конец бинта, узел не должен находиться на поврежденной области</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D6F77" w:rsidRPr="00BD6F77" w:rsidRDefault="00BD6F77" w:rsidP="00D26331">
            <w:pPr>
              <w:spacing w:before="20" w:after="20"/>
              <w:jc w:val="center"/>
              <w:rPr>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rPr>
          <w:trHeight w:val="70"/>
        </w:trPr>
        <w:tc>
          <w:tcPr>
            <w:tcW w:w="5778" w:type="dxa"/>
            <w:gridSpan w:val="6"/>
          </w:tcPr>
          <w:p w:rsidR="00BD6F77" w:rsidRPr="00BD6F77" w:rsidRDefault="00BD6F77" w:rsidP="00BD6F77">
            <w:pPr>
              <w:pStyle w:val="ad"/>
              <w:numPr>
                <w:ilvl w:val="0"/>
                <w:numId w:val="92"/>
              </w:numPr>
              <w:spacing w:before="20" w:after="20" w:line="276" w:lineRule="auto"/>
              <w:ind w:left="426" w:hanging="426"/>
              <w:rPr>
                <w:sz w:val="22"/>
                <w:szCs w:val="22"/>
                <w:vertAlign w:val="baseline"/>
              </w:rPr>
            </w:pPr>
            <w:r w:rsidRPr="00BD6F77">
              <w:rPr>
                <w:sz w:val="22"/>
                <w:szCs w:val="22"/>
                <w:vertAlign w:val="baseline"/>
              </w:rPr>
              <w:t>Снял и утилизировал перчатки как медицинские отходы «Класс Б»</w:t>
            </w:r>
          </w:p>
        </w:tc>
        <w:tc>
          <w:tcPr>
            <w:tcW w:w="567" w:type="dxa"/>
          </w:tcPr>
          <w:p w:rsidR="00BD6F77" w:rsidRPr="00BD6F77" w:rsidRDefault="00BD6F77" w:rsidP="00D26331">
            <w:pPr>
              <w:spacing w:before="20" w:after="20"/>
              <w:rPr>
                <w:sz w:val="22"/>
                <w:szCs w:val="22"/>
                <w:vertAlign w:val="baseline"/>
              </w:rPr>
            </w:pPr>
          </w:p>
        </w:tc>
        <w:tc>
          <w:tcPr>
            <w:tcW w:w="567" w:type="dxa"/>
            <w:tcBorders>
              <w:right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D6F77" w:rsidRPr="00BD6F77" w:rsidRDefault="00BD6F77" w:rsidP="00D26331">
            <w:pPr>
              <w:spacing w:before="20" w:after="20"/>
              <w:jc w:val="center"/>
              <w:rPr>
                <w:sz w:val="22"/>
                <w:szCs w:val="22"/>
                <w:highlight w:val="yellow"/>
                <w:vertAlign w:val="baseline"/>
              </w:rPr>
            </w:pPr>
            <w:r w:rsidRPr="00BD6F77">
              <w:rPr>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2"/>
                <w:szCs w:val="22"/>
                <w:vertAlign w:val="baseline"/>
              </w:rPr>
            </w:pPr>
            <w:r w:rsidRPr="00BD6F77">
              <w:rPr>
                <w:sz w:val="22"/>
                <w:szCs w:val="22"/>
                <w:vertAlign w:val="baseline"/>
              </w:rPr>
              <w:t>-</w:t>
            </w:r>
          </w:p>
        </w:tc>
        <w:tc>
          <w:tcPr>
            <w:tcW w:w="851" w:type="dxa"/>
            <w:tcBorders>
              <w:left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rPr>
          <w:trHeight w:val="70"/>
        </w:trPr>
        <w:tc>
          <w:tcPr>
            <w:tcW w:w="5778" w:type="dxa"/>
            <w:gridSpan w:val="6"/>
            <w:tcBorders>
              <w:bottom w:val="single" w:sz="4" w:space="0" w:color="auto"/>
            </w:tcBorders>
          </w:tcPr>
          <w:p w:rsidR="00BD6F77" w:rsidRPr="00BD6F77" w:rsidRDefault="00BD6F77" w:rsidP="00D26331">
            <w:pPr>
              <w:pStyle w:val="ad"/>
              <w:spacing w:before="20" w:after="20"/>
              <w:ind w:left="426"/>
              <w:rPr>
                <w:b/>
                <w:sz w:val="22"/>
                <w:szCs w:val="22"/>
                <w:vertAlign w:val="baseline"/>
              </w:rPr>
            </w:pPr>
          </w:p>
          <w:p w:rsidR="00BD6F77" w:rsidRPr="00BD6F77" w:rsidRDefault="00BD6F77" w:rsidP="00D26331">
            <w:pPr>
              <w:pStyle w:val="ad"/>
              <w:spacing w:before="20" w:after="20"/>
              <w:ind w:left="426"/>
              <w:rPr>
                <w:sz w:val="22"/>
                <w:szCs w:val="22"/>
                <w:vertAlign w:val="baseline"/>
              </w:rPr>
            </w:pPr>
            <w:r w:rsidRPr="00BD6F77">
              <w:rPr>
                <w:b/>
                <w:sz w:val="22"/>
                <w:szCs w:val="22"/>
                <w:vertAlign w:val="baseline"/>
              </w:rPr>
              <w:t>ИТОГО ОШИБОК:</w:t>
            </w:r>
          </w:p>
        </w:tc>
        <w:tc>
          <w:tcPr>
            <w:tcW w:w="567" w:type="dxa"/>
            <w:tcBorders>
              <w:bottom w:val="single" w:sz="4" w:space="0" w:color="auto"/>
            </w:tcBorders>
          </w:tcPr>
          <w:p w:rsidR="00BD6F77" w:rsidRPr="00BD6F77" w:rsidRDefault="00BD6F77" w:rsidP="00D26331">
            <w:pPr>
              <w:spacing w:before="20" w:after="20"/>
              <w:rPr>
                <w:sz w:val="22"/>
                <w:szCs w:val="22"/>
                <w:vertAlign w:val="baseline"/>
              </w:rPr>
            </w:pPr>
          </w:p>
        </w:tc>
        <w:tc>
          <w:tcPr>
            <w:tcW w:w="567" w:type="dxa"/>
            <w:tcBorders>
              <w:bottom w:val="single" w:sz="4" w:space="0" w:color="auto"/>
            </w:tcBorders>
          </w:tcPr>
          <w:p w:rsidR="00BD6F77" w:rsidRPr="00BD6F77" w:rsidRDefault="00BD6F77" w:rsidP="00D26331">
            <w:pPr>
              <w:spacing w:before="20" w:after="20"/>
              <w:rPr>
                <w:sz w:val="22"/>
                <w:szCs w:val="22"/>
                <w:vertAlign w:val="baseline"/>
              </w:rPr>
            </w:pPr>
          </w:p>
        </w:tc>
        <w:tc>
          <w:tcPr>
            <w:tcW w:w="567" w:type="dxa"/>
            <w:tcBorders>
              <w:top w:val="single" w:sz="4" w:space="0" w:color="auto"/>
              <w:bottom w:val="single" w:sz="4" w:space="0" w:color="auto"/>
            </w:tcBorders>
          </w:tcPr>
          <w:p w:rsidR="00BD6F77" w:rsidRPr="00BD6F77" w:rsidRDefault="00BD6F77" w:rsidP="00D26331">
            <w:pPr>
              <w:spacing w:before="20" w:after="20"/>
              <w:jc w:val="center"/>
              <w:rPr>
                <w:sz w:val="22"/>
                <w:szCs w:val="22"/>
                <w:vertAlign w:val="baseline"/>
              </w:rPr>
            </w:pPr>
          </w:p>
        </w:tc>
        <w:tc>
          <w:tcPr>
            <w:tcW w:w="567" w:type="dxa"/>
            <w:tcBorders>
              <w:top w:val="single" w:sz="4" w:space="0" w:color="auto"/>
              <w:bottom w:val="single" w:sz="4" w:space="0" w:color="auto"/>
            </w:tcBorders>
            <w:shd w:val="clear" w:color="auto" w:fill="FFFFFF"/>
          </w:tcPr>
          <w:p w:rsidR="00BD6F77" w:rsidRPr="00BD6F77" w:rsidRDefault="00BD6F77" w:rsidP="00D26331">
            <w:pPr>
              <w:spacing w:before="20" w:after="20"/>
              <w:jc w:val="center"/>
              <w:rPr>
                <w:sz w:val="22"/>
                <w:szCs w:val="22"/>
                <w:vertAlign w:val="baseline"/>
              </w:rPr>
            </w:pPr>
          </w:p>
        </w:tc>
        <w:tc>
          <w:tcPr>
            <w:tcW w:w="567" w:type="dxa"/>
            <w:tcBorders>
              <w:top w:val="single" w:sz="4" w:space="0" w:color="auto"/>
              <w:bottom w:val="single" w:sz="4" w:space="0" w:color="auto"/>
            </w:tcBorders>
          </w:tcPr>
          <w:p w:rsidR="00BD6F77" w:rsidRPr="00BD6F77" w:rsidRDefault="00BD6F77" w:rsidP="00D26331">
            <w:pPr>
              <w:spacing w:before="20" w:after="20"/>
              <w:jc w:val="center"/>
              <w:rPr>
                <w:sz w:val="22"/>
                <w:szCs w:val="22"/>
                <w:vertAlign w:val="baseline"/>
              </w:rPr>
            </w:pPr>
          </w:p>
        </w:tc>
        <w:tc>
          <w:tcPr>
            <w:tcW w:w="851" w:type="dxa"/>
            <w:tcBorders>
              <w:left w:val="nil"/>
              <w:bottom w:val="single" w:sz="4" w:space="0" w:color="auto"/>
            </w:tcBorders>
          </w:tcPr>
          <w:p w:rsidR="00BD6F77" w:rsidRPr="00BD6F77" w:rsidRDefault="00BD6F77" w:rsidP="00D26331">
            <w:pPr>
              <w:spacing w:before="20" w:after="20"/>
              <w:jc w:val="center"/>
              <w:rPr>
                <w:sz w:val="22"/>
                <w:szCs w:val="22"/>
                <w:vertAlign w:val="baseline"/>
              </w:rPr>
            </w:pPr>
          </w:p>
        </w:tc>
      </w:tr>
      <w:tr w:rsidR="00BD6F77" w:rsidRPr="00BD6F77" w:rsidTr="00D26331">
        <w:tc>
          <w:tcPr>
            <w:tcW w:w="9464" w:type="dxa"/>
            <w:gridSpan w:val="12"/>
            <w:tcBorders>
              <w:top w:val="single" w:sz="4" w:space="0" w:color="auto"/>
            </w:tcBorders>
          </w:tcPr>
          <w:p w:rsidR="00BD6F77" w:rsidRPr="00BD6F77" w:rsidRDefault="004E673A" w:rsidP="00D26331">
            <w:pPr>
              <w:spacing w:before="20" w:after="20"/>
              <w:rPr>
                <w:b/>
                <w:sz w:val="21"/>
                <w:szCs w:val="21"/>
                <w:vertAlign w:val="baseline"/>
              </w:rPr>
            </w:pPr>
            <w:r>
              <w:rPr>
                <w:b/>
                <w:noProof/>
                <w:sz w:val="21"/>
                <w:szCs w:val="21"/>
                <w:vertAlign w:val="baseline"/>
              </w:rPr>
              <w:lastRenderedPageBreak/>
              <w:pict>
                <v:rect id="_x0000_s1050" style="position:absolute;margin-left:-9.35pt;margin-top:-.4pt;width:484.4pt;height:112.5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r w:rsidR="00BD6F77" w:rsidRPr="00BD6F77">
              <w:rPr>
                <w:b/>
                <w:sz w:val="21"/>
                <w:szCs w:val="21"/>
                <w:vertAlign w:val="baseline"/>
              </w:rPr>
              <w:t>Каждое нарушение последовательности алгоритма оценивается в 0,5 ошибки</w:t>
            </w:r>
          </w:p>
          <w:p w:rsidR="00BD6F77" w:rsidRPr="00BD6F77" w:rsidRDefault="00BD6F77" w:rsidP="00D26331">
            <w:pPr>
              <w:spacing w:before="20" w:after="20"/>
              <w:rPr>
                <w:b/>
                <w:sz w:val="21"/>
                <w:szCs w:val="21"/>
                <w:vertAlign w:val="baseline"/>
              </w:rPr>
            </w:pPr>
          </w:p>
        </w:tc>
      </w:tr>
      <w:tr w:rsidR="00BD6F77" w:rsidRPr="00BD6F77" w:rsidTr="00D26331">
        <w:tc>
          <w:tcPr>
            <w:tcW w:w="534" w:type="dxa"/>
            <w:tcBorders>
              <w:top w:val="single" w:sz="4" w:space="0" w:color="auto"/>
              <w:left w:val="single" w:sz="4" w:space="0" w:color="auto"/>
              <w:bottom w:val="single" w:sz="4" w:space="0" w:color="auto"/>
              <w:right w:val="single" w:sz="4" w:space="0" w:color="auto"/>
            </w:tcBorders>
          </w:tcPr>
          <w:p w:rsidR="00BD6F77" w:rsidRPr="00BD6F77" w:rsidRDefault="00BD6F77" w:rsidP="00D26331">
            <w:pPr>
              <w:spacing w:before="20" w:after="20"/>
              <w:jc w:val="center"/>
              <w:rPr>
                <w:sz w:val="21"/>
                <w:szCs w:val="21"/>
                <w:vertAlign w:val="baseline"/>
              </w:rPr>
            </w:pPr>
            <w:r w:rsidRPr="00BD6F77">
              <w:rPr>
                <w:sz w:val="21"/>
                <w:szCs w:val="21"/>
                <w:vertAlign w:val="baseline"/>
              </w:rPr>
              <w:t>+</w:t>
            </w:r>
          </w:p>
        </w:tc>
        <w:tc>
          <w:tcPr>
            <w:tcW w:w="2001" w:type="dxa"/>
            <w:tcBorders>
              <w:top w:val="single" w:sz="4" w:space="0" w:color="auto"/>
              <w:left w:val="single" w:sz="4" w:space="0" w:color="auto"/>
            </w:tcBorders>
          </w:tcPr>
          <w:p w:rsidR="00BD6F77" w:rsidRPr="00BD6F77" w:rsidRDefault="00BD6F77" w:rsidP="00D26331">
            <w:pPr>
              <w:spacing w:before="20" w:after="20"/>
              <w:rPr>
                <w:sz w:val="21"/>
                <w:szCs w:val="21"/>
                <w:vertAlign w:val="baseline"/>
              </w:rPr>
            </w:pPr>
            <w:r w:rsidRPr="00BD6F77">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BD6F77" w:rsidRPr="00BD6F77" w:rsidRDefault="00BD6F77" w:rsidP="00D26331">
            <w:pPr>
              <w:spacing w:before="20" w:after="20"/>
              <w:jc w:val="center"/>
              <w:rPr>
                <w:sz w:val="21"/>
                <w:szCs w:val="21"/>
                <w:vertAlign w:val="baseline"/>
                <w:lang w:val="en-US"/>
              </w:rPr>
            </w:pPr>
            <w:r w:rsidRPr="00BD6F77">
              <w:rPr>
                <w:sz w:val="21"/>
                <w:szCs w:val="21"/>
                <w:vertAlign w:val="baseline"/>
                <w:lang w:val="en-US"/>
              </w:rPr>
              <w:t>+/-</w:t>
            </w:r>
          </w:p>
        </w:tc>
        <w:tc>
          <w:tcPr>
            <w:tcW w:w="1580" w:type="dxa"/>
            <w:tcBorders>
              <w:top w:val="single" w:sz="4" w:space="0" w:color="auto"/>
              <w:left w:val="single" w:sz="4" w:space="0" w:color="auto"/>
            </w:tcBorders>
          </w:tcPr>
          <w:p w:rsidR="00BD6F77" w:rsidRPr="00BD6F77" w:rsidRDefault="00BD6F77" w:rsidP="00D26331">
            <w:pPr>
              <w:spacing w:before="20" w:after="20"/>
              <w:rPr>
                <w:sz w:val="21"/>
                <w:szCs w:val="21"/>
                <w:vertAlign w:val="baseline"/>
              </w:rPr>
            </w:pPr>
            <w:r w:rsidRPr="00BD6F77">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BD6F77" w:rsidRPr="00BD6F77" w:rsidRDefault="00BD6F77" w:rsidP="00D26331">
            <w:pPr>
              <w:spacing w:before="20" w:after="20"/>
              <w:jc w:val="center"/>
              <w:rPr>
                <w:sz w:val="21"/>
                <w:szCs w:val="21"/>
                <w:vertAlign w:val="baseline"/>
              </w:rPr>
            </w:pPr>
            <w:r w:rsidRPr="00BD6F77">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BD6F77" w:rsidRPr="00BD6F77" w:rsidRDefault="00BD6F77" w:rsidP="00D26331">
            <w:pPr>
              <w:spacing w:before="20" w:after="20"/>
              <w:rPr>
                <w:sz w:val="21"/>
                <w:szCs w:val="21"/>
                <w:vertAlign w:val="baseline"/>
              </w:rPr>
            </w:pPr>
            <w:r w:rsidRPr="00BD6F77">
              <w:rPr>
                <w:sz w:val="21"/>
                <w:szCs w:val="21"/>
                <w:vertAlign w:val="baseline"/>
              </w:rPr>
              <w:t>одна ошибка</w:t>
            </w:r>
          </w:p>
        </w:tc>
      </w:tr>
      <w:tr w:rsidR="00BD6F77" w:rsidRPr="00BD6F77" w:rsidTr="00D26331">
        <w:tc>
          <w:tcPr>
            <w:tcW w:w="9464" w:type="dxa"/>
            <w:gridSpan w:val="12"/>
            <w:tcBorders>
              <w:left w:val="single" w:sz="4" w:space="0" w:color="auto"/>
              <w:bottom w:val="single" w:sz="4" w:space="0" w:color="auto"/>
              <w:right w:val="single" w:sz="4" w:space="0" w:color="auto"/>
            </w:tcBorders>
          </w:tcPr>
          <w:p w:rsidR="00BD6F77" w:rsidRPr="00BD6F77" w:rsidRDefault="00BD6F77" w:rsidP="00D26331">
            <w:pPr>
              <w:spacing w:before="40" w:after="40"/>
              <w:rPr>
                <w:sz w:val="21"/>
                <w:szCs w:val="21"/>
                <w:vertAlign w:val="baseline"/>
              </w:rPr>
            </w:pPr>
            <w:r w:rsidRPr="00BD6F77">
              <w:rPr>
                <w:sz w:val="21"/>
                <w:szCs w:val="21"/>
                <w:vertAlign w:val="baseline"/>
              </w:rPr>
              <w:t>0-1,0 ошибка – «отлично»; 1,5-2,5  ошибки – «хорошо»; 3,0-3,5 ошибки – «удовл.»; 4,0 и более ошибки  – «неудовл.»</w:t>
            </w:r>
          </w:p>
        </w:tc>
      </w:tr>
      <w:tr w:rsidR="00BD6F77" w:rsidRPr="00BD6F77" w:rsidTr="00D26331">
        <w:tc>
          <w:tcPr>
            <w:tcW w:w="9464" w:type="dxa"/>
            <w:gridSpan w:val="12"/>
            <w:tcBorders>
              <w:top w:val="single" w:sz="4" w:space="0" w:color="auto"/>
            </w:tcBorders>
          </w:tcPr>
          <w:p w:rsidR="00BD6F77" w:rsidRPr="00BD6F77" w:rsidRDefault="00BD6F77" w:rsidP="00D26331">
            <w:pPr>
              <w:spacing w:before="40" w:after="40"/>
              <w:rPr>
                <w:sz w:val="21"/>
                <w:szCs w:val="21"/>
                <w:vertAlign w:val="baseline"/>
              </w:rPr>
            </w:pPr>
          </w:p>
          <w:p w:rsidR="00BD6F77" w:rsidRPr="00BD6F77" w:rsidRDefault="00BD6F77" w:rsidP="00D26331">
            <w:pPr>
              <w:spacing w:before="40" w:after="40"/>
              <w:rPr>
                <w:sz w:val="21"/>
                <w:szCs w:val="21"/>
                <w:vertAlign w:val="baseline"/>
              </w:rPr>
            </w:pPr>
            <w:r w:rsidRPr="00BD6F77">
              <w:rPr>
                <w:sz w:val="21"/>
                <w:szCs w:val="21"/>
                <w:vertAlign w:val="baseline"/>
              </w:rPr>
              <w:t>ОЦЕНКА ______________            Экзаменатор ________________________________</w:t>
            </w:r>
          </w:p>
        </w:tc>
      </w:tr>
    </w:tbl>
    <w:p w:rsidR="00BD6F77" w:rsidRDefault="00BD6F77" w:rsidP="00BD6F77"/>
    <w:p w:rsidR="00735494" w:rsidRDefault="002D5623" w:rsidP="002D5623">
      <w:pPr>
        <w:jc w:val="right"/>
        <w:rPr>
          <w:vertAlign w:val="baseline"/>
        </w:rPr>
      </w:pPr>
      <w:r>
        <w:rPr>
          <w:vertAlign w:val="baseline"/>
        </w:rPr>
        <w:t>Приложение №11</w:t>
      </w:r>
    </w:p>
    <w:p w:rsidR="00D26331" w:rsidRDefault="004E673A" w:rsidP="00D26331">
      <w:pPr>
        <w:ind w:firstLine="709"/>
        <w:jc w:val="both"/>
        <w:rPr>
          <w:sz w:val="20"/>
          <w:szCs w:val="20"/>
          <w:vertAlign w:val="baseline"/>
        </w:rPr>
      </w:pPr>
      <w:r>
        <w:rPr>
          <w:noProof/>
          <w:sz w:val="20"/>
          <w:szCs w:val="20"/>
          <w:vertAlign w:val="baseline"/>
        </w:rPr>
        <w:pict>
          <v:rect id="_x0000_s1051" style="position:absolute;left:0;text-align:left;margin-left:-9.35pt;margin-top:6.2pt;width:485.55pt;height:552.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D26331" w:rsidRPr="00D26331" w:rsidRDefault="00D26331" w:rsidP="00D26331">
      <w:pPr>
        <w:ind w:firstLine="709"/>
        <w:jc w:val="both"/>
        <w:rPr>
          <w:sz w:val="20"/>
          <w:szCs w:val="20"/>
          <w:vertAlign w:val="baseline"/>
        </w:rPr>
      </w:pPr>
      <w:r w:rsidRPr="00D26331">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D26331" w:rsidRPr="00D26331" w:rsidRDefault="00D26331" w:rsidP="00D26331">
      <w:pPr>
        <w:jc w:val="center"/>
        <w:rPr>
          <w:sz w:val="20"/>
          <w:szCs w:val="20"/>
          <w:vertAlign w:val="baseline"/>
        </w:rPr>
      </w:pPr>
      <w:r w:rsidRPr="00D26331">
        <w:rPr>
          <w:sz w:val="20"/>
          <w:szCs w:val="20"/>
          <w:vertAlign w:val="baseline"/>
        </w:rPr>
        <w:t xml:space="preserve"> В.Ф. Войно-Ясенецкого» Министерства здравоохранения Российской Федерации</w:t>
      </w:r>
    </w:p>
    <w:p w:rsidR="00D26331" w:rsidRPr="00D26331" w:rsidRDefault="00D26331" w:rsidP="00D26331">
      <w:pPr>
        <w:jc w:val="center"/>
        <w:rPr>
          <w:b/>
          <w:sz w:val="10"/>
          <w:szCs w:val="21"/>
          <w:vertAlign w:val="baseline"/>
        </w:rPr>
      </w:pPr>
    </w:p>
    <w:p w:rsidR="00D26331" w:rsidRPr="00D26331" w:rsidRDefault="00D26331" w:rsidP="00D26331">
      <w:pPr>
        <w:shd w:val="clear" w:color="auto" w:fill="FFFFFF"/>
        <w:ind w:right="28" w:firstLine="567"/>
        <w:jc w:val="center"/>
        <w:rPr>
          <w:b/>
          <w:caps/>
          <w:color w:val="000000"/>
          <w:spacing w:val="-6"/>
          <w:sz w:val="24"/>
          <w:szCs w:val="24"/>
          <w:vertAlign w:val="baseline"/>
        </w:rPr>
      </w:pPr>
      <w:r w:rsidRPr="00D26331">
        <w:rPr>
          <w:b/>
          <w:caps/>
          <w:color w:val="000000"/>
          <w:spacing w:val="-6"/>
          <w:sz w:val="24"/>
          <w:szCs w:val="24"/>
          <w:vertAlign w:val="baseline"/>
        </w:rPr>
        <w:t>временная остановка кровотечения путем наложения жгута</w:t>
      </w:r>
    </w:p>
    <w:p w:rsidR="00D26331" w:rsidRPr="00D26331" w:rsidRDefault="00D26331" w:rsidP="00D26331">
      <w:pPr>
        <w:jc w:val="center"/>
        <w:rPr>
          <w:b/>
          <w:sz w:val="21"/>
          <w:szCs w:val="21"/>
          <w:vertAlign w:val="baseline"/>
        </w:rPr>
      </w:pPr>
      <w:r w:rsidRPr="00D26331">
        <w:rPr>
          <w:b/>
          <w:sz w:val="21"/>
          <w:szCs w:val="21"/>
          <w:vertAlign w:val="baseline"/>
        </w:rPr>
        <w:t>ПРАКТИЧЕСКИЙ НАВЫК</w:t>
      </w:r>
    </w:p>
    <w:p w:rsidR="00D26331" w:rsidRPr="00D26331" w:rsidRDefault="00D26331" w:rsidP="00D26331">
      <w:pPr>
        <w:rPr>
          <w:sz w:val="21"/>
          <w:szCs w:val="21"/>
          <w:vertAlign w:val="baseline"/>
        </w:rPr>
      </w:pPr>
    </w:p>
    <w:p w:rsidR="00D26331" w:rsidRPr="00D26331" w:rsidRDefault="00D26331" w:rsidP="00D26331">
      <w:pPr>
        <w:rPr>
          <w:sz w:val="21"/>
          <w:szCs w:val="21"/>
          <w:vertAlign w:val="baseline"/>
        </w:rPr>
      </w:pPr>
      <w:r w:rsidRPr="00D26331">
        <w:rPr>
          <w:sz w:val="21"/>
          <w:szCs w:val="21"/>
          <w:vertAlign w:val="baseline"/>
        </w:rPr>
        <w:t xml:space="preserve">Дата </w:t>
      </w:r>
      <w:r w:rsidRPr="00D26331">
        <w:rPr>
          <w:i/>
          <w:sz w:val="21"/>
          <w:szCs w:val="21"/>
          <w:vertAlign w:val="baseline"/>
        </w:rPr>
        <w:t xml:space="preserve">__________________                                                                                                       </w:t>
      </w:r>
      <w:r w:rsidRPr="00D26331">
        <w:rPr>
          <w:b/>
          <w:i/>
          <w:sz w:val="21"/>
          <w:szCs w:val="21"/>
          <w:vertAlign w:val="baseline"/>
          <w:lang w:val="en-US"/>
        </w:rPr>
        <w:t>Check</w:t>
      </w:r>
      <w:r w:rsidRPr="00D26331">
        <w:rPr>
          <w:b/>
          <w:i/>
          <w:sz w:val="21"/>
          <w:szCs w:val="21"/>
          <w:vertAlign w:val="baseline"/>
        </w:rPr>
        <w:t xml:space="preserve"> – </w:t>
      </w:r>
      <w:r w:rsidRPr="00D26331">
        <w:rPr>
          <w:b/>
          <w:i/>
          <w:sz w:val="21"/>
          <w:szCs w:val="21"/>
          <w:vertAlign w:val="baseline"/>
          <w:lang w:val="en-US"/>
        </w:rPr>
        <w:t>card</w:t>
      </w:r>
    </w:p>
    <w:p w:rsidR="00D26331" w:rsidRPr="00D26331" w:rsidRDefault="00D26331" w:rsidP="00D26331">
      <w:pPr>
        <w:rPr>
          <w:sz w:val="21"/>
          <w:szCs w:val="21"/>
          <w:vertAlign w:val="baseline"/>
        </w:rPr>
      </w:pPr>
    </w:p>
    <w:p w:rsidR="00D26331" w:rsidRPr="00D26331" w:rsidRDefault="00D26331" w:rsidP="00D26331">
      <w:pPr>
        <w:rPr>
          <w:sz w:val="21"/>
          <w:szCs w:val="21"/>
          <w:vertAlign w:val="baseline"/>
        </w:rPr>
      </w:pPr>
      <w:r w:rsidRPr="00D26331">
        <w:rPr>
          <w:sz w:val="21"/>
          <w:szCs w:val="21"/>
          <w:vertAlign w:val="baseline"/>
        </w:rPr>
        <w:t>Ф.И.О. обучающегося ___________________________________________ Группа ___________________</w:t>
      </w:r>
    </w:p>
    <w:p w:rsidR="00D26331" w:rsidRPr="00D26331" w:rsidRDefault="00D26331" w:rsidP="00D26331">
      <w:pPr>
        <w:rPr>
          <w:sz w:val="21"/>
          <w:szCs w:val="21"/>
          <w:vertAlign w:val="baseline"/>
        </w:rPr>
      </w:pPr>
      <w:r w:rsidRPr="00D26331">
        <w:rPr>
          <w:sz w:val="21"/>
          <w:szCs w:val="21"/>
          <w:vertAlign w:val="baseline"/>
        </w:rPr>
        <w:t>Специальность ____________________________ Цикл/Дисциплина ______________________________</w:t>
      </w:r>
    </w:p>
    <w:p w:rsidR="00D26331" w:rsidRPr="00D26331" w:rsidRDefault="00D26331" w:rsidP="00D26331">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D26331" w:rsidRPr="00D26331" w:rsidTr="00D26331">
        <w:tc>
          <w:tcPr>
            <w:tcW w:w="5778" w:type="dxa"/>
            <w:gridSpan w:val="6"/>
            <w:vAlign w:val="center"/>
          </w:tcPr>
          <w:p w:rsidR="00D26331" w:rsidRPr="00D26331" w:rsidRDefault="00D26331" w:rsidP="00D26331">
            <w:pPr>
              <w:spacing w:before="40" w:after="40"/>
              <w:jc w:val="center"/>
              <w:rPr>
                <w:b/>
                <w:sz w:val="16"/>
                <w:szCs w:val="16"/>
                <w:vertAlign w:val="baseline"/>
              </w:rPr>
            </w:pPr>
          </w:p>
          <w:p w:rsidR="00D26331" w:rsidRPr="00D26331" w:rsidRDefault="00D26331" w:rsidP="00D26331">
            <w:pPr>
              <w:spacing w:before="40" w:after="40"/>
              <w:jc w:val="center"/>
              <w:rPr>
                <w:b/>
                <w:sz w:val="21"/>
                <w:szCs w:val="21"/>
                <w:vertAlign w:val="baseline"/>
              </w:rPr>
            </w:pPr>
            <w:r w:rsidRPr="00D26331">
              <w:rPr>
                <w:b/>
                <w:sz w:val="21"/>
                <w:szCs w:val="21"/>
                <w:vertAlign w:val="baseline"/>
              </w:rPr>
              <w:t>Параметр</w:t>
            </w:r>
          </w:p>
        </w:tc>
        <w:tc>
          <w:tcPr>
            <w:tcW w:w="3686" w:type="dxa"/>
            <w:gridSpan w:val="6"/>
            <w:vAlign w:val="center"/>
          </w:tcPr>
          <w:p w:rsidR="00D26331" w:rsidRPr="00D26331" w:rsidRDefault="00D26331" w:rsidP="00D26331">
            <w:pPr>
              <w:spacing w:before="40" w:after="40"/>
              <w:jc w:val="center"/>
              <w:rPr>
                <w:b/>
                <w:sz w:val="16"/>
                <w:szCs w:val="16"/>
                <w:vertAlign w:val="baseline"/>
              </w:rPr>
            </w:pPr>
          </w:p>
          <w:p w:rsidR="00D26331" w:rsidRPr="00D26331" w:rsidRDefault="00D26331" w:rsidP="00D26331">
            <w:pPr>
              <w:spacing w:before="40" w:after="40"/>
              <w:jc w:val="center"/>
              <w:rPr>
                <w:b/>
                <w:sz w:val="21"/>
                <w:szCs w:val="21"/>
                <w:vertAlign w:val="baseline"/>
              </w:rPr>
            </w:pPr>
            <w:r w:rsidRPr="00D26331">
              <w:rPr>
                <w:b/>
                <w:sz w:val="21"/>
                <w:szCs w:val="21"/>
                <w:vertAlign w:val="baseline"/>
              </w:rPr>
              <w:t>Оценка правильности выполнения</w:t>
            </w:r>
          </w:p>
          <w:p w:rsidR="00D26331" w:rsidRPr="00D26331" w:rsidRDefault="00D26331" w:rsidP="00D26331">
            <w:pPr>
              <w:spacing w:before="40" w:after="40"/>
              <w:jc w:val="center"/>
              <w:rPr>
                <w:b/>
                <w:sz w:val="16"/>
                <w:szCs w:val="16"/>
                <w:vertAlign w:val="baseline"/>
              </w:rPr>
            </w:pPr>
          </w:p>
        </w:tc>
      </w:tr>
      <w:tr w:rsidR="00D26331" w:rsidRPr="00D26331" w:rsidTr="00D26331">
        <w:tc>
          <w:tcPr>
            <w:tcW w:w="5778" w:type="dxa"/>
            <w:gridSpan w:val="6"/>
          </w:tcPr>
          <w:p w:rsidR="00D26331" w:rsidRPr="00D26331" w:rsidRDefault="00D26331" w:rsidP="00D26331">
            <w:pPr>
              <w:pStyle w:val="ad"/>
              <w:numPr>
                <w:ilvl w:val="0"/>
                <w:numId w:val="93"/>
              </w:numPr>
              <w:ind w:left="426" w:hanging="426"/>
              <w:rPr>
                <w:sz w:val="22"/>
                <w:szCs w:val="22"/>
                <w:vertAlign w:val="baseline"/>
              </w:rPr>
            </w:pPr>
            <w:r w:rsidRPr="00D26331">
              <w:rPr>
                <w:sz w:val="22"/>
                <w:szCs w:val="22"/>
                <w:vertAlign w:val="baseline"/>
              </w:rPr>
              <w:t>Приподнял конечность</w:t>
            </w:r>
          </w:p>
        </w:tc>
        <w:tc>
          <w:tcPr>
            <w:tcW w:w="567" w:type="dxa"/>
          </w:tcPr>
          <w:p w:rsidR="00D26331" w:rsidRPr="00D26331" w:rsidRDefault="00D26331" w:rsidP="00D26331">
            <w:pPr>
              <w:spacing w:before="20" w:after="20"/>
              <w:rPr>
                <w:sz w:val="22"/>
                <w:szCs w:val="22"/>
                <w:vertAlign w:val="baseline"/>
              </w:rPr>
            </w:pPr>
          </w:p>
        </w:tc>
        <w:tc>
          <w:tcPr>
            <w:tcW w:w="567" w:type="dxa"/>
            <w:tcBorders>
              <w:right w:val="single" w:sz="4" w:space="0" w:color="auto"/>
            </w:tcBorders>
          </w:tcPr>
          <w:p w:rsidR="00D26331" w:rsidRPr="00D26331" w:rsidRDefault="00D2633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26331" w:rsidRPr="00D26331" w:rsidRDefault="00D2633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851" w:type="dxa"/>
            <w:tcBorders>
              <w:left w:val="single" w:sz="4" w:space="0" w:color="auto"/>
            </w:tcBorders>
          </w:tcPr>
          <w:p w:rsidR="00D26331" w:rsidRPr="00D26331" w:rsidRDefault="00D26331" w:rsidP="00D26331">
            <w:pPr>
              <w:spacing w:before="20" w:after="20"/>
              <w:jc w:val="center"/>
              <w:rPr>
                <w:sz w:val="22"/>
                <w:szCs w:val="22"/>
                <w:vertAlign w:val="baseline"/>
              </w:rPr>
            </w:pPr>
          </w:p>
        </w:tc>
      </w:tr>
      <w:tr w:rsidR="00D26331" w:rsidRPr="00D26331" w:rsidTr="00D26331">
        <w:trPr>
          <w:trHeight w:val="307"/>
        </w:trPr>
        <w:tc>
          <w:tcPr>
            <w:tcW w:w="5778" w:type="dxa"/>
            <w:gridSpan w:val="6"/>
          </w:tcPr>
          <w:p w:rsidR="00D26331" w:rsidRPr="00D26331" w:rsidRDefault="00D26331" w:rsidP="00D26331">
            <w:pPr>
              <w:pStyle w:val="ad"/>
              <w:numPr>
                <w:ilvl w:val="0"/>
                <w:numId w:val="93"/>
              </w:numPr>
              <w:ind w:left="425" w:hanging="425"/>
              <w:rPr>
                <w:sz w:val="22"/>
                <w:szCs w:val="22"/>
                <w:vertAlign w:val="baseline"/>
              </w:rPr>
            </w:pPr>
            <w:r w:rsidRPr="00D26331">
              <w:rPr>
                <w:sz w:val="22"/>
                <w:szCs w:val="22"/>
                <w:vertAlign w:val="baseline"/>
              </w:rPr>
              <w:t>Поместил прокладку из мягкой ткани на место наложения жгута или наложил жгут на одежду пострадавшего проксимально от ранения</w:t>
            </w:r>
          </w:p>
        </w:tc>
        <w:tc>
          <w:tcPr>
            <w:tcW w:w="567" w:type="dxa"/>
          </w:tcPr>
          <w:p w:rsidR="00D26331" w:rsidRPr="00D26331" w:rsidRDefault="00D26331" w:rsidP="00D26331">
            <w:pPr>
              <w:spacing w:before="20" w:after="20"/>
              <w:rPr>
                <w:sz w:val="22"/>
                <w:szCs w:val="22"/>
                <w:vertAlign w:val="baseline"/>
              </w:rPr>
            </w:pPr>
          </w:p>
        </w:tc>
        <w:tc>
          <w:tcPr>
            <w:tcW w:w="567" w:type="dxa"/>
            <w:tcBorders>
              <w:right w:val="single" w:sz="4" w:space="0" w:color="auto"/>
            </w:tcBorders>
          </w:tcPr>
          <w:p w:rsidR="00D26331" w:rsidRPr="00D26331" w:rsidRDefault="00D2633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26331" w:rsidRPr="00D26331" w:rsidRDefault="00D26331" w:rsidP="00D26331">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851" w:type="dxa"/>
            <w:tcBorders>
              <w:left w:val="single" w:sz="4" w:space="0" w:color="auto"/>
            </w:tcBorders>
          </w:tcPr>
          <w:p w:rsidR="00D26331" w:rsidRPr="00D26331" w:rsidRDefault="00D26331" w:rsidP="00D26331">
            <w:pPr>
              <w:spacing w:before="20" w:after="20"/>
              <w:jc w:val="center"/>
              <w:rPr>
                <w:b/>
                <w:sz w:val="22"/>
                <w:szCs w:val="22"/>
                <w:vertAlign w:val="baseline"/>
              </w:rPr>
            </w:pPr>
          </w:p>
        </w:tc>
      </w:tr>
      <w:tr w:rsidR="00D26331" w:rsidRPr="00D26331" w:rsidTr="00D26331">
        <w:trPr>
          <w:trHeight w:val="348"/>
        </w:trPr>
        <w:tc>
          <w:tcPr>
            <w:tcW w:w="5778" w:type="dxa"/>
            <w:gridSpan w:val="6"/>
          </w:tcPr>
          <w:p w:rsidR="00D26331" w:rsidRPr="00D26331" w:rsidRDefault="00D26331" w:rsidP="00D26331">
            <w:pPr>
              <w:numPr>
                <w:ilvl w:val="0"/>
                <w:numId w:val="93"/>
              </w:numPr>
              <w:ind w:left="425" w:hanging="425"/>
              <w:jc w:val="both"/>
              <w:rPr>
                <w:sz w:val="22"/>
                <w:szCs w:val="22"/>
                <w:vertAlign w:val="baseline"/>
              </w:rPr>
            </w:pPr>
            <w:r w:rsidRPr="00D26331">
              <w:rPr>
                <w:sz w:val="22"/>
                <w:szCs w:val="22"/>
                <w:vertAlign w:val="baseline"/>
              </w:rPr>
              <w:t>Захватил жгут правой рукой у края с застежкой, а левой в 30-40 см ближе к середине</w:t>
            </w:r>
          </w:p>
        </w:tc>
        <w:tc>
          <w:tcPr>
            <w:tcW w:w="567" w:type="dxa"/>
          </w:tcPr>
          <w:p w:rsidR="00D26331" w:rsidRPr="00D26331" w:rsidRDefault="00D26331" w:rsidP="00D26331">
            <w:pPr>
              <w:spacing w:before="20" w:after="20"/>
              <w:rPr>
                <w:sz w:val="22"/>
                <w:szCs w:val="22"/>
                <w:vertAlign w:val="baseline"/>
              </w:rPr>
            </w:pPr>
          </w:p>
        </w:tc>
        <w:tc>
          <w:tcPr>
            <w:tcW w:w="567" w:type="dxa"/>
            <w:tcBorders>
              <w:right w:val="single" w:sz="4" w:space="0" w:color="auto"/>
            </w:tcBorders>
          </w:tcPr>
          <w:p w:rsidR="00D26331" w:rsidRPr="00D26331" w:rsidRDefault="00D2633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26331" w:rsidRPr="00D26331" w:rsidRDefault="00D2633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851" w:type="dxa"/>
            <w:tcBorders>
              <w:left w:val="single" w:sz="4" w:space="0" w:color="auto"/>
            </w:tcBorders>
          </w:tcPr>
          <w:p w:rsidR="00D26331" w:rsidRPr="00D26331" w:rsidRDefault="00D26331" w:rsidP="00D26331">
            <w:pPr>
              <w:spacing w:before="20" w:after="20"/>
              <w:jc w:val="center"/>
              <w:rPr>
                <w:b/>
                <w:sz w:val="22"/>
                <w:szCs w:val="22"/>
                <w:vertAlign w:val="baseline"/>
              </w:rPr>
            </w:pPr>
          </w:p>
        </w:tc>
      </w:tr>
      <w:tr w:rsidR="00D26331" w:rsidRPr="00D26331" w:rsidTr="00D26331">
        <w:tc>
          <w:tcPr>
            <w:tcW w:w="5778" w:type="dxa"/>
            <w:gridSpan w:val="6"/>
          </w:tcPr>
          <w:p w:rsidR="00D26331" w:rsidRPr="00D26331" w:rsidRDefault="00D26331" w:rsidP="00D26331">
            <w:pPr>
              <w:pStyle w:val="ad"/>
              <w:numPr>
                <w:ilvl w:val="0"/>
                <w:numId w:val="93"/>
              </w:numPr>
              <w:ind w:left="425" w:hanging="425"/>
              <w:rPr>
                <w:bCs/>
                <w:iCs/>
                <w:color w:val="000000"/>
                <w:spacing w:val="1"/>
                <w:sz w:val="22"/>
                <w:szCs w:val="22"/>
                <w:vertAlign w:val="baseline"/>
              </w:rPr>
            </w:pPr>
            <w:r w:rsidRPr="00D26331">
              <w:rPr>
                <w:sz w:val="22"/>
                <w:szCs w:val="22"/>
                <w:vertAlign w:val="baseline"/>
              </w:rPr>
              <w:t>Растянул  жгут, подвел под конечность и наложил первый циркулярный тур таким образом, чтобы начальный участок перекрывался следующим туром</w:t>
            </w:r>
          </w:p>
        </w:tc>
        <w:tc>
          <w:tcPr>
            <w:tcW w:w="567" w:type="dxa"/>
          </w:tcPr>
          <w:p w:rsidR="00D26331" w:rsidRPr="00D26331" w:rsidRDefault="00D26331" w:rsidP="00D26331">
            <w:pPr>
              <w:spacing w:before="20" w:after="20"/>
              <w:rPr>
                <w:sz w:val="22"/>
                <w:szCs w:val="22"/>
                <w:vertAlign w:val="baseline"/>
              </w:rPr>
            </w:pPr>
          </w:p>
        </w:tc>
        <w:tc>
          <w:tcPr>
            <w:tcW w:w="567" w:type="dxa"/>
            <w:tcBorders>
              <w:right w:val="single" w:sz="4" w:space="0" w:color="auto"/>
            </w:tcBorders>
          </w:tcPr>
          <w:p w:rsidR="00D26331" w:rsidRPr="00D26331" w:rsidRDefault="00D2633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26331" w:rsidRPr="00D26331" w:rsidRDefault="00D2633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851" w:type="dxa"/>
            <w:tcBorders>
              <w:left w:val="single" w:sz="4" w:space="0" w:color="auto"/>
            </w:tcBorders>
          </w:tcPr>
          <w:p w:rsidR="00D26331" w:rsidRPr="00D26331" w:rsidRDefault="00D26331" w:rsidP="00D26331">
            <w:pPr>
              <w:spacing w:before="20" w:after="20"/>
              <w:jc w:val="center"/>
              <w:rPr>
                <w:b/>
                <w:sz w:val="22"/>
                <w:szCs w:val="22"/>
                <w:vertAlign w:val="baseline"/>
              </w:rPr>
            </w:pPr>
          </w:p>
        </w:tc>
      </w:tr>
      <w:tr w:rsidR="00D26331" w:rsidRPr="00D26331" w:rsidTr="00D26331">
        <w:tc>
          <w:tcPr>
            <w:tcW w:w="5778" w:type="dxa"/>
            <w:gridSpan w:val="6"/>
          </w:tcPr>
          <w:p w:rsidR="00D26331" w:rsidRPr="00D26331" w:rsidRDefault="00D26331" w:rsidP="00D26331">
            <w:pPr>
              <w:pStyle w:val="ad"/>
              <w:numPr>
                <w:ilvl w:val="0"/>
                <w:numId w:val="93"/>
              </w:numPr>
              <w:ind w:left="425" w:hanging="425"/>
              <w:rPr>
                <w:sz w:val="22"/>
                <w:szCs w:val="22"/>
                <w:vertAlign w:val="baseline"/>
              </w:rPr>
            </w:pPr>
            <w:r w:rsidRPr="00D26331">
              <w:rPr>
                <w:sz w:val="22"/>
                <w:szCs w:val="22"/>
                <w:vertAlign w:val="baseline"/>
              </w:rPr>
              <w:t>Наложил следующие туры жгута по спирали в проксимальном направлении с нахлестом друг на друга, не натягивая</w:t>
            </w:r>
          </w:p>
        </w:tc>
        <w:tc>
          <w:tcPr>
            <w:tcW w:w="567" w:type="dxa"/>
          </w:tcPr>
          <w:p w:rsidR="00D26331" w:rsidRPr="00D26331" w:rsidRDefault="00D26331" w:rsidP="00D26331">
            <w:pPr>
              <w:spacing w:before="20" w:after="20"/>
              <w:rPr>
                <w:sz w:val="22"/>
                <w:szCs w:val="22"/>
                <w:vertAlign w:val="baseline"/>
              </w:rPr>
            </w:pPr>
          </w:p>
        </w:tc>
        <w:tc>
          <w:tcPr>
            <w:tcW w:w="567" w:type="dxa"/>
            <w:tcBorders>
              <w:right w:val="single" w:sz="4" w:space="0" w:color="auto"/>
            </w:tcBorders>
          </w:tcPr>
          <w:p w:rsidR="00D26331" w:rsidRPr="00D26331" w:rsidRDefault="00D2633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851" w:type="dxa"/>
            <w:tcBorders>
              <w:left w:val="single" w:sz="4" w:space="0" w:color="auto"/>
            </w:tcBorders>
          </w:tcPr>
          <w:p w:rsidR="00D26331" w:rsidRPr="00D26331" w:rsidRDefault="00D26331" w:rsidP="00D26331">
            <w:pPr>
              <w:spacing w:before="20" w:after="20"/>
              <w:jc w:val="center"/>
              <w:rPr>
                <w:b/>
                <w:sz w:val="22"/>
                <w:szCs w:val="22"/>
                <w:vertAlign w:val="baseline"/>
              </w:rPr>
            </w:pPr>
          </w:p>
        </w:tc>
      </w:tr>
      <w:tr w:rsidR="00D26331" w:rsidRPr="00D26331" w:rsidTr="00D26331">
        <w:tc>
          <w:tcPr>
            <w:tcW w:w="5778" w:type="dxa"/>
            <w:gridSpan w:val="6"/>
          </w:tcPr>
          <w:p w:rsidR="00D26331" w:rsidRPr="00D26331" w:rsidRDefault="00D26331" w:rsidP="00D26331">
            <w:pPr>
              <w:pStyle w:val="ad"/>
              <w:numPr>
                <w:ilvl w:val="0"/>
                <w:numId w:val="93"/>
              </w:numPr>
              <w:ind w:left="425" w:hanging="425"/>
              <w:rPr>
                <w:sz w:val="22"/>
                <w:szCs w:val="22"/>
                <w:vertAlign w:val="baseline"/>
              </w:rPr>
            </w:pPr>
            <w:r w:rsidRPr="00D26331">
              <w:rPr>
                <w:sz w:val="22"/>
                <w:szCs w:val="22"/>
                <w:vertAlign w:val="baseline"/>
              </w:rPr>
              <w:t>Закрепил конец жгута цепочкой или кнопочным замком</w:t>
            </w:r>
          </w:p>
        </w:tc>
        <w:tc>
          <w:tcPr>
            <w:tcW w:w="567" w:type="dxa"/>
          </w:tcPr>
          <w:p w:rsidR="00D26331" w:rsidRPr="00D26331" w:rsidRDefault="00D26331" w:rsidP="00D26331">
            <w:pPr>
              <w:spacing w:before="20" w:after="20"/>
              <w:rPr>
                <w:sz w:val="22"/>
                <w:szCs w:val="22"/>
                <w:vertAlign w:val="baseline"/>
              </w:rPr>
            </w:pPr>
          </w:p>
        </w:tc>
        <w:tc>
          <w:tcPr>
            <w:tcW w:w="567" w:type="dxa"/>
            <w:tcBorders>
              <w:right w:val="single" w:sz="4" w:space="0" w:color="auto"/>
            </w:tcBorders>
          </w:tcPr>
          <w:p w:rsidR="00D26331" w:rsidRPr="00D26331" w:rsidRDefault="00D2633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26331" w:rsidRPr="00D26331" w:rsidRDefault="00D2633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851" w:type="dxa"/>
            <w:tcBorders>
              <w:left w:val="single" w:sz="4" w:space="0" w:color="auto"/>
            </w:tcBorders>
          </w:tcPr>
          <w:p w:rsidR="00D26331" w:rsidRPr="00D26331" w:rsidRDefault="00D26331" w:rsidP="00D26331">
            <w:pPr>
              <w:spacing w:before="20" w:after="20"/>
              <w:jc w:val="center"/>
              <w:rPr>
                <w:b/>
                <w:sz w:val="22"/>
                <w:szCs w:val="22"/>
                <w:vertAlign w:val="baseline"/>
              </w:rPr>
            </w:pPr>
          </w:p>
        </w:tc>
      </w:tr>
      <w:tr w:rsidR="00D26331" w:rsidRPr="00D26331" w:rsidTr="00D26331">
        <w:tc>
          <w:tcPr>
            <w:tcW w:w="5778" w:type="dxa"/>
            <w:gridSpan w:val="6"/>
          </w:tcPr>
          <w:p w:rsidR="00D26331" w:rsidRPr="00D26331" w:rsidRDefault="00D26331" w:rsidP="00D26331">
            <w:pPr>
              <w:pStyle w:val="ad"/>
              <w:numPr>
                <w:ilvl w:val="0"/>
                <w:numId w:val="93"/>
              </w:numPr>
              <w:ind w:left="425" w:hanging="425"/>
              <w:rPr>
                <w:sz w:val="22"/>
                <w:szCs w:val="22"/>
                <w:vertAlign w:val="baseline"/>
              </w:rPr>
            </w:pPr>
            <w:r w:rsidRPr="00D26331">
              <w:rPr>
                <w:sz w:val="22"/>
                <w:szCs w:val="22"/>
                <w:vertAlign w:val="baseline"/>
              </w:rPr>
              <w:t>Оформил сопроводительную записку: указал дату, час и минуты  наложения жгута,  указал Ф.И.О. накладывающего жгут</w:t>
            </w:r>
          </w:p>
        </w:tc>
        <w:tc>
          <w:tcPr>
            <w:tcW w:w="567" w:type="dxa"/>
          </w:tcPr>
          <w:p w:rsidR="00D26331" w:rsidRPr="00D26331" w:rsidRDefault="00D26331" w:rsidP="00D26331">
            <w:pPr>
              <w:spacing w:before="20" w:after="20"/>
              <w:rPr>
                <w:sz w:val="22"/>
                <w:szCs w:val="22"/>
                <w:vertAlign w:val="baseline"/>
              </w:rPr>
            </w:pPr>
          </w:p>
        </w:tc>
        <w:tc>
          <w:tcPr>
            <w:tcW w:w="567" w:type="dxa"/>
            <w:tcBorders>
              <w:right w:val="single" w:sz="4" w:space="0" w:color="auto"/>
            </w:tcBorders>
          </w:tcPr>
          <w:p w:rsidR="00D26331" w:rsidRPr="00D26331" w:rsidRDefault="00D2633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851" w:type="dxa"/>
            <w:tcBorders>
              <w:left w:val="single" w:sz="4" w:space="0" w:color="auto"/>
            </w:tcBorders>
          </w:tcPr>
          <w:p w:rsidR="00D26331" w:rsidRPr="00D26331" w:rsidRDefault="00D26331" w:rsidP="00D26331">
            <w:pPr>
              <w:spacing w:before="20" w:after="20"/>
              <w:jc w:val="center"/>
              <w:rPr>
                <w:b/>
                <w:sz w:val="22"/>
                <w:szCs w:val="22"/>
                <w:vertAlign w:val="baseline"/>
              </w:rPr>
            </w:pPr>
          </w:p>
        </w:tc>
      </w:tr>
      <w:tr w:rsidR="00D26331" w:rsidRPr="00D26331" w:rsidTr="00D26331">
        <w:trPr>
          <w:trHeight w:val="70"/>
        </w:trPr>
        <w:tc>
          <w:tcPr>
            <w:tcW w:w="5778" w:type="dxa"/>
            <w:gridSpan w:val="6"/>
          </w:tcPr>
          <w:p w:rsidR="00D26331" w:rsidRPr="00D26331" w:rsidRDefault="00D26331" w:rsidP="00D26331">
            <w:pPr>
              <w:pStyle w:val="ad"/>
              <w:numPr>
                <w:ilvl w:val="0"/>
                <w:numId w:val="93"/>
              </w:numPr>
              <w:ind w:left="425" w:hanging="425"/>
              <w:rPr>
                <w:sz w:val="22"/>
                <w:szCs w:val="22"/>
                <w:vertAlign w:val="baseline"/>
              </w:rPr>
            </w:pPr>
            <w:r w:rsidRPr="00D26331">
              <w:rPr>
                <w:sz w:val="22"/>
                <w:szCs w:val="22"/>
                <w:vertAlign w:val="baseline"/>
              </w:rPr>
              <w:t>Поместил записку под одним из туров жгута</w:t>
            </w:r>
          </w:p>
        </w:tc>
        <w:tc>
          <w:tcPr>
            <w:tcW w:w="567" w:type="dxa"/>
          </w:tcPr>
          <w:p w:rsidR="00D26331" w:rsidRPr="00D26331" w:rsidRDefault="00D26331" w:rsidP="00D26331">
            <w:pPr>
              <w:spacing w:before="20" w:after="20"/>
              <w:rPr>
                <w:sz w:val="22"/>
                <w:szCs w:val="22"/>
                <w:vertAlign w:val="baseline"/>
              </w:rPr>
            </w:pPr>
          </w:p>
        </w:tc>
        <w:tc>
          <w:tcPr>
            <w:tcW w:w="567" w:type="dxa"/>
            <w:tcBorders>
              <w:right w:val="single" w:sz="4" w:space="0" w:color="auto"/>
            </w:tcBorders>
          </w:tcPr>
          <w:p w:rsidR="00D26331" w:rsidRPr="00D26331" w:rsidRDefault="00D26331" w:rsidP="00D26331">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26331" w:rsidRPr="00D26331" w:rsidRDefault="00D26331" w:rsidP="00D26331">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b/>
                <w:sz w:val="22"/>
                <w:szCs w:val="22"/>
                <w:vertAlign w:val="baseline"/>
              </w:rPr>
            </w:pPr>
            <w:r w:rsidRPr="00D26331">
              <w:rPr>
                <w:b/>
                <w:sz w:val="22"/>
                <w:szCs w:val="22"/>
                <w:vertAlign w:val="baseline"/>
              </w:rPr>
              <w:t>-</w:t>
            </w:r>
          </w:p>
        </w:tc>
        <w:tc>
          <w:tcPr>
            <w:tcW w:w="851" w:type="dxa"/>
            <w:tcBorders>
              <w:left w:val="single" w:sz="4" w:space="0" w:color="auto"/>
            </w:tcBorders>
          </w:tcPr>
          <w:p w:rsidR="00D26331" w:rsidRPr="00D26331" w:rsidRDefault="00D26331" w:rsidP="00D26331">
            <w:pPr>
              <w:spacing w:before="20" w:after="20"/>
              <w:jc w:val="center"/>
              <w:rPr>
                <w:b/>
                <w:sz w:val="22"/>
                <w:szCs w:val="22"/>
                <w:vertAlign w:val="baseline"/>
              </w:rPr>
            </w:pPr>
          </w:p>
        </w:tc>
      </w:tr>
      <w:tr w:rsidR="00D26331" w:rsidRPr="00D26331" w:rsidTr="00D26331">
        <w:trPr>
          <w:trHeight w:val="70"/>
        </w:trPr>
        <w:tc>
          <w:tcPr>
            <w:tcW w:w="5778" w:type="dxa"/>
            <w:gridSpan w:val="6"/>
            <w:tcBorders>
              <w:bottom w:val="single" w:sz="4" w:space="0" w:color="auto"/>
            </w:tcBorders>
          </w:tcPr>
          <w:p w:rsidR="00D26331" w:rsidRPr="00D26331" w:rsidRDefault="00D26331" w:rsidP="00D26331">
            <w:pPr>
              <w:pStyle w:val="ad"/>
              <w:ind w:left="425"/>
              <w:rPr>
                <w:b/>
                <w:sz w:val="22"/>
                <w:szCs w:val="22"/>
                <w:vertAlign w:val="baseline"/>
              </w:rPr>
            </w:pPr>
          </w:p>
          <w:p w:rsidR="00D26331" w:rsidRPr="00D26331" w:rsidRDefault="00D26331" w:rsidP="00D26331">
            <w:pPr>
              <w:pStyle w:val="ad"/>
              <w:ind w:left="425"/>
              <w:rPr>
                <w:sz w:val="22"/>
                <w:szCs w:val="22"/>
                <w:vertAlign w:val="baseline"/>
              </w:rPr>
            </w:pPr>
            <w:r w:rsidRPr="00D26331">
              <w:rPr>
                <w:b/>
                <w:sz w:val="22"/>
                <w:szCs w:val="22"/>
                <w:vertAlign w:val="baseline"/>
              </w:rPr>
              <w:t>ИТОГО ОШИБОК:</w:t>
            </w:r>
          </w:p>
        </w:tc>
        <w:tc>
          <w:tcPr>
            <w:tcW w:w="567" w:type="dxa"/>
            <w:tcBorders>
              <w:bottom w:val="single" w:sz="4" w:space="0" w:color="auto"/>
            </w:tcBorders>
          </w:tcPr>
          <w:p w:rsidR="00D26331" w:rsidRPr="00D26331" w:rsidRDefault="00D26331" w:rsidP="00D26331">
            <w:pPr>
              <w:spacing w:before="20" w:after="20"/>
              <w:rPr>
                <w:sz w:val="22"/>
                <w:szCs w:val="22"/>
                <w:vertAlign w:val="baseline"/>
              </w:rPr>
            </w:pPr>
          </w:p>
        </w:tc>
        <w:tc>
          <w:tcPr>
            <w:tcW w:w="567" w:type="dxa"/>
            <w:tcBorders>
              <w:bottom w:val="single" w:sz="4" w:space="0" w:color="auto"/>
            </w:tcBorders>
          </w:tcPr>
          <w:p w:rsidR="00D26331" w:rsidRPr="00D26331" w:rsidRDefault="00D26331" w:rsidP="00D26331">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D26331" w:rsidRPr="00D26331" w:rsidRDefault="00D26331"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D26331" w:rsidRPr="00D26331" w:rsidRDefault="00D26331" w:rsidP="00D26331">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D26331" w:rsidRPr="00D26331" w:rsidRDefault="00D26331" w:rsidP="00D26331">
            <w:pPr>
              <w:spacing w:before="20" w:after="20"/>
              <w:jc w:val="center"/>
              <w:rPr>
                <w:b/>
                <w:sz w:val="22"/>
                <w:szCs w:val="22"/>
                <w:vertAlign w:val="baseline"/>
              </w:rPr>
            </w:pPr>
          </w:p>
        </w:tc>
        <w:tc>
          <w:tcPr>
            <w:tcW w:w="851" w:type="dxa"/>
            <w:tcBorders>
              <w:left w:val="nil"/>
              <w:bottom w:val="single" w:sz="4" w:space="0" w:color="auto"/>
            </w:tcBorders>
          </w:tcPr>
          <w:p w:rsidR="00D26331" w:rsidRPr="00D26331" w:rsidRDefault="00D26331" w:rsidP="00D26331">
            <w:pPr>
              <w:spacing w:before="20" w:after="20"/>
              <w:jc w:val="center"/>
              <w:rPr>
                <w:b/>
                <w:sz w:val="22"/>
                <w:szCs w:val="22"/>
                <w:vertAlign w:val="baseline"/>
              </w:rPr>
            </w:pPr>
          </w:p>
        </w:tc>
      </w:tr>
      <w:tr w:rsidR="00D26331" w:rsidRPr="00D26331" w:rsidTr="00D26331">
        <w:tc>
          <w:tcPr>
            <w:tcW w:w="9464" w:type="dxa"/>
            <w:gridSpan w:val="12"/>
            <w:tcBorders>
              <w:top w:val="single" w:sz="4" w:space="0" w:color="auto"/>
            </w:tcBorders>
          </w:tcPr>
          <w:p w:rsidR="00D26331" w:rsidRPr="00D26331" w:rsidRDefault="00D26331" w:rsidP="00D26331">
            <w:pPr>
              <w:spacing w:before="20" w:after="20"/>
              <w:rPr>
                <w:sz w:val="21"/>
                <w:szCs w:val="21"/>
                <w:vertAlign w:val="baseline"/>
              </w:rPr>
            </w:pPr>
          </w:p>
          <w:p w:rsidR="00D26331" w:rsidRPr="00D26331" w:rsidRDefault="00D26331" w:rsidP="00D26331">
            <w:pPr>
              <w:spacing w:before="20" w:after="20"/>
              <w:rPr>
                <w:b/>
                <w:sz w:val="21"/>
                <w:szCs w:val="21"/>
                <w:vertAlign w:val="baseline"/>
              </w:rPr>
            </w:pPr>
            <w:r w:rsidRPr="00D26331">
              <w:rPr>
                <w:b/>
                <w:sz w:val="21"/>
                <w:szCs w:val="21"/>
                <w:vertAlign w:val="baseline"/>
              </w:rPr>
              <w:t>Каждое нарушение последовательности алгоритма оценивается в 0,5 ошибки</w:t>
            </w:r>
          </w:p>
        </w:tc>
      </w:tr>
      <w:tr w:rsidR="00D26331" w:rsidRPr="00D26331" w:rsidTr="00D26331">
        <w:tc>
          <w:tcPr>
            <w:tcW w:w="534" w:type="dxa"/>
            <w:tcBorders>
              <w:top w:val="single" w:sz="4" w:space="0" w:color="auto"/>
              <w:left w:val="single" w:sz="4" w:space="0" w:color="auto"/>
              <w:bottom w:val="single" w:sz="4" w:space="0" w:color="auto"/>
              <w:right w:val="single" w:sz="4" w:space="0" w:color="auto"/>
            </w:tcBorders>
          </w:tcPr>
          <w:p w:rsidR="00D26331" w:rsidRPr="00D26331" w:rsidRDefault="00D26331" w:rsidP="00D26331">
            <w:pPr>
              <w:spacing w:before="20" w:after="20"/>
              <w:jc w:val="center"/>
              <w:rPr>
                <w:sz w:val="21"/>
                <w:szCs w:val="21"/>
                <w:vertAlign w:val="baseline"/>
              </w:rPr>
            </w:pPr>
            <w:r w:rsidRPr="00D26331">
              <w:rPr>
                <w:sz w:val="21"/>
                <w:szCs w:val="21"/>
                <w:vertAlign w:val="baseline"/>
              </w:rPr>
              <w:t>+</w:t>
            </w:r>
          </w:p>
        </w:tc>
        <w:tc>
          <w:tcPr>
            <w:tcW w:w="2001" w:type="dxa"/>
            <w:tcBorders>
              <w:top w:val="single" w:sz="4" w:space="0" w:color="auto"/>
              <w:left w:val="single" w:sz="4" w:space="0" w:color="auto"/>
            </w:tcBorders>
          </w:tcPr>
          <w:p w:rsidR="00D26331" w:rsidRPr="00D26331" w:rsidRDefault="00D26331" w:rsidP="00D26331">
            <w:pPr>
              <w:spacing w:before="20" w:after="20"/>
              <w:rPr>
                <w:sz w:val="21"/>
                <w:szCs w:val="21"/>
                <w:vertAlign w:val="baseline"/>
              </w:rPr>
            </w:pPr>
            <w:r w:rsidRPr="00D26331">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D26331" w:rsidRPr="00D26331" w:rsidRDefault="00D26331" w:rsidP="00D26331">
            <w:pPr>
              <w:spacing w:before="20" w:after="20"/>
              <w:jc w:val="center"/>
              <w:rPr>
                <w:sz w:val="21"/>
                <w:szCs w:val="21"/>
                <w:vertAlign w:val="baseline"/>
                <w:lang w:val="en-US"/>
              </w:rPr>
            </w:pPr>
            <w:r w:rsidRPr="00D26331">
              <w:rPr>
                <w:sz w:val="21"/>
                <w:szCs w:val="21"/>
                <w:vertAlign w:val="baseline"/>
                <w:lang w:val="en-US"/>
              </w:rPr>
              <w:t>+/-</w:t>
            </w:r>
          </w:p>
        </w:tc>
        <w:tc>
          <w:tcPr>
            <w:tcW w:w="1580" w:type="dxa"/>
            <w:tcBorders>
              <w:top w:val="single" w:sz="4" w:space="0" w:color="auto"/>
              <w:left w:val="single" w:sz="4" w:space="0" w:color="auto"/>
            </w:tcBorders>
          </w:tcPr>
          <w:p w:rsidR="00D26331" w:rsidRPr="00D26331" w:rsidRDefault="00D26331" w:rsidP="00D26331">
            <w:pPr>
              <w:spacing w:before="20" w:after="20"/>
              <w:rPr>
                <w:sz w:val="21"/>
                <w:szCs w:val="21"/>
                <w:vertAlign w:val="baseline"/>
              </w:rPr>
            </w:pPr>
            <w:r w:rsidRPr="00D26331">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D26331" w:rsidRPr="00D26331" w:rsidRDefault="00D26331" w:rsidP="00D26331">
            <w:pPr>
              <w:spacing w:before="20" w:after="20"/>
              <w:jc w:val="center"/>
              <w:rPr>
                <w:sz w:val="21"/>
                <w:szCs w:val="21"/>
                <w:vertAlign w:val="baseline"/>
              </w:rPr>
            </w:pPr>
            <w:r w:rsidRPr="00D26331">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D26331" w:rsidRPr="00D26331" w:rsidRDefault="00D26331" w:rsidP="00D26331">
            <w:pPr>
              <w:spacing w:before="20" w:after="20"/>
              <w:rPr>
                <w:sz w:val="21"/>
                <w:szCs w:val="21"/>
                <w:vertAlign w:val="baseline"/>
              </w:rPr>
            </w:pPr>
            <w:r w:rsidRPr="00D26331">
              <w:rPr>
                <w:sz w:val="21"/>
                <w:szCs w:val="21"/>
                <w:vertAlign w:val="baseline"/>
              </w:rPr>
              <w:t>одна ошибка</w:t>
            </w:r>
          </w:p>
        </w:tc>
      </w:tr>
      <w:tr w:rsidR="00D26331" w:rsidRPr="00D26331" w:rsidTr="00D26331">
        <w:tc>
          <w:tcPr>
            <w:tcW w:w="9464" w:type="dxa"/>
            <w:gridSpan w:val="12"/>
            <w:tcBorders>
              <w:left w:val="single" w:sz="4" w:space="0" w:color="auto"/>
              <w:bottom w:val="single" w:sz="4" w:space="0" w:color="auto"/>
              <w:right w:val="single" w:sz="4" w:space="0" w:color="auto"/>
            </w:tcBorders>
          </w:tcPr>
          <w:p w:rsidR="00D26331" w:rsidRPr="00D26331" w:rsidRDefault="00D26331" w:rsidP="00D26331">
            <w:pPr>
              <w:spacing w:before="40" w:after="40"/>
              <w:rPr>
                <w:sz w:val="21"/>
                <w:szCs w:val="21"/>
                <w:vertAlign w:val="baseline"/>
              </w:rPr>
            </w:pPr>
            <w:r w:rsidRPr="00D26331">
              <w:rPr>
                <w:sz w:val="21"/>
                <w:szCs w:val="21"/>
                <w:vertAlign w:val="baseline"/>
              </w:rPr>
              <w:t>0-1,0 ошибки – «отлично»; 1,5 ошибки – «хорошо»; 2,0-2,5 ошибки – «удовл.»; 3,0 и более ошибки  – «неудовл.»</w:t>
            </w:r>
          </w:p>
        </w:tc>
      </w:tr>
      <w:tr w:rsidR="00D26331" w:rsidRPr="00D26331" w:rsidTr="00D26331">
        <w:tc>
          <w:tcPr>
            <w:tcW w:w="9464" w:type="dxa"/>
            <w:gridSpan w:val="12"/>
            <w:tcBorders>
              <w:top w:val="single" w:sz="4" w:space="0" w:color="auto"/>
            </w:tcBorders>
          </w:tcPr>
          <w:p w:rsidR="00D26331" w:rsidRPr="00D26331" w:rsidRDefault="00D26331" w:rsidP="00D26331">
            <w:pPr>
              <w:spacing w:before="40" w:after="40"/>
              <w:rPr>
                <w:sz w:val="21"/>
                <w:szCs w:val="21"/>
                <w:vertAlign w:val="baseline"/>
              </w:rPr>
            </w:pPr>
          </w:p>
          <w:p w:rsidR="00D26331" w:rsidRPr="00D26331" w:rsidRDefault="00D26331" w:rsidP="00D26331">
            <w:pPr>
              <w:spacing w:before="40" w:after="40"/>
              <w:rPr>
                <w:sz w:val="21"/>
                <w:szCs w:val="21"/>
                <w:vertAlign w:val="baseline"/>
              </w:rPr>
            </w:pPr>
            <w:r w:rsidRPr="00D26331">
              <w:rPr>
                <w:sz w:val="21"/>
                <w:szCs w:val="21"/>
                <w:vertAlign w:val="baseline"/>
              </w:rPr>
              <w:t>ОЦЕНКА ______________            Экзаменатор ________________________________</w:t>
            </w:r>
          </w:p>
        </w:tc>
      </w:tr>
    </w:tbl>
    <w:p w:rsidR="00BE2020" w:rsidRPr="00AC7CF0" w:rsidRDefault="00AC7CF0" w:rsidP="00BE2020">
      <w:pPr>
        <w:pStyle w:val="ad"/>
        <w:numPr>
          <w:ilvl w:val="0"/>
          <w:numId w:val="2"/>
        </w:numPr>
        <w:jc w:val="center"/>
        <w:rPr>
          <w:vertAlign w:val="baseline"/>
        </w:rPr>
      </w:pPr>
      <w:r w:rsidRPr="00AC7CF0">
        <w:rPr>
          <w:b/>
          <w:vertAlign w:val="baseline"/>
        </w:rPr>
        <w:lastRenderedPageBreak/>
        <w:t>Выполнение транспортной иммобилизации при травмах верхних конечностей</w:t>
      </w:r>
      <w:r>
        <w:rPr>
          <w:b/>
          <w:vertAlign w:val="baseline"/>
        </w:rPr>
        <w:t>.</w:t>
      </w:r>
    </w:p>
    <w:p w:rsidR="006A06BE" w:rsidRPr="006A06BE" w:rsidRDefault="006A06BE" w:rsidP="0040107A">
      <w:pPr>
        <w:ind w:firstLine="284"/>
        <w:jc w:val="both"/>
        <w:rPr>
          <w:b/>
          <w:u w:val="single"/>
          <w:vertAlign w:val="baseline"/>
        </w:rPr>
      </w:pPr>
      <w:r w:rsidRPr="006A06BE">
        <w:rPr>
          <w:b/>
          <w:u w:val="single"/>
          <w:vertAlign w:val="baseline"/>
        </w:rPr>
        <w:t>Алгоритм транспортной иммобилизации при переломе плеча косыночной повязкой.</w:t>
      </w:r>
    </w:p>
    <w:p w:rsidR="006A06BE" w:rsidRPr="006A06BE" w:rsidRDefault="006A06BE" w:rsidP="0040107A">
      <w:pPr>
        <w:ind w:firstLine="284"/>
        <w:jc w:val="both"/>
        <w:rPr>
          <w:vertAlign w:val="baseline"/>
        </w:rPr>
      </w:pPr>
      <w:r w:rsidRPr="006A06BE">
        <w:rPr>
          <w:vertAlign w:val="baseline"/>
        </w:rPr>
        <w:t>Исходное положение: больной придерживает левую руку, согнутую в локте второй рукой.</w:t>
      </w:r>
    </w:p>
    <w:p w:rsidR="006A06BE" w:rsidRPr="006A06BE" w:rsidRDefault="006A06BE" w:rsidP="00561A0A">
      <w:pPr>
        <w:numPr>
          <w:ilvl w:val="0"/>
          <w:numId w:val="28"/>
        </w:numPr>
        <w:tabs>
          <w:tab w:val="clear" w:pos="1080"/>
          <w:tab w:val="num" w:pos="-2268"/>
        </w:tabs>
        <w:ind w:left="0" w:firstLine="284"/>
        <w:jc w:val="both"/>
        <w:rPr>
          <w:vertAlign w:val="baseline"/>
        </w:rPr>
      </w:pPr>
      <w:r w:rsidRPr="006A06BE">
        <w:rPr>
          <w:vertAlign w:val="baseline"/>
        </w:rPr>
        <w:t>Взять острый конец косынки левой рукой, а прямой угол – правой.</w:t>
      </w:r>
    </w:p>
    <w:p w:rsidR="006A06BE" w:rsidRPr="006A06BE" w:rsidRDefault="006A06BE" w:rsidP="00561A0A">
      <w:pPr>
        <w:numPr>
          <w:ilvl w:val="0"/>
          <w:numId w:val="28"/>
        </w:numPr>
        <w:tabs>
          <w:tab w:val="clear" w:pos="1080"/>
        </w:tabs>
        <w:ind w:left="0" w:firstLine="284"/>
        <w:jc w:val="both"/>
        <w:rPr>
          <w:vertAlign w:val="baseline"/>
        </w:rPr>
      </w:pPr>
      <w:r w:rsidRPr="006A06BE">
        <w:rPr>
          <w:vertAlign w:val="baseline"/>
        </w:rPr>
        <w:t>Аккуратно провести острый конец косынки под согнутую руку так, чтобы середина косынки легла на внутреннюю поверхность предплечья.</w:t>
      </w:r>
    </w:p>
    <w:p w:rsidR="006A06BE" w:rsidRPr="006A06BE" w:rsidRDefault="006A06BE" w:rsidP="00561A0A">
      <w:pPr>
        <w:numPr>
          <w:ilvl w:val="0"/>
          <w:numId w:val="28"/>
        </w:numPr>
        <w:tabs>
          <w:tab w:val="clear" w:pos="1080"/>
          <w:tab w:val="num" w:pos="-3261"/>
          <w:tab w:val="num" w:pos="-1843"/>
        </w:tabs>
        <w:ind w:left="0" w:firstLine="284"/>
        <w:jc w:val="both"/>
        <w:rPr>
          <w:vertAlign w:val="baseline"/>
        </w:rPr>
      </w:pPr>
      <w:r w:rsidRPr="006A06BE">
        <w:rPr>
          <w:vertAlign w:val="baseline"/>
        </w:rPr>
        <w:t>Обвести проведённый конец вокруг шеи.</w:t>
      </w:r>
    </w:p>
    <w:p w:rsidR="006A06BE" w:rsidRPr="006A06BE" w:rsidRDefault="006A06BE" w:rsidP="00561A0A">
      <w:pPr>
        <w:numPr>
          <w:ilvl w:val="0"/>
          <w:numId w:val="28"/>
        </w:numPr>
        <w:tabs>
          <w:tab w:val="clear" w:pos="1080"/>
          <w:tab w:val="num" w:pos="-3261"/>
        </w:tabs>
        <w:ind w:left="0" w:firstLine="284"/>
        <w:jc w:val="both"/>
        <w:rPr>
          <w:vertAlign w:val="baseline"/>
        </w:rPr>
      </w:pPr>
      <w:r w:rsidRPr="006A06BE">
        <w:rPr>
          <w:vertAlign w:val="baseline"/>
        </w:rPr>
        <w:t>Связать концы косынки. Желательно чтобы узел не вдавливался в ткани под весом руки, одежды или тела (в положении лёжа на спине). Наилучшее расположение узла – на передней поверхности тела.</w:t>
      </w:r>
    </w:p>
    <w:p w:rsidR="006A06BE" w:rsidRPr="006A06BE" w:rsidRDefault="006A06BE" w:rsidP="00561A0A">
      <w:pPr>
        <w:numPr>
          <w:ilvl w:val="0"/>
          <w:numId w:val="28"/>
        </w:numPr>
        <w:tabs>
          <w:tab w:val="clear" w:pos="1080"/>
        </w:tabs>
        <w:ind w:left="0" w:firstLine="284"/>
        <w:jc w:val="both"/>
        <w:rPr>
          <w:vertAlign w:val="baseline"/>
        </w:rPr>
      </w:pPr>
      <w:r w:rsidRPr="006A06BE">
        <w:rPr>
          <w:vertAlign w:val="baseline"/>
        </w:rPr>
        <w:t>Загнуть прямой угол косынки и зафиксировать его булавкой к косынке выше запястья.</w:t>
      </w:r>
    </w:p>
    <w:p w:rsidR="006A06BE" w:rsidRPr="006A06BE" w:rsidRDefault="006A06BE" w:rsidP="00561A0A">
      <w:pPr>
        <w:numPr>
          <w:ilvl w:val="0"/>
          <w:numId w:val="28"/>
        </w:numPr>
        <w:tabs>
          <w:tab w:val="clear" w:pos="1080"/>
          <w:tab w:val="num" w:pos="-1701"/>
        </w:tabs>
        <w:ind w:left="0" w:firstLine="284"/>
        <w:jc w:val="both"/>
        <w:rPr>
          <w:vertAlign w:val="baseline"/>
        </w:rPr>
      </w:pPr>
      <w:r w:rsidRPr="006A06BE">
        <w:rPr>
          <w:vertAlign w:val="baseline"/>
        </w:rPr>
        <w:t>Дождаться контроля преподавателя.</w:t>
      </w:r>
    </w:p>
    <w:p w:rsidR="006A06BE" w:rsidRDefault="006A06BE" w:rsidP="00561A0A">
      <w:pPr>
        <w:numPr>
          <w:ilvl w:val="0"/>
          <w:numId w:val="28"/>
        </w:numPr>
        <w:tabs>
          <w:tab w:val="clear" w:pos="1080"/>
          <w:tab w:val="num" w:pos="-3969"/>
        </w:tabs>
        <w:ind w:left="0" w:firstLine="284"/>
        <w:jc w:val="both"/>
        <w:rPr>
          <w:vertAlign w:val="baseline"/>
        </w:rPr>
      </w:pPr>
      <w:r w:rsidRPr="006A06BE">
        <w:rPr>
          <w:vertAlign w:val="baseline"/>
        </w:rPr>
        <w:t>Снять косынку и сложить её.</w:t>
      </w:r>
    </w:p>
    <w:p w:rsidR="006A06BE" w:rsidRPr="00026087" w:rsidRDefault="006A06BE" w:rsidP="0040107A">
      <w:pPr>
        <w:ind w:firstLine="284"/>
        <w:jc w:val="both"/>
        <w:rPr>
          <w:b/>
          <w:u w:val="single"/>
          <w:vertAlign w:val="baseline"/>
        </w:rPr>
      </w:pPr>
      <w:r w:rsidRPr="00026087">
        <w:rPr>
          <w:b/>
          <w:u w:val="single"/>
          <w:vertAlign w:val="baseline"/>
        </w:rPr>
        <w:t>Алгоритм наложения шины Крамера при переломе плеча.</w:t>
      </w:r>
    </w:p>
    <w:p w:rsidR="006A06BE" w:rsidRPr="006A06BE" w:rsidRDefault="006A06BE" w:rsidP="00561A0A">
      <w:pPr>
        <w:numPr>
          <w:ilvl w:val="2"/>
          <w:numId w:val="29"/>
        </w:numPr>
        <w:tabs>
          <w:tab w:val="clear" w:pos="3060"/>
        </w:tabs>
        <w:ind w:left="0" w:firstLine="284"/>
        <w:jc w:val="both"/>
        <w:rPr>
          <w:vertAlign w:val="baseline"/>
        </w:rPr>
      </w:pPr>
      <w:r w:rsidRPr="006A06BE">
        <w:rPr>
          <w:vertAlign w:val="baseline"/>
        </w:rPr>
        <w:t>Изогнуть шину Крамера соответственно конфигурации руки «пострадавшего» и длины сегментов (положение в суставах среднефизиологическое).</w:t>
      </w:r>
    </w:p>
    <w:p w:rsidR="006A06BE" w:rsidRPr="006A06BE" w:rsidRDefault="006A06BE" w:rsidP="00561A0A">
      <w:pPr>
        <w:numPr>
          <w:ilvl w:val="2"/>
          <w:numId w:val="29"/>
        </w:numPr>
        <w:tabs>
          <w:tab w:val="clear" w:pos="3060"/>
        </w:tabs>
        <w:ind w:left="0" w:firstLine="284"/>
        <w:jc w:val="both"/>
        <w:rPr>
          <w:vertAlign w:val="baseline"/>
        </w:rPr>
      </w:pPr>
      <w:r w:rsidRPr="006A06BE">
        <w:rPr>
          <w:vertAlign w:val="baseline"/>
        </w:rPr>
        <w:t>Наложить шину на руку «пострадавшего», начиная от контралатерального надплечья и до кончиков пальцев.</w:t>
      </w:r>
    </w:p>
    <w:p w:rsidR="00026087" w:rsidRDefault="006A06BE" w:rsidP="00561A0A">
      <w:pPr>
        <w:numPr>
          <w:ilvl w:val="2"/>
          <w:numId w:val="29"/>
        </w:numPr>
        <w:tabs>
          <w:tab w:val="clear" w:pos="3060"/>
          <w:tab w:val="num" w:pos="-2410"/>
        </w:tabs>
        <w:ind w:left="0" w:firstLine="284"/>
        <w:jc w:val="both"/>
        <w:rPr>
          <w:vertAlign w:val="baseline"/>
        </w:rPr>
      </w:pPr>
      <w:r w:rsidRPr="006A06BE">
        <w:rPr>
          <w:vertAlign w:val="baseline"/>
        </w:rPr>
        <w:t>Прибинтовать шину на руке циркулярными турами, а к надплечьям – восьмиобразными с перекрестом бинта на спине.</w:t>
      </w:r>
    </w:p>
    <w:p w:rsidR="00AC7CF0" w:rsidRPr="00026087" w:rsidRDefault="006A06BE" w:rsidP="00561A0A">
      <w:pPr>
        <w:numPr>
          <w:ilvl w:val="2"/>
          <w:numId w:val="29"/>
        </w:numPr>
        <w:tabs>
          <w:tab w:val="clear" w:pos="3060"/>
          <w:tab w:val="num" w:pos="-2410"/>
        </w:tabs>
        <w:ind w:left="0" w:firstLine="284"/>
        <w:jc w:val="both"/>
        <w:rPr>
          <w:vertAlign w:val="baseline"/>
        </w:rPr>
      </w:pPr>
      <w:r w:rsidRPr="00026087">
        <w:rPr>
          <w:vertAlign w:val="baseline"/>
        </w:rPr>
        <w:t>Связать концы шины бинтом или подвесить руку на косыночной повязке.</w:t>
      </w:r>
    </w:p>
    <w:p w:rsidR="006A06BE" w:rsidRDefault="00026087" w:rsidP="00AC7CF0">
      <w:pPr>
        <w:rPr>
          <w:vertAlign w:val="baseline"/>
        </w:rPr>
      </w:pPr>
      <w:r>
        <w:rPr>
          <w:vertAlign w:val="baseline"/>
        </w:rPr>
        <w:t xml:space="preserve">(Приложение </w:t>
      </w:r>
      <w:r w:rsidR="00417F78">
        <w:rPr>
          <w:vertAlign w:val="baseline"/>
        </w:rPr>
        <w:t>№</w:t>
      </w:r>
      <w:r w:rsidR="00932E5D">
        <w:rPr>
          <w:vertAlign w:val="baseline"/>
        </w:rPr>
        <w:t>12</w:t>
      </w:r>
      <w:r>
        <w:rPr>
          <w:vertAlign w:val="baseline"/>
        </w:rPr>
        <w:t>)</w:t>
      </w:r>
    </w:p>
    <w:p w:rsidR="00026087" w:rsidRDefault="00417F78" w:rsidP="00417F78">
      <w:pPr>
        <w:jc w:val="right"/>
        <w:rPr>
          <w:vertAlign w:val="baseline"/>
        </w:rPr>
      </w:pPr>
      <w:r>
        <w:rPr>
          <w:vertAlign w:val="baseline"/>
        </w:rPr>
        <w:t>Приложение №12</w:t>
      </w:r>
    </w:p>
    <w:p w:rsidR="00A12936" w:rsidRDefault="004E673A" w:rsidP="00A12936">
      <w:pPr>
        <w:ind w:firstLine="709"/>
        <w:jc w:val="both"/>
        <w:rPr>
          <w:sz w:val="20"/>
          <w:szCs w:val="20"/>
          <w:vertAlign w:val="baseline"/>
        </w:rPr>
      </w:pPr>
      <w:r>
        <w:rPr>
          <w:noProof/>
          <w:sz w:val="20"/>
          <w:szCs w:val="20"/>
          <w:vertAlign w:val="baseline"/>
        </w:rPr>
        <w:pict>
          <v:rect id="_x0000_s1052" style="position:absolute;left:0;text-align:left;margin-left:-9.7pt;margin-top:5.8pt;width:485.1pt;height:217.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A12936" w:rsidRPr="00A12936" w:rsidRDefault="00A12936" w:rsidP="00A12936">
      <w:pPr>
        <w:ind w:firstLine="709"/>
        <w:jc w:val="both"/>
        <w:rPr>
          <w:sz w:val="20"/>
          <w:szCs w:val="20"/>
          <w:vertAlign w:val="baseline"/>
        </w:rPr>
      </w:pPr>
      <w:r w:rsidRPr="00A12936">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A12936" w:rsidRPr="00A12936" w:rsidRDefault="00A12936" w:rsidP="00A12936">
      <w:pPr>
        <w:jc w:val="center"/>
        <w:rPr>
          <w:sz w:val="20"/>
          <w:szCs w:val="20"/>
          <w:vertAlign w:val="baseline"/>
        </w:rPr>
      </w:pPr>
      <w:r w:rsidRPr="00A12936">
        <w:rPr>
          <w:sz w:val="20"/>
          <w:szCs w:val="20"/>
          <w:vertAlign w:val="baseline"/>
        </w:rPr>
        <w:t xml:space="preserve"> В.Ф. Войно-Ясенецкого» Министерства здравоохранения Российской Федерации</w:t>
      </w:r>
    </w:p>
    <w:p w:rsidR="00A12936" w:rsidRPr="00A12936" w:rsidRDefault="00A12936" w:rsidP="00A12936">
      <w:pPr>
        <w:jc w:val="center"/>
        <w:rPr>
          <w:b/>
          <w:sz w:val="10"/>
          <w:szCs w:val="21"/>
          <w:vertAlign w:val="baseline"/>
        </w:rPr>
      </w:pPr>
    </w:p>
    <w:p w:rsidR="00A12936" w:rsidRPr="00A12936" w:rsidRDefault="00A12936" w:rsidP="00A12936">
      <w:pPr>
        <w:shd w:val="clear" w:color="auto" w:fill="FFFFFF"/>
        <w:ind w:right="28" w:firstLine="567"/>
        <w:jc w:val="center"/>
        <w:rPr>
          <w:b/>
          <w:caps/>
          <w:color w:val="000000"/>
          <w:spacing w:val="-6"/>
          <w:sz w:val="24"/>
          <w:szCs w:val="24"/>
          <w:vertAlign w:val="baseline"/>
        </w:rPr>
      </w:pPr>
      <w:r w:rsidRPr="00A12936">
        <w:rPr>
          <w:b/>
          <w:caps/>
          <w:color w:val="000000"/>
          <w:spacing w:val="-6"/>
          <w:sz w:val="24"/>
          <w:szCs w:val="24"/>
          <w:vertAlign w:val="baseline"/>
        </w:rPr>
        <w:t>Транспортная иммобилизация при переломах верхней конечности шиной крамера</w:t>
      </w:r>
    </w:p>
    <w:p w:rsidR="00A12936" w:rsidRPr="00A12936" w:rsidRDefault="00A12936" w:rsidP="00A12936">
      <w:pPr>
        <w:jc w:val="center"/>
        <w:rPr>
          <w:b/>
          <w:sz w:val="21"/>
          <w:szCs w:val="21"/>
          <w:vertAlign w:val="baseline"/>
        </w:rPr>
      </w:pPr>
      <w:r w:rsidRPr="00A12936">
        <w:rPr>
          <w:b/>
          <w:sz w:val="21"/>
          <w:szCs w:val="21"/>
          <w:vertAlign w:val="baseline"/>
        </w:rPr>
        <w:t>ПРАКТИЧЕСКИЙ НАВЫК</w:t>
      </w:r>
    </w:p>
    <w:p w:rsidR="00A12936" w:rsidRPr="00A12936" w:rsidRDefault="00A12936" w:rsidP="00A12936">
      <w:pPr>
        <w:rPr>
          <w:sz w:val="21"/>
          <w:szCs w:val="21"/>
          <w:vertAlign w:val="baseline"/>
        </w:rPr>
      </w:pPr>
    </w:p>
    <w:p w:rsidR="00A12936" w:rsidRPr="00A12936" w:rsidRDefault="00A12936" w:rsidP="00A12936">
      <w:pPr>
        <w:rPr>
          <w:b/>
          <w:i/>
          <w:sz w:val="21"/>
          <w:szCs w:val="21"/>
          <w:vertAlign w:val="baseline"/>
        </w:rPr>
      </w:pPr>
      <w:r w:rsidRPr="00A12936">
        <w:rPr>
          <w:sz w:val="21"/>
          <w:szCs w:val="21"/>
          <w:vertAlign w:val="baseline"/>
        </w:rPr>
        <w:t xml:space="preserve">Дата </w:t>
      </w:r>
      <w:r w:rsidRPr="00A12936">
        <w:rPr>
          <w:i/>
          <w:sz w:val="21"/>
          <w:szCs w:val="21"/>
          <w:vertAlign w:val="baseline"/>
        </w:rPr>
        <w:t xml:space="preserve">__________________                                                                                                       </w:t>
      </w:r>
      <w:r w:rsidRPr="00A12936">
        <w:rPr>
          <w:b/>
          <w:i/>
          <w:sz w:val="21"/>
          <w:szCs w:val="21"/>
          <w:vertAlign w:val="baseline"/>
          <w:lang w:val="en-US"/>
        </w:rPr>
        <w:t>Check</w:t>
      </w:r>
      <w:r w:rsidRPr="00A12936">
        <w:rPr>
          <w:b/>
          <w:i/>
          <w:sz w:val="21"/>
          <w:szCs w:val="21"/>
          <w:vertAlign w:val="baseline"/>
        </w:rPr>
        <w:t xml:space="preserve"> – </w:t>
      </w:r>
      <w:r w:rsidRPr="00A12936">
        <w:rPr>
          <w:b/>
          <w:i/>
          <w:sz w:val="21"/>
          <w:szCs w:val="21"/>
          <w:vertAlign w:val="baseline"/>
          <w:lang w:val="en-US"/>
        </w:rPr>
        <w:t>card</w:t>
      </w:r>
    </w:p>
    <w:p w:rsidR="00A12936" w:rsidRPr="00A12936" w:rsidRDefault="00A12936" w:rsidP="00A12936">
      <w:pPr>
        <w:rPr>
          <w:sz w:val="21"/>
          <w:szCs w:val="21"/>
          <w:vertAlign w:val="baseline"/>
        </w:rPr>
      </w:pPr>
    </w:p>
    <w:p w:rsidR="00A12936" w:rsidRPr="00A12936" w:rsidRDefault="00A12936" w:rsidP="00A12936">
      <w:pPr>
        <w:rPr>
          <w:sz w:val="21"/>
          <w:szCs w:val="21"/>
          <w:vertAlign w:val="baseline"/>
        </w:rPr>
      </w:pPr>
      <w:r w:rsidRPr="00A12936">
        <w:rPr>
          <w:sz w:val="21"/>
          <w:szCs w:val="21"/>
          <w:vertAlign w:val="baseline"/>
        </w:rPr>
        <w:t>Ф.И.О. обучающегося ___________________________________________ Группа ___________________</w:t>
      </w:r>
    </w:p>
    <w:p w:rsidR="00A12936" w:rsidRDefault="00A12936" w:rsidP="00A12936">
      <w:pPr>
        <w:rPr>
          <w:sz w:val="21"/>
          <w:szCs w:val="21"/>
          <w:vertAlign w:val="baseline"/>
        </w:rPr>
      </w:pPr>
      <w:r w:rsidRPr="00A12936">
        <w:rPr>
          <w:sz w:val="21"/>
          <w:szCs w:val="21"/>
          <w:vertAlign w:val="baseline"/>
        </w:rPr>
        <w:t xml:space="preserve">Специальность </w:t>
      </w:r>
      <w:r w:rsidRPr="00A12936">
        <w:rPr>
          <w:i/>
          <w:sz w:val="21"/>
          <w:szCs w:val="21"/>
          <w:vertAlign w:val="baseline"/>
        </w:rPr>
        <w:t>____________________________</w:t>
      </w:r>
      <w:r w:rsidRPr="00A12936">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A12936" w:rsidRPr="00A12936" w:rsidTr="00DA4ECC">
        <w:tc>
          <w:tcPr>
            <w:tcW w:w="5778" w:type="dxa"/>
            <w:gridSpan w:val="6"/>
            <w:vAlign w:val="center"/>
          </w:tcPr>
          <w:p w:rsidR="00A12936" w:rsidRPr="00A12936" w:rsidRDefault="00A12936" w:rsidP="00DA4ECC">
            <w:pPr>
              <w:spacing w:before="40" w:after="40"/>
              <w:jc w:val="center"/>
              <w:rPr>
                <w:b/>
                <w:sz w:val="16"/>
                <w:szCs w:val="16"/>
                <w:vertAlign w:val="baseline"/>
              </w:rPr>
            </w:pPr>
          </w:p>
          <w:p w:rsidR="00A12936" w:rsidRPr="00A12936" w:rsidRDefault="00A12936" w:rsidP="00DA4ECC">
            <w:pPr>
              <w:spacing w:before="40" w:after="40"/>
              <w:jc w:val="center"/>
              <w:rPr>
                <w:b/>
                <w:sz w:val="21"/>
                <w:szCs w:val="21"/>
                <w:vertAlign w:val="baseline"/>
              </w:rPr>
            </w:pPr>
            <w:r w:rsidRPr="00A12936">
              <w:rPr>
                <w:b/>
                <w:sz w:val="21"/>
                <w:szCs w:val="21"/>
                <w:vertAlign w:val="baseline"/>
              </w:rPr>
              <w:t>Параметр</w:t>
            </w:r>
          </w:p>
        </w:tc>
        <w:tc>
          <w:tcPr>
            <w:tcW w:w="3686" w:type="dxa"/>
            <w:gridSpan w:val="6"/>
            <w:vAlign w:val="center"/>
          </w:tcPr>
          <w:p w:rsidR="00A12936" w:rsidRPr="00A12936" w:rsidRDefault="00A12936" w:rsidP="00DA4ECC">
            <w:pPr>
              <w:spacing w:before="40" w:after="40"/>
              <w:jc w:val="center"/>
              <w:rPr>
                <w:b/>
                <w:sz w:val="16"/>
                <w:szCs w:val="16"/>
                <w:vertAlign w:val="baseline"/>
              </w:rPr>
            </w:pPr>
          </w:p>
          <w:p w:rsidR="00A12936" w:rsidRPr="00A12936" w:rsidRDefault="00A12936" w:rsidP="00DA4ECC">
            <w:pPr>
              <w:spacing w:before="40" w:after="40"/>
              <w:jc w:val="center"/>
              <w:rPr>
                <w:b/>
                <w:sz w:val="21"/>
                <w:szCs w:val="21"/>
                <w:vertAlign w:val="baseline"/>
              </w:rPr>
            </w:pPr>
            <w:r w:rsidRPr="00A12936">
              <w:rPr>
                <w:b/>
                <w:sz w:val="21"/>
                <w:szCs w:val="21"/>
                <w:vertAlign w:val="baseline"/>
              </w:rPr>
              <w:t>Оценка правильности выполнения</w:t>
            </w:r>
          </w:p>
          <w:p w:rsidR="00A12936" w:rsidRPr="00A12936" w:rsidRDefault="00A12936" w:rsidP="00DA4ECC">
            <w:pPr>
              <w:spacing w:before="40" w:after="40"/>
              <w:jc w:val="center"/>
              <w:rPr>
                <w:b/>
                <w:sz w:val="16"/>
                <w:szCs w:val="16"/>
                <w:vertAlign w:val="baseline"/>
              </w:rPr>
            </w:pPr>
          </w:p>
        </w:tc>
      </w:tr>
      <w:tr w:rsidR="00A12936" w:rsidRPr="00A12936" w:rsidTr="00DA4ECC">
        <w:tc>
          <w:tcPr>
            <w:tcW w:w="5778" w:type="dxa"/>
            <w:gridSpan w:val="6"/>
          </w:tcPr>
          <w:p w:rsidR="00A12936" w:rsidRPr="00A12936" w:rsidRDefault="00A12936" w:rsidP="00A12936">
            <w:pPr>
              <w:pStyle w:val="ad"/>
              <w:numPr>
                <w:ilvl w:val="0"/>
                <w:numId w:val="94"/>
              </w:numPr>
              <w:ind w:left="426" w:hanging="426"/>
              <w:rPr>
                <w:sz w:val="22"/>
                <w:szCs w:val="22"/>
                <w:vertAlign w:val="baseline"/>
              </w:rPr>
            </w:pPr>
            <w:r w:rsidRPr="00A12936">
              <w:rPr>
                <w:sz w:val="22"/>
                <w:szCs w:val="22"/>
                <w:vertAlign w:val="baseline"/>
              </w:rPr>
              <w:t xml:space="preserve">Успокоил пострадавшего, объяснил ему суть предстоящей манипуляции, обезболил </w:t>
            </w:r>
            <w:r w:rsidR="004E673A">
              <w:rPr>
                <w:noProof/>
                <w:sz w:val="22"/>
                <w:szCs w:val="22"/>
                <w:vertAlign w:val="baseline"/>
              </w:rPr>
              <w:lastRenderedPageBreak/>
              <w:pict>
                <v:rect id="_x0000_s1054" style="position:absolute;left:0;text-align:left;margin-left:-9.15pt;margin-top:-5.6pt;width:485.1pt;height:531.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Pr="00A12936">
              <w:rPr>
                <w:sz w:val="22"/>
                <w:szCs w:val="22"/>
                <w:vertAlign w:val="baseline"/>
              </w:rPr>
              <w:t>(Пострадавший в положении стоя или сидя. Поврежденную верхнюю конечность, приведённую к телу, согнутую в локтевом суставе придерживает здоровой рукой)</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sz w:val="22"/>
                <w:szCs w:val="22"/>
                <w:vertAlign w:val="baseline"/>
              </w:rPr>
            </w:pPr>
          </w:p>
        </w:tc>
      </w:tr>
      <w:tr w:rsidR="00A12936" w:rsidRPr="00A12936" w:rsidTr="00DA4ECC">
        <w:trPr>
          <w:trHeight w:val="307"/>
        </w:trPr>
        <w:tc>
          <w:tcPr>
            <w:tcW w:w="5778" w:type="dxa"/>
            <w:gridSpan w:val="6"/>
          </w:tcPr>
          <w:p w:rsidR="00A12936" w:rsidRPr="00A12936" w:rsidRDefault="00A12936" w:rsidP="00A12936">
            <w:pPr>
              <w:pStyle w:val="ad"/>
              <w:numPr>
                <w:ilvl w:val="0"/>
                <w:numId w:val="94"/>
              </w:numPr>
              <w:ind w:left="425" w:hanging="425"/>
              <w:rPr>
                <w:sz w:val="22"/>
                <w:szCs w:val="22"/>
                <w:vertAlign w:val="baseline"/>
              </w:rPr>
            </w:pPr>
            <w:r w:rsidRPr="00A12936">
              <w:rPr>
                <w:sz w:val="22"/>
                <w:szCs w:val="22"/>
                <w:vertAlign w:val="baseline"/>
              </w:rPr>
              <w:lastRenderedPageBreak/>
              <w:t>Проверил наличие элементов (лестничная шина Крамера укутанная слоем ваты, закрепленной бинтом, стерильные салфетки, марлевые бинты или косыночная повязка)</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b/>
                <w:sz w:val="22"/>
                <w:szCs w:val="22"/>
                <w:highlight w:val="yellow"/>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DA4ECC">
        <w:trPr>
          <w:trHeight w:val="348"/>
        </w:trPr>
        <w:tc>
          <w:tcPr>
            <w:tcW w:w="5778" w:type="dxa"/>
            <w:gridSpan w:val="6"/>
          </w:tcPr>
          <w:p w:rsidR="00A12936" w:rsidRPr="00A12936" w:rsidRDefault="00A12936" w:rsidP="00A12936">
            <w:pPr>
              <w:numPr>
                <w:ilvl w:val="0"/>
                <w:numId w:val="94"/>
              </w:numPr>
              <w:ind w:left="425" w:hanging="425"/>
              <w:jc w:val="both"/>
              <w:rPr>
                <w:sz w:val="22"/>
                <w:szCs w:val="22"/>
                <w:vertAlign w:val="baseline"/>
              </w:rPr>
            </w:pPr>
            <w:r w:rsidRPr="00A12936">
              <w:rPr>
                <w:sz w:val="22"/>
                <w:szCs w:val="22"/>
                <w:vertAlign w:val="baseline"/>
              </w:rPr>
              <w:t>Разрезал одежду по шву и осмотрел место травмы, убедился в наличии перелома. При наличии ран, ссадин наложил асептическую повязку</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DA4ECC">
        <w:tc>
          <w:tcPr>
            <w:tcW w:w="5778" w:type="dxa"/>
            <w:gridSpan w:val="6"/>
          </w:tcPr>
          <w:p w:rsidR="00A12936" w:rsidRPr="00A12936" w:rsidRDefault="00A12936" w:rsidP="00A12936">
            <w:pPr>
              <w:pStyle w:val="ad"/>
              <w:numPr>
                <w:ilvl w:val="0"/>
                <w:numId w:val="94"/>
              </w:numPr>
              <w:ind w:left="425" w:hanging="425"/>
              <w:rPr>
                <w:bCs/>
                <w:iCs/>
                <w:color w:val="000000"/>
                <w:spacing w:val="1"/>
                <w:sz w:val="22"/>
                <w:szCs w:val="22"/>
                <w:vertAlign w:val="baseline"/>
              </w:rPr>
            </w:pPr>
            <w:r w:rsidRPr="00A12936">
              <w:rPr>
                <w:sz w:val="22"/>
                <w:szCs w:val="22"/>
                <w:vertAlign w:val="baseline"/>
              </w:rPr>
              <w:t>Изогнул шину Крамера соответственно конфигурации руки пострадавшего и длины сегментов (положение в суставах под углом 90°). Нижнюю горизонталь шины вывел кпереди (по отношению к фронтальной плоскости шины) на 30°, а верхнюю отогнул вращая, чтобы край шины не резал шею</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DA4ECC">
        <w:tc>
          <w:tcPr>
            <w:tcW w:w="5778" w:type="dxa"/>
            <w:gridSpan w:val="6"/>
          </w:tcPr>
          <w:p w:rsidR="00A12936" w:rsidRPr="00A12936" w:rsidRDefault="00A12936" w:rsidP="00A12936">
            <w:pPr>
              <w:pStyle w:val="ad"/>
              <w:numPr>
                <w:ilvl w:val="0"/>
                <w:numId w:val="94"/>
              </w:numPr>
              <w:ind w:left="425" w:hanging="425"/>
              <w:rPr>
                <w:sz w:val="22"/>
                <w:szCs w:val="22"/>
                <w:vertAlign w:val="baseline"/>
              </w:rPr>
            </w:pPr>
            <w:r w:rsidRPr="00A12936">
              <w:rPr>
                <w:sz w:val="22"/>
                <w:szCs w:val="22"/>
                <w:vertAlign w:val="baseline"/>
              </w:rPr>
              <w:t>Наложил шину на руку пострадавшего, начиная от контралатерального надплечья и до кончиков пальцев</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DA4ECC">
        <w:tc>
          <w:tcPr>
            <w:tcW w:w="5778" w:type="dxa"/>
            <w:gridSpan w:val="6"/>
          </w:tcPr>
          <w:p w:rsidR="00A12936" w:rsidRPr="00A12936" w:rsidRDefault="00A12936" w:rsidP="00A12936">
            <w:pPr>
              <w:pStyle w:val="ad"/>
              <w:numPr>
                <w:ilvl w:val="0"/>
                <w:numId w:val="94"/>
              </w:numPr>
              <w:ind w:left="425" w:hanging="425"/>
              <w:rPr>
                <w:sz w:val="22"/>
                <w:szCs w:val="22"/>
                <w:vertAlign w:val="baseline"/>
              </w:rPr>
            </w:pPr>
            <w:r w:rsidRPr="00A12936">
              <w:rPr>
                <w:sz w:val="22"/>
                <w:szCs w:val="22"/>
                <w:vertAlign w:val="baseline"/>
              </w:rPr>
              <w:t>Зафиксировал шину на руке циркулярными турами бинта</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DA4ECC">
        <w:tc>
          <w:tcPr>
            <w:tcW w:w="5778" w:type="dxa"/>
            <w:gridSpan w:val="6"/>
          </w:tcPr>
          <w:p w:rsidR="00A12936" w:rsidRPr="00A12936" w:rsidRDefault="00A12936" w:rsidP="00A12936">
            <w:pPr>
              <w:pStyle w:val="ad"/>
              <w:numPr>
                <w:ilvl w:val="0"/>
                <w:numId w:val="94"/>
              </w:numPr>
              <w:ind w:left="425" w:hanging="425"/>
              <w:rPr>
                <w:sz w:val="22"/>
                <w:szCs w:val="22"/>
                <w:vertAlign w:val="baseline"/>
              </w:rPr>
            </w:pPr>
            <w:r w:rsidRPr="00A12936">
              <w:rPr>
                <w:sz w:val="22"/>
                <w:szCs w:val="22"/>
                <w:vertAlign w:val="baseline"/>
              </w:rPr>
              <w:t>Зафиксировал шину к надплечьям восьмиобразными турами с перекрестом бинта на спине</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DA4ECC">
        <w:trPr>
          <w:trHeight w:val="70"/>
        </w:trPr>
        <w:tc>
          <w:tcPr>
            <w:tcW w:w="5778" w:type="dxa"/>
            <w:gridSpan w:val="6"/>
          </w:tcPr>
          <w:p w:rsidR="00A12936" w:rsidRPr="00A12936" w:rsidRDefault="00A12936" w:rsidP="00A12936">
            <w:pPr>
              <w:pStyle w:val="ad"/>
              <w:numPr>
                <w:ilvl w:val="0"/>
                <w:numId w:val="94"/>
              </w:numPr>
              <w:ind w:left="425" w:hanging="425"/>
              <w:rPr>
                <w:sz w:val="22"/>
                <w:szCs w:val="22"/>
                <w:vertAlign w:val="baseline"/>
              </w:rPr>
            </w:pPr>
            <w:r w:rsidRPr="00A12936">
              <w:rPr>
                <w:sz w:val="22"/>
                <w:szCs w:val="22"/>
                <w:vertAlign w:val="baseline"/>
              </w:rPr>
              <w:t>Связал концы шины бинтом или подвесил руку на косыночной повязке</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A12936">
        <w:trPr>
          <w:trHeight w:val="70"/>
        </w:trPr>
        <w:tc>
          <w:tcPr>
            <w:tcW w:w="5778" w:type="dxa"/>
            <w:gridSpan w:val="6"/>
          </w:tcPr>
          <w:p w:rsidR="00A12936" w:rsidRPr="00A12936" w:rsidRDefault="00A12936" w:rsidP="00A12936">
            <w:pPr>
              <w:pStyle w:val="ad"/>
              <w:numPr>
                <w:ilvl w:val="0"/>
                <w:numId w:val="94"/>
              </w:numPr>
              <w:ind w:left="425" w:hanging="425"/>
              <w:rPr>
                <w:sz w:val="22"/>
                <w:szCs w:val="22"/>
                <w:vertAlign w:val="baseline"/>
              </w:rPr>
            </w:pPr>
            <w:r w:rsidRPr="00A12936">
              <w:rPr>
                <w:sz w:val="22"/>
                <w:szCs w:val="22"/>
                <w:vertAlign w:val="baseline"/>
              </w:rPr>
              <w:t>Оценил надежность иммобилизации (прочность фиксации шины, плотное прилегания к конечности на всем протяжении)</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A12936">
        <w:trPr>
          <w:trHeight w:val="70"/>
        </w:trPr>
        <w:tc>
          <w:tcPr>
            <w:tcW w:w="5778" w:type="dxa"/>
            <w:gridSpan w:val="6"/>
          </w:tcPr>
          <w:p w:rsidR="00A12936" w:rsidRPr="00A12936" w:rsidRDefault="00A12936" w:rsidP="00A12936">
            <w:pPr>
              <w:pStyle w:val="ad"/>
              <w:numPr>
                <w:ilvl w:val="0"/>
                <w:numId w:val="94"/>
              </w:numPr>
              <w:ind w:left="425" w:hanging="425"/>
              <w:rPr>
                <w:sz w:val="22"/>
                <w:szCs w:val="22"/>
                <w:vertAlign w:val="baseline"/>
              </w:rPr>
            </w:pPr>
            <w:r w:rsidRPr="00A12936">
              <w:rPr>
                <w:sz w:val="22"/>
                <w:szCs w:val="22"/>
                <w:vertAlign w:val="baseline"/>
              </w:rPr>
              <w:t>Оценил состояние конечности: температуру, чувствительность и активные движения пальцев</w:t>
            </w:r>
          </w:p>
        </w:tc>
        <w:tc>
          <w:tcPr>
            <w:tcW w:w="567" w:type="dxa"/>
          </w:tcPr>
          <w:p w:rsidR="00A12936" w:rsidRPr="00A12936" w:rsidRDefault="00A12936" w:rsidP="00DA4ECC">
            <w:pPr>
              <w:spacing w:before="20" w:after="20"/>
              <w:rPr>
                <w:sz w:val="22"/>
                <w:szCs w:val="22"/>
                <w:vertAlign w:val="baseline"/>
              </w:rPr>
            </w:pPr>
          </w:p>
        </w:tc>
        <w:tc>
          <w:tcPr>
            <w:tcW w:w="567" w:type="dxa"/>
            <w:tcBorders>
              <w:right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b/>
                <w:sz w:val="22"/>
                <w:szCs w:val="22"/>
                <w:vertAlign w:val="baseline"/>
              </w:rPr>
            </w:pPr>
            <w:r w:rsidRPr="00A12936">
              <w:rPr>
                <w:b/>
                <w:sz w:val="22"/>
                <w:szCs w:val="22"/>
                <w:vertAlign w:val="baseline"/>
              </w:rPr>
              <w:t>-</w:t>
            </w:r>
          </w:p>
        </w:tc>
        <w:tc>
          <w:tcPr>
            <w:tcW w:w="851" w:type="dxa"/>
            <w:tcBorders>
              <w:left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A12936">
        <w:trPr>
          <w:trHeight w:val="70"/>
        </w:trPr>
        <w:tc>
          <w:tcPr>
            <w:tcW w:w="5778" w:type="dxa"/>
            <w:gridSpan w:val="6"/>
            <w:tcBorders>
              <w:bottom w:val="single" w:sz="4" w:space="0" w:color="auto"/>
            </w:tcBorders>
          </w:tcPr>
          <w:p w:rsidR="00A12936" w:rsidRPr="00A12936" w:rsidRDefault="00A12936" w:rsidP="00DA4ECC">
            <w:pPr>
              <w:pStyle w:val="ad"/>
              <w:ind w:left="425"/>
              <w:rPr>
                <w:b/>
                <w:sz w:val="22"/>
                <w:szCs w:val="22"/>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A12936" w:rsidRPr="00A12936" w:rsidTr="00A12936">
              <w:tc>
                <w:tcPr>
                  <w:tcW w:w="5778" w:type="dxa"/>
                  <w:tcBorders>
                    <w:top w:val="nil"/>
                    <w:left w:val="nil"/>
                    <w:right w:val="nil"/>
                  </w:tcBorders>
                  <w:hideMark/>
                </w:tcPr>
                <w:p w:rsidR="00A12936" w:rsidRPr="00A12936" w:rsidRDefault="00A12936" w:rsidP="00DA4ECC">
                  <w:pPr>
                    <w:spacing w:before="20" w:after="20"/>
                    <w:rPr>
                      <w:b/>
                      <w:sz w:val="22"/>
                      <w:szCs w:val="22"/>
                      <w:vertAlign w:val="baseline"/>
                    </w:rPr>
                  </w:pPr>
                  <w:r w:rsidRPr="00A12936">
                    <w:rPr>
                      <w:b/>
                      <w:sz w:val="22"/>
                      <w:szCs w:val="22"/>
                      <w:vertAlign w:val="baseline"/>
                    </w:rPr>
                    <w:t>ИТОГО ОШИБОК:</w:t>
                  </w:r>
                </w:p>
              </w:tc>
              <w:tc>
                <w:tcPr>
                  <w:tcW w:w="567" w:type="dxa"/>
                  <w:tcBorders>
                    <w:top w:val="nil"/>
                    <w:left w:val="nil"/>
                    <w:bottom w:val="single" w:sz="4" w:space="0" w:color="auto"/>
                    <w:right w:val="nil"/>
                  </w:tcBorders>
                </w:tcPr>
                <w:p w:rsidR="00A12936" w:rsidRPr="00A12936" w:rsidRDefault="00A12936" w:rsidP="00DA4ECC">
                  <w:pPr>
                    <w:spacing w:before="20" w:after="20"/>
                    <w:rPr>
                      <w:sz w:val="22"/>
                      <w:szCs w:val="22"/>
                      <w:vertAlign w:val="baseline"/>
                    </w:rPr>
                  </w:pPr>
                </w:p>
              </w:tc>
              <w:tc>
                <w:tcPr>
                  <w:tcW w:w="567" w:type="dxa"/>
                  <w:tcBorders>
                    <w:top w:val="nil"/>
                    <w:left w:val="nil"/>
                    <w:bottom w:val="single" w:sz="4" w:space="0" w:color="auto"/>
                    <w:right w:val="nil"/>
                  </w:tcBorders>
                </w:tcPr>
                <w:p w:rsidR="00A12936" w:rsidRPr="00A12936" w:rsidRDefault="00A12936" w:rsidP="00DA4ECC">
                  <w:pPr>
                    <w:spacing w:before="20" w:after="20"/>
                    <w:rPr>
                      <w:sz w:val="22"/>
                      <w:szCs w:val="22"/>
                      <w:vertAlign w:val="baseline"/>
                    </w:rPr>
                  </w:pPr>
                </w:p>
              </w:tc>
              <w:tc>
                <w:tcPr>
                  <w:tcW w:w="567" w:type="dxa"/>
                  <w:tcBorders>
                    <w:top w:val="nil"/>
                    <w:left w:val="nil"/>
                    <w:bottom w:val="single" w:sz="4" w:space="0" w:color="auto"/>
                    <w:right w:val="nil"/>
                  </w:tcBorders>
                </w:tcPr>
                <w:p w:rsidR="00A12936" w:rsidRPr="00A12936" w:rsidRDefault="00A12936" w:rsidP="00DA4ECC">
                  <w:pPr>
                    <w:spacing w:before="20" w:after="20"/>
                    <w:jc w:val="center"/>
                    <w:rPr>
                      <w:b/>
                      <w:sz w:val="22"/>
                      <w:szCs w:val="22"/>
                      <w:vertAlign w:val="baseline"/>
                    </w:rPr>
                  </w:pPr>
                </w:p>
              </w:tc>
              <w:tc>
                <w:tcPr>
                  <w:tcW w:w="567" w:type="dxa"/>
                  <w:tcBorders>
                    <w:top w:val="nil"/>
                    <w:left w:val="nil"/>
                    <w:bottom w:val="single" w:sz="4" w:space="0" w:color="auto"/>
                    <w:right w:val="nil"/>
                  </w:tcBorders>
                  <w:shd w:val="clear" w:color="auto" w:fill="FFFFFF"/>
                </w:tcPr>
                <w:p w:rsidR="00A12936" w:rsidRPr="00A12936" w:rsidRDefault="00A12936" w:rsidP="00DA4ECC">
                  <w:pPr>
                    <w:spacing w:before="20" w:after="20"/>
                    <w:jc w:val="center"/>
                    <w:rPr>
                      <w:b/>
                      <w:sz w:val="22"/>
                      <w:szCs w:val="22"/>
                      <w:vertAlign w:val="baseline"/>
                    </w:rPr>
                  </w:pPr>
                </w:p>
              </w:tc>
              <w:tc>
                <w:tcPr>
                  <w:tcW w:w="567" w:type="dxa"/>
                  <w:tcBorders>
                    <w:top w:val="nil"/>
                    <w:left w:val="nil"/>
                    <w:bottom w:val="single" w:sz="4" w:space="0" w:color="auto"/>
                    <w:right w:val="nil"/>
                  </w:tcBorders>
                </w:tcPr>
                <w:p w:rsidR="00A12936" w:rsidRPr="00A12936" w:rsidRDefault="00A12936" w:rsidP="00DA4ECC">
                  <w:pPr>
                    <w:spacing w:before="20" w:after="20"/>
                    <w:jc w:val="center"/>
                    <w:rPr>
                      <w:b/>
                      <w:sz w:val="22"/>
                      <w:szCs w:val="22"/>
                      <w:vertAlign w:val="baseline"/>
                    </w:rPr>
                  </w:pPr>
                </w:p>
              </w:tc>
            </w:tr>
          </w:tbl>
          <w:p w:rsidR="00A12936" w:rsidRPr="00A12936" w:rsidRDefault="00A12936" w:rsidP="00DA4ECC">
            <w:pPr>
              <w:pStyle w:val="ad"/>
              <w:ind w:left="425"/>
              <w:rPr>
                <w:sz w:val="22"/>
                <w:szCs w:val="22"/>
                <w:vertAlign w:val="baseline"/>
              </w:rPr>
            </w:pPr>
          </w:p>
        </w:tc>
        <w:tc>
          <w:tcPr>
            <w:tcW w:w="567" w:type="dxa"/>
            <w:tcBorders>
              <w:bottom w:val="single" w:sz="4" w:space="0" w:color="auto"/>
            </w:tcBorders>
          </w:tcPr>
          <w:p w:rsidR="00A12936" w:rsidRPr="00A12936" w:rsidRDefault="00A12936" w:rsidP="00DA4ECC">
            <w:pPr>
              <w:spacing w:before="20" w:after="20"/>
              <w:rPr>
                <w:sz w:val="22"/>
                <w:szCs w:val="22"/>
                <w:vertAlign w:val="baseline"/>
              </w:rPr>
            </w:pPr>
          </w:p>
        </w:tc>
        <w:tc>
          <w:tcPr>
            <w:tcW w:w="567" w:type="dxa"/>
            <w:tcBorders>
              <w:bottom w:val="single" w:sz="4" w:space="0" w:color="auto"/>
            </w:tcBorders>
          </w:tcPr>
          <w:p w:rsidR="00A12936" w:rsidRPr="00A12936" w:rsidRDefault="00A12936" w:rsidP="00DA4ECC">
            <w:pPr>
              <w:spacing w:before="20" w:after="20"/>
              <w:rPr>
                <w:sz w:val="22"/>
                <w:szCs w:val="22"/>
                <w:vertAlign w:val="baseline"/>
              </w:rPr>
            </w:pPr>
          </w:p>
        </w:tc>
        <w:tc>
          <w:tcPr>
            <w:tcW w:w="567" w:type="dxa"/>
            <w:tcBorders>
              <w:top w:val="single" w:sz="4" w:space="0" w:color="auto"/>
              <w:bottom w:val="single" w:sz="4" w:space="0" w:color="auto"/>
            </w:tcBorders>
          </w:tcPr>
          <w:p w:rsidR="00A12936" w:rsidRPr="00A12936" w:rsidRDefault="00A12936" w:rsidP="00DA4ECC">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A12936" w:rsidRPr="00A12936" w:rsidRDefault="00A12936" w:rsidP="00DA4ECC">
            <w:pPr>
              <w:spacing w:before="20" w:after="20"/>
              <w:jc w:val="center"/>
              <w:rPr>
                <w:b/>
                <w:sz w:val="22"/>
                <w:szCs w:val="22"/>
                <w:vertAlign w:val="baseline"/>
              </w:rPr>
            </w:pPr>
          </w:p>
        </w:tc>
        <w:tc>
          <w:tcPr>
            <w:tcW w:w="567" w:type="dxa"/>
            <w:tcBorders>
              <w:top w:val="single" w:sz="4" w:space="0" w:color="auto"/>
              <w:bottom w:val="single" w:sz="4" w:space="0" w:color="auto"/>
            </w:tcBorders>
          </w:tcPr>
          <w:p w:rsidR="00A12936" w:rsidRPr="00A12936" w:rsidRDefault="00A12936" w:rsidP="00DA4ECC">
            <w:pPr>
              <w:spacing w:before="20" w:after="20"/>
              <w:jc w:val="center"/>
              <w:rPr>
                <w:b/>
                <w:sz w:val="22"/>
                <w:szCs w:val="22"/>
                <w:vertAlign w:val="baseline"/>
              </w:rPr>
            </w:pPr>
          </w:p>
        </w:tc>
        <w:tc>
          <w:tcPr>
            <w:tcW w:w="851" w:type="dxa"/>
            <w:tcBorders>
              <w:left w:val="nil"/>
              <w:bottom w:val="single" w:sz="4" w:space="0" w:color="auto"/>
            </w:tcBorders>
          </w:tcPr>
          <w:p w:rsidR="00A12936" w:rsidRPr="00A12936" w:rsidRDefault="00A12936" w:rsidP="00DA4ECC">
            <w:pPr>
              <w:spacing w:before="20" w:after="20"/>
              <w:jc w:val="center"/>
              <w:rPr>
                <w:b/>
                <w:sz w:val="22"/>
                <w:szCs w:val="22"/>
                <w:vertAlign w:val="baseline"/>
              </w:rPr>
            </w:pPr>
          </w:p>
        </w:tc>
      </w:tr>
      <w:tr w:rsidR="00A12936" w:rsidRPr="00A12936" w:rsidTr="00A12936">
        <w:tc>
          <w:tcPr>
            <w:tcW w:w="9464" w:type="dxa"/>
            <w:gridSpan w:val="12"/>
            <w:tcBorders>
              <w:top w:val="single" w:sz="4" w:space="0" w:color="auto"/>
            </w:tcBorders>
          </w:tcPr>
          <w:p w:rsidR="00A12936" w:rsidRDefault="00A12936" w:rsidP="00DA4ECC">
            <w:pPr>
              <w:spacing w:before="20" w:after="20"/>
              <w:rPr>
                <w:b/>
                <w:sz w:val="21"/>
                <w:szCs w:val="21"/>
                <w:vertAlign w:val="baseline"/>
              </w:rPr>
            </w:pPr>
          </w:p>
          <w:p w:rsidR="00A12936" w:rsidRPr="00A12936" w:rsidRDefault="00A12936" w:rsidP="00DA4ECC">
            <w:pPr>
              <w:spacing w:before="20" w:after="20"/>
              <w:rPr>
                <w:b/>
                <w:sz w:val="21"/>
                <w:szCs w:val="21"/>
                <w:vertAlign w:val="baseline"/>
              </w:rPr>
            </w:pPr>
            <w:r w:rsidRPr="00A12936">
              <w:rPr>
                <w:b/>
                <w:sz w:val="21"/>
                <w:szCs w:val="21"/>
                <w:vertAlign w:val="baseline"/>
              </w:rPr>
              <w:t>Каждое нарушение последовательности алгоритма оценивается в 0,5 ошибки</w:t>
            </w:r>
          </w:p>
        </w:tc>
      </w:tr>
      <w:tr w:rsidR="00A12936" w:rsidRPr="00A12936" w:rsidTr="00DA4ECC">
        <w:tc>
          <w:tcPr>
            <w:tcW w:w="534" w:type="dxa"/>
            <w:tcBorders>
              <w:top w:val="single" w:sz="4" w:space="0" w:color="auto"/>
              <w:left w:val="single" w:sz="4" w:space="0" w:color="auto"/>
              <w:bottom w:val="single" w:sz="4" w:space="0" w:color="auto"/>
              <w:right w:val="single" w:sz="4" w:space="0" w:color="auto"/>
            </w:tcBorders>
          </w:tcPr>
          <w:p w:rsidR="00A12936" w:rsidRPr="00A12936" w:rsidRDefault="00A12936" w:rsidP="00DA4ECC">
            <w:pPr>
              <w:spacing w:before="20" w:after="20"/>
              <w:jc w:val="center"/>
              <w:rPr>
                <w:sz w:val="21"/>
                <w:szCs w:val="21"/>
                <w:vertAlign w:val="baseline"/>
              </w:rPr>
            </w:pPr>
            <w:r w:rsidRPr="00A12936">
              <w:rPr>
                <w:sz w:val="21"/>
                <w:szCs w:val="21"/>
                <w:vertAlign w:val="baseline"/>
              </w:rPr>
              <w:t>+</w:t>
            </w:r>
          </w:p>
        </w:tc>
        <w:tc>
          <w:tcPr>
            <w:tcW w:w="2001" w:type="dxa"/>
            <w:tcBorders>
              <w:top w:val="single" w:sz="4" w:space="0" w:color="auto"/>
              <w:left w:val="single" w:sz="4" w:space="0" w:color="auto"/>
            </w:tcBorders>
          </w:tcPr>
          <w:p w:rsidR="00A12936" w:rsidRPr="00A12936" w:rsidRDefault="00A12936" w:rsidP="00DA4ECC">
            <w:pPr>
              <w:spacing w:before="20" w:after="20"/>
              <w:rPr>
                <w:sz w:val="21"/>
                <w:szCs w:val="21"/>
                <w:vertAlign w:val="baseline"/>
              </w:rPr>
            </w:pPr>
            <w:r w:rsidRPr="00A12936">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A12936" w:rsidRPr="00A12936" w:rsidRDefault="00A12936" w:rsidP="00DA4ECC">
            <w:pPr>
              <w:spacing w:before="20" w:after="20"/>
              <w:jc w:val="center"/>
              <w:rPr>
                <w:sz w:val="21"/>
                <w:szCs w:val="21"/>
                <w:vertAlign w:val="baseline"/>
                <w:lang w:val="en-US"/>
              </w:rPr>
            </w:pPr>
            <w:r w:rsidRPr="00A12936">
              <w:rPr>
                <w:sz w:val="21"/>
                <w:szCs w:val="21"/>
                <w:vertAlign w:val="baseline"/>
                <w:lang w:val="en-US"/>
              </w:rPr>
              <w:t>+/-</w:t>
            </w:r>
          </w:p>
        </w:tc>
        <w:tc>
          <w:tcPr>
            <w:tcW w:w="1580" w:type="dxa"/>
            <w:tcBorders>
              <w:top w:val="single" w:sz="4" w:space="0" w:color="auto"/>
              <w:left w:val="single" w:sz="4" w:space="0" w:color="auto"/>
            </w:tcBorders>
          </w:tcPr>
          <w:p w:rsidR="00A12936" w:rsidRPr="00A12936" w:rsidRDefault="00A12936" w:rsidP="00DA4ECC">
            <w:pPr>
              <w:spacing w:before="20" w:after="20"/>
              <w:rPr>
                <w:sz w:val="21"/>
                <w:szCs w:val="21"/>
                <w:vertAlign w:val="baseline"/>
              </w:rPr>
            </w:pPr>
            <w:r w:rsidRPr="00A12936">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A12936" w:rsidRPr="00A12936" w:rsidRDefault="00A12936" w:rsidP="00DA4ECC">
            <w:pPr>
              <w:spacing w:before="20" w:after="20"/>
              <w:jc w:val="center"/>
              <w:rPr>
                <w:sz w:val="21"/>
                <w:szCs w:val="21"/>
                <w:vertAlign w:val="baseline"/>
              </w:rPr>
            </w:pPr>
            <w:r w:rsidRPr="00A12936">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A12936" w:rsidRPr="00A12936" w:rsidRDefault="00A12936" w:rsidP="00DA4ECC">
            <w:pPr>
              <w:spacing w:before="20" w:after="20"/>
              <w:rPr>
                <w:sz w:val="21"/>
                <w:szCs w:val="21"/>
                <w:vertAlign w:val="baseline"/>
              </w:rPr>
            </w:pPr>
            <w:r w:rsidRPr="00A12936">
              <w:rPr>
                <w:sz w:val="21"/>
                <w:szCs w:val="21"/>
                <w:vertAlign w:val="baseline"/>
              </w:rPr>
              <w:t>одна ошибка</w:t>
            </w:r>
          </w:p>
        </w:tc>
      </w:tr>
      <w:tr w:rsidR="00A12936" w:rsidRPr="00A12936" w:rsidTr="00DA4ECC">
        <w:tc>
          <w:tcPr>
            <w:tcW w:w="9464" w:type="dxa"/>
            <w:gridSpan w:val="12"/>
            <w:tcBorders>
              <w:left w:val="single" w:sz="4" w:space="0" w:color="auto"/>
              <w:bottom w:val="single" w:sz="4" w:space="0" w:color="auto"/>
              <w:right w:val="single" w:sz="4" w:space="0" w:color="auto"/>
            </w:tcBorders>
          </w:tcPr>
          <w:p w:rsidR="00A12936" w:rsidRPr="00A12936" w:rsidRDefault="00A12936" w:rsidP="00DA4ECC">
            <w:pPr>
              <w:spacing w:before="40" w:after="40"/>
              <w:rPr>
                <w:sz w:val="21"/>
                <w:szCs w:val="21"/>
                <w:vertAlign w:val="baseline"/>
              </w:rPr>
            </w:pPr>
            <w:r w:rsidRPr="00A12936">
              <w:rPr>
                <w:sz w:val="21"/>
                <w:szCs w:val="21"/>
                <w:vertAlign w:val="baseline"/>
              </w:rPr>
              <w:t>0-1,0 – ошибки – «отлично»; 1,5-2,5 ошибок – «хорошо»; 3,0-3,5 ошибок – «удовл.»; 4,0 и более ошибки  – «неудовл.»</w:t>
            </w:r>
          </w:p>
        </w:tc>
      </w:tr>
      <w:tr w:rsidR="00A12936" w:rsidRPr="00A12936" w:rsidTr="00DA4ECC">
        <w:tc>
          <w:tcPr>
            <w:tcW w:w="9464" w:type="dxa"/>
            <w:gridSpan w:val="12"/>
            <w:tcBorders>
              <w:top w:val="single" w:sz="4" w:space="0" w:color="auto"/>
            </w:tcBorders>
          </w:tcPr>
          <w:p w:rsidR="00A12936" w:rsidRPr="00A12936" w:rsidRDefault="00A12936" w:rsidP="00DA4ECC">
            <w:pPr>
              <w:spacing w:before="40" w:after="40"/>
              <w:rPr>
                <w:sz w:val="21"/>
                <w:szCs w:val="21"/>
                <w:vertAlign w:val="baseline"/>
              </w:rPr>
            </w:pPr>
          </w:p>
          <w:p w:rsidR="00A12936" w:rsidRPr="00A12936" w:rsidRDefault="00A12936" w:rsidP="00DA4ECC">
            <w:pPr>
              <w:spacing w:before="40" w:after="40"/>
              <w:rPr>
                <w:sz w:val="21"/>
                <w:szCs w:val="21"/>
                <w:vertAlign w:val="baseline"/>
              </w:rPr>
            </w:pPr>
            <w:r w:rsidRPr="00A12936">
              <w:rPr>
                <w:sz w:val="21"/>
                <w:szCs w:val="21"/>
                <w:vertAlign w:val="baseline"/>
              </w:rPr>
              <w:t>ОЦЕНКА ______________            Экзаменатор ________________________________</w:t>
            </w:r>
          </w:p>
        </w:tc>
      </w:tr>
    </w:tbl>
    <w:p w:rsidR="00A12936" w:rsidRDefault="00A12936" w:rsidP="00A12936"/>
    <w:p w:rsidR="00417F78" w:rsidRPr="00AC7CF0" w:rsidRDefault="00417F78" w:rsidP="00AC7CF0">
      <w:pPr>
        <w:rPr>
          <w:vertAlign w:val="baseline"/>
        </w:rPr>
      </w:pPr>
    </w:p>
    <w:p w:rsidR="00AC7CF0" w:rsidRPr="00026087" w:rsidRDefault="00026087" w:rsidP="00BE2020">
      <w:pPr>
        <w:pStyle w:val="ad"/>
        <w:numPr>
          <w:ilvl w:val="0"/>
          <w:numId w:val="2"/>
        </w:numPr>
        <w:jc w:val="center"/>
        <w:rPr>
          <w:vertAlign w:val="baseline"/>
        </w:rPr>
      </w:pPr>
      <w:r w:rsidRPr="00026087">
        <w:rPr>
          <w:b/>
          <w:vertAlign w:val="baseline"/>
        </w:rPr>
        <w:t>Выполнение транспортной иммобилизации при травмах нижних конечностей</w:t>
      </w:r>
      <w:r>
        <w:rPr>
          <w:b/>
          <w:vertAlign w:val="baseline"/>
        </w:rPr>
        <w:t>.</w:t>
      </w:r>
    </w:p>
    <w:p w:rsidR="00026087" w:rsidRPr="00026087" w:rsidRDefault="00026087" w:rsidP="00AE4CC2">
      <w:pPr>
        <w:ind w:firstLine="284"/>
        <w:jc w:val="both"/>
        <w:rPr>
          <w:b/>
          <w:u w:val="single"/>
          <w:vertAlign w:val="baseline"/>
        </w:rPr>
      </w:pPr>
      <w:r w:rsidRPr="00026087">
        <w:rPr>
          <w:b/>
          <w:u w:val="single"/>
          <w:vertAlign w:val="baseline"/>
        </w:rPr>
        <w:t>Алгоритм транспортной иммобилизации тремя шинами Крамера при переломе голени.</w:t>
      </w:r>
    </w:p>
    <w:p w:rsidR="00026087" w:rsidRPr="00026087" w:rsidRDefault="00026087" w:rsidP="00561A0A">
      <w:pPr>
        <w:pStyle w:val="2"/>
        <w:numPr>
          <w:ilvl w:val="0"/>
          <w:numId w:val="30"/>
        </w:numPr>
        <w:tabs>
          <w:tab w:val="clear" w:pos="227"/>
          <w:tab w:val="left" w:pos="0"/>
        </w:tabs>
        <w:spacing w:after="0" w:line="240" w:lineRule="auto"/>
        <w:ind w:left="0" w:firstLine="284"/>
        <w:jc w:val="both"/>
        <w:rPr>
          <w:vertAlign w:val="baseline"/>
        </w:rPr>
      </w:pPr>
      <w:r w:rsidRPr="00026087">
        <w:rPr>
          <w:vertAlign w:val="baseline"/>
        </w:rPr>
        <w:t>Взять шину Крамера и отмоделировать её согласно контуру задней поверхности ноги, начиная от кончиков пальцев.</w:t>
      </w:r>
    </w:p>
    <w:p w:rsidR="00026087" w:rsidRPr="00026087" w:rsidRDefault="00026087" w:rsidP="00561A0A">
      <w:pPr>
        <w:numPr>
          <w:ilvl w:val="0"/>
          <w:numId w:val="30"/>
        </w:numPr>
        <w:tabs>
          <w:tab w:val="clear" w:pos="227"/>
          <w:tab w:val="num" w:pos="284"/>
        </w:tabs>
        <w:ind w:left="0" w:firstLine="284"/>
        <w:jc w:val="both"/>
        <w:rPr>
          <w:vertAlign w:val="baseline"/>
        </w:rPr>
      </w:pPr>
      <w:r w:rsidRPr="00026087">
        <w:rPr>
          <w:vertAlign w:val="baseline"/>
        </w:rPr>
        <w:lastRenderedPageBreak/>
        <w:t>Отмоделировать вторую шину Крамера согласно контуру внутренней поверхности ноги, загнув избыток шины через стопу на наружную поверхность голени.</w:t>
      </w:r>
    </w:p>
    <w:p w:rsidR="00026087" w:rsidRPr="00026087" w:rsidRDefault="00026087" w:rsidP="00561A0A">
      <w:pPr>
        <w:numPr>
          <w:ilvl w:val="0"/>
          <w:numId w:val="30"/>
        </w:numPr>
        <w:tabs>
          <w:tab w:val="clear" w:pos="227"/>
          <w:tab w:val="num" w:pos="284"/>
        </w:tabs>
        <w:ind w:left="0" w:firstLine="284"/>
        <w:jc w:val="both"/>
        <w:rPr>
          <w:vertAlign w:val="baseline"/>
        </w:rPr>
      </w:pPr>
      <w:r w:rsidRPr="00026087">
        <w:rPr>
          <w:vertAlign w:val="baseline"/>
        </w:rPr>
        <w:t>Отмоделировать третью шину согласно контуру наружной поверхности ноги.</w:t>
      </w:r>
    </w:p>
    <w:p w:rsidR="00026087" w:rsidRPr="00026087" w:rsidRDefault="00026087" w:rsidP="00561A0A">
      <w:pPr>
        <w:numPr>
          <w:ilvl w:val="0"/>
          <w:numId w:val="30"/>
        </w:numPr>
        <w:tabs>
          <w:tab w:val="clear" w:pos="227"/>
          <w:tab w:val="num" w:pos="284"/>
        </w:tabs>
        <w:ind w:left="0" w:firstLine="284"/>
        <w:jc w:val="both"/>
        <w:rPr>
          <w:vertAlign w:val="baseline"/>
        </w:rPr>
      </w:pPr>
      <w:r w:rsidRPr="00026087">
        <w:rPr>
          <w:vertAlign w:val="baseline"/>
        </w:rPr>
        <w:t>Уложить шины поверх одежды и обуви (если в этом предварительно не возникло необходимости) на ногу, придерживаясь указанной последовательности.</w:t>
      </w:r>
    </w:p>
    <w:p w:rsidR="00026087" w:rsidRPr="00026087" w:rsidRDefault="00026087" w:rsidP="00561A0A">
      <w:pPr>
        <w:numPr>
          <w:ilvl w:val="0"/>
          <w:numId w:val="30"/>
        </w:numPr>
        <w:tabs>
          <w:tab w:val="clear" w:pos="227"/>
          <w:tab w:val="num" w:pos="284"/>
        </w:tabs>
        <w:ind w:left="0" w:firstLine="284"/>
        <w:jc w:val="both"/>
        <w:rPr>
          <w:vertAlign w:val="baseline"/>
        </w:rPr>
      </w:pPr>
      <w:r w:rsidRPr="00026087">
        <w:rPr>
          <w:vertAlign w:val="baseline"/>
        </w:rPr>
        <w:t>Зафиксировать шины на ноге циркулярными турами марлевого бинта.</w:t>
      </w:r>
    </w:p>
    <w:p w:rsidR="00026087" w:rsidRPr="00026087" w:rsidRDefault="00026087" w:rsidP="00561A0A">
      <w:pPr>
        <w:numPr>
          <w:ilvl w:val="0"/>
          <w:numId w:val="30"/>
        </w:numPr>
        <w:tabs>
          <w:tab w:val="clear" w:pos="227"/>
          <w:tab w:val="num" w:pos="284"/>
        </w:tabs>
        <w:ind w:left="0" w:firstLine="284"/>
        <w:jc w:val="both"/>
        <w:rPr>
          <w:vertAlign w:val="baseline"/>
        </w:rPr>
      </w:pPr>
      <w:r w:rsidRPr="00026087">
        <w:rPr>
          <w:vertAlign w:val="baseline"/>
        </w:rPr>
        <w:t>Дождаться контроля преподавателя.</w:t>
      </w:r>
    </w:p>
    <w:p w:rsidR="00026087" w:rsidRDefault="00026087" w:rsidP="00561A0A">
      <w:pPr>
        <w:numPr>
          <w:ilvl w:val="0"/>
          <w:numId w:val="30"/>
        </w:numPr>
        <w:tabs>
          <w:tab w:val="clear" w:pos="227"/>
          <w:tab w:val="num" w:pos="284"/>
        </w:tabs>
        <w:ind w:left="0" w:firstLine="284"/>
        <w:jc w:val="both"/>
        <w:rPr>
          <w:vertAlign w:val="baseline"/>
        </w:rPr>
      </w:pPr>
      <w:r w:rsidRPr="00026087">
        <w:rPr>
          <w:vertAlign w:val="baseline"/>
        </w:rPr>
        <w:t>Разбинтовать и привести ши</w:t>
      </w:r>
      <w:r>
        <w:rPr>
          <w:vertAlign w:val="baseline"/>
        </w:rPr>
        <w:t>ны и бинт в исходное состояние.</w:t>
      </w:r>
    </w:p>
    <w:p w:rsidR="00026087" w:rsidRPr="00026087" w:rsidRDefault="00026087" w:rsidP="00AE4CC2">
      <w:pPr>
        <w:ind w:firstLine="284"/>
        <w:jc w:val="both"/>
        <w:rPr>
          <w:b/>
          <w:u w:val="single"/>
          <w:vertAlign w:val="baseline"/>
        </w:rPr>
      </w:pPr>
      <w:r w:rsidRPr="00026087">
        <w:rPr>
          <w:b/>
          <w:u w:val="single"/>
          <w:vertAlign w:val="baseline"/>
        </w:rPr>
        <w:t>Алгоритм транспортной иммобилизации при переломе бедра шинами Крамера.</w:t>
      </w:r>
    </w:p>
    <w:p w:rsidR="00026087" w:rsidRPr="00026087" w:rsidRDefault="00026087" w:rsidP="00561A0A">
      <w:pPr>
        <w:numPr>
          <w:ilvl w:val="0"/>
          <w:numId w:val="31"/>
        </w:numPr>
        <w:tabs>
          <w:tab w:val="clear" w:pos="720"/>
          <w:tab w:val="num" w:pos="-2127"/>
        </w:tabs>
        <w:ind w:left="0" w:firstLine="284"/>
        <w:jc w:val="both"/>
        <w:rPr>
          <w:vertAlign w:val="baseline"/>
        </w:rPr>
      </w:pPr>
      <w:r w:rsidRPr="00026087">
        <w:rPr>
          <w:vertAlign w:val="baseline"/>
        </w:rPr>
        <w:t>По задней поверхности тела наложить, предварительно изогнув соответственно контуру, две шины Крамера от кончика пальцев до лопатки.</w:t>
      </w:r>
    </w:p>
    <w:p w:rsidR="00026087" w:rsidRPr="00026087" w:rsidRDefault="00026087" w:rsidP="00561A0A">
      <w:pPr>
        <w:numPr>
          <w:ilvl w:val="0"/>
          <w:numId w:val="31"/>
        </w:numPr>
        <w:tabs>
          <w:tab w:val="num" w:pos="284"/>
        </w:tabs>
        <w:ind w:left="0" w:firstLine="284"/>
        <w:jc w:val="both"/>
        <w:rPr>
          <w:vertAlign w:val="baseline"/>
        </w:rPr>
      </w:pPr>
      <w:r w:rsidRPr="00026087">
        <w:rPr>
          <w:vertAlign w:val="baseline"/>
        </w:rPr>
        <w:t>Наложить 2 шины на боковую поверхность тела, от стопы до подмышечной впадины.</w:t>
      </w:r>
    </w:p>
    <w:p w:rsidR="00026087" w:rsidRPr="00026087" w:rsidRDefault="00026087" w:rsidP="00561A0A">
      <w:pPr>
        <w:numPr>
          <w:ilvl w:val="0"/>
          <w:numId w:val="31"/>
        </w:numPr>
        <w:tabs>
          <w:tab w:val="num" w:pos="284"/>
        </w:tabs>
        <w:ind w:left="0" w:firstLine="284"/>
        <w:jc w:val="both"/>
        <w:rPr>
          <w:vertAlign w:val="baseline"/>
        </w:rPr>
      </w:pPr>
      <w:r w:rsidRPr="00026087">
        <w:rPr>
          <w:vertAlign w:val="baseline"/>
        </w:rPr>
        <w:t>Наложить шину на внутреннюю поверхность голени с загибом на стопу.</w:t>
      </w:r>
    </w:p>
    <w:p w:rsidR="00026087" w:rsidRPr="00026087" w:rsidRDefault="00026087" w:rsidP="00561A0A">
      <w:pPr>
        <w:numPr>
          <w:ilvl w:val="0"/>
          <w:numId w:val="31"/>
        </w:numPr>
        <w:tabs>
          <w:tab w:val="num" w:pos="284"/>
        </w:tabs>
        <w:ind w:left="0" w:firstLine="284"/>
        <w:jc w:val="both"/>
        <w:rPr>
          <w:vertAlign w:val="baseline"/>
        </w:rPr>
      </w:pPr>
      <w:r w:rsidRPr="00026087">
        <w:rPr>
          <w:vertAlign w:val="baseline"/>
        </w:rPr>
        <w:t>Прибинтовать их на всём протяжении</w:t>
      </w:r>
      <w:r w:rsidRPr="00026087">
        <w:rPr>
          <w:color w:val="3366FF"/>
          <w:vertAlign w:val="baseline"/>
        </w:rPr>
        <w:t>.</w:t>
      </w:r>
    </w:p>
    <w:p w:rsidR="00026087" w:rsidRPr="00026087" w:rsidRDefault="00026087" w:rsidP="00AE4CC2">
      <w:pPr>
        <w:ind w:firstLine="284"/>
        <w:jc w:val="both"/>
        <w:rPr>
          <w:b/>
          <w:u w:val="single"/>
          <w:vertAlign w:val="baseline"/>
        </w:rPr>
      </w:pPr>
      <w:r w:rsidRPr="00026087">
        <w:rPr>
          <w:b/>
          <w:u w:val="single"/>
          <w:vertAlign w:val="baseline"/>
        </w:rPr>
        <w:t>Алгоритм наложения ши</w:t>
      </w:r>
      <w:r>
        <w:rPr>
          <w:b/>
          <w:u w:val="single"/>
          <w:vertAlign w:val="baseline"/>
        </w:rPr>
        <w:t>ны Дитерихса при переломе бедра.</w:t>
      </w:r>
    </w:p>
    <w:p w:rsidR="00026087" w:rsidRPr="00026087" w:rsidRDefault="00026087" w:rsidP="00561A0A">
      <w:pPr>
        <w:numPr>
          <w:ilvl w:val="0"/>
          <w:numId w:val="32"/>
        </w:numPr>
        <w:tabs>
          <w:tab w:val="num" w:pos="284"/>
        </w:tabs>
        <w:ind w:left="0" w:firstLine="284"/>
        <w:jc w:val="both"/>
        <w:rPr>
          <w:vertAlign w:val="baseline"/>
        </w:rPr>
      </w:pPr>
      <w:r w:rsidRPr="00026087">
        <w:rPr>
          <w:vertAlign w:val="baseline"/>
        </w:rPr>
        <w:t>Прибинтовать подстопник, не забывая фиксировать и пятку.</w:t>
      </w:r>
    </w:p>
    <w:p w:rsidR="00026087" w:rsidRPr="00026087" w:rsidRDefault="00026087" w:rsidP="00561A0A">
      <w:pPr>
        <w:numPr>
          <w:ilvl w:val="0"/>
          <w:numId w:val="32"/>
        </w:numPr>
        <w:tabs>
          <w:tab w:val="num" w:pos="284"/>
        </w:tabs>
        <w:ind w:left="0" w:firstLine="284"/>
        <w:jc w:val="both"/>
        <w:rPr>
          <w:vertAlign w:val="baseline"/>
        </w:rPr>
      </w:pPr>
      <w:r w:rsidRPr="00026087">
        <w:rPr>
          <w:vertAlign w:val="baseline"/>
        </w:rPr>
        <w:t>Придать необходимую длину браншам шины так, чтобы вверху они упирались в подмышечную впадину и паховую область, а внизу оставалась дистанция 7-</w:t>
      </w:r>
      <w:smartTag w:uri="urn:schemas-microsoft-com:office:smarttags" w:element="metricconverter">
        <w:smartTagPr>
          <w:attr w:name="ProductID" w:val="10 см"/>
        </w:smartTagPr>
        <w:r w:rsidRPr="00026087">
          <w:rPr>
            <w:vertAlign w:val="baseline"/>
          </w:rPr>
          <w:t>10 см</w:t>
        </w:r>
      </w:smartTag>
      <w:r w:rsidRPr="00026087">
        <w:rPr>
          <w:vertAlign w:val="baseline"/>
        </w:rPr>
        <w:t xml:space="preserve"> между подстопником и опорной площадкой. </w:t>
      </w:r>
    </w:p>
    <w:p w:rsidR="00026087" w:rsidRPr="00026087" w:rsidRDefault="00026087" w:rsidP="00561A0A">
      <w:pPr>
        <w:numPr>
          <w:ilvl w:val="0"/>
          <w:numId w:val="32"/>
        </w:numPr>
        <w:tabs>
          <w:tab w:val="num" w:pos="284"/>
        </w:tabs>
        <w:ind w:left="0" w:firstLine="284"/>
        <w:jc w:val="both"/>
        <w:rPr>
          <w:vertAlign w:val="baseline"/>
        </w:rPr>
      </w:pPr>
      <w:r w:rsidRPr="00026087">
        <w:rPr>
          <w:vertAlign w:val="baseline"/>
        </w:rPr>
        <w:t>Наложить боковые бранши, проведя их через стремена подстопника.</w:t>
      </w:r>
    </w:p>
    <w:p w:rsidR="00026087" w:rsidRPr="00026087" w:rsidRDefault="00026087" w:rsidP="00561A0A">
      <w:pPr>
        <w:numPr>
          <w:ilvl w:val="0"/>
          <w:numId w:val="32"/>
        </w:numPr>
        <w:tabs>
          <w:tab w:val="num" w:pos="284"/>
        </w:tabs>
        <w:ind w:left="0" w:firstLine="284"/>
        <w:jc w:val="both"/>
        <w:rPr>
          <w:vertAlign w:val="baseline"/>
        </w:rPr>
      </w:pPr>
      <w:r w:rsidRPr="00026087">
        <w:rPr>
          <w:vertAlign w:val="baseline"/>
        </w:rPr>
        <w:t>Изготовить гамачки для бедра и голени.</w:t>
      </w:r>
    </w:p>
    <w:p w:rsidR="00026087" w:rsidRPr="00026087" w:rsidRDefault="00026087" w:rsidP="00561A0A">
      <w:pPr>
        <w:numPr>
          <w:ilvl w:val="0"/>
          <w:numId w:val="32"/>
        </w:numPr>
        <w:tabs>
          <w:tab w:val="num" w:pos="284"/>
        </w:tabs>
        <w:ind w:left="0" w:firstLine="284"/>
        <w:jc w:val="both"/>
        <w:rPr>
          <w:vertAlign w:val="baseline"/>
        </w:rPr>
      </w:pPr>
      <w:r w:rsidRPr="00026087">
        <w:rPr>
          <w:vertAlign w:val="baseline"/>
        </w:rPr>
        <w:t>Вложить мягкие вкладыши между костными выступами и деревом.</w:t>
      </w:r>
    </w:p>
    <w:p w:rsidR="00026087" w:rsidRPr="00026087" w:rsidRDefault="00026087" w:rsidP="00561A0A">
      <w:pPr>
        <w:numPr>
          <w:ilvl w:val="0"/>
          <w:numId w:val="32"/>
        </w:numPr>
        <w:tabs>
          <w:tab w:val="num" w:pos="284"/>
        </w:tabs>
        <w:ind w:left="0" w:firstLine="284"/>
        <w:jc w:val="both"/>
        <w:rPr>
          <w:vertAlign w:val="baseline"/>
        </w:rPr>
      </w:pPr>
      <w:r w:rsidRPr="00026087">
        <w:rPr>
          <w:vertAlign w:val="baseline"/>
        </w:rPr>
        <w:t>Прибинтовать (фиксировать) бранши на всём протяжении конечности, к тазу и грудной клетке</w:t>
      </w:r>
    </w:p>
    <w:p w:rsidR="00026087" w:rsidRDefault="00026087" w:rsidP="00561A0A">
      <w:pPr>
        <w:numPr>
          <w:ilvl w:val="0"/>
          <w:numId w:val="32"/>
        </w:numPr>
        <w:tabs>
          <w:tab w:val="num" w:pos="284"/>
        </w:tabs>
        <w:ind w:left="0" w:firstLine="284"/>
        <w:jc w:val="both"/>
        <w:rPr>
          <w:vertAlign w:val="baseline"/>
        </w:rPr>
      </w:pPr>
      <w:r w:rsidRPr="00026087">
        <w:rPr>
          <w:vertAlign w:val="baseline"/>
        </w:rPr>
        <w:t>Провести петлю тяги подстопника через отверстие опорной площадки наружной бранши</w:t>
      </w:r>
      <w:r>
        <w:rPr>
          <w:vertAlign w:val="baseline"/>
        </w:rPr>
        <w:t>.</w:t>
      </w:r>
    </w:p>
    <w:p w:rsidR="00026087" w:rsidRDefault="00026087" w:rsidP="00561A0A">
      <w:pPr>
        <w:numPr>
          <w:ilvl w:val="0"/>
          <w:numId w:val="32"/>
        </w:numPr>
        <w:tabs>
          <w:tab w:val="num" w:pos="284"/>
        </w:tabs>
        <w:ind w:left="0" w:firstLine="284"/>
        <w:jc w:val="both"/>
        <w:rPr>
          <w:vertAlign w:val="baseline"/>
        </w:rPr>
      </w:pPr>
      <w:r w:rsidRPr="00026087">
        <w:rPr>
          <w:vertAlign w:val="baseline"/>
        </w:rPr>
        <w:t>Ввести палочку в петлю тяги и, закручивая её, низвести подстопник вместе с дистальным отделом конечности до восстановления нормальной длины конечности.</w:t>
      </w:r>
    </w:p>
    <w:p w:rsidR="00026087" w:rsidRPr="00026087" w:rsidRDefault="00026087" w:rsidP="00026087">
      <w:pPr>
        <w:jc w:val="both"/>
        <w:rPr>
          <w:vertAlign w:val="baseline"/>
        </w:rPr>
      </w:pPr>
      <w:r>
        <w:rPr>
          <w:vertAlign w:val="baseline"/>
        </w:rPr>
        <w:t xml:space="preserve">(Приложение </w:t>
      </w:r>
      <w:r w:rsidR="002E01E6">
        <w:rPr>
          <w:vertAlign w:val="baseline"/>
        </w:rPr>
        <w:t>№13-</w:t>
      </w:r>
      <w:r w:rsidR="00932E5D">
        <w:rPr>
          <w:vertAlign w:val="baseline"/>
        </w:rPr>
        <w:t>15</w:t>
      </w:r>
      <w:r>
        <w:rPr>
          <w:vertAlign w:val="baseline"/>
        </w:rPr>
        <w:t>)</w:t>
      </w:r>
    </w:p>
    <w:p w:rsidR="00026087" w:rsidRDefault="002E01E6" w:rsidP="002E01E6">
      <w:pPr>
        <w:jc w:val="right"/>
        <w:rPr>
          <w:vertAlign w:val="baseline"/>
        </w:rPr>
      </w:pPr>
      <w:r>
        <w:rPr>
          <w:vertAlign w:val="baseline"/>
        </w:rPr>
        <w:t>Приложение №13</w:t>
      </w:r>
    </w:p>
    <w:p w:rsidR="0056197B" w:rsidRDefault="004E673A" w:rsidP="0056197B">
      <w:pPr>
        <w:ind w:firstLine="709"/>
        <w:jc w:val="both"/>
        <w:rPr>
          <w:sz w:val="20"/>
          <w:szCs w:val="20"/>
          <w:vertAlign w:val="baseline"/>
        </w:rPr>
      </w:pPr>
      <w:r>
        <w:rPr>
          <w:noProof/>
          <w:sz w:val="20"/>
          <w:szCs w:val="20"/>
          <w:vertAlign w:val="baseline"/>
        </w:rPr>
        <w:pict>
          <v:rect id="_x0000_s1056" style="position:absolute;left:0;text-align:left;margin-left:-9.3pt;margin-top:5.25pt;width:484.95pt;height:83.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56197B" w:rsidRPr="0056197B" w:rsidRDefault="0056197B" w:rsidP="0056197B">
      <w:pPr>
        <w:ind w:firstLine="709"/>
        <w:jc w:val="both"/>
        <w:rPr>
          <w:sz w:val="20"/>
          <w:szCs w:val="20"/>
          <w:vertAlign w:val="baseline"/>
        </w:rPr>
      </w:pPr>
      <w:r w:rsidRPr="0056197B">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56197B" w:rsidRPr="0056197B" w:rsidRDefault="0056197B" w:rsidP="0056197B">
      <w:pPr>
        <w:jc w:val="center"/>
        <w:rPr>
          <w:sz w:val="36"/>
          <w:szCs w:val="24"/>
          <w:vertAlign w:val="baseline"/>
        </w:rPr>
      </w:pPr>
      <w:r w:rsidRPr="0056197B">
        <w:rPr>
          <w:sz w:val="20"/>
          <w:szCs w:val="20"/>
          <w:vertAlign w:val="baseline"/>
        </w:rPr>
        <w:t xml:space="preserve"> В.Ф. Войно-Ясенецкого» Министерства здравоохранения Российской Федерации</w:t>
      </w:r>
    </w:p>
    <w:p w:rsidR="0056197B" w:rsidRPr="0056197B" w:rsidRDefault="0056197B" w:rsidP="0056197B">
      <w:pPr>
        <w:jc w:val="center"/>
        <w:rPr>
          <w:b/>
          <w:sz w:val="10"/>
          <w:szCs w:val="21"/>
          <w:vertAlign w:val="baseline"/>
        </w:rPr>
      </w:pPr>
    </w:p>
    <w:p w:rsidR="0056197B" w:rsidRPr="0056197B" w:rsidRDefault="0056197B" w:rsidP="0056197B">
      <w:pPr>
        <w:shd w:val="clear" w:color="auto" w:fill="FFFFFF"/>
        <w:ind w:right="28" w:firstLine="567"/>
        <w:jc w:val="center"/>
        <w:rPr>
          <w:b/>
          <w:caps/>
          <w:color w:val="000000"/>
          <w:spacing w:val="-6"/>
          <w:sz w:val="24"/>
          <w:szCs w:val="24"/>
          <w:vertAlign w:val="baseline"/>
        </w:rPr>
      </w:pPr>
      <w:r w:rsidRPr="0056197B">
        <w:rPr>
          <w:b/>
          <w:caps/>
          <w:color w:val="000000"/>
          <w:spacing w:val="-6"/>
          <w:sz w:val="24"/>
          <w:szCs w:val="24"/>
          <w:vertAlign w:val="baseline"/>
        </w:rPr>
        <w:t>Транспортная иммобилизация при переломах голени шинами крамера</w:t>
      </w:r>
    </w:p>
    <w:p w:rsidR="0056197B" w:rsidRPr="0056197B" w:rsidRDefault="004E673A" w:rsidP="0056197B">
      <w:pPr>
        <w:jc w:val="center"/>
        <w:rPr>
          <w:b/>
          <w:sz w:val="21"/>
          <w:szCs w:val="21"/>
          <w:vertAlign w:val="baseline"/>
        </w:rPr>
      </w:pPr>
      <w:r>
        <w:rPr>
          <w:noProof/>
          <w:sz w:val="20"/>
          <w:szCs w:val="20"/>
          <w:vertAlign w:val="baseline"/>
        </w:rPr>
        <w:lastRenderedPageBreak/>
        <w:pict>
          <v:rect id="_x0000_s1055" style="position:absolute;left:0;text-align:left;margin-left:-8.3pt;margin-top:-5.15pt;width:484.95pt;height:625.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56197B" w:rsidRPr="0056197B">
        <w:rPr>
          <w:b/>
          <w:sz w:val="21"/>
          <w:szCs w:val="21"/>
          <w:vertAlign w:val="baseline"/>
        </w:rPr>
        <w:t>ПРАКТИЧЕСКИЙ НАВЫК</w:t>
      </w:r>
    </w:p>
    <w:p w:rsidR="0056197B" w:rsidRPr="0056197B" w:rsidRDefault="0056197B" w:rsidP="0056197B">
      <w:pPr>
        <w:rPr>
          <w:sz w:val="21"/>
          <w:szCs w:val="21"/>
          <w:vertAlign w:val="baseline"/>
        </w:rPr>
      </w:pPr>
    </w:p>
    <w:p w:rsidR="0056197B" w:rsidRPr="0056197B" w:rsidRDefault="0056197B" w:rsidP="0056197B">
      <w:pPr>
        <w:rPr>
          <w:b/>
          <w:i/>
          <w:sz w:val="21"/>
          <w:szCs w:val="21"/>
          <w:vertAlign w:val="baseline"/>
        </w:rPr>
      </w:pPr>
      <w:r w:rsidRPr="0056197B">
        <w:rPr>
          <w:sz w:val="21"/>
          <w:szCs w:val="21"/>
          <w:vertAlign w:val="baseline"/>
        </w:rPr>
        <w:t xml:space="preserve">Дата </w:t>
      </w:r>
      <w:r w:rsidRPr="0056197B">
        <w:rPr>
          <w:i/>
          <w:sz w:val="21"/>
          <w:szCs w:val="21"/>
          <w:vertAlign w:val="baseline"/>
        </w:rPr>
        <w:t xml:space="preserve">__________________                                                                                                       </w:t>
      </w:r>
      <w:r w:rsidRPr="0056197B">
        <w:rPr>
          <w:b/>
          <w:i/>
          <w:sz w:val="21"/>
          <w:szCs w:val="21"/>
          <w:vertAlign w:val="baseline"/>
          <w:lang w:val="en-US"/>
        </w:rPr>
        <w:t>Check</w:t>
      </w:r>
      <w:r w:rsidRPr="0056197B">
        <w:rPr>
          <w:b/>
          <w:i/>
          <w:sz w:val="21"/>
          <w:szCs w:val="21"/>
          <w:vertAlign w:val="baseline"/>
        </w:rPr>
        <w:t xml:space="preserve"> – </w:t>
      </w:r>
      <w:r w:rsidRPr="0056197B">
        <w:rPr>
          <w:b/>
          <w:i/>
          <w:sz w:val="21"/>
          <w:szCs w:val="21"/>
          <w:vertAlign w:val="baseline"/>
          <w:lang w:val="en-US"/>
        </w:rPr>
        <w:t>card</w:t>
      </w:r>
    </w:p>
    <w:p w:rsidR="0056197B" w:rsidRPr="0056197B" w:rsidRDefault="0056197B" w:rsidP="0056197B">
      <w:pPr>
        <w:rPr>
          <w:sz w:val="21"/>
          <w:szCs w:val="21"/>
          <w:vertAlign w:val="baseline"/>
        </w:rPr>
      </w:pPr>
    </w:p>
    <w:p w:rsidR="0056197B" w:rsidRPr="0056197B" w:rsidRDefault="0056197B" w:rsidP="0056197B">
      <w:pPr>
        <w:rPr>
          <w:sz w:val="21"/>
          <w:szCs w:val="21"/>
          <w:vertAlign w:val="baseline"/>
        </w:rPr>
      </w:pPr>
      <w:r w:rsidRPr="0056197B">
        <w:rPr>
          <w:sz w:val="21"/>
          <w:szCs w:val="21"/>
          <w:vertAlign w:val="baseline"/>
        </w:rPr>
        <w:t>Ф.И.О. обучающегося ___________________________________________ Группа ___________________</w:t>
      </w:r>
    </w:p>
    <w:p w:rsidR="0056197B" w:rsidRPr="0056197B" w:rsidRDefault="0056197B" w:rsidP="0056197B">
      <w:pPr>
        <w:rPr>
          <w:sz w:val="21"/>
          <w:szCs w:val="21"/>
          <w:vertAlign w:val="baseline"/>
        </w:rPr>
      </w:pPr>
    </w:p>
    <w:p w:rsidR="0056197B" w:rsidRPr="0056197B" w:rsidRDefault="0056197B" w:rsidP="0056197B">
      <w:pPr>
        <w:rPr>
          <w:sz w:val="21"/>
          <w:szCs w:val="21"/>
          <w:vertAlign w:val="baseline"/>
        </w:rPr>
      </w:pPr>
      <w:r w:rsidRPr="0056197B">
        <w:rPr>
          <w:sz w:val="21"/>
          <w:szCs w:val="21"/>
          <w:vertAlign w:val="baseline"/>
        </w:rPr>
        <w:t xml:space="preserve">Специальность </w:t>
      </w:r>
      <w:r w:rsidRPr="0056197B">
        <w:rPr>
          <w:i/>
          <w:sz w:val="21"/>
          <w:szCs w:val="21"/>
          <w:vertAlign w:val="baseline"/>
        </w:rPr>
        <w:t>____________________________</w:t>
      </w:r>
      <w:r w:rsidRPr="0056197B">
        <w:rPr>
          <w:sz w:val="21"/>
          <w:szCs w:val="21"/>
          <w:vertAlign w:val="baseline"/>
        </w:rPr>
        <w:t>Цикл /Дисциплина _______________________________</w:t>
      </w:r>
    </w:p>
    <w:p w:rsidR="0056197B" w:rsidRPr="0056197B" w:rsidRDefault="0056197B" w:rsidP="0056197B">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56197B" w:rsidRPr="0056197B" w:rsidTr="00DA4ECC">
        <w:tc>
          <w:tcPr>
            <w:tcW w:w="5778" w:type="dxa"/>
            <w:gridSpan w:val="6"/>
            <w:vAlign w:val="center"/>
          </w:tcPr>
          <w:p w:rsidR="0056197B" w:rsidRPr="0056197B" w:rsidRDefault="0056197B" w:rsidP="00DA4ECC">
            <w:pPr>
              <w:spacing w:before="40" w:after="40"/>
              <w:jc w:val="center"/>
              <w:rPr>
                <w:b/>
                <w:sz w:val="16"/>
                <w:szCs w:val="16"/>
                <w:vertAlign w:val="baseline"/>
              </w:rPr>
            </w:pPr>
          </w:p>
          <w:p w:rsidR="0056197B" w:rsidRPr="0056197B" w:rsidRDefault="0056197B" w:rsidP="00DA4ECC">
            <w:pPr>
              <w:spacing w:before="40" w:after="40"/>
              <w:jc w:val="center"/>
              <w:rPr>
                <w:b/>
                <w:sz w:val="21"/>
                <w:szCs w:val="21"/>
                <w:vertAlign w:val="baseline"/>
              </w:rPr>
            </w:pPr>
            <w:r w:rsidRPr="0056197B">
              <w:rPr>
                <w:b/>
                <w:sz w:val="21"/>
                <w:szCs w:val="21"/>
                <w:vertAlign w:val="baseline"/>
              </w:rPr>
              <w:t>Параметр</w:t>
            </w:r>
          </w:p>
        </w:tc>
        <w:tc>
          <w:tcPr>
            <w:tcW w:w="3686" w:type="dxa"/>
            <w:gridSpan w:val="6"/>
            <w:vAlign w:val="center"/>
          </w:tcPr>
          <w:p w:rsidR="0056197B" w:rsidRPr="0056197B" w:rsidRDefault="0056197B" w:rsidP="00DA4ECC">
            <w:pPr>
              <w:spacing w:before="40" w:after="40"/>
              <w:jc w:val="center"/>
              <w:rPr>
                <w:b/>
                <w:sz w:val="16"/>
                <w:szCs w:val="16"/>
                <w:vertAlign w:val="baseline"/>
              </w:rPr>
            </w:pPr>
          </w:p>
          <w:p w:rsidR="0056197B" w:rsidRPr="0056197B" w:rsidRDefault="0056197B" w:rsidP="00DA4ECC">
            <w:pPr>
              <w:spacing w:before="40" w:after="40"/>
              <w:jc w:val="center"/>
              <w:rPr>
                <w:b/>
                <w:sz w:val="21"/>
                <w:szCs w:val="21"/>
                <w:vertAlign w:val="baseline"/>
              </w:rPr>
            </w:pPr>
            <w:r w:rsidRPr="0056197B">
              <w:rPr>
                <w:b/>
                <w:sz w:val="21"/>
                <w:szCs w:val="21"/>
                <w:vertAlign w:val="baseline"/>
              </w:rPr>
              <w:t>Оценка правильности выполнения</w:t>
            </w:r>
          </w:p>
          <w:p w:rsidR="0056197B" w:rsidRPr="0056197B" w:rsidRDefault="0056197B" w:rsidP="00DA4ECC">
            <w:pPr>
              <w:spacing w:before="40" w:after="40"/>
              <w:jc w:val="center"/>
              <w:rPr>
                <w:b/>
                <w:sz w:val="16"/>
                <w:szCs w:val="16"/>
                <w:vertAlign w:val="baseline"/>
              </w:rPr>
            </w:pPr>
          </w:p>
        </w:tc>
      </w:tr>
      <w:tr w:rsidR="0056197B" w:rsidRPr="0056197B" w:rsidTr="00DA4ECC">
        <w:tc>
          <w:tcPr>
            <w:tcW w:w="5778" w:type="dxa"/>
            <w:gridSpan w:val="6"/>
          </w:tcPr>
          <w:p w:rsidR="0056197B" w:rsidRPr="0056197B" w:rsidRDefault="0056197B" w:rsidP="0056197B">
            <w:pPr>
              <w:pStyle w:val="ad"/>
              <w:numPr>
                <w:ilvl w:val="0"/>
                <w:numId w:val="95"/>
              </w:numPr>
              <w:ind w:left="426" w:hanging="426"/>
              <w:rPr>
                <w:sz w:val="22"/>
                <w:szCs w:val="22"/>
                <w:vertAlign w:val="baseline"/>
              </w:rPr>
            </w:pPr>
            <w:r w:rsidRPr="0056197B">
              <w:rPr>
                <w:sz w:val="22"/>
                <w:szCs w:val="22"/>
                <w:vertAlign w:val="baseline"/>
              </w:rPr>
              <w:t>Успокоил пострадавшего, объяснил ему суть предстоящей манипуляции, обезболил</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sz w:val="22"/>
                <w:szCs w:val="22"/>
                <w:vertAlign w:val="baseline"/>
              </w:rPr>
            </w:pPr>
          </w:p>
        </w:tc>
      </w:tr>
      <w:tr w:rsidR="0056197B" w:rsidRPr="0056197B" w:rsidTr="00DA4ECC">
        <w:trPr>
          <w:trHeight w:val="307"/>
        </w:trPr>
        <w:tc>
          <w:tcPr>
            <w:tcW w:w="5778" w:type="dxa"/>
            <w:gridSpan w:val="6"/>
          </w:tcPr>
          <w:p w:rsidR="0056197B" w:rsidRPr="0056197B" w:rsidRDefault="0056197B" w:rsidP="0056197B">
            <w:pPr>
              <w:pStyle w:val="ad"/>
              <w:numPr>
                <w:ilvl w:val="0"/>
                <w:numId w:val="95"/>
              </w:numPr>
              <w:ind w:left="425" w:hanging="425"/>
              <w:rPr>
                <w:sz w:val="22"/>
                <w:szCs w:val="22"/>
                <w:vertAlign w:val="baseline"/>
              </w:rPr>
            </w:pPr>
            <w:r w:rsidRPr="0056197B">
              <w:rPr>
                <w:sz w:val="22"/>
                <w:szCs w:val="22"/>
                <w:vertAlign w:val="baseline"/>
              </w:rPr>
              <w:t>Проверил наличие элементов (3 шины Крамера, укутанных слоем ваты, закрепленных бинтом, марлевые бинты, стерильные салфетки)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rPr>
          <w:trHeight w:val="348"/>
        </w:trPr>
        <w:tc>
          <w:tcPr>
            <w:tcW w:w="5778" w:type="dxa"/>
            <w:gridSpan w:val="6"/>
          </w:tcPr>
          <w:p w:rsidR="0056197B" w:rsidRPr="0056197B" w:rsidRDefault="0056197B" w:rsidP="0056197B">
            <w:pPr>
              <w:numPr>
                <w:ilvl w:val="0"/>
                <w:numId w:val="95"/>
              </w:numPr>
              <w:ind w:left="425" w:hanging="425"/>
              <w:jc w:val="both"/>
              <w:rPr>
                <w:sz w:val="22"/>
                <w:szCs w:val="22"/>
                <w:vertAlign w:val="baseline"/>
              </w:rPr>
            </w:pPr>
            <w:r w:rsidRPr="0056197B">
              <w:rPr>
                <w:sz w:val="22"/>
                <w:szCs w:val="22"/>
                <w:vertAlign w:val="baseline"/>
              </w:rPr>
              <w:t>Разрезал одежду по шву и осмотрев место травмы, убедился в наличии перелома. При наличии ран, ссадин наложил асептическую повязку</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5"/>
              </w:numPr>
              <w:ind w:left="425" w:hanging="425"/>
              <w:rPr>
                <w:bCs/>
                <w:iCs/>
                <w:color w:val="000000"/>
                <w:spacing w:val="1"/>
                <w:sz w:val="22"/>
                <w:szCs w:val="22"/>
                <w:vertAlign w:val="baseline"/>
              </w:rPr>
            </w:pPr>
            <w:r w:rsidRPr="0056197B">
              <w:rPr>
                <w:sz w:val="22"/>
                <w:szCs w:val="22"/>
                <w:vertAlign w:val="baseline"/>
              </w:rPr>
              <w:t>Выровнял ось конечности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5"/>
              </w:numPr>
              <w:ind w:left="425" w:hanging="425"/>
              <w:rPr>
                <w:sz w:val="22"/>
                <w:szCs w:val="22"/>
                <w:vertAlign w:val="baseline"/>
              </w:rPr>
            </w:pPr>
            <w:r w:rsidRPr="0056197B">
              <w:rPr>
                <w:sz w:val="22"/>
                <w:szCs w:val="22"/>
                <w:vertAlign w:val="baseline"/>
              </w:rPr>
              <w:t>Шину Крамера отмоделировал согласно контуру задней поверхности ноги от ягодичной складки с загибом на стопу до кончиков пальцев</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5"/>
              </w:numPr>
              <w:ind w:left="425" w:hanging="425"/>
              <w:rPr>
                <w:sz w:val="22"/>
                <w:szCs w:val="22"/>
                <w:vertAlign w:val="baseline"/>
              </w:rPr>
            </w:pPr>
            <w:r w:rsidRPr="0056197B">
              <w:rPr>
                <w:sz w:val="22"/>
                <w:szCs w:val="22"/>
                <w:vertAlign w:val="baseline"/>
              </w:rPr>
              <w:t>Отмоделировал вторую шину Крамера согласно контуру внутренней поверхности ноги от паха, загнув избыток шины через стопу на наружную поверхность голени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5"/>
              </w:numPr>
              <w:ind w:left="425" w:hanging="425"/>
              <w:rPr>
                <w:sz w:val="22"/>
                <w:szCs w:val="22"/>
                <w:vertAlign w:val="baseline"/>
              </w:rPr>
            </w:pPr>
            <w:r w:rsidRPr="0056197B">
              <w:rPr>
                <w:sz w:val="22"/>
                <w:szCs w:val="22"/>
                <w:vertAlign w:val="baseline"/>
              </w:rPr>
              <w:t>Отмоделировал третью шину согласно контуру наружной поверхности ноги от тазобедренного сустава до стопы</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rPr>
          <w:trHeight w:val="70"/>
        </w:trPr>
        <w:tc>
          <w:tcPr>
            <w:tcW w:w="5778" w:type="dxa"/>
            <w:gridSpan w:val="6"/>
          </w:tcPr>
          <w:p w:rsidR="0056197B" w:rsidRPr="0056197B" w:rsidRDefault="0056197B" w:rsidP="0056197B">
            <w:pPr>
              <w:pStyle w:val="ad"/>
              <w:numPr>
                <w:ilvl w:val="0"/>
                <w:numId w:val="95"/>
              </w:numPr>
              <w:ind w:left="425" w:hanging="425"/>
              <w:rPr>
                <w:sz w:val="22"/>
                <w:szCs w:val="22"/>
                <w:vertAlign w:val="baseline"/>
              </w:rPr>
            </w:pPr>
            <w:r w:rsidRPr="0056197B">
              <w:rPr>
                <w:sz w:val="22"/>
                <w:szCs w:val="22"/>
                <w:vertAlign w:val="baseline"/>
              </w:rPr>
              <w:t>Наложил шины, не снимая одежду и обувь на ногу, придерживаясь указанной последовательности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56197B">
        <w:trPr>
          <w:trHeight w:val="70"/>
        </w:trPr>
        <w:tc>
          <w:tcPr>
            <w:tcW w:w="5778" w:type="dxa"/>
            <w:gridSpan w:val="6"/>
          </w:tcPr>
          <w:p w:rsidR="0056197B" w:rsidRPr="0056197B" w:rsidRDefault="0056197B" w:rsidP="0056197B">
            <w:pPr>
              <w:pStyle w:val="ad"/>
              <w:numPr>
                <w:ilvl w:val="0"/>
                <w:numId w:val="95"/>
              </w:numPr>
              <w:ind w:left="425" w:hanging="425"/>
              <w:rPr>
                <w:sz w:val="22"/>
                <w:szCs w:val="22"/>
                <w:vertAlign w:val="baseline"/>
              </w:rPr>
            </w:pPr>
            <w:r w:rsidRPr="0056197B">
              <w:rPr>
                <w:sz w:val="22"/>
                <w:szCs w:val="22"/>
                <w:vertAlign w:val="baseline"/>
              </w:rPr>
              <w:t>Зафиксировал шины на ноге циркулярными турами марлевого бинта</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56197B">
        <w:trPr>
          <w:trHeight w:val="70"/>
        </w:trPr>
        <w:tc>
          <w:tcPr>
            <w:tcW w:w="5778" w:type="dxa"/>
            <w:gridSpan w:val="6"/>
          </w:tcPr>
          <w:p w:rsidR="0056197B" w:rsidRPr="0056197B" w:rsidRDefault="0056197B" w:rsidP="0056197B">
            <w:pPr>
              <w:pStyle w:val="ad"/>
              <w:numPr>
                <w:ilvl w:val="0"/>
                <w:numId w:val="95"/>
              </w:numPr>
              <w:ind w:left="425" w:hanging="425"/>
              <w:rPr>
                <w:sz w:val="22"/>
                <w:szCs w:val="22"/>
                <w:vertAlign w:val="baseline"/>
              </w:rPr>
            </w:pPr>
            <w:r w:rsidRPr="0056197B">
              <w:rPr>
                <w:sz w:val="22"/>
                <w:szCs w:val="22"/>
                <w:vertAlign w:val="baseline"/>
              </w:rPr>
              <w:t>Оценил надежность иммобилизации (прочность фиксации шины, плотное прилегание к конечности на всем протяжении) и состояние конечности (температуру, чувствительность и активные движения пальцев)</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56197B">
        <w:trPr>
          <w:trHeight w:val="70"/>
        </w:trPr>
        <w:tc>
          <w:tcPr>
            <w:tcW w:w="5778" w:type="dxa"/>
            <w:gridSpan w:val="6"/>
            <w:tcBorders>
              <w:bottom w:val="single" w:sz="4" w:space="0" w:color="auto"/>
            </w:tcBorders>
          </w:tcPr>
          <w:p w:rsidR="0056197B" w:rsidRPr="0056197B" w:rsidRDefault="0056197B" w:rsidP="00DA4ECC">
            <w:pPr>
              <w:pStyle w:val="ad"/>
              <w:ind w:left="425"/>
              <w:rPr>
                <w:b/>
                <w:sz w:val="22"/>
                <w:szCs w:val="22"/>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56197B" w:rsidRPr="0056197B" w:rsidTr="0056197B">
              <w:tc>
                <w:tcPr>
                  <w:tcW w:w="5778" w:type="dxa"/>
                  <w:hideMark/>
                </w:tcPr>
                <w:p w:rsidR="0056197B" w:rsidRPr="0056197B" w:rsidRDefault="0056197B" w:rsidP="00DA4ECC">
                  <w:pPr>
                    <w:spacing w:before="20" w:after="20"/>
                    <w:rPr>
                      <w:sz w:val="22"/>
                      <w:szCs w:val="22"/>
                      <w:vertAlign w:val="baseline"/>
                    </w:rPr>
                  </w:pPr>
                  <w:r w:rsidRPr="0056197B">
                    <w:rPr>
                      <w:b/>
                      <w:sz w:val="22"/>
                      <w:szCs w:val="22"/>
                      <w:vertAlign w:val="baseline"/>
                    </w:rPr>
                    <w:t>ИТОГО ОШИБОК:</w:t>
                  </w:r>
                </w:p>
              </w:tc>
              <w:tc>
                <w:tcPr>
                  <w:tcW w:w="567" w:type="dxa"/>
                </w:tcPr>
                <w:p w:rsidR="0056197B" w:rsidRPr="0056197B" w:rsidRDefault="0056197B" w:rsidP="00DA4ECC">
                  <w:pPr>
                    <w:spacing w:before="20" w:after="20"/>
                    <w:rPr>
                      <w:sz w:val="22"/>
                      <w:szCs w:val="22"/>
                      <w:vertAlign w:val="baseline"/>
                    </w:rPr>
                  </w:pPr>
                </w:p>
              </w:tc>
              <w:tc>
                <w:tcPr>
                  <w:tcW w:w="567" w:type="dxa"/>
                </w:tcPr>
                <w:p w:rsidR="0056197B" w:rsidRPr="0056197B" w:rsidRDefault="0056197B" w:rsidP="00DA4ECC">
                  <w:pPr>
                    <w:spacing w:before="20" w:after="20"/>
                    <w:rPr>
                      <w:sz w:val="22"/>
                      <w:szCs w:val="22"/>
                      <w:vertAlign w:val="baseline"/>
                    </w:rPr>
                  </w:pPr>
                </w:p>
              </w:tc>
              <w:tc>
                <w:tcPr>
                  <w:tcW w:w="567" w:type="dxa"/>
                </w:tcPr>
                <w:p w:rsidR="0056197B" w:rsidRPr="0056197B" w:rsidRDefault="0056197B" w:rsidP="00DA4ECC">
                  <w:pPr>
                    <w:spacing w:before="20" w:after="20"/>
                    <w:jc w:val="center"/>
                    <w:rPr>
                      <w:b/>
                      <w:sz w:val="22"/>
                      <w:szCs w:val="22"/>
                      <w:vertAlign w:val="baseline"/>
                    </w:rPr>
                  </w:pPr>
                </w:p>
              </w:tc>
              <w:tc>
                <w:tcPr>
                  <w:tcW w:w="567" w:type="dxa"/>
                  <w:shd w:val="clear" w:color="auto" w:fill="FFFFFF"/>
                </w:tcPr>
                <w:p w:rsidR="0056197B" w:rsidRPr="0056197B" w:rsidRDefault="0056197B" w:rsidP="00DA4ECC">
                  <w:pPr>
                    <w:spacing w:before="20" w:after="20"/>
                    <w:jc w:val="center"/>
                    <w:rPr>
                      <w:b/>
                      <w:sz w:val="22"/>
                      <w:szCs w:val="22"/>
                      <w:vertAlign w:val="baseline"/>
                    </w:rPr>
                  </w:pPr>
                </w:p>
              </w:tc>
              <w:tc>
                <w:tcPr>
                  <w:tcW w:w="567" w:type="dxa"/>
                </w:tcPr>
                <w:p w:rsidR="0056197B" w:rsidRPr="0056197B" w:rsidRDefault="0056197B" w:rsidP="00DA4ECC">
                  <w:pPr>
                    <w:spacing w:before="20" w:after="20"/>
                    <w:jc w:val="center"/>
                    <w:rPr>
                      <w:b/>
                      <w:sz w:val="22"/>
                      <w:szCs w:val="22"/>
                      <w:vertAlign w:val="baseline"/>
                    </w:rPr>
                  </w:pPr>
                </w:p>
              </w:tc>
            </w:tr>
          </w:tbl>
          <w:p w:rsidR="0056197B" w:rsidRPr="0056197B" w:rsidRDefault="0056197B" w:rsidP="00DA4ECC">
            <w:pPr>
              <w:rPr>
                <w:sz w:val="22"/>
                <w:szCs w:val="22"/>
                <w:vertAlign w:val="baseline"/>
              </w:rPr>
            </w:pPr>
          </w:p>
        </w:tc>
        <w:tc>
          <w:tcPr>
            <w:tcW w:w="567" w:type="dxa"/>
            <w:tcBorders>
              <w:bottom w:val="single" w:sz="4" w:space="0" w:color="auto"/>
            </w:tcBorders>
          </w:tcPr>
          <w:p w:rsidR="0056197B" w:rsidRPr="0056197B" w:rsidRDefault="0056197B" w:rsidP="00DA4ECC">
            <w:pPr>
              <w:spacing w:before="20" w:after="20"/>
              <w:rPr>
                <w:sz w:val="22"/>
                <w:szCs w:val="22"/>
                <w:vertAlign w:val="baseline"/>
              </w:rPr>
            </w:pPr>
          </w:p>
        </w:tc>
        <w:tc>
          <w:tcPr>
            <w:tcW w:w="567" w:type="dxa"/>
            <w:tcBorders>
              <w:bottom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bottom w:val="single" w:sz="4" w:space="0" w:color="auto"/>
            </w:tcBorders>
          </w:tcPr>
          <w:p w:rsidR="0056197B" w:rsidRPr="0056197B" w:rsidRDefault="0056197B" w:rsidP="00DA4ECC">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6197B" w:rsidRPr="0056197B" w:rsidRDefault="0056197B" w:rsidP="00DA4ECC">
            <w:pPr>
              <w:spacing w:before="20" w:after="20"/>
              <w:jc w:val="center"/>
              <w:rPr>
                <w:b/>
                <w:sz w:val="22"/>
                <w:szCs w:val="22"/>
                <w:vertAlign w:val="baseline"/>
              </w:rPr>
            </w:pPr>
          </w:p>
        </w:tc>
        <w:tc>
          <w:tcPr>
            <w:tcW w:w="567" w:type="dxa"/>
            <w:tcBorders>
              <w:top w:val="single" w:sz="4" w:space="0" w:color="auto"/>
              <w:bottom w:val="single" w:sz="4" w:space="0" w:color="auto"/>
            </w:tcBorders>
          </w:tcPr>
          <w:p w:rsidR="0056197B" w:rsidRPr="0056197B" w:rsidRDefault="0056197B" w:rsidP="00DA4ECC">
            <w:pPr>
              <w:spacing w:before="20" w:after="20"/>
              <w:jc w:val="center"/>
              <w:rPr>
                <w:b/>
                <w:sz w:val="22"/>
                <w:szCs w:val="22"/>
                <w:vertAlign w:val="baseline"/>
              </w:rPr>
            </w:pPr>
          </w:p>
        </w:tc>
        <w:tc>
          <w:tcPr>
            <w:tcW w:w="851" w:type="dxa"/>
            <w:tcBorders>
              <w:left w:val="nil"/>
              <w:bottom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56197B">
        <w:tc>
          <w:tcPr>
            <w:tcW w:w="9464" w:type="dxa"/>
            <w:gridSpan w:val="12"/>
            <w:tcBorders>
              <w:top w:val="single" w:sz="4" w:space="0" w:color="auto"/>
            </w:tcBorders>
          </w:tcPr>
          <w:p w:rsidR="0056197B" w:rsidRPr="0056197B" w:rsidRDefault="0056197B" w:rsidP="00DA4ECC">
            <w:pPr>
              <w:spacing w:before="20" w:after="20"/>
              <w:rPr>
                <w:b/>
                <w:sz w:val="21"/>
                <w:szCs w:val="21"/>
                <w:vertAlign w:val="baseline"/>
              </w:rPr>
            </w:pPr>
          </w:p>
          <w:p w:rsidR="0056197B" w:rsidRPr="0056197B" w:rsidRDefault="0056197B" w:rsidP="00DA4ECC">
            <w:pPr>
              <w:spacing w:before="20" w:after="20"/>
              <w:rPr>
                <w:b/>
                <w:sz w:val="21"/>
                <w:szCs w:val="21"/>
                <w:vertAlign w:val="baseline"/>
              </w:rPr>
            </w:pPr>
            <w:r w:rsidRPr="0056197B">
              <w:rPr>
                <w:b/>
                <w:sz w:val="21"/>
                <w:szCs w:val="21"/>
                <w:vertAlign w:val="baseline"/>
              </w:rPr>
              <w:t>Каждое нарушение последовательности алгоритма оценивается в 0,5 ошибки</w:t>
            </w:r>
          </w:p>
        </w:tc>
      </w:tr>
      <w:tr w:rsidR="0056197B" w:rsidRPr="0056197B" w:rsidTr="00DA4ECC">
        <w:tc>
          <w:tcPr>
            <w:tcW w:w="534"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sz w:val="21"/>
                <w:szCs w:val="21"/>
                <w:vertAlign w:val="baseline"/>
              </w:rPr>
            </w:pPr>
            <w:r w:rsidRPr="0056197B">
              <w:rPr>
                <w:sz w:val="21"/>
                <w:szCs w:val="21"/>
                <w:vertAlign w:val="baseline"/>
              </w:rPr>
              <w:t>+</w:t>
            </w:r>
          </w:p>
        </w:tc>
        <w:tc>
          <w:tcPr>
            <w:tcW w:w="2001" w:type="dxa"/>
            <w:tcBorders>
              <w:top w:val="single" w:sz="4" w:space="0" w:color="auto"/>
              <w:left w:val="single" w:sz="4" w:space="0" w:color="auto"/>
            </w:tcBorders>
          </w:tcPr>
          <w:p w:rsidR="0056197B" w:rsidRPr="0056197B" w:rsidRDefault="0056197B" w:rsidP="00DA4ECC">
            <w:pPr>
              <w:spacing w:before="20" w:after="20"/>
              <w:rPr>
                <w:sz w:val="21"/>
                <w:szCs w:val="21"/>
                <w:vertAlign w:val="baseline"/>
              </w:rPr>
            </w:pPr>
            <w:r w:rsidRPr="0056197B">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56197B" w:rsidRPr="0056197B" w:rsidRDefault="0056197B" w:rsidP="00DA4ECC">
            <w:pPr>
              <w:spacing w:before="20" w:after="20"/>
              <w:jc w:val="center"/>
              <w:rPr>
                <w:sz w:val="21"/>
                <w:szCs w:val="21"/>
                <w:vertAlign w:val="baseline"/>
                <w:lang w:val="en-US"/>
              </w:rPr>
            </w:pPr>
            <w:r w:rsidRPr="0056197B">
              <w:rPr>
                <w:sz w:val="21"/>
                <w:szCs w:val="21"/>
                <w:vertAlign w:val="baseline"/>
                <w:lang w:val="en-US"/>
              </w:rPr>
              <w:t>+/-</w:t>
            </w:r>
          </w:p>
        </w:tc>
        <w:tc>
          <w:tcPr>
            <w:tcW w:w="1580" w:type="dxa"/>
            <w:tcBorders>
              <w:top w:val="single" w:sz="4" w:space="0" w:color="auto"/>
              <w:left w:val="single" w:sz="4" w:space="0" w:color="auto"/>
            </w:tcBorders>
          </w:tcPr>
          <w:p w:rsidR="0056197B" w:rsidRPr="0056197B" w:rsidRDefault="0056197B" w:rsidP="00DA4ECC">
            <w:pPr>
              <w:spacing w:before="20" w:after="20"/>
              <w:rPr>
                <w:sz w:val="21"/>
                <w:szCs w:val="21"/>
                <w:vertAlign w:val="baseline"/>
              </w:rPr>
            </w:pPr>
            <w:r w:rsidRPr="0056197B">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56197B" w:rsidRPr="0056197B" w:rsidRDefault="0056197B" w:rsidP="00DA4ECC">
            <w:pPr>
              <w:spacing w:before="20" w:after="20"/>
              <w:jc w:val="center"/>
              <w:rPr>
                <w:sz w:val="21"/>
                <w:szCs w:val="21"/>
                <w:vertAlign w:val="baseline"/>
              </w:rPr>
            </w:pPr>
            <w:r w:rsidRPr="0056197B">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56197B" w:rsidRPr="0056197B" w:rsidRDefault="0056197B" w:rsidP="00DA4ECC">
            <w:pPr>
              <w:spacing w:before="20" w:after="20"/>
              <w:rPr>
                <w:sz w:val="21"/>
                <w:szCs w:val="21"/>
                <w:vertAlign w:val="baseline"/>
              </w:rPr>
            </w:pPr>
            <w:r w:rsidRPr="0056197B">
              <w:rPr>
                <w:sz w:val="21"/>
                <w:szCs w:val="21"/>
                <w:vertAlign w:val="baseline"/>
              </w:rPr>
              <w:t>одна ошибка</w:t>
            </w:r>
          </w:p>
        </w:tc>
      </w:tr>
      <w:tr w:rsidR="0056197B" w:rsidRPr="0056197B" w:rsidTr="00DA4ECC">
        <w:tc>
          <w:tcPr>
            <w:tcW w:w="9464" w:type="dxa"/>
            <w:gridSpan w:val="12"/>
            <w:tcBorders>
              <w:left w:val="single" w:sz="4" w:space="0" w:color="auto"/>
              <w:bottom w:val="single" w:sz="4" w:space="0" w:color="auto"/>
              <w:right w:val="single" w:sz="4" w:space="0" w:color="auto"/>
            </w:tcBorders>
          </w:tcPr>
          <w:p w:rsidR="0056197B" w:rsidRPr="0056197B" w:rsidRDefault="0056197B" w:rsidP="00DA4ECC">
            <w:pPr>
              <w:spacing w:before="40" w:after="40"/>
              <w:rPr>
                <w:sz w:val="21"/>
                <w:szCs w:val="21"/>
                <w:vertAlign w:val="baseline"/>
              </w:rPr>
            </w:pPr>
            <w:r w:rsidRPr="0056197B">
              <w:rPr>
                <w:sz w:val="21"/>
                <w:szCs w:val="21"/>
                <w:vertAlign w:val="baseline"/>
              </w:rPr>
              <w:t>0-1,0 – ошибки – «отлично»; 1,5-2,5 ошибок – «хорошо»; 3,0-3,5 ошибок – «удовл.»; 4,0 и более ошибки  – «неудовл.»</w:t>
            </w:r>
          </w:p>
        </w:tc>
      </w:tr>
      <w:tr w:rsidR="0056197B" w:rsidRPr="0056197B" w:rsidTr="00DA4ECC">
        <w:tc>
          <w:tcPr>
            <w:tcW w:w="9464" w:type="dxa"/>
            <w:gridSpan w:val="12"/>
            <w:tcBorders>
              <w:top w:val="single" w:sz="4" w:space="0" w:color="auto"/>
            </w:tcBorders>
          </w:tcPr>
          <w:p w:rsidR="0056197B" w:rsidRPr="0056197B" w:rsidRDefault="0056197B" w:rsidP="00DA4ECC">
            <w:pPr>
              <w:spacing w:before="40" w:after="40"/>
              <w:rPr>
                <w:sz w:val="21"/>
                <w:szCs w:val="21"/>
                <w:vertAlign w:val="baseline"/>
              </w:rPr>
            </w:pPr>
            <w:r w:rsidRPr="0056197B">
              <w:rPr>
                <w:sz w:val="21"/>
                <w:szCs w:val="21"/>
                <w:vertAlign w:val="baseline"/>
              </w:rPr>
              <w:t>ОЦЕНКА ______________            Экзаменатор ________________________________</w:t>
            </w:r>
          </w:p>
        </w:tc>
      </w:tr>
    </w:tbl>
    <w:p w:rsidR="0056197B" w:rsidRDefault="0056197B" w:rsidP="0056197B"/>
    <w:p w:rsidR="002E01E6" w:rsidRDefault="0056197B" w:rsidP="0056197B">
      <w:pPr>
        <w:jc w:val="right"/>
        <w:rPr>
          <w:vertAlign w:val="baseline"/>
        </w:rPr>
      </w:pPr>
      <w:r>
        <w:rPr>
          <w:vertAlign w:val="baseline"/>
        </w:rPr>
        <w:t>Приложение №14</w:t>
      </w:r>
    </w:p>
    <w:p w:rsidR="0056197B" w:rsidRDefault="004E673A" w:rsidP="0056197B">
      <w:pPr>
        <w:ind w:firstLine="709"/>
        <w:jc w:val="both"/>
        <w:rPr>
          <w:sz w:val="20"/>
          <w:szCs w:val="20"/>
          <w:vertAlign w:val="baseline"/>
        </w:rPr>
      </w:pPr>
      <w:r>
        <w:rPr>
          <w:noProof/>
          <w:vertAlign w:val="baseline"/>
        </w:rPr>
        <w:pict>
          <v:rect id="_x0000_s1058" style="position:absolute;left:0;text-align:left;margin-left:-8.3pt;margin-top:5.4pt;width:484.95pt;height:36.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56197B" w:rsidRPr="0056197B" w:rsidRDefault="0056197B" w:rsidP="0056197B">
      <w:pPr>
        <w:ind w:firstLine="709"/>
        <w:jc w:val="both"/>
        <w:rPr>
          <w:sz w:val="20"/>
          <w:szCs w:val="20"/>
          <w:vertAlign w:val="baseline"/>
        </w:rPr>
      </w:pPr>
      <w:r w:rsidRPr="0056197B">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56197B" w:rsidRPr="0056197B" w:rsidRDefault="004E673A" w:rsidP="0056197B">
      <w:pPr>
        <w:jc w:val="center"/>
        <w:rPr>
          <w:sz w:val="36"/>
          <w:szCs w:val="24"/>
          <w:vertAlign w:val="baseline"/>
        </w:rPr>
      </w:pPr>
      <w:r>
        <w:rPr>
          <w:noProof/>
          <w:sz w:val="20"/>
          <w:szCs w:val="20"/>
          <w:vertAlign w:val="baseline"/>
        </w:rPr>
        <w:lastRenderedPageBreak/>
        <w:pict>
          <v:rect id="_x0000_s1057" style="position:absolute;left:0;text-align:left;margin-left:-9.7pt;margin-top:-5.6pt;width:484.95pt;height:611.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56197B" w:rsidRPr="0056197B">
        <w:rPr>
          <w:sz w:val="20"/>
          <w:szCs w:val="20"/>
          <w:vertAlign w:val="baseline"/>
        </w:rPr>
        <w:t xml:space="preserve"> В.Ф. Войно-Ясенецкого» Министерства здравоохранения Российской Федерации</w:t>
      </w:r>
    </w:p>
    <w:p w:rsidR="0056197B" w:rsidRPr="0056197B" w:rsidRDefault="0056197B" w:rsidP="0056197B">
      <w:pPr>
        <w:jc w:val="center"/>
        <w:rPr>
          <w:b/>
          <w:sz w:val="10"/>
          <w:szCs w:val="21"/>
          <w:vertAlign w:val="baseline"/>
        </w:rPr>
      </w:pPr>
    </w:p>
    <w:p w:rsidR="0056197B" w:rsidRPr="0056197B" w:rsidRDefault="0056197B" w:rsidP="0056197B">
      <w:pPr>
        <w:shd w:val="clear" w:color="auto" w:fill="FFFFFF"/>
        <w:ind w:right="28" w:firstLine="567"/>
        <w:jc w:val="center"/>
        <w:rPr>
          <w:b/>
          <w:caps/>
          <w:color w:val="000000"/>
          <w:spacing w:val="-6"/>
          <w:sz w:val="24"/>
          <w:szCs w:val="24"/>
          <w:vertAlign w:val="baseline"/>
        </w:rPr>
      </w:pPr>
      <w:r w:rsidRPr="0056197B">
        <w:rPr>
          <w:b/>
          <w:caps/>
          <w:color w:val="000000"/>
          <w:spacing w:val="-6"/>
          <w:sz w:val="24"/>
          <w:szCs w:val="24"/>
          <w:vertAlign w:val="baseline"/>
        </w:rPr>
        <w:t>Транспортная иммобилизация при переломах бедра шинами крамера</w:t>
      </w:r>
    </w:p>
    <w:p w:rsidR="0056197B" w:rsidRPr="0056197B" w:rsidRDefault="0056197B" w:rsidP="0056197B">
      <w:pPr>
        <w:jc w:val="center"/>
        <w:rPr>
          <w:b/>
          <w:sz w:val="21"/>
          <w:szCs w:val="21"/>
          <w:vertAlign w:val="baseline"/>
        </w:rPr>
      </w:pPr>
      <w:r w:rsidRPr="0056197B">
        <w:rPr>
          <w:b/>
          <w:sz w:val="21"/>
          <w:szCs w:val="21"/>
          <w:vertAlign w:val="baseline"/>
        </w:rPr>
        <w:t>ПРАКТИЧЕСКИЙ НАВЫК</w:t>
      </w:r>
    </w:p>
    <w:p w:rsidR="0056197B" w:rsidRPr="0056197B" w:rsidRDefault="0056197B" w:rsidP="0056197B">
      <w:pPr>
        <w:rPr>
          <w:sz w:val="21"/>
          <w:szCs w:val="21"/>
          <w:vertAlign w:val="baseline"/>
        </w:rPr>
      </w:pPr>
    </w:p>
    <w:p w:rsidR="0056197B" w:rsidRPr="0056197B" w:rsidRDefault="0056197B" w:rsidP="0056197B">
      <w:pPr>
        <w:rPr>
          <w:b/>
          <w:i/>
          <w:sz w:val="21"/>
          <w:szCs w:val="21"/>
          <w:vertAlign w:val="baseline"/>
        </w:rPr>
      </w:pPr>
      <w:r w:rsidRPr="0056197B">
        <w:rPr>
          <w:sz w:val="21"/>
          <w:szCs w:val="21"/>
          <w:vertAlign w:val="baseline"/>
        </w:rPr>
        <w:t xml:space="preserve">Дата </w:t>
      </w:r>
      <w:r w:rsidRPr="0056197B">
        <w:rPr>
          <w:i/>
          <w:sz w:val="21"/>
          <w:szCs w:val="21"/>
          <w:vertAlign w:val="baseline"/>
        </w:rPr>
        <w:t xml:space="preserve">__________________                                                                                                       </w:t>
      </w:r>
      <w:r w:rsidRPr="0056197B">
        <w:rPr>
          <w:b/>
          <w:i/>
          <w:sz w:val="21"/>
          <w:szCs w:val="21"/>
          <w:vertAlign w:val="baseline"/>
          <w:lang w:val="en-US"/>
        </w:rPr>
        <w:t>Check</w:t>
      </w:r>
      <w:r w:rsidRPr="0056197B">
        <w:rPr>
          <w:b/>
          <w:i/>
          <w:sz w:val="21"/>
          <w:szCs w:val="21"/>
          <w:vertAlign w:val="baseline"/>
        </w:rPr>
        <w:t xml:space="preserve"> – </w:t>
      </w:r>
      <w:r w:rsidRPr="0056197B">
        <w:rPr>
          <w:b/>
          <w:i/>
          <w:sz w:val="21"/>
          <w:szCs w:val="21"/>
          <w:vertAlign w:val="baseline"/>
          <w:lang w:val="en-US"/>
        </w:rPr>
        <w:t>card</w:t>
      </w:r>
    </w:p>
    <w:p w:rsidR="0056197B" w:rsidRPr="0056197B" w:rsidRDefault="0056197B" w:rsidP="0056197B">
      <w:pPr>
        <w:rPr>
          <w:sz w:val="21"/>
          <w:szCs w:val="21"/>
          <w:vertAlign w:val="baseline"/>
        </w:rPr>
      </w:pPr>
    </w:p>
    <w:p w:rsidR="0056197B" w:rsidRPr="0056197B" w:rsidRDefault="0056197B" w:rsidP="0056197B">
      <w:pPr>
        <w:rPr>
          <w:sz w:val="21"/>
          <w:szCs w:val="21"/>
          <w:vertAlign w:val="baseline"/>
        </w:rPr>
      </w:pPr>
      <w:r w:rsidRPr="0056197B">
        <w:rPr>
          <w:sz w:val="21"/>
          <w:szCs w:val="21"/>
          <w:vertAlign w:val="baseline"/>
        </w:rPr>
        <w:t>Ф.И.О. обучающегося ___________________________________________ Группа ___________________</w:t>
      </w:r>
    </w:p>
    <w:p w:rsidR="0056197B" w:rsidRPr="0056197B" w:rsidRDefault="0056197B" w:rsidP="0056197B">
      <w:pPr>
        <w:rPr>
          <w:sz w:val="21"/>
          <w:szCs w:val="21"/>
          <w:vertAlign w:val="baseline"/>
        </w:rPr>
      </w:pPr>
    </w:p>
    <w:p w:rsidR="0056197B" w:rsidRPr="0056197B" w:rsidRDefault="0056197B" w:rsidP="0056197B">
      <w:pPr>
        <w:rPr>
          <w:sz w:val="21"/>
          <w:szCs w:val="21"/>
          <w:vertAlign w:val="baseline"/>
        </w:rPr>
      </w:pPr>
      <w:r w:rsidRPr="0056197B">
        <w:rPr>
          <w:sz w:val="21"/>
          <w:szCs w:val="21"/>
          <w:vertAlign w:val="baseline"/>
        </w:rPr>
        <w:t xml:space="preserve">Специальность </w:t>
      </w:r>
      <w:r w:rsidRPr="0056197B">
        <w:rPr>
          <w:i/>
          <w:sz w:val="21"/>
          <w:szCs w:val="21"/>
          <w:vertAlign w:val="baseline"/>
        </w:rPr>
        <w:t>____________________________</w:t>
      </w:r>
      <w:r w:rsidRPr="0056197B">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56197B" w:rsidRPr="0056197B" w:rsidTr="00DA4ECC">
        <w:tc>
          <w:tcPr>
            <w:tcW w:w="5778" w:type="dxa"/>
            <w:gridSpan w:val="6"/>
            <w:vAlign w:val="center"/>
          </w:tcPr>
          <w:p w:rsidR="0056197B" w:rsidRPr="0056197B" w:rsidRDefault="0056197B" w:rsidP="00DA4ECC">
            <w:pPr>
              <w:spacing w:before="40" w:after="40"/>
              <w:jc w:val="center"/>
              <w:rPr>
                <w:b/>
                <w:sz w:val="16"/>
                <w:szCs w:val="16"/>
                <w:vertAlign w:val="baseline"/>
              </w:rPr>
            </w:pPr>
          </w:p>
          <w:p w:rsidR="0056197B" w:rsidRPr="0056197B" w:rsidRDefault="0056197B" w:rsidP="00DA4ECC">
            <w:pPr>
              <w:spacing w:before="40" w:after="40"/>
              <w:jc w:val="center"/>
              <w:rPr>
                <w:b/>
                <w:sz w:val="21"/>
                <w:szCs w:val="21"/>
                <w:vertAlign w:val="baseline"/>
              </w:rPr>
            </w:pPr>
            <w:r w:rsidRPr="0056197B">
              <w:rPr>
                <w:b/>
                <w:sz w:val="21"/>
                <w:szCs w:val="21"/>
                <w:vertAlign w:val="baseline"/>
              </w:rPr>
              <w:t>Параметр</w:t>
            </w:r>
          </w:p>
        </w:tc>
        <w:tc>
          <w:tcPr>
            <w:tcW w:w="3686" w:type="dxa"/>
            <w:gridSpan w:val="6"/>
            <w:vAlign w:val="center"/>
          </w:tcPr>
          <w:p w:rsidR="0056197B" w:rsidRPr="0056197B" w:rsidRDefault="0056197B" w:rsidP="00DA4ECC">
            <w:pPr>
              <w:spacing w:before="40" w:after="40"/>
              <w:jc w:val="center"/>
              <w:rPr>
                <w:b/>
                <w:sz w:val="16"/>
                <w:szCs w:val="16"/>
                <w:vertAlign w:val="baseline"/>
              </w:rPr>
            </w:pPr>
          </w:p>
          <w:p w:rsidR="0056197B" w:rsidRPr="0056197B" w:rsidRDefault="0056197B" w:rsidP="00DA4ECC">
            <w:pPr>
              <w:spacing w:before="40" w:after="40"/>
              <w:jc w:val="center"/>
              <w:rPr>
                <w:b/>
                <w:sz w:val="21"/>
                <w:szCs w:val="21"/>
                <w:vertAlign w:val="baseline"/>
              </w:rPr>
            </w:pPr>
            <w:r w:rsidRPr="0056197B">
              <w:rPr>
                <w:b/>
                <w:sz w:val="21"/>
                <w:szCs w:val="21"/>
                <w:vertAlign w:val="baseline"/>
              </w:rPr>
              <w:t>Оценка правильности выполнения</w:t>
            </w:r>
          </w:p>
          <w:p w:rsidR="0056197B" w:rsidRPr="0056197B" w:rsidRDefault="0056197B" w:rsidP="00DA4ECC">
            <w:pPr>
              <w:spacing w:before="40" w:after="40"/>
              <w:jc w:val="center"/>
              <w:rPr>
                <w:b/>
                <w:sz w:val="16"/>
                <w:szCs w:val="16"/>
                <w:vertAlign w:val="baseline"/>
              </w:rPr>
            </w:pPr>
          </w:p>
        </w:tc>
      </w:tr>
      <w:tr w:rsidR="0056197B" w:rsidRPr="0056197B" w:rsidTr="00DA4ECC">
        <w:tc>
          <w:tcPr>
            <w:tcW w:w="5778" w:type="dxa"/>
            <w:gridSpan w:val="6"/>
          </w:tcPr>
          <w:p w:rsidR="0056197B" w:rsidRPr="0056197B" w:rsidRDefault="0056197B" w:rsidP="0056197B">
            <w:pPr>
              <w:pStyle w:val="ad"/>
              <w:numPr>
                <w:ilvl w:val="0"/>
                <w:numId w:val="96"/>
              </w:numPr>
              <w:ind w:left="426" w:hanging="426"/>
              <w:rPr>
                <w:sz w:val="22"/>
                <w:szCs w:val="22"/>
                <w:vertAlign w:val="baseline"/>
              </w:rPr>
            </w:pPr>
            <w:r w:rsidRPr="0056197B">
              <w:rPr>
                <w:sz w:val="22"/>
                <w:szCs w:val="22"/>
                <w:vertAlign w:val="baseline"/>
              </w:rPr>
              <w:t>Успокоил пострадавшего, объяснил ему суть предстоящей манипуляции, обезболил</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sz w:val="22"/>
                <w:szCs w:val="22"/>
                <w:vertAlign w:val="baseline"/>
              </w:rPr>
            </w:pPr>
          </w:p>
        </w:tc>
      </w:tr>
      <w:tr w:rsidR="0056197B" w:rsidRPr="0056197B" w:rsidTr="00DA4ECC">
        <w:trPr>
          <w:trHeight w:val="307"/>
        </w:trPr>
        <w:tc>
          <w:tcPr>
            <w:tcW w:w="5778" w:type="dxa"/>
            <w:gridSpan w:val="6"/>
          </w:tcPr>
          <w:p w:rsidR="0056197B" w:rsidRPr="0056197B" w:rsidRDefault="0056197B" w:rsidP="0056197B">
            <w:pPr>
              <w:pStyle w:val="ad"/>
              <w:numPr>
                <w:ilvl w:val="0"/>
                <w:numId w:val="96"/>
              </w:numPr>
              <w:ind w:left="425" w:hanging="425"/>
              <w:rPr>
                <w:sz w:val="22"/>
                <w:szCs w:val="22"/>
                <w:vertAlign w:val="baseline"/>
              </w:rPr>
            </w:pPr>
            <w:r w:rsidRPr="0056197B">
              <w:rPr>
                <w:sz w:val="22"/>
                <w:szCs w:val="22"/>
                <w:vertAlign w:val="baseline"/>
              </w:rPr>
              <w:t>Проверил наличие элементов (пять шин Крамера, укутанных слоем ваты, закрепленных бинтом, марлевые бинты, стерильные салфетки)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rPr>
          <w:trHeight w:val="348"/>
        </w:trPr>
        <w:tc>
          <w:tcPr>
            <w:tcW w:w="5778" w:type="dxa"/>
            <w:gridSpan w:val="6"/>
          </w:tcPr>
          <w:p w:rsidR="0056197B" w:rsidRPr="0056197B" w:rsidRDefault="0056197B" w:rsidP="0056197B">
            <w:pPr>
              <w:numPr>
                <w:ilvl w:val="0"/>
                <w:numId w:val="96"/>
              </w:numPr>
              <w:ind w:left="425" w:hanging="425"/>
              <w:jc w:val="both"/>
              <w:rPr>
                <w:sz w:val="22"/>
                <w:szCs w:val="22"/>
                <w:vertAlign w:val="baseline"/>
              </w:rPr>
            </w:pPr>
            <w:r w:rsidRPr="0056197B">
              <w:rPr>
                <w:sz w:val="22"/>
                <w:szCs w:val="22"/>
                <w:vertAlign w:val="baseline"/>
              </w:rPr>
              <w:t>Разрезал одежду по шву и осмотрев место травмы, убедился в наличии перелома. При наличии ран, ссадин наложил асептическую повязку</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6"/>
              </w:numPr>
              <w:ind w:left="425" w:hanging="425"/>
              <w:rPr>
                <w:bCs/>
                <w:iCs/>
                <w:color w:val="000000"/>
                <w:spacing w:val="1"/>
                <w:sz w:val="22"/>
                <w:szCs w:val="22"/>
                <w:vertAlign w:val="baseline"/>
              </w:rPr>
            </w:pPr>
            <w:r w:rsidRPr="0056197B">
              <w:rPr>
                <w:sz w:val="22"/>
                <w:szCs w:val="22"/>
                <w:vertAlign w:val="baseline"/>
              </w:rPr>
              <w:t>Выровнял ось конечности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6"/>
              </w:numPr>
              <w:ind w:left="425" w:hanging="425"/>
              <w:rPr>
                <w:sz w:val="22"/>
                <w:szCs w:val="22"/>
                <w:vertAlign w:val="baseline"/>
              </w:rPr>
            </w:pPr>
            <w:r w:rsidRPr="0056197B">
              <w:rPr>
                <w:sz w:val="22"/>
                <w:szCs w:val="22"/>
                <w:vertAlign w:val="baseline"/>
              </w:rPr>
              <w:t>По задней поверхности тела наложил, предварительно изогнув соответственно контуру, две шины Крамера от кончика пальцев до лопатки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6"/>
              </w:numPr>
              <w:ind w:left="425" w:hanging="425"/>
              <w:rPr>
                <w:sz w:val="22"/>
                <w:szCs w:val="22"/>
                <w:vertAlign w:val="baseline"/>
              </w:rPr>
            </w:pPr>
            <w:r w:rsidRPr="0056197B">
              <w:rPr>
                <w:sz w:val="22"/>
                <w:szCs w:val="22"/>
                <w:vertAlign w:val="baseline"/>
              </w:rPr>
              <w:t>Наложил две шины на наружную поверхность тела, от стопы до подмышечной впадины</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6"/>
              </w:numPr>
              <w:ind w:left="425" w:hanging="425"/>
              <w:rPr>
                <w:sz w:val="22"/>
                <w:szCs w:val="22"/>
                <w:vertAlign w:val="baseline"/>
              </w:rPr>
            </w:pPr>
            <w:r w:rsidRPr="0056197B">
              <w:rPr>
                <w:sz w:val="22"/>
                <w:szCs w:val="22"/>
                <w:vertAlign w:val="baseline"/>
              </w:rPr>
              <w:t>Наложил шину на внутреннюю поверхность голени с загибом на стопу</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rPr>
          <w:trHeight w:val="70"/>
        </w:trPr>
        <w:tc>
          <w:tcPr>
            <w:tcW w:w="5778" w:type="dxa"/>
            <w:gridSpan w:val="6"/>
          </w:tcPr>
          <w:p w:rsidR="0056197B" w:rsidRPr="0056197B" w:rsidRDefault="0056197B" w:rsidP="0056197B">
            <w:pPr>
              <w:pStyle w:val="ad"/>
              <w:numPr>
                <w:ilvl w:val="0"/>
                <w:numId w:val="96"/>
              </w:numPr>
              <w:ind w:left="425" w:hanging="425"/>
              <w:rPr>
                <w:sz w:val="22"/>
                <w:szCs w:val="22"/>
                <w:vertAlign w:val="baseline"/>
              </w:rPr>
            </w:pPr>
            <w:r w:rsidRPr="0056197B">
              <w:rPr>
                <w:sz w:val="22"/>
                <w:szCs w:val="22"/>
                <w:vertAlign w:val="baseline"/>
              </w:rPr>
              <w:t>Зафиксировал шину циркулярными турами бинта от голеностопного сустава к тазобедренному</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56197B">
        <w:trPr>
          <w:trHeight w:val="70"/>
        </w:trPr>
        <w:tc>
          <w:tcPr>
            <w:tcW w:w="5778" w:type="dxa"/>
            <w:gridSpan w:val="6"/>
          </w:tcPr>
          <w:p w:rsidR="0056197B" w:rsidRPr="0056197B" w:rsidRDefault="0056197B" w:rsidP="0056197B">
            <w:pPr>
              <w:pStyle w:val="ad"/>
              <w:numPr>
                <w:ilvl w:val="0"/>
                <w:numId w:val="96"/>
              </w:numPr>
              <w:ind w:left="425" w:hanging="425"/>
              <w:rPr>
                <w:sz w:val="22"/>
                <w:szCs w:val="22"/>
                <w:vertAlign w:val="baseline"/>
              </w:rPr>
            </w:pPr>
            <w:r w:rsidRPr="0056197B">
              <w:rPr>
                <w:sz w:val="22"/>
                <w:szCs w:val="22"/>
                <w:vertAlign w:val="baseline"/>
              </w:rPr>
              <w:t>Оценил надежность иммобилизации (прочно фиксированы шины, плотно прилегают к конечности на всем протяжении)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56197B">
        <w:trPr>
          <w:trHeight w:val="70"/>
        </w:trPr>
        <w:tc>
          <w:tcPr>
            <w:tcW w:w="5778" w:type="dxa"/>
            <w:gridSpan w:val="6"/>
          </w:tcPr>
          <w:p w:rsidR="0056197B" w:rsidRPr="0056197B" w:rsidRDefault="0056197B" w:rsidP="0056197B">
            <w:pPr>
              <w:pStyle w:val="ad"/>
              <w:numPr>
                <w:ilvl w:val="0"/>
                <w:numId w:val="96"/>
              </w:numPr>
              <w:ind w:left="425" w:hanging="425"/>
              <w:rPr>
                <w:sz w:val="22"/>
                <w:szCs w:val="22"/>
                <w:vertAlign w:val="baseline"/>
              </w:rPr>
            </w:pPr>
            <w:r w:rsidRPr="0056197B">
              <w:rPr>
                <w:sz w:val="22"/>
                <w:szCs w:val="22"/>
                <w:vertAlign w:val="baseline"/>
              </w:rPr>
              <w:t>Оценил состояние конечности: температуру, чувствительность и активные движения пальцев</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56197B">
        <w:trPr>
          <w:trHeight w:val="70"/>
        </w:trPr>
        <w:tc>
          <w:tcPr>
            <w:tcW w:w="5778" w:type="dxa"/>
            <w:gridSpan w:val="6"/>
            <w:tcBorders>
              <w:bottom w:val="single" w:sz="4" w:space="0" w:color="auto"/>
            </w:tcBorders>
          </w:tcPr>
          <w:p w:rsidR="0056197B" w:rsidRPr="0056197B" w:rsidRDefault="0056197B" w:rsidP="00DA4ECC">
            <w:pPr>
              <w:pStyle w:val="ad"/>
              <w:ind w:left="425"/>
              <w:rPr>
                <w:b/>
                <w:sz w:val="22"/>
                <w:szCs w:val="22"/>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56197B" w:rsidRPr="0056197B" w:rsidTr="0056197B">
              <w:tc>
                <w:tcPr>
                  <w:tcW w:w="5778" w:type="dxa"/>
                  <w:tcBorders>
                    <w:top w:val="nil"/>
                    <w:left w:val="nil"/>
                    <w:right w:val="nil"/>
                  </w:tcBorders>
                  <w:hideMark/>
                </w:tcPr>
                <w:p w:rsidR="0056197B" w:rsidRPr="0056197B" w:rsidRDefault="0056197B" w:rsidP="00DA4ECC">
                  <w:pPr>
                    <w:spacing w:before="20" w:after="20"/>
                    <w:rPr>
                      <w:sz w:val="22"/>
                      <w:szCs w:val="22"/>
                      <w:vertAlign w:val="baseline"/>
                    </w:rPr>
                  </w:pPr>
                  <w:r w:rsidRPr="0056197B">
                    <w:rPr>
                      <w:b/>
                      <w:sz w:val="22"/>
                      <w:szCs w:val="22"/>
                      <w:vertAlign w:val="baseline"/>
                    </w:rPr>
                    <w:t>ИТОГО ОШИБОК:</w:t>
                  </w:r>
                </w:p>
              </w:tc>
              <w:tc>
                <w:tcPr>
                  <w:tcW w:w="567" w:type="dxa"/>
                  <w:tcBorders>
                    <w:top w:val="nil"/>
                    <w:left w:val="nil"/>
                    <w:bottom w:val="single" w:sz="4" w:space="0" w:color="auto"/>
                    <w:right w:val="nil"/>
                  </w:tcBorders>
                </w:tcPr>
                <w:p w:rsidR="0056197B" w:rsidRPr="0056197B" w:rsidRDefault="0056197B" w:rsidP="00DA4ECC">
                  <w:pPr>
                    <w:spacing w:before="20" w:after="20"/>
                    <w:rPr>
                      <w:sz w:val="22"/>
                      <w:szCs w:val="22"/>
                      <w:vertAlign w:val="baseline"/>
                    </w:rPr>
                  </w:pPr>
                </w:p>
              </w:tc>
              <w:tc>
                <w:tcPr>
                  <w:tcW w:w="567" w:type="dxa"/>
                  <w:tcBorders>
                    <w:top w:val="nil"/>
                    <w:left w:val="nil"/>
                    <w:bottom w:val="single" w:sz="4" w:space="0" w:color="auto"/>
                    <w:right w:val="nil"/>
                  </w:tcBorders>
                </w:tcPr>
                <w:p w:rsidR="0056197B" w:rsidRPr="0056197B" w:rsidRDefault="0056197B" w:rsidP="00DA4ECC">
                  <w:pPr>
                    <w:spacing w:before="20" w:after="20"/>
                    <w:rPr>
                      <w:sz w:val="22"/>
                      <w:szCs w:val="22"/>
                      <w:vertAlign w:val="baseline"/>
                    </w:rPr>
                  </w:pPr>
                </w:p>
              </w:tc>
              <w:tc>
                <w:tcPr>
                  <w:tcW w:w="567" w:type="dxa"/>
                  <w:tcBorders>
                    <w:top w:val="nil"/>
                    <w:left w:val="nil"/>
                    <w:bottom w:val="single" w:sz="4" w:space="0" w:color="auto"/>
                    <w:right w:val="nil"/>
                  </w:tcBorders>
                </w:tcPr>
                <w:p w:rsidR="0056197B" w:rsidRPr="0056197B" w:rsidRDefault="0056197B" w:rsidP="00DA4ECC">
                  <w:pPr>
                    <w:spacing w:before="20" w:after="20"/>
                    <w:jc w:val="center"/>
                    <w:rPr>
                      <w:b/>
                      <w:sz w:val="22"/>
                      <w:szCs w:val="22"/>
                      <w:vertAlign w:val="baseline"/>
                    </w:rPr>
                  </w:pPr>
                </w:p>
              </w:tc>
              <w:tc>
                <w:tcPr>
                  <w:tcW w:w="567" w:type="dxa"/>
                  <w:tcBorders>
                    <w:top w:val="nil"/>
                    <w:left w:val="nil"/>
                    <w:bottom w:val="single" w:sz="4" w:space="0" w:color="auto"/>
                    <w:right w:val="nil"/>
                  </w:tcBorders>
                  <w:shd w:val="clear" w:color="auto" w:fill="FFFFFF"/>
                </w:tcPr>
                <w:p w:rsidR="0056197B" w:rsidRPr="0056197B" w:rsidRDefault="0056197B" w:rsidP="00DA4ECC">
                  <w:pPr>
                    <w:spacing w:before="20" w:after="20"/>
                    <w:jc w:val="center"/>
                    <w:rPr>
                      <w:b/>
                      <w:sz w:val="22"/>
                      <w:szCs w:val="22"/>
                      <w:vertAlign w:val="baseline"/>
                    </w:rPr>
                  </w:pPr>
                </w:p>
              </w:tc>
              <w:tc>
                <w:tcPr>
                  <w:tcW w:w="567" w:type="dxa"/>
                  <w:tcBorders>
                    <w:top w:val="nil"/>
                    <w:left w:val="nil"/>
                    <w:bottom w:val="single" w:sz="4" w:space="0" w:color="auto"/>
                    <w:right w:val="nil"/>
                  </w:tcBorders>
                </w:tcPr>
                <w:p w:rsidR="0056197B" w:rsidRPr="0056197B" w:rsidRDefault="0056197B" w:rsidP="00DA4ECC">
                  <w:pPr>
                    <w:spacing w:before="20" w:after="20"/>
                    <w:jc w:val="center"/>
                    <w:rPr>
                      <w:b/>
                      <w:sz w:val="22"/>
                      <w:szCs w:val="22"/>
                      <w:vertAlign w:val="baseline"/>
                    </w:rPr>
                  </w:pPr>
                </w:p>
              </w:tc>
            </w:tr>
          </w:tbl>
          <w:p w:rsidR="0056197B" w:rsidRPr="0056197B" w:rsidRDefault="0056197B" w:rsidP="00DA4ECC">
            <w:pPr>
              <w:rPr>
                <w:sz w:val="22"/>
                <w:szCs w:val="22"/>
                <w:vertAlign w:val="baseline"/>
              </w:rPr>
            </w:pPr>
          </w:p>
        </w:tc>
        <w:tc>
          <w:tcPr>
            <w:tcW w:w="567" w:type="dxa"/>
            <w:tcBorders>
              <w:bottom w:val="single" w:sz="4" w:space="0" w:color="auto"/>
            </w:tcBorders>
          </w:tcPr>
          <w:p w:rsidR="0056197B" w:rsidRPr="0056197B" w:rsidRDefault="0056197B" w:rsidP="00DA4ECC">
            <w:pPr>
              <w:spacing w:before="20" w:after="20"/>
              <w:rPr>
                <w:sz w:val="22"/>
                <w:szCs w:val="22"/>
                <w:vertAlign w:val="baseline"/>
              </w:rPr>
            </w:pPr>
          </w:p>
        </w:tc>
        <w:tc>
          <w:tcPr>
            <w:tcW w:w="567" w:type="dxa"/>
            <w:tcBorders>
              <w:bottom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bottom w:val="single" w:sz="4" w:space="0" w:color="auto"/>
            </w:tcBorders>
          </w:tcPr>
          <w:p w:rsidR="0056197B" w:rsidRPr="0056197B" w:rsidRDefault="0056197B" w:rsidP="00DA4ECC">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6197B" w:rsidRPr="0056197B" w:rsidRDefault="0056197B" w:rsidP="00DA4ECC">
            <w:pPr>
              <w:spacing w:before="20" w:after="20"/>
              <w:jc w:val="center"/>
              <w:rPr>
                <w:b/>
                <w:sz w:val="22"/>
                <w:szCs w:val="22"/>
                <w:vertAlign w:val="baseline"/>
              </w:rPr>
            </w:pPr>
          </w:p>
        </w:tc>
        <w:tc>
          <w:tcPr>
            <w:tcW w:w="567" w:type="dxa"/>
            <w:tcBorders>
              <w:top w:val="single" w:sz="4" w:space="0" w:color="auto"/>
              <w:bottom w:val="single" w:sz="4" w:space="0" w:color="auto"/>
            </w:tcBorders>
          </w:tcPr>
          <w:p w:rsidR="0056197B" w:rsidRPr="0056197B" w:rsidRDefault="0056197B" w:rsidP="00DA4ECC">
            <w:pPr>
              <w:spacing w:before="20" w:after="20"/>
              <w:jc w:val="center"/>
              <w:rPr>
                <w:b/>
                <w:sz w:val="22"/>
                <w:szCs w:val="22"/>
                <w:vertAlign w:val="baseline"/>
              </w:rPr>
            </w:pPr>
          </w:p>
        </w:tc>
        <w:tc>
          <w:tcPr>
            <w:tcW w:w="851" w:type="dxa"/>
            <w:tcBorders>
              <w:left w:val="nil"/>
              <w:bottom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56197B">
        <w:tc>
          <w:tcPr>
            <w:tcW w:w="9464" w:type="dxa"/>
            <w:gridSpan w:val="12"/>
            <w:tcBorders>
              <w:top w:val="single" w:sz="4" w:space="0" w:color="auto"/>
            </w:tcBorders>
          </w:tcPr>
          <w:p w:rsidR="0056197B" w:rsidRDefault="0056197B" w:rsidP="00DA4ECC">
            <w:pPr>
              <w:spacing w:before="20" w:after="20"/>
              <w:rPr>
                <w:b/>
                <w:sz w:val="21"/>
                <w:szCs w:val="21"/>
                <w:vertAlign w:val="baseline"/>
              </w:rPr>
            </w:pPr>
          </w:p>
          <w:p w:rsidR="0056197B" w:rsidRPr="0056197B" w:rsidRDefault="0056197B" w:rsidP="00DA4ECC">
            <w:pPr>
              <w:spacing w:before="20" w:after="20"/>
              <w:rPr>
                <w:b/>
                <w:sz w:val="21"/>
                <w:szCs w:val="21"/>
                <w:vertAlign w:val="baseline"/>
              </w:rPr>
            </w:pPr>
            <w:r w:rsidRPr="0056197B">
              <w:rPr>
                <w:b/>
                <w:sz w:val="21"/>
                <w:szCs w:val="21"/>
                <w:vertAlign w:val="baseline"/>
              </w:rPr>
              <w:t>Каждое нарушение последовательности алгоритма оценивается в 0,5 ошибки</w:t>
            </w:r>
          </w:p>
        </w:tc>
      </w:tr>
      <w:tr w:rsidR="0056197B" w:rsidRPr="0056197B" w:rsidTr="00DA4ECC">
        <w:tc>
          <w:tcPr>
            <w:tcW w:w="534"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sz w:val="21"/>
                <w:szCs w:val="21"/>
                <w:vertAlign w:val="baseline"/>
              </w:rPr>
            </w:pPr>
            <w:r w:rsidRPr="0056197B">
              <w:rPr>
                <w:sz w:val="21"/>
                <w:szCs w:val="21"/>
                <w:vertAlign w:val="baseline"/>
              </w:rPr>
              <w:t>+</w:t>
            </w:r>
          </w:p>
        </w:tc>
        <w:tc>
          <w:tcPr>
            <w:tcW w:w="2001" w:type="dxa"/>
            <w:tcBorders>
              <w:top w:val="single" w:sz="4" w:space="0" w:color="auto"/>
              <w:left w:val="single" w:sz="4" w:space="0" w:color="auto"/>
            </w:tcBorders>
          </w:tcPr>
          <w:p w:rsidR="0056197B" w:rsidRPr="0056197B" w:rsidRDefault="0056197B" w:rsidP="00DA4ECC">
            <w:pPr>
              <w:spacing w:before="20" w:after="20"/>
              <w:rPr>
                <w:sz w:val="21"/>
                <w:szCs w:val="21"/>
                <w:vertAlign w:val="baseline"/>
              </w:rPr>
            </w:pPr>
            <w:r w:rsidRPr="0056197B">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56197B" w:rsidRPr="0056197B" w:rsidRDefault="0056197B" w:rsidP="00DA4ECC">
            <w:pPr>
              <w:spacing w:before="20" w:after="20"/>
              <w:jc w:val="center"/>
              <w:rPr>
                <w:sz w:val="21"/>
                <w:szCs w:val="21"/>
                <w:vertAlign w:val="baseline"/>
                <w:lang w:val="en-US"/>
              </w:rPr>
            </w:pPr>
            <w:r w:rsidRPr="0056197B">
              <w:rPr>
                <w:sz w:val="21"/>
                <w:szCs w:val="21"/>
                <w:vertAlign w:val="baseline"/>
                <w:lang w:val="en-US"/>
              </w:rPr>
              <w:t>+/-</w:t>
            </w:r>
          </w:p>
        </w:tc>
        <w:tc>
          <w:tcPr>
            <w:tcW w:w="1580" w:type="dxa"/>
            <w:tcBorders>
              <w:top w:val="single" w:sz="4" w:space="0" w:color="auto"/>
              <w:left w:val="single" w:sz="4" w:space="0" w:color="auto"/>
            </w:tcBorders>
          </w:tcPr>
          <w:p w:rsidR="0056197B" w:rsidRPr="0056197B" w:rsidRDefault="0056197B" w:rsidP="00DA4ECC">
            <w:pPr>
              <w:spacing w:before="20" w:after="20"/>
              <w:rPr>
                <w:sz w:val="21"/>
                <w:szCs w:val="21"/>
                <w:vertAlign w:val="baseline"/>
              </w:rPr>
            </w:pPr>
            <w:r w:rsidRPr="0056197B">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56197B" w:rsidRPr="0056197B" w:rsidRDefault="0056197B" w:rsidP="00DA4ECC">
            <w:pPr>
              <w:spacing w:before="20" w:after="20"/>
              <w:jc w:val="center"/>
              <w:rPr>
                <w:sz w:val="21"/>
                <w:szCs w:val="21"/>
                <w:vertAlign w:val="baseline"/>
              </w:rPr>
            </w:pPr>
            <w:r w:rsidRPr="0056197B">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56197B" w:rsidRPr="0056197B" w:rsidRDefault="0056197B" w:rsidP="00DA4ECC">
            <w:pPr>
              <w:spacing w:before="20" w:after="20"/>
              <w:rPr>
                <w:sz w:val="21"/>
                <w:szCs w:val="21"/>
                <w:vertAlign w:val="baseline"/>
              </w:rPr>
            </w:pPr>
            <w:r w:rsidRPr="0056197B">
              <w:rPr>
                <w:sz w:val="21"/>
                <w:szCs w:val="21"/>
                <w:vertAlign w:val="baseline"/>
              </w:rPr>
              <w:t>одна ошибка</w:t>
            </w:r>
          </w:p>
        </w:tc>
      </w:tr>
      <w:tr w:rsidR="0056197B" w:rsidRPr="0056197B" w:rsidTr="00DA4ECC">
        <w:tc>
          <w:tcPr>
            <w:tcW w:w="9464" w:type="dxa"/>
            <w:gridSpan w:val="12"/>
            <w:tcBorders>
              <w:left w:val="single" w:sz="4" w:space="0" w:color="auto"/>
              <w:bottom w:val="single" w:sz="4" w:space="0" w:color="auto"/>
              <w:right w:val="single" w:sz="4" w:space="0" w:color="auto"/>
            </w:tcBorders>
          </w:tcPr>
          <w:p w:rsidR="0056197B" w:rsidRPr="0056197B" w:rsidRDefault="0056197B" w:rsidP="00DA4ECC">
            <w:pPr>
              <w:spacing w:before="40" w:after="40"/>
              <w:rPr>
                <w:sz w:val="21"/>
                <w:szCs w:val="21"/>
                <w:vertAlign w:val="baseline"/>
              </w:rPr>
            </w:pPr>
            <w:r w:rsidRPr="0056197B">
              <w:rPr>
                <w:sz w:val="21"/>
                <w:szCs w:val="21"/>
                <w:vertAlign w:val="baseline"/>
              </w:rPr>
              <w:t>0-1,0 – ошибки – «отлично»; 1,5-2,5 ошибок – «хорошо»; 3,0-3,5 ошибок – «удовл.»; 4,0 и более ошибки  – «неудовл.»</w:t>
            </w:r>
          </w:p>
        </w:tc>
      </w:tr>
      <w:tr w:rsidR="0056197B" w:rsidRPr="0056197B" w:rsidTr="00DA4ECC">
        <w:tc>
          <w:tcPr>
            <w:tcW w:w="9464" w:type="dxa"/>
            <w:gridSpan w:val="12"/>
            <w:tcBorders>
              <w:top w:val="single" w:sz="4" w:space="0" w:color="auto"/>
            </w:tcBorders>
          </w:tcPr>
          <w:p w:rsidR="0056197B" w:rsidRPr="0056197B" w:rsidRDefault="0056197B" w:rsidP="00DA4ECC">
            <w:pPr>
              <w:spacing w:before="40" w:after="40"/>
              <w:rPr>
                <w:sz w:val="21"/>
                <w:szCs w:val="21"/>
                <w:vertAlign w:val="baseline"/>
              </w:rPr>
            </w:pPr>
          </w:p>
          <w:p w:rsidR="0056197B" w:rsidRPr="0056197B" w:rsidRDefault="0056197B" w:rsidP="00DA4ECC">
            <w:pPr>
              <w:spacing w:before="40" w:after="40"/>
              <w:rPr>
                <w:sz w:val="21"/>
                <w:szCs w:val="21"/>
                <w:vertAlign w:val="baseline"/>
              </w:rPr>
            </w:pPr>
            <w:r w:rsidRPr="0056197B">
              <w:rPr>
                <w:sz w:val="21"/>
                <w:szCs w:val="21"/>
                <w:vertAlign w:val="baseline"/>
              </w:rPr>
              <w:t>ОЦЕНКА ______________            Экзаменатор ________________________________</w:t>
            </w:r>
          </w:p>
        </w:tc>
      </w:tr>
    </w:tbl>
    <w:p w:rsidR="0056197B" w:rsidRDefault="0056197B" w:rsidP="0056197B"/>
    <w:p w:rsidR="002E01E6" w:rsidRDefault="0056197B" w:rsidP="0056197B">
      <w:pPr>
        <w:jc w:val="right"/>
        <w:rPr>
          <w:vertAlign w:val="baseline"/>
        </w:rPr>
      </w:pPr>
      <w:r>
        <w:rPr>
          <w:vertAlign w:val="baseline"/>
        </w:rPr>
        <w:t>Приложение №15</w:t>
      </w:r>
    </w:p>
    <w:p w:rsidR="0056197B" w:rsidRDefault="004E673A" w:rsidP="0056197B">
      <w:pPr>
        <w:ind w:firstLine="709"/>
        <w:jc w:val="both"/>
        <w:rPr>
          <w:sz w:val="20"/>
          <w:szCs w:val="20"/>
          <w:vertAlign w:val="baseline"/>
        </w:rPr>
      </w:pPr>
      <w:r>
        <w:rPr>
          <w:noProof/>
          <w:sz w:val="20"/>
          <w:szCs w:val="20"/>
          <w:vertAlign w:val="baseline"/>
        </w:rPr>
        <w:pict>
          <v:rect id="_x0000_s1060" style="position:absolute;left:0;text-align:left;margin-left:-9.2pt;margin-top:6.55pt;width:484.45pt;height:48.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56197B" w:rsidRPr="0056197B" w:rsidRDefault="0056197B" w:rsidP="0056197B">
      <w:pPr>
        <w:ind w:firstLine="709"/>
        <w:jc w:val="both"/>
        <w:rPr>
          <w:sz w:val="20"/>
          <w:szCs w:val="20"/>
          <w:vertAlign w:val="baseline"/>
        </w:rPr>
      </w:pPr>
      <w:r w:rsidRPr="0056197B">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56197B" w:rsidRPr="0056197B" w:rsidRDefault="0056197B" w:rsidP="0056197B">
      <w:pPr>
        <w:jc w:val="center"/>
        <w:rPr>
          <w:sz w:val="20"/>
          <w:szCs w:val="20"/>
          <w:vertAlign w:val="baseline"/>
        </w:rPr>
      </w:pPr>
      <w:r w:rsidRPr="0056197B">
        <w:rPr>
          <w:sz w:val="20"/>
          <w:szCs w:val="20"/>
          <w:vertAlign w:val="baseline"/>
        </w:rPr>
        <w:t xml:space="preserve"> В.Ф. Войно-Ясенецкого» Министерства здравоохранения Российской Федерации</w:t>
      </w:r>
    </w:p>
    <w:p w:rsidR="0056197B" w:rsidRPr="0056197B" w:rsidRDefault="0056197B" w:rsidP="0056197B">
      <w:pPr>
        <w:jc w:val="center"/>
        <w:rPr>
          <w:b/>
          <w:sz w:val="10"/>
          <w:szCs w:val="21"/>
          <w:vertAlign w:val="baseline"/>
        </w:rPr>
      </w:pPr>
    </w:p>
    <w:p w:rsidR="0056197B" w:rsidRPr="0056197B" w:rsidRDefault="004E673A" w:rsidP="0056197B">
      <w:pPr>
        <w:shd w:val="clear" w:color="auto" w:fill="FFFFFF"/>
        <w:ind w:right="28" w:firstLine="567"/>
        <w:jc w:val="center"/>
        <w:rPr>
          <w:b/>
          <w:caps/>
          <w:color w:val="000000"/>
          <w:spacing w:val="-6"/>
          <w:sz w:val="24"/>
          <w:szCs w:val="24"/>
          <w:vertAlign w:val="baseline"/>
        </w:rPr>
      </w:pPr>
      <w:r>
        <w:rPr>
          <w:noProof/>
          <w:sz w:val="20"/>
          <w:szCs w:val="20"/>
          <w:vertAlign w:val="baseline"/>
        </w:rPr>
        <w:lastRenderedPageBreak/>
        <w:pict>
          <v:rect id="_x0000_s1059" style="position:absolute;left:0;text-align:left;margin-left:-7.8pt;margin-top:-3.25pt;width:484.45pt;height:674.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56197B" w:rsidRPr="0056197B">
        <w:rPr>
          <w:b/>
          <w:caps/>
          <w:color w:val="000000"/>
          <w:spacing w:val="-6"/>
          <w:sz w:val="24"/>
          <w:szCs w:val="24"/>
          <w:vertAlign w:val="baseline"/>
        </w:rPr>
        <w:t>транспортная иммобилизация при переломах бедра шиной дитерихса</w:t>
      </w:r>
    </w:p>
    <w:p w:rsidR="0056197B" w:rsidRPr="0056197B" w:rsidRDefault="0056197B" w:rsidP="0056197B">
      <w:pPr>
        <w:jc w:val="center"/>
        <w:rPr>
          <w:b/>
          <w:sz w:val="21"/>
          <w:szCs w:val="21"/>
          <w:vertAlign w:val="baseline"/>
        </w:rPr>
      </w:pPr>
      <w:r w:rsidRPr="0056197B">
        <w:rPr>
          <w:b/>
          <w:sz w:val="21"/>
          <w:szCs w:val="21"/>
          <w:vertAlign w:val="baseline"/>
        </w:rPr>
        <w:t>ПРАКТИЧЕСКИЙ НАВЫК</w:t>
      </w:r>
    </w:p>
    <w:p w:rsidR="0056197B" w:rsidRPr="0056197B" w:rsidRDefault="0056197B" w:rsidP="0056197B">
      <w:pPr>
        <w:rPr>
          <w:sz w:val="21"/>
          <w:szCs w:val="21"/>
          <w:vertAlign w:val="baseline"/>
        </w:rPr>
      </w:pPr>
    </w:p>
    <w:p w:rsidR="0056197B" w:rsidRPr="0056197B" w:rsidRDefault="0056197B" w:rsidP="0056197B">
      <w:pPr>
        <w:rPr>
          <w:b/>
          <w:i/>
          <w:sz w:val="21"/>
          <w:szCs w:val="21"/>
          <w:vertAlign w:val="baseline"/>
        </w:rPr>
      </w:pPr>
      <w:r w:rsidRPr="0056197B">
        <w:rPr>
          <w:sz w:val="21"/>
          <w:szCs w:val="21"/>
          <w:vertAlign w:val="baseline"/>
        </w:rPr>
        <w:t xml:space="preserve">Дата </w:t>
      </w:r>
      <w:r w:rsidRPr="0056197B">
        <w:rPr>
          <w:i/>
          <w:sz w:val="21"/>
          <w:szCs w:val="21"/>
          <w:vertAlign w:val="baseline"/>
        </w:rPr>
        <w:t xml:space="preserve">__________________                                                                                                       </w:t>
      </w:r>
      <w:r w:rsidRPr="0056197B">
        <w:rPr>
          <w:b/>
          <w:i/>
          <w:sz w:val="21"/>
          <w:szCs w:val="21"/>
          <w:vertAlign w:val="baseline"/>
          <w:lang w:val="en-US"/>
        </w:rPr>
        <w:t>Check</w:t>
      </w:r>
      <w:r w:rsidRPr="0056197B">
        <w:rPr>
          <w:b/>
          <w:i/>
          <w:sz w:val="21"/>
          <w:szCs w:val="21"/>
          <w:vertAlign w:val="baseline"/>
        </w:rPr>
        <w:t xml:space="preserve"> – </w:t>
      </w:r>
      <w:r w:rsidRPr="0056197B">
        <w:rPr>
          <w:b/>
          <w:i/>
          <w:sz w:val="21"/>
          <w:szCs w:val="21"/>
          <w:vertAlign w:val="baseline"/>
          <w:lang w:val="en-US"/>
        </w:rPr>
        <w:t>card</w:t>
      </w:r>
    </w:p>
    <w:p w:rsidR="0056197B" w:rsidRPr="0056197B" w:rsidRDefault="0056197B" w:rsidP="0056197B">
      <w:pPr>
        <w:rPr>
          <w:sz w:val="21"/>
          <w:szCs w:val="21"/>
          <w:vertAlign w:val="baseline"/>
        </w:rPr>
      </w:pPr>
    </w:p>
    <w:p w:rsidR="0056197B" w:rsidRPr="0056197B" w:rsidRDefault="0056197B" w:rsidP="0056197B">
      <w:pPr>
        <w:rPr>
          <w:sz w:val="21"/>
          <w:szCs w:val="21"/>
          <w:vertAlign w:val="baseline"/>
        </w:rPr>
      </w:pPr>
      <w:r w:rsidRPr="0056197B">
        <w:rPr>
          <w:sz w:val="21"/>
          <w:szCs w:val="21"/>
          <w:vertAlign w:val="baseline"/>
        </w:rPr>
        <w:t>Ф.И.О. обучающегося ___________________________________________ Группа ___________________</w:t>
      </w:r>
    </w:p>
    <w:p w:rsidR="0056197B" w:rsidRPr="0056197B" w:rsidRDefault="0056197B" w:rsidP="0056197B">
      <w:pPr>
        <w:rPr>
          <w:sz w:val="21"/>
          <w:szCs w:val="21"/>
          <w:vertAlign w:val="baseline"/>
        </w:rPr>
      </w:pPr>
    </w:p>
    <w:p w:rsidR="0056197B" w:rsidRPr="0056197B" w:rsidRDefault="0056197B" w:rsidP="0056197B">
      <w:pPr>
        <w:rPr>
          <w:sz w:val="21"/>
          <w:szCs w:val="21"/>
          <w:vertAlign w:val="baseline"/>
        </w:rPr>
      </w:pPr>
      <w:r w:rsidRPr="0056197B">
        <w:rPr>
          <w:sz w:val="21"/>
          <w:szCs w:val="21"/>
          <w:vertAlign w:val="baseline"/>
        </w:rPr>
        <w:t xml:space="preserve">Специальность </w:t>
      </w:r>
      <w:r w:rsidRPr="0056197B">
        <w:rPr>
          <w:i/>
          <w:sz w:val="21"/>
          <w:szCs w:val="21"/>
          <w:vertAlign w:val="baseline"/>
        </w:rPr>
        <w:t>____________________________</w:t>
      </w:r>
      <w:r w:rsidRPr="0056197B">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56197B" w:rsidRPr="0056197B" w:rsidTr="00DA4ECC">
        <w:tc>
          <w:tcPr>
            <w:tcW w:w="5778" w:type="dxa"/>
            <w:gridSpan w:val="6"/>
            <w:vAlign w:val="center"/>
          </w:tcPr>
          <w:p w:rsidR="0056197B" w:rsidRPr="0056197B" w:rsidRDefault="0056197B" w:rsidP="00DA4ECC">
            <w:pPr>
              <w:spacing w:before="40" w:after="40"/>
              <w:jc w:val="center"/>
              <w:rPr>
                <w:b/>
                <w:sz w:val="16"/>
                <w:szCs w:val="16"/>
                <w:vertAlign w:val="baseline"/>
              </w:rPr>
            </w:pPr>
          </w:p>
          <w:p w:rsidR="0056197B" w:rsidRPr="0056197B" w:rsidRDefault="0056197B" w:rsidP="00DA4ECC">
            <w:pPr>
              <w:spacing w:before="40" w:after="40"/>
              <w:jc w:val="center"/>
              <w:rPr>
                <w:b/>
                <w:sz w:val="21"/>
                <w:szCs w:val="21"/>
                <w:vertAlign w:val="baseline"/>
              </w:rPr>
            </w:pPr>
            <w:r w:rsidRPr="0056197B">
              <w:rPr>
                <w:b/>
                <w:sz w:val="21"/>
                <w:szCs w:val="21"/>
                <w:vertAlign w:val="baseline"/>
              </w:rPr>
              <w:t>Параметр</w:t>
            </w:r>
          </w:p>
        </w:tc>
        <w:tc>
          <w:tcPr>
            <w:tcW w:w="3686" w:type="dxa"/>
            <w:gridSpan w:val="6"/>
            <w:vAlign w:val="center"/>
          </w:tcPr>
          <w:p w:rsidR="0056197B" w:rsidRPr="0056197B" w:rsidRDefault="0056197B" w:rsidP="00DA4ECC">
            <w:pPr>
              <w:spacing w:before="40" w:after="40"/>
              <w:jc w:val="center"/>
              <w:rPr>
                <w:b/>
                <w:sz w:val="16"/>
                <w:szCs w:val="16"/>
                <w:vertAlign w:val="baseline"/>
              </w:rPr>
            </w:pPr>
          </w:p>
          <w:p w:rsidR="0056197B" w:rsidRPr="0056197B" w:rsidRDefault="0056197B" w:rsidP="00DA4ECC">
            <w:pPr>
              <w:spacing w:before="40" w:after="40"/>
              <w:jc w:val="center"/>
              <w:rPr>
                <w:b/>
                <w:sz w:val="21"/>
                <w:szCs w:val="21"/>
                <w:vertAlign w:val="baseline"/>
              </w:rPr>
            </w:pPr>
            <w:r w:rsidRPr="0056197B">
              <w:rPr>
                <w:b/>
                <w:sz w:val="21"/>
                <w:szCs w:val="21"/>
                <w:vertAlign w:val="baseline"/>
              </w:rPr>
              <w:t>Оценка правильности выполнения</w:t>
            </w:r>
          </w:p>
          <w:p w:rsidR="0056197B" w:rsidRPr="0056197B" w:rsidRDefault="0056197B" w:rsidP="00DA4ECC">
            <w:pPr>
              <w:spacing w:before="40" w:after="40"/>
              <w:jc w:val="center"/>
              <w:rPr>
                <w:b/>
                <w:sz w:val="16"/>
                <w:szCs w:val="16"/>
                <w:vertAlign w:val="baseline"/>
              </w:rPr>
            </w:pPr>
          </w:p>
        </w:tc>
      </w:tr>
      <w:tr w:rsidR="0056197B" w:rsidRPr="0056197B" w:rsidTr="00DA4ECC">
        <w:tc>
          <w:tcPr>
            <w:tcW w:w="5778" w:type="dxa"/>
            <w:gridSpan w:val="6"/>
          </w:tcPr>
          <w:p w:rsidR="0056197B" w:rsidRPr="0056197B" w:rsidRDefault="0056197B" w:rsidP="0056197B">
            <w:pPr>
              <w:pStyle w:val="ad"/>
              <w:numPr>
                <w:ilvl w:val="0"/>
                <w:numId w:val="97"/>
              </w:numPr>
              <w:ind w:left="426" w:hanging="426"/>
              <w:rPr>
                <w:sz w:val="22"/>
                <w:szCs w:val="22"/>
                <w:vertAlign w:val="baseline"/>
              </w:rPr>
            </w:pPr>
            <w:r w:rsidRPr="0056197B">
              <w:rPr>
                <w:sz w:val="22"/>
                <w:szCs w:val="22"/>
                <w:vertAlign w:val="baseline"/>
              </w:rPr>
              <w:t>Успокоил пострадавшего, объяснил ему суть предстоящей манипуляции, обезболил</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sz w:val="22"/>
                <w:szCs w:val="22"/>
                <w:vertAlign w:val="baseline"/>
              </w:rPr>
            </w:pPr>
          </w:p>
        </w:tc>
      </w:tr>
      <w:tr w:rsidR="0056197B" w:rsidRPr="0056197B" w:rsidTr="00DA4ECC">
        <w:trPr>
          <w:trHeight w:val="307"/>
        </w:trPr>
        <w:tc>
          <w:tcPr>
            <w:tcW w:w="5778" w:type="dxa"/>
            <w:gridSpan w:val="6"/>
          </w:tcPr>
          <w:p w:rsidR="0056197B" w:rsidRPr="0056197B" w:rsidRDefault="0056197B" w:rsidP="0056197B">
            <w:pPr>
              <w:pStyle w:val="ad"/>
              <w:numPr>
                <w:ilvl w:val="0"/>
                <w:numId w:val="97"/>
              </w:numPr>
              <w:ind w:left="425" w:hanging="425"/>
              <w:rPr>
                <w:sz w:val="22"/>
                <w:szCs w:val="22"/>
                <w:vertAlign w:val="baseline"/>
              </w:rPr>
            </w:pPr>
            <w:r w:rsidRPr="0056197B">
              <w:rPr>
                <w:sz w:val="22"/>
                <w:szCs w:val="22"/>
                <w:vertAlign w:val="baseline"/>
              </w:rPr>
              <w:t>Проверил наличие элементов (две бранши, подстопник, крепежные ремни, палочка-закрутка) и целостность шины Дитерихса, ватно-марлевых вкладышей, марлевых бинтов, стерильных салфеток</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rPr>
          <w:trHeight w:val="348"/>
        </w:trPr>
        <w:tc>
          <w:tcPr>
            <w:tcW w:w="5778" w:type="dxa"/>
            <w:gridSpan w:val="6"/>
          </w:tcPr>
          <w:p w:rsidR="0056197B" w:rsidRPr="0056197B" w:rsidRDefault="0056197B" w:rsidP="0056197B">
            <w:pPr>
              <w:numPr>
                <w:ilvl w:val="0"/>
                <w:numId w:val="97"/>
              </w:numPr>
              <w:ind w:left="425" w:hanging="425"/>
              <w:jc w:val="both"/>
              <w:rPr>
                <w:sz w:val="22"/>
                <w:szCs w:val="22"/>
                <w:vertAlign w:val="baseline"/>
              </w:rPr>
            </w:pPr>
            <w:r w:rsidRPr="0056197B">
              <w:rPr>
                <w:sz w:val="22"/>
                <w:szCs w:val="22"/>
                <w:vertAlign w:val="baseline"/>
              </w:rPr>
              <w:t>Разрезал одежду по шву и осмотрел место травмы, убедился в наличии перелома. При наличии ран, ссадин наложил асептическую повязку</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7"/>
              </w:numPr>
              <w:ind w:left="425" w:hanging="425"/>
              <w:rPr>
                <w:bCs/>
                <w:iCs/>
                <w:color w:val="000000"/>
                <w:spacing w:val="1"/>
                <w:sz w:val="22"/>
                <w:szCs w:val="22"/>
                <w:vertAlign w:val="baseline"/>
              </w:rPr>
            </w:pPr>
            <w:r w:rsidRPr="0056197B">
              <w:rPr>
                <w:sz w:val="22"/>
                <w:szCs w:val="22"/>
                <w:vertAlign w:val="baseline"/>
              </w:rPr>
              <w:t>Выровнял ось конечности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7"/>
              </w:numPr>
              <w:ind w:left="425" w:hanging="425"/>
              <w:rPr>
                <w:sz w:val="22"/>
                <w:szCs w:val="22"/>
                <w:vertAlign w:val="baseline"/>
              </w:rPr>
            </w:pPr>
            <w:r w:rsidRPr="0056197B">
              <w:rPr>
                <w:sz w:val="22"/>
                <w:szCs w:val="22"/>
                <w:vertAlign w:val="baseline"/>
              </w:rPr>
              <w:t>Не снимая обуви, к подошве фиксировал подстопник (ремни идут через тыл стопы и сзади над пяткой)</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7"/>
              </w:numPr>
              <w:ind w:left="425" w:hanging="425"/>
              <w:rPr>
                <w:sz w:val="22"/>
                <w:szCs w:val="22"/>
                <w:vertAlign w:val="baseline"/>
              </w:rPr>
            </w:pPr>
            <w:r w:rsidRPr="0056197B">
              <w:rPr>
                <w:sz w:val="22"/>
                <w:szCs w:val="22"/>
                <w:vertAlign w:val="baseline"/>
              </w:rPr>
              <w:t>Отрегулировал длину браншей шины так, чтобы дистанция между подстопником и опорной площадкой составляла 7-10 см и провел их через стремена подстопника с наружной стороны длинная бранша до подмышечной впадины, с внутренней – короткая до паха</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c>
          <w:tcPr>
            <w:tcW w:w="5778" w:type="dxa"/>
            <w:gridSpan w:val="6"/>
          </w:tcPr>
          <w:p w:rsidR="0056197B" w:rsidRPr="0056197B" w:rsidRDefault="0056197B" w:rsidP="0056197B">
            <w:pPr>
              <w:pStyle w:val="ad"/>
              <w:numPr>
                <w:ilvl w:val="0"/>
                <w:numId w:val="97"/>
              </w:numPr>
              <w:ind w:left="425" w:hanging="425"/>
              <w:rPr>
                <w:sz w:val="22"/>
                <w:szCs w:val="22"/>
                <w:vertAlign w:val="baseline"/>
              </w:rPr>
            </w:pPr>
            <w:r w:rsidRPr="0056197B">
              <w:rPr>
                <w:sz w:val="22"/>
                <w:szCs w:val="22"/>
                <w:vertAlign w:val="baseline"/>
              </w:rPr>
              <w:t>Вложил ватно-марлевые подушечки между костными выступами и браншами шины. Фиксировал бранши ремнями на уровне бедра и грудной клетки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DA4ECC">
        <w:trPr>
          <w:trHeight w:val="70"/>
        </w:trPr>
        <w:tc>
          <w:tcPr>
            <w:tcW w:w="5778" w:type="dxa"/>
            <w:gridSpan w:val="6"/>
          </w:tcPr>
          <w:p w:rsidR="0056197B" w:rsidRPr="0056197B" w:rsidRDefault="0056197B" w:rsidP="0056197B">
            <w:pPr>
              <w:pStyle w:val="ad"/>
              <w:numPr>
                <w:ilvl w:val="0"/>
                <w:numId w:val="97"/>
              </w:numPr>
              <w:ind w:left="425" w:hanging="425"/>
              <w:rPr>
                <w:sz w:val="22"/>
                <w:szCs w:val="22"/>
                <w:vertAlign w:val="baseline"/>
              </w:rPr>
            </w:pPr>
            <w:r w:rsidRPr="0056197B">
              <w:rPr>
                <w:sz w:val="22"/>
                <w:szCs w:val="22"/>
                <w:vertAlign w:val="baseline"/>
              </w:rPr>
              <w:t>Провел петлю шнура подстопника через отверстие упорной площадки и, с помощью палочки- закрутки выполнил вытяжение конечности</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B924D1">
        <w:trPr>
          <w:trHeight w:val="70"/>
        </w:trPr>
        <w:tc>
          <w:tcPr>
            <w:tcW w:w="5778" w:type="dxa"/>
            <w:gridSpan w:val="6"/>
          </w:tcPr>
          <w:p w:rsidR="0056197B" w:rsidRPr="0056197B" w:rsidRDefault="0056197B" w:rsidP="0056197B">
            <w:pPr>
              <w:pStyle w:val="ad"/>
              <w:numPr>
                <w:ilvl w:val="0"/>
                <w:numId w:val="97"/>
              </w:numPr>
              <w:ind w:left="425" w:hanging="425"/>
              <w:rPr>
                <w:sz w:val="22"/>
                <w:szCs w:val="22"/>
                <w:vertAlign w:val="baseline"/>
              </w:rPr>
            </w:pPr>
            <w:r w:rsidRPr="0056197B">
              <w:rPr>
                <w:sz w:val="22"/>
                <w:szCs w:val="22"/>
                <w:vertAlign w:val="baseline"/>
              </w:rPr>
              <w:t>Зафиксировал шину циркулярными турами бинта от голеностопного сустава к тазобедренному</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B924D1">
        <w:trPr>
          <w:trHeight w:val="70"/>
        </w:trPr>
        <w:tc>
          <w:tcPr>
            <w:tcW w:w="5778" w:type="dxa"/>
            <w:gridSpan w:val="6"/>
          </w:tcPr>
          <w:p w:rsidR="0056197B" w:rsidRPr="0056197B" w:rsidRDefault="0056197B" w:rsidP="0056197B">
            <w:pPr>
              <w:pStyle w:val="ad"/>
              <w:numPr>
                <w:ilvl w:val="0"/>
                <w:numId w:val="97"/>
              </w:numPr>
              <w:ind w:left="425" w:hanging="425"/>
              <w:rPr>
                <w:sz w:val="22"/>
                <w:szCs w:val="22"/>
                <w:vertAlign w:val="baseline"/>
              </w:rPr>
            </w:pPr>
            <w:r w:rsidRPr="0056197B">
              <w:rPr>
                <w:sz w:val="22"/>
                <w:szCs w:val="22"/>
                <w:vertAlign w:val="baseline"/>
              </w:rPr>
              <w:t>Проверил плотность креплений, отсутствие перетяжек ремнями и сохранность чувствительности и подвижности стопы</w:t>
            </w:r>
          </w:p>
        </w:tc>
        <w:tc>
          <w:tcPr>
            <w:tcW w:w="567" w:type="dxa"/>
          </w:tcPr>
          <w:p w:rsidR="0056197B" w:rsidRPr="0056197B" w:rsidRDefault="0056197B" w:rsidP="00DA4ECC">
            <w:pPr>
              <w:spacing w:before="20" w:after="20"/>
              <w:rPr>
                <w:sz w:val="22"/>
                <w:szCs w:val="22"/>
                <w:vertAlign w:val="baseline"/>
              </w:rPr>
            </w:pPr>
          </w:p>
        </w:tc>
        <w:tc>
          <w:tcPr>
            <w:tcW w:w="567" w:type="dxa"/>
            <w:tcBorders>
              <w:right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b/>
                <w:sz w:val="22"/>
                <w:szCs w:val="22"/>
                <w:vertAlign w:val="baseline"/>
              </w:rPr>
            </w:pPr>
            <w:r w:rsidRPr="0056197B">
              <w:rPr>
                <w:b/>
                <w:sz w:val="22"/>
                <w:szCs w:val="22"/>
                <w:vertAlign w:val="baseline"/>
              </w:rPr>
              <w:t>-</w:t>
            </w:r>
          </w:p>
        </w:tc>
        <w:tc>
          <w:tcPr>
            <w:tcW w:w="851" w:type="dxa"/>
            <w:tcBorders>
              <w:left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B924D1">
        <w:trPr>
          <w:trHeight w:val="70"/>
        </w:trPr>
        <w:tc>
          <w:tcPr>
            <w:tcW w:w="5778" w:type="dxa"/>
            <w:gridSpan w:val="6"/>
            <w:tcBorders>
              <w:bottom w:val="single" w:sz="4" w:space="0" w:color="auto"/>
            </w:tcBorders>
          </w:tcPr>
          <w:p w:rsidR="00B924D1" w:rsidRDefault="00B924D1"/>
          <w:tbl>
            <w:tblPr>
              <w:tblW w:w="9465" w:type="dxa"/>
              <w:tblLayout w:type="fixed"/>
              <w:tblLook w:val="04A0" w:firstRow="1" w:lastRow="0" w:firstColumn="1" w:lastColumn="0" w:noHBand="0" w:noVBand="1"/>
            </w:tblPr>
            <w:tblGrid>
              <w:gridCol w:w="6350"/>
              <w:gridCol w:w="623"/>
              <w:gridCol w:w="623"/>
              <w:gridCol w:w="623"/>
              <w:gridCol w:w="623"/>
              <w:gridCol w:w="623"/>
            </w:tblGrid>
            <w:tr w:rsidR="0056197B" w:rsidRPr="0056197B" w:rsidTr="00B924D1">
              <w:tc>
                <w:tcPr>
                  <w:tcW w:w="6350" w:type="dxa"/>
                  <w:tcBorders>
                    <w:top w:val="nil"/>
                    <w:left w:val="nil"/>
                    <w:right w:val="nil"/>
                  </w:tcBorders>
                  <w:hideMark/>
                </w:tcPr>
                <w:p w:rsidR="0056197B" w:rsidRPr="0056197B" w:rsidRDefault="0056197B" w:rsidP="00DA4ECC">
                  <w:pPr>
                    <w:spacing w:before="20" w:after="20"/>
                    <w:rPr>
                      <w:sz w:val="22"/>
                      <w:szCs w:val="22"/>
                      <w:vertAlign w:val="baseline"/>
                    </w:rPr>
                  </w:pPr>
                  <w:r w:rsidRPr="0056197B">
                    <w:rPr>
                      <w:b/>
                      <w:sz w:val="22"/>
                      <w:szCs w:val="22"/>
                      <w:vertAlign w:val="baseline"/>
                    </w:rPr>
                    <w:t>ИТОГО ОШИБОК:</w:t>
                  </w:r>
                </w:p>
              </w:tc>
              <w:tc>
                <w:tcPr>
                  <w:tcW w:w="623" w:type="dxa"/>
                  <w:tcBorders>
                    <w:top w:val="nil"/>
                    <w:left w:val="nil"/>
                    <w:bottom w:val="single" w:sz="4" w:space="0" w:color="auto"/>
                    <w:right w:val="nil"/>
                  </w:tcBorders>
                </w:tcPr>
                <w:p w:rsidR="0056197B" w:rsidRPr="0056197B" w:rsidRDefault="0056197B" w:rsidP="00DA4ECC">
                  <w:pPr>
                    <w:spacing w:before="20" w:after="20"/>
                    <w:rPr>
                      <w:sz w:val="22"/>
                      <w:szCs w:val="22"/>
                      <w:vertAlign w:val="baseline"/>
                    </w:rPr>
                  </w:pPr>
                </w:p>
              </w:tc>
              <w:tc>
                <w:tcPr>
                  <w:tcW w:w="623" w:type="dxa"/>
                  <w:tcBorders>
                    <w:top w:val="nil"/>
                    <w:left w:val="nil"/>
                    <w:bottom w:val="single" w:sz="4" w:space="0" w:color="auto"/>
                    <w:right w:val="nil"/>
                  </w:tcBorders>
                </w:tcPr>
                <w:p w:rsidR="0056197B" w:rsidRPr="0056197B" w:rsidRDefault="0056197B" w:rsidP="00DA4ECC">
                  <w:pPr>
                    <w:spacing w:before="20" w:after="20"/>
                    <w:rPr>
                      <w:sz w:val="22"/>
                      <w:szCs w:val="22"/>
                      <w:vertAlign w:val="baseline"/>
                    </w:rPr>
                  </w:pPr>
                </w:p>
              </w:tc>
              <w:tc>
                <w:tcPr>
                  <w:tcW w:w="623" w:type="dxa"/>
                  <w:tcBorders>
                    <w:top w:val="nil"/>
                    <w:left w:val="nil"/>
                    <w:bottom w:val="single" w:sz="4" w:space="0" w:color="auto"/>
                    <w:right w:val="nil"/>
                  </w:tcBorders>
                </w:tcPr>
                <w:p w:rsidR="0056197B" w:rsidRPr="0056197B" w:rsidRDefault="0056197B" w:rsidP="00DA4ECC">
                  <w:pPr>
                    <w:spacing w:before="20" w:after="20"/>
                    <w:jc w:val="center"/>
                    <w:rPr>
                      <w:b/>
                      <w:sz w:val="22"/>
                      <w:szCs w:val="22"/>
                      <w:vertAlign w:val="baseline"/>
                    </w:rPr>
                  </w:pPr>
                </w:p>
              </w:tc>
              <w:tc>
                <w:tcPr>
                  <w:tcW w:w="623" w:type="dxa"/>
                  <w:tcBorders>
                    <w:top w:val="nil"/>
                    <w:left w:val="nil"/>
                    <w:bottom w:val="single" w:sz="4" w:space="0" w:color="auto"/>
                    <w:right w:val="nil"/>
                  </w:tcBorders>
                  <w:shd w:val="clear" w:color="auto" w:fill="FFFFFF"/>
                </w:tcPr>
                <w:p w:rsidR="0056197B" w:rsidRPr="0056197B" w:rsidRDefault="0056197B" w:rsidP="00DA4ECC">
                  <w:pPr>
                    <w:spacing w:before="20" w:after="20"/>
                    <w:jc w:val="center"/>
                    <w:rPr>
                      <w:b/>
                      <w:sz w:val="22"/>
                      <w:szCs w:val="22"/>
                      <w:vertAlign w:val="baseline"/>
                    </w:rPr>
                  </w:pPr>
                </w:p>
              </w:tc>
              <w:tc>
                <w:tcPr>
                  <w:tcW w:w="623" w:type="dxa"/>
                  <w:tcBorders>
                    <w:top w:val="nil"/>
                    <w:left w:val="nil"/>
                    <w:bottom w:val="single" w:sz="4" w:space="0" w:color="auto"/>
                    <w:right w:val="nil"/>
                  </w:tcBorders>
                </w:tcPr>
                <w:p w:rsidR="0056197B" w:rsidRPr="0056197B" w:rsidRDefault="0056197B" w:rsidP="00DA4ECC">
                  <w:pPr>
                    <w:spacing w:before="20" w:after="20"/>
                    <w:jc w:val="center"/>
                    <w:rPr>
                      <w:b/>
                      <w:sz w:val="22"/>
                      <w:szCs w:val="22"/>
                      <w:vertAlign w:val="baseline"/>
                    </w:rPr>
                  </w:pPr>
                </w:p>
              </w:tc>
            </w:tr>
          </w:tbl>
          <w:p w:rsidR="0056197B" w:rsidRPr="0056197B" w:rsidRDefault="0056197B" w:rsidP="00DA4ECC">
            <w:pPr>
              <w:rPr>
                <w:sz w:val="22"/>
                <w:szCs w:val="22"/>
                <w:vertAlign w:val="baseline"/>
              </w:rPr>
            </w:pPr>
          </w:p>
        </w:tc>
        <w:tc>
          <w:tcPr>
            <w:tcW w:w="567" w:type="dxa"/>
            <w:tcBorders>
              <w:bottom w:val="single" w:sz="4" w:space="0" w:color="auto"/>
            </w:tcBorders>
          </w:tcPr>
          <w:p w:rsidR="0056197B" w:rsidRPr="0056197B" w:rsidRDefault="0056197B" w:rsidP="00DA4ECC">
            <w:pPr>
              <w:spacing w:before="20" w:after="20"/>
              <w:rPr>
                <w:sz w:val="22"/>
                <w:szCs w:val="22"/>
                <w:vertAlign w:val="baseline"/>
              </w:rPr>
            </w:pPr>
          </w:p>
        </w:tc>
        <w:tc>
          <w:tcPr>
            <w:tcW w:w="567" w:type="dxa"/>
            <w:tcBorders>
              <w:bottom w:val="single" w:sz="4" w:space="0" w:color="auto"/>
            </w:tcBorders>
          </w:tcPr>
          <w:p w:rsidR="0056197B" w:rsidRPr="0056197B" w:rsidRDefault="0056197B" w:rsidP="00DA4ECC">
            <w:pPr>
              <w:spacing w:before="20" w:after="20"/>
              <w:rPr>
                <w:sz w:val="22"/>
                <w:szCs w:val="22"/>
                <w:vertAlign w:val="baseline"/>
              </w:rPr>
            </w:pPr>
          </w:p>
        </w:tc>
        <w:tc>
          <w:tcPr>
            <w:tcW w:w="567" w:type="dxa"/>
            <w:tcBorders>
              <w:top w:val="single" w:sz="4" w:space="0" w:color="auto"/>
              <w:bottom w:val="single" w:sz="4" w:space="0" w:color="auto"/>
            </w:tcBorders>
          </w:tcPr>
          <w:p w:rsidR="0056197B" w:rsidRPr="0056197B" w:rsidRDefault="0056197B" w:rsidP="00DA4ECC">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6197B" w:rsidRPr="0056197B" w:rsidRDefault="0056197B" w:rsidP="00DA4ECC">
            <w:pPr>
              <w:spacing w:before="20" w:after="20"/>
              <w:jc w:val="center"/>
              <w:rPr>
                <w:b/>
                <w:sz w:val="22"/>
                <w:szCs w:val="22"/>
                <w:vertAlign w:val="baseline"/>
              </w:rPr>
            </w:pPr>
          </w:p>
        </w:tc>
        <w:tc>
          <w:tcPr>
            <w:tcW w:w="567" w:type="dxa"/>
            <w:tcBorders>
              <w:top w:val="single" w:sz="4" w:space="0" w:color="auto"/>
              <w:bottom w:val="single" w:sz="4" w:space="0" w:color="auto"/>
            </w:tcBorders>
          </w:tcPr>
          <w:p w:rsidR="0056197B" w:rsidRPr="0056197B" w:rsidRDefault="0056197B" w:rsidP="00DA4ECC">
            <w:pPr>
              <w:spacing w:before="20" w:after="20"/>
              <w:jc w:val="center"/>
              <w:rPr>
                <w:b/>
                <w:sz w:val="22"/>
                <w:szCs w:val="22"/>
                <w:vertAlign w:val="baseline"/>
              </w:rPr>
            </w:pPr>
          </w:p>
        </w:tc>
        <w:tc>
          <w:tcPr>
            <w:tcW w:w="851" w:type="dxa"/>
            <w:tcBorders>
              <w:left w:val="nil"/>
              <w:bottom w:val="single" w:sz="4" w:space="0" w:color="auto"/>
            </w:tcBorders>
          </w:tcPr>
          <w:p w:rsidR="0056197B" w:rsidRPr="0056197B" w:rsidRDefault="0056197B" w:rsidP="00DA4ECC">
            <w:pPr>
              <w:spacing w:before="20" w:after="20"/>
              <w:jc w:val="center"/>
              <w:rPr>
                <w:b/>
                <w:sz w:val="22"/>
                <w:szCs w:val="22"/>
                <w:vertAlign w:val="baseline"/>
              </w:rPr>
            </w:pPr>
          </w:p>
        </w:tc>
      </w:tr>
      <w:tr w:rsidR="0056197B" w:rsidRPr="0056197B" w:rsidTr="00B924D1">
        <w:tc>
          <w:tcPr>
            <w:tcW w:w="9464" w:type="dxa"/>
            <w:gridSpan w:val="12"/>
            <w:tcBorders>
              <w:top w:val="single" w:sz="4" w:space="0" w:color="auto"/>
            </w:tcBorders>
          </w:tcPr>
          <w:p w:rsidR="0056197B" w:rsidRDefault="0056197B" w:rsidP="00DA4ECC">
            <w:pPr>
              <w:spacing w:before="20" w:after="20"/>
              <w:rPr>
                <w:b/>
                <w:sz w:val="21"/>
                <w:szCs w:val="21"/>
                <w:vertAlign w:val="baseline"/>
              </w:rPr>
            </w:pPr>
          </w:p>
          <w:p w:rsidR="0056197B" w:rsidRPr="0056197B" w:rsidRDefault="0056197B" w:rsidP="00DA4ECC">
            <w:pPr>
              <w:spacing w:before="20" w:after="20"/>
              <w:rPr>
                <w:b/>
                <w:sz w:val="21"/>
                <w:szCs w:val="21"/>
                <w:vertAlign w:val="baseline"/>
              </w:rPr>
            </w:pPr>
            <w:r w:rsidRPr="0056197B">
              <w:rPr>
                <w:b/>
                <w:sz w:val="21"/>
                <w:szCs w:val="21"/>
                <w:vertAlign w:val="baseline"/>
              </w:rPr>
              <w:t>Каждое нарушение последовательности алгоритма оценивается в 0,5 ошибки</w:t>
            </w:r>
          </w:p>
        </w:tc>
      </w:tr>
      <w:tr w:rsidR="0056197B" w:rsidRPr="0056197B" w:rsidTr="00DA4ECC">
        <w:tc>
          <w:tcPr>
            <w:tcW w:w="534" w:type="dxa"/>
            <w:tcBorders>
              <w:top w:val="single" w:sz="4" w:space="0" w:color="auto"/>
              <w:left w:val="single" w:sz="4" w:space="0" w:color="auto"/>
              <w:bottom w:val="single" w:sz="4" w:space="0" w:color="auto"/>
              <w:right w:val="single" w:sz="4" w:space="0" w:color="auto"/>
            </w:tcBorders>
          </w:tcPr>
          <w:p w:rsidR="0056197B" w:rsidRPr="0056197B" w:rsidRDefault="0056197B" w:rsidP="00DA4ECC">
            <w:pPr>
              <w:spacing w:before="20" w:after="20"/>
              <w:jc w:val="center"/>
              <w:rPr>
                <w:sz w:val="21"/>
                <w:szCs w:val="21"/>
                <w:vertAlign w:val="baseline"/>
              </w:rPr>
            </w:pPr>
            <w:r w:rsidRPr="0056197B">
              <w:rPr>
                <w:sz w:val="21"/>
                <w:szCs w:val="21"/>
                <w:vertAlign w:val="baseline"/>
              </w:rPr>
              <w:t>+</w:t>
            </w:r>
          </w:p>
        </w:tc>
        <w:tc>
          <w:tcPr>
            <w:tcW w:w="2001" w:type="dxa"/>
            <w:tcBorders>
              <w:top w:val="single" w:sz="4" w:space="0" w:color="auto"/>
              <w:left w:val="single" w:sz="4" w:space="0" w:color="auto"/>
            </w:tcBorders>
          </w:tcPr>
          <w:p w:rsidR="0056197B" w:rsidRPr="0056197B" w:rsidRDefault="0056197B" w:rsidP="00DA4ECC">
            <w:pPr>
              <w:spacing w:before="20" w:after="20"/>
              <w:rPr>
                <w:sz w:val="21"/>
                <w:szCs w:val="21"/>
                <w:vertAlign w:val="baseline"/>
              </w:rPr>
            </w:pPr>
            <w:r w:rsidRPr="0056197B">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56197B" w:rsidRPr="0056197B" w:rsidRDefault="0056197B" w:rsidP="00DA4ECC">
            <w:pPr>
              <w:spacing w:before="20" w:after="20"/>
              <w:jc w:val="center"/>
              <w:rPr>
                <w:sz w:val="21"/>
                <w:szCs w:val="21"/>
                <w:vertAlign w:val="baseline"/>
                <w:lang w:val="en-US"/>
              </w:rPr>
            </w:pPr>
            <w:r w:rsidRPr="0056197B">
              <w:rPr>
                <w:sz w:val="21"/>
                <w:szCs w:val="21"/>
                <w:vertAlign w:val="baseline"/>
                <w:lang w:val="en-US"/>
              </w:rPr>
              <w:t>+/-</w:t>
            </w:r>
          </w:p>
        </w:tc>
        <w:tc>
          <w:tcPr>
            <w:tcW w:w="1580" w:type="dxa"/>
            <w:tcBorders>
              <w:top w:val="single" w:sz="4" w:space="0" w:color="auto"/>
              <w:left w:val="single" w:sz="4" w:space="0" w:color="auto"/>
            </w:tcBorders>
          </w:tcPr>
          <w:p w:rsidR="0056197B" w:rsidRPr="0056197B" w:rsidRDefault="0056197B" w:rsidP="00DA4ECC">
            <w:pPr>
              <w:spacing w:before="20" w:after="20"/>
              <w:rPr>
                <w:sz w:val="21"/>
                <w:szCs w:val="21"/>
                <w:vertAlign w:val="baseline"/>
              </w:rPr>
            </w:pPr>
            <w:r w:rsidRPr="0056197B">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56197B" w:rsidRPr="0056197B" w:rsidRDefault="0056197B" w:rsidP="00DA4ECC">
            <w:pPr>
              <w:spacing w:before="20" w:after="20"/>
              <w:jc w:val="center"/>
              <w:rPr>
                <w:sz w:val="21"/>
                <w:szCs w:val="21"/>
                <w:vertAlign w:val="baseline"/>
              </w:rPr>
            </w:pPr>
            <w:r w:rsidRPr="0056197B">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56197B" w:rsidRPr="0056197B" w:rsidRDefault="0056197B" w:rsidP="00DA4ECC">
            <w:pPr>
              <w:spacing w:before="20" w:after="20"/>
              <w:rPr>
                <w:sz w:val="21"/>
                <w:szCs w:val="21"/>
                <w:vertAlign w:val="baseline"/>
              </w:rPr>
            </w:pPr>
            <w:r w:rsidRPr="0056197B">
              <w:rPr>
                <w:sz w:val="21"/>
                <w:szCs w:val="21"/>
                <w:vertAlign w:val="baseline"/>
              </w:rPr>
              <w:t>одна ошибка</w:t>
            </w:r>
          </w:p>
        </w:tc>
      </w:tr>
      <w:tr w:rsidR="0056197B" w:rsidRPr="0056197B" w:rsidTr="00DA4ECC">
        <w:tc>
          <w:tcPr>
            <w:tcW w:w="9464" w:type="dxa"/>
            <w:gridSpan w:val="12"/>
            <w:tcBorders>
              <w:left w:val="single" w:sz="4" w:space="0" w:color="auto"/>
              <w:bottom w:val="single" w:sz="4" w:space="0" w:color="auto"/>
              <w:right w:val="single" w:sz="4" w:space="0" w:color="auto"/>
            </w:tcBorders>
          </w:tcPr>
          <w:p w:rsidR="0056197B" w:rsidRPr="0056197B" w:rsidRDefault="0056197B" w:rsidP="00DA4ECC">
            <w:pPr>
              <w:spacing w:before="40" w:after="40"/>
              <w:rPr>
                <w:sz w:val="21"/>
                <w:szCs w:val="21"/>
                <w:vertAlign w:val="baseline"/>
              </w:rPr>
            </w:pPr>
            <w:r w:rsidRPr="0056197B">
              <w:rPr>
                <w:sz w:val="21"/>
                <w:szCs w:val="21"/>
                <w:vertAlign w:val="baseline"/>
              </w:rPr>
              <w:t>0-1,0 – ошибки – «отлично»; 1,5-2,5 ошибок – «хорошо»; 3,0-3,5 ошибок – «удовл.»; 4,0 и более ошибки  – «неудовл.»</w:t>
            </w:r>
          </w:p>
        </w:tc>
      </w:tr>
      <w:tr w:rsidR="0056197B" w:rsidRPr="0056197B" w:rsidTr="00DA4ECC">
        <w:tc>
          <w:tcPr>
            <w:tcW w:w="9464" w:type="dxa"/>
            <w:gridSpan w:val="12"/>
            <w:tcBorders>
              <w:top w:val="single" w:sz="4" w:space="0" w:color="auto"/>
            </w:tcBorders>
          </w:tcPr>
          <w:p w:rsidR="0056197B" w:rsidRPr="0056197B" w:rsidRDefault="0056197B" w:rsidP="00DA4ECC">
            <w:pPr>
              <w:spacing w:before="40" w:after="40"/>
              <w:rPr>
                <w:sz w:val="21"/>
                <w:szCs w:val="21"/>
                <w:vertAlign w:val="baseline"/>
              </w:rPr>
            </w:pPr>
          </w:p>
          <w:p w:rsidR="0056197B" w:rsidRPr="0056197B" w:rsidRDefault="0056197B" w:rsidP="00DA4ECC">
            <w:pPr>
              <w:spacing w:before="40" w:after="40"/>
              <w:rPr>
                <w:sz w:val="21"/>
                <w:szCs w:val="21"/>
                <w:vertAlign w:val="baseline"/>
              </w:rPr>
            </w:pPr>
            <w:r w:rsidRPr="0056197B">
              <w:rPr>
                <w:sz w:val="21"/>
                <w:szCs w:val="21"/>
                <w:vertAlign w:val="baseline"/>
              </w:rPr>
              <w:t>ОЦЕНКА ______________            Экзаменатор ________________________________</w:t>
            </w:r>
          </w:p>
        </w:tc>
      </w:tr>
    </w:tbl>
    <w:p w:rsidR="0056197B" w:rsidRDefault="0056197B" w:rsidP="0056197B"/>
    <w:p w:rsidR="00026087" w:rsidRPr="00026087" w:rsidRDefault="00567F05" w:rsidP="00BE2020">
      <w:pPr>
        <w:pStyle w:val="ad"/>
        <w:numPr>
          <w:ilvl w:val="0"/>
          <w:numId w:val="2"/>
        </w:numPr>
        <w:jc w:val="center"/>
        <w:rPr>
          <w:vertAlign w:val="baseline"/>
        </w:rPr>
      </w:pPr>
      <w:r>
        <w:rPr>
          <w:b/>
          <w:vertAlign w:val="baseline"/>
        </w:rPr>
        <w:lastRenderedPageBreak/>
        <w:t xml:space="preserve"> </w:t>
      </w:r>
      <w:r w:rsidR="00026087" w:rsidRPr="00026087">
        <w:rPr>
          <w:b/>
          <w:vertAlign w:val="baseline"/>
        </w:rPr>
        <w:t>Выполнение транспортной иммобилизации при травмах позвоночника</w:t>
      </w:r>
      <w:r w:rsidR="00026087">
        <w:rPr>
          <w:b/>
          <w:vertAlign w:val="baseline"/>
        </w:rPr>
        <w:t>.</w:t>
      </w:r>
    </w:p>
    <w:p w:rsidR="00026087" w:rsidRPr="00026087" w:rsidRDefault="00026087" w:rsidP="00AE4CC2">
      <w:pPr>
        <w:ind w:firstLine="284"/>
        <w:jc w:val="both"/>
        <w:rPr>
          <w:vertAlign w:val="baseline"/>
        </w:rPr>
      </w:pPr>
      <w:r w:rsidRPr="00026087">
        <w:rPr>
          <w:vertAlign w:val="baseline"/>
        </w:rPr>
        <w:t>Если обстоятельства и механизм травмы позволяют предположить вероятность повреждения позвоночника, до уточнения диагноза необходима транспортная иммобилизация. Перед тем, как извлечь пострадавшего из автомобиля, необходимо зафиксировать шейный отдел позвоночника.</w:t>
      </w:r>
    </w:p>
    <w:p w:rsidR="00026087" w:rsidRPr="00026087" w:rsidRDefault="00026087" w:rsidP="00AE4CC2">
      <w:pPr>
        <w:pStyle w:val="Style61"/>
        <w:widowControl/>
        <w:ind w:firstLine="284"/>
        <w:jc w:val="both"/>
        <w:rPr>
          <w:rStyle w:val="FontStyle79"/>
          <w:sz w:val="28"/>
          <w:szCs w:val="28"/>
        </w:rPr>
      </w:pPr>
      <w:r w:rsidRPr="00026087">
        <w:rPr>
          <w:rStyle w:val="FontStyle79"/>
          <w:sz w:val="28"/>
          <w:szCs w:val="28"/>
        </w:rPr>
        <w:t>Всякое указание на боль в спине, возникшую после непрямой травмы, считать переломом позвоночника, а все переломы позвоночника следует считать нестабильными!</w:t>
      </w:r>
    </w:p>
    <w:p w:rsidR="00026087" w:rsidRPr="00026087" w:rsidRDefault="00026087" w:rsidP="00561A0A">
      <w:pPr>
        <w:numPr>
          <w:ilvl w:val="0"/>
          <w:numId w:val="33"/>
        </w:numPr>
        <w:tabs>
          <w:tab w:val="clear" w:pos="480"/>
          <w:tab w:val="num" w:pos="-993"/>
          <w:tab w:val="num" w:pos="-360"/>
        </w:tabs>
        <w:ind w:left="0" w:firstLine="284"/>
        <w:jc w:val="both"/>
        <w:rPr>
          <w:vertAlign w:val="baseline"/>
        </w:rPr>
      </w:pPr>
      <w:r w:rsidRPr="00026087">
        <w:rPr>
          <w:vertAlign w:val="baseline"/>
        </w:rPr>
        <w:t>Помощник удерживает голову пострадавшего двумя ладонями, совершая лёгкое вытяжение.</w:t>
      </w:r>
    </w:p>
    <w:p w:rsidR="00026087" w:rsidRPr="00026087" w:rsidRDefault="00026087" w:rsidP="00561A0A">
      <w:pPr>
        <w:numPr>
          <w:ilvl w:val="0"/>
          <w:numId w:val="33"/>
        </w:numPr>
        <w:tabs>
          <w:tab w:val="clear" w:pos="480"/>
          <w:tab w:val="num" w:pos="-360"/>
          <w:tab w:val="num" w:pos="0"/>
        </w:tabs>
        <w:ind w:left="0" w:firstLine="284"/>
        <w:jc w:val="both"/>
        <w:rPr>
          <w:vertAlign w:val="baseline"/>
        </w:rPr>
      </w:pPr>
      <w:r w:rsidRPr="00026087">
        <w:rPr>
          <w:vertAlign w:val="baseline"/>
        </w:rPr>
        <w:t>Оператор: моделирует а) шину Крамера соответственно изгибам задней поверхности тела с загибом через голову на лоб, б) вторую – соответственно форме надплечий и головы. Примерок не производится!</w:t>
      </w:r>
    </w:p>
    <w:p w:rsidR="00026087" w:rsidRPr="00026087" w:rsidRDefault="00026087" w:rsidP="00561A0A">
      <w:pPr>
        <w:numPr>
          <w:ilvl w:val="0"/>
          <w:numId w:val="33"/>
        </w:numPr>
        <w:tabs>
          <w:tab w:val="clear" w:pos="480"/>
          <w:tab w:val="num" w:pos="-360"/>
          <w:tab w:val="num" w:pos="0"/>
        </w:tabs>
        <w:ind w:left="0" w:firstLine="284"/>
        <w:jc w:val="both"/>
        <w:rPr>
          <w:vertAlign w:val="baseline"/>
        </w:rPr>
      </w:pPr>
      <w:r w:rsidRPr="00026087">
        <w:rPr>
          <w:vertAlign w:val="baseline"/>
        </w:rPr>
        <w:t>Осторожно, не меняя положения головы по отношению к туловищу, подвести заднюю шину.</w:t>
      </w:r>
    </w:p>
    <w:p w:rsidR="00026087" w:rsidRPr="00026087" w:rsidRDefault="00026087" w:rsidP="00561A0A">
      <w:pPr>
        <w:numPr>
          <w:ilvl w:val="0"/>
          <w:numId w:val="33"/>
        </w:numPr>
        <w:tabs>
          <w:tab w:val="clear" w:pos="480"/>
          <w:tab w:val="num" w:pos="-360"/>
          <w:tab w:val="num" w:pos="0"/>
        </w:tabs>
        <w:ind w:left="0" w:firstLine="284"/>
        <w:jc w:val="both"/>
        <w:rPr>
          <w:vertAlign w:val="baseline"/>
        </w:rPr>
      </w:pPr>
      <w:r w:rsidRPr="00026087">
        <w:rPr>
          <w:vertAlign w:val="baseline"/>
        </w:rPr>
        <w:t>Бинтами фиксировать шину к туловищу, а затем голову – к верхнему изгибу шины. При этом помощник осторожно освобождает кисти, начиная оказывать вытяжение за задний и передний отделы шины.</w:t>
      </w:r>
    </w:p>
    <w:p w:rsidR="00026087" w:rsidRPr="00026087" w:rsidRDefault="00026087" w:rsidP="00561A0A">
      <w:pPr>
        <w:numPr>
          <w:ilvl w:val="0"/>
          <w:numId w:val="33"/>
        </w:numPr>
        <w:tabs>
          <w:tab w:val="clear" w:pos="480"/>
          <w:tab w:val="num" w:pos="-360"/>
          <w:tab w:val="num" w:pos="0"/>
        </w:tabs>
        <w:ind w:left="0" w:firstLine="284"/>
        <w:jc w:val="both"/>
        <w:rPr>
          <w:vertAlign w:val="baseline"/>
        </w:rPr>
      </w:pPr>
      <w:r w:rsidRPr="00026087">
        <w:rPr>
          <w:vertAlign w:val="baseline"/>
        </w:rPr>
        <w:t>Наложить и прибинтовать вторую шину. Перекладывать больного с осторожностью.</w:t>
      </w:r>
    </w:p>
    <w:p w:rsidR="00026087" w:rsidRDefault="00026087" w:rsidP="00AE4CC2">
      <w:pPr>
        <w:ind w:firstLine="284"/>
        <w:jc w:val="both"/>
        <w:rPr>
          <w:vertAlign w:val="baseline"/>
        </w:rPr>
      </w:pPr>
      <w:r w:rsidRPr="00026087">
        <w:rPr>
          <w:vertAlign w:val="baseline"/>
        </w:rPr>
        <w:t>Транспортировку пострадавшего с переломом позвоночника осуществлять в горизонтальном положении на стандартном или импровизированном «щите» в положении на спине или на животе. Для надежности фиксации под грудь или поясницу необходимо подложить валик, свернутый из одежды</w:t>
      </w:r>
      <w:r>
        <w:rPr>
          <w:vertAlign w:val="baseline"/>
        </w:rPr>
        <w:t>.</w:t>
      </w:r>
    </w:p>
    <w:p w:rsidR="00026087" w:rsidRDefault="00026087" w:rsidP="00026087">
      <w:pPr>
        <w:jc w:val="both"/>
        <w:rPr>
          <w:vertAlign w:val="baseline"/>
        </w:rPr>
      </w:pPr>
      <w:r>
        <w:rPr>
          <w:vertAlign w:val="baseline"/>
        </w:rPr>
        <w:t xml:space="preserve">(Приложение </w:t>
      </w:r>
      <w:r w:rsidR="00951C4A">
        <w:rPr>
          <w:vertAlign w:val="baseline"/>
        </w:rPr>
        <w:t>№</w:t>
      </w:r>
      <w:r w:rsidR="00932E5D">
        <w:rPr>
          <w:vertAlign w:val="baseline"/>
        </w:rPr>
        <w:t>16</w:t>
      </w:r>
      <w:r>
        <w:rPr>
          <w:vertAlign w:val="baseline"/>
        </w:rPr>
        <w:t>)</w:t>
      </w:r>
    </w:p>
    <w:p w:rsidR="00026087" w:rsidRDefault="00951C4A" w:rsidP="00951C4A">
      <w:pPr>
        <w:jc w:val="right"/>
        <w:rPr>
          <w:vertAlign w:val="baseline"/>
        </w:rPr>
      </w:pPr>
      <w:r>
        <w:rPr>
          <w:vertAlign w:val="baseline"/>
        </w:rPr>
        <w:t>Приложение №16</w:t>
      </w:r>
    </w:p>
    <w:p w:rsidR="00951C4A" w:rsidRDefault="004E673A" w:rsidP="00951C4A">
      <w:pPr>
        <w:ind w:firstLine="709"/>
        <w:jc w:val="both"/>
        <w:rPr>
          <w:sz w:val="20"/>
          <w:szCs w:val="20"/>
          <w:vertAlign w:val="baseline"/>
        </w:rPr>
      </w:pPr>
      <w:r>
        <w:rPr>
          <w:noProof/>
          <w:sz w:val="20"/>
          <w:szCs w:val="20"/>
          <w:vertAlign w:val="baseline"/>
        </w:rPr>
        <w:pict>
          <v:rect id="_x0000_s1061" style="position:absolute;left:0;text-align:left;margin-left:-9.7pt;margin-top:6.65pt;width:485.9pt;height:244.4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951C4A" w:rsidRPr="00951C4A" w:rsidRDefault="00951C4A" w:rsidP="00951C4A">
      <w:pPr>
        <w:ind w:firstLine="709"/>
        <w:jc w:val="both"/>
        <w:rPr>
          <w:sz w:val="20"/>
          <w:szCs w:val="20"/>
          <w:vertAlign w:val="baseline"/>
        </w:rPr>
      </w:pPr>
      <w:r w:rsidRPr="00951C4A">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951C4A" w:rsidRPr="00951C4A" w:rsidRDefault="00951C4A" w:rsidP="00951C4A">
      <w:pPr>
        <w:jc w:val="center"/>
        <w:rPr>
          <w:sz w:val="20"/>
          <w:szCs w:val="20"/>
          <w:vertAlign w:val="baseline"/>
        </w:rPr>
      </w:pPr>
      <w:r w:rsidRPr="00951C4A">
        <w:rPr>
          <w:sz w:val="20"/>
          <w:szCs w:val="20"/>
          <w:vertAlign w:val="baseline"/>
        </w:rPr>
        <w:t xml:space="preserve"> В.Ф. Войно-Ясенецкого» Министерства здравоохранения Российской Федерации</w:t>
      </w:r>
    </w:p>
    <w:p w:rsidR="00951C4A" w:rsidRPr="00951C4A" w:rsidRDefault="00951C4A" w:rsidP="00951C4A">
      <w:pPr>
        <w:jc w:val="center"/>
        <w:rPr>
          <w:b/>
          <w:sz w:val="10"/>
          <w:szCs w:val="21"/>
          <w:vertAlign w:val="baseline"/>
        </w:rPr>
      </w:pPr>
    </w:p>
    <w:p w:rsidR="00951C4A" w:rsidRPr="00951C4A" w:rsidRDefault="00951C4A" w:rsidP="00951C4A">
      <w:pPr>
        <w:shd w:val="clear" w:color="auto" w:fill="FFFFFF"/>
        <w:ind w:right="28" w:firstLine="567"/>
        <w:jc w:val="center"/>
        <w:rPr>
          <w:b/>
          <w:caps/>
          <w:color w:val="000000"/>
          <w:spacing w:val="-6"/>
          <w:sz w:val="24"/>
          <w:szCs w:val="24"/>
          <w:vertAlign w:val="baseline"/>
        </w:rPr>
      </w:pPr>
      <w:r w:rsidRPr="00951C4A">
        <w:rPr>
          <w:b/>
          <w:caps/>
          <w:color w:val="000000"/>
          <w:spacing w:val="-6"/>
          <w:sz w:val="24"/>
          <w:szCs w:val="24"/>
          <w:vertAlign w:val="baseline"/>
        </w:rPr>
        <w:t>Транспортная иммобилизация при переломах позвоночника</w:t>
      </w:r>
    </w:p>
    <w:p w:rsidR="00951C4A" w:rsidRPr="00951C4A" w:rsidRDefault="00951C4A" w:rsidP="00951C4A">
      <w:pPr>
        <w:jc w:val="center"/>
        <w:rPr>
          <w:b/>
          <w:sz w:val="21"/>
          <w:szCs w:val="21"/>
          <w:vertAlign w:val="baseline"/>
        </w:rPr>
      </w:pPr>
      <w:r w:rsidRPr="00951C4A">
        <w:rPr>
          <w:b/>
          <w:sz w:val="21"/>
          <w:szCs w:val="21"/>
          <w:vertAlign w:val="baseline"/>
        </w:rPr>
        <w:t>ПРАКТИЧЕСКИЙ НАВЫК</w:t>
      </w:r>
    </w:p>
    <w:p w:rsidR="00951C4A" w:rsidRPr="00951C4A" w:rsidRDefault="00951C4A" w:rsidP="00951C4A">
      <w:pPr>
        <w:rPr>
          <w:b/>
          <w:i/>
          <w:sz w:val="21"/>
          <w:szCs w:val="21"/>
          <w:vertAlign w:val="baseline"/>
        </w:rPr>
      </w:pPr>
      <w:r w:rsidRPr="00951C4A">
        <w:rPr>
          <w:sz w:val="21"/>
          <w:szCs w:val="21"/>
          <w:vertAlign w:val="baseline"/>
        </w:rPr>
        <w:t xml:space="preserve">Дата </w:t>
      </w:r>
      <w:r w:rsidRPr="00951C4A">
        <w:rPr>
          <w:i/>
          <w:sz w:val="21"/>
          <w:szCs w:val="21"/>
          <w:vertAlign w:val="baseline"/>
        </w:rPr>
        <w:t xml:space="preserve">__________________                                                                                                       </w:t>
      </w:r>
      <w:r w:rsidRPr="00951C4A">
        <w:rPr>
          <w:b/>
          <w:i/>
          <w:sz w:val="21"/>
          <w:szCs w:val="21"/>
          <w:vertAlign w:val="baseline"/>
          <w:lang w:val="en-US"/>
        </w:rPr>
        <w:t>Check</w:t>
      </w:r>
      <w:r w:rsidRPr="00951C4A">
        <w:rPr>
          <w:b/>
          <w:i/>
          <w:sz w:val="21"/>
          <w:szCs w:val="21"/>
          <w:vertAlign w:val="baseline"/>
        </w:rPr>
        <w:t xml:space="preserve"> – </w:t>
      </w:r>
      <w:r w:rsidRPr="00951C4A">
        <w:rPr>
          <w:b/>
          <w:i/>
          <w:sz w:val="21"/>
          <w:szCs w:val="21"/>
          <w:vertAlign w:val="baseline"/>
          <w:lang w:val="en-US"/>
        </w:rPr>
        <w:t>card</w:t>
      </w:r>
    </w:p>
    <w:p w:rsidR="00951C4A" w:rsidRPr="00951C4A" w:rsidRDefault="00951C4A" w:rsidP="00951C4A">
      <w:pPr>
        <w:rPr>
          <w:sz w:val="21"/>
          <w:szCs w:val="21"/>
          <w:vertAlign w:val="baseline"/>
        </w:rPr>
      </w:pPr>
    </w:p>
    <w:p w:rsidR="00951C4A" w:rsidRPr="00951C4A" w:rsidRDefault="00951C4A" w:rsidP="00951C4A">
      <w:pPr>
        <w:rPr>
          <w:sz w:val="21"/>
          <w:szCs w:val="21"/>
          <w:vertAlign w:val="baseline"/>
        </w:rPr>
      </w:pPr>
      <w:r w:rsidRPr="00951C4A">
        <w:rPr>
          <w:sz w:val="21"/>
          <w:szCs w:val="21"/>
          <w:vertAlign w:val="baseline"/>
        </w:rPr>
        <w:t>Ф.И.О. обучающегося ___________________________________________ Группа ___________________</w:t>
      </w:r>
    </w:p>
    <w:p w:rsidR="00951C4A" w:rsidRPr="00951C4A" w:rsidRDefault="00951C4A" w:rsidP="00951C4A">
      <w:pPr>
        <w:rPr>
          <w:sz w:val="21"/>
          <w:szCs w:val="21"/>
          <w:vertAlign w:val="baseline"/>
        </w:rPr>
      </w:pPr>
    </w:p>
    <w:p w:rsidR="00951C4A" w:rsidRPr="00951C4A" w:rsidRDefault="00951C4A" w:rsidP="00951C4A">
      <w:pPr>
        <w:rPr>
          <w:sz w:val="21"/>
          <w:szCs w:val="21"/>
          <w:vertAlign w:val="baseline"/>
        </w:rPr>
      </w:pPr>
      <w:r w:rsidRPr="00951C4A">
        <w:rPr>
          <w:sz w:val="21"/>
          <w:szCs w:val="21"/>
          <w:vertAlign w:val="baseline"/>
        </w:rPr>
        <w:t xml:space="preserve">Специальность </w:t>
      </w:r>
      <w:r w:rsidRPr="00951C4A">
        <w:rPr>
          <w:i/>
          <w:sz w:val="21"/>
          <w:szCs w:val="21"/>
          <w:vertAlign w:val="baseline"/>
        </w:rPr>
        <w:t>____________________________</w:t>
      </w:r>
      <w:r w:rsidRPr="00951C4A">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951C4A" w:rsidRPr="00951C4A" w:rsidTr="00DA4ECC">
        <w:tc>
          <w:tcPr>
            <w:tcW w:w="5778" w:type="dxa"/>
            <w:gridSpan w:val="6"/>
            <w:vAlign w:val="center"/>
          </w:tcPr>
          <w:p w:rsidR="00951C4A" w:rsidRPr="00951C4A" w:rsidRDefault="00951C4A" w:rsidP="00DA4ECC">
            <w:pPr>
              <w:spacing w:before="40" w:after="40"/>
              <w:jc w:val="center"/>
              <w:rPr>
                <w:b/>
                <w:sz w:val="16"/>
                <w:szCs w:val="16"/>
                <w:vertAlign w:val="baseline"/>
              </w:rPr>
            </w:pPr>
          </w:p>
          <w:p w:rsidR="00951C4A" w:rsidRPr="00951C4A" w:rsidRDefault="00951C4A" w:rsidP="00DA4ECC">
            <w:pPr>
              <w:spacing w:before="40" w:after="40"/>
              <w:jc w:val="center"/>
              <w:rPr>
                <w:b/>
                <w:sz w:val="21"/>
                <w:szCs w:val="21"/>
                <w:vertAlign w:val="baseline"/>
              </w:rPr>
            </w:pPr>
            <w:r w:rsidRPr="00951C4A">
              <w:rPr>
                <w:b/>
                <w:sz w:val="21"/>
                <w:szCs w:val="21"/>
                <w:vertAlign w:val="baseline"/>
              </w:rPr>
              <w:t>Параметр</w:t>
            </w:r>
          </w:p>
        </w:tc>
        <w:tc>
          <w:tcPr>
            <w:tcW w:w="3686" w:type="dxa"/>
            <w:gridSpan w:val="6"/>
            <w:vAlign w:val="center"/>
          </w:tcPr>
          <w:p w:rsidR="00951C4A" w:rsidRPr="00951C4A" w:rsidRDefault="00951C4A" w:rsidP="00DA4ECC">
            <w:pPr>
              <w:spacing w:before="40" w:after="40"/>
              <w:jc w:val="center"/>
              <w:rPr>
                <w:b/>
                <w:sz w:val="16"/>
                <w:szCs w:val="16"/>
                <w:vertAlign w:val="baseline"/>
              </w:rPr>
            </w:pPr>
          </w:p>
          <w:p w:rsidR="00951C4A" w:rsidRPr="00951C4A" w:rsidRDefault="00951C4A" w:rsidP="00DA4ECC">
            <w:pPr>
              <w:spacing w:before="40" w:after="40"/>
              <w:jc w:val="center"/>
              <w:rPr>
                <w:b/>
                <w:sz w:val="21"/>
                <w:szCs w:val="21"/>
                <w:vertAlign w:val="baseline"/>
              </w:rPr>
            </w:pPr>
            <w:r w:rsidRPr="00951C4A">
              <w:rPr>
                <w:b/>
                <w:sz w:val="21"/>
                <w:szCs w:val="21"/>
                <w:vertAlign w:val="baseline"/>
              </w:rPr>
              <w:t>Оценка правильности выполнения</w:t>
            </w:r>
          </w:p>
          <w:p w:rsidR="00951C4A" w:rsidRPr="00951C4A" w:rsidRDefault="00951C4A" w:rsidP="00DA4ECC">
            <w:pPr>
              <w:spacing w:before="40" w:after="40"/>
              <w:jc w:val="center"/>
              <w:rPr>
                <w:b/>
                <w:sz w:val="16"/>
                <w:szCs w:val="16"/>
                <w:vertAlign w:val="baseline"/>
              </w:rPr>
            </w:pPr>
          </w:p>
        </w:tc>
      </w:tr>
      <w:tr w:rsidR="00951C4A" w:rsidRPr="00951C4A" w:rsidTr="00DA4ECC">
        <w:tc>
          <w:tcPr>
            <w:tcW w:w="5778" w:type="dxa"/>
            <w:gridSpan w:val="6"/>
          </w:tcPr>
          <w:p w:rsidR="00951C4A" w:rsidRPr="00951C4A" w:rsidRDefault="00951C4A" w:rsidP="00951C4A">
            <w:pPr>
              <w:pStyle w:val="ad"/>
              <w:numPr>
                <w:ilvl w:val="0"/>
                <w:numId w:val="98"/>
              </w:numPr>
              <w:ind w:left="426" w:hanging="426"/>
              <w:rPr>
                <w:sz w:val="22"/>
                <w:szCs w:val="22"/>
                <w:vertAlign w:val="baseline"/>
              </w:rPr>
            </w:pPr>
            <w:r w:rsidRPr="00951C4A">
              <w:rPr>
                <w:sz w:val="22"/>
                <w:szCs w:val="22"/>
                <w:vertAlign w:val="baseline"/>
              </w:rPr>
              <w:t>Уложил пострадавшего в положение на спину с выпрямленными ногами</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sz w:val="22"/>
                <w:szCs w:val="22"/>
                <w:vertAlign w:val="baseline"/>
              </w:rPr>
            </w:pPr>
          </w:p>
        </w:tc>
      </w:tr>
      <w:tr w:rsidR="00951C4A" w:rsidRPr="00951C4A" w:rsidTr="00DA4ECC">
        <w:trPr>
          <w:trHeight w:val="307"/>
        </w:trPr>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 xml:space="preserve">Проверил наличие элементов (две шины Крамера, укутанные слоем ваты, закрепленной бинтом, марлевые бинты, стерильные салфетки, жесткий щит, </w:t>
            </w:r>
            <w:r w:rsidR="004E673A">
              <w:rPr>
                <w:noProof/>
                <w:sz w:val="21"/>
                <w:szCs w:val="21"/>
                <w:vertAlign w:val="baseline"/>
              </w:rPr>
              <w:lastRenderedPageBreak/>
              <w:pict>
                <v:rect id="_x0000_s1062" style="position:absolute;left:0;text-align:left;margin-left:-9.7pt;margin-top:-7.55pt;width:486.4pt;height:538.8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" filled="f"/>
              </w:pict>
            </w:r>
            <w:r w:rsidRPr="00951C4A">
              <w:rPr>
                <w:sz w:val="22"/>
                <w:szCs w:val="22"/>
                <w:vertAlign w:val="baseline"/>
              </w:rPr>
              <w:t>валик из одежды или одеяла)</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highlight w:val="yellow"/>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DA4ECC">
        <w:trPr>
          <w:trHeight w:val="348"/>
        </w:trPr>
        <w:tc>
          <w:tcPr>
            <w:tcW w:w="5778" w:type="dxa"/>
            <w:gridSpan w:val="6"/>
          </w:tcPr>
          <w:p w:rsidR="00951C4A" w:rsidRPr="00951C4A" w:rsidRDefault="00951C4A" w:rsidP="00951C4A">
            <w:pPr>
              <w:numPr>
                <w:ilvl w:val="0"/>
                <w:numId w:val="98"/>
              </w:numPr>
              <w:ind w:left="425" w:hanging="425"/>
              <w:jc w:val="both"/>
              <w:rPr>
                <w:sz w:val="22"/>
                <w:szCs w:val="22"/>
                <w:vertAlign w:val="baseline"/>
              </w:rPr>
            </w:pPr>
            <w:r w:rsidRPr="00951C4A">
              <w:rPr>
                <w:sz w:val="22"/>
                <w:szCs w:val="22"/>
                <w:vertAlign w:val="baseline"/>
              </w:rPr>
              <w:lastRenderedPageBreak/>
              <w:t>Оценил состояние кожных покровов (при наличии ран, ссадин наложил асептическую повязку)</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DA4ECC">
        <w:tc>
          <w:tcPr>
            <w:tcW w:w="5778" w:type="dxa"/>
            <w:gridSpan w:val="6"/>
          </w:tcPr>
          <w:p w:rsidR="00951C4A" w:rsidRPr="00951C4A" w:rsidRDefault="00951C4A" w:rsidP="00951C4A">
            <w:pPr>
              <w:pStyle w:val="ad"/>
              <w:numPr>
                <w:ilvl w:val="0"/>
                <w:numId w:val="98"/>
              </w:numPr>
              <w:ind w:left="425" w:hanging="425"/>
              <w:rPr>
                <w:bCs/>
                <w:iCs/>
                <w:color w:val="000000"/>
                <w:spacing w:val="1"/>
                <w:sz w:val="22"/>
                <w:szCs w:val="22"/>
                <w:vertAlign w:val="baseline"/>
              </w:rPr>
            </w:pPr>
            <w:r w:rsidRPr="00951C4A">
              <w:rPr>
                <w:sz w:val="22"/>
                <w:szCs w:val="22"/>
                <w:vertAlign w:val="baseline"/>
              </w:rPr>
              <w:t>Попросил помощника двумя руками удерживать пострадавшего за боковые поверхности нижней челюсти, осуществляя при этом легкое вытяжение</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DA4ECC">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Смоделировал шину Крамера соответственно изгибам задней поверхности тела с загибом через голову на лоб</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DA4ECC">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Смоделировал вторую шину Крамера соответственно форме надплечий и головы типа Ω. Примерок не производится</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DA4ECC">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Осторожно, не меняя положения головы по отношению к туловищу, подвел заднюю шину</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DA4ECC">
        <w:trPr>
          <w:trHeight w:val="70"/>
        </w:trPr>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 xml:space="preserve">Бинтами зафиксировал шину к туловищу, а затем голову – к верхнему изгибу шины так, чтобы при этом осуществлялось легкое вытяжение </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DA4ECC">
        <w:trPr>
          <w:trHeight w:val="70"/>
        </w:trPr>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Попросил помощника осторожно перемещать кисти, начиная оказывать вытяжение за затылок и нижнюю челюсть</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DA4ECC">
        <w:trPr>
          <w:trHeight w:val="70"/>
        </w:trPr>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Наложил и прибинтовал вторую шину к надплечьям восьмиобразными турами бинта с перекрестом на спине, к голове – циркулярными турами через лоб и нижнюю челюсть</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DA4ECC">
        <w:trPr>
          <w:trHeight w:val="70"/>
        </w:trPr>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Переложил больного с осторожностью на жесткий щит на спину</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951C4A">
        <w:trPr>
          <w:trHeight w:val="70"/>
        </w:trPr>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Для надежности фиксации под поясничный отдел подложил валик из одежды или одеяла</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951C4A">
        <w:trPr>
          <w:trHeight w:val="70"/>
        </w:trPr>
        <w:tc>
          <w:tcPr>
            <w:tcW w:w="5778" w:type="dxa"/>
            <w:gridSpan w:val="6"/>
          </w:tcPr>
          <w:p w:rsidR="00951C4A" w:rsidRPr="00951C4A" w:rsidRDefault="00951C4A" w:rsidP="00951C4A">
            <w:pPr>
              <w:pStyle w:val="ad"/>
              <w:numPr>
                <w:ilvl w:val="0"/>
                <w:numId w:val="98"/>
              </w:numPr>
              <w:ind w:left="425" w:hanging="425"/>
              <w:rPr>
                <w:sz w:val="22"/>
                <w:szCs w:val="22"/>
                <w:vertAlign w:val="baseline"/>
              </w:rPr>
            </w:pPr>
            <w:r w:rsidRPr="00951C4A">
              <w:rPr>
                <w:sz w:val="22"/>
                <w:szCs w:val="22"/>
                <w:vertAlign w:val="baseline"/>
              </w:rPr>
              <w:t>Оценил функцию нижних конечностей для исключения неврологических расстройств</w:t>
            </w:r>
          </w:p>
        </w:tc>
        <w:tc>
          <w:tcPr>
            <w:tcW w:w="567" w:type="dxa"/>
          </w:tcPr>
          <w:p w:rsidR="00951C4A" w:rsidRPr="00951C4A" w:rsidRDefault="00951C4A" w:rsidP="00DA4ECC">
            <w:pPr>
              <w:spacing w:before="20" w:after="20"/>
              <w:rPr>
                <w:sz w:val="22"/>
                <w:szCs w:val="22"/>
                <w:vertAlign w:val="baseline"/>
              </w:rPr>
            </w:pPr>
          </w:p>
        </w:tc>
        <w:tc>
          <w:tcPr>
            <w:tcW w:w="567" w:type="dxa"/>
            <w:tcBorders>
              <w:right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b/>
                <w:sz w:val="22"/>
                <w:szCs w:val="22"/>
                <w:vertAlign w:val="baseline"/>
              </w:rPr>
            </w:pPr>
            <w:r w:rsidRPr="00951C4A">
              <w:rPr>
                <w:b/>
                <w:sz w:val="22"/>
                <w:szCs w:val="22"/>
                <w:vertAlign w:val="baseline"/>
              </w:rPr>
              <w:t>-</w:t>
            </w:r>
          </w:p>
        </w:tc>
        <w:tc>
          <w:tcPr>
            <w:tcW w:w="851" w:type="dxa"/>
            <w:tcBorders>
              <w:left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951C4A">
        <w:trPr>
          <w:trHeight w:val="70"/>
        </w:trPr>
        <w:tc>
          <w:tcPr>
            <w:tcW w:w="5778" w:type="dxa"/>
            <w:gridSpan w:val="6"/>
            <w:tcBorders>
              <w:bottom w:val="single" w:sz="4" w:space="0" w:color="auto"/>
            </w:tcBorders>
          </w:tcPr>
          <w:p w:rsidR="00951C4A" w:rsidRDefault="00951C4A"/>
          <w:tbl>
            <w:tblPr>
              <w:tblW w:w="9465" w:type="dxa"/>
              <w:tblLayout w:type="fixed"/>
              <w:tblLook w:val="04A0" w:firstRow="1" w:lastRow="0" w:firstColumn="1" w:lastColumn="0" w:noHBand="0" w:noVBand="1"/>
            </w:tblPr>
            <w:tblGrid>
              <w:gridCol w:w="6350"/>
              <w:gridCol w:w="623"/>
              <w:gridCol w:w="623"/>
              <w:gridCol w:w="623"/>
              <w:gridCol w:w="623"/>
              <w:gridCol w:w="623"/>
            </w:tblGrid>
            <w:tr w:rsidR="00951C4A" w:rsidRPr="00951C4A" w:rsidTr="00951C4A">
              <w:tc>
                <w:tcPr>
                  <w:tcW w:w="6350" w:type="dxa"/>
                  <w:tcBorders>
                    <w:top w:val="nil"/>
                    <w:left w:val="nil"/>
                    <w:right w:val="nil"/>
                  </w:tcBorders>
                  <w:hideMark/>
                </w:tcPr>
                <w:p w:rsidR="00951C4A" w:rsidRPr="00951C4A" w:rsidRDefault="00951C4A" w:rsidP="00DA4ECC">
                  <w:pPr>
                    <w:spacing w:before="20" w:after="20"/>
                    <w:rPr>
                      <w:sz w:val="22"/>
                      <w:szCs w:val="22"/>
                      <w:vertAlign w:val="baseline"/>
                    </w:rPr>
                  </w:pPr>
                  <w:r w:rsidRPr="00951C4A">
                    <w:rPr>
                      <w:b/>
                      <w:sz w:val="22"/>
                      <w:szCs w:val="22"/>
                      <w:vertAlign w:val="baseline"/>
                    </w:rPr>
                    <w:t>ИТОГО ОШИБОК:</w:t>
                  </w:r>
                </w:p>
              </w:tc>
              <w:tc>
                <w:tcPr>
                  <w:tcW w:w="623" w:type="dxa"/>
                  <w:tcBorders>
                    <w:top w:val="nil"/>
                    <w:left w:val="nil"/>
                    <w:bottom w:val="single" w:sz="4" w:space="0" w:color="auto"/>
                    <w:right w:val="nil"/>
                  </w:tcBorders>
                </w:tcPr>
                <w:p w:rsidR="00951C4A" w:rsidRPr="00951C4A" w:rsidRDefault="00951C4A" w:rsidP="00DA4ECC">
                  <w:pPr>
                    <w:spacing w:before="20" w:after="20"/>
                    <w:rPr>
                      <w:sz w:val="22"/>
                      <w:szCs w:val="22"/>
                      <w:vertAlign w:val="baseline"/>
                    </w:rPr>
                  </w:pPr>
                </w:p>
              </w:tc>
              <w:tc>
                <w:tcPr>
                  <w:tcW w:w="623" w:type="dxa"/>
                  <w:tcBorders>
                    <w:top w:val="nil"/>
                    <w:left w:val="nil"/>
                    <w:bottom w:val="single" w:sz="4" w:space="0" w:color="auto"/>
                    <w:right w:val="nil"/>
                  </w:tcBorders>
                </w:tcPr>
                <w:p w:rsidR="00951C4A" w:rsidRPr="00951C4A" w:rsidRDefault="00951C4A" w:rsidP="00DA4ECC">
                  <w:pPr>
                    <w:spacing w:before="20" w:after="20"/>
                    <w:rPr>
                      <w:sz w:val="22"/>
                      <w:szCs w:val="22"/>
                      <w:vertAlign w:val="baseline"/>
                    </w:rPr>
                  </w:pPr>
                </w:p>
              </w:tc>
              <w:tc>
                <w:tcPr>
                  <w:tcW w:w="623" w:type="dxa"/>
                  <w:tcBorders>
                    <w:top w:val="nil"/>
                    <w:left w:val="nil"/>
                    <w:bottom w:val="single" w:sz="4" w:space="0" w:color="auto"/>
                    <w:right w:val="nil"/>
                  </w:tcBorders>
                </w:tcPr>
                <w:p w:rsidR="00951C4A" w:rsidRPr="00951C4A" w:rsidRDefault="00951C4A" w:rsidP="00DA4ECC">
                  <w:pPr>
                    <w:spacing w:before="20" w:after="20"/>
                    <w:jc w:val="center"/>
                    <w:rPr>
                      <w:b/>
                      <w:sz w:val="22"/>
                      <w:szCs w:val="22"/>
                      <w:vertAlign w:val="baseline"/>
                    </w:rPr>
                  </w:pPr>
                </w:p>
              </w:tc>
              <w:tc>
                <w:tcPr>
                  <w:tcW w:w="623" w:type="dxa"/>
                  <w:tcBorders>
                    <w:top w:val="nil"/>
                    <w:left w:val="nil"/>
                    <w:bottom w:val="single" w:sz="4" w:space="0" w:color="auto"/>
                    <w:right w:val="nil"/>
                  </w:tcBorders>
                  <w:shd w:val="clear" w:color="auto" w:fill="FFFFFF"/>
                </w:tcPr>
                <w:p w:rsidR="00951C4A" w:rsidRPr="00951C4A" w:rsidRDefault="00951C4A" w:rsidP="00DA4ECC">
                  <w:pPr>
                    <w:spacing w:before="20" w:after="20"/>
                    <w:jc w:val="center"/>
                    <w:rPr>
                      <w:b/>
                      <w:sz w:val="22"/>
                      <w:szCs w:val="22"/>
                      <w:vertAlign w:val="baseline"/>
                    </w:rPr>
                  </w:pPr>
                </w:p>
              </w:tc>
              <w:tc>
                <w:tcPr>
                  <w:tcW w:w="623" w:type="dxa"/>
                  <w:tcBorders>
                    <w:top w:val="nil"/>
                    <w:left w:val="nil"/>
                    <w:bottom w:val="single" w:sz="4" w:space="0" w:color="auto"/>
                    <w:right w:val="nil"/>
                  </w:tcBorders>
                </w:tcPr>
                <w:p w:rsidR="00951C4A" w:rsidRPr="00951C4A" w:rsidRDefault="00951C4A" w:rsidP="00DA4ECC">
                  <w:pPr>
                    <w:spacing w:before="20" w:after="20"/>
                    <w:jc w:val="center"/>
                    <w:rPr>
                      <w:b/>
                      <w:sz w:val="22"/>
                      <w:szCs w:val="22"/>
                      <w:vertAlign w:val="baseline"/>
                    </w:rPr>
                  </w:pPr>
                </w:p>
              </w:tc>
            </w:tr>
          </w:tbl>
          <w:p w:rsidR="00951C4A" w:rsidRPr="00951C4A" w:rsidRDefault="00951C4A" w:rsidP="00DA4ECC">
            <w:pPr>
              <w:rPr>
                <w:sz w:val="22"/>
                <w:szCs w:val="22"/>
                <w:vertAlign w:val="baseline"/>
              </w:rPr>
            </w:pPr>
          </w:p>
        </w:tc>
        <w:tc>
          <w:tcPr>
            <w:tcW w:w="567" w:type="dxa"/>
            <w:tcBorders>
              <w:bottom w:val="single" w:sz="4" w:space="0" w:color="auto"/>
            </w:tcBorders>
          </w:tcPr>
          <w:p w:rsidR="00951C4A" w:rsidRPr="00951C4A" w:rsidRDefault="00951C4A" w:rsidP="00DA4ECC">
            <w:pPr>
              <w:spacing w:before="20" w:after="20"/>
              <w:rPr>
                <w:sz w:val="22"/>
                <w:szCs w:val="22"/>
                <w:vertAlign w:val="baseline"/>
              </w:rPr>
            </w:pPr>
          </w:p>
        </w:tc>
        <w:tc>
          <w:tcPr>
            <w:tcW w:w="567" w:type="dxa"/>
            <w:tcBorders>
              <w:bottom w:val="single" w:sz="4" w:space="0" w:color="auto"/>
            </w:tcBorders>
          </w:tcPr>
          <w:p w:rsidR="00951C4A" w:rsidRPr="00951C4A" w:rsidRDefault="00951C4A" w:rsidP="00DA4ECC">
            <w:pPr>
              <w:spacing w:before="20" w:after="20"/>
              <w:rPr>
                <w:sz w:val="22"/>
                <w:szCs w:val="22"/>
                <w:vertAlign w:val="baseline"/>
              </w:rPr>
            </w:pPr>
          </w:p>
        </w:tc>
        <w:tc>
          <w:tcPr>
            <w:tcW w:w="567" w:type="dxa"/>
            <w:tcBorders>
              <w:top w:val="single" w:sz="4" w:space="0" w:color="auto"/>
              <w:bottom w:val="single" w:sz="4" w:space="0" w:color="auto"/>
            </w:tcBorders>
          </w:tcPr>
          <w:p w:rsidR="00951C4A" w:rsidRPr="00951C4A" w:rsidRDefault="00951C4A" w:rsidP="00DA4ECC">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951C4A" w:rsidRPr="00951C4A" w:rsidRDefault="00951C4A" w:rsidP="00DA4ECC">
            <w:pPr>
              <w:spacing w:before="20" w:after="20"/>
              <w:jc w:val="center"/>
              <w:rPr>
                <w:b/>
                <w:sz w:val="22"/>
                <w:szCs w:val="22"/>
                <w:vertAlign w:val="baseline"/>
              </w:rPr>
            </w:pPr>
          </w:p>
        </w:tc>
        <w:tc>
          <w:tcPr>
            <w:tcW w:w="567" w:type="dxa"/>
            <w:tcBorders>
              <w:top w:val="single" w:sz="4" w:space="0" w:color="auto"/>
              <w:bottom w:val="single" w:sz="4" w:space="0" w:color="auto"/>
            </w:tcBorders>
          </w:tcPr>
          <w:p w:rsidR="00951C4A" w:rsidRPr="00951C4A" w:rsidRDefault="00951C4A" w:rsidP="00DA4ECC">
            <w:pPr>
              <w:spacing w:before="20" w:after="20"/>
              <w:jc w:val="center"/>
              <w:rPr>
                <w:b/>
                <w:sz w:val="22"/>
                <w:szCs w:val="22"/>
                <w:vertAlign w:val="baseline"/>
              </w:rPr>
            </w:pPr>
          </w:p>
        </w:tc>
        <w:tc>
          <w:tcPr>
            <w:tcW w:w="851" w:type="dxa"/>
            <w:tcBorders>
              <w:left w:val="nil"/>
              <w:bottom w:val="single" w:sz="4" w:space="0" w:color="auto"/>
            </w:tcBorders>
          </w:tcPr>
          <w:p w:rsidR="00951C4A" w:rsidRPr="00951C4A" w:rsidRDefault="00951C4A" w:rsidP="00DA4ECC">
            <w:pPr>
              <w:spacing w:before="20" w:after="20"/>
              <w:jc w:val="center"/>
              <w:rPr>
                <w:b/>
                <w:sz w:val="22"/>
                <w:szCs w:val="22"/>
                <w:vertAlign w:val="baseline"/>
              </w:rPr>
            </w:pPr>
          </w:p>
        </w:tc>
      </w:tr>
      <w:tr w:rsidR="00951C4A" w:rsidRPr="00951C4A" w:rsidTr="00951C4A">
        <w:tc>
          <w:tcPr>
            <w:tcW w:w="9464" w:type="dxa"/>
            <w:gridSpan w:val="12"/>
            <w:tcBorders>
              <w:top w:val="single" w:sz="4" w:space="0" w:color="auto"/>
            </w:tcBorders>
          </w:tcPr>
          <w:p w:rsidR="00951C4A" w:rsidRPr="00951C4A" w:rsidRDefault="00951C4A" w:rsidP="00DA4ECC">
            <w:pPr>
              <w:spacing w:before="20" w:after="20"/>
              <w:rPr>
                <w:b/>
                <w:sz w:val="21"/>
                <w:szCs w:val="21"/>
                <w:vertAlign w:val="baseline"/>
              </w:rPr>
            </w:pPr>
          </w:p>
          <w:p w:rsidR="00951C4A" w:rsidRPr="00951C4A" w:rsidRDefault="00951C4A" w:rsidP="00DA4ECC">
            <w:pPr>
              <w:spacing w:before="20" w:after="20"/>
              <w:rPr>
                <w:b/>
                <w:sz w:val="21"/>
                <w:szCs w:val="21"/>
                <w:vertAlign w:val="baseline"/>
              </w:rPr>
            </w:pPr>
            <w:r w:rsidRPr="00951C4A">
              <w:rPr>
                <w:b/>
                <w:sz w:val="21"/>
                <w:szCs w:val="21"/>
                <w:vertAlign w:val="baseline"/>
              </w:rPr>
              <w:t>Каждое нарушение последовательности алгоритма оценивается в 0,5 ошибки</w:t>
            </w:r>
          </w:p>
        </w:tc>
      </w:tr>
      <w:tr w:rsidR="00951C4A" w:rsidRPr="00951C4A" w:rsidTr="00DA4ECC">
        <w:tc>
          <w:tcPr>
            <w:tcW w:w="534" w:type="dxa"/>
            <w:tcBorders>
              <w:top w:val="single" w:sz="4" w:space="0" w:color="auto"/>
              <w:left w:val="single" w:sz="4" w:space="0" w:color="auto"/>
              <w:bottom w:val="single" w:sz="4" w:space="0" w:color="auto"/>
              <w:right w:val="single" w:sz="4" w:space="0" w:color="auto"/>
            </w:tcBorders>
          </w:tcPr>
          <w:p w:rsidR="00951C4A" w:rsidRPr="00951C4A" w:rsidRDefault="00951C4A" w:rsidP="00DA4ECC">
            <w:pPr>
              <w:spacing w:before="20" w:after="20"/>
              <w:jc w:val="center"/>
              <w:rPr>
                <w:sz w:val="21"/>
                <w:szCs w:val="21"/>
                <w:vertAlign w:val="baseline"/>
              </w:rPr>
            </w:pPr>
            <w:r w:rsidRPr="00951C4A">
              <w:rPr>
                <w:sz w:val="21"/>
                <w:szCs w:val="21"/>
                <w:vertAlign w:val="baseline"/>
              </w:rPr>
              <w:t>+</w:t>
            </w:r>
          </w:p>
        </w:tc>
        <w:tc>
          <w:tcPr>
            <w:tcW w:w="2001" w:type="dxa"/>
            <w:tcBorders>
              <w:top w:val="single" w:sz="4" w:space="0" w:color="auto"/>
              <w:left w:val="single" w:sz="4" w:space="0" w:color="auto"/>
            </w:tcBorders>
          </w:tcPr>
          <w:p w:rsidR="00951C4A" w:rsidRPr="00951C4A" w:rsidRDefault="00951C4A" w:rsidP="00DA4ECC">
            <w:pPr>
              <w:spacing w:before="20" w:after="20"/>
              <w:rPr>
                <w:sz w:val="21"/>
                <w:szCs w:val="21"/>
                <w:vertAlign w:val="baseline"/>
              </w:rPr>
            </w:pPr>
            <w:r w:rsidRPr="00951C4A">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951C4A" w:rsidRPr="00951C4A" w:rsidRDefault="00951C4A" w:rsidP="00DA4ECC">
            <w:pPr>
              <w:spacing w:before="20" w:after="20"/>
              <w:jc w:val="center"/>
              <w:rPr>
                <w:sz w:val="21"/>
                <w:szCs w:val="21"/>
                <w:vertAlign w:val="baseline"/>
                <w:lang w:val="en-US"/>
              </w:rPr>
            </w:pPr>
            <w:r w:rsidRPr="00951C4A">
              <w:rPr>
                <w:sz w:val="21"/>
                <w:szCs w:val="21"/>
                <w:vertAlign w:val="baseline"/>
                <w:lang w:val="en-US"/>
              </w:rPr>
              <w:t>+/-</w:t>
            </w:r>
          </w:p>
        </w:tc>
        <w:tc>
          <w:tcPr>
            <w:tcW w:w="1580" w:type="dxa"/>
            <w:tcBorders>
              <w:top w:val="single" w:sz="4" w:space="0" w:color="auto"/>
              <w:left w:val="single" w:sz="4" w:space="0" w:color="auto"/>
            </w:tcBorders>
          </w:tcPr>
          <w:p w:rsidR="00951C4A" w:rsidRPr="00951C4A" w:rsidRDefault="00951C4A" w:rsidP="00DA4ECC">
            <w:pPr>
              <w:spacing w:before="20" w:after="20"/>
              <w:rPr>
                <w:sz w:val="21"/>
                <w:szCs w:val="21"/>
                <w:vertAlign w:val="baseline"/>
              </w:rPr>
            </w:pPr>
            <w:r w:rsidRPr="00951C4A">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951C4A" w:rsidRPr="00951C4A" w:rsidRDefault="00951C4A" w:rsidP="00DA4ECC">
            <w:pPr>
              <w:spacing w:before="20" w:after="20"/>
              <w:jc w:val="center"/>
              <w:rPr>
                <w:sz w:val="21"/>
                <w:szCs w:val="21"/>
                <w:vertAlign w:val="baseline"/>
              </w:rPr>
            </w:pPr>
            <w:r w:rsidRPr="00951C4A">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951C4A" w:rsidRPr="00951C4A" w:rsidRDefault="00951C4A" w:rsidP="00DA4ECC">
            <w:pPr>
              <w:spacing w:before="20" w:after="20"/>
              <w:rPr>
                <w:sz w:val="21"/>
                <w:szCs w:val="21"/>
                <w:vertAlign w:val="baseline"/>
              </w:rPr>
            </w:pPr>
            <w:r w:rsidRPr="00951C4A">
              <w:rPr>
                <w:sz w:val="21"/>
                <w:szCs w:val="21"/>
                <w:vertAlign w:val="baseline"/>
              </w:rPr>
              <w:t>одна ошибка</w:t>
            </w:r>
          </w:p>
        </w:tc>
      </w:tr>
      <w:tr w:rsidR="00951C4A" w:rsidRPr="00951C4A" w:rsidTr="00DA4ECC">
        <w:tc>
          <w:tcPr>
            <w:tcW w:w="9464" w:type="dxa"/>
            <w:gridSpan w:val="12"/>
            <w:tcBorders>
              <w:left w:val="single" w:sz="4" w:space="0" w:color="auto"/>
              <w:bottom w:val="single" w:sz="4" w:space="0" w:color="auto"/>
              <w:right w:val="single" w:sz="4" w:space="0" w:color="auto"/>
            </w:tcBorders>
          </w:tcPr>
          <w:p w:rsidR="00951C4A" w:rsidRPr="00951C4A" w:rsidRDefault="00951C4A" w:rsidP="00DA4ECC">
            <w:pPr>
              <w:spacing w:before="40" w:after="40"/>
              <w:rPr>
                <w:sz w:val="21"/>
                <w:szCs w:val="21"/>
                <w:vertAlign w:val="baseline"/>
              </w:rPr>
            </w:pPr>
            <w:r w:rsidRPr="00951C4A">
              <w:rPr>
                <w:sz w:val="21"/>
                <w:szCs w:val="21"/>
                <w:vertAlign w:val="baseline"/>
              </w:rPr>
              <w:t>0-1,0 – ошибки – «отлично»; 1,5-2,5 ошибок – «хорошо»; 3,0-3,5 ошибок – «удовл.»; 4,0 и более ошибки  – «неудовл.»</w:t>
            </w:r>
          </w:p>
        </w:tc>
      </w:tr>
      <w:tr w:rsidR="00951C4A" w:rsidRPr="00951C4A" w:rsidTr="00DA4ECC">
        <w:tc>
          <w:tcPr>
            <w:tcW w:w="9464" w:type="dxa"/>
            <w:gridSpan w:val="12"/>
            <w:tcBorders>
              <w:top w:val="single" w:sz="4" w:space="0" w:color="auto"/>
            </w:tcBorders>
          </w:tcPr>
          <w:p w:rsidR="00951C4A" w:rsidRPr="00951C4A" w:rsidRDefault="00951C4A" w:rsidP="00DA4ECC">
            <w:pPr>
              <w:spacing w:before="40" w:after="40"/>
              <w:rPr>
                <w:sz w:val="21"/>
                <w:szCs w:val="21"/>
                <w:vertAlign w:val="baseline"/>
              </w:rPr>
            </w:pPr>
          </w:p>
          <w:p w:rsidR="00951C4A" w:rsidRPr="00951C4A" w:rsidRDefault="00951C4A" w:rsidP="00DA4ECC">
            <w:pPr>
              <w:spacing w:before="40" w:after="40"/>
              <w:rPr>
                <w:sz w:val="21"/>
                <w:szCs w:val="21"/>
                <w:vertAlign w:val="baseline"/>
              </w:rPr>
            </w:pPr>
            <w:r w:rsidRPr="00951C4A">
              <w:rPr>
                <w:sz w:val="21"/>
                <w:szCs w:val="21"/>
                <w:vertAlign w:val="baseline"/>
              </w:rPr>
              <w:t>ОЦЕНКА ______________            Экзаменатор ________________________________</w:t>
            </w:r>
          </w:p>
        </w:tc>
      </w:tr>
    </w:tbl>
    <w:p w:rsidR="00951C4A" w:rsidRDefault="00951C4A" w:rsidP="00951C4A"/>
    <w:p w:rsidR="00951C4A" w:rsidRPr="00026087" w:rsidRDefault="00951C4A" w:rsidP="00026087">
      <w:pPr>
        <w:jc w:val="both"/>
        <w:rPr>
          <w:vertAlign w:val="baseline"/>
        </w:rPr>
      </w:pPr>
    </w:p>
    <w:p w:rsidR="00026087" w:rsidRPr="002248F3" w:rsidRDefault="00567F05" w:rsidP="00BE2020">
      <w:pPr>
        <w:pStyle w:val="ad"/>
        <w:numPr>
          <w:ilvl w:val="0"/>
          <w:numId w:val="2"/>
        </w:numPr>
        <w:jc w:val="center"/>
        <w:rPr>
          <w:vertAlign w:val="baseline"/>
        </w:rPr>
      </w:pPr>
      <w:r>
        <w:rPr>
          <w:b/>
          <w:color w:val="000000"/>
          <w:vertAlign w:val="baseline"/>
        </w:rPr>
        <w:t xml:space="preserve"> </w:t>
      </w:r>
      <w:r w:rsidR="002248F3" w:rsidRPr="002248F3">
        <w:rPr>
          <w:b/>
          <w:color w:val="000000"/>
          <w:vertAlign w:val="baseline"/>
        </w:rPr>
        <w:t>Проведение передней тампонады при носовом кровотечении</w:t>
      </w:r>
      <w:r w:rsidR="002248F3">
        <w:rPr>
          <w:b/>
          <w:color w:val="000000"/>
          <w:vertAlign w:val="baseline"/>
        </w:rPr>
        <w:t>.</w:t>
      </w:r>
    </w:p>
    <w:p w:rsidR="002248F3" w:rsidRPr="002248F3" w:rsidRDefault="002248F3" w:rsidP="00561A0A">
      <w:pPr>
        <w:pStyle w:val="ad"/>
        <w:numPr>
          <w:ilvl w:val="0"/>
          <w:numId w:val="34"/>
        </w:numPr>
        <w:ind w:left="0" w:firstLine="284"/>
        <w:jc w:val="both"/>
        <w:rPr>
          <w:vertAlign w:val="baseline"/>
        </w:rPr>
      </w:pPr>
      <w:r w:rsidRPr="002248F3">
        <w:rPr>
          <w:vertAlign w:val="baseline"/>
        </w:rPr>
        <w:t xml:space="preserve">Переднюю тампонаду нужно производить марлевым тампоном шириной </w:t>
      </w:r>
      <w:smartTag w:uri="urn:schemas-microsoft-com:office:smarttags" w:element="metricconverter">
        <w:smartTagPr>
          <w:attr w:name="ProductID" w:val="1 см"/>
        </w:smartTagPr>
        <w:r w:rsidRPr="002248F3">
          <w:rPr>
            <w:vertAlign w:val="baseline"/>
          </w:rPr>
          <w:t>1 см</w:t>
        </w:r>
      </w:smartTag>
      <w:r w:rsidRPr="002248F3">
        <w:rPr>
          <w:vertAlign w:val="baseline"/>
        </w:rPr>
        <w:t xml:space="preserve">, длиной 60-80см. Для усиления гемостатического эффекта тампон следует пропитать 5-10% раствором аминокапроновой кислоты или другим лекарственным веществом, обладающим гемостатическим действием. Для смягчающего эффекта применяют пропитывание тампона синтомициновой эмульсией, левомеколем или др. </w:t>
      </w:r>
    </w:p>
    <w:p w:rsidR="002248F3" w:rsidRPr="002248F3" w:rsidRDefault="002248F3" w:rsidP="00561A0A">
      <w:pPr>
        <w:pStyle w:val="ad"/>
        <w:numPr>
          <w:ilvl w:val="0"/>
          <w:numId w:val="34"/>
        </w:numPr>
        <w:ind w:left="0" w:firstLine="284"/>
        <w:jc w:val="both"/>
        <w:rPr>
          <w:vertAlign w:val="baseline"/>
        </w:rPr>
      </w:pPr>
      <w:r w:rsidRPr="002248F3">
        <w:rPr>
          <w:vertAlign w:val="baseline"/>
        </w:rPr>
        <w:lastRenderedPageBreak/>
        <w:t>Используя носовое зеркало (в левой руке) под контролем налобного рефлектора, марлевый тампон ввести при помощи коленчатого или штыкообразного пинцета правой рукой в полость носа вдоль его дна и носовой перегородки на глубину до 6-</w:t>
      </w:r>
      <w:smartTag w:uri="urn:schemas-microsoft-com:office:smarttags" w:element="metricconverter">
        <w:smartTagPr>
          <w:attr w:name="ProductID" w:val="7 см"/>
        </w:smartTagPr>
        <w:r w:rsidRPr="002248F3">
          <w:rPr>
            <w:vertAlign w:val="baseline"/>
          </w:rPr>
          <w:t>7 см</w:t>
        </w:r>
      </w:smartTag>
      <w:r w:rsidRPr="002248F3">
        <w:rPr>
          <w:vertAlign w:val="baseline"/>
        </w:rPr>
        <w:t xml:space="preserve">. Необходимо следить, чтобы конец пинцета был направлен параллельно дну полости носа, а не к его своду (т.е. к решетчатой пластинке). </w:t>
      </w:r>
    </w:p>
    <w:p w:rsidR="002248F3" w:rsidRPr="002248F3" w:rsidRDefault="002248F3" w:rsidP="00561A0A">
      <w:pPr>
        <w:pStyle w:val="ad"/>
        <w:numPr>
          <w:ilvl w:val="0"/>
          <w:numId w:val="34"/>
        </w:numPr>
        <w:ind w:left="0" w:firstLine="284"/>
        <w:jc w:val="both"/>
        <w:rPr>
          <w:vertAlign w:val="baseline"/>
        </w:rPr>
      </w:pPr>
      <w:r w:rsidRPr="002248F3">
        <w:rPr>
          <w:vertAlign w:val="baseline"/>
        </w:rPr>
        <w:t>Извлечь пинцет и носовое зеркало из полости носа, носовым зеркалом прижать введенную часть тампона, захватить пинцетом тампон, отступя от преддверия на 6-</w:t>
      </w:r>
      <w:smartTag w:uri="urn:schemas-microsoft-com:office:smarttags" w:element="metricconverter">
        <w:smartTagPr>
          <w:attr w:name="ProductID" w:val="7 см"/>
        </w:smartTagPr>
        <w:r w:rsidRPr="002248F3">
          <w:rPr>
            <w:vertAlign w:val="baseline"/>
          </w:rPr>
          <w:t>7 см</w:t>
        </w:r>
      </w:smartTag>
      <w:r w:rsidRPr="002248F3">
        <w:rPr>
          <w:vertAlign w:val="baseline"/>
        </w:rPr>
        <w:t xml:space="preserve"> и продвинуть его вдоль дна носа и носовой перегородки, повторить этот прием несколько раз, пока сложенный в виде «гармошки» тампон плотно не заполнит соответствующую половину носа. </w:t>
      </w:r>
    </w:p>
    <w:p w:rsidR="002248F3" w:rsidRPr="002248F3" w:rsidRDefault="002248F3" w:rsidP="00561A0A">
      <w:pPr>
        <w:pStyle w:val="ad"/>
        <w:numPr>
          <w:ilvl w:val="0"/>
          <w:numId w:val="34"/>
        </w:numPr>
        <w:ind w:left="0" w:firstLine="284"/>
        <w:jc w:val="both"/>
        <w:rPr>
          <w:vertAlign w:val="baseline"/>
        </w:rPr>
      </w:pPr>
      <w:r w:rsidRPr="002248F3">
        <w:rPr>
          <w:vertAlign w:val="baseline"/>
        </w:rPr>
        <w:t>Излишек тампона, не помещающийся в полость носа, срезать. На нос наложить пращевидную повязку.</w:t>
      </w:r>
    </w:p>
    <w:p w:rsidR="002248F3" w:rsidRDefault="002248F3" w:rsidP="00561A0A">
      <w:pPr>
        <w:pStyle w:val="ad"/>
        <w:numPr>
          <w:ilvl w:val="0"/>
          <w:numId w:val="34"/>
        </w:numPr>
        <w:ind w:left="0" w:firstLine="284"/>
        <w:rPr>
          <w:vertAlign w:val="baseline"/>
        </w:rPr>
      </w:pPr>
      <w:r w:rsidRPr="002248F3">
        <w:rPr>
          <w:vertAlign w:val="baseline"/>
        </w:rPr>
        <w:t>Передний тампон в полости носа держат 24-48 часов</w:t>
      </w:r>
      <w:r>
        <w:rPr>
          <w:vertAlign w:val="baseline"/>
        </w:rPr>
        <w:t>.</w:t>
      </w:r>
    </w:p>
    <w:p w:rsidR="002248F3" w:rsidRPr="002248F3" w:rsidRDefault="002248F3" w:rsidP="002248F3">
      <w:pPr>
        <w:rPr>
          <w:vertAlign w:val="baseline"/>
        </w:rPr>
      </w:pPr>
      <w:r>
        <w:rPr>
          <w:vertAlign w:val="baseline"/>
        </w:rPr>
        <w:t xml:space="preserve">(Приложение </w:t>
      </w:r>
      <w:r w:rsidR="00DA4ECC">
        <w:rPr>
          <w:vertAlign w:val="baseline"/>
        </w:rPr>
        <w:t>№</w:t>
      </w:r>
      <w:r w:rsidR="00932E5D">
        <w:rPr>
          <w:vertAlign w:val="baseline"/>
        </w:rPr>
        <w:t>17</w:t>
      </w:r>
      <w:r>
        <w:rPr>
          <w:vertAlign w:val="baseline"/>
        </w:rPr>
        <w:t>)</w:t>
      </w:r>
    </w:p>
    <w:p w:rsidR="002248F3" w:rsidRDefault="00DA4ECC" w:rsidP="00DA4ECC">
      <w:pPr>
        <w:jc w:val="right"/>
        <w:rPr>
          <w:vertAlign w:val="baseline"/>
        </w:rPr>
      </w:pPr>
      <w:r>
        <w:rPr>
          <w:vertAlign w:val="baseline"/>
        </w:rPr>
        <w:t>Приложение №17</w:t>
      </w:r>
    </w:p>
    <w:p w:rsidR="00DA4ECC" w:rsidRDefault="004E673A" w:rsidP="00DA4ECC">
      <w:pPr>
        <w:jc w:val="center"/>
        <w:rPr>
          <w:sz w:val="20"/>
          <w:szCs w:val="20"/>
          <w:vertAlign w:val="baseline"/>
        </w:rPr>
      </w:pPr>
      <w:r>
        <w:rPr>
          <w:noProof/>
          <w:sz w:val="20"/>
          <w:szCs w:val="20"/>
          <w:vertAlign w:val="baseline"/>
        </w:rPr>
        <w:pict>
          <v:rect id="_x0000_s1063" style="position:absolute;left:0;text-align:left;margin-left:-9.7pt;margin-top:6.8pt;width:485.9pt;height:424.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DA4ECC" w:rsidRPr="00DA4ECC" w:rsidRDefault="00DA4ECC" w:rsidP="00DA4ECC">
      <w:pPr>
        <w:jc w:val="center"/>
        <w:rPr>
          <w:sz w:val="20"/>
          <w:szCs w:val="20"/>
          <w:vertAlign w:val="baseline"/>
        </w:rPr>
      </w:pPr>
      <w:r w:rsidRPr="00DA4ECC">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DA4ECC" w:rsidRPr="00DA4ECC" w:rsidRDefault="00DA4ECC" w:rsidP="00DA4ECC">
      <w:pPr>
        <w:jc w:val="center"/>
        <w:rPr>
          <w:sz w:val="20"/>
          <w:szCs w:val="20"/>
          <w:vertAlign w:val="baseline"/>
        </w:rPr>
      </w:pPr>
      <w:r w:rsidRPr="00DA4ECC">
        <w:rPr>
          <w:sz w:val="20"/>
          <w:szCs w:val="20"/>
          <w:vertAlign w:val="baseline"/>
        </w:rPr>
        <w:t xml:space="preserve"> В.Ф. Войно-Ясенецкого» Министерства здравоохранения Российской Федерации</w:t>
      </w:r>
    </w:p>
    <w:p w:rsidR="00DA4ECC" w:rsidRPr="00DA4ECC" w:rsidRDefault="00DA4ECC" w:rsidP="00DA4ECC">
      <w:pPr>
        <w:jc w:val="center"/>
        <w:rPr>
          <w:sz w:val="10"/>
          <w:szCs w:val="10"/>
          <w:vertAlign w:val="baseline"/>
        </w:rPr>
      </w:pPr>
    </w:p>
    <w:p w:rsidR="00DA4ECC" w:rsidRPr="00DA4ECC" w:rsidRDefault="00DA4ECC" w:rsidP="00DA4ECC">
      <w:pPr>
        <w:jc w:val="center"/>
        <w:rPr>
          <w:b/>
          <w:caps/>
          <w:color w:val="000000"/>
          <w:vertAlign w:val="baseline"/>
        </w:rPr>
      </w:pPr>
      <w:r w:rsidRPr="00DA4ECC">
        <w:rPr>
          <w:b/>
          <w:caps/>
          <w:color w:val="000000"/>
          <w:sz w:val="24"/>
          <w:szCs w:val="24"/>
          <w:vertAlign w:val="baseline"/>
        </w:rPr>
        <w:t>Проведение передней тампонады при носовом кровотечении</w:t>
      </w:r>
    </w:p>
    <w:p w:rsidR="00DA4ECC" w:rsidRPr="00DA4ECC" w:rsidRDefault="00DA4ECC" w:rsidP="00DA4ECC">
      <w:pPr>
        <w:jc w:val="center"/>
        <w:rPr>
          <w:b/>
          <w:sz w:val="21"/>
          <w:szCs w:val="21"/>
          <w:vertAlign w:val="baseline"/>
        </w:rPr>
      </w:pPr>
      <w:r w:rsidRPr="00DA4ECC">
        <w:rPr>
          <w:b/>
          <w:sz w:val="21"/>
          <w:szCs w:val="21"/>
          <w:vertAlign w:val="baseline"/>
        </w:rPr>
        <w:t xml:space="preserve">ПРАКТИЧЕСКИЙ НАВЫК </w:t>
      </w:r>
    </w:p>
    <w:p w:rsidR="00DA4ECC" w:rsidRPr="00DA4ECC" w:rsidRDefault="00DA4ECC" w:rsidP="00DA4ECC">
      <w:pPr>
        <w:rPr>
          <w:b/>
          <w:i/>
          <w:sz w:val="21"/>
          <w:szCs w:val="21"/>
          <w:vertAlign w:val="baseline"/>
        </w:rPr>
      </w:pPr>
      <w:r w:rsidRPr="00DA4ECC">
        <w:rPr>
          <w:sz w:val="21"/>
          <w:szCs w:val="21"/>
          <w:vertAlign w:val="baseline"/>
        </w:rPr>
        <w:t xml:space="preserve">Дата </w:t>
      </w:r>
      <w:r w:rsidRPr="00DA4ECC">
        <w:rPr>
          <w:i/>
          <w:sz w:val="21"/>
          <w:szCs w:val="21"/>
          <w:vertAlign w:val="baseline"/>
        </w:rPr>
        <w:t xml:space="preserve">__________________                                                                                                       </w:t>
      </w:r>
      <w:r w:rsidRPr="00DA4ECC">
        <w:rPr>
          <w:b/>
          <w:i/>
          <w:sz w:val="21"/>
          <w:szCs w:val="21"/>
          <w:vertAlign w:val="baseline"/>
          <w:lang w:val="en-US"/>
        </w:rPr>
        <w:t>Check</w:t>
      </w:r>
      <w:r w:rsidRPr="00DA4ECC">
        <w:rPr>
          <w:b/>
          <w:i/>
          <w:sz w:val="21"/>
          <w:szCs w:val="21"/>
          <w:vertAlign w:val="baseline"/>
        </w:rPr>
        <w:t xml:space="preserve"> – </w:t>
      </w:r>
      <w:r w:rsidRPr="00DA4ECC">
        <w:rPr>
          <w:b/>
          <w:i/>
          <w:sz w:val="21"/>
          <w:szCs w:val="21"/>
          <w:vertAlign w:val="baseline"/>
          <w:lang w:val="en-US"/>
        </w:rPr>
        <w:t>card</w:t>
      </w:r>
    </w:p>
    <w:p w:rsidR="00DA4ECC" w:rsidRPr="00DA4ECC" w:rsidRDefault="00DA4ECC" w:rsidP="00DA4ECC">
      <w:pPr>
        <w:rPr>
          <w:sz w:val="21"/>
          <w:szCs w:val="21"/>
          <w:vertAlign w:val="baseline"/>
        </w:rPr>
      </w:pPr>
    </w:p>
    <w:p w:rsidR="00DA4ECC" w:rsidRPr="00DA4ECC" w:rsidRDefault="00DA4ECC" w:rsidP="00DA4ECC">
      <w:pPr>
        <w:rPr>
          <w:sz w:val="21"/>
          <w:szCs w:val="21"/>
          <w:vertAlign w:val="baseline"/>
        </w:rPr>
      </w:pPr>
      <w:r w:rsidRPr="00DA4ECC">
        <w:rPr>
          <w:sz w:val="21"/>
          <w:szCs w:val="21"/>
          <w:vertAlign w:val="baseline"/>
        </w:rPr>
        <w:t>Ф.И.О. обучающегося ___________________________________________ Группа ___________________</w:t>
      </w:r>
    </w:p>
    <w:p w:rsidR="00DA4ECC" w:rsidRPr="00DA4ECC" w:rsidRDefault="00DA4ECC" w:rsidP="00DA4ECC">
      <w:pPr>
        <w:rPr>
          <w:sz w:val="21"/>
          <w:szCs w:val="21"/>
          <w:vertAlign w:val="baseline"/>
        </w:rPr>
      </w:pPr>
    </w:p>
    <w:p w:rsidR="00DA4ECC" w:rsidRPr="00DA4ECC" w:rsidRDefault="00DA4ECC" w:rsidP="00DA4ECC">
      <w:pPr>
        <w:rPr>
          <w:sz w:val="21"/>
          <w:szCs w:val="21"/>
          <w:vertAlign w:val="baseline"/>
        </w:rPr>
      </w:pPr>
      <w:r w:rsidRPr="00DA4ECC">
        <w:rPr>
          <w:sz w:val="21"/>
          <w:szCs w:val="21"/>
          <w:vertAlign w:val="baseline"/>
        </w:rPr>
        <w:t xml:space="preserve">Специальность </w:t>
      </w:r>
      <w:r w:rsidRPr="00DA4ECC">
        <w:rPr>
          <w:i/>
          <w:sz w:val="21"/>
          <w:szCs w:val="21"/>
          <w:vertAlign w:val="baseline"/>
        </w:rPr>
        <w:t>____________________________</w:t>
      </w:r>
      <w:r w:rsidRPr="00DA4ECC">
        <w:rPr>
          <w:sz w:val="21"/>
          <w:szCs w:val="21"/>
          <w:vertAlign w:val="baseline"/>
        </w:rPr>
        <w:t>Цикл /Дисциплина _______________________________</w:t>
      </w:r>
    </w:p>
    <w:p w:rsidR="00DA4ECC" w:rsidRPr="00DA4ECC" w:rsidRDefault="00DA4ECC" w:rsidP="00DA4ECC">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DA4ECC" w:rsidRPr="00DA4ECC" w:rsidTr="00DA4ECC">
        <w:tc>
          <w:tcPr>
            <w:tcW w:w="5778" w:type="dxa"/>
            <w:gridSpan w:val="6"/>
            <w:shd w:val="clear" w:color="auto" w:fill="auto"/>
            <w:vAlign w:val="center"/>
          </w:tcPr>
          <w:p w:rsidR="00DA4ECC" w:rsidRPr="00DA4ECC" w:rsidRDefault="00DA4ECC" w:rsidP="00DA4ECC">
            <w:pPr>
              <w:spacing w:before="40" w:after="40"/>
              <w:jc w:val="center"/>
              <w:rPr>
                <w:b/>
                <w:sz w:val="21"/>
                <w:szCs w:val="21"/>
                <w:vertAlign w:val="baseline"/>
              </w:rPr>
            </w:pPr>
            <w:r w:rsidRPr="00DA4ECC">
              <w:rPr>
                <w:b/>
                <w:sz w:val="21"/>
                <w:szCs w:val="21"/>
                <w:vertAlign w:val="baseline"/>
              </w:rPr>
              <w:t>Параметр</w:t>
            </w:r>
          </w:p>
        </w:tc>
        <w:tc>
          <w:tcPr>
            <w:tcW w:w="3686" w:type="dxa"/>
            <w:gridSpan w:val="6"/>
            <w:shd w:val="clear" w:color="auto" w:fill="auto"/>
            <w:vAlign w:val="center"/>
          </w:tcPr>
          <w:p w:rsidR="00DA4ECC" w:rsidRPr="00DA4ECC" w:rsidRDefault="00DA4ECC" w:rsidP="00DA4ECC">
            <w:pPr>
              <w:spacing w:before="40" w:after="40"/>
              <w:jc w:val="center"/>
              <w:rPr>
                <w:b/>
                <w:sz w:val="21"/>
                <w:szCs w:val="21"/>
                <w:vertAlign w:val="baseline"/>
              </w:rPr>
            </w:pPr>
            <w:r w:rsidRPr="00DA4ECC">
              <w:rPr>
                <w:b/>
                <w:sz w:val="21"/>
                <w:szCs w:val="21"/>
                <w:vertAlign w:val="baseline"/>
              </w:rPr>
              <w:t>Оценка правильности выполнения</w:t>
            </w:r>
          </w:p>
        </w:tc>
      </w:tr>
      <w:tr w:rsidR="00DA4ECC" w:rsidRPr="00DA4ECC" w:rsidTr="00DA4ECC">
        <w:trPr>
          <w:trHeight w:val="395"/>
        </w:trPr>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Информировал пациента о предстоящей манипуляции</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b/>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Сел напротив исследуемого так, чтобы источник света находился справа от пациента</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Надел рефлектор (укрепил рефлектор на лбу, отверстие поместил против своего левого глаза)</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Настроил свет на кончик носа пациента и провел манипуляцию под контролем рефлектора (световой луч должен быть четко направлен в полость носа пациента)</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Надел перчатки</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Положил правую руку на теменную область головы пациента</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Ввел левой рукой носовое зеркало в правую половину носа, откуда кровотечение</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Осмотрел полость носа в двух позициях (голова находится в срединном положении и голова запрокинута вверх и назад)</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Взял пинцет в правую руку</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 xml:space="preserve">Взял кончиком бранш пинцета турунду, отступя  от ее </w:t>
            </w:r>
            <w:r w:rsidR="004E673A">
              <w:rPr>
                <w:b/>
                <w:noProof/>
                <w:sz w:val="21"/>
                <w:szCs w:val="21"/>
                <w:vertAlign w:val="baseline"/>
              </w:rPr>
              <w:lastRenderedPageBreak/>
              <w:pict>
                <v:rect id="_x0000_s1064" style="position:absolute;left:0;text-align:left;margin-left:-9.25pt;margin-top:-6.6pt;width:484.8pt;height:354.7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Pr="00DA4ECC">
              <w:rPr>
                <w:sz w:val="22"/>
                <w:szCs w:val="22"/>
                <w:vertAlign w:val="baseline"/>
              </w:rPr>
              <w:t>начала на 7-10 см</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lastRenderedPageBreak/>
              <w:t>Ввел турунду по дну полости носа на глубину 6-7см до хоан</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Вывел носовое зеркало из полости носа, прижимая пинцетом турунду к дну носа</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Ввел снова носовое зеркало в полость носа, прижимая браншей носового зеркала короткий кончик турунды, выходящий из полости носа, ко дну преддверия носового хода</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Взял вновь турунду пинцетом, отступив на 5-</w:t>
            </w:r>
            <w:smartTag w:uri="urn:schemas-microsoft-com:office:smarttags" w:element="metricconverter">
              <w:smartTagPr>
                <w:attr w:name="ProductID" w:val="7 см"/>
              </w:smartTagPr>
              <w:r w:rsidRPr="00DA4ECC">
                <w:rPr>
                  <w:sz w:val="22"/>
                  <w:szCs w:val="22"/>
                  <w:vertAlign w:val="baseline"/>
                </w:rPr>
                <w:t>7 см</w:t>
              </w:r>
            </w:smartTag>
            <w:r w:rsidRPr="00DA4ECC">
              <w:rPr>
                <w:sz w:val="22"/>
                <w:szCs w:val="22"/>
                <w:vertAlign w:val="baseline"/>
              </w:rPr>
              <w:t xml:space="preserve"> от входа в полость носа</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Ввел турунду между полосками уже введенной в полость носа турунды в виде петли</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Следующее введение турунды продолжил поверх введенной ранее турунды</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Тампонаду продолжил до полного заполнения полости носа</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5778" w:type="dxa"/>
            <w:gridSpan w:val="6"/>
            <w:shd w:val="clear" w:color="auto" w:fill="auto"/>
          </w:tcPr>
          <w:p w:rsidR="00DA4ECC" w:rsidRPr="00DA4ECC" w:rsidRDefault="00DA4ECC" w:rsidP="00DA4ECC">
            <w:pPr>
              <w:numPr>
                <w:ilvl w:val="0"/>
                <w:numId w:val="99"/>
              </w:numPr>
              <w:spacing w:before="20" w:after="20"/>
              <w:ind w:left="426" w:hanging="426"/>
              <w:contextualSpacing/>
              <w:rPr>
                <w:sz w:val="22"/>
                <w:szCs w:val="22"/>
                <w:vertAlign w:val="baseline"/>
              </w:rPr>
            </w:pPr>
            <w:r w:rsidRPr="00DA4ECC">
              <w:rPr>
                <w:sz w:val="22"/>
                <w:szCs w:val="22"/>
                <w:vertAlign w:val="baseline"/>
              </w:rPr>
              <w:t>Наложил пращевидную повязку</w:t>
            </w:r>
          </w:p>
        </w:tc>
        <w:tc>
          <w:tcPr>
            <w:tcW w:w="567" w:type="dxa"/>
            <w:shd w:val="clear" w:color="auto" w:fill="auto"/>
          </w:tcPr>
          <w:p w:rsidR="00DA4ECC" w:rsidRPr="00DA4ECC" w:rsidRDefault="00DA4ECC" w:rsidP="00DA4ECC">
            <w:pPr>
              <w:spacing w:before="20" w:after="20"/>
              <w:rPr>
                <w:sz w:val="22"/>
                <w:szCs w:val="22"/>
                <w:vertAlign w:val="baseline"/>
              </w:rPr>
            </w:pPr>
          </w:p>
        </w:tc>
        <w:tc>
          <w:tcPr>
            <w:tcW w:w="567" w:type="dxa"/>
            <w:tcBorders>
              <w:right w:val="single" w:sz="4" w:space="0" w:color="auto"/>
            </w:tcBorders>
            <w:shd w:val="clear" w:color="auto" w:fill="auto"/>
          </w:tcPr>
          <w:p w:rsidR="00DA4ECC" w:rsidRPr="00DA4ECC" w:rsidRDefault="00DA4ECC" w:rsidP="00DA4ECC">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A4ECC" w:rsidRPr="00DA4ECC" w:rsidRDefault="00DA4ECC" w:rsidP="00DA4ECC">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b/>
                <w:sz w:val="22"/>
                <w:szCs w:val="22"/>
                <w:vertAlign w:val="baseline"/>
              </w:rPr>
            </w:pPr>
            <w:r w:rsidRPr="00DA4ECC">
              <w:rPr>
                <w:b/>
                <w:sz w:val="22"/>
                <w:szCs w:val="22"/>
                <w:vertAlign w:val="baseline"/>
              </w:rPr>
              <w:t>-</w:t>
            </w:r>
          </w:p>
        </w:tc>
        <w:tc>
          <w:tcPr>
            <w:tcW w:w="851" w:type="dxa"/>
            <w:tcBorders>
              <w:left w:val="single" w:sz="4" w:space="0" w:color="auto"/>
            </w:tcBorders>
            <w:shd w:val="clear" w:color="auto" w:fill="auto"/>
          </w:tcPr>
          <w:p w:rsidR="00DA4ECC" w:rsidRPr="00DA4ECC" w:rsidRDefault="00DA4ECC" w:rsidP="00DA4ECC">
            <w:pPr>
              <w:spacing w:before="20" w:after="20"/>
              <w:jc w:val="center"/>
              <w:rPr>
                <w:sz w:val="22"/>
                <w:szCs w:val="22"/>
                <w:vertAlign w:val="baseline"/>
              </w:rPr>
            </w:pPr>
          </w:p>
        </w:tc>
      </w:tr>
      <w:tr w:rsidR="00DA4ECC" w:rsidRPr="00DA4ECC" w:rsidTr="00DA4ECC">
        <w:tc>
          <w:tcPr>
            <w:tcW w:w="9464" w:type="dxa"/>
            <w:gridSpan w:val="12"/>
            <w:shd w:val="clear" w:color="auto" w:fill="auto"/>
          </w:tcPr>
          <w:tbl>
            <w:tblPr>
              <w:tblW w:w="9465" w:type="dxa"/>
              <w:tblLayout w:type="fixed"/>
              <w:tblLook w:val="04A0" w:firstRow="1" w:lastRow="0" w:firstColumn="1" w:lastColumn="0" w:noHBand="0" w:noVBand="1"/>
            </w:tblPr>
            <w:tblGrid>
              <w:gridCol w:w="6350"/>
              <w:gridCol w:w="623"/>
              <w:gridCol w:w="623"/>
              <w:gridCol w:w="623"/>
              <w:gridCol w:w="623"/>
              <w:gridCol w:w="623"/>
            </w:tblGrid>
            <w:tr w:rsidR="00DA4ECC" w:rsidRPr="00DA4ECC" w:rsidTr="00DA4ECC">
              <w:tc>
                <w:tcPr>
                  <w:tcW w:w="5778" w:type="dxa"/>
                  <w:tcBorders>
                    <w:top w:val="nil"/>
                    <w:left w:val="nil"/>
                    <w:bottom w:val="single" w:sz="4" w:space="0" w:color="auto"/>
                    <w:right w:val="nil"/>
                  </w:tcBorders>
                  <w:hideMark/>
                </w:tcPr>
                <w:p w:rsidR="00DA4ECC" w:rsidRPr="00DA4ECC" w:rsidRDefault="00DA4ECC" w:rsidP="00DA4ECC">
                  <w:pPr>
                    <w:spacing w:before="20" w:after="20"/>
                    <w:rPr>
                      <w:sz w:val="21"/>
                      <w:szCs w:val="21"/>
                      <w:vertAlign w:val="baseline"/>
                    </w:rPr>
                  </w:pPr>
                  <w:r w:rsidRPr="00DA4ECC">
                    <w:rPr>
                      <w:b/>
                      <w:sz w:val="21"/>
                      <w:szCs w:val="21"/>
                      <w:vertAlign w:val="baseline"/>
                    </w:rPr>
                    <w:t>ИТОГО ОШИБОК:</w:t>
                  </w:r>
                </w:p>
              </w:tc>
              <w:tc>
                <w:tcPr>
                  <w:tcW w:w="567" w:type="dxa"/>
                  <w:tcBorders>
                    <w:top w:val="nil"/>
                    <w:left w:val="nil"/>
                    <w:bottom w:val="single" w:sz="4" w:space="0" w:color="auto"/>
                    <w:right w:val="nil"/>
                  </w:tcBorders>
                </w:tcPr>
                <w:p w:rsidR="00DA4ECC" w:rsidRPr="00DA4ECC" w:rsidRDefault="00DA4ECC" w:rsidP="00DA4ECC">
                  <w:pPr>
                    <w:spacing w:before="20" w:after="20"/>
                    <w:rPr>
                      <w:sz w:val="21"/>
                      <w:szCs w:val="21"/>
                      <w:vertAlign w:val="baseline"/>
                    </w:rPr>
                  </w:pPr>
                </w:p>
              </w:tc>
              <w:tc>
                <w:tcPr>
                  <w:tcW w:w="567" w:type="dxa"/>
                  <w:tcBorders>
                    <w:top w:val="nil"/>
                    <w:left w:val="nil"/>
                    <w:bottom w:val="single" w:sz="4" w:space="0" w:color="auto"/>
                    <w:right w:val="nil"/>
                  </w:tcBorders>
                </w:tcPr>
                <w:p w:rsidR="00DA4ECC" w:rsidRPr="00DA4ECC" w:rsidRDefault="00DA4ECC" w:rsidP="00DA4ECC">
                  <w:pPr>
                    <w:spacing w:before="20" w:after="20"/>
                    <w:rPr>
                      <w:sz w:val="21"/>
                      <w:szCs w:val="21"/>
                      <w:vertAlign w:val="baseline"/>
                    </w:rPr>
                  </w:pPr>
                </w:p>
              </w:tc>
              <w:tc>
                <w:tcPr>
                  <w:tcW w:w="567" w:type="dxa"/>
                  <w:tcBorders>
                    <w:top w:val="nil"/>
                    <w:left w:val="nil"/>
                    <w:bottom w:val="single" w:sz="4" w:space="0" w:color="auto"/>
                    <w:right w:val="nil"/>
                  </w:tcBorders>
                </w:tcPr>
                <w:p w:rsidR="00DA4ECC" w:rsidRPr="00DA4ECC" w:rsidRDefault="00DA4ECC" w:rsidP="00DA4ECC">
                  <w:pPr>
                    <w:spacing w:before="20" w:after="20"/>
                    <w:jc w:val="center"/>
                    <w:rPr>
                      <w:b/>
                      <w:sz w:val="21"/>
                      <w:szCs w:val="21"/>
                      <w:vertAlign w:val="baseline"/>
                    </w:rPr>
                  </w:pPr>
                </w:p>
              </w:tc>
              <w:tc>
                <w:tcPr>
                  <w:tcW w:w="567" w:type="dxa"/>
                  <w:tcBorders>
                    <w:top w:val="nil"/>
                    <w:left w:val="nil"/>
                    <w:bottom w:val="single" w:sz="4" w:space="0" w:color="auto"/>
                    <w:right w:val="nil"/>
                  </w:tcBorders>
                  <w:shd w:val="clear" w:color="auto" w:fill="FFFFFF"/>
                </w:tcPr>
                <w:p w:rsidR="00DA4ECC" w:rsidRPr="00DA4ECC" w:rsidRDefault="00DA4ECC" w:rsidP="00DA4ECC">
                  <w:pPr>
                    <w:spacing w:before="20" w:after="20"/>
                    <w:jc w:val="center"/>
                    <w:rPr>
                      <w:b/>
                      <w:sz w:val="21"/>
                      <w:szCs w:val="21"/>
                      <w:vertAlign w:val="baseline"/>
                    </w:rPr>
                  </w:pPr>
                </w:p>
              </w:tc>
              <w:tc>
                <w:tcPr>
                  <w:tcW w:w="567" w:type="dxa"/>
                  <w:tcBorders>
                    <w:top w:val="nil"/>
                    <w:left w:val="nil"/>
                    <w:bottom w:val="single" w:sz="4" w:space="0" w:color="auto"/>
                    <w:right w:val="nil"/>
                  </w:tcBorders>
                </w:tcPr>
                <w:p w:rsidR="00DA4ECC" w:rsidRPr="00DA4ECC" w:rsidRDefault="00DA4ECC" w:rsidP="00DA4ECC">
                  <w:pPr>
                    <w:spacing w:before="20" w:after="20"/>
                    <w:jc w:val="center"/>
                    <w:rPr>
                      <w:b/>
                      <w:sz w:val="21"/>
                      <w:szCs w:val="21"/>
                      <w:vertAlign w:val="baseline"/>
                    </w:rPr>
                  </w:pPr>
                </w:p>
              </w:tc>
            </w:tr>
          </w:tbl>
          <w:p w:rsidR="00DA4ECC" w:rsidRPr="00DA4ECC" w:rsidRDefault="00DA4ECC" w:rsidP="00DA4ECC">
            <w:pPr>
              <w:spacing w:before="20" w:after="20"/>
              <w:rPr>
                <w:b/>
                <w:sz w:val="21"/>
                <w:szCs w:val="21"/>
                <w:vertAlign w:val="baseline"/>
              </w:rPr>
            </w:pPr>
          </w:p>
          <w:p w:rsidR="00DA4ECC" w:rsidRPr="00DA4ECC" w:rsidRDefault="00DA4ECC" w:rsidP="00DA4ECC">
            <w:pPr>
              <w:spacing w:before="20" w:after="20"/>
              <w:rPr>
                <w:b/>
                <w:sz w:val="21"/>
                <w:szCs w:val="21"/>
                <w:vertAlign w:val="baseline"/>
              </w:rPr>
            </w:pPr>
            <w:r w:rsidRPr="00DA4ECC">
              <w:rPr>
                <w:b/>
                <w:sz w:val="21"/>
                <w:szCs w:val="21"/>
                <w:vertAlign w:val="baseline"/>
              </w:rPr>
              <w:t>Каждое нарушение последовательности алгоритма оценивается в 0,5 ошибки</w:t>
            </w:r>
          </w:p>
        </w:tc>
      </w:tr>
      <w:tr w:rsidR="00DA4ECC" w:rsidRPr="00DA4ECC" w:rsidTr="00DA4ECC">
        <w:tc>
          <w:tcPr>
            <w:tcW w:w="534" w:type="dxa"/>
            <w:tcBorders>
              <w:top w:val="single" w:sz="4" w:space="0" w:color="auto"/>
              <w:left w:val="single" w:sz="4" w:space="0" w:color="auto"/>
              <w:bottom w:val="single" w:sz="4" w:space="0" w:color="auto"/>
              <w:right w:val="single" w:sz="4" w:space="0" w:color="auto"/>
            </w:tcBorders>
            <w:shd w:val="clear" w:color="auto" w:fill="auto"/>
          </w:tcPr>
          <w:p w:rsidR="00DA4ECC" w:rsidRPr="00DA4ECC" w:rsidRDefault="00DA4ECC" w:rsidP="00DA4ECC">
            <w:pPr>
              <w:spacing w:before="20" w:after="20"/>
              <w:jc w:val="center"/>
              <w:rPr>
                <w:sz w:val="21"/>
                <w:szCs w:val="21"/>
                <w:vertAlign w:val="baseline"/>
              </w:rPr>
            </w:pPr>
            <w:r w:rsidRPr="00DA4ECC">
              <w:rPr>
                <w:sz w:val="21"/>
                <w:szCs w:val="21"/>
                <w:vertAlign w:val="baseline"/>
              </w:rPr>
              <w:t>+</w:t>
            </w:r>
          </w:p>
        </w:tc>
        <w:tc>
          <w:tcPr>
            <w:tcW w:w="2001" w:type="dxa"/>
            <w:tcBorders>
              <w:top w:val="single" w:sz="4" w:space="0" w:color="auto"/>
              <w:left w:val="single" w:sz="4" w:space="0" w:color="auto"/>
            </w:tcBorders>
            <w:shd w:val="clear" w:color="auto" w:fill="auto"/>
          </w:tcPr>
          <w:p w:rsidR="00DA4ECC" w:rsidRPr="00DA4ECC" w:rsidRDefault="00DA4ECC" w:rsidP="00DA4ECC">
            <w:pPr>
              <w:spacing w:before="20" w:after="20"/>
              <w:rPr>
                <w:sz w:val="21"/>
                <w:szCs w:val="21"/>
                <w:vertAlign w:val="baseline"/>
              </w:rPr>
            </w:pPr>
            <w:r w:rsidRPr="00DA4ECC">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DA4ECC" w:rsidRPr="00DA4ECC" w:rsidRDefault="00DA4ECC" w:rsidP="00DA4ECC">
            <w:pPr>
              <w:spacing w:before="20" w:after="20"/>
              <w:jc w:val="center"/>
              <w:rPr>
                <w:sz w:val="21"/>
                <w:szCs w:val="21"/>
                <w:vertAlign w:val="baseline"/>
                <w:lang w:val="en-US"/>
              </w:rPr>
            </w:pPr>
            <w:r w:rsidRPr="00DA4ECC">
              <w:rPr>
                <w:sz w:val="21"/>
                <w:szCs w:val="21"/>
                <w:vertAlign w:val="baseline"/>
                <w:lang w:val="en-US"/>
              </w:rPr>
              <w:t>+/-</w:t>
            </w:r>
          </w:p>
        </w:tc>
        <w:tc>
          <w:tcPr>
            <w:tcW w:w="1580" w:type="dxa"/>
            <w:tcBorders>
              <w:top w:val="single" w:sz="4" w:space="0" w:color="auto"/>
              <w:left w:val="single" w:sz="4" w:space="0" w:color="auto"/>
            </w:tcBorders>
            <w:shd w:val="clear" w:color="auto" w:fill="auto"/>
          </w:tcPr>
          <w:p w:rsidR="00DA4ECC" w:rsidRPr="00DA4ECC" w:rsidRDefault="00DA4ECC" w:rsidP="00DA4ECC">
            <w:pPr>
              <w:spacing w:before="20" w:after="20"/>
              <w:rPr>
                <w:sz w:val="21"/>
                <w:szCs w:val="21"/>
                <w:vertAlign w:val="baseline"/>
              </w:rPr>
            </w:pPr>
            <w:r w:rsidRPr="00DA4ECC">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DA4ECC" w:rsidRPr="00DA4ECC" w:rsidRDefault="00DA4ECC" w:rsidP="00DA4ECC">
            <w:pPr>
              <w:spacing w:before="20" w:after="20"/>
              <w:jc w:val="center"/>
              <w:rPr>
                <w:sz w:val="21"/>
                <w:szCs w:val="21"/>
                <w:vertAlign w:val="baseline"/>
              </w:rPr>
            </w:pPr>
            <w:r w:rsidRPr="00DA4ECC">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DA4ECC" w:rsidRPr="00DA4ECC" w:rsidRDefault="00DA4ECC" w:rsidP="00DA4ECC">
            <w:pPr>
              <w:spacing w:before="20" w:after="20"/>
              <w:rPr>
                <w:sz w:val="21"/>
                <w:szCs w:val="21"/>
                <w:vertAlign w:val="baseline"/>
              </w:rPr>
            </w:pPr>
            <w:r w:rsidRPr="00DA4ECC">
              <w:rPr>
                <w:sz w:val="21"/>
                <w:szCs w:val="21"/>
                <w:vertAlign w:val="baseline"/>
              </w:rPr>
              <w:t>одна ошибка</w:t>
            </w:r>
          </w:p>
        </w:tc>
      </w:tr>
      <w:tr w:rsidR="00DA4ECC" w:rsidRPr="00DA4ECC" w:rsidTr="00DA4ECC">
        <w:tc>
          <w:tcPr>
            <w:tcW w:w="9464" w:type="dxa"/>
            <w:gridSpan w:val="12"/>
            <w:tcBorders>
              <w:left w:val="single" w:sz="4" w:space="0" w:color="auto"/>
              <w:bottom w:val="single" w:sz="4" w:space="0" w:color="auto"/>
              <w:right w:val="single" w:sz="4" w:space="0" w:color="auto"/>
            </w:tcBorders>
            <w:shd w:val="clear" w:color="auto" w:fill="auto"/>
          </w:tcPr>
          <w:p w:rsidR="00DA4ECC" w:rsidRPr="00DA4ECC" w:rsidRDefault="00DA4ECC" w:rsidP="00DA4ECC">
            <w:pPr>
              <w:spacing w:before="40" w:after="40"/>
              <w:rPr>
                <w:sz w:val="21"/>
                <w:szCs w:val="21"/>
                <w:vertAlign w:val="baseline"/>
              </w:rPr>
            </w:pPr>
            <w:r w:rsidRPr="00DA4ECC">
              <w:rPr>
                <w:sz w:val="21"/>
                <w:szCs w:val="21"/>
                <w:vertAlign w:val="baseline"/>
              </w:rPr>
              <w:t>0 – 2,0ошибки – «отлично»; 2,5 -4,0 ошибок хорошо; 4,5-5,5 ошибок – «удовл.»; 6,0 и более ошибок  – «неудовл.»</w:t>
            </w:r>
          </w:p>
        </w:tc>
      </w:tr>
      <w:tr w:rsidR="00DA4ECC" w:rsidRPr="00DA4ECC" w:rsidTr="00DA4ECC">
        <w:tc>
          <w:tcPr>
            <w:tcW w:w="9464" w:type="dxa"/>
            <w:gridSpan w:val="12"/>
            <w:tcBorders>
              <w:top w:val="single" w:sz="4" w:space="0" w:color="auto"/>
            </w:tcBorders>
            <w:shd w:val="clear" w:color="auto" w:fill="auto"/>
          </w:tcPr>
          <w:p w:rsidR="00DA4ECC" w:rsidRPr="00DA4ECC" w:rsidRDefault="00DA4ECC" w:rsidP="00DA4ECC">
            <w:pPr>
              <w:spacing w:before="40" w:after="40"/>
              <w:rPr>
                <w:sz w:val="21"/>
                <w:szCs w:val="21"/>
                <w:vertAlign w:val="baseline"/>
              </w:rPr>
            </w:pPr>
            <w:r w:rsidRPr="00DA4ECC">
              <w:rPr>
                <w:sz w:val="21"/>
                <w:szCs w:val="21"/>
                <w:vertAlign w:val="baseline"/>
              </w:rPr>
              <w:t>ОЦЕНКА ______________            Экзаменатор _______________________________</w:t>
            </w:r>
          </w:p>
        </w:tc>
      </w:tr>
    </w:tbl>
    <w:p w:rsidR="00DA4ECC" w:rsidRPr="00DA4ECC" w:rsidRDefault="00DA4ECC" w:rsidP="00DA4ECC">
      <w:pPr>
        <w:rPr>
          <w:sz w:val="20"/>
          <w:szCs w:val="20"/>
          <w:vertAlign w:val="baseline"/>
        </w:rPr>
      </w:pPr>
    </w:p>
    <w:p w:rsidR="00DA4ECC" w:rsidRPr="002248F3" w:rsidRDefault="00DA4ECC" w:rsidP="002248F3">
      <w:pPr>
        <w:rPr>
          <w:vertAlign w:val="baseline"/>
        </w:rPr>
      </w:pPr>
    </w:p>
    <w:p w:rsidR="002248F3" w:rsidRPr="00DB3C1D" w:rsidRDefault="00567F05" w:rsidP="00BE2020">
      <w:pPr>
        <w:pStyle w:val="ad"/>
        <w:numPr>
          <w:ilvl w:val="0"/>
          <w:numId w:val="2"/>
        </w:numPr>
        <w:jc w:val="center"/>
        <w:rPr>
          <w:vertAlign w:val="baseline"/>
        </w:rPr>
      </w:pPr>
      <w:r>
        <w:rPr>
          <w:b/>
          <w:vertAlign w:val="baseline"/>
        </w:rPr>
        <w:t xml:space="preserve"> </w:t>
      </w:r>
      <w:r w:rsidR="002248F3" w:rsidRPr="00DB3C1D">
        <w:rPr>
          <w:b/>
          <w:vertAlign w:val="baseline"/>
        </w:rPr>
        <w:t>Констатация клинической и биологической смерти.</w:t>
      </w:r>
    </w:p>
    <w:p w:rsidR="002248F3" w:rsidRPr="002248F3" w:rsidRDefault="002248F3" w:rsidP="00AE4CC2">
      <w:pPr>
        <w:ind w:firstLine="284"/>
        <w:jc w:val="both"/>
        <w:rPr>
          <w:b/>
          <w:vertAlign w:val="baseline"/>
        </w:rPr>
      </w:pPr>
      <w:r>
        <w:rPr>
          <w:b/>
          <w:u w:val="single"/>
          <w:vertAlign w:val="baseline"/>
        </w:rPr>
        <w:t>Клиническая смерть:</w:t>
      </w:r>
    </w:p>
    <w:p w:rsidR="002248F3" w:rsidRPr="002248F3" w:rsidRDefault="002248F3" w:rsidP="00561A0A">
      <w:pPr>
        <w:pStyle w:val="ad"/>
        <w:numPr>
          <w:ilvl w:val="0"/>
          <w:numId w:val="36"/>
        </w:numPr>
        <w:ind w:left="0" w:firstLine="284"/>
        <w:jc w:val="both"/>
        <w:rPr>
          <w:vertAlign w:val="baseline"/>
        </w:rPr>
      </w:pPr>
      <w:r w:rsidRPr="002248F3">
        <w:rPr>
          <w:vertAlign w:val="baseline"/>
        </w:rPr>
        <w:t>Необходимо подойти к пострадавшему и, встав на колени, окликнуть пострадавшего.</w:t>
      </w:r>
    </w:p>
    <w:p w:rsidR="002248F3" w:rsidRPr="002248F3" w:rsidRDefault="002248F3" w:rsidP="00561A0A">
      <w:pPr>
        <w:pStyle w:val="ad"/>
        <w:numPr>
          <w:ilvl w:val="0"/>
          <w:numId w:val="36"/>
        </w:numPr>
        <w:ind w:left="0" w:firstLine="284"/>
        <w:jc w:val="both"/>
        <w:rPr>
          <w:vertAlign w:val="baseline"/>
        </w:rPr>
      </w:pPr>
      <w:r w:rsidRPr="002248F3">
        <w:rPr>
          <w:vertAlign w:val="baseline"/>
        </w:rPr>
        <w:t>Убедившись в отсутствии сознания, необходимо позвать на помощь окружающих людей.</w:t>
      </w:r>
    </w:p>
    <w:p w:rsidR="002248F3" w:rsidRPr="002248F3" w:rsidRDefault="002248F3" w:rsidP="00561A0A">
      <w:pPr>
        <w:pStyle w:val="ad"/>
        <w:numPr>
          <w:ilvl w:val="0"/>
          <w:numId w:val="36"/>
        </w:numPr>
        <w:ind w:left="0" w:firstLine="284"/>
        <w:jc w:val="both"/>
        <w:rPr>
          <w:vertAlign w:val="baseline"/>
        </w:rPr>
      </w:pPr>
      <w:r w:rsidRPr="002248F3">
        <w:rPr>
          <w:vertAlign w:val="baseline"/>
        </w:rPr>
        <w:t>Затем необходимо проверить наличие дыхания и пульса на сонной артерии. Для этого проводится упрощенный прием Сафара – разгибание головы в шейном отделе. Одну руку спасатель кладет на лоб пострадавшего, второй придерживает подбородок. Легким движением – запрокидываем голову, открывая дыхательные пути. Наклонившись к пострадавшему, спасатель должен попытаться услышать дыхание, одновременно наблюдая за экскурсией грудной клетки и ощущая дыхание щекой. Одновременно можно, приложив, два пальца в области проекции сонной артерии, проверить наличие пульсации.</w:t>
      </w:r>
    </w:p>
    <w:p w:rsidR="002248F3" w:rsidRPr="002248F3" w:rsidRDefault="002248F3" w:rsidP="00561A0A">
      <w:pPr>
        <w:pStyle w:val="ad"/>
        <w:numPr>
          <w:ilvl w:val="0"/>
          <w:numId w:val="36"/>
        </w:numPr>
        <w:ind w:left="0" w:firstLine="284"/>
        <w:jc w:val="both"/>
        <w:rPr>
          <w:vertAlign w:val="baseline"/>
        </w:rPr>
      </w:pPr>
      <w:r w:rsidRPr="002248F3">
        <w:rPr>
          <w:vertAlign w:val="baseline"/>
        </w:rPr>
        <w:t>Проверка дыхания и пульса проводится в течение 10 секунд.</w:t>
      </w:r>
    </w:p>
    <w:p w:rsidR="002248F3" w:rsidRPr="002248F3" w:rsidRDefault="002248F3" w:rsidP="00561A0A">
      <w:pPr>
        <w:pStyle w:val="ad"/>
        <w:numPr>
          <w:ilvl w:val="0"/>
          <w:numId w:val="36"/>
        </w:numPr>
        <w:ind w:left="0" w:firstLine="284"/>
        <w:jc w:val="both"/>
        <w:rPr>
          <w:vertAlign w:val="baseline"/>
        </w:rPr>
      </w:pPr>
      <w:r w:rsidRPr="002248F3">
        <w:rPr>
          <w:vertAlign w:val="baseline"/>
        </w:rPr>
        <w:t>Убедившись в отсутствии сознания, дыхания и пульса, констатируем клиническую смерть.</w:t>
      </w:r>
    </w:p>
    <w:p w:rsidR="002248F3" w:rsidRPr="002248F3" w:rsidRDefault="002248F3" w:rsidP="00561A0A">
      <w:pPr>
        <w:pStyle w:val="ad"/>
        <w:numPr>
          <w:ilvl w:val="0"/>
          <w:numId w:val="36"/>
        </w:numPr>
        <w:ind w:left="0" w:firstLine="284"/>
        <w:jc w:val="both"/>
        <w:rPr>
          <w:vertAlign w:val="baseline"/>
        </w:rPr>
      </w:pPr>
      <w:r w:rsidRPr="002248F3">
        <w:rPr>
          <w:vertAlign w:val="baseline"/>
        </w:rPr>
        <w:t>Необходимо позвонить в скорую помощь, вызвать реанимационную бригаду, сообщив адрес своего расположения.</w:t>
      </w:r>
    </w:p>
    <w:p w:rsidR="002248F3" w:rsidRPr="002248F3" w:rsidRDefault="002248F3" w:rsidP="00AE4CC2">
      <w:pPr>
        <w:ind w:firstLine="284"/>
        <w:jc w:val="both"/>
        <w:rPr>
          <w:b/>
          <w:u w:val="single"/>
          <w:vertAlign w:val="baseline"/>
        </w:rPr>
      </w:pPr>
      <w:r w:rsidRPr="002248F3">
        <w:rPr>
          <w:b/>
          <w:u w:val="single"/>
          <w:vertAlign w:val="baseline"/>
        </w:rPr>
        <w:lastRenderedPageBreak/>
        <w:t>Биологическая смерть</w:t>
      </w:r>
      <w:r>
        <w:rPr>
          <w:b/>
          <w:u w:val="single"/>
          <w:vertAlign w:val="baseline"/>
        </w:rPr>
        <w:t>:</w:t>
      </w:r>
    </w:p>
    <w:p w:rsidR="002248F3" w:rsidRPr="002248F3" w:rsidRDefault="002248F3" w:rsidP="00AE4CC2">
      <w:pPr>
        <w:ind w:firstLine="284"/>
        <w:jc w:val="both"/>
        <w:rPr>
          <w:vertAlign w:val="baseline"/>
        </w:rPr>
      </w:pPr>
      <w:r>
        <w:rPr>
          <w:vertAlign w:val="baseline"/>
        </w:rPr>
        <w:t>Биологическую смерть с</w:t>
      </w:r>
      <w:r w:rsidRPr="002248F3">
        <w:rPr>
          <w:vertAlign w:val="baseline"/>
        </w:rPr>
        <w:t>ледует констатировать, если у пострадавшего присутствует:</w:t>
      </w:r>
    </w:p>
    <w:p w:rsidR="002248F3" w:rsidRPr="002248F3" w:rsidRDefault="002248F3" w:rsidP="00561A0A">
      <w:pPr>
        <w:pStyle w:val="ad"/>
        <w:numPr>
          <w:ilvl w:val="0"/>
          <w:numId w:val="35"/>
        </w:numPr>
        <w:ind w:left="0" w:firstLine="284"/>
        <w:jc w:val="both"/>
        <w:rPr>
          <w:vertAlign w:val="baseline"/>
        </w:rPr>
      </w:pPr>
      <w:r w:rsidRPr="002248F3">
        <w:rPr>
          <w:vertAlign w:val="baseline"/>
        </w:rPr>
        <w:t>травма несовместимая с жизнью;</w:t>
      </w:r>
    </w:p>
    <w:p w:rsidR="002248F3" w:rsidRDefault="002248F3" w:rsidP="00561A0A">
      <w:pPr>
        <w:pStyle w:val="ad"/>
        <w:numPr>
          <w:ilvl w:val="0"/>
          <w:numId w:val="35"/>
        </w:numPr>
        <w:ind w:left="0" w:firstLine="284"/>
        <w:rPr>
          <w:vertAlign w:val="baseline"/>
        </w:rPr>
      </w:pPr>
      <w:r w:rsidRPr="002248F3">
        <w:rPr>
          <w:vertAlign w:val="baseline"/>
        </w:rPr>
        <w:t>признаки трупного окоченения (разложения)</w:t>
      </w:r>
      <w:r>
        <w:rPr>
          <w:vertAlign w:val="baseline"/>
        </w:rPr>
        <w:t>.</w:t>
      </w:r>
    </w:p>
    <w:p w:rsidR="002248F3" w:rsidRPr="002248F3" w:rsidRDefault="002248F3" w:rsidP="002248F3">
      <w:pPr>
        <w:pStyle w:val="ad"/>
        <w:ind w:left="426"/>
        <w:rPr>
          <w:vertAlign w:val="baseline"/>
        </w:rPr>
      </w:pPr>
    </w:p>
    <w:p w:rsidR="002248F3" w:rsidRPr="00DB3C1D" w:rsidRDefault="00567F05" w:rsidP="00BE2020">
      <w:pPr>
        <w:pStyle w:val="ad"/>
        <w:numPr>
          <w:ilvl w:val="0"/>
          <w:numId w:val="2"/>
        </w:numPr>
        <w:jc w:val="center"/>
        <w:rPr>
          <w:vertAlign w:val="baseline"/>
        </w:rPr>
      </w:pPr>
      <w:r>
        <w:rPr>
          <w:b/>
          <w:vertAlign w:val="baseline"/>
        </w:rPr>
        <w:t xml:space="preserve"> </w:t>
      </w:r>
      <w:r w:rsidR="002248F3" w:rsidRPr="00DB3C1D">
        <w:rPr>
          <w:b/>
          <w:vertAlign w:val="baseline"/>
        </w:rPr>
        <w:t>Регистрация ЭКГ.</w:t>
      </w:r>
    </w:p>
    <w:p w:rsidR="00932E5D" w:rsidRPr="00932E5D" w:rsidRDefault="00932E5D" w:rsidP="00561A0A">
      <w:pPr>
        <w:pStyle w:val="Default"/>
        <w:numPr>
          <w:ilvl w:val="0"/>
          <w:numId w:val="37"/>
        </w:numPr>
        <w:ind w:left="0" w:firstLine="284"/>
        <w:jc w:val="both"/>
        <w:rPr>
          <w:bCs/>
          <w:sz w:val="28"/>
          <w:szCs w:val="28"/>
        </w:rPr>
      </w:pPr>
      <w:r w:rsidRPr="00932E5D">
        <w:rPr>
          <w:bCs/>
          <w:sz w:val="28"/>
          <w:szCs w:val="28"/>
        </w:rPr>
        <w:t>Пациента просят раздеться до пояса, обнажить лодыжки и лечь на спину.</w:t>
      </w:r>
    </w:p>
    <w:p w:rsidR="00932E5D" w:rsidRPr="00932E5D" w:rsidRDefault="00932E5D" w:rsidP="00561A0A">
      <w:pPr>
        <w:pStyle w:val="Default"/>
        <w:numPr>
          <w:ilvl w:val="0"/>
          <w:numId w:val="37"/>
        </w:numPr>
        <w:ind w:left="0" w:firstLine="284"/>
        <w:jc w:val="both"/>
        <w:rPr>
          <w:bCs/>
          <w:sz w:val="28"/>
          <w:szCs w:val="28"/>
        </w:rPr>
      </w:pPr>
      <w:r w:rsidRPr="00932E5D">
        <w:rPr>
          <w:bCs/>
          <w:sz w:val="28"/>
          <w:szCs w:val="28"/>
        </w:rPr>
        <w:t>Пациенту следует обработать сгибательные поверхности запястьев, места наложения грудных электродов и внутренние поверхности лодыжек раствором электролита, гелем или спиртом</w:t>
      </w:r>
    </w:p>
    <w:p w:rsidR="00932E5D" w:rsidRPr="00932E5D" w:rsidRDefault="00932E5D" w:rsidP="00561A0A">
      <w:pPr>
        <w:pStyle w:val="Default"/>
        <w:numPr>
          <w:ilvl w:val="0"/>
          <w:numId w:val="37"/>
        </w:numPr>
        <w:ind w:left="0" w:firstLine="284"/>
        <w:jc w:val="both"/>
        <w:rPr>
          <w:bCs/>
          <w:sz w:val="28"/>
          <w:szCs w:val="28"/>
        </w:rPr>
      </w:pPr>
      <w:r w:rsidRPr="00932E5D">
        <w:rPr>
          <w:bCs/>
          <w:sz w:val="28"/>
          <w:szCs w:val="28"/>
        </w:rPr>
        <w:t>Красный электрод наложить на запястье правой руки, жёлтый электрод – на запястье левой руки, зелёный электрод – на щиколотку левой ноги и чёрный – на щиколотку правой ноги</w:t>
      </w:r>
    </w:p>
    <w:p w:rsidR="00932E5D" w:rsidRPr="00932E5D" w:rsidRDefault="00932E5D" w:rsidP="00561A0A">
      <w:pPr>
        <w:pStyle w:val="Default"/>
        <w:numPr>
          <w:ilvl w:val="0"/>
          <w:numId w:val="37"/>
        </w:numPr>
        <w:ind w:left="0" w:firstLine="284"/>
        <w:jc w:val="both"/>
        <w:rPr>
          <w:bCs/>
          <w:sz w:val="28"/>
          <w:szCs w:val="28"/>
        </w:rPr>
      </w:pPr>
      <w:r w:rsidRPr="00932E5D">
        <w:rPr>
          <w:bCs/>
          <w:sz w:val="28"/>
          <w:szCs w:val="28"/>
        </w:rPr>
        <w:t>Затем наложить грудные электроды: первый накладывается в 4-м межреберье справа от грудины, второй – 4-м межреберье слева от грудины, четвертый – в 5-м межреберье по левой срединно – ключичной линии, а затем третий – на средине расстояния между 2-й и 4-й точками, пятый электрод накладывается по перпендикуляру к оси тела, проведенному от 4-й точки на уровне передней подмышечной линии и шестой – по этому же перпендикуляру на уровне средней подмышечной линии.</w:t>
      </w:r>
    </w:p>
    <w:p w:rsidR="00932E5D" w:rsidRPr="00932E5D" w:rsidRDefault="00932E5D" w:rsidP="00561A0A">
      <w:pPr>
        <w:pStyle w:val="Default"/>
        <w:numPr>
          <w:ilvl w:val="0"/>
          <w:numId w:val="37"/>
        </w:numPr>
        <w:ind w:left="0" w:firstLine="284"/>
        <w:jc w:val="both"/>
        <w:rPr>
          <w:bCs/>
          <w:sz w:val="28"/>
          <w:szCs w:val="28"/>
        </w:rPr>
      </w:pPr>
      <w:r w:rsidRPr="00932E5D">
        <w:rPr>
          <w:bCs/>
          <w:sz w:val="28"/>
          <w:szCs w:val="28"/>
        </w:rPr>
        <w:t xml:space="preserve">После наложения электродов включить электрокардиограф. При наличии на электрокардиографе частотного фильтра он включается для уменьшения помех, возникающих при записи. Выбрать нужную скорость записи (25 или </w:t>
      </w:r>
      <w:smartTag w:uri="urn:schemas-microsoft-com:office:smarttags" w:element="metricconverter">
        <w:smartTagPr>
          <w:attr w:name="ProductID" w:val="50 мм"/>
        </w:smartTagPr>
        <w:r w:rsidRPr="00932E5D">
          <w:rPr>
            <w:bCs/>
            <w:sz w:val="28"/>
            <w:szCs w:val="28"/>
          </w:rPr>
          <w:t>50 мм</w:t>
        </w:r>
      </w:smartTag>
      <w:r w:rsidRPr="00932E5D">
        <w:rPr>
          <w:bCs/>
          <w:sz w:val="28"/>
          <w:szCs w:val="28"/>
        </w:rPr>
        <w:t xml:space="preserve"> с секунду). Выбрать режим записи (автоматический или ручной). Нажать кнопка «Старт». </w:t>
      </w:r>
    </w:p>
    <w:p w:rsidR="00932E5D" w:rsidRPr="00932E5D" w:rsidRDefault="00932E5D" w:rsidP="00561A0A">
      <w:pPr>
        <w:pStyle w:val="Default"/>
        <w:numPr>
          <w:ilvl w:val="0"/>
          <w:numId w:val="37"/>
        </w:numPr>
        <w:ind w:left="0" w:firstLine="284"/>
        <w:jc w:val="both"/>
        <w:rPr>
          <w:bCs/>
          <w:sz w:val="28"/>
          <w:szCs w:val="28"/>
        </w:rPr>
      </w:pPr>
      <w:r w:rsidRPr="00932E5D">
        <w:rPr>
          <w:bCs/>
          <w:sz w:val="28"/>
          <w:szCs w:val="28"/>
        </w:rPr>
        <w:t>Первым записывается милливольт. Затем произвести запись по 3 или 6 отведений одновременно (в зависимости от модификации прибора). Обычно достаточно записи 3 кардиоциклов  в каждом отведении.</w:t>
      </w:r>
    </w:p>
    <w:p w:rsidR="00932E5D" w:rsidRPr="00932E5D" w:rsidRDefault="00932E5D" w:rsidP="00561A0A">
      <w:pPr>
        <w:pStyle w:val="Default"/>
        <w:numPr>
          <w:ilvl w:val="0"/>
          <w:numId w:val="37"/>
        </w:numPr>
        <w:ind w:left="0" w:firstLine="284"/>
        <w:jc w:val="both"/>
        <w:rPr>
          <w:bCs/>
          <w:sz w:val="28"/>
          <w:szCs w:val="28"/>
        </w:rPr>
      </w:pPr>
      <w:r w:rsidRPr="00932E5D">
        <w:rPr>
          <w:bCs/>
          <w:sz w:val="28"/>
          <w:szCs w:val="28"/>
        </w:rPr>
        <w:t xml:space="preserve">При фиксации на электрокардиограмме глубокого зубца Q в III стандартном отведении нужно попросить пациента сделать глубокий вдох и задержать дыхание. Это необходимо для дифференциальной диагностики позиционного и патологического зубца Q. </w:t>
      </w:r>
    </w:p>
    <w:p w:rsidR="002248F3" w:rsidRDefault="00932E5D" w:rsidP="00561A0A">
      <w:pPr>
        <w:pStyle w:val="ad"/>
        <w:numPr>
          <w:ilvl w:val="0"/>
          <w:numId w:val="37"/>
        </w:numPr>
        <w:ind w:left="0" w:firstLine="284"/>
        <w:jc w:val="both"/>
        <w:rPr>
          <w:bCs/>
          <w:vertAlign w:val="baseline"/>
        </w:rPr>
      </w:pPr>
      <w:r w:rsidRPr="00932E5D">
        <w:rPr>
          <w:bCs/>
          <w:vertAlign w:val="baseline"/>
        </w:rPr>
        <w:t>После окончания записи следует подписать на ленте электрокардиограммы фамилию, инициалы пациента, его возраст, текущую дату и время записи.</w:t>
      </w:r>
    </w:p>
    <w:p w:rsidR="00932E5D" w:rsidRDefault="00932E5D" w:rsidP="00932E5D">
      <w:pPr>
        <w:jc w:val="both"/>
        <w:rPr>
          <w:bCs/>
          <w:vertAlign w:val="baseline"/>
        </w:rPr>
      </w:pPr>
      <w:r>
        <w:rPr>
          <w:bCs/>
          <w:vertAlign w:val="baseline"/>
        </w:rPr>
        <w:t>(Приложение 18</w:t>
      </w:r>
      <w:r w:rsidR="00DA4ECC">
        <w:rPr>
          <w:bCs/>
          <w:vertAlign w:val="baseline"/>
        </w:rPr>
        <w:t>-19</w:t>
      </w:r>
      <w:r>
        <w:rPr>
          <w:bCs/>
          <w:vertAlign w:val="baseline"/>
        </w:rPr>
        <w:t>)</w:t>
      </w:r>
    </w:p>
    <w:p w:rsidR="00DA4ECC" w:rsidRPr="00932E5D" w:rsidRDefault="00DA4ECC" w:rsidP="00DA4ECC">
      <w:pPr>
        <w:jc w:val="right"/>
        <w:rPr>
          <w:bCs/>
          <w:vertAlign w:val="baseline"/>
        </w:rPr>
      </w:pPr>
      <w:r>
        <w:rPr>
          <w:bCs/>
          <w:vertAlign w:val="baseline"/>
        </w:rPr>
        <w:t>Приложение №1</w:t>
      </w:r>
      <w:r w:rsidR="0012787C">
        <w:rPr>
          <w:bCs/>
          <w:vertAlign w:val="baseline"/>
        </w:rPr>
        <w:t>8</w:t>
      </w:r>
    </w:p>
    <w:p w:rsidR="006937BB" w:rsidRDefault="004E673A" w:rsidP="006937BB">
      <w:pPr>
        <w:jc w:val="center"/>
        <w:rPr>
          <w:sz w:val="20"/>
          <w:szCs w:val="20"/>
          <w:vertAlign w:val="baseline"/>
        </w:rPr>
      </w:pPr>
      <w:r>
        <w:rPr>
          <w:noProof/>
          <w:sz w:val="20"/>
          <w:szCs w:val="20"/>
          <w:vertAlign w:val="baseline"/>
        </w:rPr>
        <w:pict>
          <v:rect id="_x0000_s1065" style="position:absolute;left:0;text-align:left;margin-left:-9.7pt;margin-top:6.95pt;width:485.4pt;height:47.6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6937BB" w:rsidRPr="006937BB" w:rsidRDefault="006937BB" w:rsidP="006937BB">
      <w:pPr>
        <w:jc w:val="center"/>
        <w:rPr>
          <w:sz w:val="20"/>
          <w:szCs w:val="20"/>
          <w:vertAlign w:val="baseline"/>
        </w:rPr>
      </w:pPr>
      <w:r w:rsidRPr="006937BB">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6937BB" w:rsidRPr="006937BB" w:rsidRDefault="006937BB" w:rsidP="006937BB">
      <w:pPr>
        <w:jc w:val="center"/>
        <w:rPr>
          <w:sz w:val="20"/>
          <w:szCs w:val="20"/>
          <w:vertAlign w:val="baseline"/>
        </w:rPr>
      </w:pPr>
      <w:r w:rsidRPr="006937BB">
        <w:rPr>
          <w:sz w:val="20"/>
          <w:szCs w:val="20"/>
          <w:vertAlign w:val="baseline"/>
        </w:rPr>
        <w:t xml:space="preserve"> В.Ф. Войно-Ясенецкого» Министерства здравоохранения Российской Федерации</w:t>
      </w:r>
    </w:p>
    <w:p w:rsidR="006937BB" w:rsidRPr="006937BB" w:rsidRDefault="006937BB" w:rsidP="006937BB">
      <w:pPr>
        <w:jc w:val="center"/>
        <w:rPr>
          <w:sz w:val="10"/>
          <w:szCs w:val="10"/>
          <w:vertAlign w:val="baseline"/>
        </w:rPr>
      </w:pPr>
    </w:p>
    <w:p w:rsidR="006937BB" w:rsidRPr="006937BB" w:rsidRDefault="004E673A" w:rsidP="006937BB">
      <w:pPr>
        <w:jc w:val="center"/>
        <w:rPr>
          <w:b/>
          <w:caps/>
          <w:sz w:val="24"/>
          <w:szCs w:val="24"/>
          <w:vertAlign w:val="baseline"/>
        </w:rPr>
      </w:pPr>
      <w:r>
        <w:rPr>
          <w:noProof/>
          <w:vertAlign w:val="baseline"/>
        </w:rPr>
        <w:lastRenderedPageBreak/>
        <w:pict>
          <v:rect id="_x0000_s1066" style="position:absolute;left:0;text-align:left;margin-left:-10.2pt;margin-top:-4.65pt;width:486.95pt;height:690.4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6937BB" w:rsidRPr="006937BB">
        <w:rPr>
          <w:b/>
          <w:sz w:val="24"/>
          <w:szCs w:val="24"/>
          <w:vertAlign w:val="baseline"/>
        </w:rPr>
        <w:t>ЗАПИСЬ ЭЛЕКТРОКАРДИОГРАММЫ</w:t>
      </w:r>
    </w:p>
    <w:p w:rsidR="006937BB" w:rsidRPr="006937BB" w:rsidRDefault="006937BB" w:rsidP="006937BB">
      <w:pPr>
        <w:jc w:val="center"/>
        <w:rPr>
          <w:b/>
          <w:sz w:val="21"/>
          <w:szCs w:val="21"/>
          <w:vertAlign w:val="baseline"/>
        </w:rPr>
      </w:pPr>
      <w:r w:rsidRPr="006937BB">
        <w:rPr>
          <w:b/>
          <w:sz w:val="21"/>
          <w:szCs w:val="21"/>
          <w:vertAlign w:val="baseline"/>
        </w:rPr>
        <w:t xml:space="preserve">ПРАКТИЧЕСКИЙ НАВЫК </w:t>
      </w:r>
    </w:p>
    <w:p w:rsidR="006937BB" w:rsidRPr="006937BB" w:rsidRDefault="006937BB" w:rsidP="006937BB">
      <w:pPr>
        <w:rPr>
          <w:b/>
          <w:i/>
          <w:sz w:val="21"/>
          <w:szCs w:val="21"/>
          <w:vertAlign w:val="baseline"/>
        </w:rPr>
      </w:pPr>
      <w:r w:rsidRPr="006937BB">
        <w:rPr>
          <w:sz w:val="21"/>
          <w:szCs w:val="21"/>
          <w:vertAlign w:val="baseline"/>
        </w:rPr>
        <w:t xml:space="preserve">Дата </w:t>
      </w:r>
      <w:r w:rsidRPr="006937BB">
        <w:rPr>
          <w:i/>
          <w:sz w:val="21"/>
          <w:szCs w:val="21"/>
          <w:vertAlign w:val="baseline"/>
        </w:rPr>
        <w:t xml:space="preserve">__________________                                                                                                       </w:t>
      </w:r>
      <w:r w:rsidRPr="006937BB">
        <w:rPr>
          <w:b/>
          <w:i/>
          <w:sz w:val="21"/>
          <w:szCs w:val="21"/>
          <w:vertAlign w:val="baseline"/>
          <w:lang w:val="en-US"/>
        </w:rPr>
        <w:t>Check</w:t>
      </w:r>
      <w:r w:rsidRPr="006937BB">
        <w:rPr>
          <w:b/>
          <w:i/>
          <w:sz w:val="21"/>
          <w:szCs w:val="21"/>
          <w:vertAlign w:val="baseline"/>
        </w:rPr>
        <w:t xml:space="preserve"> – </w:t>
      </w:r>
      <w:r w:rsidRPr="006937BB">
        <w:rPr>
          <w:b/>
          <w:i/>
          <w:sz w:val="21"/>
          <w:szCs w:val="21"/>
          <w:vertAlign w:val="baseline"/>
          <w:lang w:val="en-US"/>
        </w:rPr>
        <w:t>card</w:t>
      </w:r>
    </w:p>
    <w:p w:rsidR="006937BB" w:rsidRPr="006937BB" w:rsidRDefault="006937BB" w:rsidP="006937BB">
      <w:pPr>
        <w:rPr>
          <w:sz w:val="21"/>
          <w:szCs w:val="21"/>
          <w:vertAlign w:val="baseline"/>
        </w:rPr>
      </w:pPr>
    </w:p>
    <w:p w:rsidR="006937BB" w:rsidRPr="006937BB" w:rsidRDefault="006937BB" w:rsidP="006937BB">
      <w:pPr>
        <w:rPr>
          <w:sz w:val="21"/>
          <w:szCs w:val="21"/>
          <w:vertAlign w:val="baseline"/>
        </w:rPr>
      </w:pPr>
      <w:r w:rsidRPr="006937BB">
        <w:rPr>
          <w:sz w:val="21"/>
          <w:szCs w:val="21"/>
          <w:vertAlign w:val="baseline"/>
        </w:rPr>
        <w:t>Ф.И.О. обучающегося ___________________________________________ Группа ___________________</w:t>
      </w:r>
    </w:p>
    <w:p w:rsidR="006937BB" w:rsidRPr="006937BB" w:rsidRDefault="006937BB" w:rsidP="006937BB">
      <w:pPr>
        <w:rPr>
          <w:sz w:val="21"/>
          <w:szCs w:val="21"/>
          <w:vertAlign w:val="baseline"/>
        </w:rPr>
      </w:pPr>
    </w:p>
    <w:p w:rsidR="006937BB" w:rsidRPr="006937BB" w:rsidRDefault="006937BB" w:rsidP="006937BB">
      <w:pPr>
        <w:rPr>
          <w:sz w:val="21"/>
          <w:szCs w:val="21"/>
          <w:vertAlign w:val="baseline"/>
        </w:rPr>
      </w:pPr>
      <w:r w:rsidRPr="006937BB">
        <w:rPr>
          <w:sz w:val="21"/>
          <w:szCs w:val="21"/>
          <w:vertAlign w:val="baseline"/>
        </w:rPr>
        <w:t xml:space="preserve">Специальность </w:t>
      </w:r>
      <w:r w:rsidRPr="006937BB">
        <w:rPr>
          <w:i/>
          <w:sz w:val="21"/>
          <w:szCs w:val="21"/>
          <w:vertAlign w:val="baseline"/>
        </w:rPr>
        <w:t>____________________________</w:t>
      </w:r>
      <w:r w:rsidRPr="006937BB">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6937BB" w:rsidRPr="006937BB" w:rsidTr="00534E2F">
        <w:tc>
          <w:tcPr>
            <w:tcW w:w="5778" w:type="dxa"/>
            <w:gridSpan w:val="6"/>
            <w:shd w:val="clear" w:color="auto" w:fill="auto"/>
            <w:vAlign w:val="center"/>
          </w:tcPr>
          <w:p w:rsidR="006937BB" w:rsidRPr="006937BB" w:rsidRDefault="006937BB" w:rsidP="00534E2F">
            <w:pPr>
              <w:spacing w:before="40" w:after="40"/>
              <w:jc w:val="center"/>
              <w:rPr>
                <w:b/>
                <w:sz w:val="21"/>
                <w:szCs w:val="21"/>
                <w:vertAlign w:val="baseline"/>
              </w:rPr>
            </w:pPr>
            <w:r w:rsidRPr="006937BB">
              <w:rPr>
                <w:b/>
                <w:sz w:val="21"/>
                <w:szCs w:val="21"/>
                <w:vertAlign w:val="baseline"/>
              </w:rPr>
              <w:t>Параметр</w:t>
            </w:r>
          </w:p>
        </w:tc>
        <w:tc>
          <w:tcPr>
            <w:tcW w:w="3686" w:type="dxa"/>
            <w:gridSpan w:val="6"/>
            <w:shd w:val="clear" w:color="auto" w:fill="auto"/>
            <w:vAlign w:val="center"/>
          </w:tcPr>
          <w:p w:rsidR="006937BB" w:rsidRPr="006937BB" w:rsidRDefault="006937BB" w:rsidP="00534E2F">
            <w:pPr>
              <w:spacing w:before="40" w:after="40"/>
              <w:jc w:val="center"/>
              <w:rPr>
                <w:b/>
                <w:sz w:val="21"/>
                <w:szCs w:val="21"/>
                <w:vertAlign w:val="baseline"/>
              </w:rPr>
            </w:pPr>
            <w:r w:rsidRPr="006937BB">
              <w:rPr>
                <w:b/>
                <w:sz w:val="21"/>
                <w:szCs w:val="21"/>
                <w:vertAlign w:val="baseline"/>
              </w:rPr>
              <w:t>Оценка правильности выполнения</w:t>
            </w:r>
          </w:p>
        </w:tc>
      </w:tr>
      <w:tr w:rsidR="006937BB" w:rsidRPr="006937BB" w:rsidTr="00534E2F">
        <w:trPr>
          <w:trHeight w:val="395"/>
        </w:trPr>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Ознакомил пациента с предстоящей процедурой и попросил его раздеться до пояса, обнажить лодыжки и лечь на спину</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b/>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Обработал сгибательные поверхности запястьев, места наложения грудных электродов и внутренние поверхности лодыжек раствором электролита, гелем или спиртом</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Красный электрод наложил на запястье правой руки</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Жёлтый электрод наложил на запястье левой руки</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Зелёный электрод наложил на щиколотку левой ноги</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Чёрный электрод наложил на щиколотку правой ноги</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Наложил первый грудной электрод в 4-м межреберье справа от грудины</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Наложил второй – 4-м межреберье слева от грудины</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Наложил четвертый – в 5-м межреберье по левой срединно – ключичной линии</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Наложил третий – на средине расстояния между 2-й и 4-й точками</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Наложил пятый электрод по перпендикуляру к оси тела, проведенному от 4-й точки на уровне передней подмышечной линии</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Наложил шестой – по этому же перпендикуляру на уровне средней подмышечной линии</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Включил электрокардиограф</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 xml:space="preserve">Выбрал нужную скорость записи (25 или </w:t>
            </w:r>
            <w:smartTag w:uri="urn:schemas-microsoft-com:office:smarttags" w:element="metricconverter">
              <w:smartTagPr>
                <w:attr w:name="ProductID" w:val="50 мм"/>
              </w:smartTagPr>
              <w:r w:rsidRPr="006937BB">
                <w:rPr>
                  <w:sz w:val="22"/>
                  <w:szCs w:val="22"/>
                  <w:vertAlign w:val="baseline"/>
                </w:rPr>
                <w:t>50 мм</w:t>
              </w:r>
            </w:smartTag>
            <w:r w:rsidRPr="006937BB">
              <w:rPr>
                <w:sz w:val="22"/>
                <w:szCs w:val="22"/>
                <w:vertAlign w:val="baseline"/>
              </w:rPr>
              <w:t xml:space="preserve"> с секунду)</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Выбрал режим записи (автоматический или ручной)</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Нажал кнопку «Старт»</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Провёл запись минимум 3-х кардиоциклов</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Подписал на ленте электрокардиограммы фамилию, инициалы пациента</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Подписал на ленте электрокардиограммы возраст пациента</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5778" w:type="dxa"/>
            <w:gridSpan w:val="6"/>
            <w:shd w:val="clear" w:color="auto" w:fill="auto"/>
          </w:tcPr>
          <w:p w:rsidR="006937BB" w:rsidRPr="006937BB" w:rsidRDefault="006937BB" w:rsidP="006937BB">
            <w:pPr>
              <w:numPr>
                <w:ilvl w:val="0"/>
                <w:numId w:val="100"/>
              </w:numPr>
              <w:spacing w:before="20" w:after="20"/>
              <w:ind w:left="426" w:hanging="426"/>
              <w:contextualSpacing/>
              <w:rPr>
                <w:sz w:val="22"/>
                <w:szCs w:val="22"/>
                <w:vertAlign w:val="baseline"/>
              </w:rPr>
            </w:pPr>
            <w:r w:rsidRPr="006937BB">
              <w:rPr>
                <w:sz w:val="22"/>
                <w:szCs w:val="22"/>
                <w:vertAlign w:val="baseline"/>
              </w:rPr>
              <w:t>Подписал на ленте электрокардиограммы текущую дату и время записи</w:t>
            </w:r>
          </w:p>
        </w:tc>
        <w:tc>
          <w:tcPr>
            <w:tcW w:w="567" w:type="dxa"/>
            <w:shd w:val="clear" w:color="auto" w:fill="auto"/>
          </w:tcPr>
          <w:p w:rsidR="006937BB" w:rsidRPr="006937BB" w:rsidRDefault="006937BB" w:rsidP="00534E2F">
            <w:pPr>
              <w:spacing w:before="20" w:after="20"/>
              <w:rPr>
                <w:sz w:val="22"/>
                <w:szCs w:val="22"/>
                <w:vertAlign w:val="baseline"/>
              </w:rPr>
            </w:pPr>
          </w:p>
        </w:tc>
        <w:tc>
          <w:tcPr>
            <w:tcW w:w="567" w:type="dxa"/>
            <w:tcBorders>
              <w:right w:val="single" w:sz="4" w:space="0" w:color="auto"/>
            </w:tcBorders>
            <w:shd w:val="clear" w:color="auto" w:fill="auto"/>
          </w:tcPr>
          <w:p w:rsidR="006937BB" w:rsidRPr="006937BB" w:rsidRDefault="006937BB"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937BB" w:rsidRPr="006937BB" w:rsidRDefault="006937BB"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b/>
                <w:sz w:val="22"/>
                <w:szCs w:val="22"/>
                <w:vertAlign w:val="baseline"/>
              </w:rPr>
            </w:pPr>
            <w:r w:rsidRPr="006937BB">
              <w:rPr>
                <w:b/>
                <w:sz w:val="22"/>
                <w:szCs w:val="22"/>
                <w:vertAlign w:val="baseline"/>
              </w:rPr>
              <w:t>-</w:t>
            </w:r>
          </w:p>
        </w:tc>
        <w:tc>
          <w:tcPr>
            <w:tcW w:w="851" w:type="dxa"/>
            <w:tcBorders>
              <w:left w:val="single" w:sz="4" w:space="0" w:color="auto"/>
            </w:tcBorders>
            <w:shd w:val="clear" w:color="auto" w:fill="auto"/>
          </w:tcPr>
          <w:p w:rsidR="006937BB" w:rsidRPr="006937BB" w:rsidRDefault="006937BB" w:rsidP="00534E2F">
            <w:pPr>
              <w:spacing w:before="20" w:after="20"/>
              <w:jc w:val="center"/>
              <w:rPr>
                <w:sz w:val="22"/>
                <w:szCs w:val="22"/>
                <w:vertAlign w:val="baseline"/>
              </w:rPr>
            </w:pPr>
          </w:p>
        </w:tc>
      </w:tr>
      <w:tr w:rsidR="006937BB" w:rsidRPr="006937BB" w:rsidTr="00534E2F">
        <w:tc>
          <w:tcPr>
            <w:tcW w:w="9464" w:type="dxa"/>
            <w:gridSpan w:val="12"/>
            <w:shd w:val="clear" w:color="auto" w:fill="auto"/>
          </w:tcPr>
          <w:p w:rsidR="006937BB" w:rsidRPr="006937BB" w:rsidRDefault="006937BB" w:rsidP="00534E2F">
            <w:pPr>
              <w:rPr>
                <w:vertAlign w:val="baseline"/>
              </w:rPr>
            </w:pPr>
          </w:p>
          <w:tbl>
            <w:tblPr>
              <w:tblW w:w="9464" w:type="dxa"/>
              <w:tblBorders>
                <w:bottom w:val="single" w:sz="4" w:space="0" w:color="auto"/>
              </w:tblBorders>
              <w:tblLayout w:type="fixed"/>
              <w:tblLook w:val="04A0" w:firstRow="1" w:lastRow="0" w:firstColumn="1" w:lastColumn="0" w:noHBand="0" w:noVBand="1"/>
            </w:tblPr>
            <w:tblGrid>
              <w:gridCol w:w="5778"/>
              <w:gridCol w:w="567"/>
              <w:gridCol w:w="567"/>
              <w:gridCol w:w="567"/>
              <w:gridCol w:w="567"/>
              <w:gridCol w:w="567"/>
              <w:gridCol w:w="851"/>
            </w:tblGrid>
            <w:tr w:rsidR="006937BB" w:rsidRPr="006937BB" w:rsidTr="006937BB">
              <w:tc>
                <w:tcPr>
                  <w:tcW w:w="5778" w:type="dxa"/>
                </w:tcPr>
                <w:p w:rsidR="006937BB" w:rsidRPr="006937BB" w:rsidRDefault="006937BB" w:rsidP="00534E2F">
                  <w:pPr>
                    <w:spacing w:before="20" w:after="20"/>
                    <w:rPr>
                      <w:sz w:val="21"/>
                      <w:szCs w:val="21"/>
                      <w:vertAlign w:val="baseline"/>
                    </w:rPr>
                  </w:pPr>
                  <w:r w:rsidRPr="006937BB">
                    <w:rPr>
                      <w:b/>
                      <w:sz w:val="21"/>
                      <w:szCs w:val="21"/>
                      <w:vertAlign w:val="baseline"/>
                    </w:rPr>
                    <w:t>ИТОГО ОШИБОК:</w:t>
                  </w:r>
                </w:p>
              </w:tc>
              <w:tc>
                <w:tcPr>
                  <w:tcW w:w="567" w:type="dxa"/>
                </w:tcPr>
                <w:p w:rsidR="006937BB" w:rsidRPr="006937BB" w:rsidRDefault="006937BB" w:rsidP="00534E2F">
                  <w:pPr>
                    <w:spacing w:before="20" w:after="20"/>
                    <w:rPr>
                      <w:sz w:val="21"/>
                      <w:szCs w:val="21"/>
                      <w:vertAlign w:val="baseline"/>
                    </w:rPr>
                  </w:pPr>
                </w:p>
              </w:tc>
              <w:tc>
                <w:tcPr>
                  <w:tcW w:w="567" w:type="dxa"/>
                </w:tcPr>
                <w:p w:rsidR="006937BB" w:rsidRPr="006937BB" w:rsidRDefault="006937BB" w:rsidP="00534E2F">
                  <w:pPr>
                    <w:spacing w:before="20" w:after="20"/>
                    <w:rPr>
                      <w:sz w:val="21"/>
                      <w:szCs w:val="21"/>
                      <w:vertAlign w:val="baseline"/>
                    </w:rPr>
                  </w:pPr>
                </w:p>
              </w:tc>
              <w:tc>
                <w:tcPr>
                  <w:tcW w:w="567" w:type="dxa"/>
                </w:tcPr>
                <w:p w:rsidR="006937BB" w:rsidRPr="006937BB" w:rsidRDefault="006937BB" w:rsidP="00534E2F">
                  <w:pPr>
                    <w:spacing w:before="20" w:after="20"/>
                    <w:jc w:val="center"/>
                    <w:rPr>
                      <w:b/>
                      <w:sz w:val="21"/>
                      <w:szCs w:val="21"/>
                      <w:vertAlign w:val="baseline"/>
                    </w:rPr>
                  </w:pPr>
                </w:p>
              </w:tc>
              <w:tc>
                <w:tcPr>
                  <w:tcW w:w="567" w:type="dxa"/>
                  <w:shd w:val="clear" w:color="auto" w:fill="FFFFFF"/>
                </w:tcPr>
                <w:p w:rsidR="006937BB" w:rsidRPr="006937BB" w:rsidRDefault="006937BB" w:rsidP="00534E2F">
                  <w:pPr>
                    <w:spacing w:before="20" w:after="20"/>
                    <w:jc w:val="center"/>
                    <w:rPr>
                      <w:b/>
                      <w:sz w:val="21"/>
                      <w:szCs w:val="21"/>
                      <w:vertAlign w:val="baseline"/>
                    </w:rPr>
                  </w:pPr>
                </w:p>
              </w:tc>
              <w:tc>
                <w:tcPr>
                  <w:tcW w:w="567" w:type="dxa"/>
                </w:tcPr>
                <w:p w:rsidR="006937BB" w:rsidRPr="006937BB" w:rsidRDefault="006937BB" w:rsidP="00534E2F">
                  <w:pPr>
                    <w:spacing w:before="20" w:after="20"/>
                    <w:jc w:val="center"/>
                    <w:rPr>
                      <w:b/>
                      <w:sz w:val="21"/>
                      <w:szCs w:val="21"/>
                      <w:vertAlign w:val="baseline"/>
                    </w:rPr>
                  </w:pPr>
                </w:p>
              </w:tc>
              <w:tc>
                <w:tcPr>
                  <w:tcW w:w="851" w:type="dxa"/>
                </w:tcPr>
                <w:p w:rsidR="006937BB" w:rsidRPr="006937BB" w:rsidRDefault="006937BB" w:rsidP="00534E2F">
                  <w:pPr>
                    <w:spacing w:before="20" w:after="20"/>
                    <w:jc w:val="center"/>
                    <w:rPr>
                      <w:sz w:val="21"/>
                      <w:szCs w:val="21"/>
                      <w:vertAlign w:val="baseline"/>
                    </w:rPr>
                  </w:pPr>
                </w:p>
              </w:tc>
            </w:tr>
          </w:tbl>
          <w:p w:rsidR="006937BB" w:rsidRPr="006937BB" w:rsidRDefault="006937BB" w:rsidP="006937BB">
            <w:pPr>
              <w:spacing w:before="20" w:after="20"/>
              <w:rPr>
                <w:b/>
                <w:sz w:val="21"/>
                <w:szCs w:val="21"/>
                <w:vertAlign w:val="baseline"/>
              </w:rPr>
            </w:pPr>
            <w:r w:rsidRPr="006937BB">
              <w:rPr>
                <w:b/>
                <w:sz w:val="21"/>
                <w:szCs w:val="21"/>
                <w:vertAlign w:val="baseline"/>
              </w:rPr>
              <w:t>Каждое нарушение последовательности алгоритма оценивается в 0,5 ошибки</w:t>
            </w:r>
          </w:p>
        </w:tc>
      </w:tr>
      <w:tr w:rsidR="006937BB" w:rsidRPr="006937BB"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6937BB" w:rsidRPr="006937BB" w:rsidRDefault="006937BB" w:rsidP="00534E2F">
            <w:pPr>
              <w:spacing w:before="20" w:after="20"/>
              <w:jc w:val="center"/>
              <w:rPr>
                <w:sz w:val="21"/>
                <w:szCs w:val="21"/>
                <w:vertAlign w:val="baseline"/>
              </w:rPr>
            </w:pPr>
            <w:r w:rsidRPr="006937BB">
              <w:rPr>
                <w:sz w:val="21"/>
                <w:szCs w:val="21"/>
                <w:vertAlign w:val="baseline"/>
              </w:rPr>
              <w:t>+</w:t>
            </w:r>
          </w:p>
        </w:tc>
        <w:tc>
          <w:tcPr>
            <w:tcW w:w="2001" w:type="dxa"/>
            <w:tcBorders>
              <w:top w:val="single" w:sz="4" w:space="0" w:color="auto"/>
              <w:left w:val="single" w:sz="4" w:space="0" w:color="auto"/>
            </w:tcBorders>
            <w:shd w:val="clear" w:color="auto" w:fill="auto"/>
          </w:tcPr>
          <w:p w:rsidR="006937BB" w:rsidRPr="006937BB" w:rsidRDefault="006937BB" w:rsidP="00534E2F">
            <w:pPr>
              <w:spacing w:before="20" w:after="20"/>
              <w:rPr>
                <w:sz w:val="21"/>
                <w:szCs w:val="21"/>
                <w:vertAlign w:val="baseline"/>
              </w:rPr>
            </w:pPr>
            <w:r w:rsidRPr="006937BB">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6937BB" w:rsidRPr="006937BB" w:rsidRDefault="006937BB" w:rsidP="00534E2F">
            <w:pPr>
              <w:spacing w:before="20" w:after="20"/>
              <w:jc w:val="center"/>
              <w:rPr>
                <w:sz w:val="21"/>
                <w:szCs w:val="21"/>
                <w:vertAlign w:val="baseline"/>
                <w:lang w:val="en-US"/>
              </w:rPr>
            </w:pPr>
            <w:r w:rsidRPr="006937BB">
              <w:rPr>
                <w:sz w:val="21"/>
                <w:szCs w:val="21"/>
                <w:vertAlign w:val="baseline"/>
                <w:lang w:val="en-US"/>
              </w:rPr>
              <w:t>+/-</w:t>
            </w:r>
          </w:p>
        </w:tc>
        <w:tc>
          <w:tcPr>
            <w:tcW w:w="1580" w:type="dxa"/>
            <w:tcBorders>
              <w:top w:val="single" w:sz="4" w:space="0" w:color="auto"/>
              <w:left w:val="single" w:sz="4" w:space="0" w:color="auto"/>
            </w:tcBorders>
            <w:shd w:val="clear" w:color="auto" w:fill="auto"/>
          </w:tcPr>
          <w:p w:rsidR="006937BB" w:rsidRPr="006937BB" w:rsidRDefault="006937BB" w:rsidP="00534E2F">
            <w:pPr>
              <w:spacing w:before="20" w:after="20"/>
              <w:rPr>
                <w:sz w:val="21"/>
                <w:szCs w:val="21"/>
                <w:vertAlign w:val="baseline"/>
              </w:rPr>
            </w:pPr>
            <w:r w:rsidRPr="006937BB">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6937BB" w:rsidRPr="006937BB" w:rsidRDefault="006937BB" w:rsidP="00534E2F">
            <w:pPr>
              <w:spacing w:before="20" w:after="20"/>
              <w:jc w:val="center"/>
              <w:rPr>
                <w:sz w:val="21"/>
                <w:szCs w:val="21"/>
                <w:vertAlign w:val="baseline"/>
              </w:rPr>
            </w:pPr>
            <w:r w:rsidRPr="006937BB">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6937BB" w:rsidRPr="006937BB" w:rsidRDefault="006937BB" w:rsidP="00534E2F">
            <w:pPr>
              <w:spacing w:before="20" w:after="20"/>
              <w:rPr>
                <w:sz w:val="21"/>
                <w:szCs w:val="21"/>
                <w:vertAlign w:val="baseline"/>
              </w:rPr>
            </w:pPr>
            <w:r w:rsidRPr="006937BB">
              <w:rPr>
                <w:sz w:val="21"/>
                <w:szCs w:val="21"/>
                <w:vertAlign w:val="baseline"/>
              </w:rPr>
              <w:t>одна ошибка</w:t>
            </w:r>
          </w:p>
        </w:tc>
      </w:tr>
      <w:tr w:rsidR="006937BB" w:rsidRPr="006937BB" w:rsidTr="00534E2F">
        <w:tc>
          <w:tcPr>
            <w:tcW w:w="9464" w:type="dxa"/>
            <w:gridSpan w:val="12"/>
            <w:tcBorders>
              <w:left w:val="single" w:sz="4" w:space="0" w:color="auto"/>
              <w:bottom w:val="single" w:sz="4" w:space="0" w:color="auto"/>
              <w:right w:val="single" w:sz="4" w:space="0" w:color="auto"/>
            </w:tcBorders>
            <w:shd w:val="clear" w:color="auto" w:fill="auto"/>
          </w:tcPr>
          <w:p w:rsidR="006937BB" w:rsidRPr="006937BB" w:rsidRDefault="006937BB" w:rsidP="00534E2F">
            <w:pPr>
              <w:spacing w:before="40" w:after="40"/>
              <w:rPr>
                <w:sz w:val="21"/>
                <w:szCs w:val="21"/>
                <w:vertAlign w:val="baseline"/>
              </w:rPr>
            </w:pPr>
            <w:r w:rsidRPr="006937BB">
              <w:rPr>
                <w:sz w:val="21"/>
                <w:szCs w:val="21"/>
                <w:vertAlign w:val="baseline"/>
              </w:rPr>
              <w:t>0 – 2,0 ошибки – «отлично»; 2,5 -4,0 ошибок -хорошо; 4,5-6,0 ошибок – «удовл.»; 6,5 и более ошибок  – «неудовл.»</w:t>
            </w:r>
          </w:p>
        </w:tc>
      </w:tr>
      <w:tr w:rsidR="006937BB" w:rsidRPr="006937BB" w:rsidTr="00534E2F">
        <w:tc>
          <w:tcPr>
            <w:tcW w:w="9464" w:type="dxa"/>
            <w:gridSpan w:val="12"/>
            <w:tcBorders>
              <w:top w:val="single" w:sz="4" w:space="0" w:color="auto"/>
            </w:tcBorders>
            <w:shd w:val="clear" w:color="auto" w:fill="auto"/>
          </w:tcPr>
          <w:p w:rsidR="006937BB" w:rsidRPr="006937BB" w:rsidRDefault="006937BB" w:rsidP="00534E2F">
            <w:pPr>
              <w:spacing w:before="40" w:after="40"/>
              <w:rPr>
                <w:sz w:val="21"/>
                <w:szCs w:val="21"/>
                <w:vertAlign w:val="baseline"/>
              </w:rPr>
            </w:pPr>
            <w:r w:rsidRPr="006937BB">
              <w:rPr>
                <w:sz w:val="21"/>
                <w:szCs w:val="21"/>
                <w:vertAlign w:val="baseline"/>
              </w:rPr>
              <w:t>ОЦЕНКА ______________            Экзаменатор _______________________________</w:t>
            </w:r>
          </w:p>
        </w:tc>
      </w:tr>
    </w:tbl>
    <w:p w:rsidR="00DA4ECC" w:rsidRDefault="006937BB" w:rsidP="006937BB">
      <w:pPr>
        <w:jc w:val="right"/>
        <w:rPr>
          <w:vertAlign w:val="baseline"/>
        </w:rPr>
      </w:pPr>
      <w:r>
        <w:rPr>
          <w:vertAlign w:val="baseline"/>
        </w:rPr>
        <w:lastRenderedPageBreak/>
        <w:t>Приложение №19</w:t>
      </w:r>
    </w:p>
    <w:p w:rsidR="00ED12A1" w:rsidRDefault="00ED12A1" w:rsidP="00ED12A1">
      <w:pPr>
        <w:jc w:val="center"/>
        <w:rPr>
          <w:sz w:val="20"/>
          <w:szCs w:val="20"/>
          <w:vertAlign w:val="baseline"/>
        </w:rPr>
      </w:pPr>
    </w:p>
    <w:p w:rsidR="00ED12A1" w:rsidRPr="00ED12A1" w:rsidRDefault="004E673A" w:rsidP="00ED12A1">
      <w:pPr>
        <w:jc w:val="center"/>
        <w:rPr>
          <w:sz w:val="20"/>
          <w:szCs w:val="20"/>
          <w:vertAlign w:val="baseline"/>
        </w:rPr>
      </w:pPr>
      <w:r>
        <w:rPr>
          <w:noProof/>
          <w:sz w:val="20"/>
          <w:szCs w:val="20"/>
          <w:vertAlign w:val="baseline"/>
        </w:rPr>
        <w:pict>
          <v:rect id="_x0000_s1067" style="position:absolute;left:0;text-align:left;margin-left:-10.2pt;margin-top:1.55pt;width:486.65pt;height:657.1pt;z-index:-251597824"/>
        </w:pict>
      </w:r>
      <w:r w:rsidR="00ED12A1" w:rsidRPr="00ED12A1">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ED12A1" w:rsidRPr="00ED12A1" w:rsidRDefault="00ED12A1" w:rsidP="00ED12A1">
      <w:pPr>
        <w:jc w:val="center"/>
        <w:rPr>
          <w:sz w:val="20"/>
          <w:szCs w:val="20"/>
          <w:vertAlign w:val="baseline"/>
        </w:rPr>
      </w:pPr>
      <w:r w:rsidRPr="00ED12A1">
        <w:rPr>
          <w:sz w:val="20"/>
          <w:szCs w:val="20"/>
          <w:vertAlign w:val="baseline"/>
        </w:rPr>
        <w:t xml:space="preserve"> В.Ф. Войно-Ясенецкого» Министерства здравоохранения Российской Федерации</w:t>
      </w:r>
    </w:p>
    <w:p w:rsidR="00ED12A1" w:rsidRPr="00ED12A1" w:rsidRDefault="00ED12A1" w:rsidP="00ED12A1">
      <w:pPr>
        <w:jc w:val="center"/>
        <w:rPr>
          <w:b/>
          <w:sz w:val="10"/>
          <w:szCs w:val="21"/>
          <w:vertAlign w:val="baseline"/>
        </w:rPr>
      </w:pPr>
    </w:p>
    <w:p w:rsidR="00ED12A1" w:rsidRPr="00ED12A1" w:rsidRDefault="00ED12A1" w:rsidP="00ED12A1">
      <w:pPr>
        <w:jc w:val="center"/>
        <w:rPr>
          <w:rFonts w:eastAsia="Arial Unicode MS"/>
          <w:b/>
          <w:sz w:val="24"/>
          <w:szCs w:val="24"/>
          <w:vertAlign w:val="baseline"/>
        </w:rPr>
      </w:pPr>
      <w:r w:rsidRPr="00ED12A1">
        <w:rPr>
          <w:rFonts w:eastAsia="Arial Unicode MS"/>
          <w:b/>
          <w:bCs/>
          <w:sz w:val="24"/>
          <w:szCs w:val="24"/>
          <w:vertAlign w:val="baseline"/>
        </w:rPr>
        <w:t>РАСШИФРОВКА ЭЛЕКТРОКАРДИОГРАММЫ</w:t>
      </w:r>
    </w:p>
    <w:p w:rsidR="00ED12A1" w:rsidRPr="00ED12A1" w:rsidRDefault="00ED12A1" w:rsidP="00ED12A1">
      <w:pPr>
        <w:jc w:val="center"/>
        <w:rPr>
          <w:b/>
          <w:sz w:val="21"/>
          <w:szCs w:val="21"/>
          <w:vertAlign w:val="baseline"/>
        </w:rPr>
      </w:pPr>
      <w:r w:rsidRPr="00ED12A1">
        <w:rPr>
          <w:b/>
          <w:sz w:val="21"/>
          <w:szCs w:val="21"/>
          <w:vertAlign w:val="baseline"/>
        </w:rPr>
        <w:t>ПРАКТИЧЕСКИЙ НАВЫК</w:t>
      </w:r>
    </w:p>
    <w:p w:rsidR="00ED12A1" w:rsidRPr="00ED12A1" w:rsidRDefault="00ED12A1" w:rsidP="00ED12A1">
      <w:pPr>
        <w:rPr>
          <w:b/>
          <w:i/>
          <w:sz w:val="21"/>
          <w:szCs w:val="21"/>
          <w:vertAlign w:val="baseline"/>
        </w:rPr>
      </w:pPr>
      <w:r w:rsidRPr="00ED12A1">
        <w:rPr>
          <w:sz w:val="21"/>
          <w:szCs w:val="21"/>
          <w:vertAlign w:val="baseline"/>
        </w:rPr>
        <w:t xml:space="preserve">Дата </w:t>
      </w:r>
      <w:r w:rsidRPr="00ED12A1">
        <w:rPr>
          <w:i/>
          <w:sz w:val="21"/>
          <w:szCs w:val="21"/>
          <w:vertAlign w:val="baseline"/>
        </w:rPr>
        <w:t xml:space="preserve">__________________                                                                                                       </w:t>
      </w:r>
      <w:r w:rsidRPr="00ED12A1">
        <w:rPr>
          <w:b/>
          <w:i/>
          <w:sz w:val="21"/>
          <w:szCs w:val="21"/>
          <w:vertAlign w:val="baseline"/>
          <w:lang w:val="en-US"/>
        </w:rPr>
        <w:t>Check</w:t>
      </w:r>
      <w:r w:rsidRPr="00ED12A1">
        <w:rPr>
          <w:b/>
          <w:i/>
          <w:sz w:val="21"/>
          <w:szCs w:val="21"/>
          <w:vertAlign w:val="baseline"/>
        </w:rPr>
        <w:t xml:space="preserve"> – </w:t>
      </w:r>
      <w:r w:rsidRPr="00ED12A1">
        <w:rPr>
          <w:b/>
          <w:i/>
          <w:sz w:val="21"/>
          <w:szCs w:val="21"/>
          <w:vertAlign w:val="baseline"/>
          <w:lang w:val="en-US"/>
        </w:rPr>
        <w:t>card</w:t>
      </w:r>
    </w:p>
    <w:p w:rsidR="00ED12A1" w:rsidRPr="00ED12A1" w:rsidRDefault="00ED12A1" w:rsidP="00ED12A1">
      <w:pPr>
        <w:rPr>
          <w:sz w:val="21"/>
          <w:szCs w:val="21"/>
          <w:vertAlign w:val="baseline"/>
        </w:rPr>
      </w:pPr>
    </w:p>
    <w:p w:rsidR="00ED12A1" w:rsidRPr="00ED12A1" w:rsidRDefault="00ED12A1" w:rsidP="00ED12A1">
      <w:pPr>
        <w:rPr>
          <w:sz w:val="21"/>
          <w:szCs w:val="21"/>
          <w:vertAlign w:val="baseline"/>
        </w:rPr>
      </w:pPr>
      <w:r w:rsidRPr="00ED12A1">
        <w:rPr>
          <w:sz w:val="21"/>
          <w:szCs w:val="21"/>
          <w:vertAlign w:val="baseline"/>
        </w:rPr>
        <w:t>Ф.И.О. обучающегося ___________________________________________ Группа ___________________</w:t>
      </w:r>
    </w:p>
    <w:p w:rsidR="00ED12A1" w:rsidRPr="00ED12A1" w:rsidRDefault="00ED12A1" w:rsidP="00ED12A1">
      <w:pPr>
        <w:rPr>
          <w:sz w:val="21"/>
          <w:szCs w:val="21"/>
          <w:vertAlign w:val="baseline"/>
        </w:rPr>
      </w:pPr>
    </w:p>
    <w:p w:rsidR="00ED12A1" w:rsidRPr="00ED12A1" w:rsidRDefault="00ED12A1" w:rsidP="00ED12A1">
      <w:pPr>
        <w:rPr>
          <w:sz w:val="21"/>
          <w:szCs w:val="21"/>
          <w:vertAlign w:val="baseline"/>
        </w:rPr>
      </w:pPr>
      <w:r w:rsidRPr="00ED12A1">
        <w:rPr>
          <w:sz w:val="21"/>
          <w:szCs w:val="21"/>
          <w:vertAlign w:val="baseline"/>
        </w:rPr>
        <w:t xml:space="preserve">Специальность </w:t>
      </w:r>
      <w:r w:rsidRPr="00ED12A1">
        <w:rPr>
          <w:i/>
          <w:sz w:val="21"/>
          <w:szCs w:val="21"/>
          <w:vertAlign w:val="baseline"/>
        </w:rPr>
        <w:t>____________________________</w:t>
      </w:r>
      <w:r w:rsidRPr="00ED12A1">
        <w:rPr>
          <w:sz w:val="21"/>
          <w:szCs w:val="21"/>
          <w:vertAlign w:val="baseline"/>
        </w:rPr>
        <w:t>Цикл /Дисциплина _______________________________</w:t>
      </w:r>
    </w:p>
    <w:tbl>
      <w:tblPr>
        <w:tblW w:w="0" w:type="auto"/>
        <w:tblLayout w:type="fixed"/>
        <w:tblLook w:val="00A0" w:firstRow="1" w:lastRow="0" w:firstColumn="1" w:lastColumn="0" w:noHBand="0" w:noVBand="0"/>
      </w:tblPr>
      <w:tblGrid>
        <w:gridCol w:w="534"/>
        <w:gridCol w:w="2001"/>
        <w:gridCol w:w="550"/>
        <w:gridCol w:w="1580"/>
        <w:gridCol w:w="546"/>
        <w:gridCol w:w="567"/>
        <w:gridCol w:w="567"/>
        <w:gridCol w:w="567"/>
        <w:gridCol w:w="567"/>
        <w:gridCol w:w="567"/>
        <w:gridCol w:w="567"/>
        <w:gridCol w:w="851"/>
      </w:tblGrid>
      <w:tr w:rsidR="00ED12A1" w:rsidRPr="00ED12A1" w:rsidTr="00534E2F">
        <w:tc>
          <w:tcPr>
            <w:tcW w:w="5778" w:type="dxa"/>
            <w:gridSpan w:val="6"/>
            <w:vAlign w:val="center"/>
          </w:tcPr>
          <w:p w:rsidR="00ED12A1" w:rsidRPr="00ED12A1" w:rsidRDefault="00ED12A1" w:rsidP="00534E2F">
            <w:pPr>
              <w:spacing w:before="40" w:after="40"/>
              <w:jc w:val="center"/>
              <w:rPr>
                <w:b/>
                <w:sz w:val="16"/>
                <w:szCs w:val="16"/>
                <w:vertAlign w:val="baseline"/>
              </w:rPr>
            </w:pPr>
          </w:p>
          <w:p w:rsidR="00ED12A1" w:rsidRPr="00ED12A1" w:rsidRDefault="00ED12A1" w:rsidP="00534E2F">
            <w:pPr>
              <w:spacing w:before="40" w:after="40"/>
              <w:jc w:val="center"/>
              <w:rPr>
                <w:b/>
                <w:sz w:val="21"/>
                <w:szCs w:val="21"/>
                <w:vertAlign w:val="baseline"/>
              </w:rPr>
            </w:pPr>
            <w:r w:rsidRPr="00ED12A1">
              <w:rPr>
                <w:b/>
                <w:sz w:val="21"/>
                <w:szCs w:val="21"/>
                <w:vertAlign w:val="baseline"/>
              </w:rPr>
              <w:t>Параметр</w:t>
            </w:r>
          </w:p>
        </w:tc>
        <w:tc>
          <w:tcPr>
            <w:tcW w:w="3686" w:type="dxa"/>
            <w:gridSpan w:val="6"/>
            <w:vAlign w:val="center"/>
          </w:tcPr>
          <w:p w:rsidR="00ED12A1" w:rsidRPr="00ED12A1" w:rsidRDefault="00ED12A1" w:rsidP="00534E2F">
            <w:pPr>
              <w:spacing w:before="40" w:after="40"/>
              <w:jc w:val="center"/>
              <w:rPr>
                <w:b/>
                <w:sz w:val="16"/>
                <w:szCs w:val="16"/>
                <w:vertAlign w:val="baseline"/>
              </w:rPr>
            </w:pPr>
          </w:p>
          <w:p w:rsidR="00ED12A1" w:rsidRPr="00ED12A1" w:rsidRDefault="00ED12A1" w:rsidP="00534E2F">
            <w:pPr>
              <w:spacing w:before="40" w:after="40"/>
              <w:jc w:val="center"/>
              <w:rPr>
                <w:b/>
                <w:sz w:val="21"/>
                <w:szCs w:val="21"/>
                <w:vertAlign w:val="baseline"/>
              </w:rPr>
            </w:pPr>
            <w:r w:rsidRPr="00ED12A1">
              <w:rPr>
                <w:b/>
                <w:sz w:val="21"/>
                <w:szCs w:val="21"/>
                <w:vertAlign w:val="baseline"/>
              </w:rPr>
              <w:t>Оценка правильности выполнения</w:t>
            </w:r>
          </w:p>
          <w:p w:rsidR="00ED12A1" w:rsidRPr="00ED12A1" w:rsidRDefault="00ED12A1" w:rsidP="00534E2F">
            <w:pPr>
              <w:spacing w:before="40" w:after="40"/>
              <w:jc w:val="center"/>
              <w:rPr>
                <w:b/>
                <w:sz w:val="16"/>
                <w:szCs w:val="16"/>
                <w:vertAlign w:val="baseline"/>
              </w:rPr>
            </w:pPr>
          </w:p>
        </w:tc>
      </w:tr>
      <w:tr w:rsidR="00ED12A1" w:rsidRPr="00ED12A1" w:rsidTr="00534E2F">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Оценил источник ритма по наличию зубца Р</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rPr>
          <w:trHeight w:val="315"/>
        </w:trPr>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 xml:space="preserve">Оценил связь зубца Р с комплексом </w:t>
            </w:r>
            <w:r w:rsidRPr="00ED12A1">
              <w:rPr>
                <w:sz w:val="22"/>
                <w:szCs w:val="22"/>
                <w:vertAlign w:val="baseline"/>
                <w:lang w:val="en-US"/>
              </w:rPr>
              <w:t>QRS</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 xml:space="preserve">Оценил регулярность </w:t>
            </w:r>
            <w:r w:rsidRPr="00ED12A1">
              <w:rPr>
                <w:sz w:val="22"/>
                <w:szCs w:val="22"/>
                <w:vertAlign w:val="baseline"/>
                <w:lang w:val="en-US"/>
              </w:rPr>
              <w:t>RR-</w:t>
            </w:r>
            <w:r w:rsidRPr="00ED12A1">
              <w:rPr>
                <w:sz w:val="22"/>
                <w:szCs w:val="22"/>
                <w:vertAlign w:val="baseline"/>
              </w:rPr>
              <w:t>интервалов</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sz w:val="22"/>
                <w:szCs w:val="22"/>
                <w:vertAlign w:val="baseline"/>
              </w:rPr>
            </w:pPr>
          </w:p>
        </w:tc>
      </w:tr>
      <w:tr w:rsidR="00ED12A1" w:rsidRPr="00ED12A1" w:rsidTr="00534E2F">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Подсчитал число сокращений предсердий и желудочков</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sz w:val="22"/>
                <w:szCs w:val="22"/>
                <w:vertAlign w:val="baseline"/>
              </w:rPr>
            </w:pPr>
          </w:p>
        </w:tc>
      </w:tr>
      <w:tr w:rsidR="00ED12A1" w:rsidRPr="00ED12A1" w:rsidTr="00534E2F">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 xml:space="preserve">Сравнил амплитуду зубцов </w:t>
            </w:r>
            <w:r w:rsidRPr="00ED12A1">
              <w:rPr>
                <w:sz w:val="22"/>
                <w:szCs w:val="22"/>
                <w:vertAlign w:val="baseline"/>
                <w:lang w:val="en-US"/>
              </w:rPr>
              <w:t>R</w:t>
            </w:r>
            <w:r w:rsidRPr="00ED12A1">
              <w:rPr>
                <w:sz w:val="22"/>
                <w:szCs w:val="22"/>
                <w:vertAlign w:val="baseline"/>
              </w:rPr>
              <w:t xml:space="preserve"> в стандартных отведениях и указал направление электрической оси сердца</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sz w:val="22"/>
                <w:szCs w:val="22"/>
                <w:vertAlign w:val="baseline"/>
              </w:rPr>
            </w:pPr>
          </w:p>
        </w:tc>
      </w:tr>
      <w:tr w:rsidR="00ED12A1" w:rsidRPr="00ED12A1" w:rsidTr="00534E2F">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 xml:space="preserve">Оценил полярность, продолжительность и высоту зубца Р (норма «+» во </w:t>
            </w:r>
            <w:r w:rsidRPr="00ED12A1">
              <w:rPr>
                <w:sz w:val="22"/>
                <w:szCs w:val="22"/>
                <w:vertAlign w:val="baseline"/>
                <w:lang w:val="en-US"/>
              </w:rPr>
              <w:t>II</w:t>
            </w:r>
            <w:r w:rsidRPr="00ED12A1">
              <w:rPr>
                <w:sz w:val="22"/>
                <w:szCs w:val="22"/>
                <w:vertAlign w:val="baseline"/>
              </w:rPr>
              <w:t xml:space="preserve">, «-»  </w:t>
            </w:r>
            <w:r w:rsidRPr="00ED12A1">
              <w:rPr>
                <w:sz w:val="22"/>
                <w:szCs w:val="22"/>
                <w:vertAlign w:val="baseline"/>
                <w:lang w:val="en-US"/>
              </w:rPr>
              <w:t>AVR</w:t>
            </w:r>
            <w:r w:rsidRPr="00ED12A1">
              <w:rPr>
                <w:sz w:val="22"/>
                <w:szCs w:val="22"/>
                <w:vertAlign w:val="baseline"/>
              </w:rPr>
              <w:t>, до 0,1 с, не выше 2,5</w:t>
            </w:r>
            <w:r w:rsidRPr="00ED12A1">
              <w:rPr>
                <w:sz w:val="22"/>
                <w:szCs w:val="22"/>
                <w:vertAlign w:val="baseline"/>
                <w:lang w:val="en-US"/>
              </w:rPr>
              <w:t>mm</w:t>
            </w:r>
            <w:r w:rsidRPr="00ED12A1">
              <w:rPr>
                <w:sz w:val="22"/>
                <w:szCs w:val="22"/>
                <w:vertAlign w:val="baseline"/>
              </w:rPr>
              <w:t>)</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sz w:val="22"/>
                <w:szCs w:val="22"/>
                <w:vertAlign w:val="baseline"/>
              </w:rPr>
            </w:pPr>
          </w:p>
        </w:tc>
      </w:tr>
      <w:tr w:rsidR="00ED12A1" w:rsidRPr="00ED12A1" w:rsidTr="00534E2F">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 xml:space="preserve">Измерил продолжительность </w:t>
            </w:r>
            <w:r w:rsidRPr="00ED12A1">
              <w:rPr>
                <w:sz w:val="22"/>
                <w:szCs w:val="22"/>
                <w:vertAlign w:val="baseline"/>
                <w:lang w:val="en-US"/>
              </w:rPr>
              <w:t>PQ</w:t>
            </w:r>
            <w:r w:rsidRPr="00ED12A1">
              <w:rPr>
                <w:sz w:val="22"/>
                <w:szCs w:val="22"/>
                <w:vertAlign w:val="baseline"/>
              </w:rPr>
              <w:t xml:space="preserve"> (</w:t>
            </w:r>
            <w:r w:rsidRPr="00ED12A1">
              <w:rPr>
                <w:sz w:val="22"/>
                <w:szCs w:val="22"/>
                <w:vertAlign w:val="baseline"/>
                <w:lang w:val="en-US"/>
              </w:rPr>
              <w:t>R</w:t>
            </w:r>
            <w:r w:rsidRPr="00ED12A1">
              <w:rPr>
                <w:sz w:val="22"/>
                <w:szCs w:val="22"/>
                <w:vertAlign w:val="baseline"/>
              </w:rPr>
              <w:t>) (норма 0,12-0,2 с)</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sz w:val="22"/>
                <w:szCs w:val="22"/>
                <w:vertAlign w:val="baseline"/>
              </w:rPr>
            </w:pPr>
          </w:p>
        </w:tc>
      </w:tr>
      <w:tr w:rsidR="00ED12A1" w:rsidRPr="00ED12A1" w:rsidTr="00534E2F">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 xml:space="preserve">Оценил зубец </w:t>
            </w:r>
            <w:r w:rsidRPr="00ED12A1">
              <w:rPr>
                <w:sz w:val="22"/>
                <w:szCs w:val="22"/>
                <w:vertAlign w:val="baseline"/>
                <w:lang w:val="en-US"/>
              </w:rPr>
              <w:t>Q</w:t>
            </w:r>
            <w:r w:rsidRPr="00ED12A1">
              <w:rPr>
                <w:sz w:val="22"/>
                <w:szCs w:val="22"/>
                <w:vertAlign w:val="baseline"/>
              </w:rPr>
              <w:t xml:space="preserve">: отсутствует </w:t>
            </w:r>
            <w:r w:rsidRPr="00ED12A1">
              <w:rPr>
                <w:sz w:val="22"/>
                <w:szCs w:val="22"/>
                <w:vertAlign w:val="baseline"/>
                <w:lang w:val="en-US"/>
              </w:rPr>
              <w:t>V</w:t>
            </w:r>
            <w:r w:rsidRPr="00ED12A1">
              <w:rPr>
                <w:sz w:val="22"/>
                <w:szCs w:val="22"/>
                <w:vertAlign w:val="baseline"/>
              </w:rPr>
              <w:t xml:space="preserve">1-3, в стандартных и усиленных отведениях не шире 0,03сек., амплитуда не более 25% рядом стоящего зубца </w:t>
            </w:r>
            <w:r w:rsidRPr="00ED12A1">
              <w:rPr>
                <w:sz w:val="22"/>
                <w:szCs w:val="22"/>
                <w:vertAlign w:val="baseline"/>
                <w:lang w:val="en-US"/>
              </w:rPr>
              <w:t>R</w:t>
            </w:r>
            <w:r w:rsidRPr="00ED12A1">
              <w:rPr>
                <w:sz w:val="22"/>
                <w:szCs w:val="22"/>
                <w:vertAlign w:val="baseline"/>
              </w:rPr>
              <w:t xml:space="preserve">; в </w:t>
            </w:r>
            <w:r w:rsidRPr="00ED12A1">
              <w:rPr>
                <w:sz w:val="22"/>
                <w:szCs w:val="22"/>
                <w:vertAlign w:val="baseline"/>
                <w:lang w:val="en-US"/>
              </w:rPr>
              <w:t>V</w:t>
            </w:r>
            <w:r w:rsidRPr="00ED12A1">
              <w:rPr>
                <w:sz w:val="22"/>
                <w:szCs w:val="22"/>
                <w:vertAlign w:val="baseline"/>
              </w:rPr>
              <w:t xml:space="preserve">4-6 амплитуда не более 15% рядом стоящего зубца </w:t>
            </w:r>
            <w:r w:rsidRPr="00ED12A1">
              <w:rPr>
                <w:sz w:val="22"/>
                <w:szCs w:val="22"/>
                <w:vertAlign w:val="baseline"/>
                <w:lang w:val="en-US"/>
              </w:rPr>
              <w:t>R</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 xml:space="preserve">Выявил патологические </w:t>
            </w:r>
            <w:r w:rsidRPr="00ED12A1">
              <w:rPr>
                <w:sz w:val="22"/>
                <w:szCs w:val="22"/>
                <w:vertAlign w:val="baseline"/>
                <w:lang w:val="en-US"/>
              </w:rPr>
              <w:t>Q</w:t>
            </w:r>
            <w:r w:rsidRPr="00ED12A1">
              <w:rPr>
                <w:sz w:val="22"/>
                <w:szCs w:val="22"/>
                <w:vertAlign w:val="baseline"/>
              </w:rPr>
              <w:t xml:space="preserve"> при их наличии (более 0,03 с или по амплитудной характеристике)</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rPr>
          <w:trHeight w:val="263"/>
        </w:trPr>
        <w:tc>
          <w:tcPr>
            <w:tcW w:w="5778" w:type="dxa"/>
            <w:gridSpan w:val="6"/>
          </w:tcPr>
          <w:p w:rsidR="00ED12A1" w:rsidRPr="00ED12A1" w:rsidRDefault="00ED12A1" w:rsidP="00ED12A1">
            <w:pPr>
              <w:pStyle w:val="ad"/>
              <w:numPr>
                <w:ilvl w:val="0"/>
                <w:numId w:val="101"/>
              </w:numPr>
              <w:spacing w:line="276" w:lineRule="auto"/>
              <w:ind w:left="425" w:hanging="425"/>
              <w:rPr>
                <w:sz w:val="22"/>
                <w:szCs w:val="22"/>
                <w:vertAlign w:val="baseline"/>
              </w:rPr>
            </w:pPr>
            <w:r w:rsidRPr="00ED12A1">
              <w:rPr>
                <w:sz w:val="22"/>
                <w:szCs w:val="22"/>
                <w:vertAlign w:val="baseline"/>
              </w:rPr>
              <w:t xml:space="preserve">Измерил продолжительность </w:t>
            </w:r>
            <w:r w:rsidRPr="00ED12A1">
              <w:rPr>
                <w:sz w:val="22"/>
                <w:szCs w:val="22"/>
                <w:vertAlign w:val="baseline"/>
                <w:lang w:val="en-US"/>
              </w:rPr>
              <w:t>QRS</w:t>
            </w:r>
            <w:r w:rsidRPr="00ED12A1">
              <w:rPr>
                <w:sz w:val="22"/>
                <w:szCs w:val="22"/>
                <w:vertAlign w:val="baseline"/>
              </w:rPr>
              <w:t xml:space="preserve"> (норма до 0,1 с)</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rPr>
          <w:trHeight w:val="186"/>
        </w:trPr>
        <w:tc>
          <w:tcPr>
            <w:tcW w:w="5778" w:type="dxa"/>
            <w:gridSpan w:val="6"/>
          </w:tcPr>
          <w:p w:rsidR="00ED12A1" w:rsidRPr="00ED12A1" w:rsidRDefault="00ED12A1" w:rsidP="00ED12A1">
            <w:pPr>
              <w:pStyle w:val="ad"/>
              <w:numPr>
                <w:ilvl w:val="0"/>
                <w:numId w:val="101"/>
              </w:numPr>
              <w:spacing w:line="276" w:lineRule="auto"/>
              <w:ind w:left="425" w:hanging="425"/>
              <w:rPr>
                <w:sz w:val="22"/>
                <w:szCs w:val="22"/>
                <w:vertAlign w:val="baseline"/>
              </w:rPr>
            </w:pPr>
            <w:r w:rsidRPr="00ED12A1">
              <w:rPr>
                <w:sz w:val="22"/>
                <w:szCs w:val="22"/>
                <w:vertAlign w:val="baseline"/>
              </w:rPr>
              <w:t xml:space="preserve">Оценил возможность гипертрофии желудочков по амплитуде зубцов </w:t>
            </w:r>
            <w:r w:rsidRPr="00ED12A1">
              <w:rPr>
                <w:sz w:val="22"/>
                <w:szCs w:val="22"/>
                <w:vertAlign w:val="baseline"/>
                <w:lang w:val="en-US"/>
              </w:rPr>
              <w:t>R</w:t>
            </w:r>
            <w:r w:rsidRPr="00ED12A1">
              <w:rPr>
                <w:sz w:val="22"/>
                <w:szCs w:val="22"/>
                <w:vertAlign w:val="baseline"/>
              </w:rPr>
              <w:t xml:space="preserve"> и </w:t>
            </w:r>
            <w:r w:rsidRPr="00ED12A1">
              <w:rPr>
                <w:sz w:val="22"/>
                <w:szCs w:val="22"/>
                <w:vertAlign w:val="baseline"/>
                <w:lang w:val="en-US"/>
              </w:rPr>
              <w:t>S</w:t>
            </w:r>
            <w:r w:rsidRPr="00ED12A1">
              <w:rPr>
                <w:sz w:val="22"/>
                <w:szCs w:val="22"/>
                <w:vertAlign w:val="baseline"/>
              </w:rPr>
              <w:t xml:space="preserve"> в грудных отведениях (в норме </w:t>
            </w:r>
            <w:r w:rsidRPr="00ED12A1">
              <w:rPr>
                <w:sz w:val="22"/>
                <w:szCs w:val="22"/>
                <w:vertAlign w:val="baseline"/>
                <w:lang w:val="en-US"/>
              </w:rPr>
              <w:t>Rv</w:t>
            </w:r>
            <w:r w:rsidRPr="00ED12A1">
              <w:rPr>
                <w:sz w:val="22"/>
                <w:szCs w:val="22"/>
                <w:vertAlign w:val="baseline"/>
              </w:rPr>
              <w:t xml:space="preserve">1&lt;7 мм, </w:t>
            </w:r>
            <w:r w:rsidRPr="00ED12A1">
              <w:rPr>
                <w:sz w:val="22"/>
                <w:szCs w:val="22"/>
                <w:vertAlign w:val="baseline"/>
                <w:lang w:val="en-US"/>
              </w:rPr>
              <w:t>Rv</w:t>
            </w:r>
            <w:r w:rsidRPr="00ED12A1">
              <w:rPr>
                <w:sz w:val="22"/>
                <w:szCs w:val="22"/>
                <w:vertAlign w:val="baseline"/>
              </w:rPr>
              <w:t>1&lt;</w:t>
            </w:r>
            <w:r w:rsidRPr="00ED12A1">
              <w:rPr>
                <w:sz w:val="22"/>
                <w:szCs w:val="22"/>
                <w:vertAlign w:val="baseline"/>
                <w:lang w:val="en-US"/>
              </w:rPr>
              <w:t>Sv</w:t>
            </w:r>
            <w:r w:rsidRPr="00ED12A1">
              <w:rPr>
                <w:sz w:val="22"/>
                <w:szCs w:val="22"/>
                <w:vertAlign w:val="baseline"/>
              </w:rPr>
              <w:t xml:space="preserve">1, </w:t>
            </w:r>
            <w:r w:rsidRPr="00ED12A1">
              <w:rPr>
                <w:sz w:val="22"/>
                <w:szCs w:val="22"/>
                <w:vertAlign w:val="baseline"/>
                <w:lang w:val="en-US"/>
              </w:rPr>
              <w:t>Rv</w:t>
            </w:r>
            <w:r w:rsidRPr="00ED12A1">
              <w:rPr>
                <w:sz w:val="22"/>
                <w:szCs w:val="22"/>
                <w:vertAlign w:val="baseline"/>
              </w:rPr>
              <w:t>1+</w:t>
            </w:r>
            <w:r w:rsidRPr="00ED12A1">
              <w:rPr>
                <w:sz w:val="22"/>
                <w:szCs w:val="22"/>
                <w:vertAlign w:val="baseline"/>
                <w:lang w:val="en-US"/>
              </w:rPr>
              <w:t>Sv</w:t>
            </w:r>
            <w:r w:rsidRPr="00ED12A1">
              <w:rPr>
                <w:sz w:val="22"/>
                <w:szCs w:val="22"/>
                <w:vertAlign w:val="baseline"/>
              </w:rPr>
              <w:t xml:space="preserve">5 (6) &lt; 10,5 мм, </w:t>
            </w:r>
            <w:r w:rsidRPr="00ED12A1">
              <w:rPr>
                <w:sz w:val="22"/>
                <w:szCs w:val="22"/>
                <w:vertAlign w:val="baseline"/>
                <w:lang w:val="en-US"/>
              </w:rPr>
              <w:t>Rv</w:t>
            </w:r>
            <w:r w:rsidRPr="00ED12A1">
              <w:rPr>
                <w:sz w:val="22"/>
                <w:szCs w:val="22"/>
                <w:vertAlign w:val="baseline"/>
              </w:rPr>
              <w:t>5 (6) +</w:t>
            </w:r>
            <w:r w:rsidRPr="00ED12A1">
              <w:rPr>
                <w:sz w:val="22"/>
                <w:szCs w:val="22"/>
                <w:vertAlign w:val="baseline"/>
                <w:lang w:val="en-US"/>
              </w:rPr>
              <w:t>Sv</w:t>
            </w:r>
            <w:r w:rsidRPr="00ED12A1">
              <w:rPr>
                <w:sz w:val="22"/>
                <w:szCs w:val="22"/>
                <w:vertAlign w:val="baseline"/>
              </w:rPr>
              <w:t>1 &lt;35 мм).</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rPr>
          <w:trHeight w:val="186"/>
        </w:trPr>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 xml:space="preserve">Оценил положение сегмента </w:t>
            </w:r>
            <w:r w:rsidRPr="00ED12A1">
              <w:rPr>
                <w:sz w:val="22"/>
                <w:szCs w:val="22"/>
                <w:vertAlign w:val="baseline"/>
                <w:lang w:val="en-US"/>
              </w:rPr>
              <w:t>ST</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rPr>
          <w:trHeight w:val="186"/>
        </w:trPr>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Выявил отрицательные Т в отведениях, где они должны быть положительные (</w:t>
            </w:r>
            <w:r w:rsidRPr="00ED12A1">
              <w:rPr>
                <w:sz w:val="22"/>
                <w:szCs w:val="22"/>
                <w:vertAlign w:val="baseline"/>
                <w:lang w:val="en-US"/>
              </w:rPr>
              <w:t>I</w:t>
            </w:r>
            <w:r w:rsidRPr="00ED12A1">
              <w:rPr>
                <w:sz w:val="22"/>
                <w:szCs w:val="22"/>
                <w:vertAlign w:val="baseline"/>
              </w:rPr>
              <w:t>, II, AVL, V3-V6)</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rPr>
          <w:trHeight w:val="186"/>
        </w:trPr>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 xml:space="preserve">Измерил продолжительность </w:t>
            </w:r>
            <w:r w:rsidRPr="00ED12A1">
              <w:rPr>
                <w:sz w:val="22"/>
                <w:szCs w:val="22"/>
                <w:vertAlign w:val="baseline"/>
                <w:lang w:val="en-US"/>
              </w:rPr>
              <w:t>QT</w:t>
            </w:r>
            <w:r w:rsidRPr="00ED12A1">
              <w:rPr>
                <w:sz w:val="22"/>
                <w:szCs w:val="22"/>
                <w:vertAlign w:val="baseline"/>
              </w:rPr>
              <w:t xml:space="preserve"> (норма зависит от ЧСС, от 0,35 с до 0,45 с)</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rPr>
          <w:trHeight w:val="186"/>
        </w:trPr>
        <w:tc>
          <w:tcPr>
            <w:tcW w:w="5778" w:type="dxa"/>
            <w:gridSpan w:val="6"/>
          </w:tcPr>
          <w:p w:rsidR="00ED12A1" w:rsidRPr="00ED12A1" w:rsidRDefault="00ED12A1" w:rsidP="00ED12A1">
            <w:pPr>
              <w:pStyle w:val="ad"/>
              <w:numPr>
                <w:ilvl w:val="0"/>
                <w:numId w:val="101"/>
              </w:numPr>
              <w:spacing w:before="20" w:after="20" w:line="276" w:lineRule="auto"/>
              <w:ind w:left="426" w:hanging="426"/>
              <w:rPr>
                <w:sz w:val="22"/>
                <w:szCs w:val="22"/>
                <w:vertAlign w:val="baseline"/>
              </w:rPr>
            </w:pPr>
            <w:r w:rsidRPr="00ED12A1">
              <w:rPr>
                <w:sz w:val="22"/>
                <w:szCs w:val="22"/>
                <w:vertAlign w:val="baseline"/>
              </w:rPr>
              <w:t>Сделал заключение и обоснование по электрокардиограмме</w:t>
            </w:r>
          </w:p>
        </w:tc>
        <w:tc>
          <w:tcPr>
            <w:tcW w:w="567" w:type="dxa"/>
          </w:tcPr>
          <w:p w:rsidR="00ED12A1" w:rsidRPr="00ED12A1" w:rsidRDefault="00ED12A1" w:rsidP="00534E2F">
            <w:pPr>
              <w:spacing w:before="20" w:after="20"/>
              <w:rPr>
                <w:sz w:val="22"/>
                <w:szCs w:val="22"/>
                <w:vertAlign w:val="baseline"/>
              </w:rPr>
            </w:pPr>
          </w:p>
        </w:tc>
        <w:tc>
          <w:tcPr>
            <w:tcW w:w="567" w:type="dxa"/>
            <w:tcBorders>
              <w:right w:val="single" w:sz="4" w:space="0" w:color="auto"/>
            </w:tcBorders>
          </w:tcPr>
          <w:p w:rsidR="00ED12A1" w:rsidRPr="00ED12A1" w:rsidRDefault="00ED12A1"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b/>
                <w:sz w:val="22"/>
                <w:szCs w:val="22"/>
                <w:vertAlign w:val="baseline"/>
              </w:rPr>
            </w:pPr>
            <w:r w:rsidRPr="00ED12A1">
              <w:rPr>
                <w:b/>
                <w:sz w:val="22"/>
                <w:szCs w:val="22"/>
                <w:vertAlign w:val="baseline"/>
              </w:rPr>
              <w:t>-</w:t>
            </w:r>
          </w:p>
        </w:tc>
        <w:tc>
          <w:tcPr>
            <w:tcW w:w="851" w:type="dxa"/>
            <w:tcBorders>
              <w:left w:val="single" w:sz="4" w:space="0" w:color="auto"/>
            </w:tcBorders>
          </w:tcPr>
          <w:p w:rsidR="00ED12A1" w:rsidRPr="00ED12A1" w:rsidRDefault="00ED12A1" w:rsidP="00534E2F">
            <w:pPr>
              <w:spacing w:before="20" w:after="20"/>
              <w:jc w:val="center"/>
              <w:rPr>
                <w:b/>
                <w:sz w:val="22"/>
                <w:szCs w:val="22"/>
                <w:vertAlign w:val="baseline"/>
              </w:rPr>
            </w:pPr>
          </w:p>
        </w:tc>
      </w:tr>
      <w:tr w:rsidR="00ED12A1" w:rsidRPr="00ED12A1" w:rsidTr="00534E2F">
        <w:tc>
          <w:tcPr>
            <w:tcW w:w="9464" w:type="dxa"/>
            <w:gridSpan w:val="12"/>
          </w:tcPr>
          <w:tbl>
            <w:tblPr>
              <w:tblW w:w="9465" w:type="dxa"/>
              <w:tblLayout w:type="fixed"/>
              <w:tblLook w:val="04A0" w:firstRow="1" w:lastRow="0" w:firstColumn="1" w:lastColumn="0" w:noHBand="0" w:noVBand="1"/>
            </w:tblPr>
            <w:tblGrid>
              <w:gridCol w:w="6350"/>
              <w:gridCol w:w="623"/>
              <w:gridCol w:w="623"/>
              <w:gridCol w:w="623"/>
              <w:gridCol w:w="623"/>
              <w:gridCol w:w="623"/>
            </w:tblGrid>
            <w:tr w:rsidR="00ED12A1" w:rsidRPr="00ED12A1" w:rsidTr="00534E2F">
              <w:tc>
                <w:tcPr>
                  <w:tcW w:w="6350" w:type="dxa"/>
                  <w:tcBorders>
                    <w:top w:val="nil"/>
                    <w:left w:val="nil"/>
                    <w:bottom w:val="single" w:sz="4" w:space="0" w:color="auto"/>
                    <w:right w:val="nil"/>
                  </w:tcBorders>
                  <w:hideMark/>
                </w:tcPr>
                <w:p w:rsidR="00ED12A1" w:rsidRPr="00ED12A1" w:rsidRDefault="004E673A" w:rsidP="00534E2F">
                  <w:pPr>
                    <w:spacing w:before="20" w:after="20"/>
                    <w:rPr>
                      <w:sz w:val="21"/>
                      <w:szCs w:val="21"/>
                      <w:vertAlign w:val="baseline"/>
                    </w:rPr>
                  </w:pPr>
                  <w:r>
                    <w:rPr>
                      <w:b/>
                      <w:noProof/>
                      <w:sz w:val="21"/>
                      <w:szCs w:val="21"/>
                      <w:vertAlign w:val="baseline"/>
                    </w:rPr>
                    <w:lastRenderedPageBreak/>
                    <w:pict>
                      <v:rect id="_x0000_s1068" style="position:absolute;margin-left:-15.5pt;margin-top:-4.65pt;width:486.65pt;height:119.2pt;z-index:-251596800;mso-position-horizontal-relative:text;mso-position-vertical-relative:text"/>
                    </w:pict>
                  </w:r>
                  <w:r w:rsidR="00ED12A1" w:rsidRPr="00ED12A1">
                    <w:rPr>
                      <w:b/>
                      <w:sz w:val="21"/>
                      <w:szCs w:val="21"/>
                      <w:vertAlign w:val="baseline"/>
                    </w:rPr>
                    <w:t>ИТОГО ОШИБОК:</w:t>
                  </w:r>
                </w:p>
              </w:tc>
              <w:tc>
                <w:tcPr>
                  <w:tcW w:w="623" w:type="dxa"/>
                  <w:tcBorders>
                    <w:top w:val="nil"/>
                    <w:left w:val="nil"/>
                    <w:bottom w:val="single" w:sz="4" w:space="0" w:color="auto"/>
                    <w:right w:val="nil"/>
                  </w:tcBorders>
                </w:tcPr>
                <w:p w:rsidR="00ED12A1" w:rsidRPr="00ED12A1" w:rsidRDefault="00ED12A1" w:rsidP="00534E2F">
                  <w:pPr>
                    <w:spacing w:before="20" w:after="20"/>
                    <w:rPr>
                      <w:sz w:val="21"/>
                      <w:szCs w:val="21"/>
                      <w:vertAlign w:val="baseline"/>
                    </w:rPr>
                  </w:pPr>
                </w:p>
              </w:tc>
              <w:tc>
                <w:tcPr>
                  <w:tcW w:w="623" w:type="dxa"/>
                  <w:tcBorders>
                    <w:top w:val="nil"/>
                    <w:left w:val="nil"/>
                    <w:bottom w:val="single" w:sz="4" w:space="0" w:color="auto"/>
                    <w:right w:val="nil"/>
                  </w:tcBorders>
                </w:tcPr>
                <w:p w:rsidR="00ED12A1" w:rsidRPr="00ED12A1" w:rsidRDefault="00ED12A1" w:rsidP="00534E2F">
                  <w:pPr>
                    <w:spacing w:before="20" w:after="20"/>
                    <w:rPr>
                      <w:sz w:val="21"/>
                      <w:szCs w:val="21"/>
                      <w:vertAlign w:val="baseline"/>
                    </w:rPr>
                  </w:pPr>
                </w:p>
              </w:tc>
              <w:tc>
                <w:tcPr>
                  <w:tcW w:w="623" w:type="dxa"/>
                  <w:tcBorders>
                    <w:top w:val="nil"/>
                    <w:left w:val="nil"/>
                    <w:bottom w:val="single" w:sz="4" w:space="0" w:color="auto"/>
                    <w:right w:val="nil"/>
                  </w:tcBorders>
                </w:tcPr>
                <w:p w:rsidR="00ED12A1" w:rsidRPr="00ED12A1" w:rsidRDefault="00ED12A1" w:rsidP="00534E2F">
                  <w:pPr>
                    <w:spacing w:before="20" w:after="20"/>
                    <w:jc w:val="center"/>
                    <w:rPr>
                      <w:b/>
                      <w:sz w:val="21"/>
                      <w:szCs w:val="21"/>
                      <w:vertAlign w:val="baseline"/>
                    </w:rPr>
                  </w:pPr>
                </w:p>
              </w:tc>
              <w:tc>
                <w:tcPr>
                  <w:tcW w:w="623" w:type="dxa"/>
                  <w:tcBorders>
                    <w:top w:val="nil"/>
                    <w:left w:val="nil"/>
                    <w:bottom w:val="single" w:sz="4" w:space="0" w:color="auto"/>
                    <w:right w:val="nil"/>
                  </w:tcBorders>
                  <w:shd w:val="clear" w:color="auto" w:fill="FFFFFF"/>
                </w:tcPr>
                <w:p w:rsidR="00ED12A1" w:rsidRPr="00ED12A1" w:rsidRDefault="00ED12A1" w:rsidP="00534E2F">
                  <w:pPr>
                    <w:spacing w:before="20" w:after="20"/>
                    <w:jc w:val="center"/>
                    <w:rPr>
                      <w:b/>
                      <w:sz w:val="21"/>
                      <w:szCs w:val="21"/>
                      <w:vertAlign w:val="baseline"/>
                    </w:rPr>
                  </w:pPr>
                </w:p>
              </w:tc>
              <w:tc>
                <w:tcPr>
                  <w:tcW w:w="623" w:type="dxa"/>
                  <w:tcBorders>
                    <w:top w:val="nil"/>
                    <w:left w:val="nil"/>
                    <w:bottom w:val="single" w:sz="4" w:space="0" w:color="auto"/>
                    <w:right w:val="nil"/>
                  </w:tcBorders>
                </w:tcPr>
                <w:p w:rsidR="00ED12A1" w:rsidRPr="00ED12A1" w:rsidRDefault="00ED12A1" w:rsidP="00534E2F">
                  <w:pPr>
                    <w:spacing w:before="20" w:after="20"/>
                    <w:jc w:val="center"/>
                    <w:rPr>
                      <w:b/>
                      <w:sz w:val="21"/>
                      <w:szCs w:val="21"/>
                      <w:vertAlign w:val="baseline"/>
                    </w:rPr>
                  </w:pPr>
                </w:p>
              </w:tc>
            </w:tr>
          </w:tbl>
          <w:p w:rsidR="00ED12A1" w:rsidRDefault="00ED12A1" w:rsidP="00534E2F">
            <w:pPr>
              <w:spacing w:before="20" w:after="20"/>
              <w:rPr>
                <w:b/>
                <w:sz w:val="21"/>
                <w:szCs w:val="21"/>
                <w:vertAlign w:val="baseline"/>
              </w:rPr>
            </w:pPr>
          </w:p>
          <w:p w:rsidR="00ED12A1" w:rsidRPr="00ED12A1" w:rsidRDefault="00ED12A1" w:rsidP="00534E2F">
            <w:pPr>
              <w:spacing w:before="20" w:after="20"/>
              <w:rPr>
                <w:sz w:val="21"/>
                <w:szCs w:val="21"/>
                <w:vertAlign w:val="baseline"/>
              </w:rPr>
            </w:pPr>
            <w:r w:rsidRPr="00ED12A1">
              <w:rPr>
                <w:b/>
                <w:sz w:val="21"/>
                <w:szCs w:val="21"/>
                <w:vertAlign w:val="baseline"/>
              </w:rPr>
              <w:t>Каждое нарушение последовательности алгоритма оценивается в 0,5 ошибки</w:t>
            </w:r>
          </w:p>
        </w:tc>
      </w:tr>
      <w:tr w:rsidR="00ED12A1" w:rsidRPr="00ED12A1" w:rsidTr="00534E2F">
        <w:tc>
          <w:tcPr>
            <w:tcW w:w="534" w:type="dxa"/>
            <w:tcBorders>
              <w:top w:val="single" w:sz="4" w:space="0" w:color="auto"/>
              <w:left w:val="single" w:sz="4" w:space="0" w:color="auto"/>
              <w:bottom w:val="single" w:sz="4" w:space="0" w:color="auto"/>
              <w:right w:val="single" w:sz="4" w:space="0" w:color="auto"/>
            </w:tcBorders>
          </w:tcPr>
          <w:p w:rsidR="00ED12A1" w:rsidRPr="00ED12A1" w:rsidRDefault="00ED12A1" w:rsidP="00534E2F">
            <w:pPr>
              <w:spacing w:before="20" w:after="20"/>
              <w:jc w:val="center"/>
              <w:rPr>
                <w:sz w:val="21"/>
                <w:szCs w:val="21"/>
                <w:vertAlign w:val="baseline"/>
              </w:rPr>
            </w:pPr>
            <w:r w:rsidRPr="00ED12A1">
              <w:rPr>
                <w:sz w:val="21"/>
                <w:szCs w:val="21"/>
                <w:vertAlign w:val="baseline"/>
              </w:rPr>
              <w:t>+</w:t>
            </w:r>
          </w:p>
        </w:tc>
        <w:tc>
          <w:tcPr>
            <w:tcW w:w="2001" w:type="dxa"/>
            <w:tcBorders>
              <w:top w:val="single" w:sz="4" w:space="0" w:color="auto"/>
              <w:left w:val="single" w:sz="4" w:space="0" w:color="auto"/>
            </w:tcBorders>
          </w:tcPr>
          <w:p w:rsidR="00ED12A1" w:rsidRPr="00ED12A1" w:rsidRDefault="00ED12A1" w:rsidP="00534E2F">
            <w:pPr>
              <w:spacing w:before="20" w:after="20"/>
              <w:rPr>
                <w:sz w:val="21"/>
                <w:szCs w:val="21"/>
                <w:vertAlign w:val="baseline"/>
              </w:rPr>
            </w:pPr>
            <w:r w:rsidRPr="00ED12A1">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ED12A1" w:rsidRPr="00ED12A1" w:rsidRDefault="00ED12A1" w:rsidP="00534E2F">
            <w:pPr>
              <w:spacing w:before="20" w:after="20"/>
              <w:jc w:val="center"/>
              <w:rPr>
                <w:sz w:val="21"/>
                <w:szCs w:val="21"/>
                <w:vertAlign w:val="baseline"/>
                <w:lang w:val="en-US"/>
              </w:rPr>
            </w:pPr>
            <w:r w:rsidRPr="00ED12A1">
              <w:rPr>
                <w:sz w:val="21"/>
                <w:szCs w:val="21"/>
                <w:vertAlign w:val="baseline"/>
                <w:lang w:val="en-US"/>
              </w:rPr>
              <w:t>+/-</w:t>
            </w:r>
          </w:p>
        </w:tc>
        <w:tc>
          <w:tcPr>
            <w:tcW w:w="1580" w:type="dxa"/>
            <w:tcBorders>
              <w:top w:val="single" w:sz="4" w:space="0" w:color="auto"/>
              <w:left w:val="single" w:sz="4" w:space="0" w:color="auto"/>
            </w:tcBorders>
          </w:tcPr>
          <w:p w:rsidR="00ED12A1" w:rsidRPr="00ED12A1" w:rsidRDefault="00ED12A1" w:rsidP="00534E2F">
            <w:pPr>
              <w:spacing w:before="20" w:after="20"/>
              <w:rPr>
                <w:sz w:val="21"/>
                <w:szCs w:val="21"/>
                <w:vertAlign w:val="baseline"/>
              </w:rPr>
            </w:pPr>
            <w:r w:rsidRPr="00ED12A1">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ED12A1" w:rsidRPr="00ED12A1" w:rsidRDefault="00ED12A1" w:rsidP="00534E2F">
            <w:pPr>
              <w:spacing w:before="20" w:after="20"/>
              <w:jc w:val="center"/>
              <w:rPr>
                <w:sz w:val="21"/>
                <w:szCs w:val="21"/>
                <w:vertAlign w:val="baseline"/>
              </w:rPr>
            </w:pPr>
            <w:r w:rsidRPr="00ED12A1">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ED12A1" w:rsidRPr="00ED12A1" w:rsidRDefault="00ED12A1" w:rsidP="00534E2F">
            <w:pPr>
              <w:spacing w:before="20" w:after="20"/>
              <w:rPr>
                <w:sz w:val="21"/>
                <w:szCs w:val="21"/>
                <w:vertAlign w:val="baseline"/>
              </w:rPr>
            </w:pPr>
            <w:r w:rsidRPr="00ED12A1">
              <w:rPr>
                <w:sz w:val="21"/>
                <w:szCs w:val="21"/>
                <w:vertAlign w:val="baseline"/>
              </w:rPr>
              <w:t>одна ошибка</w:t>
            </w:r>
          </w:p>
        </w:tc>
      </w:tr>
      <w:tr w:rsidR="00ED12A1" w:rsidRPr="00ED12A1" w:rsidTr="00534E2F">
        <w:tc>
          <w:tcPr>
            <w:tcW w:w="9464" w:type="dxa"/>
            <w:gridSpan w:val="12"/>
            <w:tcBorders>
              <w:left w:val="single" w:sz="4" w:space="0" w:color="auto"/>
              <w:bottom w:val="single" w:sz="4" w:space="0" w:color="auto"/>
              <w:right w:val="single" w:sz="4" w:space="0" w:color="auto"/>
            </w:tcBorders>
          </w:tcPr>
          <w:p w:rsidR="00ED12A1" w:rsidRPr="00ED12A1" w:rsidRDefault="00ED12A1" w:rsidP="00534E2F">
            <w:pPr>
              <w:spacing w:before="40" w:after="40"/>
              <w:rPr>
                <w:sz w:val="21"/>
                <w:szCs w:val="21"/>
                <w:vertAlign w:val="baseline"/>
              </w:rPr>
            </w:pPr>
            <w:r w:rsidRPr="00ED12A1">
              <w:rPr>
                <w:sz w:val="21"/>
                <w:szCs w:val="21"/>
                <w:vertAlign w:val="baseline"/>
              </w:rPr>
              <w:t>0 – 1,5  ошибок – «отлично»; 2,0 – 3,0 ошибок - «хорошо»; 3,5– 4,5 ошибок – «удовл.»; более 5,0 ошибок  – «неудовл.»</w:t>
            </w:r>
          </w:p>
        </w:tc>
      </w:tr>
      <w:tr w:rsidR="00ED12A1" w:rsidRPr="00ED12A1" w:rsidTr="00534E2F">
        <w:tc>
          <w:tcPr>
            <w:tcW w:w="9464" w:type="dxa"/>
            <w:gridSpan w:val="12"/>
            <w:tcBorders>
              <w:top w:val="single" w:sz="4" w:space="0" w:color="auto"/>
            </w:tcBorders>
          </w:tcPr>
          <w:p w:rsidR="00ED12A1" w:rsidRPr="00ED12A1" w:rsidRDefault="00ED12A1" w:rsidP="00534E2F">
            <w:pPr>
              <w:spacing w:before="40" w:after="40"/>
              <w:rPr>
                <w:sz w:val="21"/>
                <w:szCs w:val="21"/>
                <w:vertAlign w:val="baseline"/>
              </w:rPr>
            </w:pPr>
            <w:r w:rsidRPr="00ED12A1">
              <w:rPr>
                <w:sz w:val="21"/>
                <w:szCs w:val="21"/>
                <w:vertAlign w:val="baseline"/>
              </w:rPr>
              <w:t>ОЦЕНКА ______________            Экзаменатор ________________________________</w:t>
            </w:r>
          </w:p>
        </w:tc>
      </w:tr>
    </w:tbl>
    <w:p w:rsidR="00ED12A1" w:rsidRPr="00ED12A1" w:rsidRDefault="00ED12A1" w:rsidP="00ED12A1">
      <w:pPr>
        <w:rPr>
          <w:sz w:val="20"/>
          <w:szCs w:val="20"/>
          <w:vertAlign w:val="baseline"/>
        </w:rPr>
      </w:pPr>
    </w:p>
    <w:p w:rsidR="006937BB" w:rsidRPr="00932E5D" w:rsidRDefault="006937BB" w:rsidP="00932E5D">
      <w:pPr>
        <w:jc w:val="both"/>
        <w:rPr>
          <w:vertAlign w:val="baseline"/>
        </w:rPr>
      </w:pPr>
    </w:p>
    <w:p w:rsidR="002248F3" w:rsidRPr="001F701F" w:rsidRDefault="00567F05" w:rsidP="00BE2020">
      <w:pPr>
        <w:pStyle w:val="ad"/>
        <w:numPr>
          <w:ilvl w:val="0"/>
          <w:numId w:val="2"/>
        </w:numPr>
        <w:jc w:val="center"/>
        <w:rPr>
          <w:vertAlign w:val="baseline"/>
        </w:rPr>
      </w:pPr>
      <w:r>
        <w:rPr>
          <w:b/>
          <w:vertAlign w:val="baseline"/>
        </w:rPr>
        <w:t xml:space="preserve"> </w:t>
      </w:r>
      <w:r w:rsidR="001F701F" w:rsidRPr="001F701F">
        <w:rPr>
          <w:b/>
          <w:vertAlign w:val="baseline"/>
        </w:rPr>
        <w:t>Подготовка набора инструментов и выполнение промывания желудка</w:t>
      </w:r>
      <w:r w:rsidR="001F701F">
        <w:rPr>
          <w:b/>
          <w:vertAlign w:val="baseline"/>
        </w:rPr>
        <w:t>.</w:t>
      </w:r>
    </w:p>
    <w:p w:rsidR="001F701F" w:rsidRPr="001F701F" w:rsidRDefault="001F701F" w:rsidP="00561A0A">
      <w:pPr>
        <w:pStyle w:val="af2"/>
        <w:numPr>
          <w:ilvl w:val="0"/>
          <w:numId w:val="38"/>
        </w:numPr>
        <w:ind w:left="0" w:firstLine="284"/>
        <w:jc w:val="both"/>
      </w:pPr>
      <w:r w:rsidRPr="001F701F">
        <w:t xml:space="preserve">Для промывания желудка необходимы: система, состоящая из толстого желудочного зонда – </w:t>
      </w:r>
      <w:smartTag w:uri="urn:schemas-microsoft-com:office:smarttags" w:element="metricconverter">
        <w:smartTagPr>
          <w:attr w:name="ProductID" w:val="1 метр"/>
        </w:smartTagPr>
        <w:r w:rsidRPr="001F701F">
          <w:t>1 метр</w:t>
        </w:r>
      </w:smartTag>
      <w:r w:rsidRPr="001F701F">
        <w:t xml:space="preserve">, резиновой трубки длиной </w:t>
      </w:r>
      <w:smartTag w:uri="urn:schemas-microsoft-com:office:smarttags" w:element="metricconverter">
        <w:smartTagPr>
          <w:attr w:name="ProductID" w:val="70 см"/>
        </w:smartTagPr>
        <w:r w:rsidRPr="001F701F">
          <w:t>70 см</w:t>
        </w:r>
      </w:smartTag>
      <w:r w:rsidRPr="001F701F">
        <w:t xml:space="preserve"> и стеклянной трубки, соединяющий зонд и резиновую трубку, стеклянной воронки емкостью </w:t>
      </w:r>
      <w:smartTag w:uri="urn:schemas-microsoft-com:office:smarttags" w:element="metricconverter">
        <w:smartTagPr>
          <w:attr w:name="ProductID" w:val="1 литр"/>
        </w:smartTagPr>
        <w:r w:rsidRPr="001F701F">
          <w:t>1 литр</w:t>
        </w:r>
      </w:smartTag>
      <w:r w:rsidRPr="001F701F">
        <w:t xml:space="preserve">, + вода комнатной температуры – </w:t>
      </w:r>
      <w:smartTag w:uri="urn:schemas-microsoft-com:office:smarttags" w:element="metricconverter">
        <w:smartTagPr>
          <w:attr w:name="ProductID" w:val="10 литров"/>
        </w:smartTagPr>
        <w:r w:rsidRPr="001F701F">
          <w:t>10 литров</w:t>
        </w:r>
      </w:smartTag>
      <w:r w:rsidRPr="001F701F">
        <w:t xml:space="preserve"> в ведре,  ковш, таз для промывных вод, спецодежда, фартуки клеенчатые – 2 шт. (для пациента и медицинской сестры), лотки, марлевые салфетки, емкость с дезинфицирующим раствором, сухая хлорная известь, перчатки латексные, полотенце.</w:t>
      </w:r>
    </w:p>
    <w:p w:rsidR="001F701F" w:rsidRPr="001F701F" w:rsidRDefault="001F701F" w:rsidP="00561A0A">
      <w:pPr>
        <w:pStyle w:val="af2"/>
        <w:numPr>
          <w:ilvl w:val="0"/>
          <w:numId w:val="38"/>
        </w:numPr>
        <w:ind w:left="0" w:firstLine="284"/>
        <w:jc w:val="both"/>
      </w:pPr>
      <w:r w:rsidRPr="001F701F">
        <w:t>Измерить вводимую в желудок часть зонда – от резцов до пупка, добавив длину ладони пациента.</w:t>
      </w:r>
    </w:p>
    <w:p w:rsidR="001F701F" w:rsidRPr="001F701F" w:rsidRDefault="001F701F" w:rsidP="00561A0A">
      <w:pPr>
        <w:pStyle w:val="af2"/>
        <w:numPr>
          <w:ilvl w:val="0"/>
          <w:numId w:val="38"/>
        </w:numPr>
        <w:ind w:left="0" w:firstLine="284"/>
        <w:jc w:val="both"/>
      </w:pPr>
      <w:r w:rsidRPr="001F701F">
        <w:t>Усадить пациента на стул (спина плотно прилегает к спинке стула).</w:t>
      </w:r>
    </w:p>
    <w:p w:rsidR="001F701F" w:rsidRPr="001F701F" w:rsidRDefault="001F701F" w:rsidP="00561A0A">
      <w:pPr>
        <w:pStyle w:val="af2"/>
        <w:numPr>
          <w:ilvl w:val="0"/>
          <w:numId w:val="38"/>
        </w:numPr>
        <w:ind w:left="0" w:firstLine="284"/>
        <w:jc w:val="both"/>
      </w:pPr>
      <w:r w:rsidRPr="001F701F">
        <w:t>Снять зубные протезы у пациента (если они есть).</w:t>
      </w:r>
    </w:p>
    <w:p w:rsidR="001F701F" w:rsidRPr="001F701F" w:rsidRDefault="001F701F" w:rsidP="00561A0A">
      <w:pPr>
        <w:pStyle w:val="af2"/>
        <w:numPr>
          <w:ilvl w:val="0"/>
          <w:numId w:val="38"/>
        </w:numPr>
        <w:ind w:left="0" w:firstLine="284"/>
        <w:jc w:val="both"/>
      </w:pPr>
      <w:r w:rsidRPr="001F701F">
        <w:t>Голову пациента немного наклонить вперед.</w:t>
      </w:r>
    </w:p>
    <w:p w:rsidR="001F701F" w:rsidRPr="001F701F" w:rsidRDefault="001F701F" w:rsidP="00561A0A">
      <w:pPr>
        <w:pStyle w:val="af2"/>
        <w:numPr>
          <w:ilvl w:val="0"/>
          <w:numId w:val="38"/>
        </w:numPr>
        <w:ind w:left="0" w:firstLine="284"/>
        <w:jc w:val="both"/>
      </w:pPr>
      <w:r w:rsidRPr="001F701F">
        <w:t>Приставить таз к ногам пациента.</w:t>
      </w:r>
    </w:p>
    <w:p w:rsidR="001F701F" w:rsidRPr="001F701F" w:rsidRDefault="001F701F" w:rsidP="00561A0A">
      <w:pPr>
        <w:pStyle w:val="af2"/>
        <w:numPr>
          <w:ilvl w:val="0"/>
          <w:numId w:val="38"/>
        </w:numPr>
        <w:ind w:left="0" w:firstLine="284"/>
        <w:jc w:val="both"/>
      </w:pPr>
      <w:r w:rsidRPr="001F701F">
        <w:t>Надеть фартук на пациента и второй на себя. Надеть перчатки.</w:t>
      </w:r>
    </w:p>
    <w:p w:rsidR="001F701F" w:rsidRPr="001F701F" w:rsidRDefault="001F701F" w:rsidP="00561A0A">
      <w:pPr>
        <w:pStyle w:val="af2"/>
        <w:numPr>
          <w:ilvl w:val="0"/>
          <w:numId w:val="38"/>
        </w:numPr>
        <w:ind w:left="0" w:firstLine="284"/>
        <w:jc w:val="both"/>
      </w:pPr>
      <w:r w:rsidRPr="001F701F">
        <w:t>Встать справа от пациента и предложить ему открыть рот.</w:t>
      </w:r>
    </w:p>
    <w:p w:rsidR="001F701F" w:rsidRPr="001F701F" w:rsidRDefault="001F701F" w:rsidP="00561A0A">
      <w:pPr>
        <w:pStyle w:val="af2"/>
        <w:numPr>
          <w:ilvl w:val="0"/>
          <w:numId w:val="38"/>
        </w:numPr>
        <w:ind w:left="0" w:firstLine="284"/>
        <w:jc w:val="both"/>
      </w:pPr>
      <w:r w:rsidRPr="001F701F">
        <w:t>Смочить слепой конец зонда водой.</w:t>
      </w:r>
    </w:p>
    <w:p w:rsidR="001F701F" w:rsidRPr="001F701F" w:rsidRDefault="001F701F" w:rsidP="00561A0A">
      <w:pPr>
        <w:pStyle w:val="af2"/>
        <w:numPr>
          <w:ilvl w:val="0"/>
          <w:numId w:val="38"/>
        </w:numPr>
        <w:tabs>
          <w:tab w:val="left" w:pos="851"/>
        </w:tabs>
        <w:ind w:left="0" w:firstLine="284"/>
        <w:jc w:val="both"/>
      </w:pPr>
      <w:r w:rsidRPr="001F701F">
        <w:t xml:space="preserve">Взять зонд в правую руку на расстоянии </w:t>
      </w:r>
      <w:smartTag w:uri="urn:schemas-microsoft-com:office:smarttags" w:element="metricconverter">
        <w:smartTagPr>
          <w:attr w:name="ProductID" w:val="10 см"/>
        </w:smartTagPr>
        <w:r w:rsidRPr="001F701F">
          <w:t>10 см</w:t>
        </w:r>
      </w:smartTag>
      <w:r w:rsidRPr="001F701F">
        <w:t>. от слепого конца, положить его конец на корень языка.</w:t>
      </w:r>
    </w:p>
    <w:p w:rsidR="001F701F" w:rsidRPr="001F701F" w:rsidRDefault="001F701F" w:rsidP="00561A0A">
      <w:pPr>
        <w:pStyle w:val="af2"/>
        <w:numPr>
          <w:ilvl w:val="0"/>
          <w:numId w:val="38"/>
        </w:numPr>
        <w:tabs>
          <w:tab w:val="left" w:pos="851"/>
        </w:tabs>
        <w:ind w:left="0" w:firstLine="284"/>
        <w:jc w:val="both"/>
      </w:pPr>
      <w:r w:rsidRPr="001F701F">
        <w:t>Осторожно ввести зонд в желудок до необходимой метки.</w:t>
      </w:r>
    </w:p>
    <w:p w:rsidR="001F701F" w:rsidRPr="001F701F" w:rsidRDefault="001F701F" w:rsidP="00561A0A">
      <w:pPr>
        <w:pStyle w:val="af2"/>
        <w:numPr>
          <w:ilvl w:val="0"/>
          <w:numId w:val="38"/>
        </w:numPr>
        <w:tabs>
          <w:tab w:val="left" w:pos="851"/>
        </w:tabs>
        <w:ind w:left="0" w:firstLine="284"/>
        <w:jc w:val="both"/>
      </w:pPr>
      <w:r w:rsidRPr="001F701F">
        <w:t>Опустить воронку до уровня колен пациента, чтобы содержимое желудка вылилось</w:t>
      </w:r>
    </w:p>
    <w:p w:rsidR="001F701F" w:rsidRPr="001F701F" w:rsidRDefault="001F701F" w:rsidP="00561A0A">
      <w:pPr>
        <w:pStyle w:val="af2"/>
        <w:numPr>
          <w:ilvl w:val="0"/>
          <w:numId w:val="38"/>
        </w:numPr>
        <w:tabs>
          <w:tab w:val="left" w:pos="851"/>
        </w:tabs>
        <w:ind w:left="0" w:firstLine="284"/>
        <w:jc w:val="both"/>
      </w:pPr>
      <w:r w:rsidRPr="001F701F">
        <w:t>Наливая воду в воронку, заполнить её водой на краю воронки.</w:t>
      </w:r>
    </w:p>
    <w:p w:rsidR="001F701F" w:rsidRPr="001F701F" w:rsidRDefault="001F701F" w:rsidP="00561A0A">
      <w:pPr>
        <w:pStyle w:val="af2"/>
        <w:numPr>
          <w:ilvl w:val="0"/>
          <w:numId w:val="38"/>
        </w:numPr>
        <w:tabs>
          <w:tab w:val="left" w:pos="851"/>
        </w:tabs>
        <w:ind w:left="0" w:firstLine="284"/>
        <w:jc w:val="both"/>
      </w:pPr>
      <w:r w:rsidRPr="001F701F">
        <w:t>Поднять медленно воронку вверх, чтобы вода достигла устья воронки.</w:t>
      </w:r>
    </w:p>
    <w:p w:rsidR="001F701F" w:rsidRPr="001F701F" w:rsidRDefault="001F701F" w:rsidP="00561A0A">
      <w:pPr>
        <w:pStyle w:val="af2"/>
        <w:numPr>
          <w:ilvl w:val="0"/>
          <w:numId w:val="38"/>
        </w:numPr>
        <w:tabs>
          <w:tab w:val="left" w:pos="851"/>
        </w:tabs>
        <w:ind w:left="0" w:firstLine="284"/>
        <w:jc w:val="both"/>
      </w:pPr>
      <w:r w:rsidRPr="001F701F">
        <w:t>Опустить воронку ниже уровня колен пациента и сливать содержимое желудка в таз.</w:t>
      </w:r>
    </w:p>
    <w:p w:rsidR="001F701F" w:rsidRPr="001F701F" w:rsidRDefault="001F701F" w:rsidP="00561A0A">
      <w:pPr>
        <w:pStyle w:val="af2"/>
        <w:numPr>
          <w:ilvl w:val="0"/>
          <w:numId w:val="38"/>
        </w:numPr>
        <w:tabs>
          <w:tab w:val="left" w:pos="851"/>
        </w:tabs>
        <w:ind w:left="0" w:firstLine="284"/>
        <w:jc w:val="both"/>
      </w:pPr>
      <w:r w:rsidRPr="001F701F">
        <w:t>Повторить промывание несколько раз, до получения чистых промывных вод.</w:t>
      </w:r>
    </w:p>
    <w:p w:rsidR="001F701F" w:rsidRPr="001F701F" w:rsidRDefault="001F701F" w:rsidP="00561A0A">
      <w:pPr>
        <w:pStyle w:val="af2"/>
        <w:numPr>
          <w:ilvl w:val="0"/>
          <w:numId w:val="38"/>
        </w:numPr>
        <w:tabs>
          <w:tab w:val="left" w:pos="851"/>
        </w:tabs>
        <w:ind w:left="0" w:firstLine="284"/>
        <w:jc w:val="both"/>
      </w:pPr>
      <w:r w:rsidRPr="001F701F">
        <w:t>Извлечь осторожно зонд из желудка пациента через полотенце.</w:t>
      </w:r>
    </w:p>
    <w:p w:rsidR="001F701F" w:rsidRPr="001F701F" w:rsidRDefault="001F701F" w:rsidP="00561A0A">
      <w:pPr>
        <w:pStyle w:val="af2"/>
        <w:numPr>
          <w:ilvl w:val="0"/>
          <w:numId w:val="38"/>
        </w:numPr>
        <w:tabs>
          <w:tab w:val="left" w:pos="851"/>
        </w:tabs>
        <w:ind w:left="0" w:firstLine="284"/>
        <w:jc w:val="both"/>
      </w:pPr>
      <w:r w:rsidRPr="001F701F">
        <w:t>Поместить зонд с воронкой в емкость с дезинфицирующим раствором или кастрюлю для кипячения.</w:t>
      </w:r>
    </w:p>
    <w:p w:rsidR="001F701F" w:rsidRPr="001F701F" w:rsidRDefault="001F701F" w:rsidP="00561A0A">
      <w:pPr>
        <w:pStyle w:val="af2"/>
        <w:numPr>
          <w:ilvl w:val="0"/>
          <w:numId w:val="38"/>
        </w:numPr>
        <w:tabs>
          <w:tab w:val="left" w:pos="851"/>
        </w:tabs>
        <w:ind w:left="0" w:firstLine="284"/>
        <w:jc w:val="both"/>
      </w:pPr>
      <w:r w:rsidRPr="001F701F">
        <w:t>Дать пациенту прополоскать рот, обтереть салфеткой вокруг рта.</w:t>
      </w:r>
    </w:p>
    <w:p w:rsidR="001F701F" w:rsidRPr="001F701F" w:rsidRDefault="001F701F" w:rsidP="00561A0A">
      <w:pPr>
        <w:pStyle w:val="af2"/>
        <w:numPr>
          <w:ilvl w:val="0"/>
          <w:numId w:val="38"/>
        </w:numPr>
        <w:tabs>
          <w:tab w:val="left" w:pos="851"/>
        </w:tabs>
        <w:ind w:left="0" w:firstLine="284"/>
        <w:jc w:val="both"/>
      </w:pPr>
      <w:r w:rsidRPr="001F701F">
        <w:lastRenderedPageBreak/>
        <w:t>Отправить промывные воды из первой порции (около 200 мл) на исследование в бактериологическую лабораторию.</w:t>
      </w:r>
    </w:p>
    <w:p w:rsidR="001F701F" w:rsidRPr="001F701F" w:rsidRDefault="001F701F" w:rsidP="00561A0A">
      <w:pPr>
        <w:pStyle w:val="af2"/>
        <w:numPr>
          <w:ilvl w:val="0"/>
          <w:numId w:val="38"/>
        </w:numPr>
        <w:tabs>
          <w:tab w:val="left" w:pos="851"/>
        </w:tabs>
        <w:ind w:left="0" w:firstLine="284"/>
        <w:jc w:val="both"/>
      </w:pPr>
      <w:r w:rsidRPr="001F701F">
        <w:t>Провести дезинфекцию промывных вод в емкости (засыпать сухой хлорной извести из расчета 1:5).</w:t>
      </w:r>
    </w:p>
    <w:p w:rsidR="001F701F" w:rsidRDefault="001F701F" w:rsidP="00561A0A">
      <w:pPr>
        <w:pStyle w:val="ad"/>
        <w:numPr>
          <w:ilvl w:val="0"/>
          <w:numId w:val="38"/>
        </w:numPr>
        <w:tabs>
          <w:tab w:val="left" w:pos="851"/>
        </w:tabs>
        <w:ind w:left="0" w:firstLine="284"/>
        <w:jc w:val="both"/>
        <w:rPr>
          <w:vertAlign w:val="baseline"/>
        </w:rPr>
      </w:pPr>
      <w:r w:rsidRPr="001F701F">
        <w:rPr>
          <w:vertAlign w:val="baseline"/>
        </w:rPr>
        <w:t>Обработать изделия медицинского назначения, предметы ухода, перчатки в емкости с дезинфицирующим раствором, сменить спецодежду.</w:t>
      </w:r>
    </w:p>
    <w:p w:rsidR="001F701F" w:rsidRPr="001F701F" w:rsidRDefault="001F701F" w:rsidP="00FE50DD">
      <w:pPr>
        <w:jc w:val="both"/>
        <w:rPr>
          <w:vertAlign w:val="baseline"/>
        </w:rPr>
      </w:pPr>
      <w:r>
        <w:rPr>
          <w:vertAlign w:val="baseline"/>
        </w:rPr>
        <w:t xml:space="preserve">(Приложение </w:t>
      </w:r>
      <w:r w:rsidR="00990F0B">
        <w:rPr>
          <w:vertAlign w:val="baseline"/>
        </w:rPr>
        <w:t>№20</w:t>
      </w:r>
      <w:r w:rsidR="00FE50DD">
        <w:rPr>
          <w:vertAlign w:val="baseline"/>
        </w:rPr>
        <w:t>)</w:t>
      </w:r>
    </w:p>
    <w:p w:rsidR="001F701F" w:rsidRDefault="00990F0B" w:rsidP="00990F0B">
      <w:pPr>
        <w:jc w:val="right"/>
        <w:rPr>
          <w:vertAlign w:val="baseline"/>
        </w:rPr>
      </w:pPr>
      <w:r>
        <w:rPr>
          <w:vertAlign w:val="baseline"/>
        </w:rPr>
        <w:t>Приложение №20</w:t>
      </w:r>
    </w:p>
    <w:p w:rsidR="00F1341F" w:rsidRDefault="004E673A" w:rsidP="00F1341F">
      <w:pPr>
        <w:ind w:firstLine="709"/>
        <w:jc w:val="both"/>
        <w:rPr>
          <w:sz w:val="20"/>
          <w:szCs w:val="20"/>
          <w:vertAlign w:val="baseline"/>
        </w:rPr>
      </w:pPr>
      <w:r>
        <w:rPr>
          <w:noProof/>
          <w:sz w:val="20"/>
          <w:szCs w:val="20"/>
          <w:vertAlign w:val="baseline"/>
        </w:rPr>
        <w:pict>
          <v:rect id="_x0000_s1069" style="position:absolute;left:0;text-align:left;margin-left:-10.2pt;margin-top:6.7pt;width:486.4pt;height:553.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F1341F" w:rsidRPr="00F1341F" w:rsidRDefault="00F1341F" w:rsidP="00F1341F">
      <w:pPr>
        <w:ind w:firstLine="709"/>
        <w:jc w:val="both"/>
        <w:rPr>
          <w:sz w:val="20"/>
          <w:szCs w:val="20"/>
          <w:vertAlign w:val="baseline"/>
        </w:rPr>
      </w:pPr>
      <w:r w:rsidRPr="00F1341F">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F1341F" w:rsidRPr="00F1341F" w:rsidRDefault="00F1341F" w:rsidP="00F1341F">
      <w:pPr>
        <w:jc w:val="center"/>
        <w:rPr>
          <w:sz w:val="36"/>
          <w:szCs w:val="24"/>
          <w:vertAlign w:val="baseline"/>
        </w:rPr>
      </w:pPr>
      <w:r w:rsidRPr="00F1341F">
        <w:rPr>
          <w:sz w:val="20"/>
          <w:szCs w:val="20"/>
          <w:vertAlign w:val="baseline"/>
        </w:rPr>
        <w:t xml:space="preserve"> В.Ф. Войно-Ясенецкого» Министерства здравоохранения Российской Федерации</w:t>
      </w:r>
    </w:p>
    <w:p w:rsidR="00F1341F" w:rsidRPr="00F1341F" w:rsidRDefault="00F1341F" w:rsidP="00F1341F">
      <w:pPr>
        <w:jc w:val="center"/>
        <w:rPr>
          <w:b/>
          <w:sz w:val="10"/>
          <w:szCs w:val="21"/>
          <w:vertAlign w:val="baseline"/>
        </w:rPr>
      </w:pPr>
    </w:p>
    <w:p w:rsidR="00F1341F" w:rsidRPr="00F1341F" w:rsidRDefault="00F1341F" w:rsidP="00F1341F">
      <w:pPr>
        <w:shd w:val="clear" w:color="auto" w:fill="FFFFFF"/>
        <w:ind w:right="28" w:firstLine="567"/>
        <w:jc w:val="center"/>
        <w:rPr>
          <w:b/>
          <w:caps/>
          <w:color w:val="000000"/>
          <w:spacing w:val="-6"/>
          <w:sz w:val="24"/>
          <w:szCs w:val="24"/>
          <w:vertAlign w:val="baseline"/>
        </w:rPr>
      </w:pPr>
      <w:r w:rsidRPr="00F1341F">
        <w:rPr>
          <w:b/>
          <w:caps/>
          <w:color w:val="000000"/>
          <w:spacing w:val="-6"/>
          <w:sz w:val="24"/>
          <w:szCs w:val="24"/>
          <w:vertAlign w:val="baseline"/>
        </w:rPr>
        <w:t>подготовка набора инструментов и выполнение промывания желудка</w:t>
      </w:r>
    </w:p>
    <w:p w:rsidR="00F1341F" w:rsidRPr="00F1341F" w:rsidRDefault="00F1341F" w:rsidP="00F1341F">
      <w:pPr>
        <w:jc w:val="center"/>
        <w:rPr>
          <w:b/>
          <w:sz w:val="21"/>
          <w:szCs w:val="21"/>
          <w:vertAlign w:val="baseline"/>
        </w:rPr>
      </w:pPr>
      <w:r w:rsidRPr="00F1341F">
        <w:rPr>
          <w:b/>
          <w:sz w:val="21"/>
          <w:szCs w:val="21"/>
          <w:vertAlign w:val="baseline"/>
        </w:rPr>
        <w:t>ПРАКТИЧЕСКИЙ НАВЫК</w:t>
      </w:r>
    </w:p>
    <w:p w:rsidR="00F1341F" w:rsidRPr="00F1341F" w:rsidRDefault="00F1341F" w:rsidP="00F1341F">
      <w:pPr>
        <w:rPr>
          <w:sz w:val="21"/>
          <w:szCs w:val="21"/>
          <w:vertAlign w:val="baseline"/>
        </w:rPr>
      </w:pPr>
    </w:p>
    <w:p w:rsidR="00F1341F" w:rsidRPr="00F1341F" w:rsidRDefault="00F1341F" w:rsidP="00F1341F">
      <w:pPr>
        <w:rPr>
          <w:sz w:val="21"/>
          <w:szCs w:val="21"/>
          <w:vertAlign w:val="baseline"/>
        </w:rPr>
      </w:pPr>
      <w:r w:rsidRPr="00F1341F">
        <w:rPr>
          <w:sz w:val="21"/>
          <w:szCs w:val="21"/>
          <w:vertAlign w:val="baseline"/>
        </w:rPr>
        <w:t xml:space="preserve">Дата </w:t>
      </w:r>
      <w:r w:rsidRPr="00F1341F">
        <w:rPr>
          <w:i/>
          <w:sz w:val="21"/>
          <w:szCs w:val="21"/>
          <w:vertAlign w:val="baseline"/>
        </w:rPr>
        <w:t xml:space="preserve">__________________                                                                                                       </w:t>
      </w:r>
      <w:r w:rsidRPr="00F1341F">
        <w:rPr>
          <w:b/>
          <w:i/>
          <w:sz w:val="21"/>
          <w:szCs w:val="21"/>
          <w:vertAlign w:val="baseline"/>
          <w:lang w:val="en-US"/>
        </w:rPr>
        <w:t>Check</w:t>
      </w:r>
      <w:r w:rsidRPr="00F1341F">
        <w:rPr>
          <w:b/>
          <w:i/>
          <w:sz w:val="21"/>
          <w:szCs w:val="21"/>
          <w:vertAlign w:val="baseline"/>
        </w:rPr>
        <w:t xml:space="preserve"> – </w:t>
      </w:r>
      <w:r w:rsidRPr="00F1341F">
        <w:rPr>
          <w:b/>
          <w:i/>
          <w:sz w:val="21"/>
          <w:szCs w:val="21"/>
          <w:vertAlign w:val="baseline"/>
          <w:lang w:val="en-US"/>
        </w:rPr>
        <w:t>card</w:t>
      </w:r>
    </w:p>
    <w:p w:rsidR="00F1341F" w:rsidRPr="00F1341F" w:rsidRDefault="00F1341F" w:rsidP="00F1341F">
      <w:pPr>
        <w:rPr>
          <w:sz w:val="21"/>
          <w:szCs w:val="21"/>
          <w:vertAlign w:val="baseline"/>
        </w:rPr>
      </w:pPr>
    </w:p>
    <w:p w:rsidR="00F1341F" w:rsidRPr="00F1341F" w:rsidRDefault="00F1341F" w:rsidP="00F1341F">
      <w:pPr>
        <w:rPr>
          <w:sz w:val="21"/>
          <w:szCs w:val="21"/>
          <w:vertAlign w:val="baseline"/>
        </w:rPr>
      </w:pPr>
      <w:r w:rsidRPr="00F1341F">
        <w:rPr>
          <w:sz w:val="21"/>
          <w:szCs w:val="21"/>
          <w:vertAlign w:val="baseline"/>
        </w:rPr>
        <w:t>Ф.И.О. обучающегося ___________________________________________ Группа ___________________</w:t>
      </w:r>
    </w:p>
    <w:p w:rsidR="00F1341F" w:rsidRPr="00F1341F" w:rsidRDefault="00F1341F" w:rsidP="00F1341F">
      <w:pPr>
        <w:rPr>
          <w:sz w:val="21"/>
          <w:szCs w:val="21"/>
          <w:vertAlign w:val="baseline"/>
        </w:rPr>
      </w:pPr>
      <w:r w:rsidRPr="00F1341F">
        <w:rPr>
          <w:sz w:val="21"/>
          <w:szCs w:val="21"/>
          <w:vertAlign w:val="baseline"/>
        </w:rPr>
        <w:t>Специальность ____________________________ Цикл/Дисциплина ______________________________</w:t>
      </w:r>
    </w:p>
    <w:p w:rsidR="00F1341F" w:rsidRPr="00F1341F" w:rsidRDefault="00F1341F" w:rsidP="00F1341F">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F1341F" w:rsidRPr="00F1341F" w:rsidTr="00534E2F">
        <w:tc>
          <w:tcPr>
            <w:tcW w:w="5778" w:type="dxa"/>
            <w:gridSpan w:val="6"/>
            <w:vAlign w:val="center"/>
          </w:tcPr>
          <w:p w:rsidR="00F1341F" w:rsidRPr="00F1341F" w:rsidRDefault="00F1341F" w:rsidP="00534E2F">
            <w:pPr>
              <w:spacing w:before="40" w:after="40"/>
              <w:jc w:val="center"/>
              <w:rPr>
                <w:b/>
                <w:sz w:val="16"/>
                <w:szCs w:val="16"/>
                <w:vertAlign w:val="baseline"/>
              </w:rPr>
            </w:pPr>
          </w:p>
          <w:p w:rsidR="00F1341F" w:rsidRPr="00F1341F" w:rsidRDefault="00F1341F" w:rsidP="00534E2F">
            <w:pPr>
              <w:spacing w:before="40" w:after="40"/>
              <w:jc w:val="center"/>
              <w:rPr>
                <w:b/>
                <w:sz w:val="21"/>
                <w:szCs w:val="21"/>
                <w:vertAlign w:val="baseline"/>
              </w:rPr>
            </w:pPr>
            <w:r w:rsidRPr="00F1341F">
              <w:rPr>
                <w:b/>
                <w:sz w:val="21"/>
                <w:szCs w:val="21"/>
                <w:vertAlign w:val="baseline"/>
              </w:rPr>
              <w:t>Параметр</w:t>
            </w:r>
          </w:p>
        </w:tc>
        <w:tc>
          <w:tcPr>
            <w:tcW w:w="3686" w:type="dxa"/>
            <w:gridSpan w:val="6"/>
            <w:vAlign w:val="center"/>
          </w:tcPr>
          <w:p w:rsidR="00F1341F" w:rsidRPr="00F1341F" w:rsidRDefault="00F1341F" w:rsidP="00534E2F">
            <w:pPr>
              <w:spacing w:before="40" w:after="40"/>
              <w:jc w:val="center"/>
              <w:rPr>
                <w:b/>
                <w:sz w:val="16"/>
                <w:szCs w:val="16"/>
                <w:vertAlign w:val="baseline"/>
              </w:rPr>
            </w:pPr>
          </w:p>
          <w:p w:rsidR="00F1341F" w:rsidRPr="00F1341F" w:rsidRDefault="00F1341F" w:rsidP="00534E2F">
            <w:pPr>
              <w:spacing w:before="40" w:after="40"/>
              <w:jc w:val="center"/>
              <w:rPr>
                <w:b/>
                <w:sz w:val="21"/>
                <w:szCs w:val="21"/>
                <w:vertAlign w:val="baseline"/>
              </w:rPr>
            </w:pPr>
            <w:r w:rsidRPr="00F1341F">
              <w:rPr>
                <w:b/>
                <w:sz w:val="21"/>
                <w:szCs w:val="21"/>
                <w:vertAlign w:val="baseline"/>
              </w:rPr>
              <w:t>Оценка правильности выполнения</w:t>
            </w:r>
          </w:p>
          <w:p w:rsidR="00F1341F" w:rsidRPr="00F1341F" w:rsidRDefault="00F1341F" w:rsidP="00534E2F">
            <w:pPr>
              <w:spacing w:before="40" w:after="40"/>
              <w:jc w:val="center"/>
              <w:rPr>
                <w:b/>
                <w:sz w:val="16"/>
                <w:szCs w:val="16"/>
                <w:vertAlign w:val="baseline"/>
              </w:rPr>
            </w:pPr>
          </w:p>
        </w:tc>
      </w:tr>
      <w:tr w:rsidR="00F1341F" w:rsidRPr="00F1341F" w:rsidTr="00534E2F">
        <w:tc>
          <w:tcPr>
            <w:tcW w:w="5778" w:type="dxa"/>
            <w:gridSpan w:val="6"/>
          </w:tcPr>
          <w:p w:rsidR="00F1341F" w:rsidRPr="00F1341F" w:rsidRDefault="00F1341F" w:rsidP="00F1341F">
            <w:pPr>
              <w:pStyle w:val="ad"/>
              <w:numPr>
                <w:ilvl w:val="0"/>
                <w:numId w:val="102"/>
              </w:numPr>
              <w:ind w:left="426" w:hanging="426"/>
              <w:rPr>
                <w:sz w:val="22"/>
                <w:szCs w:val="22"/>
                <w:vertAlign w:val="baseline"/>
              </w:rPr>
            </w:pPr>
            <w:r w:rsidRPr="00F1341F">
              <w:rPr>
                <w:color w:val="000000"/>
                <w:sz w:val="22"/>
                <w:szCs w:val="22"/>
                <w:vertAlign w:val="baseline"/>
              </w:rPr>
              <w:t>Объяснил пациенту цель и ход предстоящей процедуры</w:t>
            </w:r>
          </w:p>
        </w:tc>
        <w:tc>
          <w:tcPr>
            <w:tcW w:w="567" w:type="dxa"/>
          </w:tcPr>
          <w:p w:rsidR="00F1341F" w:rsidRPr="00F1341F" w:rsidRDefault="00F1341F" w:rsidP="00F1341F">
            <w:pPr>
              <w:rPr>
                <w:sz w:val="22"/>
                <w:szCs w:val="22"/>
                <w:vertAlign w:val="baseline"/>
              </w:rPr>
            </w:pPr>
          </w:p>
        </w:tc>
        <w:tc>
          <w:tcPr>
            <w:tcW w:w="567" w:type="dxa"/>
            <w:tcBorders>
              <w:right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341F" w:rsidRPr="00F1341F" w:rsidRDefault="00F1341F" w:rsidP="00F1341F">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851" w:type="dxa"/>
            <w:tcBorders>
              <w:left w:val="single" w:sz="4" w:space="0" w:color="auto"/>
            </w:tcBorders>
          </w:tcPr>
          <w:p w:rsidR="00F1341F" w:rsidRPr="00F1341F" w:rsidRDefault="00F1341F" w:rsidP="00F1341F">
            <w:pPr>
              <w:jc w:val="center"/>
              <w:rPr>
                <w:sz w:val="22"/>
                <w:szCs w:val="22"/>
                <w:vertAlign w:val="baseline"/>
              </w:rPr>
            </w:pPr>
          </w:p>
        </w:tc>
      </w:tr>
      <w:tr w:rsidR="00F1341F" w:rsidRPr="00F1341F" w:rsidTr="00534E2F">
        <w:tc>
          <w:tcPr>
            <w:tcW w:w="5778" w:type="dxa"/>
            <w:gridSpan w:val="6"/>
          </w:tcPr>
          <w:p w:rsidR="00F1341F" w:rsidRPr="00F1341F" w:rsidRDefault="00F1341F" w:rsidP="00F1341F">
            <w:pPr>
              <w:pStyle w:val="ad"/>
              <w:numPr>
                <w:ilvl w:val="0"/>
                <w:numId w:val="102"/>
              </w:numPr>
              <w:ind w:left="425" w:hanging="425"/>
              <w:rPr>
                <w:sz w:val="22"/>
                <w:szCs w:val="22"/>
                <w:vertAlign w:val="baseline"/>
              </w:rPr>
            </w:pPr>
            <w:r w:rsidRPr="00F1341F">
              <w:rPr>
                <w:sz w:val="22"/>
                <w:szCs w:val="22"/>
                <w:vertAlign w:val="baseline"/>
              </w:rPr>
              <w:t>Подготовил оснащение для промывания желудка (желудочный зонд длиной 1 метр, воронка, вода комнатной температуры (10 л), таз для промывных вод, ковш, фартуки клеенчатые для м/сестры и пациента, перчатки, полотенце, марлевые салфетки)</w:t>
            </w:r>
          </w:p>
        </w:tc>
        <w:tc>
          <w:tcPr>
            <w:tcW w:w="567" w:type="dxa"/>
          </w:tcPr>
          <w:p w:rsidR="00F1341F" w:rsidRPr="00F1341F" w:rsidRDefault="00F1341F" w:rsidP="00F1341F">
            <w:pPr>
              <w:rPr>
                <w:sz w:val="22"/>
                <w:szCs w:val="22"/>
                <w:vertAlign w:val="baseline"/>
              </w:rPr>
            </w:pPr>
          </w:p>
        </w:tc>
        <w:tc>
          <w:tcPr>
            <w:tcW w:w="567" w:type="dxa"/>
            <w:tcBorders>
              <w:right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851" w:type="dxa"/>
            <w:tcBorders>
              <w:left w:val="single" w:sz="4" w:space="0" w:color="auto"/>
            </w:tcBorders>
          </w:tcPr>
          <w:p w:rsidR="00F1341F" w:rsidRPr="00F1341F" w:rsidRDefault="00F1341F" w:rsidP="00F1341F">
            <w:pPr>
              <w:jc w:val="center"/>
              <w:rPr>
                <w:sz w:val="22"/>
                <w:szCs w:val="22"/>
                <w:vertAlign w:val="baseline"/>
              </w:rPr>
            </w:pPr>
          </w:p>
        </w:tc>
      </w:tr>
      <w:tr w:rsidR="00F1341F" w:rsidRPr="00F1341F" w:rsidTr="00534E2F">
        <w:trPr>
          <w:trHeight w:val="307"/>
        </w:trPr>
        <w:tc>
          <w:tcPr>
            <w:tcW w:w="5778" w:type="dxa"/>
            <w:gridSpan w:val="6"/>
          </w:tcPr>
          <w:p w:rsidR="00F1341F" w:rsidRPr="00F1341F" w:rsidRDefault="00F1341F" w:rsidP="00F1341F">
            <w:pPr>
              <w:pStyle w:val="ad"/>
              <w:numPr>
                <w:ilvl w:val="0"/>
                <w:numId w:val="102"/>
              </w:numPr>
              <w:ind w:left="425" w:hanging="425"/>
              <w:rPr>
                <w:sz w:val="22"/>
                <w:szCs w:val="22"/>
                <w:vertAlign w:val="baseline"/>
              </w:rPr>
            </w:pPr>
            <w:r w:rsidRPr="00F1341F">
              <w:rPr>
                <w:sz w:val="22"/>
                <w:szCs w:val="22"/>
                <w:vertAlign w:val="baseline"/>
              </w:rPr>
              <w:t>Измерил длину вводимой в желудок части зонда (от резцов до пупка + длина ладони пациента)</w:t>
            </w:r>
          </w:p>
        </w:tc>
        <w:tc>
          <w:tcPr>
            <w:tcW w:w="567" w:type="dxa"/>
          </w:tcPr>
          <w:p w:rsidR="00F1341F" w:rsidRPr="00F1341F" w:rsidRDefault="00F1341F" w:rsidP="00F1341F">
            <w:pPr>
              <w:rPr>
                <w:sz w:val="22"/>
                <w:szCs w:val="22"/>
                <w:vertAlign w:val="baseline"/>
              </w:rPr>
            </w:pPr>
          </w:p>
        </w:tc>
        <w:tc>
          <w:tcPr>
            <w:tcW w:w="567" w:type="dxa"/>
            <w:tcBorders>
              <w:right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851" w:type="dxa"/>
            <w:tcBorders>
              <w:left w:val="single" w:sz="4" w:space="0" w:color="auto"/>
            </w:tcBorders>
          </w:tcPr>
          <w:p w:rsidR="00F1341F" w:rsidRPr="00F1341F" w:rsidRDefault="00F1341F" w:rsidP="00F1341F">
            <w:pPr>
              <w:jc w:val="center"/>
              <w:rPr>
                <w:b/>
                <w:sz w:val="22"/>
                <w:szCs w:val="22"/>
                <w:vertAlign w:val="baseline"/>
              </w:rPr>
            </w:pPr>
          </w:p>
        </w:tc>
      </w:tr>
      <w:tr w:rsidR="00F1341F" w:rsidRPr="00F1341F" w:rsidTr="00534E2F">
        <w:trPr>
          <w:trHeight w:val="348"/>
        </w:trPr>
        <w:tc>
          <w:tcPr>
            <w:tcW w:w="5778" w:type="dxa"/>
            <w:gridSpan w:val="6"/>
          </w:tcPr>
          <w:p w:rsidR="00F1341F" w:rsidRPr="00F1341F" w:rsidRDefault="00F1341F" w:rsidP="00F1341F">
            <w:pPr>
              <w:numPr>
                <w:ilvl w:val="0"/>
                <w:numId w:val="102"/>
              </w:numPr>
              <w:ind w:left="425" w:hanging="425"/>
              <w:jc w:val="both"/>
              <w:rPr>
                <w:sz w:val="22"/>
                <w:szCs w:val="22"/>
                <w:vertAlign w:val="baseline"/>
              </w:rPr>
            </w:pPr>
            <w:r w:rsidRPr="00F1341F">
              <w:rPr>
                <w:sz w:val="22"/>
                <w:szCs w:val="22"/>
                <w:vertAlign w:val="baseline"/>
              </w:rPr>
              <w:t>Создал правильное положение больного (на стуле: спина плотно прилегает к спинке)</w:t>
            </w:r>
          </w:p>
        </w:tc>
        <w:tc>
          <w:tcPr>
            <w:tcW w:w="567" w:type="dxa"/>
          </w:tcPr>
          <w:p w:rsidR="00F1341F" w:rsidRPr="00F1341F" w:rsidRDefault="00F1341F" w:rsidP="00F1341F">
            <w:pPr>
              <w:rPr>
                <w:sz w:val="22"/>
                <w:szCs w:val="22"/>
                <w:vertAlign w:val="baseline"/>
              </w:rPr>
            </w:pPr>
          </w:p>
        </w:tc>
        <w:tc>
          <w:tcPr>
            <w:tcW w:w="567" w:type="dxa"/>
            <w:tcBorders>
              <w:right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341F" w:rsidRPr="00F1341F" w:rsidRDefault="00F1341F" w:rsidP="00F1341F">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851" w:type="dxa"/>
            <w:tcBorders>
              <w:left w:val="single" w:sz="4" w:space="0" w:color="auto"/>
            </w:tcBorders>
          </w:tcPr>
          <w:p w:rsidR="00F1341F" w:rsidRPr="00F1341F" w:rsidRDefault="00F1341F" w:rsidP="00F1341F">
            <w:pPr>
              <w:jc w:val="center"/>
              <w:rPr>
                <w:b/>
                <w:sz w:val="22"/>
                <w:szCs w:val="22"/>
                <w:vertAlign w:val="baseline"/>
              </w:rPr>
            </w:pPr>
          </w:p>
        </w:tc>
      </w:tr>
      <w:tr w:rsidR="00F1341F" w:rsidRPr="00F1341F" w:rsidTr="00534E2F">
        <w:tc>
          <w:tcPr>
            <w:tcW w:w="5778" w:type="dxa"/>
            <w:gridSpan w:val="6"/>
          </w:tcPr>
          <w:p w:rsidR="00F1341F" w:rsidRPr="00F1341F" w:rsidRDefault="00F1341F" w:rsidP="00F1341F">
            <w:pPr>
              <w:pStyle w:val="ad"/>
              <w:numPr>
                <w:ilvl w:val="0"/>
                <w:numId w:val="102"/>
              </w:numPr>
              <w:ind w:left="425" w:hanging="425"/>
              <w:rPr>
                <w:bCs/>
                <w:iCs/>
                <w:color w:val="000000"/>
                <w:spacing w:val="1"/>
                <w:sz w:val="22"/>
                <w:szCs w:val="22"/>
                <w:vertAlign w:val="baseline"/>
              </w:rPr>
            </w:pPr>
            <w:r w:rsidRPr="00F1341F">
              <w:rPr>
                <w:sz w:val="22"/>
                <w:szCs w:val="22"/>
                <w:vertAlign w:val="baseline"/>
              </w:rPr>
              <w:t>Подготовил больного к процедуре (снял зубные протезы;  надел фартуки на себя и пациента; приставил таз к ногам сидящего пациента; голову пациента немного наклонил вперед; надел перчатки; встал справа от пациента и предложил ему открыть рот)</w:t>
            </w:r>
          </w:p>
        </w:tc>
        <w:tc>
          <w:tcPr>
            <w:tcW w:w="567" w:type="dxa"/>
          </w:tcPr>
          <w:p w:rsidR="00F1341F" w:rsidRPr="00F1341F" w:rsidRDefault="00F1341F" w:rsidP="00F1341F">
            <w:pPr>
              <w:rPr>
                <w:sz w:val="22"/>
                <w:szCs w:val="22"/>
                <w:vertAlign w:val="baseline"/>
              </w:rPr>
            </w:pPr>
          </w:p>
        </w:tc>
        <w:tc>
          <w:tcPr>
            <w:tcW w:w="567" w:type="dxa"/>
            <w:tcBorders>
              <w:right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851" w:type="dxa"/>
            <w:tcBorders>
              <w:left w:val="single" w:sz="4" w:space="0" w:color="auto"/>
            </w:tcBorders>
          </w:tcPr>
          <w:p w:rsidR="00F1341F" w:rsidRPr="00F1341F" w:rsidRDefault="00F1341F" w:rsidP="00F1341F">
            <w:pPr>
              <w:jc w:val="center"/>
              <w:rPr>
                <w:b/>
                <w:sz w:val="22"/>
                <w:szCs w:val="22"/>
                <w:vertAlign w:val="baseline"/>
              </w:rPr>
            </w:pPr>
          </w:p>
        </w:tc>
      </w:tr>
      <w:tr w:rsidR="00F1341F" w:rsidRPr="00F1341F" w:rsidTr="00534E2F">
        <w:trPr>
          <w:trHeight w:val="126"/>
        </w:trPr>
        <w:tc>
          <w:tcPr>
            <w:tcW w:w="5778" w:type="dxa"/>
            <w:gridSpan w:val="6"/>
          </w:tcPr>
          <w:p w:rsidR="00F1341F" w:rsidRPr="00F1341F" w:rsidRDefault="00F1341F" w:rsidP="00F1341F">
            <w:pPr>
              <w:pStyle w:val="ad"/>
              <w:ind w:left="425"/>
              <w:rPr>
                <w:b/>
                <w:sz w:val="22"/>
                <w:szCs w:val="22"/>
                <w:vertAlign w:val="baseline"/>
              </w:rPr>
            </w:pPr>
            <w:r w:rsidRPr="00F1341F">
              <w:rPr>
                <w:b/>
                <w:sz w:val="22"/>
                <w:szCs w:val="22"/>
                <w:vertAlign w:val="baseline"/>
              </w:rPr>
              <w:t>Техника промывания желудка:</w:t>
            </w:r>
          </w:p>
        </w:tc>
        <w:tc>
          <w:tcPr>
            <w:tcW w:w="567" w:type="dxa"/>
          </w:tcPr>
          <w:p w:rsidR="00F1341F" w:rsidRPr="00F1341F" w:rsidRDefault="00F1341F" w:rsidP="00F1341F">
            <w:pPr>
              <w:rPr>
                <w:sz w:val="22"/>
                <w:szCs w:val="22"/>
                <w:vertAlign w:val="baseline"/>
              </w:rPr>
            </w:pPr>
          </w:p>
        </w:tc>
        <w:tc>
          <w:tcPr>
            <w:tcW w:w="567" w:type="dxa"/>
          </w:tcPr>
          <w:p w:rsidR="00F1341F" w:rsidRPr="00F1341F" w:rsidRDefault="00F1341F" w:rsidP="00F1341F">
            <w:pPr>
              <w:rPr>
                <w:sz w:val="22"/>
                <w:szCs w:val="22"/>
                <w:vertAlign w:val="baseline"/>
              </w:rPr>
            </w:pPr>
          </w:p>
        </w:tc>
        <w:tc>
          <w:tcPr>
            <w:tcW w:w="567" w:type="dxa"/>
            <w:tcBorders>
              <w:top w:val="single" w:sz="4" w:space="0" w:color="auto"/>
              <w:bottom w:val="single" w:sz="4" w:space="0" w:color="auto"/>
            </w:tcBorders>
          </w:tcPr>
          <w:p w:rsidR="00F1341F" w:rsidRPr="00F1341F" w:rsidRDefault="00F1341F" w:rsidP="00F1341F">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F1341F" w:rsidRPr="00F1341F" w:rsidRDefault="00F1341F" w:rsidP="00F1341F">
            <w:pPr>
              <w:jc w:val="center"/>
              <w:rPr>
                <w:b/>
                <w:sz w:val="22"/>
                <w:szCs w:val="22"/>
                <w:vertAlign w:val="baseline"/>
              </w:rPr>
            </w:pPr>
          </w:p>
        </w:tc>
        <w:tc>
          <w:tcPr>
            <w:tcW w:w="567" w:type="dxa"/>
            <w:tcBorders>
              <w:top w:val="single" w:sz="4" w:space="0" w:color="auto"/>
              <w:bottom w:val="single" w:sz="4" w:space="0" w:color="auto"/>
            </w:tcBorders>
          </w:tcPr>
          <w:p w:rsidR="00F1341F" w:rsidRPr="00F1341F" w:rsidRDefault="00F1341F" w:rsidP="00F1341F">
            <w:pPr>
              <w:jc w:val="center"/>
              <w:rPr>
                <w:b/>
                <w:sz w:val="22"/>
                <w:szCs w:val="22"/>
                <w:vertAlign w:val="baseline"/>
              </w:rPr>
            </w:pPr>
          </w:p>
        </w:tc>
        <w:tc>
          <w:tcPr>
            <w:tcW w:w="851" w:type="dxa"/>
            <w:tcBorders>
              <w:left w:val="nil"/>
            </w:tcBorders>
          </w:tcPr>
          <w:p w:rsidR="00F1341F" w:rsidRPr="00F1341F" w:rsidRDefault="00F1341F" w:rsidP="00F1341F">
            <w:pPr>
              <w:jc w:val="center"/>
              <w:rPr>
                <w:b/>
                <w:sz w:val="22"/>
                <w:szCs w:val="22"/>
                <w:vertAlign w:val="baseline"/>
              </w:rPr>
            </w:pPr>
          </w:p>
        </w:tc>
      </w:tr>
      <w:tr w:rsidR="00F1341F" w:rsidRPr="00F1341F" w:rsidTr="00534E2F">
        <w:tc>
          <w:tcPr>
            <w:tcW w:w="5778" w:type="dxa"/>
            <w:gridSpan w:val="6"/>
          </w:tcPr>
          <w:p w:rsidR="00F1341F" w:rsidRPr="00F1341F" w:rsidRDefault="00F1341F" w:rsidP="00F1341F">
            <w:pPr>
              <w:pStyle w:val="ad"/>
              <w:numPr>
                <w:ilvl w:val="0"/>
                <w:numId w:val="102"/>
              </w:numPr>
              <w:ind w:left="425" w:hanging="425"/>
              <w:rPr>
                <w:sz w:val="22"/>
                <w:szCs w:val="22"/>
                <w:vertAlign w:val="baseline"/>
              </w:rPr>
            </w:pPr>
            <w:r w:rsidRPr="00F1341F">
              <w:rPr>
                <w:sz w:val="22"/>
                <w:szCs w:val="22"/>
                <w:vertAlign w:val="baseline"/>
              </w:rPr>
              <w:t>Смочил слепой конец зонда водой; взял зонд в правую руку на расстоянии 10 см от слепого конца, положил его конец на корень языка; осторожно ввел зонд в желудок до необходимой метки</w:t>
            </w:r>
          </w:p>
        </w:tc>
        <w:tc>
          <w:tcPr>
            <w:tcW w:w="567" w:type="dxa"/>
          </w:tcPr>
          <w:p w:rsidR="00F1341F" w:rsidRPr="00F1341F" w:rsidRDefault="00F1341F" w:rsidP="00F1341F">
            <w:pPr>
              <w:rPr>
                <w:sz w:val="22"/>
                <w:szCs w:val="22"/>
                <w:vertAlign w:val="baseline"/>
              </w:rPr>
            </w:pPr>
          </w:p>
        </w:tc>
        <w:tc>
          <w:tcPr>
            <w:tcW w:w="567" w:type="dxa"/>
            <w:tcBorders>
              <w:right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851" w:type="dxa"/>
            <w:tcBorders>
              <w:left w:val="single" w:sz="4" w:space="0" w:color="auto"/>
            </w:tcBorders>
          </w:tcPr>
          <w:p w:rsidR="00F1341F" w:rsidRPr="00F1341F" w:rsidRDefault="00F1341F" w:rsidP="00F1341F">
            <w:pPr>
              <w:jc w:val="center"/>
              <w:rPr>
                <w:b/>
                <w:sz w:val="22"/>
                <w:szCs w:val="22"/>
                <w:vertAlign w:val="baseline"/>
              </w:rPr>
            </w:pPr>
          </w:p>
        </w:tc>
      </w:tr>
      <w:tr w:rsidR="00F1341F" w:rsidRPr="00F1341F" w:rsidTr="00534E2F">
        <w:tc>
          <w:tcPr>
            <w:tcW w:w="5778" w:type="dxa"/>
            <w:gridSpan w:val="6"/>
          </w:tcPr>
          <w:p w:rsidR="00F1341F" w:rsidRPr="00F1341F" w:rsidRDefault="00F1341F" w:rsidP="00F1341F">
            <w:pPr>
              <w:pStyle w:val="ad"/>
              <w:numPr>
                <w:ilvl w:val="0"/>
                <w:numId w:val="102"/>
              </w:numPr>
              <w:ind w:left="425" w:hanging="425"/>
              <w:rPr>
                <w:sz w:val="22"/>
                <w:szCs w:val="22"/>
                <w:vertAlign w:val="baseline"/>
              </w:rPr>
            </w:pPr>
            <w:r w:rsidRPr="00F1341F">
              <w:rPr>
                <w:sz w:val="22"/>
                <w:szCs w:val="22"/>
                <w:vertAlign w:val="baseline"/>
              </w:rPr>
              <w:t>Опустил воронку до уровня колен пациента, чтобы содержимое желудка вылилось; заполнил воронку водой; медленно подняв ее вверх, чтобы вода достигла устья воронки; опустил воронку ниже уровня колен пациента и слил содержимое в таз</w:t>
            </w:r>
          </w:p>
        </w:tc>
        <w:tc>
          <w:tcPr>
            <w:tcW w:w="567" w:type="dxa"/>
          </w:tcPr>
          <w:p w:rsidR="00F1341F" w:rsidRPr="00F1341F" w:rsidRDefault="00F1341F" w:rsidP="00F1341F">
            <w:pPr>
              <w:rPr>
                <w:sz w:val="22"/>
                <w:szCs w:val="22"/>
                <w:vertAlign w:val="baseline"/>
              </w:rPr>
            </w:pPr>
          </w:p>
        </w:tc>
        <w:tc>
          <w:tcPr>
            <w:tcW w:w="567" w:type="dxa"/>
            <w:tcBorders>
              <w:right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851" w:type="dxa"/>
            <w:tcBorders>
              <w:left w:val="single" w:sz="4" w:space="0" w:color="auto"/>
            </w:tcBorders>
          </w:tcPr>
          <w:p w:rsidR="00F1341F" w:rsidRPr="00F1341F" w:rsidRDefault="00F1341F" w:rsidP="00F1341F">
            <w:pPr>
              <w:jc w:val="center"/>
              <w:rPr>
                <w:b/>
                <w:sz w:val="22"/>
                <w:szCs w:val="22"/>
                <w:vertAlign w:val="baseline"/>
              </w:rPr>
            </w:pPr>
          </w:p>
        </w:tc>
      </w:tr>
      <w:tr w:rsidR="00F1341F" w:rsidRPr="00F1341F" w:rsidTr="00F1341F">
        <w:tc>
          <w:tcPr>
            <w:tcW w:w="5778" w:type="dxa"/>
            <w:gridSpan w:val="6"/>
          </w:tcPr>
          <w:p w:rsidR="00F1341F" w:rsidRPr="00F1341F" w:rsidRDefault="004E673A" w:rsidP="00F1341F">
            <w:pPr>
              <w:pStyle w:val="ad"/>
              <w:numPr>
                <w:ilvl w:val="0"/>
                <w:numId w:val="102"/>
              </w:numPr>
              <w:ind w:left="425" w:hanging="425"/>
              <w:rPr>
                <w:sz w:val="22"/>
                <w:szCs w:val="22"/>
                <w:vertAlign w:val="baseline"/>
              </w:rPr>
            </w:pPr>
            <w:r>
              <w:rPr>
                <w:b/>
                <w:noProof/>
                <w:sz w:val="22"/>
                <w:szCs w:val="22"/>
                <w:vertAlign w:val="baseline"/>
              </w:rPr>
              <w:lastRenderedPageBreak/>
              <w:pict>
                <v:rect id="_x0000_s1070" style="position:absolute;left:0;text-align:left;margin-left:-9.2pt;margin-top:-6.1pt;width:486.4pt;height:201.2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F1341F" w:rsidRPr="00F1341F">
              <w:rPr>
                <w:sz w:val="22"/>
                <w:szCs w:val="22"/>
                <w:vertAlign w:val="baseline"/>
              </w:rPr>
              <w:t>Повторил несколько раз, до получения чистых промывных вод</w:t>
            </w:r>
          </w:p>
        </w:tc>
        <w:tc>
          <w:tcPr>
            <w:tcW w:w="567" w:type="dxa"/>
          </w:tcPr>
          <w:p w:rsidR="00F1341F" w:rsidRPr="00F1341F" w:rsidRDefault="00F1341F" w:rsidP="00F1341F">
            <w:pPr>
              <w:rPr>
                <w:sz w:val="22"/>
                <w:szCs w:val="22"/>
                <w:vertAlign w:val="baseline"/>
              </w:rPr>
            </w:pPr>
          </w:p>
        </w:tc>
        <w:tc>
          <w:tcPr>
            <w:tcW w:w="567" w:type="dxa"/>
            <w:tcBorders>
              <w:right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1341F" w:rsidRPr="00F1341F" w:rsidRDefault="00F1341F" w:rsidP="00F1341F">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1341F" w:rsidRPr="00F1341F" w:rsidRDefault="00F1341F" w:rsidP="00F1341F">
            <w:pPr>
              <w:jc w:val="center"/>
              <w:rPr>
                <w:b/>
                <w:sz w:val="22"/>
                <w:szCs w:val="22"/>
                <w:vertAlign w:val="baseline"/>
              </w:rPr>
            </w:pPr>
            <w:r w:rsidRPr="00F1341F">
              <w:rPr>
                <w:b/>
                <w:sz w:val="22"/>
                <w:szCs w:val="22"/>
                <w:vertAlign w:val="baseline"/>
              </w:rPr>
              <w:t>-</w:t>
            </w:r>
          </w:p>
        </w:tc>
        <w:tc>
          <w:tcPr>
            <w:tcW w:w="851" w:type="dxa"/>
            <w:tcBorders>
              <w:left w:val="single" w:sz="4" w:space="0" w:color="auto"/>
            </w:tcBorders>
          </w:tcPr>
          <w:p w:rsidR="00F1341F" w:rsidRPr="00F1341F" w:rsidRDefault="00F1341F" w:rsidP="00F1341F">
            <w:pPr>
              <w:jc w:val="center"/>
              <w:rPr>
                <w:b/>
                <w:sz w:val="22"/>
                <w:szCs w:val="22"/>
                <w:vertAlign w:val="baseline"/>
              </w:rPr>
            </w:pPr>
          </w:p>
        </w:tc>
      </w:tr>
      <w:tr w:rsidR="00F1341F" w:rsidRPr="00F1341F" w:rsidTr="00F1341F">
        <w:trPr>
          <w:trHeight w:val="70"/>
        </w:trPr>
        <w:tc>
          <w:tcPr>
            <w:tcW w:w="5778" w:type="dxa"/>
            <w:gridSpan w:val="6"/>
          </w:tcPr>
          <w:p w:rsidR="00F1341F" w:rsidRPr="00F1341F" w:rsidRDefault="00F1341F" w:rsidP="00F1341F">
            <w:pPr>
              <w:pStyle w:val="ad"/>
              <w:numPr>
                <w:ilvl w:val="0"/>
                <w:numId w:val="102"/>
              </w:numPr>
              <w:ind w:left="425" w:hanging="425"/>
              <w:rPr>
                <w:sz w:val="22"/>
                <w:szCs w:val="22"/>
                <w:vertAlign w:val="baseline"/>
              </w:rPr>
            </w:pPr>
            <w:r w:rsidRPr="00F1341F">
              <w:rPr>
                <w:sz w:val="22"/>
                <w:szCs w:val="22"/>
                <w:vertAlign w:val="baseline"/>
              </w:rPr>
              <w:t>Осторожно извлек зонд из желудка через полотенце; поместил зонд с воронкой в емкость с дез. раствором</w:t>
            </w:r>
          </w:p>
        </w:tc>
        <w:tc>
          <w:tcPr>
            <w:tcW w:w="567" w:type="dxa"/>
          </w:tcPr>
          <w:p w:rsidR="00F1341F" w:rsidRPr="00F1341F" w:rsidRDefault="00F1341F" w:rsidP="00F1341F">
            <w:pPr>
              <w:rPr>
                <w:sz w:val="22"/>
                <w:szCs w:val="22"/>
                <w:vertAlign w:val="baseline"/>
              </w:rPr>
            </w:pPr>
          </w:p>
        </w:tc>
        <w:tc>
          <w:tcPr>
            <w:tcW w:w="567" w:type="dxa"/>
            <w:tcBorders>
              <w:right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1341F" w:rsidRPr="00F1341F" w:rsidRDefault="00F1341F" w:rsidP="00F1341F">
            <w:pPr>
              <w:jc w:val="center"/>
              <w:rPr>
                <w:b/>
                <w:sz w:val="22"/>
                <w:szCs w:val="22"/>
                <w:vertAlign w:val="baseline"/>
              </w:rPr>
            </w:pPr>
            <w:r w:rsidRPr="00F134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1341F" w:rsidRPr="00F1341F" w:rsidRDefault="00F1341F" w:rsidP="00F1341F">
            <w:pPr>
              <w:jc w:val="center"/>
              <w:rPr>
                <w:b/>
                <w:sz w:val="22"/>
                <w:szCs w:val="22"/>
                <w:vertAlign w:val="baseline"/>
              </w:rPr>
            </w:pPr>
            <w:r w:rsidRPr="00F1341F">
              <w:rPr>
                <w:b/>
                <w:sz w:val="22"/>
                <w:szCs w:val="22"/>
                <w:vertAlign w:val="baseline"/>
              </w:rPr>
              <w:t>-</w:t>
            </w:r>
          </w:p>
        </w:tc>
        <w:tc>
          <w:tcPr>
            <w:tcW w:w="851" w:type="dxa"/>
            <w:tcBorders>
              <w:left w:val="single" w:sz="4" w:space="0" w:color="auto"/>
            </w:tcBorders>
          </w:tcPr>
          <w:p w:rsidR="00F1341F" w:rsidRPr="00F1341F" w:rsidRDefault="00F1341F" w:rsidP="00F1341F">
            <w:pPr>
              <w:jc w:val="center"/>
              <w:rPr>
                <w:b/>
                <w:sz w:val="22"/>
                <w:szCs w:val="22"/>
                <w:vertAlign w:val="baseline"/>
              </w:rPr>
            </w:pPr>
          </w:p>
        </w:tc>
      </w:tr>
      <w:tr w:rsidR="00F1341F" w:rsidRPr="00F1341F" w:rsidTr="00F1341F">
        <w:trPr>
          <w:trHeight w:val="70"/>
        </w:trPr>
        <w:tc>
          <w:tcPr>
            <w:tcW w:w="5778" w:type="dxa"/>
            <w:gridSpan w:val="6"/>
            <w:tcBorders>
              <w:bottom w:val="single" w:sz="4" w:space="0" w:color="auto"/>
            </w:tcBorders>
          </w:tcPr>
          <w:p w:rsidR="00F1341F" w:rsidRPr="00F1341F" w:rsidRDefault="00F1341F" w:rsidP="00F1341F">
            <w:pPr>
              <w:pStyle w:val="ad"/>
              <w:ind w:left="425"/>
              <w:rPr>
                <w:b/>
                <w:sz w:val="22"/>
                <w:szCs w:val="22"/>
                <w:vertAlign w:val="baseline"/>
              </w:rPr>
            </w:pPr>
          </w:p>
          <w:p w:rsidR="00F1341F" w:rsidRPr="00F1341F" w:rsidRDefault="00F1341F" w:rsidP="00F1341F">
            <w:pPr>
              <w:pStyle w:val="ad"/>
              <w:ind w:left="425"/>
              <w:rPr>
                <w:sz w:val="22"/>
                <w:szCs w:val="22"/>
                <w:vertAlign w:val="baseline"/>
              </w:rPr>
            </w:pPr>
            <w:r w:rsidRPr="00F1341F">
              <w:rPr>
                <w:b/>
                <w:sz w:val="22"/>
                <w:szCs w:val="22"/>
                <w:vertAlign w:val="baseline"/>
              </w:rPr>
              <w:t>ИТОГО ОШИБОК:</w:t>
            </w:r>
          </w:p>
        </w:tc>
        <w:tc>
          <w:tcPr>
            <w:tcW w:w="567" w:type="dxa"/>
            <w:tcBorders>
              <w:bottom w:val="single" w:sz="4" w:space="0" w:color="auto"/>
            </w:tcBorders>
          </w:tcPr>
          <w:p w:rsidR="00F1341F" w:rsidRPr="00F1341F" w:rsidRDefault="00F1341F" w:rsidP="00F1341F">
            <w:pPr>
              <w:rPr>
                <w:sz w:val="22"/>
                <w:szCs w:val="22"/>
                <w:vertAlign w:val="baseline"/>
              </w:rPr>
            </w:pPr>
          </w:p>
        </w:tc>
        <w:tc>
          <w:tcPr>
            <w:tcW w:w="567" w:type="dxa"/>
            <w:tcBorders>
              <w:bottom w:val="single" w:sz="4" w:space="0" w:color="auto"/>
            </w:tcBorders>
          </w:tcPr>
          <w:p w:rsidR="00F1341F" w:rsidRPr="00F1341F" w:rsidRDefault="00F1341F" w:rsidP="00F1341F">
            <w:pPr>
              <w:rPr>
                <w:sz w:val="22"/>
                <w:szCs w:val="22"/>
                <w:vertAlign w:val="baseline"/>
              </w:rPr>
            </w:pPr>
          </w:p>
        </w:tc>
        <w:tc>
          <w:tcPr>
            <w:tcW w:w="567" w:type="dxa"/>
            <w:tcBorders>
              <w:top w:val="single" w:sz="4" w:space="0" w:color="auto"/>
              <w:bottom w:val="single" w:sz="4" w:space="0" w:color="auto"/>
            </w:tcBorders>
          </w:tcPr>
          <w:p w:rsidR="00F1341F" w:rsidRPr="00F1341F" w:rsidRDefault="00F1341F" w:rsidP="00F1341F">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F1341F" w:rsidRPr="00F1341F" w:rsidRDefault="00F1341F" w:rsidP="00F1341F">
            <w:pPr>
              <w:jc w:val="center"/>
              <w:rPr>
                <w:b/>
                <w:sz w:val="22"/>
                <w:szCs w:val="22"/>
                <w:vertAlign w:val="baseline"/>
              </w:rPr>
            </w:pPr>
          </w:p>
        </w:tc>
        <w:tc>
          <w:tcPr>
            <w:tcW w:w="567" w:type="dxa"/>
            <w:tcBorders>
              <w:top w:val="single" w:sz="4" w:space="0" w:color="auto"/>
              <w:bottom w:val="single" w:sz="4" w:space="0" w:color="auto"/>
            </w:tcBorders>
          </w:tcPr>
          <w:p w:rsidR="00F1341F" w:rsidRPr="00F1341F" w:rsidRDefault="00F1341F" w:rsidP="00F1341F">
            <w:pPr>
              <w:jc w:val="center"/>
              <w:rPr>
                <w:b/>
                <w:sz w:val="22"/>
                <w:szCs w:val="22"/>
                <w:vertAlign w:val="baseline"/>
              </w:rPr>
            </w:pPr>
          </w:p>
        </w:tc>
        <w:tc>
          <w:tcPr>
            <w:tcW w:w="851" w:type="dxa"/>
            <w:tcBorders>
              <w:left w:val="nil"/>
              <w:bottom w:val="single" w:sz="4" w:space="0" w:color="auto"/>
            </w:tcBorders>
          </w:tcPr>
          <w:p w:rsidR="00F1341F" w:rsidRPr="00F1341F" w:rsidRDefault="00F1341F" w:rsidP="00F1341F">
            <w:pPr>
              <w:jc w:val="center"/>
              <w:rPr>
                <w:b/>
                <w:sz w:val="22"/>
                <w:szCs w:val="22"/>
                <w:vertAlign w:val="baseline"/>
              </w:rPr>
            </w:pPr>
          </w:p>
        </w:tc>
      </w:tr>
      <w:tr w:rsidR="00F1341F" w:rsidRPr="00F1341F" w:rsidTr="00F1341F">
        <w:tc>
          <w:tcPr>
            <w:tcW w:w="9464" w:type="dxa"/>
            <w:gridSpan w:val="12"/>
            <w:tcBorders>
              <w:top w:val="single" w:sz="4" w:space="0" w:color="auto"/>
            </w:tcBorders>
          </w:tcPr>
          <w:p w:rsidR="00F1341F" w:rsidRDefault="00F1341F" w:rsidP="00534E2F">
            <w:pPr>
              <w:spacing w:before="20" w:after="20"/>
              <w:rPr>
                <w:b/>
                <w:sz w:val="21"/>
                <w:szCs w:val="21"/>
                <w:vertAlign w:val="baseline"/>
              </w:rPr>
            </w:pPr>
          </w:p>
          <w:p w:rsidR="00F1341F" w:rsidRPr="00F1341F" w:rsidRDefault="00F1341F" w:rsidP="00534E2F">
            <w:pPr>
              <w:spacing w:before="20" w:after="20"/>
              <w:rPr>
                <w:b/>
                <w:sz w:val="21"/>
                <w:szCs w:val="21"/>
                <w:vertAlign w:val="baseline"/>
              </w:rPr>
            </w:pPr>
            <w:r w:rsidRPr="00F1341F">
              <w:rPr>
                <w:b/>
                <w:sz w:val="21"/>
                <w:szCs w:val="21"/>
                <w:vertAlign w:val="baseline"/>
              </w:rPr>
              <w:t>Каждое нарушение последовательности алгоритма оценивается в 0,5 ошибки</w:t>
            </w:r>
          </w:p>
        </w:tc>
      </w:tr>
      <w:tr w:rsidR="00F1341F" w:rsidRPr="00F1341F" w:rsidTr="00534E2F">
        <w:tc>
          <w:tcPr>
            <w:tcW w:w="534" w:type="dxa"/>
            <w:tcBorders>
              <w:top w:val="single" w:sz="4" w:space="0" w:color="auto"/>
              <w:left w:val="single" w:sz="4" w:space="0" w:color="auto"/>
              <w:bottom w:val="single" w:sz="4" w:space="0" w:color="auto"/>
              <w:right w:val="single" w:sz="4" w:space="0" w:color="auto"/>
            </w:tcBorders>
          </w:tcPr>
          <w:p w:rsidR="00F1341F" w:rsidRPr="00F1341F" w:rsidRDefault="00F1341F" w:rsidP="00534E2F">
            <w:pPr>
              <w:spacing w:before="20" w:after="20"/>
              <w:jc w:val="center"/>
              <w:rPr>
                <w:sz w:val="21"/>
                <w:szCs w:val="21"/>
                <w:vertAlign w:val="baseline"/>
              </w:rPr>
            </w:pPr>
            <w:r w:rsidRPr="00F1341F">
              <w:rPr>
                <w:sz w:val="21"/>
                <w:szCs w:val="21"/>
                <w:vertAlign w:val="baseline"/>
              </w:rPr>
              <w:t>+</w:t>
            </w:r>
          </w:p>
        </w:tc>
        <w:tc>
          <w:tcPr>
            <w:tcW w:w="2001" w:type="dxa"/>
            <w:tcBorders>
              <w:top w:val="single" w:sz="4" w:space="0" w:color="auto"/>
              <w:left w:val="single" w:sz="4" w:space="0" w:color="auto"/>
            </w:tcBorders>
          </w:tcPr>
          <w:p w:rsidR="00F1341F" w:rsidRPr="00F1341F" w:rsidRDefault="00F1341F" w:rsidP="00534E2F">
            <w:pPr>
              <w:spacing w:before="20" w:after="20"/>
              <w:rPr>
                <w:sz w:val="21"/>
                <w:szCs w:val="21"/>
                <w:vertAlign w:val="baseline"/>
              </w:rPr>
            </w:pPr>
            <w:r w:rsidRPr="00F1341F">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F1341F" w:rsidRPr="00F1341F" w:rsidRDefault="00F1341F" w:rsidP="00534E2F">
            <w:pPr>
              <w:spacing w:before="20" w:after="20"/>
              <w:jc w:val="center"/>
              <w:rPr>
                <w:sz w:val="21"/>
                <w:szCs w:val="21"/>
                <w:vertAlign w:val="baseline"/>
                <w:lang w:val="en-US"/>
              </w:rPr>
            </w:pPr>
            <w:r w:rsidRPr="00F1341F">
              <w:rPr>
                <w:sz w:val="21"/>
                <w:szCs w:val="21"/>
                <w:vertAlign w:val="baseline"/>
                <w:lang w:val="en-US"/>
              </w:rPr>
              <w:t>+/-</w:t>
            </w:r>
          </w:p>
        </w:tc>
        <w:tc>
          <w:tcPr>
            <w:tcW w:w="1580" w:type="dxa"/>
            <w:tcBorders>
              <w:top w:val="single" w:sz="4" w:space="0" w:color="auto"/>
              <w:left w:val="single" w:sz="4" w:space="0" w:color="auto"/>
            </w:tcBorders>
          </w:tcPr>
          <w:p w:rsidR="00F1341F" w:rsidRPr="00F1341F" w:rsidRDefault="00F1341F" w:rsidP="00534E2F">
            <w:pPr>
              <w:spacing w:before="20" w:after="20"/>
              <w:rPr>
                <w:sz w:val="21"/>
                <w:szCs w:val="21"/>
                <w:vertAlign w:val="baseline"/>
              </w:rPr>
            </w:pPr>
            <w:r w:rsidRPr="00F1341F">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F1341F" w:rsidRPr="00F1341F" w:rsidRDefault="00F1341F" w:rsidP="00534E2F">
            <w:pPr>
              <w:spacing w:before="20" w:after="20"/>
              <w:jc w:val="center"/>
              <w:rPr>
                <w:sz w:val="21"/>
                <w:szCs w:val="21"/>
                <w:vertAlign w:val="baseline"/>
              </w:rPr>
            </w:pPr>
            <w:r w:rsidRPr="00F1341F">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F1341F" w:rsidRPr="00F1341F" w:rsidRDefault="00F1341F" w:rsidP="00534E2F">
            <w:pPr>
              <w:spacing w:before="20" w:after="20"/>
              <w:rPr>
                <w:sz w:val="21"/>
                <w:szCs w:val="21"/>
                <w:vertAlign w:val="baseline"/>
              </w:rPr>
            </w:pPr>
            <w:r w:rsidRPr="00F1341F">
              <w:rPr>
                <w:sz w:val="21"/>
                <w:szCs w:val="21"/>
                <w:vertAlign w:val="baseline"/>
              </w:rPr>
              <w:t>одна ошибка</w:t>
            </w:r>
          </w:p>
        </w:tc>
      </w:tr>
      <w:tr w:rsidR="00F1341F" w:rsidRPr="00F1341F" w:rsidTr="00534E2F">
        <w:tc>
          <w:tcPr>
            <w:tcW w:w="9464" w:type="dxa"/>
            <w:gridSpan w:val="12"/>
            <w:tcBorders>
              <w:left w:val="single" w:sz="4" w:space="0" w:color="auto"/>
              <w:bottom w:val="single" w:sz="4" w:space="0" w:color="auto"/>
              <w:right w:val="single" w:sz="4" w:space="0" w:color="auto"/>
            </w:tcBorders>
          </w:tcPr>
          <w:p w:rsidR="00F1341F" w:rsidRPr="00F1341F" w:rsidRDefault="00F1341F" w:rsidP="00534E2F">
            <w:pPr>
              <w:spacing w:before="40" w:after="40"/>
              <w:rPr>
                <w:sz w:val="21"/>
                <w:szCs w:val="21"/>
                <w:vertAlign w:val="baseline"/>
              </w:rPr>
            </w:pPr>
            <w:r w:rsidRPr="00F1341F">
              <w:rPr>
                <w:sz w:val="21"/>
                <w:szCs w:val="21"/>
                <w:vertAlign w:val="baseline"/>
              </w:rPr>
              <w:t>0-1,0 ошибки – «отлично»; 1,5-2,5 ошибок – «хорошо»; 3,0-3,5 ошибок – «удовл.»; 4,0 и более ошибки – «неудовл.»</w:t>
            </w:r>
          </w:p>
        </w:tc>
      </w:tr>
      <w:tr w:rsidR="00F1341F" w:rsidRPr="00F1341F" w:rsidTr="00534E2F">
        <w:tc>
          <w:tcPr>
            <w:tcW w:w="9464" w:type="dxa"/>
            <w:gridSpan w:val="12"/>
            <w:tcBorders>
              <w:top w:val="single" w:sz="4" w:space="0" w:color="auto"/>
            </w:tcBorders>
          </w:tcPr>
          <w:p w:rsidR="00F1341F" w:rsidRPr="00F1341F" w:rsidRDefault="00F1341F" w:rsidP="00534E2F">
            <w:pPr>
              <w:spacing w:before="40" w:after="40"/>
              <w:rPr>
                <w:sz w:val="21"/>
                <w:szCs w:val="21"/>
                <w:vertAlign w:val="baseline"/>
              </w:rPr>
            </w:pPr>
          </w:p>
          <w:p w:rsidR="00F1341F" w:rsidRPr="00F1341F" w:rsidRDefault="00F1341F" w:rsidP="00534E2F">
            <w:pPr>
              <w:spacing w:before="40" w:after="40"/>
              <w:rPr>
                <w:sz w:val="21"/>
                <w:szCs w:val="21"/>
                <w:vertAlign w:val="baseline"/>
              </w:rPr>
            </w:pPr>
            <w:r w:rsidRPr="00F1341F">
              <w:rPr>
                <w:sz w:val="21"/>
                <w:szCs w:val="21"/>
                <w:vertAlign w:val="baseline"/>
              </w:rPr>
              <w:t>ОЦЕНКА ______________            Экзаменатор ________________________________</w:t>
            </w:r>
          </w:p>
        </w:tc>
      </w:tr>
    </w:tbl>
    <w:p w:rsidR="00990F0B" w:rsidRDefault="00990F0B" w:rsidP="001F701F">
      <w:pPr>
        <w:rPr>
          <w:vertAlign w:val="baseline"/>
        </w:rPr>
      </w:pPr>
    </w:p>
    <w:p w:rsidR="00990F0B" w:rsidRPr="001F701F" w:rsidRDefault="00990F0B" w:rsidP="001F701F">
      <w:pPr>
        <w:rPr>
          <w:vertAlign w:val="baseline"/>
        </w:rPr>
      </w:pPr>
    </w:p>
    <w:p w:rsidR="001F701F" w:rsidRPr="00E60E3E" w:rsidRDefault="00567F05" w:rsidP="00BE2020">
      <w:pPr>
        <w:pStyle w:val="ad"/>
        <w:numPr>
          <w:ilvl w:val="0"/>
          <w:numId w:val="2"/>
        </w:numPr>
        <w:jc w:val="center"/>
        <w:rPr>
          <w:vertAlign w:val="baseline"/>
        </w:rPr>
      </w:pPr>
      <w:r>
        <w:rPr>
          <w:b/>
          <w:color w:val="000000"/>
          <w:vertAlign w:val="baseline"/>
        </w:rPr>
        <w:t xml:space="preserve"> </w:t>
      </w:r>
      <w:r w:rsidR="00E60E3E" w:rsidRPr="00E60E3E">
        <w:rPr>
          <w:b/>
          <w:color w:val="000000"/>
          <w:vertAlign w:val="baseline"/>
        </w:rPr>
        <w:t>Удаление инородного тела из верхних дыхательных путей.</w:t>
      </w:r>
    </w:p>
    <w:p w:rsidR="00E60E3E" w:rsidRPr="00E60E3E" w:rsidRDefault="00E60E3E" w:rsidP="00AE4CC2">
      <w:pPr>
        <w:ind w:firstLine="284"/>
        <w:jc w:val="both"/>
        <w:outlineLvl w:val="0"/>
        <w:rPr>
          <w:b/>
          <w:u w:val="single"/>
          <w:vertAlign w:val="baseline"/>
        </w:rPr>
      </w:pPr>
      <w:r w:rsidRPr="00E60E3E">
        <w:rPr>
          <w:b/>
          <w:u w:val="single"/>
          <w:vertAlign w:val="baseline"/>
        </w:rPr>
        <w:t>Удаление инородных тел из носа:</w:t>
      </w:r>
    </w:p>
    <w:p w:rsidR="00E60E3E" w:rsidRPr="00E60E3E" w:rsidRDefault="00E60E3E" w:rsidP="00561A0A">
      <w:pPr>
        <w:numPr>
          <w:ilvl w:val="0"/>
          <w:numId w:val="39"/>
        </w:numPr>
        <w:tabs>
          <w:tab w:val="clear" w:pos="640"/>
          <w:tab w:val="num" w:pos="0"/>
        </w:tabs>
        <w:ind w:left="0" w:firstLine="284"/>
        <w:jc w:val="both"/>
        <w:rPr>
          <w:color w:val="000000"/>
          <w:vertAlign w:val="baseline"/>
        </w:rPr>
      </w:pPr>
      <w:r w:rsidRPr="00E60E3E">
        <w:rPr>
          <w:color w:val="000000"/>
          <w:vertAlign w:val="baseline"/>
        </w:rPr>
        <w:t>Инородные тела полости носа встречаются чаще у детей. Посадить ребенка на колени вашему помощнику. Голову ребенка плотно фиксировать левой рукой помощника, расположенной в области лба, руки ребенка фиксировать к туловищу правой рукой помощника, охватывающей их вместе с туловищем. В целях более надежной фиксации ребенка, его можно запеленать.</w:t>
      </w:r>
    </w:p>
    <w:p w:rsidR="00E60E3E" w:rsidRPr="00E60E3E" w:rsidRDefault="00E60E3E" w:rsidP="00561A0A">
      <w:pPr>
        <w:widowControl w:val="0"/>
        <w:numPr>
          <w:ilvl w:val="0"/>
          <w:numId w:val="39"/>
        </w:numPr>
        <w:shd w:val="clear" w:color="auto" w:fill="FFFFFF"/>
        <w:tabs>
          <w:tab w:val="clear" w:pos="640"/>
          <w:tab w:val="num" w:pos="0"/>
        </w:tabs>
        <w:autoSpaceDE w:val="0"/>
        <w:autoSpaceDN w:val="0"/>
        <w:adjustRightInd w:val="0"/>
        <w:ind w:left="0" w:firstLine="284"/>
        <w:jc w:val="both"/>
        <w:rPr>
          <w:color w:val="000000"/>
          <w:vertAlign w:val="baseline"/>
        </w:rPr>
      </w:pPr>
      <w:r w:rsidRPr="00E60E3E">
        <w:rPr>
          <w:color w:val="000000"/>
          <w:vertAlign w:val="baseline"/>
        </w:rPr>
        <w:t>Приготовить ватничек, смочить его 0,1% раствором адреналина и, при передней риноскопии, смазать слизистую оболочку соответствующей половины носа, либо закапать в полость носа несколько капель.</w:t>
      </w:r>
    </w:p>
    <w:p w:rsidR="00E60E3E" w:rsidRPr="00E60E3E" w:rsidRDefault="00E60E3E" w:rsidP="00561A0A">
      <w:pPr>
        <w:widowControl w:val="0"/>
        <w:numPr>
          <w:ilvl w:val="0"/>
          <w:numId w:val="39"/>
        </w:numPr>
        <w:shd w:val="clear" w:color="auto" w:fill="FFFFFF"/>
        <w:tabs>
          <w:tab w:val="clear" w:pos="640"/>
          <w:tab w:val="num" w:pos="0"/>
        </w:tabs>
        <w:autoSpaceDE w:val="0"/>
        <w:autoSpaceDN w:val="0"/>
        <w:adjustRightInd w:val="0"/>
        <w:ind w:left="0" w:firstLine="284"/>
        <w:jc w:val="both"/>
        <w:rPr>
          <w:color w:val="000000"/>
          <w:vertAlign w:val="baseline"/>
        </w:rPr>
      </w:pPr>
      <w:r w:rsidRPr="00E60E3E">
        <w:rPr>
          <w:color w:val="000000"/>
          <w:vertAlign w:val="baseline"/>
        </w:rPr>
        <w:t>Взять в правую руку крючковидно-изогнутый на конце пуговчатый зонд (зонд Воячека). Под контролем зрения ввести его в носовую полость за инородное тело.</w:t>
      </w:r>
    </w:p>
    <w:p w:rsidR="00E60E3E" w:rsidRPr="00E60E3E" w:rsidRDefault="00E60E3E" w:rsidP="00561A0A">
      <w:pPr>
        <w:widowControl w:val="0"/>
        <w:numPr>
          <w:ilvl w:val="0"/>
          <w:numId w:val="39"/>
        </w:numPr>
        <w:shd w:val="clear" w:color="auto" w:fill="FFFFFF"/>
        <w:tabs>
          <w:tab w:val="clear" w:pos="640"/>
          <w:tab w:val="num" w:pos="0"/>
        </w:tabs>
        <w:autoSpaceDE w:val="0"/>
        <w:autoSpaceDN w:val="0"/>
        <w:adjustRightInd w:val="0"/>
        <w:ind w:left="0" w:right="442" w:firstLine="284"/>
        <w:jc w:val="both"/>
        <w:rPr>
          <w:color w:val="000000"/>
          <w:vertAlign w:val="baseline"/>
        </w:rPr>
      </w:pPr>
      <w:r w:rsidRPr="00E60E3E">
        <w:rPr>
          <w:color w:val="000000"/>
          <w:vertAlign w:val="baseline"/>
        </w:rPr>
        <w:t>Направляя крючок зонда ко дну полости носа позади предмета, обратным движением извлечь его.</w:t>
      </w:r>
    </w:p>
    <w:p w:rsidR="00E60E3E" w:rsidRDefault="00E60E3E" w:rsidP="00561A0A">
      <w:pPr>
        <w:numPr>
          <w:ilvl w:val="0"/>
          <w:numId w:val="39"/>
        </w:numPr>
        <w:shd w:val="clear" w:color="auto" w:fill="FFFFFF"/>
        <w:tabs>
          <w:tab w:val="clear" w:pos="640"/>
          <w:tab w:val="num" w:pos="0"/>
        </w:tabs>
        <w:ind w:left="0" w:firstLine="284"/>
        <w:jc w:val="both"/>
        <w:rPr>
          <w:color w:val="000000"/>
          <w:vertAlign w:val="baseline"/>
        </w:rPr>
      </w:pPr>
      <w:r w:rsidRPr="00E60E3E">
        <w:rPr>
          <w:color w:val="000000"/>
          <w:vertAlign w:val="baseline"/>
        </w:rPr>
        <w:t>После манипуляции назначить больному закапывание в нос дезинфицирующих капель (2% раствор протаргола) на 2-3 дня.</w:t>
      </w:r>
    </w:p>
    <w:p w:rsidR="00E60E3E" w:rsidRDefault="00E60E3E" w:rsidP="00AE4CC2">
      <w:pPr>
        <w:tabs>
          <w:tab w:val="num" w:pos="0"/>
        </w:tabs>
        <w:ind w:firstLine="284"/>
        <w:jc w:val="both"/>
        <w:rPr>
          <w:vertAlign w:val="baseline"/>
        </w:rPr>
      </w:pPr>
      <w:r w:rsidRPr="00E60E3E">
        <w:rPr>
          <w:b/>
          <w:u w:val="single"/>
          <w:vertAlign w:val="baseline"/>
        </w:rPr>
        <w:t>Удаление инородных тел из</w:t>
      </w:r>
      <w:r>
        <w:rPr>
          <w:b/>
          <w:u w:val="single"/>
          <w:vertAlign w:val="baseline"/>
        </w:rPr>
        <w:t xml:space="preserve"> ротовой полости:</w:t>
      </w:r>
    </w:p>
    <w:p w:rsidR="00E60E3E" w:rsidRPr="00E60E3E" w:rsidRDefault="00E60E3E" w:rsidP="00AE4CC2">
      <w:pPr>
        <w:tabs>
          <w:tab w:val="num" w:pos="0"/>
        </w:tabs>
        <w:ind w:firstLine="284"/>
        <w:jc w:val="both"/>
        <w:rPr>
          <w:vertAlign w:val="baseline"/>
        </w:rPr>
      </w:pPr>
      <w:r w:rsidRPr="00E60E3E">
        <w:rPr>
          <w:vertAlign w:val="baseline"/>
        </w:rPr>
        <w:t>Вопрос об удалении инородного тела из ротовой полости возникает в двух случаях:</w:t>
      </w:r>
    </w:p>
    <w:p w:rsidR="00E60E3E" w:rsidRPr="00E60E3E" w:rsidRDefault="00E60E3E" w:rsidP="00561A0A">
      <w:pPr>
        <w:pStyle w:val="ad"/>
        <w:numPr>
          <w:ilvl w:val="0"/>
          <w:numId w:val="40"/>
        </w:numPr>
        <w:ind w:left="0" w:firstLine="284"/>
        <w:jc w:val="both"/>
        <w:rPr>
          <w:vertAlign w:val="baseline"/>
        </w:rPr>
      </w:pPr>
      <w:r>
        <w:rPr>
          <w:vertAlign w:val="baseline"/>
        </w:rPr>
        <w:t>Я</w:t>
      </w:r>
      <w:r w:rsidRPr="00E60E3E">
        <w:rPr>
          <w:vertAlign w:val="baseline"/>
        </w:rPr>
        <w:t>вное наличие в ротовой полости рвотных масс, крови, остатков пищи и пр.;</w:t>
      </w:r>
    </w:p>
    <w:p w:rsidR="00E60E3E" w:rsidRPr="00E60E3E" w:rsidRDefault="00E60E3E" w:rsidP="00561A0A">
      <w:pPr>
        <w:pStyle w:val="ad"/>
        <w:numPr>
          <w:ilvl w:val="0"/>
          <w:numId w:val="40"/>
        </w:numPr>
        <w:ind w:left="0" w:firstLine="284"/>
        <w:jc w:val="both"/>
        <w:rPr>
          <w:vertAlign w:val="baseline"/>
        </w:rPr>
      </w:pPr>
      <w:r>
        <w:rPr>
          <w:vertAlign w:val="baseline"/>
        </w:rPr>
        <w:t>О</w:t>
      </w:r>
      <w:r w:rsidRPr="00E60E3E">
        <w:rPr>
          <w:vertAlign w:val="baseline"/>
        </w:rPr>
        <w:t>щущение препятствия при проведении искусственного вдоха.</w:t>
      </w:r>
    </w:p>
    <w:p w:rsidR="00E60E3E" w:rsidRPr="00E60E3E" w:rsidRDefault="00E60E3E" w:rsidP="00AE4CC2">
      <w:pPr>
        <w:ind w:firstLine="284"/>
        <w:jc w:val="both"/>
        <w:rPr>
          <w:vertAlign w:val="baseline"/>
        </w:rPr>
      </w:pPr>
      <w:r w:rsidRPr="00E60E3E">
        <w:rPr>
          <w:vertAlign w:val="baseline"/>
        </w:rPr>
        <w:t xml:space="preserve">Удаление инородного предмета из ротовой полости пострадавшего осуществляется двумя пальцами с использованием марли, платка, чистой ветоши и пр. Необходимо произвести круговое движение пальцами в ротовой полости. </w:t>
      </w:r>
    </w:p>
    <w:p w:rsidR="00E60E3E" w:rsidRPr="00E60E3E" w:rsidRDefault="00E60E3E" w:rsidP="00AE4CC2">
      <w:pPr>
        <w:pStyle w:val="ad"/>
        <w:ind w:left="0" w:firstLine="284"/>
        <w:jc w:val="both"/>
        <w:rPr>
          <w:vertAlign w:val="baseline"/>
        </w:rPr>
      </w:pPr>
      <w:r w:rsidRPr="00E60E3E">
        <w:rPr>
          <w:vertAlign w:val="baseline"/>
        </w:rPr>
        <w:lastRenderedPageBreak/>
        <w:t>При виде человека с признаками затруднения дыхания на фоне обструкции верхних дыхательных путей, прежде всего, необходимо постараться успокоить пострадавшего, попросить его усиленно покашлять.</w:t>
      </w:r>
    </w:p>
    <w:p w:rsidR="00E60E3E" w:rsidRPr="00E60E3E" w:rsidRDefault="00E60E3E" w:rsidP="00AE4CC2">
      <w:pPr>
        <w:pStyle w:val="ad"/>
        <w:ind w:left="0" w:firstLine="284"/>
        <w:jc w:val="both"/>
        <w:rPr>
          <w:vertAlign w:val="baseline"/>
        </w:rPr>
      </w:pPr>
      <w:r w:rsidRPr="00E60E3E">
        <w:rPr>
          <w:vertAlign w:val="baseline"/>
        </w:rPr>
        <w:t>В случае неэффективности самостоятельного кашля, необходимо сделать насколько хлопков по спине пострадавшего так, чтобы вектор силы удара был максимально направлен снизу вверх.</w:t>
      </w:r>
    </w:p>
    <w:p w:rsidR="00E60E3E" w:rsidRPr="00E60E3E" w:rsidRDefault="00E60E3E" w:rsidP="00AE4CC2">
      <w:pPr>
        <w:ind w:firstLine="284"/>
        <w:jc w:val="both"/>
        <w:rPr>
          <w:vertAlign w:val="baseline"/>
        </w:rPr>
      </w:pPr>
      <w:r w:rsidRPr="00E60E3E">
        <w:rPr>
          <w:vertAlign w:val="baseline"/>
        </w:rPr>
        <w:t>При сохранении клиники обструкции, нужно прибегнуть к приему Геймлиха: обхватить пострадавшего сзади обеими руками, сжав кисти в замок в области эпигастрия и сделать несколько толчков по направлению снизу вверх.</w:t>
      </w:r>
    </w:p>
    <w:p w:rsidR="00E60E3E" w:rsidRPr="00E60E3E" w:rsidRDefault="00E60E3E" w:rsidP="00E60E3E">
      <w:pPr>
        <w:shd w:val="clear" w:color="auto" w:fill="FFFFFF"/>
        <w:jc w:val="both"/>
        <w:rPr>
          <w:color w:val="000000"/>
          <w:vertAlign w:val="baseline"/>
        </w:rPr>
      </w:pPr>
      <w:r>
        <w:rPr>
          <w:color w:val="000000"/>
          <w:vertAlign w:val="baseline"/>
        </w:rPr>
        <w:t xml:space="preserve">(Приложение </w:t>
      </w:r>
      <w:r w:rsidR="002A7026">
        <w:rPr>
          <w:color w:val="000000"/>
          <w:vertAlign w:val="baseline"/>
        </w:rPr>
        <w:t>№</w:t>
      </w:r>
      <w:r>
        <w:rPr>
          <w:color w:val="000000"/>
          <w:vertAlign w:val="baseline"/>
        </w:rPr>
        <w:t>2</w:t>
      </w:r>
      <w:r w:rsidR="00684B18">
        <w:rPr>
          <w:color w:val="000000"/>
          <w:vertAlign w:val="baseline"/>
        </w:rPr>
        <w:t>1-2</w:t>
      </w:r>
      <w:r w:rsidR="002A7026">
        <w:rPr>
          <w:color w:val="000000"/>
          <w:vertAlign w:val="baseline"/>
        </w:rPr>
        <w:t>3</w:t>
      </w:r>
      <w:r>
        <w:rPr>
          <w:color w:val="000000"/>
          <w:vertAlign w:val="baseline"/>
        </w:rPr>
        <w:t>)</w:t>
      </w:r>
    </w:p>
    <w:p w:rsidR="00E60E3E" w:rsidRDefault="00684B18" w:rsidP="00684B18">
      <w:pPr>
        <w:jc w:val="right"/>
        <w:rPr>
          <w:vertAlign w:val="baseline"/>
        </w:rPr>
      </w:pPr>
      <w:r>
        <w:rPr>
          <w:vertAlign w:val="baseline"/>
        </w:rPr>
        <w:t>Приложение №21</w:t>
      </w:r>
    </w:p>
    <w:p w:rsidR="002A7026" w:rsidRDefault="004E673A" w:rsidP="002A7026">
      <w:pPr>
        <w:jc w:val="center"/>
        <w:rPr>
          <w:sz w:val="20"/>
          <w:szCs w:val="20"/>
          <w:vertAlign w:val="baseline"/>
        </w:rPr>
      </w:pPr>
      <w:r>
        <w:rPr>
          <w:noProof/>
          <w:sz w:val="20"/>
          <w:szCs w:val="20"/>
          <w:vertAlign w:val="baseline"/>
        </w:rPr>
        <w:pict>
          <v:rect id="_x0000_s1071" style="position:absolute;left:0;text-align:left;margin-left:-9.25pt;margin-top:6.7pt;width:485.45pt;height:484.9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2A7026" w:rsidRPr="002A7026" w:rsidRDefault="002A7026" w:rsidP="002A7026">
      <w:pPr>
        <w:jc w:val="center"/>
        <w:rPr>
          <w:sz w:val="20"/>
          <w:szCs w:val="20"/>
          <w:vertAlign w:val="baseline"/>
        </w:rPr>
      </w:pPr>
      <w:r w:rsidRPr="002A7026">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2A7026" w:rsidRPr="002A7026" w:rsidRDefault="002A7026" w:rsidP="002A7026">
      <w:pPr>
        <w:jc w:val="center"/>
        <w:rPr>
          <w:sz w:val="20"/>
          <w:szCs w:val="20"/>
          <w:vertAlign w:val="baseline"/>
        </w:rPr>
      </w:pPr>
      <w:r w:rsidRPr="002A7026">
        <w:rPr>
          <w:sz w:val="20"/>
          <w:szCs w:val="20"/>
          <w:vertAlign w:val="baseline"/>
        </w:rPr>
        <w:t xml:space="preserve"> В.Ф. Войно-Ясенецкого» Министерства здравоохранения Российской Федерации</w:t>
      </w:r>
    </w:p>
    <w:p w:rsidR="002A7026" w:rsidRPr="002A7026" w:rsidRDefault="002A7026" w:rsidP="002A7026">
      <w:pPr>
        <w:jc w:val="center"/>
        <w:rPr>
          <w:sz w:val="10"/>
          <w:szCs w:val="10"/>
          <w:vertAlign w:val="baseline"/>
        </w:rPr>
      </w:pPr>
    </w:p>
    <w:p w:rsidR="002A7026" w:rsidRPr="002A7026" w:rsidRDefault="002A7026" w:rsidP="002A7026">
      <w:pPr>
        <w:jc w:val="center"/>
        <w:rPr>
          <w:b/>
          <w:caps/>
          <w:color w:val="000000"/>
          <w:sz w:val="24"/>
          <w:szCs w:val="24"/>
          <w:vertAlign w:val="baseline"/>
        </w:rPr>
      </w:pPr>
      <w:r w:rsidRPr="002A7026">
        <w:rPr>
          <w:b/>
          <w:caps/>
          <w:color w:val="000000"/>
          <w:sz w:val="24"/>
          <w:szCs w:val="24"/>
          <w:vertAlign w:val="baseline"/>
        </w:rPr>
        <w:t>Удаление инородного тела из верхних дыхательных путей</w:t>
      </w:r>
    </w:p>
    <w:p w:rsidR="002A7026" w:rsidRPr="002A7026" w:rsidRDefault="002A7026" w:rsidP="002A7026">
      <w:pPr>
        <w:jc w:val="center"/>
        <w:rPr>
          <w:b/>
          <w:sz w:val="21"/>
          <w:szCs w:val="21"/>
          <w:vertAlign w:val="baseline"/>
        </w:rPr>
      </w:pPr>
      <w:r w:rsidRPr="002A7026">
        <w:rPr>
          <w:b/>
          <w:sz w:val="21"/>
          <w:szCs w:val="21"/>
          <w:vertAlign w:val="baseline"/>
        </w:rPr>
        <w:t xml:space="preserve">ПРАКТИЧЕСКИЙ НАВЫК </w:t>
      </w:r>
    </w:p>
    <w:p w:rsidR="002A7026" w:rsidRPr="002A7026" w:rsidRDefault="002A7026" w:rsidP="002A7026">
      <w:pPr>
        <w:rPr>
          <w:b/>
          <w:sz w:val="21"/>
          <w:szCs w:val="21"/>
          <w:vertAlign w:val="baseline"/>
        </w:rPr>
      </w:pPr>
    </w:p>
    <w:p w:rsidR="002A7026" w:rsidRPr="002A7026" w:rsidRDefault="002A7026" w:rsidP="002A7026">
      <w:pPr>
        <w:rPr>
          <w:b/>
          <w:i/>
          <w:sz w:val="21"/>
          <w:szCs w:val="21"/>
          <w:vertAlign w:val="baseline"/>
        </w:rPr>
      </w:pPr>
      <w:r w:rsidRPr="002A7026">
        <w:rPr>
          <w:sz w:val="21"/>
          <w:szCs w:val="21"/>
          <w:vertAlign w:val="baseline"/>
        </w:rPr>
        <w:t xml:space="preserve">Дата </w:t>
      </w:r>
      <w:r w:rsidRPr="002A7026">
        <w:rPr>
          <w:i/>
          <w:sz w:val="21"/>
          <w:szCs w:val="21"/>
          <w:vertAlign w:val="baseline"/>
        </w:rPr>
        <w:t xml:space="preserve">__________________                                                                                                       </w:t>
      </w:r>
      <w:r w:rsidRPr="002A7026">
        <w:rPr>
          <w:b/>
          <w:i/>
          <w:sz w:val="21"/>
          <w:szCs w:val="21"/>
          <w:vertAlign w:val="baseline"/>
          <w:lang w:val="en-US"/>
        </w:rPr>
        <w:t>Check</w:t>
      </w:r>
      <w:r w:rsidRPr="002A7026">
        <w:rPr>
          <w:b/>
          <w:i/>
          <w:sz w:val="21"/>
          <w:szCs w:val="21"/>
          <w:vertAlign w:val="baseline"/>
        </w:rPr>
        <w:t xml:space="preserve"> – </w:t>
      </w:r>
      <w:r w:rsidRPr="002A7026">
        <w:rPr>
          <w:b/>
          <w:i/>
          <w:sz w:val="21"/>
          <w:szCs w:val="21"/>
          <w:vertAlign w:val="baseline"/>
          <w:lang w:val="en-US"/>
        </w:rPr>
        <w:t>card</w:t>
      </w:r>
    </w:p>
    <w:p w:rsidR="002A7026" w:rsidRPr="002A7026" w:rsidRDefault="002A7026" w:rsidP="002A7026">
      <w:pPr>
        <w:rPr>
          <w:sz w:val="21"/>
          <w:szCs w:val="21"/>
          <w:vertAlign w:val="baseline"/>
        </w:rPr>
      </w:pPr>
    </w:p>
    <w:p w:rsidR="002A7026" w:rsidRPr="002A7026" w:rsidRDefault="002A7026" w:rsidP="002A7026">
      <w:pPr>
        <w:rPr>
          <w:sz w:val="21"/>
          <w:szCs w:val="21"/>
          <w:vertAlign w:val="baseline"/>
        </w:rPr>
      </w:pPr>
      <w:r w:rsidRPr="002A7026">
        <w:rPr>
          <w:sz w:val="21"/>
          <w:szCs w:val="21"/>
          <w:vertAlign w:val="baseline"/>
        </w:rPr>
        <w:t>Ф.И.О. обучающегося ___________________________________________ Группа ___________________</w:t>
      </w:r>
    </w:p>
    <w:p w:rsidR="002A7026" w:rsidRPr="002A7026" w:rsidRDefault="002A7026" w:rsidP="002A7026">
      <w:pPr>
        <w:rPr>
          <w:sz w:val="21"/>
          <w:szCs w:val="21"/>
          <w:vertAlign w:val="baseline"/>
        </w:rPr>
      </w:pPr>
    </w:p>
    <w:p w:rsidR="002A7026" w:rsidRPr="002A7026" w:rsidRDefault="002A7026" w:rsidP="002A7026">
      <w:pPr>
        <w:rPr>
          <w:sz w:val="21"/>
          <w:szCs w:val="21"/>
          <w:vertAlign w:val="baseline"/>
        </w:rPr>
      </w:pPr>
      <w:r w:rsidRPr="002A7026">
        <w:rPr>
          <w:sz w:val="21"/>
          <w:szCs w:val="21"/>
          <w:vertAlign w:val="baseline"/>
        </w:rPr>
        <w:t xml:space="preserve">Специальность </w:t>
      </w:r>
      <w:r w:rsidRPr="002A7026">
        <w:rPr>
          <w:i/>
          <w:sz w:val="21"/>
          <w:szCs w:val="21"/>
          <w:vertAlign w:val="baseline"/>
        </w:rPr>
        <w:t>____________________________</w:t>
      </w:r>
      <w:r w:rsidRPr="002A7026">
        <w:rPr>
          <w:sz w:val="21"/>
          <w:szCs w:val="21"/>
          <w:vertAlign w:val="baseline"/>
        </w:rPr>
        <w:t>Цикл /Дисциплина _______________________________</w:t>
      </w:r>
    </w:p>
    <w:p w:rsidR="002A7026" w:rsidRPr="002A7026" w:rsidRDefault="002A7026" w:rsidP="002A7026">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2A7026" w:rsidRPr="002A7026" w:rsidTr="00534E2F">
        <w:tc>
          <w:tcPr>
            <w:tcW w:w="5778" w:type="dxa"/>
            <w:gridSpan w:val="6"/>
            <w:shd w:val="clear" w:color="auto" w:fill="auto"/>
            <w:vAlign w:val="center"/>
          </w:tcPr>
          <w:p w:rsidR="002A7026" w:rsidRPr="002A7026" w:rsidRDefault="002A7026" w:rsidP="00534E2F">
            <w:pPr>
              <w:spacing w:before="40" w:after="40"/>
              <w:jc w:val="center"/>
              <w:rPr>
                <w:b/>
                <w:sz w:val="21"/>
                <w:szCs w:val="21"/>
                <w:vertAlign w:val="baseline"/>
              </w:rPr>
            </w:pPr>
            <w:r w:rsidRPr="002A7026">
              <w:rPr>
                <w:b/>
                <w:sz w:val="21"/>
                <w:szCs w:val="21"/>
                <w:vertAlign w:val="baseline"/>
              </w:rPr>
              <w:t>Параметр</w:t>
            </w:r>
          </w:p>
        </w:tc>
        <w:tc>
          <w:tcPr>
            <w:tcW w:w="3686" w:type="dxa"/>
            <w:gridSpan w:val="6"/>
            <w:shd w:val="clear" w:color="auto" w:fill="auto"/>
            <w:vAlign w:val="center"/>
          </w:tcPr>
          <w:p w:rsidR="002A7026" w:rsidRPr="002A7026" w:rsidRDefault="002A7026" w:rsidP="00534E2F">
            <w:pPr>
              <w:spacing w:before="40" w:after="40"/>
              <w:jc w:val="center"/>
              <w:rPr>
                <w:b/>
                <w:sz w:val="21"/>
                <w:szCs w:val="21"/>
                <w:vertAlign w:val="baseline"/>
              </w:rPr>
            </w:pPr>
            <w:r w:rsidRPr="002A7026">
              <w:rPr>
                <w:b/>
                <w:sz w:val="21"/>
                <w:szCs w:val="21"/>
                <w:vertAlign w:val="baseline"/>
              </w:rPr>
              <w:t>Оценка правильности выполнения</w:t>
            </w:r>
          </w:p>
        </w:tc>
      </w:tr>
      <w:tr w:rsidR="002A7026" w:rsidRPr="002A7026" w:rsidTr="00534E2F">
        <w:trPr>
          <w:trHeight w:val="395"/>
        </w:trPr>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2"/>
                <w:szCs w:val="22"/>
                <w:vertAlign w:val="baseline"/>
              </w:rPr>
            </w:pPr>
            <w:r w:rsidRPr="002A7026">
              <w:rPr>
                <w:sz w:val="22"/>
                <w:szCs w:val="22"/>
                <w:vertAlign w:val="baseline"/>
              </w:rPr>
              <w:t>Информировал пациента о предстоящей манипуляции</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rPr>
                <w:b/>
                <w:sz w:val="22"/>
                <w:szCs w:val="22"/>
                <w:vertAlign w:val="baseline"/>
              </w:rPr>
            </w:pPr>
            <w:r w:rsidRPr="002A7026">
              <w:rPr>
                <w:b/>
                <w:sz w:val="22"/>
                <w:szCs w:val="22"/>
                <w:vertAlign w:val="baseline"/>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b/>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2"/>
                <w:szCs w:val="22"/>
                <w:vertAlign w:val="baseline"/>
              </w:rPr>
            </w:pPr>
            <w:r w:rsidRPr="002A7026">
              <w:rPr>
                <w:sz w:val="22"/>
                <w:szCs w:val="22"/>
                <w:vertAlign w:val="baseline"/>
              </w:rPr>
              <w:t>Сел напротив исследуемого так, чтобы источник света находился справа от пациента</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A7026" w:rsidRPr="002A7026" w:rsidRDefault="002A7026"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2"/>
                <w:szCs w:val="22"/>
                <w:vertAlign w:val="baseline"/>
              </w:rPr>
            </w:pPr>
            <w:r w:rsidRPr="002A7026">
              <w:rPr>
                <w:sz w:val="22"/>
                <w:szCs w:val="22"/>
                <w:vertAlign w:val="baseline"/>
              </w:rPr>
              <w:t>Надел рефлектор (укрепил рефлектор на лбу, отверстие поместил против своего левого глаза)</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A7026" w:rsidRPr="002A7026" w:rsidRDefault="002A7026"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2"/>
                <w:szCs w:val="22"/>
                <w:vertAlign w:val="baseline"/>
              </w:rPr>
            </w:pPr>
            <w:r w:rsidRPr="002A7026">
              <w:rPr>
                <w:sz w:val="22"/>
                <w:szCs w:val="22"/>
                <w:vertAlign w:val="baseline"/>
              </w:rPr>
              <w:t>Настроил свет на кончик носа пациента и провел манипуляцию под контролем рефлектора (световой луч должен быть четко направлен в полость носа пациента)</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2"/>
                <w:szCs w:val="22"/>
                <w:vertAlign w:val="baseline"/>
              </w:rPr>
            </w:pPr>
            <w:r w:rsidRPr="002A7026">
              <w:rPr>
                <w:sz w:val="22"/>
                <w:szCs w:val="22"/>
                <w:vertAlign w:val="baseline"/>
              </w:rPr>
              <w:t>Положил правую руку на теменную область головы пациента</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A7026" w:rsidRPr="002A7026" w:rsidRDefault="002A7026"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2"/>
                <w:szCs w:val="22"/>
                <w:vertAlign w:val="baseline"/>
              </w:rPr>
            </w:pPr>
            <w:r w:rsidRPr="002A7026">
              <w:rPr>
                <w:sz w:val="22"/>
                <w:szCs w:val="22"/>
                <w:vertAlign w:val="baseline"/>
              </w:rPr>
              <w:t>Ввел левой рукой носовое зеркало в правую половину носа, где находится инородное тело</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2"/>
                <w:szCs w:val="22"/>
                <w:vertAlign w:val="baseline"/>
              </w:rPr>
            </w:pPr>
            <w:r w:rsidRPr="002A7026">
              <w:rPr>
                <w:sz w:val="22"/>
                <w:szCs w:val="22"/>
                <w:vertAlign w:val="baseline"/>
              </w:rPr>
              <w:t>Осмотрел полость носа в двух позициях (голова находится в срединном положении и голова запрокинута вверх и назад)</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2"/>
                <w:szCs w:val="22"/>
                <w:vertAlign w:val="baseline"/>
              </w:rPr>
            </w:pPr>
            <w:r w:rsidRPr="002A7026">
              <w:rPr>
                <w:color w:val="000000"/>
                <w:sz w:val="22"/>
                <w:szCs w:val="22"/>
                <w:vertAlign w:val="baseline"/>
              </w:rPr>
              <w:t>Взял в правую руку крючковидно-изогнутый на конце пуговчатый зонд (зонд Воячека)</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2"/>
                <w:szCs w:val="22"/>
                <w:vertAlign w:val="baseline"/>
              </w:rPr>
            </w:pPr>
            <w:r w:rsidRPr="002A7026">
              <w:rPr>
                <w:sz w:val="22"/>
                <w:szCs w:val="22"/>
                <w:vertAlign w:val="baseline"/>
              </w:rPr>
              <w:t>В</w:t>
            </w:r>
            <w:r w:rsidRPr="002A7026">
              <w:rPr>
                <w:color w:val="000000"/>
                <w:sz w:val="22"/>
                <w:szCs w:val="22"/>
                <w:vertAlign w:val="baseline"/>
              </w:rPr>
              <w:t>вел зонд в носовую полость за инородное тело, направляя крючок зонда ко дну полости носа</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3"/>
              </w:numPr>
              <w:spacing w:before="20" w:after="20"/>
              <w:ind w:left="426" w:hanging="426"/>
              <w:contextualSpacing/>
              <w:rPr>
                <w:sz w:val="21"/>
                <w:szCs w:val="21"/>
                <w:vertAlign w:val="baseline"/>
              </w:rPr>
            </w:pPr>
            <w:r w:rsidRPr="002A7026">
              <w:rPr>
                <w:color w:val="000000"/>
                <w:sz w:val="21"/>
                <w:szCs w:val="21"/>
                <w:vertAlign w:val="baseline"/>
              </w:rPr>
              <w:t>Извлек инородное тело с помощью крючка движением на себя</w:t>
            </w:r>
          </w:p>
        </w:tc>
        <w:tc>
          <w:tcPr>
            <w:tcW w:w="567" w:type="dxa"/>
            <w:shd w:val="clear" w:color="auto" w:fill="auto"/>
          </w:tcPr>
          <w:p w:rsidR="002A7026" w:rsidRPr="002A7026" w:rsidRDefault="002A7026" w:rsidP="00534E2F">
            <w:pPr>
              <w:spacing w:before="20" w:after="20"/>
              <w:rPr>
                <w:sz w:val="21"/>
                <w:szCs w:val="21"/>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1"/>
                <w:szCs w:val="21"/>
                <w:vertAlign w:val="baseline"/>
              </w:rPr>
            </w:pPr>
            <w:r w:rsidRPr="002A7026">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1"/>
                <w:szCs w:val="21"/>
                <w:vertAlign w:val="baseline"/>
              </w:rPr>
            </w:pPr>
            <w:r w:rsidRPr="002A7026">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1"/>
                <w:szCs w:val="21"/>
                <w:vertAlign w:val="baseline"/>
              </w:rPr>
            </w:pPr>
            <w:r w:rsidRPr="002A7026">
              <w:rPr>
                <w:b/>
                <w:sz w:val="21"/>
                <w:szCs w:val="21"/>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1"/>
                <w:szCs w:val="21"/>
                <w:vertAlign w:val="baseline"/>
              </w:rPr>
            </w:pPr>
          </w:p>
        </w:tc>
      </w:tr>
      <w:tr w:rsidR="002A7026" w:rsidRPr="002A7026" w:rsidTr="00534E2F">
        <w:tc>
          <w:tcPr>
            <w:tcW w:w="9464" w:type="dxa"/>
            <w:gridSpan w:val="12"/>
            <w:shd w:val="clear" w:color="auto" w:fill="auto"/>
          </w:tcPr>
          <w:p w:rsidR="002A7026" w:rsidRPr="002A7026" w:rsidRDefault="002A7026" w:rsidP="00534E2F">
            <w:pPr>
              <w:spacing w:before="20" w:after="20"/>
              <w:rPr>
                <w:b/>
                <w:sz w:val="21"/>
                <w:szCs w:val="21"/>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2A7026" w:rsidRPr="002A7026" w:rsidTr="00534E2F">
              <w:tc>
                <w:tcPr>
                  <w:tcW w:w="5778" w:type="dxa"/>
                  <w:tcBorders>
                    <w:top w:val="nil"/>
                    <w:left w:val="nil"/>
                    <w:bottom w:val="single" w:sz="4" w:space="0" w:color="auto"/>
                    <w:right w:val="nil"/>
                  </w:tcBorders>
                  <w:hideMark/>
                </w:tcPr>
                <w:p w:rsidR="002A7026" w:rsidRPr="002A7026" w:rsidRDefault="004E673A" w:rsidP="00534E2F">
                  <w:pPr>
                    <w:spacing w:before="20" w:after="20"/>
                    <w:rPr>
                      <w:sz w:val="21"/>
                      <w:szCs w:val="21"/>
                      <w:vertAlign w:val="baseline"/>
                    </w:rPr>
                  </w:pPr>
                  <w:r>
                    <w:rPr>
                      <w:b/>
                      <w:noProof/>
                      <w:sz w:val="21"/>
                      <w:szCs w:val="21"/>
                      <w:vertAlign w:val="baseline"/>
                    </w:rPr>
                    <w:lastRenderedPageBreak/>
                    <w:pict>
                      <v:rect id="_x0000_s1072" style="position:absolute;margin-left:-14.6pt;margin-top:-3.7pt;width:485.45pt;height:123.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2A7026" w:rsidRPr="002A7026">
                    <w:rPr>
                      <w:b/>
                      <w:sz w:val="21"/>
                      <w:szCs w:val="21"/>
                      <w:vertAlign w:val="baseline"/>
                    </w:rPr>
                    <w:t>ИТОГО ОШИБОК:</w:t>
                  </w:r>
                </w:p>
              </w:tc>
              <w:tc>
                <w:tcPr>
                  <w:tcW w:w="567" w:type="dxa"/>
                  <w:tcBorders>
                    <w:top w:val="nil"/>
                    <w:left w:val="nil"/>
                    <w:bottom w:val="single" w:sz="4" w:space="0" w:color="auto"/>
                    <w:right w:val="nil"/>
                  </w:tcBorders>
                </w:tcPr>
                <w:p w:rsidR="002A7026" w:rsidRPr="002A7026" w:rsidRDefault="002A7026" w:rsidP="00534E2F">
                  <w:pPr>
                    <w:spacing w:before="20" w:after="20"/>
                    <w:rPr>
                      <w:sz w:val="21"/>
                      <w:szCs w:val="21"/>
                      <w:vertAlign w:val="baseline"/>
                    </w:rPr>
                  </w:pPr>
                </w:p>
              </w:tc>
              <w:tc>
                <w:tcPr>
                  <w:tcW w:w="567" w:type="dxa"/>
                  <w:tcBorders>
                    <w:top w:val="nil"/>
                    <w:left w:val="nil"/>
                    <w:bottom w:val="single" w:sz="4" w:space="0" w:color="auto"/>
                    <w:right w:val="nil"/>
                  </w:tcBorders>
                </w:tcPr>
                <w:p w:rsidR="002A7026" w:rsidRPr="002A7026" w:rsidRDefault="002A7026" w:rsidP="00534E2F">
                  <w:pPr>
                    <w:spacing w:before="20" w:after="20"/>
                    <w:rPr>
                      <w:sz w:val="21"/>
                      <w:szCs w:val="21"/>
                      <w:vertAlign w:val="baseline"/>
                    </w:rPr>
                  </w:pPr>
                </w:p>
              </w:tc>
              <w:tc>
                <w:tcPr>
                  <w:tcW w:w="567" w:type="dxa"/>
                  <w:tcBorders>
                    <w:top w:val="nil"/>
                    <w:left w:val="nil"/>
                    <w:bottom w:val="single" w:sz="4" w:space="0" w:color="auto"/>
                    <w:right w:val="nil"/>
                  </w:tcBorders>
                </w:tcPr>
                <w:p w:rsidR="002A7026" w:rsidRPr="002A7026" w:rsidRDefault="002A7026" w:rsidP="00534E2F">
                  <w:pPr>
                    <w:spacing w:before="20" w:after="20"/>
                    <w:jc w:val="center"/>
                    <w:rPr>
                      <w:b/>
                      <w:sz w:val="21"/>
                      <w:szCs w:val="21"/>
                      <w:vertAlign w:val="baseline"/>
                    </w:rPr>
                  </w:pPr>
                </w:p>
              </w:tc>
              <w:tc>
                <w:tcPr>
                  <w:tcW w:w="567" w:type="dxa"/>
                  <w:tcBorders>
                    <w:top w:val="nil"/>
                    <w:left w:val="nil"/>
                    <w:bottom w:val="single" w:sz="4" w:space="0" w:color="auto"/>
                    <w:right w:val="nil"/>
                  </w:tcBorders>
                  <w:shd w:val="clear" w:color="auto" w:fill="FFFFFF"/>
                </w:tcPr>
                <w:p w:rsidR="002A7026" w:rsidRPr="002A7026" w:rsidRDefault="002A7026" w:rsidP="00534E2F">
                  <w:pPr>
                    <w:spacing w:before="20" w:after="20"/>
                    <w:jc w:val="center"/>
                    <w:rPr>
                      <w:b/>
                      <w:sz w:val="21"/>
                      <w:szCs w:val="21"/>
                      <w:vertAlign w:val="baseline"/>
                    </w:rPr>
                  </w:pPr>
                </w:p>
              </w:tc>
              <w:tc>
                <w:tcPr>
                  <w:tcW w:w="567" w:type="dxa"/>
                  <w:tcBorders>
                    <w:top w:val="nil"/>
                    <w:left w:val="nil"/>
                    <w:bottom w:val="single" w:sz="4" w:space="0" w:color="auto"/>
                    <w:right w:val="nil"/>
                  </w:tcBorders>
                </w:tcPr>
                <w:p w:rsidR="002A7026" w:rsidRPr="002A7026" w:rsidRDefault="002A7026" w:rsidP="00534E2F">
                  <w:pPr>
                    <w:spacing w:before="20" w:after="20"/>
                    <w:jc w:val="center"/>
                    <w:rPr>
                      <w:b/>
                      <w:sz w:val="21"/>
                      <w:szCs w:val="21"/>
                      <w:vertAlign w:val="baseline"/>
                    </w:rPr>
                  </w:pPr>
                </w:p>
              </w:tc>
            </w:tr>
          </w:tbl>
          <w:p w:rsidR="002A7026" w:rsidRPr="002A7026" w:rsidRDefault="002A7026" w:rsidP="00534E2F">
            <w:pPr>
              <w:spacing w:before="20" w:after="20"/>
              <w:rPr>
                <w:b/>
                <w:sz w:val="21"/>
                <w:szCs w:val="21"/>
                <w:vertAlign w:val="baseline"/>
              </w:rPr>
            </w:pPr>
          </w:p>
          <w:p w:rsidR="002A7026" w:rsidRPr="002A7026" w:rsidRDefault="002A7026" w:rsidP="00534E2F">
            <w:pPr>
              <w:spacing w:before="20" w:after="20"/>
              <w:rPr>
                <w:b/>
                <w:sz w:val="21"/>
                <w:szCs w:val="21"/>
                <w:vertAlign w:val="baseline"/>
              </w:rPr>
            </w:pPr>
            <w:r w:rsidRPr="002A7026">
              <w:rPr>
                <w:b/>
                <w:sz w:val="21"/>
                <w:szCs w:val="21"/>
                <w:vertAlign w:val="baseline"/>
              </w:rPr>
              <w:t>Каждое нарушение последовательности алгоритма оценивается в 0,5 ошибки</w:t>
            </w:r>
          </w:p>
        </w:tc>
      </w:tr>
      <w:tr w:rsidR="002A7026" w:rsidRPr="002A7026"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sz w:val="21"/>
                <w:szCs w:val="21"/>
                <w:vertAlign w:val="baseline"/>
              </w:rPr>
            </w:pPr>
            <w:r w:rsidRPr="002A7026">
              <w:rPr>
                <w:sz w:val="21"/>
                <w:szCs w:val="21"/>
                <w:vertAlign w:val="baseline"/>
              </w:rPr>
              <w:lastRenderedPageBreak/>
              <w:t>+</w:t>
            </w:r>
          </w:p>
        </w:tc>
        <w:tc>
          <w:tcPr>
            <w:tcW w:w="2001" w:type="dxa"/>
            <w:tcBorders>
              <w:top w:val="single" w:sz="4" w:space="0" w:color="auto"/>
              <w:left w:val="single" w:sz="4" w:space="0" w:color="auto"/>
            </w:tcBorders>
            <w:shd w:val="clear" w:color="auto" w:fill="auto"/>
          </w:tcPr>
          <w:p w:rsidR="002A7026" w:rsidRPr="002A7026" w:rsidRDefault="002A7026" w:rsidP="00534E2F">
            <w:pPr>
              <w:spacing w:before="20" w:after="20"/>
              <w:rPr>
                <w:sz w:val="21"/>
                <w:szCs w:val="21"/>
                <w:vertAlign w:val="baseline"/>
              </w:rPr>
            </w:pPr>
            <w:r w:rsidRPr="002A7026">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2A7026" w:rsidRPr="002A7026" w:rsidRDefault="002A7026" w:rsidP="00534E2F">
            <w:pPr>
              <w:spacing w:before="20" w:after="20"/>
              <w:jc w:val="center"/>
              <w:rPr>
                <w:sz w:val="21"/>
                <w:szCs w:val="21"/>
                <w:vertAlign w:val="baseline"/>
                <w:lang w:val="en-US"/>
              </w:rPr>
            </w:pPr>
            <w:r w:rsidRPr="002A7026">
              <w:rPr>
                <w:sz w:val="21"/>
                <w:szCs w:val="21"/>
                <w:vertAlign w:val="baseline"/>
                <w:lang w:val="en-US"/>
              </w:rPr>
              <w:t>+/-</w:t>
            </w:r>
          </w:p>
        </w:tc>
        <w:tc>
          <w:tcPr>
            <w:tcW w:w="1580" w:type="dxa"/>
            <w:tcBorders>
              <w:top w:val="single" w:sz="4" w:space="0" w:color="auto"/>
              <w:left w:val="single" w:sz="4" w:space="0" w:color="auto"/>
            </w:tcBorders>
            <w:shd w:val="clear" w:color="auto" w:fill="auto"/>
          </w:tcPr>
          <w:p w:rsidR="002A7026" w:rsidRPr="002A7026" w:rsidRDefault="002A7026" w:rsidP="00534E2F">
            <w:pPr>
              <w:spacing w:before="20" w:after="20"/>
              <w:rPr>
                <w:sz w:val="21"/>
                <w:szCs w:val="21"/>
                <w:vertAlign w:val="baseline"/>
              </w:rPr>
            </w:pPr>
            <w:r w:rsidRPr="002A7026">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2A7026" w:rsidRPr="002A7026" w:rsidRDefault="002A7026" w:rsidP="00534E2F">
            <w:pPr>
              <w:spacing w:before="20" w:after="20"/>
              <w:jc w:val="center"/>
              <w:rPr>
                <w:sz w:val="21"/>
                <w:szCs w:val="21"/>
                <w:vertAlign w:val="baseline"/>
              </w:rPr>
            </w:pPr>
            <w:r w:rsidRPr="002A7026">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2A7026" w:rsidRPr="002A7026" w:rsidRDefault="002A7026" w:rsidP="00534E2F">
            <w:pPr>
              <w:spacing w:before="20" w:after="20"/>
              <w:rPr>
                <w:sz w:val="21"/>
                <w:szCs w:val="21"/>
                <w:vertAlign w:val="baseline"/>
              </w:rPr>
            </w:pPr>
            <w:r w:rsidRPr="002A7026">
              <w:rPr>
                <w:sz w:val="21"/>
                <w:szCs w:val="21"/>
                <w:vertAlign w:val="baseline"/>
              </w:rPr>
              <w:t>одна ошибка</w:t>
            </w:r>
          </w:p>
        </w:tc>
      </w:tr>
      <w:tr w:rsidR="002A7026" w:rsidRPr="002A7026" w:rsidTr="00534E2F">
        <w:tc>
          <w:tcPr>
            <w:tcW w:w="9464" w:type="dxa"/>
            <w:gridSpan w:val="12"/>
            <w:tcBorders>
              <w:left w:val="single" w:sz="4" w:space="0" w:color="auto"/>
              <w:bottom w:val="single" w:sz="4" w:space="0" w:color="auto"/>
              <w:right w:val="single" w:sz="4" w:space="0" w:color="auto"/>
            </w:tcBorders>
            <w:shd w:val="clear" w:color="auto" w:fill="auto"/>
          </w:tcPr>
          <w:p w:rsidR="002A7026" w:rsidRPr="002A7026" w:rsidRDefault="002A7026" w:rsidP="00534E2F">
            <w:pPr>
              <w:spacing w:before="40" w:after="40"/>
              <w:rPr>
                <w:sz w:val="21"/>
                <w:szCs w:val="21"/>
                <w:vertAlign w:val="baseline"/>
              </w:rPr>
            </w:pPr>
            <w:r w:rsidRPr="002A7026">
              <w:rPr>
                <w:sz w:val="21"/>
                <w:szCs w:val="21"/>
                <w:vertAlign w:val="baseline"/>
              </w:rPr>
              <w:t xml:space="preserve">0 – 1,0 ошибки – «отлично»; 1,5 -2,0 ошибок </w:t>
            </w:r>
            <w:r>
              <w:rPr>
                <w:sz w:val="21"/>
                <w:szCs w:val="21"/>
                <w:vertAlign w:val="baseline"/>
              </w:rPr>
              <w:t>–</w:t>
            </w:r>
            <w:r w:rsidRPr="002A7026">
              <w:rPr>
                <w:sz w:val="21"/>
                <w:szCs w:val="21"/>
                <w:vertAlign w:val="baseline"/>
              </w:rPr>
              <w:t>хорошо; 2,5-3,0 ошибок – «удовл.»; 3,5 и более ошибок  – «неудовл.»</w:t>
            </w:r>
          </w:p>
        </w:tc>
      </w:tr>
      <w:tr w:rsidR="002A7026" w:rsidRPr="002A7026" w:rsidTr="00534E2F">
        <w:tc>
          <w:tcPr>
            <w:tcW w:w="9464" w:type="dxa"/>
            <w:gridSpan w:val="12"/>
            <w:tcBorders>
              <w:top w:val="single" w:sz="4" w:space="0" w:color="auto"/>
            </w:tcBorders>
            <w:shd w:val="clear" w:color="auto" w:fill="auto"/>
          </w:tcPr>
          <w:p w:rsidR="002A7026" w:rsidRDefault="002A7026" w:rsidP="00534E2F">
            <w:pPr>
              <w:spacing w:before="40" w:after="40"/>
              <w:rPr>
                <w:sz w:val="21"/>
                <w:szCs w:val="21"/>
                <w:vertAlign w:val="baseline"/>
              </w:rPr>
            </w:pPr>
          </w:p>
          <w:p w:rsidR="002A7026" w:rsidRPr="002A7026" w:rsidRDefault="002A7026" w:rsidP="00534E2F">
            <w:pPr>
              <w:spacing w:before="40" w:after="40"/>
              <w:rPr>
                <w:sz w:val="21"/>
                <w:szCs w:val="21"/>
                <w:vertAlign w:val="baseline"/>
              </w:rPr>
            </w:pPr>
            <w:r w:rsidRPr="002A7026">
              <w:rPr>
                <w:sz w:val="21"/>
                <w:szCs w:val="21"/>
                <w:vertAlign w:val="baseline"/>
              </w:rPr>
              <w:t>ОЦЕНКА ______________            Экзаменатор _______________________________</w:t>
            </w:r>
          </w:p>
        </w:tc>
      </w:tr>
    </w:tbl>
    <w:p w:rsidR="002A7026" w:rsidRPr="002A7026" w:rsidRDefault="002A7026" w:rsidP="002A7026">
      <w:pPr>
        <w:rPr>
          <w:sz w:val="21"/>
          <w:szCs w:val="21"/>
          <w:vertAlign w:val="baseline"/>
        </w:rPr>
      </w:pPr>
    </w:p>
    <w:p w:rsidR="00684B18" w:rsidRDefault="002A7026" w:rsidP="002A7026">
      <w:pPr>
        <w:jc w:val="right"/>
        <w:rPr>
          <w:vertAlign w:val="baseline"/>
        </w:rPr>
      </w:pPr>
      <w:r>
        <w:rPr>
          <w:vertAlign w:val="baseline"/>
        </w:rPr>
        <w:t>Приложение №22</w:t>
      </w:r>
    </w:p>
    <w:p w:rsidR="002A7026" w:rsidRDefault="004E673A" w:rsidP="002A7026">
      <w:pPr>
        <w:jc w:val="center"/>
        <w:rPr>
          <w:sz w:val="20"/>
          <w:szCs w:val="20"/>
          <w:vertAlign w:val="baseline"/>
        </w:rPr>
      </w:pPr>
      <w:r>
        <w:rPr>
          <w:noProof/>
          <w:sz w:val="20"/>
          <w:szCs w:val="20"/>
          <w:vertAlign w:val="baseline"/>
        </w:rPr>
        <w:pict>
          <v:rect id="_x0000_s1073" style="position:absolute;left:0;text-align:left;margin-left:-9.2pt;margin-top:6.55pt;width:485.45pt;height:385.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2A7026" w:rsidRPr="002A7026" w:rsidRDefault="002A7026" w:rsidP="002A7026">
      <w:pPr>
        <w:jc w:val="center"/>
        <w:rPr>
          <w:sz w:val="20"/>
          <w:szCs w:val="20"/>
          <w:vertAlign w:val="baseline"/>
        </w:rPr>
      </w:pPr>
      <w:r w:rsidRPr="002A7026">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2A7026" w:rsidRPr="002A7026" w:rsidRDefault="002A7026" w:rsidP="002A7026">
      <w:pPr>
        <w:jc w:val="center"/>
        <w:rPr>
          <w:sz w:val="20"/>
          <w:szCs w:val="20"/>
          <w:vertAlign w:val="baseline"/>
        </w:rPr>
      </w:pPr>
      <w:r w:rsidRPr="002A7026">
        <w:rPr>
          <w:sz w:val="20"/>
          <w:szCs w:val="20"/>
          <w:vertAlign w:val="baseline"/>
        </w:rPr>
        <w:t xml:space="preserve"> В.Ф. Войно-Ясенецкого» Министерства здравоохранения Российской Федерации</w:t>
      </w:r>
    </w:p>
    <w:p w:rsidR="002A7026" w:rsidRPr="002A7026" w:rsidRDefault="002A7026" w:rsidP="002A7026">
      <w:pPr>
        <w:jc w:val="center"/>
        <w:rPr>
          <w:sz w:val="10"/>
          <w:szCs w:val="10"/>
          <w:vertAlign w:val="baseline"/>
        </w:rPr>
      </w:pPr>
    </w:p>
    <w:p w:rsidR="002A7026" w:rsidRPr="002A7026" w:rsidRDefault="002A7026" w:rsidP="002A7026">
      <w:pPr>
        <w:jc w:val="center"/>
        <w:rPr>
          <w:b/>
          <w:sz w:val="24"/>
          <w:szCs w:val="24"/>
          <w:vertAlign w:val="baseline"/>
        </w:rPr>
      </w:pPr>
      <w:r w:rsidRPr="002A7026">
        <w:rPr>
          <w:b/>
          <w:sz w:val="24"/>
          <w:szCs w:val="24"/>
          <w:vertAlign w:val="baseline"/>
        </w:rPr>
        <w:t>ПРИЕМ ГЕЙМЛИХА У ДЕТЕЙ СТАРШЕГО ВОЗРАСТА И ВЗРОСЛЫХ</w:t>
      </w:r>
    </w:p>
    <w:p w:rsidR="002A7026" w:rsidRPr="002A7026" w:rsidRDefault="002A7026" w:rsidP="002A7026">
      <w:pPr>
        <w:jc w:val="center"/>
        <w:rPr>
          <w:b/>
          <w:sz w:val="21"/>
          <w:szCs w:val="21"/>
          <w:vertAlign w:val="baseline"/>
        </w:rPr>
      </w:pPr>
      <w:r w:rsidRPr="002A7026">
        <w:rPr>
          <w:b/>
          <w:sz w:val="21"/>
          <w:szCs w:val="21"/>
          <w:vertAlign w:val="baseline"/>
        </w:rPr>
        <w:t xml:space="preserve">ПРАКТИЧЕСКИЙ НАВЫК </w:t>
      </w:r>
    </w:p>
    <w:p w:rsidR="002A7026" w:rsidRPr="002A7026" w:rsidRDefault="002A7026" w:rsidP="002A7026">
      <w:pPr>
        <w:jc w:val="center"/>
        <w:rPr>
          <w:b/>
          <w:sz w:val="21"/>
          <w:szCs w:val="21"/>
          <w:vertAlign w:val="baseline"/>
        </w:rPr>
      </w:pPr>
    </w:p>
    <w:p w:rsidR="002A7026" w:rsidRPr="002A7026" w:rsidRDefault="002A7026" w:rsidP="002A7026">
      <w:pPr>
        <w:rPr>
          <w:b/>
          <w:i/>
          <w:sz w:val="21"/>
          <w:szCs w:val="21"/>
          <w:vertAlign w:val="baseline"/>
        </w:rPr>
      </w:pPr>
      <w:r w:rsidRPr="002A7026">
        <w:rPr>
          <w:sz w:val="21"/>
          <w:szCs w:val="21"/>
          <w:vertAlign w:val="baseline"/>
        </w:rPr>
        <w:t xml:space="preserve">Дата </w:t>
      </w:r>
      <w:r w:rsidRPr="002A7026">
        <w:rPr>
          <w:i/>
          <w:sz w:val="21"/>
          <w:szCs w:val="21"/>
          <w:vertAlign w:val="baseline"/>
        </w:rPr>
        <w:t xml:space="preserve">__________________                                                                                                       </w:t>
      </w:r>
      <w:r w:rsidRPr="002A7026">
        <w:rPr>
          <w:b/>
          <w:i/>
          <w:sz w:val="21"/>
          <w:szCs w:val="21"/>
          <w:vertAlign w:val="baseline"/>
          <w:lang w:val="en-US"/>
        </w:rPr>
        <w:t>Check</w:t>
      </w:r>
      <w:r w:rsidRPr="002A7026">
        <w:rPr>
          <w:b/>
          <w:i/>
          <w:sz w:val="21"/>
          <w:szCs w:val="21"/>
          <w:vertAlign w:val="baseline"/>
        </w:rPr>
        <w:t xml:space="preserve"> – </w:t>
      </w:r>
      <w:r w:rsidRPr="002A7026">
        <w:rPr>
          <w:b/>
          <w:i/>
          <w:sz w:val="21"/>
          <w:szCs w:val="21"/>
          <w:vertAlign w:val="baseline"/>
          <w:lang w:val="en-US"/>
        </w:rPr>
        <w:t>card</w:t>
      </w:r>
    </w:p>
    <w:p w:rsidR="002A7026" w:rsidRPr="002A7026" w:rsidRDefault="002A7026" w:rsidP="002A7026">
      <w:pPr>
        <w:rPr>
          <w:sz w:val="21"/>
          <w:szCs w:val="21"/>
          <w:vertAlign w:val="baseline"/>
        </w:rPr>
      </w:pPr>
    </w:p>
    <w:p w:rsidR="002A7026" w:rsidRPr="002A7026" w:rsidRDefault="002A7026" w:rsidP="002A7026">
      <w:pPr>
        <w:rPr>
          <w:sz w:val="21"/>
          <w:szCs w:val="21"/>
          <w:vertAlign w:val="baseline"/>
        </w:rPr>
      </w:pPr>
      <w:r w:rsidRPr="002A7026">
        <w:rPr>
          <w:sz w:val="21"/>
          <w:szCs w:val="21"/>
          <w:vertAlign w:val="baseline"/>
        </w:rPr>
        <w:t>Ф.И.О. обучающегося ___________________________________________ Группа ___________________</w:t>
      </w:r>
    </w:p>
    <w:p w:rsidR="002A7026" w:rsidRPr="002A7026" w:rsidRDefault="002A7026" w:rsidP="002A7026">
      <w:pPr>
        <w:rPr>
          <w:sz w:val="21"/>
          <w:szCs w:val="21"/>
          <w:vertAlign w:val="baseline"/>
        </w:rPr>
      </w:pPr>
    </w:p>
    <w:p w:rsidR="002A7026" w:rsidRPr="002A7026" w:rsidRDefault="002A7026" w:rsidP="002A7026">
      <w:pPr>
        <w:rPr>
          <w:sz w:val="21"/>
          <w:szCs w:val="21"/>
          <w:vertAlign w:val="baseline"/>
        </w:rPr>
      </w:pPr>
      <w:r w:rsidRPr="002A7026">
        <w:rPr>
          <w:sz w:val="21"/>
          <w:szCs w:val="21"/>
          <w:vertAlign w:val="baseline"/>
        </w:rPr>
        <w:t xml:space="preserve">Специальность </w:t>
      </w:r>
      <w:r w:rsidRPr="002A7026">
        <w:rPr>
          <w:i/>
          <w:sz w:val="21"/>
          <w:szCs w:val="21"/>
          <w:vertAlign w:val="baseline"/>
        </w:rPr>
        <w:t>____________________________</w:t>
      </w:r>
      <w:r w:rsidRPr="002A7026">
        <w:rPr>
          <w:sz w:val="21"/>
          <w:szCs w:val="21"/>
          <w:vertAlign w:val="baseline"/>
        </w:rPr>
        <w:t>Цикл /Дисциплина _______________________________</w:t>
      </w:r>
    </w:p>
    <w:p w:rsidR="002A7026" w:rsidRPr="002A7026" w:rsidRDefault="002A7026" w:rsidP="002A7026">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2A7026" w:rsidRPr="002A7026" w:rsidTr="00534E2F">
        <w:tc>
          <w:tcPr>
            <w:tcW w:w="5778" w:type="dxa"/>
            <w:gridSpan w:val="6"/>
            <w:shd w:val="clear" w:color="auto" w:fill="auto"/>
            <w:vAlign w:val="center"/>
          </w:tcPr>
          <w:p w:rsidR="002A7026" w:rsidRPr="002A7026" w:rsidRDefault="002A7026" w:rsidP="00534E2F">
            <w:pPr>
              <w:spacing w:before="40" w:after="40"/>
              <w:jc w:val="center"/>
              <w:rPr>
                <w:b/>
                <w:sz w:val="21"/>
                <w:szCs w:val="21"/>
                <w:vertAlign w:val="baseline"/>
              </w:rPr>
            </w:pPr>
            <w:r w:rsidRPr="002A7026">
              <w:rPr>
                <w:b/>
                <w:sz w:val="21"/>
                <w:szCs w:val="21"/>
                <w:vertAlign w:val="baseline"/>
              </w:rPr>
              <w:t>Параметр</w:t>
            </w:r>
          </w:p>
        </w:tc>
        <w:tc>
          <w:tcPr>
            <w:tcW w:w="3686" w:type="dxa"/>
            <w:gridSpan w:val="6"/>
            <w:shd w:val="clear" w:color="auto" w:fill="auto"/>
            <w:vAlign w:val="center"/>
          </w:tcPr>
          <w:p w:rsidR="002A7026" w:rsidRPr="002A7026" w:rsidRDefault="002A7026" w:rsidP="00534E2F">
            <w:pPr>
              <w:spacing w:before="40" w:after="40"/>
              <w:jc w:val="center"/>
              <w:rPr>
                <w:b/>
                <w:sz w:val="21"/>
                <w:szCs w:val="21"/>
                <w:vertAlign w:val="baseline"/>
              </w:rPr>
            </w:pPr>
            <w:r w:rsidRPr="002A7026">
              <w:rPr>
                <w:b/>
                <w:sz w:val="21"/>
                <w:szCs w:val="21"/>
                <w:vertAlign w:val="baseline"/>
              </w:rPr>
              <w:t>Оценка правильности выполнения</w:t>
            </w:r>
          </w:p>
        </w:tc>
      </w:tr>
      <w:tr w:rsidR="002A7026" w:rsidRPr="002A7026" w:rsidTr="00534E2F">
        <w:trPr>
          <w:trHeight w:val="395"/>
        </w:trPr>
        <w:tc>
          <w:tcPr>
            <w:tcW w:w="5778" w:type="dxa"/>
            <w:gridSpan w:val="6"/>
            <w:shd w:val="clear" w:color="auto" w:fill="auto"/>
          </w:tcPr>
          <w:p w:rsidR="002A7026" w:rsidRPr="002A7026" w:rsidRDefault="002A7026" w:rsidP="002A7026">
            <w:pPr>
              <w:numPr>
                <w:ilvl w:val="0"/>
                <w:numId w:val="104"/>
              </w:numPr>
              <w:spacing w:before="20" w:after="20"/>
              <w:ind w:left="426" w:hanging="426"/>
              <w:contextualSpacing/>
              <w:rPr>
                <w:sz w:val="22"/>
                <w:szCs w:val="22"/>
                <w:vertAlign w:val="baseline"/>
              </w:rPr>
            </w:pPr>
            <w:r w:rsidRPr="002A7026">
              <w:rPr>
                <w:sz w:val="22"/>
                <w:szCs w:val="22"/>
                <w:vertAlign w:val="baseline"/>
              </w:rPr>
              <w:t>Встал за спиной пострадавшего, обхватил его руками</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b/>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4"/>
              </w:numPr>
              <w:spacing w:before="20" w:after="20"/>
              <w:ind w:left="426" w:hanging="426"/>
              <w:contextualSpacing/>
              <w:rPr>
                <w:sz w:val="22"/>
                <w:szCs w:val="22"/>
                <w:vertAlign w:val="baseline"/>
              </w:rPr>
            </w:pPr>
            <w:r w:rsidRPr="002A7026">
              <w:rPr>
                <w:sz w:val="22"/>
                <w:szCs w:val="22"/>
                <w:vertAlign w:val="baseline"/>
              </w:rPr>
              <w:t>Сжал одну руку в кулак и медиальной стороной ладони прижал ее к животу пострадавшего</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4"/>
              </w:numPr>
              <w:spacing w:before="20" w:after="20"/>
              <w:ind w:left="426" w:hanging="426"/>
              <w:contextualSpacing/>
              <w:rPr>
                <w:sz w:val="22"/>
                <w:szCs w:val="22"/>
                <w:vertAlign w:val="baseline"/>
              </w:rPr>
            </w:pPr>
            <w:r w:rsidRPr="002A7026">
              <w:rPr>
                <w:sz w:val="22"/>
                <w:szCs w:val="22"/>
                <w:vertAlign w:val="baseline"/>
              </w:rPr>
              <w:t>Положил вторую ладонь поверх кулака</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A7026" w:rsidRPr="002A7026" w:rsidRDefault="002A7026"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5778" w:type="dxa"/>
            <w:gridSpan w:val="6"/>
            <w:shd w:val="clear" w:color="auto" w:fill="auto"/>
          </w:tcPr>
          <w:p w:rsidR="002A7026" w:rsidRPr="002A7026" w:rsidRDefault="002A7026" w:rsidP="002A7026">
            <w:pPr>
              <w:numPr>
                <w:ilvl w:val="0"/>
                <w:numId w:val="104"/>
              </w:numPr>
              <w:spacing w:before="20" w:after="20"/>
              <w:ind w:left="426" w:hanging="426"/>
              <w:contextualSpacing/>
              <w:rPr>
                <w:sz w:val="22"/>
                <w:szCs w:val="22"/>
                <w:vertAlign w:val="baseline"/>
              </w:rPr>
            </w:pPr>
            <w:r w:rsidRPr="002A7026">
              <w:rPr>
                <w:sz w:val="22"/>
                <w:szCs w:val="22"/>
                <w:vertAlign w:val="baseline"/>
              </w:rPr>
              <w:t>Вдавил кулак в живот быстрым толчком вверх, не сдавливая грудную клетку пострадавшего</w:t>
            </w:r>
          </w:p>
        </w:tc>
        <w:tc>
          <w:tcPr>
            <w:tcW w:w="567" w:type="dxa"/>
            <w:shd w:val="clear" w:color="auto" w:fill="auto"/>
          </w:tcPr>
          <w:p w:rsidR="002A7026" w:rsidRPr="002A7026" w:rsidRDefault="002A7026" w:rsidP="00534E2F">
            <w:pPr>
              <w:spacing w:before="20" w:after="20"/>
              <w:rPr>
                <w:sz w:val="22"/>
                <w:szCs w:val="22"/>
                <w:vertAlign w:val="baseline"/>
              </w:rPr>
            </w:pPr>
          </w:p>
        </w:tc>
        <w:tc>
          <w:tcPr>
            <w:tcW w:w="567" w:type="dxa"/>
            <w:tcBorders>
              <w:right w:val="single" w:sz="4" w:space="0" w:color="auto"/>
            </w:tcBorders>
            <w:shd w:val="clear" w:color="auto" w:fill="auto"/>
          </w:tcPr>
          <w:p w:rsidR="002A7026" w:rsidRPr="002A7026" w:rsidRDefault="002A7026"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b/>
                <w:sz w:val="22"/>
                <w:szCs w:val="22"/>
                <w:vertAlign w:val="baseline"/>
              </w:rPr>
            </w:pPr>
            <w:r w:rsidRPr="002A7026">
              <w:rPr>
                <w:b/>
                <w:sz w:val="22"/>
                <w:szCs w:val="22"/>
                <w:vertAlign w:val="baseline"/>
              </w:rPr>
              <w:t>-</w:t>
            </w:r>
          </w:p>
        </w:tc>
        <w:tc>
          <w:tcPr>
            <w:tcW w:w="851" w:type="dxa"/>
            <w:tcBorders>
              <w:left w:val="single" w:sz="4" w:space="0" w:color="auto"/>
            </w:tcBorders>
            <w:shd w:val="clear" w:color="auto" w:fill="auto"/>
          </w:tcPr>
          <w:p w:rsidR="002A7026" w:rsidRPr="002A7026" w:rsidRDefault="002A7026" w:rsidP="00534E2F">
            <w:pPr>
              <w:spacing w:before="20" w:after="20"/>
              <w:jc w:val="center"/>
              <w:rPr>
                <w:sz w:val="22"/>
                <w:szCs w:val="22"/>
                <w:vertAlign w:val="baseline"/>
              </w:rPr>
            </w:pPr>
          </w:p>
        </w:tc>
      </w:tr>
      <w:tr w:rsidR="002A7026" w:rsidRPr="002A7026" w:rsidTr="00534E2F">
        <w:tc>
          <w:tcPr>
            <w:tcW w:w="9464" w:type="dxa"/>
            <w:gridSpan w:val="12"/>
            <w:shd w:val="clear" w:color="auto" w:fill="auto"/>
          </w:tcPr>
          <w:p w:rsidR="002A7026" w:rsidRPr="002A7026" w:rsidRDefault="002A7026" w:rsidP="00534E2F">
            <w:pPr>
              <w:spacing w:before="20" w:after="20"/>
              <w:rPr>
                <w:b/>
                <w:sz w:val="22"/>
                <w:szCs w:val="22"/>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2A7026" w:rsidRPr="002A7026" w:rsidTr="00534E2F">
              <w:tc>
                <w:tcPr>
                  <w:tcW w:w="5778" w:type="dxa"/>
                  <w:tcBorders>
                    <w:top w:val="nil"/>
                    <w:left w:val="nil"/>
                    <w:bottom w:val="single" w:sz="4" w:space="0" w:color="auto"/>
                    <w:right w:val="nil"/>
                  </w:tcBorders>
                  <w:hideMark/>
                </w:tcPr>
                <w:p w:rsidR="002A7026" w:rsidRPr="002A7026" w:rsidRDefault="002A7026" w:rsidP="00534E2F">
                  <w:pPr>
                    <w:spacing w:before="20" w:after="20"/>
                    <w:rPr>
                      <w:sz w:val="21"/>
                      <w:szCs w:val="21"/>
                      <w:vertAlign w:val="baseline"/>
                    </w:rPr>
                  </w:pPr>
                  <w:r w:rsidRPr="002A7026">
                    <w:rPr>
                      <w:b/>
                      <w:sz w:val="21"/>
                      <w:szCs w:val="21"/>
                      <w:vertAlign w:val="baseline"/>
                    </w:rPr>
                    <w:t>ИТОГО ОШИБОК:</w:t>
                  </w:r>
                </w:p>
              </w:tc>
              <w:tc>
                <w:tcPr>
                  <w:tcW w:w="567" w:type="dxa"/>
                  <w:tcBorders>
                    <w:top w:val="nil"/>
                    <w:left w:val="nil"/>
                    <w:bottom w:val="single" w:sz="4" w:space="0" w:color="auto"/>
                    <w:right w:val="nil"/>
                  </w:tcBorders>
                </w:tcPr>
                <w:p w:rsidR="002A7026" w:rsidRPr="002A7026" w:rsidRDefault="002A7026" w:rsidP="00534E2F">
                  <w:pPr>
                    <w:spacing w:before="20" w:after="20"/>
                    <w:rPr>
                      <w:sz w:val="21"/>
                      <w:szCs w:val="21"/>
                      <w:vertAlign w:val="baseline"/>
                    </w:rPr>
                  </w:pPr>
                </w:p>
              </w:tc>
              <w:tc>
                <w:tcPr>
                  <w:tcW w:w="567" w:type="dxa"/>
                  <w:tcBorders>
                    <w:top w:val="nil"/>
                    <w:left w:val="nil"/>
                    <w:bottom w:val="single" w:sz="4" w:space="0" w:color="auto"/>
                    <w:right w:val="nil"/>
                  </w:tcBorders>
                </w:tcPr>
                <w:p w:rsidR="002A7026" w:rsidRPr="002A7026" w:rsidRDefault="002A7026" w:rsidP="00534E2F">
                  <w:pPr>
                    <w:spacing w:before="20" w:after="20"/>
                    <w:rPr>
                      <w:sz w:val="21"/>
                      <w:szCs w:val="21"/>
                      <w:vertAlign w:val="baseline"/>
                    </w:rPr>
                  </w:pPr>
                </w:p>
              </w:tc>
              <w:tc>
                <w:tcPr>
                  <w:tcW w:w="567" w:type="dxa"/>
                  <w:tcBorders>
                    <w:top w:val="nil"/>
                    <w:left w:val="nil"/>
                    <w:bottom w:val="single" w:sz="4" w:space="0" w:color="auto"/>
                    <w:right w:val="nil"/>
                  </w:tcBorders>
                </w:tcPr>
                <w:p w:rsidR="002A7026" w:rsidRPr="002A7026" w:rsidRDefault="002A7026" w:rsidP="00534E2F">
                  <w:pPr>
                    <w:spacing w:before="20" w:after="20"/>
                    <w:jc w:val="center"/>
                    <w:rPr>
                      <w:b/>
                      <w:sz w:val="21"/>
                      <w:szCs w:val="21"/>
                      <w:vertAlign w:val="baseline"/>
                    </w:rPr>
                  </w:pPr>
                </w:p>
              </w:tc>
              <w:tc>
                <w:tcPr>
                  <w:tcW w:w="567" w:type="dxa"/>
                  <w:tcBorders>
                    <w:top w:val="nil"/>
                    <w:left w:val="nil"/>
                    <w:bottom w:val="single" w:sz="4" w:space="0" w:color="auto"/>
                    <w:right w:val="nil"/>
                  </w:tcBorders>
                  <w:shd w:val="clear" w:color="auto" w:fill="FFFFFF"/>
                </w:tcPr>
                <w:p w:rsidR="002A7026" w:rsidRPr="002A7026" w:rsidRDefault="002A7026" w:rsidP="00534E2F">
                  <w:pPr>
                    <w:spacing w:before="20" w:after="20"/>
                    <w:jc w:val="center"/>
                    <w:rPr>
                      <w:b/>
                      <w:sz w:val="21"/>
                      <w:szCs w:val="21"/>
                      <w:vertAlign w:val="baseline"/>
                    </w:rPr>
                  </w:pPr>
                </w:p>
              </w:tc>
              <w:tc>
                <w:tcPr>
                  <w:tcW w:w="567" w:type="dxa"/>
                  <w:tcBorders>
                    <w:top w:val="nil"/>
                    <w:left w:val="nil"/>
                    <w:bottom w:val="single" w:sz="4" w:space="0" w:color="auto"/>
                    <w:right w:val="nil"/>
                  </w:tcBorders>
                </w:tcPr>
                <w:p w:rsidR="002A7026" w:rsidRPr="002A7026" w:rsidRDefault="002A7026" w:rsidP="00534E2F">
                  <w:pPr>
                    <w:spacing w:before="20" w:after="20"/>
                    <w:jc w:val="center"/>
                    <w:rPr>
                      <w:b/>
                      <w:sz w:val="21"/>
                      <w:szCs w:val="21"/>
                      <w:vertAlign w:val="baseline"/>
                    </w:rPr>
                  </w:pPr>
                </w:p>
              </w:tc>
            </w:tr>
          </w:tbl>
          <w:p w:rsidR="002A7026" w:rsidRPr="002A7026" w:rsidRDefault="002A7026" w:rsidP="00534E2F">
            <w:pPr>
              <w:spacing w:before="20" w:after="20"/>
              <w:rPr>
                <w:b/>
                <w:sz w:val="22"/>
                <w:szCs w:val="22"/>
                <w:vertAlign w:val="baseline"/>
              </w:rPr>
            </w:pPr>
          </w:p>
          <w:p w:rsidR="002A7026" w:rsidRPr="002A7026" w:rsidRDefault="002A7026" w:rsidP="00534E2F">
            <w:pPr>
              <w:spacing w:before="20" w:after="20"/>
              <w:rPr>
                <w:b/>
                <w:sz w:val="21"/>
                <w:szCs w:val="21"/>
                <w:vertAlign w:val="baseline"/>
              </w:rPr>
            </w:pPr>
            <w:r w:rsidRPr="002A7026">
              <w:rPr>
                <w:b/>
                <w:sz w:val="21"/>
                <w:szCs w:val="21"/>
                <w:vertAlign w:val="baseline"/>
              </w:rPr>
              <w:t>Каждое нарушение последовательности алгоритма оценивается в 0,5 ошибки</w:t>
            </w:r>
          </w:p>
        </w:tc>
      </w:tr>
      <w:tr w:rsidR="002A7026" w:rsidRPr="002A7026"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sz w:val="21"/>
                <w:szCs w:val="21"/>
                <w:vertAlign w:val="baseline"/>
              </w:rPr>
            </w:pPr>
            <w:r w:rsidRPr="002A7026">
              <w:rPr>
                <w:sz w:val="21"/>
                <w:szCs w:val="21"/>
                <w:vertAlign w:val="baseline"/>
              </w:rPr>
              <w:t>+</w:t>
            </w:r>
          </w:p>
        </w:tc>
        <w:tc>
          <w:tcPr>
            <w:tcW w:w="2001" w:type="dxa"/>
            <w:tcBorders>
              <w:top w:val="single" w:sz="4" w:space="0" w:color="auto"/>
              <w:left w:val="single" w:sz="4" w:space="0" w:color="auto"/>
            </w:tcBorders>
            <w:shd w:val="clear" w:color="auto" w:fill="auto"/>
          </w:tcPr>
          <w:p w:rsidR="002A7026" w:rsidRPr="002A7026" w:rsidRDefault="002A7026" w:rsidP="00534E2F">
            <w:pPr>
              <w:spacing w:before="20" w:after="20"/>
              <w:rPr>
                <w:sz w:val="21"/>
                <w:szCs w:val="21"/>
                <w:vertAlign w:val="baseline"/>
              </w:rPr>
            </w:pPr>
            <w:r w:rsidRPr="002A7026">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2A7026" w:rsidRPr="002A7026" w:rsidRDefault="002A7026" w:rsidP="00534E2F">
            <w:pPr>
              <w:spacing w:before="20" w:after="20"/>
              <w:jc w:val="center"/>
              <w:rPr>
                <w:sz w:val="21"/>
                <w:szCs w:val="21"/>
                <w:vertAlign w:val="baseline"/>
                <w:lang w:val="en-US"/>
              </w:rPr>
            </w:pPr>
            <w:r w:rsidRPr="002A7026">
              <w:rPr>
                <w:sz w:val="21"/>
                <w:szCs w:val="21"/>
                <w:vertAlign w:val="baseline"/>
                <w:lang w:val="en-US"/>
              </w:rPr>
              <w:t>+/-</w:t>
            </w:r>
          </w:p>
        </w:tc>
        <w:tc>
          <w:tcPr>
            <w:tcW w:w="1580" w:type="dxa"/>
            <w:tcBorders>
              <w:top w:val="single" w:sz="4" w:space="0" w:color="auto"/>
              <w:left w:val="single" w:sz="4" w:space="0" w:color="auto"/>
            </w:tcBorders>
            <w:shd w:val="clear" w:color="auto" w:fill="auto"/>
          </w:tcPr>
          <w:p w:rsidR="002A7026" w:rsidRPr="002A7026" w:rsidRDefault="002A7026" w:rsidP="00534E2F">
            <w:pPr>
              <w:spacing w:before="20" w:after="20"/>
              <w:rPr>
                <w:sz w:val="21"/>
                <w:szCs w:val="21"/>
                <w:vertAlign w:val="baseline"/>
              </w:rPr>
            </w:pPr>
            <w:r w:rsidRPr="002A7026">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2A7026" w:rsidRPr="002A7026" w:rsidRDefault="002A7026" w:rsidP="00534E2F">
            <w:pPr>
              <w:spacing w:before="20" w:after="20"/>
              <w:jc w:val="center"/>
              <w:rPr>
                <w:sz w:val="21"/>
                <w:szCs w:val="21"/>
                <w:vertAlign w:val="baseline"/>
              </w:rPr>
            </w:pPr>
            <w:r w:rsidRPr="002A7026">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2A7026" w:rsidRPr="002A7026" w:rsidRDefault="002A7026" w:rsidP="00534E2F">
            <w:pPr>
              <w:spacing w:before="20" w:after="20"/>
              <w:rPr>
                <w:sz w:val="21"/>
                <w:szCs w:val="21"/>
                <w:vertAlign w:val="baseline"/>
              </w:rPr>
            </w:pPr>
            <w:r w:rsidRPr="002A7026">
              <w:rPr>
                <w:sz w:val="21"/>
                <w:szCs w:val="21"/>
                <w:vertAlign w:val="baseline"/>
              </w:rPr>
              <w:t>одна ошибка</w:t>
            </w:r>
          </w:p>
        </w:tc>
      </w:tr>
      <w:tr w:rsidR="002A7026" w:rsidRPr="002A7026" w:rsidTr="00534E2F">
        <w:tc>
          <w:tcPr>
            <w:tcW w:w="9464" w:type="dxa"/>
            <w:gridSpan w:val="12"/>
            <w:tcBorders>
              <w:left w:val="single" w:sz="4" w:space="0" w:color="auto"/>
              <w:bottom w:val="single" w:sz="4" w:space="0" w:color="auto"/>
              <w:right w:val="single" w:sz="4" w:space="0" w:color="auto"/>
            </w:tcBorders>
            <w:shd w:val="clear" w:color="auto" w:fill="auto"/>
          </w:tcPr>
          <w:p w:rsidR="002A7026" w:rsidRPr="002A7026" w:rsidRDefault="002A7026" w:rsidP="00534E2F">
            <w:pPr>
              <w:spacing w:before="40" w:after="40"/>
              <w:rPr>
                <w:sz w:val="21"/>
                <w:szCs w:val="21"/>
                <w:vertAlign w:val="baseline"/>
              </w:rPr>
            </w:pPr>
            <w:r w:rsidRPr="002A7026">
              <w:rPr>
                <w:sz w:val="21"/>
                <w:szCs w:val="21"/>
                <w:vertAlign w:val="baseline"/>
              </w:rPr>
              <w:t>0  ошибки – «отлично»; 0,5 ошибок - хорошо; 1 ошибка – «удовл.»; 1,5 и более ошибок  – «неудовл.»</w:t>
            </w:r>
          </w:p>
        </w:tc>
      </w:tr>
      <w:tr w:rsidR="002A7026" w:rsidRPr="002A7026" w:rsidTr="00534E2F">
        <w:tc>
          <w:tcPr>
            <w:tcW w:w="9464" w:type="dxa"/>
            <w:gridSpan w:val="12"/>
            <w:tcBorders>
              <w:top w:val="single" w:sz="4" w:space="0" w:color="auto"/>
            </w:tcBorders>
            <w:shd w:val="clear" w:color="auto" w:fill="auto"/>
          </w:tcPr>
          <w:p w:rsidR="002A7026" w:rsidRPr="002A7026" w:rsidRDefault="002A7026" w:rsidP="00534E2F">
            <w:pPr>
              <w:spacing w:before="40" w:after="40"/>
              <w:rPr>
                <w:sz w:val="21"/>
                <w:szCs w:val="21"/>
                <w:vertAlign w:val="baseline"/>
              </w:rPr>
            </w:pPr>
          </w:p>
          <w:p w:rsidR="002A7026" w:rsidRPr="002A7026" w:rsidRDefault="002A7026" w:rsidP="00534E2F">
            <w:pPr>
              <w:spacing w:before="40" w:after="40"/>
              <w:rPr>
                <w:sz w:val="21"/>
                <w:szCs w:val="21"/>
                <w:vertAlign w:val="baseline"/>
              </w:rPr>
            </w:pPr>
            <w:r w:rsidRPr="002A7026">
              <w:rPr>
                <w:sz w:val="21"/>
                <w:szCs w:val="21"/>
                <w:vertAlign w:val="baseline"/>
              </w:rPr>
              <w:t>ОЦЕНКА ______________            Экзаменатор _______________________________</w:t>
            </w:r>
          </w:p>
        </w:tc>
      </w:tr>
    </w:tbl>
    <w:p w:rsidR="002A7026" w:rsidRPr="002A7026" w:rsidRDefault="002A7026" w:rsidP="00E60E3E">
      <w:pPr>
        <w:rPr>
          <w:sz w:val="21"/>
          <w:szCs w:val="21"/>
          <w:vertAlign w:val="baseline"/>
        </w:rPr>
      </w:pPr>
    </w:p>
    <w:p w:rsidR="002A7026" w:rsidRDefault="002A7026" w:rsidP="002A7026">
      <w:pPr>
        <w:jc w:val="right"/>
        <w:rPr>
          <w:vertAlign w:val="baseline"/>
        </w:rPr>
      </w:pPr>
      <w:r>
        <w:rPr>
          <w:vertAlign w:val="baseline"/>
        </w:rPr>
        <w:t>Приложение №23</w:t>
      </w:r>
    </w:p>
    <w:p w:rsidR="002A7026" w:rsidRDefault="004E673A" w:rsidP="002A7026">
      <w:pPr>
        <w:jc w:val="center"/>
        <w:rPr>
          <w:sz w:val="20"/>
          <w:szCs w:val="20"/>
          <w:vertAlign w:val="baseline"/>
        </w:rPr>
      </w:pPr>
      <w:r>
        <w:rPr>
          <w:noProof/>
          <w:sz w:val="20"/>
          <w:szCs w:val="20"/>
          <w:vertAlign w:val="baseline"/>
        </w:rPr>
        <w:pict>
          <v:rect id="_x0000_s1074" style="position:absolute;left:0;text-align:left;margin-left:-9.2pt;margin-top:4.9pt;width:485.45pt;height:127.7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2A7026" w:rsidRPr="002A7026" w:rsidRDefault="002A7026" w:rsidP="002A7026">
      <w:pPr>
        <w:jc w:val="center"/>
        <w:rPr>
          <w:sz w:val="20"/>
          <w:szCs w:val="20"/>
          <w:vertAlign w:val="baseline"/>
        </w:rPr>
      </w:pPr>
      <w:r w:rsidRPr="002A7026">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2A7026" w:rsidRPr="002A7026" w:rsidRDefault="002A7026" w:rsidP="002A7026">
      <w:pPr>
        <w:jc w:val="center"/>
        <w:rPr>
          <w:sz w:val="20"/>
          <w:szCs w:val="20"/>
          <w:vertAlign w:val="baseline"/>
        </w:rPr>
      </w:pPr>
      <w:r w:rsidRPr="002A7026">
        <w:rPr>
          <w:sz w:val="20"/>
          <w:szCs w:val="20"/>
          <w:vertAlign w:val="baseline"/>
        </w:rPr>
        <w:t xml:space="preserve"> В.Ф. Войно-Ясенецкого» Министерства здравоохранения Российской Федерации</w:t>
      </w:r>
    </w:p>
    <w:p w:rsidR="002A7026" w:rsidRPr="002A7026" w:rsidRDefault="002A7026" w:rsidP="002A7026">
      <w:pPr>
        <w:jc w:val="center"/>
        <w:rPr>
          <w:sz w:val="10"/>
          <w:szCs w:val="10"/>
          <w:vertAlign w:val="baseline"/>
        </w:rPr>
      </w:pPr>
    </w:p>
    <w:p w:rsidR="002A7026" w:rsidRPr="002A7026" w:rsidRDefault="002A7026" w:rsidP="002A7026">
      <w:pPr>
        <w:jc w:val="center"/>
        <w:rPr>
          <w:b/>
          <w:sz w:val="24"/>
          <w:szCs w:val="24"/>
          <w:vertAlign w:val="baseline"/>
        </w:rPr>
      </w:pPr>
      <w:r w:rsidRPr="002A7026">
        <w:rPr>
          <w:b/>
          <w:sz w:val="24"/>
          <w:szCs w:val="24"/>
          <w:vertAlign w:val="baseline"/>
        </w:rPr>
        <w:t>ПРИЕМ ГЕЙМЛИХА У ДЕТЕЙ ДО ГОДА</w:t>
      </w:r>
    </w:p>
    <w:p w:rsidR="002A7026" w:rsidRPr="002A7026" w:rsidRDefault="002A7026" w:rsidP="002A7026">
      <w:pPr>
        <w:jc w:val="center"/>
        <w:rPr>
          <w:b/>
          <w:sz w:val="21"/>
          <w:szCs w:val="21"/>
          <w:vertAlign w:val="baseline"/>
        </w:rPr>
      </w:pPr>
      <w:r w:rsidRPr="002A7026">
        <w:rPr>
          <w:b/>
          <w:sz w:val="21"/>
          <w:szCs w:val="21"/>
          <w:vertAlign w:val="baseline"/>
        </w:rPr>
        <w:t xml:space="preserve">ПРАКТИЧЕСКИЙ НАВЫК </w:t>
      </w:r>
    </w:p>
    <w:p w:rsidR="002A7026" w:rsidRPr="002A7026" w:rsidRDefault="002A7026" w:rsidP="002A7026">
      <w:pPr>
        <w:jc w:val="center"/>
        <w:rPr>
          <w:b/>
          <w:sz w:val="21"/>
          <w:szCs w:val="21"/>
          <w:vertAlign w:val="baseline"/>
        </w:rPr>
      </w:pPr>
    </w:p>
    <w:p w:rsidR="002A7026" w:rsidRPr="002A7026" w:rsidRDefault="002A7026" w:rsidP="002A7026">
      <w:pPr>
        <w:rPr>
          <w:b/>
          <w:i/>
          <w:sz w:val="21"/>
          <w:szCs w:val="21"/>
          <w:vertAlign w:val="baseline"/>
        </w:rPr>
      </w:pPr>
      <w:r w:rsidRPr="002A7026">
        <w:rPr>
          <w:sz w:val="21"/>
          <w:szCs w:val="21"/>
          <w:vertAlign w:val="baseline"/>
        </w:rPr>
        <w:t xml:space="preserve">Дата </w:t>
      </w:r>
      <w:r w:rsidRPr="002A7026">
        <w:rPr>
          <w:i/>
          <w:sz w:val="21"/>
          <w:szCs w:val="21"/>
          <w:vertAlign w:val="baseline"/>
        </w:rPr>
        <w:t xml:space="preserve">__________________                                                                                                       </w:t>
      </w:r>
      <w:r w:rsidRPr="002A7026">
        <w:rPr>
          <w:b/>
          <w:i/>
          <w:sz w:val="21"/>
          <w:szCs w:val="21"/>
          <w:vertAlign w:val="baseline"/>
          <w:lang w:val="en-US"/>
        </w:rPr>
        <w:t>Check</w:t>
      </w:r>
      <w:r w:rsidRPr="002A7026">
        <w:rPr>
          <w:b/>
          <w:i/>
          <w:sz w:val="21"/>
          <w:szCs w:val="21"/>
          <w:vertAlign w:val="baseline"/>
        </w:rPr>
        <w:t xml:space="preserve"> – </w:t>
      </w:r>
      <w:r w:rsidRPr="002A7026">
        <w:rPr>
          <w:b/>
          <w:i/>
          <w:sz w:val="21"/>
          <w:szCs w:val="21"/>
          <w:vertAlign w:val="baseline"/>
          <w:lang w:val="en-US"/>
        </w:rPr>
        <w:t>card</w:t>
      </w:r>
    </w:p>
    <w:p w:rsidR="002A7026" w:rsidRPr="002A7026" w:rsidRDefault="002A7026" w:rsidP="002A7026">
      <w:pPr>
        <w:rPr>
          <w:sz w:val="21"/>
          <w:szCs w:val="21"/>
          <w:vertAlign w:val="baseline"/>
        </w:rPr>
      </w:pPr>
    </w:p>
    <w:p w:rsidR="002A7026" w:rsidRPr="002A7026" w:rsidRDefault="002A7026" w:rsidP="002A7026">
      <w:pPr>
        <w:rPr>
          <w:sz w:val="21"/>
          <w:szCs w:val="21"/>
          <w:vertAlign w:val="baseline"/>
        </w:rPr>
      </w:pPr>
      <w:r w:rsidRPr="002A7026">
        <w:rPr>
          <w:sz w:val="21"/>
          <w:szCs w:val="21"/>
          <w:vertAlign w:val="baseline"/>
        </w:rPr>
        <w:t>Ф.И.О. обучающегося ___________________________________________ Группа ___________________</w:t>
      </w:r>
    </w:p>
    <w:p w:rsidR="002A7026" w:rsidRPr="002A7026" w:rsidRDefault="004E673A" w:rsidP="002A7026">
      <w:pPr>
        <w:rPr>
          <w:sz w:val="21"/>
          <w:szCs w:val="21"/>
          <w:vertAlign w:val="baseline"/>
        </w:rPr>
      </w:pPr>
      <w:r>
        <w:rPr>
          <w:noProof/>
          <w:sz w:val="21"/>
          <w:szCs w:val="21"/>
          <w:vertAlign w:val="baseline"/>
        </w:rPr>
        <w:lastRenderedPageBreak/>
        <w:pict>
          <v:rect id="_x0000_s1075" style="position:absolute;margin-left:-9.1pt;margin-top:.1pt;width:485.45pt;height:300.9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2A7026" w:rsidRPr="002A7026" w:rsidRDefault="002A7026" w:rsidP="002A7026">
      <w:pPr>
        <w:rPr>
          <w:sz w:val="21"/>
          <w:szCs w:val="21"/>
          <w:vertAlign w:val="baseline"/>
        </w:rPr>
      </w:pPr>
      <w:r w:rsidRPr="002A7026">
        <w:rPr>
          <w:sz w:val="21"/>
          <w:szCs w:val="21"/>
          <w:vertAlign w:val="baseline"/>
        </w:rPr>
        <w:t xml:space="preserve">Специальность </w:t>
      </w:r>
      <w:r w:rsidRPr="002A7026">
        <w:rPr>
          <w:i/>
          <w:sz w:val="21"/>
          <w:szCs w:val="21"/>
          <w:vertAlign w:val="baseline"/>
        </w:rPr>
        <w:t>____________________________</w:t>
      </w:r>
      <w:r w:rsidRPr="002A7026">
        <w:rPr>
          <w:sz w:val="21"/>
          <w:szCs w:val="21"/>
          <w:vertAlign w:val="baseline"/>
        </w:rPr>
        <w:t>Цикл /Дисциплина _______________________________</w:t>
      </w:r>
    </w:p>
    <w:p w:rsidR="002A7026" w:rsidRPr="002A7026" w:rsidRDefault="002A7026" w:rsidP="002A7026">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2A7026" w:rsidRPr="002A7026" w:rsidTr="00534E2F">
        <w:tc>
          <w:tcPr>
            <w:tcW w:w="5778" w:type="dxa"/>
            <w:gridSpan w:val="6"/>
            <w:shd w:val="clear" w:color="auto" w:fill="auto"/>
            <w:vAlign w:val="center"/>
          </w:tcPr>
          <w:p w:rsidR="002A7026" w:rsidRPr="002A7026" w:rsidRDefault="002A7026" w:rsidP="00534E2F">
            <w:pPr>
              <w:spacing w:before="40" w:after="40"/>
              <w:jc w:val="center"/>
              <w:rPr>
                <w:b/>
                <w:sz w:val="21"/>
                <w:szCs w:val="21"/>
                <w:vertAlign w:val="baseline"/>
              </w:rPr>
            </w:pPr>
            <w:r w:rsidRPr="002A7026">
              <w:rPr>
                <w:b/>
                <w:sz w:val="21"/>
                <w:szCs w:val="21"/>
                <w:vertAlign w:val="baseline"/>
              </w:rPr>
              <w:t>Параметр</w:t>
            </w:r>
          </w:p>
        </w:tc>
        <w:tc>
          <w:tcPr>
            <w:tcW w:w="3686" w:type="dxa"/>
            <w:gridSpan w:val="6"/>
            <w:shd w:val="clear" w:color="auto" w:fill="auto"/>
            <w:vAlign w:val="center"/>
          </w:tcPr>
          <w:p w:rsidR="002A7026" w:rsidRPr="002A7026" w:rsidRDefault="002A7026" w:rsidP="00534E2F">
            <w:pPr>
              <w:spacing w:before="40" w:after="40"/>
              <w:jc w:val="center"/>
              <w:rPr>
                <w:b/>
                <w:sz w:val="21"/>
                <w:szCs w:val="21"/>
                <w:vertAlign w:val="baseline"/>
              </w:rPr>
            </w:pPr>
            <w:r w:rsidRPr="002A7026">
              <w:rPr>
                <w:b/>
                <w:sz w:val="21"/>
                <w:szCs w:val="21"/>
                <w:vertAlign w:val="baseline"/>
              </w:rPr>
              <w:t>Оценка правильности выполнения</w:t>
            </w:r>
          </w:p>
        </w:tc>
      </w:tr>
      <w:tr w:rsidR="002A7026" w:rsidRPr="002B7220" w:rsidTr="002B7220">
        <w:trPr>
          <w:trHeight w:val="242"/>
        </w:trPr>
        <w:tc>
          <w:tcPr>
            <w:tcW w:w="5778" w:type="dxa"/>
            <w:gridSpan w:val="6"/>
            <w:shd w:val="clear" w:color="auto" w:fill="auto"/>
          </w:tcPr>
          <w:p w:rsidR="002A7026" w:rsidRPr="002B7220" w:rsidRDefault="002A7026" w:rsidP="002B7220">
            <w:pPr>
              <w:numPr>
                <w:ilvl w:val="0"/>
                <w:numId w:val="105"/>
              </w:numPr>
              <w:ind w:left="426" w:hanging="426"/>
              <w:contextualSpacing/>
              <w:rPr>
                <w:sz w:val="22"/>
                <w:szCs w:val="22"/>
                <w:vertAlign w:val="baseline"/>
              </w:rPr>
            </w:pPr>
            <w:r w:rsidRPr="002B7220">
              <w:rPr>
                <w:sz w:val="22"/>
                <w:szCs w:val="22"/>
                <w:vertAlign w:val="baseline"/>
              </w:rPr>
              <w:t>Положил ребенка на спину на твердую поверхность</w:t>
            </w:r>
          </w:p>
        </w:tc>
        <w:tc>
          <w:tcPr>
            <w:tcW w:w="567" w:type="dxa"/>
            <w:shd w:val="clear" w:color="auto" w:fill="auto"/>
          </w:tcPr>
          <w:p w:rsidR="002A7026" w:rsidRPr="002B7220" w:rsidRDefault="002A7026" w:rsidP="002B7220">
            <w:pPr>
              <w:rPr>
                <w:sz w:val="22"/>
                <w:szCs w:val="22"/>
                <w:vertAlign w:val="baseline"/>
              </w:rPr>
            </w:pPr>
          </w:p>
        </w:tc>
        <w:tc>
          <w:tcPr>
            <w:tcW w:w="567" w:type="dxa"/>
            <w:tcBorders>
              <w:right w:val="single" w:sz="4" w:space="0" w:color="auto"/>
            </w:tcBorders>
            <w:shd w:val="clear" w:color="auto" w:fill="auto"/>
          </w:tcPr>
          <w:p w:rsidR="002A7026" w:rsidRPr="002B7220" w:rsidRDefault="002A7026" w:rsidP="002B722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851" w:type="dxa"/>
            <w:tcBorders>
              <w:left w:val="single" w:sz="4" w:space="0" w:color="auto"/>
            </w:tcBorders>
            <w:shd w:val="clear" w:color="auto" w:fill="auto"/>
          </w:tcPr>
          <w:p w:rsidR="002A7026" w:rsidRPr="002B7220" w:rsidRDefault="002A7026" w:rsidP="002B7220">
            <w:pPr>
              <w:jc w:val="center"/>
              <w:rPr>
                <w:b/>
                <w:sz w:val="22"/>
                <w:szCs w:val="22"/>
                <w:vertAlign w:val="baseline"/>
              </w:rPr>
            </w:pPr>
          </w:p>
        </w:tc>
      </w:tr>
      <w:tr w:rsidR="002A7026" w:rsidRPr="002B7220" w:rsidTr="00534E2F">
        <w:tc>
          <w:tcPr>
            <w:tcW w:w="5778" w:type="dxa"/>
            <w:gridSpan w:val="6"/>
            <w:shd w:val="clear" w:color="auto" w:fill="auto"/>
          </w:tcPr>
          <w:p w:rsidR="002A7026" w:rsidRPr="002B7220" w:rsidRDefault="002A7026" w:rsidP="002B7220">
            <w:pPr>
              <w:numPr>
                <w:ilvl w:val="0"/>
                <w:numId w:val="105"/>
              </w:numPr>
              <w:ind w:left="426" w:hanging="426"/>
              <w:contextualSpacing/>
              <w:rPr>
                <w:sz w:val="22"/>
                <w:szCs w:val="22"/>
                <w:vertAlign w:val="baseline"/>
              </w:rPr>
            </w:pPr>
            <w:r w:rsidRPr="002B7220">
              <w:rPr>
                <w:sz w:val="22"/>
                <w:szCs w:val="22"/>
                <w:vertAlign w:val="baseline"/>
              </w:rPr>
              <w:t>Встал на колени в ногах ребенка и держал его на коленях лицом от себя</w:t>
            </w:r>
          </w:p>
        </w:tc>
        <w:tc>
          <w:tcPr>
            <w:tcW w:w="567" w:type="dxa"/>
            <w:shd w:val="clear" w:color="auto" w:fill="auto"/>
          </w:tcPr>
          <w:p w:rsidR="002A7026" w:rsidRPr="002B7220" w:rsidRDefault="002A7026" w:rsidP="002B7220">
            <w:pPr>
              <w:rPr>
                <w:sz w:val="22"/>
                <w:szCs w:val="22"/>
                <w:vertAlign w:val="baseline"/>
              </w:rPr>
            </w:pPr>
          </w:p>
        </w:tc>
        <w:tc>
          <w:tcPr>
            <w:tcW w:w="567" w:type="dxa"/>
            <w:tcBorders>
              <w:right w:val="single" w:sz="4" w:space="0" w:color="auto"/>
            </w:tcBorders>
            <w:shd w:val="clear" w:color="auto" w:fill="auto"/>
          </w:tcPr>
          <w:p w:rsidR="002A7026" w:rsidRPr="002B7220" w:rsidRDefault="002A7026" w:rsidP="002B722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851" w:type="dxa"/>
            <w:tcBorders>
              <w:left w:val="single" w:sz="4" w:space="0" w:color="auto"/>
            </w:tcBorders>
            <w:shd w:val="clear" w:color="auto" w:fill="auto"/>
          </w:tcPr>
          <w:p w:rsidR="002A7026" w:rsidRPr="002B7220" w:rsidRDefault="002A7026" w:rsidP="002B7220">
            <w:pPr>
              <w:jc w:val="center"/>
              <w:rPr>
                <w:sz w:val="22"/>
                <w:szCs w:val="22"/>
                <w:vertAlign w:val="baseline"/>
              </w:rPr>
            </w:pPr>
          </w:p>
        </w:tc>
      </w:tr>
      <w:tr w:rsidR="002A7026" w:rsidRPr="002B7220" w:rsidTr="00534E2F">
        <w:tc>
          <w:tcPr>
            <w:tcW w:w="5778" w:type="dxa"/>
            <w:gridSpan w:val="6"/>
            <w:shd w:val="clear" w:color="auto" w:fill="auto"/>
          </w:tcPr>
          <w:p w:rsidR="002A7026" w:rsidRPr="002B7220" w:rsidRDefault="002A7026" w:rsidP="002B7220">
            <w:pPr>
              <w:numPr>
                <w:ilvl w:val="0"/>
                <w:numId w:val="105"/>
              </w:numPr>
              <w:ind w:left="426" w:hanging="426"/>
              <w:contextualSpacing/>
              <w:rPr>
                <w:sz w:val="22"/>
                <w:szCs w:val="22"/>
                <w:vertAlign w:val="baseline"/>
              </w:rPr>
            </w:pPr>
            <w:r w:rsidRPr="002B7220">
              <w:rPr>
                <w:sz w:val="22"/>
                <w:szCs w:val="22"/>
                <w:vertAlign w:val="baseline"/>
              </w:rPr>
              <w:t>Положил средние и указательные пальцы обеих рук на живот ребенка на уровне между пупком и реберными дугами</w:t>
            </w:r>
          </w:p>
        </w:tc>
        <w:tc>
          <w:tcPr>
            <w:tcW w:w="567" w:type="dxa"/>
            <w:shd w:val="clear" w:color="auto" w:fill="auto"/>
          </w:tcPr>
          <w:p w:rsidR="002A7026" w:rsidRPr="002B7220" w:rsidRDefault="002A7026" w:rsidP="002B7220">
            <w:pPr>
              <w:rPr>
                <w:sz w:val="22"/>
                <w:szCs w:val="22"/>
                <w:vertAlign w:val="baseline"/>
              </w:rPr>
            </w:pPr>
          </w:p>
        </w:tc>
        <w:tc>
          <w:tcPr>
            <w:tcW w:w="567" w:type="dxa"/>
            <w:tcBorders>
              <w:right w:val="single" w:sz="4" w:space="0" w:color="auto"/>
            </w:tcBorders>
            <w:shd w:val="clear" w:color="auto" w:fill="auto"/>
          </w:tcPr>
          <w:p w:rsidR="002A7026" w:rsidRPr="002B7220" w:rsidRDefault="002A7026" w:rsidP="002B722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2A7026" w:rsidRPr="002B7220" w:rsidRDefault="002A7026" w:rsidP="002B722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851" w:type="dxa"/>
            <w:tcBorders>
              <w:left w:val="single" w:sz="4" w:space="0" w:color="auto"/>
            </w:tcBorders>
            <w:shd w:val="clear" w:color="auto" w:fill="auto"/>
          </w:tcPr>
          <w:p w:rsidR="002A7026" w:rsidRPr="002B7220" w:rsidRDefault="002A7026" w:rsidP="002B7220">
            <w:pPr>
              <w:jc w:val="center"/>
              <w:rPr>
                <w:sz w:val="22"/>
                <w:szCs w:val="22"/>
                <w:vertAlign w:val="baseline"/>
              </w:rPr>
            </w:pPr>
          </w:p>
        </w:tc>
      </w:tr>
      <w:tr w:rsidR="002A7026" w:rsidRPr="002B7220" w:rsidTr="00534E2F">
        <w:tc>
          <w:tcPr>
            <w:tcW w:w="5778" w:type="dxa"/>
            <w:gridSpan w:val="6"/>
            <w:shd w:val="clear" w:color="auto" w:fill="auto"/>
          </w:tcPr>
          <w:p w:rsidR="002A7026" w:rsidRPr="002B7220" w:rsidRDefault="002A7026" w:rsidP="002B7220">
            <w:pPr>
              <w:numPr>
                <w:ilvl w:val="0"/>
                <w:numId w:val="105"/>
              </w:numPr>
              <w:ind w:left="426" w:hanging="426"/>
              <w:contextualSpacing/>
              <w:rPr>
                <w:sz w:val="22"/>
                <w:szCs w:val="22"/>
                <w:vertAlign w:val="baseline"/>
              </w:rPr>
            </w:pPr>
            <w:r w:rsidRPr="002B7220">
              <w:rPr>
                <w:sz w:val="22"/>
                <w:szCs w:val="22"/>
                <w:vertAlign w:val="baseline"/>
              </w:rPr>
              <w:t>Энергично надавил на эпигастральную область в направлении вверх к диафрагме, не сдавливая грудную клетку</w:t>
            </w:r>
          </w:p>
        </w:tc>
        <w:tc>
          <w:tcPr>
            <w:tcW w:w="567" w:type="dxa"/>
            <w:shd w:val="clear" w:color="auto" w:fill="auto"/>
          </w:tcPr>
          <w:p w:rsidR="002A7026" w:rsidRPr="002B7220" w:rsidRDefault="002A7026" w:rsidP="002B7220">
            <w:pPr>
              <w:rPr>
                <w:sz w:val="22"/>
                <w:szCs w:val="22"/>
                <w:vertAlign w:val="baseline"/>
              </w:rPr>
            </w:pPr>
          </w:p>
        </w:tc>
        <w:tc>
          <w:tcPr>
            <w:tcW w:w="567" w:type="dxa"/>
            <w:tcBorders>
              <w:right w:val="single" w:sz="4" w:space="0" w:color="auto"/>
            </w:tcBorders>
            <w:shd w:val="clear" w:color="auto" w:fill="auto"/>
          </w:tcPr>
          <w:p w:rsidR="002A7026" w:rsidRPr="002B7220" w:rsidRDefault="002A7026" w:rsidP="002B722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7026" w:rsidRPr="002B7220" w:rsidRDefault="002A7026" w:rsidP="002B7220">
            <w:pPr>
              <w:jc w:val="center"/>
              <w:rPr>
                <w:b/>
                <w:sz w:val="22"/>
                <w:szCs w:val="22"/>
                <w:vertAlign w:val="baseline"/>
              </w:rPr>
            </w:pPr>
            <w:r w:rsidRPr="002B7220">
              <w:rPr>
                <w:b/>
                <w:sz w:val="22"/>
                <w:szCs w:val="22"/>
                <w:vertAlign w:val="baseline"/>
              </w:rPr>
              <w:t>-</w:t>
            </w:r>
          </w:p>
        </w:tc>
        <w:tc>
          <w:tcPr>
            <w:tcW w:w="851" w:type="dxa"/>
            <w:tcBorders>
              <w:left w:val="single" w:sz="4" w:space="0" w:color="auto"/>
            </w:tcBorders>
            <w:shd w:val="clear" w:color="auto" w:fill="auto"/>
          </w:tcPr>
          <w:p w:rsidR="002A7026" w:rsidRPr="002B7220" w:rsidRDefault="002A7026" w:rsidP="002B7220">
            <w:pPr>
              <w:jc w:val="center"/>
              <w:rPr>
                <w:sz w:val="22"/>
                <w:szCs w:val="22"/>
                <w:vertAlign w:val="baseline"/>
              </w:rPr>
            </w:pPr>
          </w:p>
        </w:tc>
      </w:tr>
      <w:tr w:rsidR="002A7026" w:rsidRPr="002A7026" w:rsidTr="00534E2F">
        <w:tc>
          <w:tcPr>
            <w:tcW w:w="9464" w:type="dxa"/>
            <w:gridSpan w:val="12"/>
            <w:shd w:val="clear" w:color="auto" w:fill="auto"/>
          </w:tcPr>
          <w:p w:rsidR="002A7026" w:rsidRPr="002B7220" w:rsidRDefault="002A7026" w:rsidP="00534E2F">
            <w:pPr>
              <w:spacing w:before="20" w:after="20"/>
              <w:rPr>
                <w:b/>
                <w:sz w:val="22"/>
                <w:szCs w:val="22"/>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2A7026" w:rsidRPr="002B7220" w:rsidTr="00534E2F">
              <w:tc>
                <w:tcPr>
                  <w:tcW w:w="5778" w:type="dxa"/>
                  <w:tcBorders>
                    <w:top w:val="nil"/>
                    <w:left w:val="nil"/>
                    <w:bottom w:val="single" w:sz="4" w:space="0" w:color="auto"/>
                    <w:right w:val="nil"/>
                  </w:tcBorders>
                  <w:hideMark/>
                </w:tcPr>
                <w:p w:rsidR="002A7026" w:rsidRPr="002B7220" w:rsidRDefault="002A7026" w:rsidP="00534E2F">
                  <w:pPr>
                    <w:spacing w:before="20" w:after="20"/>
                    <w:rPr>
                      <w:sz w:val="22"/>
                      <w:szCs w:val="22"/>
                      <w:vertAlign w:val="baseline"/>
                    </w:rPr>
                  </w:pPr>
                  <w:r w:rsidRPr="002B7220">
                    <w:rPr>
                      <w:b/>
                      <w:sz w:val="22"/>
                      <w:szCs w:val="22"/>
                      <w:vertAlign w:val="baseline"/>
                    </w:rPr>
                    <w:t>ИТОГО ОШИБОК:</w:t>
                  </w:r>
                </w:p>
              </w:tc>
              <w:tc>
                <w:tcPr>
                  <w:tcW w:w="567" w:type="dxa"/>
                  <w:tcBorders>
                    <w:top w:val="nil"/>
                    <w:left w:val="nil"/>
                    <w:bottom w:val="single" w:sz="4" w:space="0" w:color="auto"/>
                    <w:right w:val="nil"/>
                  </w:tcBorders>
                </w:tcPr>
                <w:p w:rsidR="002A7026" w:rsidRPr="002B7220" w:rsidRDefault="002A7026" w:rsidP="00534E2F">
                  <w:pPr>
                    <w:spacing w:before="20" w:after="20"/>
                    <w:rPr>
                      <w:sz w:val="22"/>
                      <w:szCs w:val="22"/>
                      <w:vertAlign w:val="baseline"/>
                    </w:rPr>
                  </w:pPr>
                </w:p>
              </w:tc>
              <w:tc>
                <w:tcPr>
                  <w:tcW w:w="567" w:type="dxa"/>
                  <w:tcBorders>
                    <w:top w:val="nil"/>
                    <w:left w:val="nil"/>
                    <w:bottom w:val="single" w:sz="4" w:space="0" w:color="auto"/>
                    <w:right w:val="nil"/>
                  </w:tcBorders>
                </w:tcPr>
                <w:p w:rsidR="002A7026" w:rsidRPr="002B7220" w:rsidRDefault="002A7026" w:rsidP="00534E2F">
                  <w:pPr>
                    <w:spacing w:before="20" w:after="20"/>
                    <w:rPr>
                      <w:sz w:val="22"/>
                      <w:szCs w:val="22"/>
                      <w:vertAlign w:val="baseline"/>
                    </w:rPr>
                  </w:pPr>
                </w:p>
              </w:tc>
              <w:tc>
                <w:tcPr>
                  <w:tcW w:w="567" w:type="dxa"/>
                  <w:tcBorders>
                    <w:top w:val="nil"/>
                    <w:left w:val="nil"/>
                    <w:bottom w:val="single" w:sz="4" w:space="0" w:color="auto"/>
                    <w:right w:val="nil"/>
                  </w:tcBorders>
                </w:tcPr>
                <w:p w:rsidR="002A7026" w:rsidRPr="002B7220" w:rsidRDefault="002A7026" w:rsidP="00534E2F">
                  <w:pPr>
                    <w:spacing w:before="20" w:after="20"/>
                    <w:jc w:val="center"/>
                    <w:rPr>
                      <w:b/>
                      <w:sz w:val="22"/>
                      <w:szCs w:val="22"/>
                      <w:vertAlign w:val="baseline"/>
                    </w:rPr>
                  </w:pPr>
                </w:p>
              </w:tc>
              <w:tc>
                <w:tcPr>
                  <w:tcW w:w="567" w:type="dxa"/>
                  <w:tcBorders>
                    <w:top w:val="nil"/>
                    <w:left w:val="nil"/>
                    <w:bottom w:val="single" w:sz="4" w:space="0" w:color="auto"/>
                    <w:right w:val="nil"/>
                  </w:tcBorders>
                  <w:shd w:val="clear" w:color="auto" w:fill="FFFFFF"/>
                </w:tcPr>
                <w:p w:rsidR="002A7026" w:rsidRPr="002B7220" w:rsidRDefault="002A7026" w:rsidP="00534E2F">
                  <w:pPr>
                    <w:spacing w:before="20" w:after="20"/>
                    <w:jc w:val="center"/>
                    <w:rPr>
                      <w:b/>
                      <w:sz w:val="22"/>
                      <w:szCs w:val="22"/>
                      <w:vertAlign w:val="baseline"/>
                    </w:rPr>
                  </w:pPr>
                </w:p>
              </w:tc>
              <w:tc>
                <w:tcPr>
                  <w:tcW w:w="567" w:type="dxa"/>
                  <w:tcBorders>
                    <w:top w:val="nil"/>
                    <w:left w:val="nil"/>
                    <w:bottom w:val="single" w:sz="4" w:space="0" w:color="auto"/>
                    <w:right w:val="nil"/>
                  </w:tcBorders>
                </w:tcPr>
                <w:p w:rsidR="002A7026" w:rsidRPr="002B7220" w:rsidRDefault="002A7026" w:rsidP="00534E2F">
                  <w:pPr>
                    <w:spacing w:before="20" w:after="20"/>
                    <w:jc w:val="center"/>
                    <w:rPr>
                      <w:b/>
                      <w:sz w:val="22"/>
                      <w:szCs w:val="22"/>
                      <w:vertAlign w:val="baseline"/>
                    </w:rPr>
                  </w:pPr>
                </w:p>
              </w:tc>
            </w:tr>
          </w:tbl>
          <w:p w:rsidR="002A7026" w:rsidRPr="002B7220" w:rsidRDefault="002A7026" w:rsidP="00534E2F">
            <w:pPr>
              <w:spacing w:before="20" w:after="20"/>
              <w:rPr>
                <w:b/>
                <w:sz w:val="22"/>
                <w:szCs w:val="22"/>
                <w:vertAlign w:val="baseline"/>
              </w:rPr>
            </w:pPr>
          </w:p>
          <w:p w:rsidR="002A7026" w:rsidRPr="002A7026" w:rsidRDefault="002A7026" w:rsidP="00534E2F">
            <w:pPr>
              <w:spacing w:before="20" w:after="20"/>
              <w:rPr>
                <w:b/>
                <w:sz w:val="21"/>
                <w:szCs w:val="21"/>
                <w:vertAlign w:val="baseline"/>
              </w:rPr>
            </w:pPr>
            <w:r w:rsidRPr="002A7026">
              <w:rPr>
                <w:b/>
                <w:sz w:val="21"/>
                <w:szCs w:val="21"/>
                <w:vertAlign w:val="baseline"/>
              </w:rPr>
              <w:t>Каждое нарушение последовательности алгоритма оценивается в 0,5 ошибки</w:t>
            </w:r>
          </w:p>
        </w:tc>
      </w:tr>
      <w:tr w:rsidR="002A7026" w:rsidRPr="002A7026"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2A7026" w:rsidRPr="002A7026" w:rsidRDefault="002A7026" w:rsidP="00534E2F">
            <w:pPr>
              <w:spacing w:before="20" w:after="20"/>
              <w:jc w:val="center"/>
              <w:rPr>
                <w:sz w:val="21"/>
                <w:szCs w:val="21"/>
                <w:vertAlign w:val="baseline"/>
              </w:rPr>
            </w:pPr>
            <w:r w:rsidRPr="002A7026">
              <w:rPr>
                <w:sz w:val="21"/>
                <w:szCs w:val="21"/>
                <w:vertAlign w:val="baseline"/>
              </w:rPr>
              <w:t>+</w:t>
            </w:r>
          </w:p>
        </w:tc>
        <w:tc>
          <w:tcPr>
            <w:tcW w:w="2001" w:type="dxa"/>
            <w:tcBorders>
              <w:top w:val="single" w:sz="4" w:space="0" w:color="auto"/>
              <w:left w:val="single" w:sz="4" w:space="0" w:color="auto"/>
            </w:tcBorders>
            <w:shd w:val="clear" w:color="auto" w:fill="auto"/>
          </w:tcPr>
          <w:p w:rsidR="002A7026" w:rsidRPr="002A7026" w:rsidRDefault="002A7026" w:rsidP="00534E2F">
            <w:pPr>
              <w:spacing w:before="20" w:after="20"/>
              <w:rPr>
                <w:sz w:val="21"/>
                <w:szCs w:val="21"/>
                <w:vertAlign w:val="baseline"/>
              </w:rPr>
            </w:pPr>
            <w:r w:rsidRPr="002A7026">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2A7026" w:rsidRPr="002A7026" w:rsidRDefault="002A7026" w:rsidP="00534E2F">
            <w:pPr>
              <w:spacing w:before="20" w:after="20"/>
              <w:jc w:val="center"/>
              <w:rPr>
                <w:sz w:val="21"/>
                <w:szCs w:val="21"/>
                <w:vertAlign w:val="baseline"/>
                <w:lang w:val="en-US"/>
              </w:rPr>
            </w:pPr>
            <w:r w:rsidRPr="002A7026">
              <w:rPr>
                <w:sz w:val="21"/>
                <w:szCs w:val="21"/>
                <w:vertAlign w:val="baseline"/>
                <w:lang w:val="en-US"/>
              </w:rPr>
              <w:t>+/-</w:t>
            </w:r>
          </w:p>
        </w:tc>
        <w:tc>
          <w:tcPr>
            <w:tcW w:w="1580" w:type="dxa"/>
            <w:tcBorders>
              <w:top w:val="single" w:sz="4" w:space="0" w:color="auto"/>
              <w:left w:val="single" w:sz="4" w:space="0" w:color="auto"/>
            </w:tcBorders>
            <w:shd w:val="clear" w:color="auto" w:fill="auto"/>
          </w:tcPr>
          <w:p w:rsidR="002A7026" w:rsidRPr="002A7026" w:rsidRDefault="002A7026" w:rsidP="00534E2F">
            <w:pPr>
              <w:spacing w:before="20" w:after="20"/>
              <w:rPr>
                <w:sz w:val="21"/>
                <w:szCs w:val="21"/>
                <w:vertAlign w:val="baseline"/>
              </w:rPr>
            </w:pPr>
            <w:r w:rsidRPr="002A7026">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2A7026" w:rsidRPr="002A7026" w:rsidRDefault="002A7026" w:rsidP="00534E2F">
            <w:pPr>
              <w:spacing w:before="20" w:after="20"/>
              <w:jc w:val="center"/>
              <w:rPr>
                <w:sz w:val="21"/>
                <w:szCs w:val="21"/>
                <w:vertAlign w:val="baseline"/>
              </w:rPr>
            </w:pPr>
            <w:r w:rsidRPr="002A7026">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2A7026" w:rsidRPr="002A7026" w:rsidRDefault="002A7026" w:rsidP="00534E2F">
            <w:pPr>
              <w:spacing w:before="20" w:after="20"/>
              <w:rPr>
                <w:sz w:val="21"/>
                <w:szCs w:val="21"/>
                <w:vertAlign w:val="baseline"/>
              </w:rPr>
            </w:pPr>
            <w:r w:rsidRPr="002A7026">
              <w:rPr>
                <w:sz w:val="21"/>
                <w:szCs w:val="21"/>
                <w:vertAlign w:val="baseline"/>
              </w:rPr>
              <w:t>одна ошибка</w:t>
            </w:r>
          </w:p>
        </w:tc>
      </w:tr>
      <w:tr w:rsidR="002A7026" w:rsidRPr="002A7026" w:rsidTr="00534E2F">
        <w:tc>
          <w:tcPr>
            <w:tcW w:w="9464" w:type="dxa"/>
            <w:gridSpan w:val="12"/>
            <w:tcBorders>
              <w:left w:val="single" w:sz="4" w:space="0" w:color="auto"/>
              <w:bottom w:val="single" w:sz="4" w:space="0" w:color="auto"/>
              <w:right w:val="single" w:sz="4" w:space="0" w:color="auto"/>
            </w:tcBorders>
            <w:shd w:val="clear" w:color="auto" w:fill="auto"/>
          </w:tcPr>
          <w:p w:rsidR="002A7026" w:rsidRPr="002A7026" w:rsidRDefault="002A7026" w:rsidP="00534E2F">
            <w:pPr>
              <w:spacing w:before="40" w:after="40"/>
              <w:rPr>
                <w:sz w:val="21"/>
                <w:szCs w:val="21"/>
                <w:vertAlign w:val="baseline"/>
              </w:rPr>
            </w:pPr>
            <w:r w:rsidRPr="002A7026">
              <w:rPr>
                <w:sz w:val="21"/>
                <w:szCs w:val="21"/>
                <w:vertAlign w:val="baseline"/>
              </w:rPr>
              <w:t>0  ошибки – «отлично»; 0,5 ошибок - хорошо; 1 ошибка – «удовл.»; 1,5 и более ошибок  – «неудовл.»</w:t>
            </w:r>
          </w:p>
        </w:tc>
      </w:tr>
      <w:tr w:rsidR="002A7026" w:rsidRPr="002A7026" w:rsidTr="00534E2F">
        <w:tc>
          <w:tcPr>
            <w:tcW w:w="9464" w:type="dxa"/>
            <w:gridSpan w:val="12"/>
            <w:tcBorders>
              <w:top w:val="single" w:sz="4" w:space="0" w:color="auto"/>
            </w:tcBorders>
            <w:shd w:val="clear" w:color="auto" w:fill="auto"/>
          </w:tcPr>
          <w:p w:rsidR="002A7026" w:rsidRPr="002A7026" w:rsidRDefault="002A7026" w:rsidP="00534E2F">
            <w:pPr>
              <w:spacing w:before="40" w:after="40"/>
              <w:rPr>
                <w:sz w:val="21"/>
                <w:szCs w:val="21"/>
                <w:vertAlign w:val="baseline"/>
              </w:rPr>
            </w:pPr>
          </w:p>
          <w:p w:rsidR="002A7026" w:rsidRPr="002A7026" w:rsidRDefault="002A7026" w:rsidP="00534E2F">
            <w:pPr>
              <w:spacing w:before="40" w:after="40"/>
              <w:rPr>
                <w:sz w:val="21"/>
                <w:szCs w:val="21"/>
                <w:vertAlign w:val="baseline"/>
              </w:rPr>
            </w:pPr>
            <w:r w:rsidRPr="002A7026">
              <w:rPr>
                <w:sz w:val="21"/>
                <w:szCs w:val="21"/>
                <w:vertAlign w:val="baseline"/>
              </w:rPr>
              <w:t>ОЦЕНКА ______________            Экзаменатор _______________________________</w:t>
            </w:r>
          </w:p>
        </w:tc>
      </w:tr>
    </w:tbl>
    <w:p w:rsidR="002A7026" w:rsidRPr="002A7026" w:rsidRDefault="002A7026" w:rsidP="002A7026">
      <w:pPr>
        <w:rPr>
          <w:sz w:val="21"/>
          <w:szCs w:val="21"/>
          <w:vertAlign w:val="baseline"/>
        </w:rPr>
      </w:pPr>
    </w:p>
    <w:p w:rsidR="002A7026" w:rsidRPr="00E60E3E" w:rsidRDefault="002A7026" w:rsidP="00E60E3E">
      <w:pPr>
        <w:rPr>
          <w:vertAlign w:val="baseline"/>
        </w:rPr>
      </w:pPr>
    </w:p>
    <w:p w:rsidR="005332FA" w:rsidRPr="007545C4" w:rsidRDefault="00567F05" w:rsidP="00BE2020">
      <w:pPr>
        <w:pStyle w:val="ad"/>
        <w:numPr>
          <w:ilvl w:val="0"/>
          <w:numId w:val="2"/>
        </w:numPr>
        <w:jc w:val="center"/>
        <w:rPr>
          <w:vertAlign w:val="baseline"/>
        </w:rPr>
      </w:pPr>
      <w:r>
        <w:rPr>
          <w:b/>
          <w:color w:val="000000"/>
          <w:vertAlign w:val="baseline"/>
        </w:rPr>
        <w:t xml:space="preserve"> </w:t>
      </w:r>
      <w:r w:rsidR="007545C4" w:rsidRPr="007545C4">
        <w:rPr>
          <w:b/>
          <w:color w:val="000000"/>
          <w:vertAlign w:val="baseline"/>
        </w:rPr>
        <w:t>Установка орофарингеального воздуховод.</w:t>
      </w:r>
    </w:p>
    <w:p w:rsidR="007545C4" w:rsidRPr="007545C4" w:rsidRDefault="007545C4" w:rsidP="00AE4CC2">
      <w:pPr>
        <w:ind w:firstLine="284"/>
        <w:jc w:val="both"/>
        <w:rPr>
          <w:color w:val="000000"/>
          <w:shd w:val="clear" w:color="auto" w:fill="FFFFFF"/>
          <w:vertAlign w:val="baseline"/>
        </w:rPr>
      </w:pPr>
      <w:r w:rsidRPr="007545C4">
        <w:rPr>
          <w:color w:val="000000"/>
          <w:shd w:val="clear" w:color="auto" w:fill="FFFFFF"/>
          <w:vertAlign w:val="baseline"/>
        </w:rPr>
        <w:t>Длина воздуховода определяется расстоянием между углом рта и мочкой уха пациента и должна соответствовать этому расстоянию.</w:t>
      </w:r>
    </w:p>
    <w:p w:rsidR="007545C4" w:rsidRPr="007545C4" w:rsidRDefault="007545C4" w:rsidP="00561A0A">
      <w:pPr>
        <w:pStyle w:val="ad"/>
        <w:numPr>
          <w:ilvl w:val="0"/>
          <w:numId w:val="41"/>
        </w:numPr>
        <w:ind w:left="0" w:firstLine="284"/>
        <w:jc w:val="both"/>
        <w:rPr>
          <w:vertAlign w:val="baseline"/>
        </w:rPr>
      </w:pPr>
      <w:r w:rsidRPr="007545C4">
        <w:rPr>
          <w:shd w:val="clear" w:color="auto" w:fill="FFFFFF"/>
          <w:vertAlign w:val="baseline"/>
        </w:rPr>
        <w:t>Произвести санацию верхних дыхательных путей.</w:t>
      </w:r>
    </w:p>
    <w:p w:rsidR="007545C4" w:rsidRPr="007545C4" w:rsidRDefault="007545C4" w:rsidP="00561A0A">
      <w:pPr>
        <w:pStyle w:val="ad"/>
        <w:numPr>
          <w:ilvl w:val="0"/>
          <w:numId w:val="41"/>
        </w:numPr>
        <w:ind w:left="0" w:firstLine="284"/>
        <w:jc w:val="both"/>
        <w:rPr>
          <w:vertAlign w:val="baseline"/>
        </w:rPr>
      </w:pPr>
      <w:r w:rsidRPr="007545C4">
        <w:rPr>
          <w:shd w:val="clear" w:color="auto" w:fill="FFFFFF"/>
          <w:vertAlign w:val="baseline"/>
        </w:rPr>
        <w:t>Голову пациента расположить в нейтральной позиции или несколько запрокинуть.</w:t>
      </w:r>
    </w:p>
    <w:p w:rsidR="007545C4" w:rsidRPr="007545C4" w:rsidRDefault="007545C4" w:rsidP="00561A0A">
      <w:pPr>
        <w:pStyle w:val="ad"/>
        <w:numPr>
          <w:ilvl w:val="0"/>
          <w:numId w:val="41"/>
        </w:numPr>
        <w:ind w:left="0" w:firstLine="284"/>
        <w:jc w:val="both"/>
        <w:rPr>
          <w:vertAlign w:val="baseline"/>
        </w:rPr>
      </w:pPr>
      <w:r w:rsidRPr="007545C4">
        <w:rPr>
          <w:shd w:val="clear" w:color="auto" w:fill="FFFFFF"/>
          <w:vertAlign w:val="baseline"/>
        </w:rPr>
        <w:t>Подбородок сместить вниз нажатием большого пальца на зубы нижней челюсти.</w:t>
      </w:r>
    </w:p>
    <w:p w:rsidR="007545C4" w:rsidRPr="007545C4" w:rsidRDefault="007545C4" w:rsidP="00561A0A">
      <w:pPr>
        <w:pStyle w:val="ad"/>
        <w:numPr>
          <w:ilvl w:val="0"/>
          <w:numId w:val="41"/>
        </w:numPr>
        <w:ind w:left="0" w:firstLine="284"/>
        <w:jc w:val="both"/>
        <w:rPr>
          <w:vertAlign w:val="baseline"/>
        </w:rPr>
      </w:pPr>
      <w:r w:rsidRPr="007545C4">
        <w:rPr>
          <w:shd w:val="clear" w:color="auto" w:fill="FFFFFF"/>
          <w:vertAlign w:val="baseline"/>
        </w:rPr>
        <w:t>Воздуховод изгибом кпереди ввести в рот примерно на половину длины (должен достичь задней стенки глотки).</w:t>
      </w:r>
    </w:p>
    <w:p w:rsidR="007545C4" w:rsidRPr="007545C4" w:rsidRDefault="007545C4" w:rsidP="00561A0A">
      <w:pPr>
        <w:pStyle w:val="ad"/>
        <w:numPr>
          <w:ilvl w:val="0"/>
          <w:numId w:val="41"/>
        </w:numPr>
        <w:ind w:left="0" w:firstLine="284"/>
        <w:jc w:val="both"/>
        <w:rPr>
          <w:vertAlign w:val="baseline"/>
        </w:rPr>
      </w:pPr>
      <w:r w:rsidRPr="007545C4">
        <w:rPr>
          <w:shd w:val="clear" w:color="auto" w:fill="FFFFFF"/>
          <w:vertAlign w:val="baseline"/>
        </w:rPr>
        <w:t>Повернуть воздуховод на 180° и продвинуть вглубь.</w:t>
      </w:r>
    </w:p>
    <w:p w:rsidR="007545C4" w:rsidRDefault="007545C4" w:rsidP="00AE4CC2">
      <w:pPr>
        <w:ind w:firstLine="284"/>
        <w:rPr>
          <w:color w:val="000000"/>
          <w:shd w:val="clear" w:color="auto" w:fill="FFFFFF"/>
          <w:vertAlign w:val="baseline"/>
        </w:rPr>
      </w:pPr>
      <w:r w:rsidRPr="007545C4">
        <w:rPr>
          <w:color w:val="000000"/>
          <w:shd w:val="clear" w:color="auto" w:fill="FFFFFF"/>
          <w:vertAlign w:val="baseline"/>
        </w:rPr>
        <w:t>При правильном подборе размера и правильном введении воздуховод не погружается полностью в полость рта и не выпадает наружу, а дыхательные пути остаются свободными, что подтверждается хорошо слышимым шумом дыхания и легко осуществляемой вентиляцией дыхательным мешком с маской</w:t>
      </w:r>
      <w:r w:rsidR="000E5C09">
        <w:rPr>
          <w:color w:val="000000"/>
          <w:shd w:val="clear" w:color="auto" w:fill="FFFFFF"/>
          <w:vertAlign w:val="baseline"/>
        </w:rPr>
        <w:t>.</w:t>
      </w:r>
    </w:p>
    <w:p w:rsidR="000E5C09" w:rsidRDefault="000E5C09" w:rsidP="000E5C09">
      <w:pPr>
        <w:rPr>
          <w:color w:val="000000"/>
          <w:shd w:val="clear" w:color="auto" w:fill="FFFFFF"/>
          <w:vertAlign w:val="baseline"/>
        </w:rPr>
      </w:pPr>
      <w:r>
        <w:rPr>
          <w:color w:val="000000"/>
          <w:shd w:val="clear" w:color="auto" w:fill="FFFFFF"/>
          <w:vertAlign w:val="baseline"/>
        </w:rPr>
        <w:t xml:space="preserve">(Приложение </w:t>
      </w:r>
      <w:r w:rsidR="00351BCE">
        <w:rPr>
          <w:color w:val="000000"/>
          <w:shd w:val="clear" w:color="auto" w:fill="FFFFFF"/>
          <w:vertAlign w:val="baseline"/>
        </w:rPr>
        <w:t>№</w:t>
      </w:r>
      <w:r>
        <w:rPr>
          <w:color w:val="000000"/>
          <w:shd w:val="clear" w:color="auto" w:fill="FFFFFF"/>
          <w:vertAlign w:val="baseline"/>
        </w:rPr>
        <w:t>2</w:t>
      </w:r>
      <w:r w:rsidR="00351BCE">
        <w:rPr>
          <w:color w:val="000000"/>
          <w:shd w:val="clear" w:color="auto" w:fill="FFFFFF"/>
          <w:vertAlign w:val="baseline"/>
        </w:rPr>
        <w:t>4</w:t>
      </w:r>
      <w:r>
        <w:rPr>
          <w:color w:val="000000"/>
          <w:shd w:val="clear" w:color="auto" w:fill="FFFFFF"/>
          <w:vertAlign w:val="baseline"/>
        </w:rPr>
        <w:t>)</w:t>
      </w:r>
    </w:p>
    <w:p w:rsidR="000E5C09" w:rsidRDefault="00351BCE" w:rsidP="00351BCE">
      <w:pPr>
        <w:jc w:val="right"/>
        <w:rPr>
          <w:vertAlign w:val="baseline"/>
        </w:rPr>
      </w:pPr>
      <w:r>
        <w:rPr>
          <w:vertAlign w:val="baseline"/>
        </w:rPr>
        <w:t>Приложение №24</w:t>
      </w:r>
    </w:p>
    <w:p w:rsidR="00B508D1" w:rsidRDefault="004E673A" w:rsidP="00B508D1">
      <w:pPr>
        <w:jc w:val="center"/>
        <w:rPr>
          <w:sz w:val="20"/>
          <w:szCs w:val="20"/>
          <w:vertAlign w:val="baseline"/>
        </w:rPr>
      </w:pPr>
      <w:r>
        <w:rPr>
          <w:noProof/>
          <w:sz w:val="20"/>
          <w:szCs w:val="20"/>
          <w:vertAlign w:val="baseline"/>
        </w:rPr>
        <w:pict>
          <v:rect id="_x0000_s1077" style="position:absolute;left:0;text-align:left;margin-left:-12.3pt;margin-top:6.45pt;width:486.85pt;height:77.7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B508D1" w:rsidRPr="00B508D1" w:rsidRDefault="00B508D1" w:rsidP="00B508D1">
      <w:pPr>
        <w:jc w:val="center"/>
        <w:rPr>
          <w:sz w:val="20"/>
          <w:szCs w:val="20"/>
          <w:vertAlign w:val="baseline"/>
        </w:rPr>
      </w:pPr>
      <w:r w:rsidRPr="00B508D1">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B508D1" w:rsidRPr="00B508D1" w:rsidRDefault="00B508D1" w:rsidP="00B508D1">
      <w:pPr>
        <w:jc w:val="center"/>
        <w:rPr>
          <w:sz w:val="20"/>
          <w:szCs w:val="20"/>
          <w:vertAlign w:val="baseline"/>
        </w:rPr>
      </w:pPr>
      <w:r w:rsidRPr="00B508D1">
        <w:rPr>
          <w:sz w:val="20"/>
          <w:szCs w:val="20"/>
          <w:vertAlign w:val="baseline"/>
        </w:rPr>
        <w:t xml:space="preserve"> В.Ф. Войно-Ясенецкого» Министерства здравоохранения Российской Федерации</w:t>
      </w:r>
    </w:p>
    <w:p w:rsidR="00B508D1" w:rsidRPr="00B508D1" w:rsidRDefault="00B508D1" w:rsidP="00B508D1">
      <w:pPr>
        <w:jc w:val="center"/>
        <w:rPr>
          <w:sz w:val="10"/>
          <w:szCs w:val="10"/>
          <w:vertAlign w:val="baseline"/>
        </w:rPr>
      </w:pPr>
    </w:p>
    <w:p w:rsidR="00B508D1" w:rsidRPr="00B508D1" w:rsidRDefault="00B508D1" w:rsidP="00B508D1">
      <w:pPr>
        <w:jc w:val="center"/>
        <w:rPr>
          <w:b/>
          <w:sz w:val="24"/>
          <w:szCs w:val="24"/>
          <w:vertAlign w:val="baseline"/>
        </w:rPr>
      </w:pPr>
      <w:r w:rsidRPr="00B508D1">
        <w:rPr>
          <w:b/>
          <w:sz w:val="24"/>
          <w:szCs w:val="24"/>
          <w:vertAlign w:val="baseline"/>
        </w:rPr>
        <w:t>УСТАНОВКА ОРОФАРИНГЕАЛЬНОГО ВОЗДУХОВОДА</w:t>
      </w:r>
    </w:p>
    <w:p w:rsidR="00B508D1" w:rsidRPr="00B508D1" w:rsidRDefault="00B508D1" w:rsidP="00B508D1">
      <w:pPr>
        <w:jc w:val="center"/>
        <w:rPr>
          <w:b/>
          <w:sz w:val="21"/>
          <w:szCs w:val="21"/>
          <w:vertAlign w:val="baseline"/>
        </w:rPr>
      </w:pPr>
      <w:r w:rsidRPr="00B508D1">
        <w:rPr>
          <w:b/>
          <w:sz w:val="21"/>
          <w:szCs w:val="21"/>
          <w:vertAlign w:val="baseline"/>
        </w:rPr>
        <w:t xml:space="preserve">ПРАКТИЧЕСКИЙ НАВЫК </w:t>
      </w:r>
    </w:p>
    <w:p w:rsidR="00B508D1" w:rsidRPr="00B508D1" w:rsidRDefault="004E673A" w:rsidP="00B508D1">
      <w:pPr>
        <w:jc w:val="center"/>
        <w:rPr>
          <w:b/>
          <w:sz w:val="21"/>
          <w:szCs w:val="21"/>
          <w:vertAlign w:val="baseline"/>
        </w:rPr>
      </w:pPr>
      <w:r>
        <w:rPr>
          <w:noProof/>
          <w:sz w:val="20"/>
          <w:szCs w:val="20"/>
          <w:vertAlign w:val="baseline"/>
        </w:rPr>
        <w:lastRenderedPageBreak/>
        <w:pict>
          <v:rect id="_x0000_s1076" style="position:absolute;left:0;text-align:left;margin-left:-9.7pt;margin-top:-4.65pt;width:486.85pt;height:400.0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B508D1" w:rsidRPr="00B508D1" w:rsidRDefault="00B508D1" w:rsidP="00B508D1">
      <w:pPr>
        <w:rPr>
          <w:b/>
          <w:i/>
          <w:sz w:val="21"/>
          <w:szCs w:val="21"/>
          <w:vertAlign w:val="baseline"/>
        </w:rPr>
      </w:pPr>
      <w:r w:rsidRPr="00B508D1">
        <w:rPr>
          <w:sz w:val="21"/>
          <w:szCs w:val="21"/>
          <w:vertAlign w:val="baseline"/>
        </w:rPr>
        <w:t xml:space="preserve">Дата </w:t>
      </w:r>
      <w:r w:rsidRPr="00B508D1">
        <w:rPr>
          <w:i/>
          <w:sz w:val="21"/>
          <w:szCs w:val="21"/>
          <w:vertAlign w:val="baseline"/>
        </w:rPr>
        <w:t xml:space="preserve">__________________                                                                                                       </w:t>
      </w:r>
      <w:r w:rsidRPr="00B508D1">
        <w:rPr>
          <w:b/>
          <w:i/>
          <w:sz w:val="21"/>
          <w:szCs w:val="21"/>
          <w:vertAlign w:val="baseline"/>
          <w:lang w:val="en-US"/>
        </w:rPr>
        <w:t>Check</w:t>
      </w:r>
      <w:r w:rsidRPr="00B508D1">
        <w:rPr>
          <w:b/>
          <w:i/>
          <w:sz w:val="21"/>
          <w:szCs w:val="21"/>
          <w:vertAlign w:val="baseline"/>
        </w:rPr>
        <w:t xml:space="preserve"> – </w:t>
      </w:r>
      <w:r w:rsidRPr="00B508D1">
        <w:rPr>
          <w:b/>
          <w:i/>
          <w:sz w:val="21"/>
          <w:szCs w:val="21"/>
          <w:vertAlign w:val="baseline"/>
          <w:lang w:val="en-US"/>
        </w:rPr>
        <w:t>card</w:t>
      </w:r>
    </w:p>
    <w:p w:rsidR="00B508D1" w:rsidRPr="00B508D1" w:rsidRDefault="00B508D1" w:rsidP="00B508D1">
      <w:pPr>
        <w:rPr>
          <w:sz w:val="21"/>
          <w:szCs w:val="21"/>
          <w:vertAlign w:val="baseline"/>
        </w:rPr>
      </w:pPr>
    </w:p>
    <w:p w:rsidR="00B508D1" w:rsidRPr="00B508D1" w:rsidRDefault="00B508D1" w:rsidP="00B508D1">
      <w:pPr>
        <w:rPr>
          <w:sz w:val="21"/>
          <w:szCs w:val="21"/>
          <w:vertAlign w:val="baseline"/>
        </w:rPr>
      </w:pPr>
      <w:r w:rsidRPr="00B508D1">
        <w:rPr>
          <w:sz w:val="21"/>
          <w:szCs w:val="21"/>
          <w:vertAlign w:val="baseline"/>
        </w:rPr>
        <w:t>Ф.И.О. обучающегося ___________________________________________ Группа ___________________</w:t>
      </w:r>
    </w:p>
    <w:p w:rsidR="00B508D1" w:rsidRPr="00B508D1" w:rsidRDefault="00B508D1" w:rsidP="00B508D1">
      <w:pPr>
        <w:rPr>
          <w:sz w:val="21"/>
          <w:szCs w:val="21"/>
          <w:vertAlign w:val="baseline"/>
        </w:rPr>
      </w:pPr>
      <w:r w:rsidRPr="00B508D1">
        <w:rPr>
          <w:sz w:val="21"/>
          <w:szCs w:val="21"/>
          <w:vertAlign w:val="baseline"/>
        </w:rPr>
        <w:t xml:space="preserve">Специальность </w:t>
      </w:r>
      <w:r w:rsidRPr="00B508D1">
        <w:rPr>
          <w:i/>
          <w:sz w:val="21"/>
          <w:szCs w:val="21"/>
          <w:vertAlign w:val="baseline"/>
        </w:rPr>
        <w:t>____________________________</w:t>
      </w:r>
      <w:r w:rsidRPr="00B508D1">
        <w:rPr>
          <w:sz w:val="21"/>
          <w:szCs w:val="21"/>
          <w:vertAlign w:val="baseline"/>
        </w:rPr>
        <w:t>Цикл /Дисциплина _______________________________</w:t>
      </w:r>
    </w:p>
    <w:p w:rsidR="00B508D1" w:rsidRPr="00B508D1" w:rsidRDefault="00B508D1" w:rsidP="00B508D1">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B508D1" w:rsidRPr="00B508D1" w:rsidTr="00534E2F">
        <w:tc>
          <w:tcPr>
            <w:tcW w:w="5778" w:type="dxa"/>
            <w:gridSpan w:val="6"/>
            <w:shd w:val="clear" w:color="auto" w:fill="auto"/>
            <w:vAlign w:val="center"/>
          </w:tcPr>
          <w:p w:rsidR="00B508D1" w:rsidRPr="00B508D1" w:rsidRDefault="00B508D1" w:rsidP="00534E2F">
            <w:pPr>
              <w:spacing w:before="40" w:after="40"/>
              <w:jc w:val="center"/>
              <w:rPr>
                <w:b/>
                <w:sz w:val="21"/>
                <w:szCs w:val="21"/>
                <w:vertAlign w:val="baseline"/>
              </w:rPr>
            </w:pPr>
            <w:r w:rsidRPr="00B508D1">
              <w:rPr>
                <w:b/>
                <w:sz w:val="21"/>
                <w:szCs w:val="21"/>
                <w:vertAlign w:val="baseline"/>
              </w:rPr>
              <w:t>Параметр</w:t>
            </w:r>
          </w:p>
        </w:tc>
        <w:tc>
          <w:tcPr>
            <w:tcW w:w="3686" w:type="dxa"/>
            <w:gridSpan w:val="6"/>
            <w:shd w:val="clear" w:color="auto" w:fill="auto"/>
            <w:vAlign w:val="center"/>
          </w:tcPr>
          <w:p w:rsidR="00B508D1" w:rsidRPr="00B508D1" w:rsidRDefault="00B508D1" w:rsidP="00534E2F">
            <w:pPr>
              <w:spacing w:before="40" w:after="40"/>
              <w:jc w:val="center"/>
              <w:rPr>
                <w:b/>
                <w:sz w:val="21"/>
                <w:szCs w:val="21"/>
                <w:vertAlign w:val="baseline"/>
              </w:rPr>
            </w:pPr>
            <w:r w:rsidRPr="00B508D1">
              <w:rPr>
                <w:b/>
                <w:sz w:val="21"/>
                <w:szCs w:val="21"/>
                <w:vertAlign w:val="baseline"/>
              </w:rPr>
              <w:t>Оценка правильности выполнения</w:t>
            </w:r>
          </w:p>
        </w:tc>
      </w:tr>
      <w:tr w:rsidR="00B508D1" w:rsidRPr="00B508D1" w:rsidTr="00534E2F">
        <w:trPr>
          <w:gridAfter w:val="5"/>
          <w:wAfter w:w="3119" w:type="dxa"/>
          <w:trHeight w:val="395"/>
        </w:trPr>
        <w:tc>
          <w:tcPr>
            <w:tcW w:w="5778" w:type="dxa"/>
            <w:gridSpan w:val="6"/>
            <w:shd w:val="clear" w:color="auto" w:fill="auto"/>
          </w:tcPr>
          <w:p w:rsidR="00B508D1" w:rsidRPr="00B508D1" w:rsidRDefault="00B508D1" w:rsidP="00534E2F">
            <w:pPr>
              <w:spacing w:before="20" w:after="20"/>
              <w:contextualSpacing/>
              <w:rPr>
                <w:b/>
                <w:sz w:val="21"/>
                <w:szCs w:val="21"/>
                <w:vertAlign w:val="baseline"/>
              </w:rPr>
            </w:pPr>
            <w:r w:rsidRPr="00B508D1">
              <w:rPr>
                <w:b/>
                <w:sz w:val="21"/>
                <w:szCs w:val="21"/>
                <w:vertAlign w:val="baseline"/>
              </w:rPr>
              <w:t>Произвел санацию верхних дыхательных путей</w:t>
            </w:r>
          </w:p>
        </w:tc>
        <w:tc>
          <w:tcPr>
            <w:tcW w:w="567" w:type="dxa"/>
            <w:shd w:val="clear" w:color="auto" w:fill="auto"/>
          </w:tcPr>
          <w:p w:rsidR="00B508D1" w:rsidRPr="00B508D1" w:rsidRDefault="00B508D1" w:rsidP="00534E2F">
            <w:pPr>
              <w:spacing w:before="20" w:after="20"/>
              <w:rPr>
                <w:sz w:val="21"/>
                <w:szCs w:val="21"/>
                <w:vertAlign w:val="baseline"/>
              </w:rPr>
            </w:pPr>
          </w:p>
        </w:tc>
      </w:tr>
      <w:tr w:rsidR="00B508D1" w:rsidRPr="00B508D1" w:rsidTr="00534E2F">
        <w:tc>
          <w:tcPr>
            <w:tcW w:w="5778" w:type="dxa"/>
            <w:gridSpan w:val="6"/>
            <w:shd w:val="clear" w:color="auto" w:fill="auto"/>
          </w:tcPr>
          <w:p w:rsidR="00B508D1" w:rsidRPr="00B508D1" w:rsidRDefault="00B508D1" w:rsidP="00B508D1">
            <w:pPr>
              <w:numPr>
                <w:ilvl w:val="0"/>
                <w:numId w:val="106"/>
              </w:numPr>
              <w:spacing w:before="20" w:after="20"/>
              <w:ind w:left="426" w:hanging="426"/>
              <w:contextualSpacing/>
              <w:rPr>
                <w:sz w:val="21"/>
                <w:szCs w:val="21"/>
                <w:vertAlign w:val="baseline"/>
              </w:rPr>
            </w:pPr>
            <w:r w:rsidRPr="00B508D1">
              <w:rPr>
                <w:sz w:val="21"/>
                <w:szCs w:val="21"/>
                <w:vertAlign w:val="baseline"/>
              </w:rPr>
              <w:t>Приоткрыл рот пострадавшего</w:t>
            </w:r>
          </w:p>
        </w:tc>
        <w:tc>
          <w:tcPr>
            <w:tcW w:w="567" w:type="dxa"/>
            <w:shd w:val="clear" w:color="auto" w:fill="auto"/>
          </w:tcPr>
          <w:p w:rsidR="00B508D1" w:rsidRPr="00B508D1" w:rsidRDefault="00B508D1" w:rsidP="00534E2F">
            <w:pPr>
              <w:spacing w:before="20" w:after="20"/>
              <w:rPr>
                <w:sz w:val="21"/>
                <w:szCs w:val="21"/>
                <w:vertAlign w:val="baseline"/>
              </w:rPr>
            </w:pPr>
          </w:p>
        </w:tc>
        <w:tc>
          <w:tcPr>
            <w:tcW w:w="567" w:type="dxa"/>
            <w:tcBorders>
              <w:right w:val="single" w:sz="4" w:space="0" w:color="auto"/>
            </w:tcBorders>
            <w:shd w:val="clear" w:color="auto" w:fill="auto"/>
          </w:tcPr>
          <w:p w:rsidR="00B508D1" w:rsidRPr="00B508D1" w:rsidRDefault="00B508D1" w:rsidP="00534E2F">
            <w:pPr>
              <w:spacing w:before="20" w:after="20"/>
              <w:rPr>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508D1" w:rsidRPr="00B508D1" w:rsidRDefault="00B508D1" w:rsidP="00534E2F">
            <w:pPr>
              <w:spacing w:before="20" w:after="20"/>
              <w:jc w:val="center"/>
              <w:rPr>
                <w:b/>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851" w:type="dxa"/>
            <w:tcBorders>
              <w:left w:val="single" w:sz="4" w:space="0" w:color="auto"/>
            </w:tcBorders>
            <w:shd w:val="clear" w:color="auto" w:fill="auto"/>
          </w:tcPr>
          <w:p w:rsidR="00B508D1" w:rsidRPr="00B508D1" w:rsidRDefault="00B508D1" w:rsidP="00534E2F">
            <w:pPr>
              <w:spacing w:before="20" w:after="20"/>
              <w:jc w:val="center"/>
              <w:rPr>
                <w:sz w:val="21"/>
                <w:szCs w:val="21"/>
                <w:vertAlign w:val="baseline"/>
              </w:rPr>
            </w:pPr>
          </w:p>
        </w:tc>
      </w:tr>
      <w:tr w:rsidR="00B508D1" w:rsidRPr="00B508D1" w:rsidTr="00534E2F">
        <w:tc>
          <w:tcPr>
            <w:tcW w:w="5778" w:type="dxa"/>
            <w:gridSpan w:val="6"/>
            <w:shd w:val="clear" w:color="auto" w:fill="auto"/>
          </w:tcPr>
          <w:p w:rsidR="00B508D1" w:rsidRPr="00B508D1" w:rsidRDefault="00B508D1" w:rsidP="00B508D1">
            <w:pPr>
              <w:numPr>
                <w:ilvl w:val="0"/>
                <w:numId w:val="106"/>
              </w:numPr>
              <w:spacing w:before="20" w:after="20"/>
              <w:ind w:left="426" w:hanging="426"/>
              <w:contextualSpacing/>
              <w:rPr>
                <w:sz w:val="21"/>
                <w:szCs w:val="21"/>
                <w:vertAlign w:val="baseline"/>
              </w:rPr>
            </w:pPr>
            <w:r w:rsidRPr="00B508D1">
              <w:rPr>
                <w:sz w:val="21"/>
                <w:szCs w:val="21"/>
                <w:vertAlign w:val="baseline"/>
              </w:rPr>
              <w:t>Двумя пальцами, круговым движением очистил ротовую полость</w:t>
            </w:r>
          </w:p>
        </w:tc>
        <w:tc>
          <w:tcPr>
            <w:tcW w:w="567" w:type="dxa"/>
            <w:shd w:val="clear" w:color="auto" w:fill="auto"/>
          </w:tcPr>
          <w:p w:rsidR="00B508D1" w:rsidRPr="00B508D1" w:rsidRDefault="00B508D1" w:rsidP="00534E2F">
            <w:pPr>
              <w:spacing w:before="20" w:after="20"/>
              <w:rPr>
                <w:sz w:val="21"/>
                <w:szCs w:val="21"/>
                <w:vertAlign w:val="baseline"/>
              </w:rPr>
            </w:pPr>
          </w:p>
        </w:tc>
        <w:tc>
          <w:tcPr>
            <w:tcW w:w="567" w:type="dxa"/>
            <w:tcBorders>
              <w:right w:val="single" w:sz="4" w:space="0" w:color="auto"/>
            </w:tcBorders>
            <w:shd w:val="clear" w:color="auto" w:fill="auto"/>
          </w:tcPr>
          <w:p w:rsidR="00B508D1" w:rsidRPr="00B508D1" w:rsidRDefault="00B508D1" w:rsidP="00534E2F">
            <w:pPr>
              <w:spacing w:before="20" w:after="20"/>
              <w:rPr>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508D1" w:rsidRPr="00B508D1" w:rsidRDefault="00B508D1" w:rsidP="00534E2F">
            <w:pPr>
              <w:spacing w:before="20" w:after="20"/>
              <w:jc w:val="center"/>
              <w:rPr>
                <w:b/>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851" w:type="dxa"/>
            <w:tcBorders>
              <w:left w:val="single" w:sz="4" w:space="0" w:color="auto"/>
            </w:tcBorders>
            <w:shd w:val="clear" w:color="auto" w:fill="auto"/>
          </w:tcPr>
          <w:p w:rsidR="00B508D1" w:rsidRPr="00B508D1" w:rsidRDefault="00B508D1" w:rsidP="00534E2F">
            <w:pPr>
              <w:spacing w:before="20" w:after="20"/>
              <w:jc w:val="center"/>
              <w:rPr>
                <w:sz w:val="21"/>
                <w:szCs w:val="21"/>
                <w:vertAlign w:val="baseline"/>
              </w:rPr>
            </w:pPr>
          </w:p>
        </w:tc>
      </w:tr>
      <w:tr w:rsidR="00B508D1" w:rsidRPr="00B508D1" w:rsidTr="00534E2F">
        <w:tc>
          <w:tcPr>
            <w:tcW w:w="5778" w:type="dxa"/>
            <w:gridSpan w:val="6"/>
            <w:shd w:val="clear" w:color="auto" w:fill="auto"/>
          </w:tcPr>
          <w:p w:rsidR="00B508D1" w:rsidRPr="00B508D1" w:rsidRDefault="00B508D1" w:rsidP="00B508D1">
            <w:pPr>
              <w:numPr>
                <w:ilvl w:val="0"/>
                <w:numId w:val="106"/>
              </w:numPr>
              <w:spacing w:before="20" w:after="20"/>
              <w:ind w:left="426" w:hanging="426"/>
              <w:contextualSpacing/>
              <w:rPr>
                <w:sz w:val="21"/>
                <w:szCs w:val="21"/>
                <w:vertAlign w:val="baseline"/>
              </w:rPr>
            </w:pPr>
            <w:r w:rsidRPr="00B508D1">
              <w:rPr>
                <w:sz w:val="21"/>
                <w:szCs w:val="21"/>
                <w:vertAlign w:val="baseline"/>
              </w:rPr>
              <w:t>Расположил голову пациента в нейтральной позиции или несколько запрокинул</w:t>
            </w:r>
          </w:p>
        </w:tc>
        <w:tc>
          <w:tcPr>
            <w:tcW w:w="567" w:type="dxa"/>
            <w:shd w:val="clear" w:color="auto" w:fill="auto"/>
          </w:tcPr>
          <w:p w:rsidR="00B508D1" w:rsidRPr="00B508D1" w:rsidRDefault="00B508D1" w:rsidP="00534E2F">
            <w:pPr>
              <w:spacing w:before="20" w:after="20"/>
              <w:rPr>
                <w:sz w:val="21"/>
                <w:szCs w:val="21"/>
                <w:vertAlign w:val="baseline"/>
              </w:rPr>
            </w:pPr>
          </w:p>
        </w:tc>
        <w:tc>
          <w:tcPr>
            <w:tcW w:w="567" w:type="dxa"/>
            <w:tcBorders>
              <w:right w:val="single" w:sz="4" w:space="0" w:color="auto"/>
            </w:tcBorders>
            <w:shd w:val="clear" w:color="auto" w:fill="auto"/>
          </w:tcPr>
          <w:p w:rsidR="00B508D1" w:rsidRPr="00B508D1" w:rsidRDefault="00B508D1" w:rsidP="00534E2F">
            <w:pPr>
              <w:spacing w:before="20" w:after="20"/>
              <w:rPr>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851" w:type="dxa"/>
            <w:tcBorders>
              <w:left w:val="single" w:sz="4" w:space="0" w:color="auto"/>
            </w:tcBorders>
            <w:shd w:val="clear" w:color="auto" w:fill="auto"/>
          </w:tcPr>
          <w:p w:rsidR="00B508D1" w:rsidRPr="00B508D1" w:rsidRDefault="00B508D1" w:rsidP="00534E2F">
            <w:pPr>
              <w:spacing w:before="20" w:after="20"/>
              <w:jc w:val="center"/>
              <w:rPr>
                <w:sz w:val="21"/>
                <w:szCs w:val="21"/>
                <w:vertAlign w:val="baseline"/>
              </w:rPr>
            </w:pPr>
          </w:p>
        </w:tc>
      </w:tr>
      <w:tr w:rsidR="00B508D1" w:rsidRPr="00B508D1" w:rsidTr="00534E2F">
        <w:tc>
          <w:tcPr>
            <w:tcW w:w="5778" w:type="dxa"/>
            <w:gridSpan w:val="6"/>
            <w:shd w:val="clear" w:color="auto" w:fill="auto"/>
          </w:tcPr>
          <w:p w:rsidR="00B508D1" w:rsidRPr="00B508D1" w:rsidRDefault="00B508D1" w:rsidP="00B508D1">
            <w:pPr>
              <w:numPr>
                <w:ilvl w:val="0"/>
                <w:numId w:val="106"/>
              </w:numPr>
              <w:spacing w:before="20" w:after="20"/>
              <w:ind w:left="426" w:hanging="426"/>
              <w:contextualSpacing/>
              <w:rPr>
                <w:sz w:val="21"/>
                <w:szCs w:val="21"/>
                <w:vertAlign w:val="baseline"/>
              </w:rPr>
            </w:pPr>
            <w:r w:rsidRPr="00B508D1">
              <w:rPr>
                <w:sz w:val="21"/>
                <w:szCs w:val="21"/>
                <w:vertAlign w:val="baseline"/>
              </w:rPr>
              <w:t>Нажатием большого пальца на зубы нижней челюсти сместил вниз подбородок</w:t>
            </w:r>
          </w:p>
        </w:tc>
        <w:tc>
          <w:tcPr>
            <w:tcW w:w="567" w:type="dxa"/>
            <w:shd w:val="clear" w:color="auto" w:fill="auto"/>
          </w:tcPr>
          <w:p w:rsidR="00B508D1" w:rsidRPr="00B508D1" w:rsidRDefault="00B508D1" w:rsidP="00534E2F">
            <w:pPr>
              <w:spacing w:before="20" w:after="20"/>
              <w:rPr>
                <w:sz w:val="21"/>
                <w:szCs w:val="21"/>
                <w:vertAlign w:val="baseline"/>
              </w:rPr>
            </w:pPr>
          </w:p>
        </w:tc>
        <w:tc>
          <w:tcPr>
            <w:tcW w:w="567" w:type="dxa"/>
            <w:tcBorders>
              <w:right w:val="single" w:sz="4" w:space="0" w:color="auto"/>
            </w:tcBorders>
            <w:shd w:val="clear" w:color="auto" w:fill="auto"/>
          </w:tcPr>
          <w:p w:rsidR="00B508D1" w:rsidRPr="00B508D1" w:rsidRDefault="00B508D1" w:rsidP="00534E2F">
            <w:pPr>
              <w:spacing w:before="20" w:after="20"/>
              <w:rPr>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851" w:type="dxa"/>
            <w:tcBorders>
              <w:left w:val="single" w:sz="4" w:space="0" w:color="auto"/>
            </w:tcBorders>
            <w:shd w:val="clear" w:color="auto" w:fill="auto"/>
          </w:tcPr>
          <w:p w:rsidR="00B508D1" w:rsidRPr="00B508D1" w:rsidRDefault="00B508D1" w:rsidP="00534E2F">
            <w:pPr>
              <w:spacing w:before="20" w:after="20"/>
              <w:jc w:val="center"/>
              <w:rPr>
                <w:sz w:val="21"/>
                <w:szCs w:val="21"/>
                <w:vertAlign w:val="baseline"/>
              </w:rPr>
            </w:pPr>
          </w:p>
        </w:tc>
      </w:tr>
      <w:tr w:rsidR="00B508D1" w:rsidRPr="00B508D1" w:rsidTr="00534E2F">
        <w:tc>
          <w:tcPr>
            <w:tcW w:w="5778" w:type="dxa"/>
            <w:gridSpan w:val="6"/>
            <w:shd w:val="clear" w:color="auto" w:fill="auto"/>
          </w:tcPr>
          <w:p w:rsidR="00B508D1" w:rsidRPr="00B508D1" w:rsidRDefault="00B508D1" w:rsidP="00B508D1">
            <w:pPr>
              <w:numPr>
                <w:ilvl w:val="0"/>
                <w:numId w:val="106"/>
              </w:numPr>
              <w:spacing w:before="20" w:after="20"/>
              <w:ind w:left="426" w:hanging="426"/>
              <w:contextualSpacing/>
              <w:rPr>
                <w:sz w:val="21"/>
                <w:szCs w:val="21"/>
                <w:vertAlign w:val="baseline"/>
              </w:rPr>
            </w:pPr>
            <w:r w:rsidRPr="00B508D1">
              <w:rPr>
                <w:sz w:val="21"/>
                <w:szCs w:val="21"/>
                <w:vertAlign w:val="baseline"/>
              </w:rPr>
              <w:t>Воздуховод изгибом кпереди ввел в рот примерно на половину длины</w:t>
            </w:r>
          </w:p>
        </w:tc>
        <w:tc>
          <w:tcPr>
            <w:tcW w:w="567" w:type="dxa"/>
            <w:shd w:val="clear" w:color="auto" w:fill="auto"/>
          </w:tcPr>
          <w:p w:rsidR="00B508D1" w:rsidRPr="00B508D1" w:rsidRDefault="00B508D1" w:rsidP="00534E2F">
            <w:pPr>
              <w:spacing w:before="20" w:after="20"/>
              <w:rPr>
                <w:sz w:val="21"/>
                <w:szCs w:val="21"/>
                <w:vertAlign w:val="baseline"/>
              </w:rPr>
            </w:pPr>
          </w:p>
        </w:tc>
        <w:tc>
          <w:tcPr>
            <w:tcW w:w="567" w:type="dxa"/>
            <w:tcBorders>
              <w:right w:val="single" w:sz="4" w:space="0" w:color="auto"/>
            </w:tcBorders>
            <w:shd w:val="clear" w:color="auto" w:fill="auto"/>
          </w:tcPr>
          <w:p w:rsidR="00B508D1" w:rsidRPr="00B508D1" w:rsidRDefault="00B508D1" w:rsidP="00534E2F">
            <w:pPr>
              <w:spacing w:before="20" w:after="20"/>
              <w:rPr>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851" w:type="dxa"/>
            <w:tcBorders>
              <w:left w:val="single" w:sz="4" w:space="0" w:color="auto"/>
            </w:tcBorders>
            <w:shd w:val="clear" w:color="auto" w:fill="auto"/>
          </w:tcPr>
          <w:p w:rsidR="00B508D1" w:rsidRPr="00B508D1" w:rsidRDefault="00B508D1" w:rsidP="00534E2F">
            <w:pPr>
              <w:spacing w:before="20" w:after="20"/>
              <w:jc w:val="center"/>
              <w:rPr>
                <w:sz w:val="21"/>
                <w:szCs w:val="21"/>
                <w:vertAlign w:val="baseline"/>
              </w:rPr>
            </w:pPr>
          </w:p>
        </w:tc>
      </w:tr>
      <w:tr w:rsidR="00B508D1" w:rsidRPr="00B508D1" w:rsidTr="00534E2F">
        <w:tc>
          <w:tcPr>
            <w:tcW w:w="5778" w:type="dxa"/>
            <w:gridSpan w:val="6"/>
            <w:shd w:val="clear" w:color="auto" w:fill="auto"/>
          </w:tcPr>
          <w:p w:rsidR="00B508D1" w:rsidRPr="00B508D1" w:rsidRDefault="00B508D1" w:rsidP="00B508D1">
            <w:pPr>
              <w:numPr>
                <w:ilvl w:val="0"/>
                <w:numId w:val="106"/>
              </w:numPr>
              <w:spacing w:before="20" w:after="20"/>
              <w:ind w:left="426" w:hanging="426"/>
              <w:contextualSpacing/>
              <w:rPr>
                <w:sz w:val="21"/>
                <w:szCs w:val="21"/>
                <w:vertAlign w:val="baseline"/>
              </w:rPr>
            </w:pPr>
            <w:r w:rsidRPr="00B508D1">
              <w:rPr>
                <w:sz w:val="21"/>
                <w:szCs w:val="21"/>
                <w:vertAlign w:val="baseline"/>
              </w:rPr>
              <w:t>Повернул воздуховод на 180° и продвинул вглубь</w:t>
            </w:r>
          </w:p>
        </w:tc>
        <w:tc>
          <w:tcPr>
            <w:tcW w:w="567" w:type="dxa"/>
            <w:shd w:val="clear" w:color="auto" w:fill="auto"/>
          </w:tcPr>
          <w:p w:rsidR="00B508D1" w:rsidRPr="00B508D1" w:rsidRDefault="00B508D1" w:rsidP="00534E2F">
            <w:pPr>
              <w:spacing w:before="20" w:after="20"/>
              <w:rPr>
                <w:sz w:val="21"/>
                <w:szCs w:val="21"/>
                <w:vertAlign w:val="baseline"/>
              </w:rPr>
            </w:pPr>
          </w:p>
        </w:tc>
        <w:tc>
          <w:tcPr>
            <w:tcW w:w="567" w:type="dxa"/>
            <w:tcBorders>
              <w:right w:val="single" w:sz="4" w:space="0" w:color="auto"/>
            </w:tcBorders>
            <w:shd w:val="clear" w:color="auto" w:fill="auto"/>
          </w:tcPr>
          <w:p w:rsidR="00B508D1" w:rsidRPr="00B508D1" w:rsidRDefault="00B508D1" w:rsidP="00534E2F">
            <w:pPr>
              <w:spacing w:before="20" w:after="20"/>
              <w:rPr>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851" w:type="dxa"/>
            <w:tcBorders>
              <w:left w:val="single" w:sz="4" w:space="0" w:color="auto"/>
            </w:tcBorders>
            <w:shd w:val="clear" w:color="auto" w:fill="auto"/>
          </w:tcPr>
          <w:p w:rsidR="00B508D1" w:rsidRPr="00B508D1" w:rsidRDefault="00B508D1" w:rsidP="00534E2F">
            <w:pPr>
              <w:spacing w:before="20" w:after="20"/>
              <w:jc w:val="center"/>
              <w:rPr>
                <w:sz w:val="21"/>
                <w:szCs w:val="21"/>
                <w:vertAlign w:val="baseline"/>
              </w:rPr>
            </w:pPr>
          </w:p>
        </w:tc>
      </w:tr>
      <w:tr w:rsidR="00B508D1" w:rsidRPr="00B508D1" w:rsidTr="00534E2F">
        <w:tc>
          <w:tcPr>
            <w:tcW w:w="5778" w:type="dxa"/>
            <w:gridSpan w:val="6"/>
            <w:shd w:val="clear" w:color="auto" w:fill="auto"/>
          </w:tcPr>
          <w:p w:rsidR="00B508D1" w:rsidRPr="00B508D1" w:rsidRDefault="00B508D1" w:rsidP="00B508D1">
            <w:pPr>
              <w:numPr>
                <w:ilvl w:val="0"/>
                <w:numId w:val="106"/>
              </w:numPr>
              <w:spacing w:before="20" w:after="20"/>
              <w:ind w:left="426" w:hanging="426"/>
              <w:contextualSpacing/>
              <w:rPr>
                <w:sz w:val="21"/>
                <w:szCs w:val="21"/>
                <w:vertAlign w:val="baseline"/>
              </w:rPr>
            </w:pPr>
            <w:r w:rsidRPr="00B508D1">
              <w:rPr>
                <w:sz w:val="21"/>
                <w:szCs w:val="21"/>
                <w:vertAlign w:val="baseline"/>
              </w:rPr>
              <w:t>Выслушал дыхание через воздуховод</w:t>
            </w:r>
          </w:p>
        </w:tc>
        <w:tc>
          <w:tcPr>
            <w:tcW w:w="567" w:type="dxa"/>
            <w:shd w:val="clear" w:color="auto" w:fill="auto"/>
          </w:tcPr>
          <w:p w:rsidR="00B508D1" w:rsidRPr="00B508D1" w:rsidRDefault="00B508D1" w:rsidP="00534E2F">
            <w:pPr>
              <w:spacing w:before="20" w:after="20"/>
              <w:rPr>
                <w:sz w:val="21"/>
                <w:szCs w:val="21"/>
                <w:vertAlign w:val="baseline"/>
              </w:rPr>
            </w:pPr>
          </w:p>
        </w:tc>
        <w:tc>
          <w:tcPr>
            <w:tcW w:w="567" w:type="dxa"/>
            <w:tcBorders>
              <w:right w:val="single" w:sz="4" w:space="0" w:color="auto"/>
            </w:tcBorders>
            <w:shd w:val="clear" w:color="auto" w:fill="auto"/>
          </w:tcPr>
          <w:p w:rsidR="00B508D1" w:rsidRPr="00B508D1" w:rsidRDefault="00B508D1" w:rsidP="00534E2F">
            <w:pPr>
              <w:spacing w:before="20" w:after="20"/>
              <w:rPr>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B508D1" w:rsidRPr="00B508D1" w:rsidRDefault="00B508D1" w:rsidP="00534E2F">
            <w:pPr>
              <w:spacing w:before="20" w:after="20"/>
              <w:jc w:val="center"/>
              <w:rPr>
                <w:b/>
                <w:sz w:val="21"/>
                <w:szCs w:val="21"/>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b/>
                <w:sz w:val="21"/>
                <w:szCs w:val="21"/>
                <w:vertAlign w:val="baseline"/>
              </w:rPr>
            </w:pPr>
            <w:r w:rsidRPr="00B508D1">
              <w:rPr>
                <w:b/>
                <w:sz w:val="21"/>
                <w:szCs w:val="21"/>
                <w:vertAlign w:val="baseline"/>
              </w:rPr>
              <w:t>-</w:t>
            </w:r>
          </w:p>
        </w:tc>
        <w:tc>
          <w:tcPr>
            <w:tcW w:w="851" w:type="dxa"/>
            <w:tcBorders>
              <w:left w:val="single" w:sz="4" w:space="0" w:color="auto"/>
            </w:tcBorders>
            <w:shd w:val="clear" w:color="auto" w:fill="auto"/>
          </w:tcPr>
          <w:p w:rsidR="00B508D1" w:rsidRPr="00B508D1" w:rsidRDefault="00B508D1" w:rsidP="00534E2F">
            <w:pPr>
              <w:spacing w:before="20" w:after="20"/>
              <w:jc w:val="center"/>
              <w:rPr>
                <w:sz w:val="21"/>
                <w:szCs w:val="21"/>
                <w:vertAlign w:val="baseline"/>
              </w:rPr>
            </w:pPr>
          </w:p>
        </w:tc>
      </w:tr>
      <w:tr w:rsidR="00B508D1" w:rsidRPr="00B508D1" w:rsidTr="00534E2F">
        <w:tc>
          <w:tcPr>
            <w:tcW w:w="9464" w:type="dxa"/>
            <w:gridSpan w:val="12"/>
            <w:shd w:val="clear" w:color="auto" w:fill="auto"/>
          </w:tcPr>
          <w:p w:rsidR="00B508D1" w:rsidRPr="00B508D1" w:rsidRDefault="00B508D1" w:rsidP="00534E2F">
            <w:pPr>
              <w:spacing w:before="20" w:after="20"/>
              <w:rPr>
                <w:b/>
                <w:sz w:val="22"/>
                <w:szCs w:val="22"/>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B508D1" w:rsidRPr="00B508D1" w:rsidTr="00534E2F">
              <w:tc>
                <w:tcPr>
                  <w:tcW w:w="5778" w:type="dxa"/>
                  <w:tcBorders>
                    <w:top w:val="nil"/>
                    <w:left w:val="nil"/>
                    <w:bottom w:val="single" w:sz="4" w:space="0" w:color="auto"/>
                    <w:right w:val="nil"/>
                  </w:tcBorders>
                  <w:hideMark/>
                </w:tcPr>
                <w:p w:rsidR="00B508D1" w:rsidRPr="00B508D1" w:rsidRDefault="00B508D1" w:rsidP="00534E2F">
                  <w:pPr>
                    <w:spacing w:before="20" w:after="20"/>
                    <w:rPr>
                      <w:sz w:val="21"/>
                      <w:szCs w:val="21"/>
                      <w:vertAlign w:val="baseline"/>
                    </w:rPr>
                  </w:pPr>
                  <w:r w:rsidRPr="00B508D1">
                    <w:rPr>
                      <w:b/>
                      <w:sz w:val="21"/>
                      <w:szCs w:val="21"/>
                      <w:vertAlign w:val="baseline"/>
                    </w:rPr>
                    <w:t>ИТОГО ОШИБОК:</w:t>
                  </w:r>
                </w:p>
              </w:tc>
              <w:tc>
                <w:tcPr>
                  <w:tcW w:w="567" w:type="dxa"/>
                  <w:tcBorders>
                    <w:top w:val="nil"/>
                    <w:left w:val="nil"/>
                    <w:bottom w:val="single" w:sz="4" w:space="0" w:color="auto"/>
                    <w:right w:val="nil"/>
                  </w:tcBorders>
                </w:tcPr>
                <w:p w:rsidR="00B508D1" w:rsidRPr="00B508D1" w:rsidRDefault="00B508D1" w:rsidP="00534E2F">
                  <w:pPr>
                    <w:spacing w:before="20" w:after="20"/>
                    <w:rPr>
                      <w:sz w:val="21"/>
                      <w:szCs w:val="21"/>
                      <w:vertAlign w:val="baseline"/>
                    </w:rPr>
                  </w:pPr>
                </w:p>
              </w:tc>
              <w:tc>
                <w:tcPr>
                  <w:tcW w:w="567" w:type="dxa"/>
                  <w:tcBorders>
                    <w:top w:val="nil"/>
                    <w:left w:val="nil"/>
                    <w:bottom w:val="single" w:sz="4" w:space="0" w:color="auto"/>
                    <w:right w:val="nil"/>
                  </w:tcBorders>
                </w:tcPr>
                <w:p w:rsidR="00B508D1" w:rsidRPr="00B508D1" w:rsidRDefault="00B508D1" w:rsidP="00534E2F">
                  <w:pPr>
                    <w:spacing w:before="20" w:after="20"/>
                    <w:rPr>
                      <w:sz w:val="21"/>
                      <w:szCs w:val="21"/>
                      <w:vertAlign w:val="baseline"/>
                    </w:rPr>
                  </w:pPr>
                </w:p>
              </w:tc>
              <w:tc>
                <w:tcPr>
                  <w:tcW w:w="567" w:type="dxa"/>
                  <w:tcBorders>
                    <w:top w:val="nil"/>
                    <w:left w:val="nil"/>
                    <w:bottom w:val="single" w:sz="4" w:space="0" w:color="auto"/>
                    <w:right w:val="nil"/>
                  </w:tcBorders>
                </w:tcPr>
                <w:p w:rsidR="00B508D1" w:rsidRPr="00B508D1" w:rsidRDefault="00B508D1" w:rsidP="00534E2F">
                  <w:pPr>
                    <w:spacing w:before="20" w:after="20"/>
                    <w:jc w:val="center"/>
                    <w:rPr>
                      <w:b/>
                      <w:sz w:val="21"/>
                      <w:szCs w:val="21"/>
                      <w:vertAlign w:val="baseline"/>
                    </w:rPr>
                  </w:pPr>
                </w:p>
              </w:tc>
              <w:tc>
                <w:tcPr>
                  <w:tcW w:w="567" w:type="dxa"/>
                  <w:tcBorders>
                    <w:top w:val="nil"/>
                    <w:left w:val="nil"/>
                    <w:bottom w:val="single" w:sz="4" w:space="0" w:color="auto"/>
                    <w:right w:val="nil"/>
                  </w:tcBorders>
                  <w:shd w:val="clear" w:color="auto" w:fill="FFFFFF"/>
                </w:tcPr>
                <w:p w:rsidR="00B508D1" w:rsidRPr="00B508D1" w:rsidRDefault="00B508D1" w:rsidP="00534E2F">
                  <w:pPr>
                    <w:spacing w:before="20" w:after="20"/>
                    <w:jc w:val="center"/>
                    <w:rPr>
                      <w:b/>
                      <w:sz w:val="21"/>
                      <w:szCs w:val="21"/>
                      <w:vertAlign w:val="baseline"/>
                    </w:rPr>
                  </w:pPr>
                </w:p>
              </w:tc>
              <w:tc>
                <w:tcPr>
                  <w:tcW w:w="567" w:type="dxa"/>
                  <w:tcBorders>
                    <w:top w:val="nil"/>
                    <w:left w:val="nil"/>
                    <w:bottom w:val="single" w:sz="4" w:space="0" w:color="auto"/>
                    <w:right w:val="nil"/>
                  </w:tcBorders>
                </w:tcPr>
                <w:p w:rsidR="00B508D1" w:rsidRPr="00B508D1" w:rsidRDefault="00B508D1" w:rsidP="00534E2F">
                  <w:pPr>
                    <w:spacing w:before="20" w:after="20"/>
                    <w:jc w:val="center"/>
                    <w:rPr>
                      <w:b/>
                      <w:sz w:val="21"/>
                      <w:szCs w:val="21"/>
                      <w:vertAlign w:val="baseline"/>
                    </w:rPr>
                  </w:pPr>
                </w:p>
              </w:tc>
            </w:tr>
          </w:tbl>
          <w:p w:rsidR="00B508D1" w:rsidRPr="00B508D1" w:rsidRDefault="00B508D1" w:rsidP="00534E2F">
            <w:pPr>
              <w:spacing w:before="20" w:after="20"/>
              <w:rPr>
                <w:b/>
                <w:sz w:val="22"/>
                <w:szCs w:val="22"/>
                <w:vertAlign w:val="baseline"/>
              </w:rPr>
            </w:pPr>
          </w:p>
          <w:p w:rsidR="00B508D1" w:rsidRPr="00B508D1" w:rsidRDefault="00B508D1" w:rsidP="00534E2F">
            <w:pPr>
              <w:spacing w:before="20" w:after="20"/>
              <w:rPr>
                <w:b/>
                <w:sz w:val="21"/>
                <w:szCs w:val="21"/>
                <w:vertAlign w:val="baseline"/>
              </w:rPr>
            </w:pPr>
            <w:r w:rsidRPr="00B508D1">
              <w:rPr>
                <w:b/>
                <w:sz w:val="21"/>
                <w:szCs w:val="21"/>
                <w:vertAlign w:val="baseline"/>
              </w:rPr>
              <w:t>Каждое нарушение последовательности алгоритма оценивается в 0,5 ошибки</w:t>
            </w:r>
          </w:p>
        </w:tc>
      </w:tr>
      <w:tr w:rsidR="00B508D1" w:rsidRPr="00B508D1"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B508D1" w:rsidRPr="00B508D1" w:rsidRDefault="00B508D1" w:rsidP="00534E2F">
            <w:pPr>
              <w:spacing w:before="20" w:after="20"/>
              <w:jc w:val="center"/>
              <w:rPr>
                <w:sz w:val="21"/>
                <w:szCs w:val="21"/>
                <w:vertAlign w:val="baseline"/>
              </w:rPr>
            </w:pPr>
            <w:r w:rsidRPr="00B508D1">
              <w:rPr>
                <w:sz w:val="21"/>
                <w:szCs w:val="21"/>
                <w:vertAlign w:val="baseline"/>
              </w:rPr>
              <w:t>+</w:t>
            </w:r>
          </w:p>
        </w:tc>
        <w:tc>
          <w:tcPr>
            <w:tcW w:w="2001" w:type="dxa"/>
            <w:tcBorders>
              <w:top w:val="single" w:sz="4" w:space="0" w:color="auto"/>
              <w:left w:val="single" w:sz="4" w:space="0" w:color="auto"/>
            </w:tcBorders>
            <w:shd w:val="clear" w:color="auto" w:fill="auto"/>
          </w:tcPr>
          <w:p w:rsidR="00B508D1" w:rsidRPr="00B508D1" w:rsidRDefault="00B508D1" w:rsidP="00534E2F">
            <w:pPr>
              <w:spacing w:before="20" w:after="20"/>
              <w:rPr>
                <w:sz w:val="21"/>
                <w:szCs w:val="21"/>
                <w:vertAlign w:val="baseline"/>
              </w:rPr>
            </w:pPr>
            <w:r w:rsidRPr="00B508D1">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B508D1" w:rsidRPr="00B508D1" w:rsidRDefault="00B508D1" w:rsidP="00534E2F">
            <w:pPr>
              <w:spacing w:before="20" w:after="20"/>
              <w:jc w:val="center"/>
              <w:rPr>
                <w:sz w:val="21"/>
                <w:szCs w:val="21"/>
                <w:vertAlign w:val="baseline"/>
                <w:lang w:val="en-US"/>
              </w:rPr>
            </w:pPr>
            <w:r w:rsidRPr="00B508D1">
              <w:rPr>
                <w:sz w:val="21"/>
                <w:szCs w:val="21"/>
                <w:vertAlign w:val="baseline"/>
                <w:lang w:val="en-US"/>
              </w:rPr>
              <w:t>+/-</w:t>
            </w:r>
          </w:p>
        </w:tc>
        <w:tc>
          <w:tcPr>
            <w:tcW w:w="1580" w:type="dxa"/>
            <w:tcBorders>
              <w:top w:val="single" w:sz="4" w:space="0" w:color="auto"/>
              <w:left w:val="single" w:sz="4" w:space="0" w:color="auto"/>
            </w:tcBorders>
            <w:shd w:val="clear" w:color="auto" w:fill="auto"/>
          </w:tcPr>
          <w:p w:rsidR="00B508D1" w:rsidRPr="00B508D1" w:rsidRDefault="00B508D1" w:rsidP="00534E2F">
            <w:pPr>
              <w:spacing w:before="20" w:after="20"/>
              <w:rPr>
                <w:sz w:val="21"/>
                <w:szCs w:val="21"/>
                <w:vertAlign w:val="baseline"/>
              </w:rPr>
            </w:pPr>
            <w:r w:rsidRPr="00B508D1">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B508D1" w:rsidRPr="00B508D1" w:rsidRDefault="00B508D1" w:rsidP="00534E2F">
            <w:pPr>
              <w:spacing w:before="20" w:after="20"/>
              <w:jc w:val="center"/>
              <w:rPr>
                <w:sz w:val="21"/>
                <w:szCs w:val="21"/>
                <w:vertAlign w:val="baseline"/>
              </w:rPr>
            </w:pPr>
            <w:r w:rsidRPr="00B508D1">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B508D1" w:rsidRPr="00B508D1" w:rsidRDefault="00B508D1" w:rsidP="00534E2F">
            <w:pPr>
              <w:spacing w:before="20" w:after="20"/>
              <w:rPr>
                <w:sz w:val="21"/>
                <w:szCs w:val="21"/>
                <w:vertAlign w:val="baseline"/>
              </w:rPr>
            </w:pPr>
            <w:r w:rsidRPr="00B508D1">
              <w:rPr>
                <w:sz w:val="21"/>
                <w:szCs w:val="21"/>
                <w:vertAlign w:val="baseline"/>
              </w:rPr>
              <w:t>одна ошибка</w:t>
            </w:r>
          </w:p>
        </w:tc>
      </w:tr>
      <w:tr w:rsidR="00B508D1" w:rsidRPr="00B508D1" w:rsidTr="00534E2F">
        <w:tc>
          <w:tcPr>
            <w:tcW w:w="9464" w:type="dxa"/>
            <w:gridSpan w:val="12"/>
            <w:tcBorders>
              <w:left w:val="single" w:sz="4" w:space="0" w:color="auto"/>
              <w:bottom w:val="single" w:sz="4" w:space="0" w:color="auto"/>
              <w:right w:val="single" w:sz="4" w:space="0" w:color="auto"/>
            </w:tcBorders>
            <w:shd w:val="clear" w:color="auto" w:fill="auto"/>
          </w:tcPr>
          <w:p w:rsidR="00B508D1" w:rsidRPr="00B508D1" w:rsidRDefault="00B508D1" w:rsidP="00534E2F">
            <w:pPr>
              <w:spacing w:before="40" w:after="40"/>
              <w:rPr>
                <w:sz w:val="21"/>
                <w:szCs w:val="21"/>
                <w:vertAlign w:val="baseline"/>
              </w:rPr>
            </w:pPr>
            <w:r w:rsidRPr="00B508D1">
              <w:rPr>
                <w:sz w:val="21"/>
                <w:szCs w:val="21"/>
                <w:vertAlign w:val="baseline"/>
              </w:rPr>
              <w:t>0-0,5  ошибок – «отлично»; 1,0-1,5 ошибок - хорошо; 2 ошибки – «удовл.»; 2,5 и более ошибок  – «неудовл.»</w:t>
            </w:r>
          </w:p>
        </w:tc>
      </w:tr>
      <w:tr w:rsidR="00B508D1" w:rsidRPr="00B508D1" w:rsidTr="00534E2F">
        <w:tc>
          <w:tcPr>
            <w:tcW w:w="9464" w:type="dxa"/>
            <w:gridSpan w:val="12"/>
            <w:tcBorders>
              <w:top w:val="single" w:sz="4" w:space="0" w:color="auto"/>
            </w:tcBorders>
            <w:shd w:val="clear" w:color="auto" w:fill="auto"/>
          </w:tcPr>
          <w:p w:rsidR="00B508D1" w:rsidRPr="00B508D1" w:rsidRDefault="00B508D1" w:rsidP="00534E2F">
            <w:pPr>
              <w:spacing w:before="40" w:after="40"/>
              <w:rPr>
                <w:sz w:val="21"/>
                <w:szCs w:val="21"/>
                <w:vertAlign w:val="baseline"/>
              </w:rPr>
            </w:pPr>
          </w:p>
          <w:p w:rsidR="00B508D1" w:rsidRPr="00B508D1" w:rsidRDefault="00B508D1" w:rsidP="00534E2F">
            <w:pPr>
              <w:spacing w:before="40" w:after="40"/>
              <w:rPr>
                <w:sz w:val="21"/>
                <w:szCs w:val="21"/>
                <w:vertAlign w:val="baseline"/>
              </w:rPr>
            </w:pPr>
            <w:r w:rsidRPr="00B508D1">
              <w:rPr>
                <w:sz w:val="21"/>
                <w:szCs w:val="21"/>
                <w:vertAlign w:val="baseline"/>
              </w:rPr>
              <w:t>ОЦЕНКА ______________            Экзаменатор _______________________________</w:t>
            </w:r>
          </w:p>
        </w:tc>
      </w:tr>
    </w:tbl>
    <w:p w:rsidR="00B508D1" w:rsidRPr="00B508D1" w:rsidRDefault="00B508D1" w:rsidP="00B508D1">
      <w:pPr>
        <w:rPr>
          <w:sz w:val="21"/>
          <w:szCs w:val="21"/>
          <w:vertAlign w:val="baseline"/>
        </w:rPr>
      </w:pPr>
    </w:p>
    <w:p w:rsidR="00351BCE" w:rsidRPr="007545C4" w:rsidRDefault="00351BCE" w:rsidP="000E5C09">
      <w:pPr>
        <w:rPr>
          <w:vertAlign w:val="baseline"/>
        </w:rPr>
      </w:pPr>
    </w:p>
    <w:p w:rsidR="007545C4" w:rsidRPr="000E5C09" w:rsidRDefault="00567F05" w:rsidP="00BE2020">
      <w:pPr>
        <w:pStyle w:val="ad"/>
        <w:numPr>
          <w:ilvl w:val="0"/>
          <w:numId w:val="2"/>
        </w:numPr>
        <w:jc w:val="center"/>
        <w:rPr>
          <w:vertAlign w:val="baseline"/>
        </w:rPr>
      </w:pPr>
      <w:r>
        <w:rPr>
          <w:b/>
          <w:vertAlign w:val="baseline"/>
        </w:rPr>
        <w:t xml:space="preserve"> </w:t>
      </w:r>
      <w:r w:rsidR="000E5C09" w:rsidRPr="000E5C09">
        <w:rPr>
          <w:b/>
          <w:vertAlign w:val="baseline"/>
        </w:rPr>
        <w:t>Расчёт дозы лекарственного препарата для введения на дозаторе</w:t>
      </w:r>
      <w:r w:rsidR="000E5C09">
        <w:rPr>
          <w:b/>
          <w:vertAlign w:val="baseline"/>
        </w:rPr>
        <w:t>.</w:t>
      </w:r>
    </w:p>
    <w:p w:rsidR="000E5C09" w:rsidRPr="000E5C09" w:rsidRDefault="000E5C09" w:rsidP="00AE4CC2">
      <w:pPr>
        <w:ind w:firstLine="284"/>
        <w:jc w:val="both"/>
        <w:rPr>
          <w:vertAlign w:val="baseline"/>
        </w:rPr>
      </w:pPr>
      <w:r w:rsidRPr="000E5C09">
        <w:rPr>
          <w:vertAlign w:val="baseline"/>
        </w:rPr>
        <w:t xml:space="preserve">Высокоактивные лекарственные средства (ЛС) вводятся внутривенно с помощью шприцевого или объемного дозатора (помпы). Для этого изначально врачу следует рассчитать назначаемую пациенту дозу на кг массы тела за единицу времени (например, мкг/кг/мин). </w:t>
      </w:r>
    </w:p>
    <w:p w:rsidR="000E5C09" w:rsidRPr="000E5C09" w:rsidRDefault="000E5C09" w:rsidP="00AE4CC2">
      <w:pPr>
        <w:ind w:firstLine="284"/>
        <w:jc w:val="both"/>
        <w:rPr>
          <w:vertAlign w:val="baseline"/>
        </w:rPr>
      </w:pPr>
      <w:r w:rsidRPr="000E5C09">
        <w:rPr>
          <w:vertAlign w:val="baseline"/>
        </w:rPr>
        <w:t>Для программирования дозатора (помпы) необходимо знать:</w:t>
      </w:r>
    </w:p>
    <w:p w:rsidR="000E5C09" w:rsidRPr="000E5C09" w:rsidRDefault="000E5C09" w:rsidP="00561A0A">
      <w:pPr>
        <w:numPr>
          <w:ilvl w:val="0"/>
          <w:numId w:val="42"/>
        </w:numPr>
        <w:ind w:left="0" w:firstLine="284"/>
        <w:jc w:val="both"/>
        <w:rPr>
          <w:vertAlign w:val="baseline"/>
        </w:rPr>
      </w:pPr>
      <w:r w:rsidRPr="000E5C09">
        <w:rPr>
          <w:vertAlign w:val="baseline"/>
        </w:rPr>
        <w:t>исходно имеющееся количество лекарственного вещества,</w:t>
      </w:r>
    </w:p>
    <w:p w:rsidR="000E5C09" w:rsidRPr="000E5C09" w:rsidRDefault="000E5C09" w:rsidP="00561A0A">
      <w:pPr>
        <w:numPr>
          <w:ilvl w:val="0"/>
          <w:numId w:val="42"/>
        </w:numPr>
        <w:ind w:left="0" w:firstLine="284"/>
        <w:jc w:val="both"/>
        <w:rPr>
          <w:vertAlign w:val="baseline"/>
        </w:rPr>
      </w:pPr>
      <w:r w:rsidRPr="000E5C09">
        <w:rPr>
          <w:vertAlign w:val="baseline"/>
        </w:rPr>
        <w:t>массу тела пациента,</w:t>
      </w:r>
    </w:p>
    <w:p w:rsidR="000E5C09" w:rsidRPr="000E5C09" w:rsidRDefault="000E5C09" w:rsidP="00561A0A">
      <w:pPr>
        <w:numPr>
          <w:ilvl w:val="0"/>
          <w:numId w:val="42"/>
        </w:numPr>
        <w:ind w:left="0" w:firstLine="284"/>
        <w:jc w:val="both"/>
        <w:rPr>
          <w:vertAlign w:val="baseline"/>
        </w:rPr>
      </w:pPr>
      <w:r w:rsidRPr="000E5C09">
        <w:rPr>
          <w:vertAlign w:val="baseline"/>
        </w:rPr>
        <w:t>объем шприца (или флакона).</w:t>
      </w:r>
    </w:p>
    <w:p w:rsidR="000E5C09" w:rsidRPr="000E5C09" w:rsidRDefault="000E5C09" w:rsidP="00AE4CC2">
      <w:pPr>
        <w:ind w:firstLine="284"/>
        <w:jc w:val="both"/>
        <w:rPr>
          <w:vertAlign w:val="baseline"/>
        </w:rPr>
      </w:pPr>
      <w:r w:rsidRPr="000E5C09">
        <w:rPr>
          <w:vertAlign w:val="baseline"/>
        </w:rPr>
        <w:t>Для начала введения препарата в определенной дозе (мг/кг/мин) необходимо:</w:t>
      </w:r>
    </w:p>
    <w:p w:rsidR="000E5C09" w:rsidRPr="000E5C09" w:rsidRDefault="000E5C09" w:rsidP="00561A0A">
      <w:pPr>
        <w:numPr>
          <w:ilvl w:val="0"/>
          <w:numId w:val="44"/>
        </w:numPr>
        <w:ind w:left="0" w:firstLine="284"/>
        <w:jc w:val="both"/>
        <w:rPr>
          <w:vertAlign w:val="baseline"/>
        </w:rPr>
      </w:pPr>
      <w:r w:rsidRPr="000E5C09">
        <w:rPr>
          <w:vertAlign w:val="baseline"/>
        </w:rPr>
        <w:t>Умножить необходимую дозу на 60.</w:t>
      </w:r>
    </w:p>
    <w:p w:rsidR="000E5C09" w:rsidRPr="000E5C09" w:rsidRDefault="000E5C09" w:rsidP="00561A0A">
      <w:pPr>
        <w:numPr>
          <w:ilvl w:val="0"/>
          <w:numId w:val="44"/>
        </w:numPr>
        <w:ind w:left="0" w:firstLine="284"/>
        <w:jc w:val="both"/>
        <w:rPr>
          <w:vertAlign w:val="baseline"/>
        </w:rPr>
      </w:pPr>
      <w:r w:rsidRPr="000E5C09">
        <w:rPr>
          <w:vertAlign w:val="baseline"/>
        </w:rPr>
        <w:t>Полученный результат умножить на вес пациента. Получаем количество вещества, необходимое для введения данному пациенту в час.</w:t>
      </w:r>
    </w:p>
    <w:p w:rsidR="000E5C09" w:rsidRPr="000E5C09" w:rsidRDefault="000E5C09" w:rsidP="00561A0A">
      <w:pPr>
        <w:numPr>
          <w:ilvl w:val="0"/>
          <w:numId w:val="44"/>
        </w:numPr>
        <w:ind w:left="0" w:firstLine="284"/>
        <w:jc w:val="both"/>
        <w:rPr>
          <w:vertAlign w:val="baseline"/>
        </w:rPr>
      </w:pPr>
      <w:r w:rsidRPr="000E5C09">
        <w:rPr>
          <w:vertAlign w:val="baseline"/>
        </w:rPr>
        <w:t>Кол-во вещества (в мг.) в растворе нужно разделить на объем раствора.</w:t>
      </w:r>
    </w:p>
    <w:p w:rsidR="000E5C09" w:rsidRPr="000E5C09" w:rsidRDefault="000E5C09" w:rsidP="00561A0A">
      <w:pPr>
        <w:numPr>
          <w:ilvl w:val="0"/>
          <w:numId w:val="44"/>
        </w:numPr>
        <w:ind w:left="0" w:firstLine="284"/>
        <w:jc w:val="both"/>
        <w:rPr>
          <w:vertAlign w:val="baseline"/>
        </w:rPr>
      </w:pPr>
      <w:r w:rsidRPr="000E5C09">
        <w:rPr>
          <w:vertAlign w:val="baseline"/>
        </w:rPr>
        <w:t>Результат, полученный в п.2 разделить на результат, полученный в п.3.</w:t>
      </w:r>
    </w:p>
    <w:p w:rsidR="000E5C09" w:rsidRPr="000E5C09" w:rsidRDefault="000E5C09" w:rsidP="00561A0A">
      <w:pPr>
        <w:numPr>
          <w:ilvl w:val="0"/>
          <w:numId w:val="44"/>
        </w:numPr>
        <w:ind w:left="0" w:firstLine="284"/>
        <w:jc w:val="both"/>
        <w:rPr>
          <w:vertAlign w:val="baseline"/>
        </w:rPr>
      </w:pPr>
      <w:r w:rsidRPr="000E5C09">
        <w:rPr>
          <w:vertAlign w:val="baseline"/>
        </w:rPr>
        <w:lastRenderedPageBreak/>
        <w:t>Получаем скорость введения раствора вещества в мл/час.</w:t>
      </w:r>
    </w:p>
    <w:p w:rsidR="000E5C09" w:rsidRPr="000E5C09" w:rsidRDefault="000E5C09" w:rsidP="00AE4CC2">
      <w:pPr>
        <w:ind w:firstLine="284"/>
        <w:jc w:val="both"/>
        <w:rPr>
          <w:vertAlign w:val="baseline"/>
        </w:rPr>
      </w:pPr>
      <w:r w:rsidRPr="000E5C09">
        <w:rPr>
          <w:vertAlign w:val="baseline"/>
        </w:rPr>
        <w:t xml:space="preserve">Пример: </w:t>
      </w:r>
    </w:p>
    <w:p w:rsidR="000E5C09" w:rsidRPr="000E5C09" w:rsidRDefault="000E5C09" w:rsidP="00561A0A">
      <w:pPr>
        <w:numPr>
          <w:ilvl w:val="0"/>
          <w:numId w:val="43"/>
        </w:numPr>
        <w:ind w:left="0" w:firstLine="284"/>
        <w:jc w:val="both"/>
        <w:rPr>
          <w:vertAlign w:val="baseline"/>
        </w:rPr>
      </w:pPr>
      <w:r w:rsidRPr="000E5C09">
        <w:rPr>
          <w:vertAlign w:val="baseline"/>
        </w:rPr>
        <w:t xml:space="preserve">имеется 2 ампулы по 5 мл 0,5% раствора дофамина, т.е. 2*5мл=10 мл 0,5% раствора = 50 мг = 50 000 мкг дофамина </w:t>
      </w:r>
    </w:p>
    <w:p w:rsidR="000E5C09" w:rsidRPr="000E5C09" w:rsidRDefault="000E5C09" w:rsidP="00AE4CC2">
      <w:pPr>
        <w:ind w:firstLine="284"/>
        <w:jc w:val="both"/>
        <w:rPr>
          <w:vertAlign w:val="baseline"/>
        </w:rPr>
      </w:pPr>
      <w:r w:rsidRPr="000E5C09">
        <w:rPr>
          <w:vertAlign w:val="baseline"/>
        </w:rPr>
        <w:t>или 1 ампула 1 мл 0,1% раствора адреналина = 1 мг = 1000 мкг адреналина.</w:t>
      </w:r>
    </w:p>
    <w:p w:rsidR="000E5C09" w:rsidRPr="000E5C09" w:rsidRDefault="000E5C09" w:rsidP="00561A0A">
      <w:pPr>
        <w:numPr>
          <w:ilvl w:val="0"/>
          <w:numId w:val="43"/>
        </w:numPr>
        <w:ind w:left="0" w:firstLine="284"/>
        <w:jc w:val="both"/>
        <w:rPr>
          <w:vertAlign w:val="baseline"/>
        </w:rPr>
      </w:pPr>
      <w:r w:rsidRPr="000E5C09">
        <w:rPr>
          <w:vertAlign w:val="baseline"/>
        </w:rPr>
        <w:t xml:space="preserve">Скорость, с которой решено вводить пациенту препарат (например, 5 мкг/кг/мин) необходимо умножить на массу тела пациента. Таким образом, будет известно какое количество лекарственного средства в минуту нужно вводить конкретному больному (на его массу тела). </w:t>
      </w:r>
    </w:p>
    <w:p w:rsidR="000E5C09" w:rsidRPr="000E5C09" w:rsidRDefault="000E5C09" w:rsidP="00561A0A">
      <w:pPr>
        <w:numPr>
          <w:ilvl w:val="0"/>
          <w:numId w:val="43"/>
        </w:numPr>
        <w:ind w:left="0" w:firstLine="284"/>
        <w:jc w:val="both"/>
        <w:rPr>
          <w:vertAlign w:val="baseline"/>
        </w:rPr>
      </w:pPr>
      <w:r w:rsidRPr="000E5C09">
        <w:rPr>
          <w:vertAlign w:val="baseline"/>
        </w:rPr>
        <w:t>Зная объем шприца (или флакона) и количество ЛС, которое в нем содержится, а также какое количество ЛС необходимо вводить пациенту, легко составить пропорцию:</w:t>
      </w:r>
    </w:p>
    <w:p w:rsidR="000E5C09" w:rsidRPr="000E5C09" w:rsidRDefault="000E5C09" w:rsidP="00AE4CC2">
      <w:pPr>
        <w:ind w:left="720" w:firstLine="284"/>
        <w:jc w:val="both"/>
        <w:rPr>
          <w:vertAlign w:val="baseline"/>
        </w:rPr>
      </w:pPr>
    </w:p>
    <w:p w:rsidR="000E5C09" w:rsidRPr="000E5C09" w:rsidRDefault="000E5C09" w:rsidP="00AE4CC2">
      <w:pPr>
        <w:ind w:firstLine="284"/>
        <w:jc w:val="both"/>
      </w:pPr>
      <m:oMathPara>
        <m:oMath>
          <m:r>
            <w:rPr>
              <w:rFonts w:ascii="Cambria Math" w:hAnsi="Cambria Math"/>
            </w:rPr>
            <m:t xml:space="preserve">Скорость инфузии </m:t>
          </m:r>
          <m:d>
            <m:dPr>
              <m:ctrlPr>
                <w:rPr>
                  <w:rFonts w:ascii="Cambria Math" w:hAnsi="Cambria Math"/>
                  <w:i/>
                </w:rPr>
              </m:ctrlPr>
            </m:dPr>
            <m:e>
              <m:f>
                <m:fPr>
                  <m:ctrlPr>
                    <w:rPr>
                      <w:rFonts w:ascii="Cambria Math" w:hAnsi="Cambria Math"/>
                      <w:i/>
                    </w:rPr>
                  </m:ctrlPr>
                </m:fPr>
                <m:num>
                  <m:r>
                    <w:rPr>
                      <w:rFonts w:ascii="Cambria Math" w:hAnsi="Cambria Math"/>
                    </w:rPr>
                    <m:t>мл</m:t>
                  </m:r>
                </m:num>
                <m:den>
                  <m:r>
                    <w:rPr>
                      <w:rFonts w:ascii="Cambria Math" w:hAnsi="Cambria Math"/>
                    </w:rPr>
                    <m:t>минуту</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 xml:space="preserve">Объем шприца или флакона </m:t>
              </m:r>
              <m:d>
                <m:dPr>
                  <m:ctrlPr>
                    <w:rPr>
                      <w:rFonts w:ascii="Cambria Math" w:hAnsi="Cambria Math"/>
                    </w:rPr>
                  </m:ctrlPr>
                </m:dPr>
                <m:e>
                  <m:r>
                    <m:rPr>
                      <m:sty m:val="p"/>
                    </m:rPr>
                    <w:rPr>
                      <w:rFonts w:ascii="Cambria Math" w:hAnsi="Cambria Math"/>
                    </w:rPr>
                    <m:t>мл</m:t>
                  </m:r>
                </m:e>
              </m:d>
              <m:r>
                <m:rPr>
                  <m:sty m:val="p"/>
                </m:rPr>
                <w:rPr>
                  <w:rFonts w:ascii="Cambria Math" w:hAnsi="Cambria Math"/>
                </w:rPr>
                <m:t xml:space="preserve">*Доза ЛС </m:t>
              </m:r>
              <m:d>
                <m:dPr>
                  <m:ctrlPr>
                    <w:rPr>
                      <w:rFonts w:ascii="Cambria Math" w:hAnsi="Cambria Math"/>
                    </w:rPr>
                  </m:ctrlPr>
                </m:dPr>
                <m:e>
                  <m:f>
                    <m:fPr>
                      <m:ctrlPr>
                        <w:rPr>
                          <w:rFonts w:ascii="Cambria Math" w:hAnsi="Cambria Math"/>
                        </w:rPr>
                      </m:ctrlPr>
                    </m:fPr>
                    <m:num>
                      <m:r>
                        <m:rPr>
                          <m:sty m:val="p"/>
                        </m:rPr>
                        <w:rPr>
                          <w:rFonts w:ascii="Cambria Math" w:hAnsi="Cambria Math"/>
                        </w:rPr>
                        <m:t>мкг</m:t>
                      </m:r>
                    </m:num>
                    <m:den>
                      <m:r>
                        <m:rPr>
                          <m:sty m:val="p"/>
                        </m:rPr>
                        <w:rPr>
                          <w:rFonts w:ascii="Cambria Math" w:hAnsi="Cambria Math"/>
                        </w:rPr>
                        <m:t>минуту</m:t>
                      </m:r>
                    </m:den>
                  </m:f>
                </m:e>
              </m:d>
            </m:num>
            <m:den>
              <m:r>
                <m:rPr>
                  <m:sty m:val="p"/>
                </m:rPr>
                <w:rPr>
                  <w:rFonts w:ascii="Cambria Math" w:hAnsi="Cambria Math"/>
                </w:rPr>
                <m:t xml:space="preserve">количество ЛС в шприце или флаконе </m:t>
              </m:r>
              <m:d>
                <m:dPr>
                  <m:ctrlPr>
                    <w:rPr>
                      <w:rFonts w:ascii="Cambria Math" w:hAnsi="Cambria Math"/>
                    </w:rPr>
                  </m:ctrlPr>
                </m:dPr>
                <m:e>
                  <m:r>
                    <m:rPr>
                      <m:sty m:val="p"/>
                    </m:rPr>
                    <w:rPr>
                      <w:rFonts w:ascii="Cambria Math" w:hAnsi="Cambria Math"/>
                    </w:rPr>
                    <m:t>мкг</m:t>
                  </m:r>
                </m:e>
              </m:d>
            </m:den>
          </m:f>
        </m:oMath>
      </m:oMathPara>
    </w:p>
    <w:p w:rsidR="000E5C09" w:rsidRDefault="000E5C09" w:rsidP="00AE4CC2">
      <w:pPr>
        <w:ind w:firstLine="284"/>
        <w:jc w:val="both"/>
        <w:rPr>
          <w:vertAlign w:val="baseline"/>
        </w:rPr>
      </w:pPr>
    </w:p>
    <w:p w:rsidR="000E5C09" w:rsidRDefault="000E5C09" w:rsidP="00AE4CC2">
      <w:pPr>
        <w:ind w:firstLine="284"/>
        <w:jc w:val="both"/>
        <w:rPr>
          <w:vertAlign w:val="baseline"/>
        </w:rPr>
      </w:pPr>
      <w:r w:rsidRPr="000E5C09">
        <w:rPr>
          <w:vertAlign w:val="baseline"/>
        </w:rPr>
        <w:t>При необходимости программирования дозатора (мл/час), полученное значение нужно умножить на 60 мин и будет известен объем инфузии в мл за час</w:t>
      </w:r>
      <w:r>
        <w:rPr>
          <w:vertAlign w:val="baseline"/>
        </w:rPr>
        <w:t>.</w:t>
      </w:r>
    </w:p>
    <w:p w:rsidR="000E5C09" w:rsidRDefault="000E5C09" w:rsidP="000E5C09">
      <w:pPr>
        <w:jc w:val="both"/>
        <w:rPr>
          <w:vertAlign w:val="baseline"/>
        </w:rPr>
      </w:pPr>
      <w:r>
        <w:rPr>
          <w:vertAlign w:val="baseline"/>
        </w:rPr>
        <w:t xml:space="preserve">(Приложение </w:t>
      </w:r>
      <w:r w:rsidR="00CC60ED">
        <w:rPr>
          <w:vertAlign w:val="baseline"/>
        </w:rPr>
        <w:t>№</w:t>
      </w:r>
      <w:r>
        <w:rPr>
          <w:vertAlign w:val="baseline"/>
        </w:rPr>
        <w:t>2</w:t>
      </w:r>
      <w:r w:rsidR="00CC60ED">
        <w:rPr>
          <w:vertAlign w:val="baseline"/>
        </w:rPr>
        <w:t>5</w:t>
      </w:r>
      <w:r>
        <w:rPr>
          <w:vertAlign w:val="baseline"/>
        </w:rPr>
        <w:t>)</w:t>
      </w:r>
    </w:p>
    <w:p w:rsidR="000E5C09" w:rsidRDefault="00CC60ED" w:rsidP="00CC60ED">
      <w:pPr>
        <w:jc w:val="right"/>
        <w:rPr>
          <w:vertAlign w:val="baseline"/>
        </w:rPr>
      </w:pPr>
      <w:r>
        <w:rPr>
          <w:vertAlign w:val="baseline"/>
        </w:rPr>
        <w:t>Приложение №25</w:t>
      </w:r>
    </w:p>
    <w:p w:rsidR="00CC60ED" w:rsidRDefault="004E673A" w:rsidP="00CC60ED">
      <w:pPr>
        <w:spacing w:after="60"/>
        <w:jc w:val="center"/>
        <w:rPr>
          <w:sz w:val="20"/>
          <w:szCs w:val="20"/>
        </w:rPr>
      </w:pPr>
      <w:r>
        <w:rPr>
          <w:noProof/>
          <w:sz w:val="21"/>
          <w:szCs w:val="21"/>
        </w:rPr>
        <w:pict>
          <v:rect id="_x0000_s1078" style="position:absolute;left:0;text-align:left;margin-left:-10.25pt;margin-top:8.8pt;width:486.95pt;height:297.4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" filled="f"/>
        </w:pict>
      </w:r>
    </w:p>
    <w:p w:rsidR="00CC60ED" w:rsidRPr="00CC60ED" w:rsidRDefault="00CC60ED" w:rsidP="00CC60ED">
      <w:pPr>
        <w:jc w:val="center"/>
        <w:rPr>
          <w:sz w:val="20"/>
          <w:szCs w:val="20"/>
          <w:vertAlign w:val="baseline"/>
        </w:rPr>
      </w:pPr>
      <w:r w:rsidRPr="00CC60ED">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CC60ED" w:rsidRPr="00CC60ED" w:rsidRDefault="00CC60ED" w:rsidP="00CC60ED">
      <w:pPr>
        <w:jc w:val="center"/>
        <w:rPr>
          <w:sz w:val="20"/>
          <w:szCs w:val="20"/>
          <w:vertAlign w:val="baseline"/>
        </w:rPr>
      </w:pPr>
      <w:r w:rsidRPr="00CC60ED">
        <w:rPr>
          <w:sz w:val="20"/>
          <w:szCs w:val="20"/>
          <w:vertAlign w:val="baseline"/>
        </w:rPr>
        <w:t xml:space="preserve"> В.Ф. Войно-Ясенецкого» Министерства здравоохранения Российской Федерации</w:t>
      </w:r>
    </w:p>
    <w:p w:rsidR="00CC60ED" w:rsidRPr="00CC60ED" w:rsidRDefault="00CC60ED" w:rsidP="00CC60ED">
      <w:pPr>
        <w:jc w:val="center"/>
        <w:rPr>
          <w:b/>
          <w:sz w:val="21"/>
          <w:szCs w:val="21"/>
          <w:vertAlign w:val="baseline"/>
        </w:rPr>
      </w:pPr>
    </w:p>
    <w:p w:rsidR="00CC60ED" w:rsidRPr="00CC60ED" w:rsidRDefault="00CC60ED" w:rsidP="00CC60ED">
      <w:pPr>
        <w:jc w:val="center"/>
        <w:rPr>
          <w:b/>
          <w:sz w:val="21"/>
          <w:szCs w:val="21"/>
          <w:vertAlign w:val="baseline"/>
        </w:rPr>
      </w:pPr>
      <w:r w:rsidRPr="00CC60ED">
        <w:rPr>
          <w:b/>
          <w:sz w:val="21"/>
          <w:szCs w:val="21"/>
          <w:vertAlign w:val="baseline"/>
        </w:rPr>
        <w:t>ОПРЕДЕЛЕНИЕ СКОРОСТИ ВВЕДЕНИЯ ЛЕКАРСТВЕННОГО СРЕДСТВА (ЛС)</w:t>
      </w:r>
    </w:p>
    <w:p w:rsidR="00CC60ED" w:rsidRPr="00CC60ED" w:rsidRDefault="00CC60ED" w:rsidP="00CC60ED">
      <w:pPr>
        <w:jc w:val="center"/>
        <w:rPr>
          <w:b/>
          <w:sz w:val="21"/>
          <w:szCs w:val="21"/>
          <w:vertAlign w:val="baseline"/>
        </w:rPr>
      </w:pPr>
      <w:r w:rsidRPr="00CC60ED">
        <w:rPr>
          <w:b/>
          <w:sz w:val="21"/>
          <w:szCs w:val="21"/>
          <w:vertAlign w:val="baseline"/>
        </w:rPr>
        <w:t>ПРАКТИЧЕСКИЙ НАВЫК</w:t>
      </w:r>
    </w:p>
    <w:p w:rsidR="00CC60ED" w:rsidRPr="00CC60ED" w:rsidRDefault="00CC60ED" w:rsidP="00CC60ED">
      <w:pPr>
        <w:rPr>
          <w:sz w:val="21"/>
          <w:szCs w:val="21"/>
          <w:vertAlign w:val="baseline"/>
        </w:rPr>
      </w:pPr>
      <w:r w:rsidRPr="00CC60ED">
        <w:rPr>
          <w:sz w:val="21"/>
          <w:szCs w:val="21"/>
          <w:vertAlign w:val="baseline"/>
        </w:rPr>
        <w:t xml:space="preserve">Дата </w:t>
      </w:r>
      <w:r w:rsidRPr="00CC60ED">
        <w:rPr>
          <w:i/>
          <w:sz w:val="21"/>
          <w:szCs w:val="21"/>
          <w:vertAlign w:val="baseline"/>
        </w:rPr>
        <w:t xml:space="preserve">__________________                                                                                                       </w:t>
      </w:r>
      <w:r w:rsidRPr="00CC60ED">
        <w:rPr>
          <w:b/>
          <w:i/>
          <w:sz w:val="21"/>
          <w:szCs w:val="21"/>
          <w:vertAlign w:val="baseline"/>
          <w:lang w:val="en-US"/>
        </w:rPr>
        <w:t>Check</w:t>
      </w:r>
      <w:r w:rsidRPr="00CC60ED">
        <w:rPr>
          <w:b/>
          <w:i/>
          <w:sz w:val="21"/>
          <w:szCs w:val="21"/>
          <w:vertAlign w:val="baseline"/>
        </w:rPr>
        <w:t xml:space="preserve"> – </w:t>
      </w:r>
      <w:r w:rsidRPr="00CC60ED">
        <w:rPr>
          <w:b/>
          <w:i/>
          <w:sz w:val="21"/>
          <w:szCs w:val="21"/>
          <w:vertAlign w:val="baseline"/>
          <w:lang w:val="en-US"/>
        </w:rPr>
        <w:t>card</w:t>
      </w:r>
    </w:p>
    <w:p w:rsidR="00CC60ED" w:rsidRPr="00CC60ED" w:rsidRDefault="00CC60ED" w:rsidP="00CC60ED">
      <w:pPr>
        <w:rPr>
          <w:sz w:val="21"/>
          <w:szCs w:val="21"/>
          <w:vertAlign w:val="baseline"/>
        </w:rPr>
      </w:pPr>
    </w:p>
    <w:p w:rsidR="00CC60ED" w:rsidRPr="00CC60ED" w:rsidRDefault="00CC60ED" w:rsidP="00CC60ED">
      <w:pPr>
        <w:rPr>
          <w:sz w:val="21"/>
          <w:szCs w:val="21"/>
          <w:vertAlign w:val="baseline"/>
        </w:rPr>
      </w:pPr>
      <w:r w:rsidRPr="00CC60ED">
        <w:rPr>
          <w:sz w:val="21"/>
          <w:szCs w:val="21"/>
          <w:vertAlign w:val="baseline"/>
        </w:rPr>
        <w:t>Ф.И.О. обучающегося ___________________________________________ Группа ___________________</w:t>
      </w:r>
    </w:p>
    <w:p w:rsidR="00CC60ED" w:rsidRPr="00CC60ED" w:rsidRDefault="00CC60ED" w:rsidP="00CC60ED">
      <w:pPr>
        <w:rPr>
          <w:sz w:val="21"/>
          <w:szCs w:val="21"/>
          <w:vertAlign w:val="baseline"/>
        </w:rPr>
      </w:pPr>
      <w:r w:rsidRPr="00CC60ED">
        <w:rPr>
          <w:sz w:val="21"/>
          <w:szCs w:val="21"/>
          <w:vertAlign w:val="baseline"/>
        </w:rPr>
        <w:t>Специальность ____________________________ Цикл/Дисциплина ______________________________</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001"/>
        <w:gridCol w:w="550"/>
        <w:gridCol w:w="1580"/>
        <w:gridCol w:w="546"/>
        <w:gridCol w:w="567"/>
        <w:gridCol w:w="142"/>
        <w:gridCol w:w="567"/>
        <w:gridCol w:w="425"/>
        <w:gridCol w:w="567"/>
        <w:gridCol w:w="567"/>
        <w:gridCol w:w="567"/>
        <w:gridCol w:w="851"/>
      </w:tblGrid>
      <w:tr w:rsidR="00CC60ED" w:rsidRPr="00CC60ED" w:rsidTr="00534E2F">
        <w:tc>
          <w:tcPr>
            <w:tcW w:w="5778" w:type="dxa"/>
            <w:gridSpan w:val="6"/>
            <w:vAlign w:val="center"/>
          </w:tcPr>
          <w:p w:rsidR="00CC60ED" w:rsidRPr="00CC60ED" w:rsidRDefault="00CC60ED" w:rsidP="00534E2F">
            <w:pPr>
              <w:spacing w:before="40" w:after="40"/>
              <w:jc w:val="center"/>
              <w:rPr>
                <w:b/>
                <w:sz w:val="21"/>
                <w:szCs w:val="21"/>
                <w:vertAlign w:val="baseline"/>
              </w:rPr>
            </w:pPr>
            <w:r w:rsidRPr="00CC60ED">
              <w:rPr>
                <w:b/>
                <w:sz w:val="21"/>
                <w:szCs w:val="21"/>
                <w:vertAlign w:val="baseline"/>
              </w:rPr>
              <w:t>Параметр</w:t>
            </w:r>
          </w:p>
        </w:tc>
        <w:tc>
          <w:tcPr>
            <w:tcW w:w="3686" w:type="dxa"/>
            <w:gridSpan w:val="7"/>
            <w:vAlign w:val="center"/>
          </w:tcPr>
          <w:p w:rsidR="00CC60ED" w:rsidRPr="00CC60ED" w:rsidRDefault="00CC60ED" w:rsidP="00534E2F">
            <w:pPr>
              <w:spacing w:before="40" w:after="40"/>
              <w:jc w:val="center"/>
              <w:rPr>
                <w:b/>
                <w:sz w:val="21"/>
                <w:szCs w:val="21"/>
                <w:vertAlign w:val="baseline"/>
              </w:rPr>
            </w:pPr>
            <w:r w:rsidRPr="00CC60ED">
              <w:rPr>
                <w:b/>
                <w:sz w:val="21"/>
                <w:szCs w:val="21"/>
                <w:vertAlign w:val="baseline"/>
              </w:rPr>
              <w:t>Оценка правильности выполнения</w:t>
            </w:r>
          </w:p>
        </w:tc>
      </w:tr>
      <w:tr w:rsidR="00CC60ED" w:rsidRPr="00CC60ED" w:rsidTr="00534E2F">
        <w:trPr>
          <w:trHeight w:val="133"/>
        </w:trPr>
        <w:tc>
          <w:tcPr>
            <w:tcW w:w="9464" w:type="dxa"/>
            <w:gridSpan w:val="13"/>
          </w:tcPr>
          <w:p w:rsidR="00CC60ED" w:rsidRPr="00CC60ED" w:rsidRDefault="00CC60ED" w:rsidP="00534E2F">
            <w:pPr>
              <w:spacing w:before="40" w:after="40"/>
              <w:rPr>
                <w:sz w:val="21"/>
                <w:szCs w:val="21"/>
                <w:vertAlign w:val="baseline"/>
              </w:rPr>
            </w:pPr>
          </w:p>
        </w:tc>
      </w:tr>
      <w:tr w:rsidR="00CC60ED" w:rsidRPr="00CC60ED" w:rsidTr="00CC60ED">
        <w:tc>
          <w:tcPr>
            <w:tcW w:w="5920" w:type="dxa"/>
            <w:gridSpan w:val="7"/>
          </w:tcPr>
          <w:p w:rsidR="00CC60ED" w:rsidRPr="00CC60ED" w:rsidRDefault="00CC60ED" w:rsidP="00534E2F">
            <w:pPr>
              <w:pStyle w:val="ad"/>
              <w:spacing w:before="20" w:after="20"/>
              <w:ind w:left="426"/>
              <w:rPr>
                <w:sz w:val="22"/>
                <w:szCs w:val="22"/>
                <w:vertAlign w:val="baseline"/>
              </w:rPr>
            </w:pPr>
            <w:r w:rsidRPr="00CC60ED">
              <w:rPr>
                <w:sz w:val="22"/>
                <w:szCs w:val="22"/>
                <w:vertAlign w:val="baseline"/>
              </w:rPr>
              <w:t>Выбрал необходимые для расчета параметры:</w:t>
            </w:r>
          </w:p>
        </w:tc>
        <w:tc>
          <w:tcPr>
            <w:tcW w:w="567" w:type="dxa"/>
          </w:tcPr>
          <w:p w:rsidR="00CC60ED" w:rsidRPr="00CC60ED" w:rsidRDefault="00CC60ED" w:rsidP="00534E2F">
            <w:pPr>
              <w:spacing w:before="20" w:after="20"/>
              <w:rPr>
                <w:sz w:val="22"/>
                <w:szCs w:val="22"/>
                <w:vertAlign w:val="baseline"/>
              </w:rPr>
            </w:pPr>
          </w:p>
        </w:tc>
        <w:tc>
          <w:tcPr>
            <w:tcW w:w="425" w:type="dxa"/>
          </w:tcPr>
          <w:p w:rsidR="00CC60ED" w:rsidRPr="00CC60ED" w:rsidRDefault="00CC60ED" w:rsidP="00534E2F">
            <w:pPr>
              <w:spacing w:before="20" w:after="20"/>
              <w:jc w:val="center"/>
              <w:rPr>
                <w:b/>
                <w:sz w:val="22"/>
                <w:szCs w:val="22"/>
                <w:vertAlign w:val="baseline"/>
              </w:rPr>
            </w:pPr>
          </w:p>
        </w:tc>
        <w:tc>
          <w:tcPr>
            <w:tcW w:w="1701" w:type="dxa"/>
            <w:gridSpan w:val="3"/>
            <w:tcBorders>
              <w:bottom w:val="single" w:sz="4" w:space="0" w:color="auto"/>
            </w:tcBorders>
            <w:shd w:val="clear" w:color="auto" w:fill="auto"/>
          </w:tcPr>
          <w:p w:rsidR="00CC60ED" w:rsidRPr="00CC60ED" w:rsidRDefault="00CC60ED" w:rsidP="00534E2F">
            <w:pPr>
              <w:spacing w:before="20" w:after="20"/>
              <w:jc w:val="center"/>
              <w:rPr>
                <w:b/>
                <w:sz w:val="22"/>
                <w:szCs w:val="22"/>
                <w:vertAlign w:val="baseline"/>
              </w:rPr>
            </w:pPr>
          </w:p>
        </w:tc>
        <w:tc>
          <w:tcPr>
            <w:tcW w:w="851" w:type="dxa"/>
            <w:tcBorders>
              <w:left w:val="nil"/>
            </w:tcBorders>
          </w:tcPr>
          <w:p w:rsidR="00CC60ED" w:rsidRPr="00CC60ED" w:rsidRDefault="00CC60ED" w:rsidP="00534E2F">
            <w:pPr>
              <w:spacing w:before="20" w:after="20"/>
              <w:jc w:val="center"/>
              <w:rPr>
                <w:b/>
                <w:sz w:val="22"/>
                <w:szCs w:val="22"/>
                <w:vertAlign w:val="baseline"/>
              </w:rPr>
            </w:pPr>
          </w:p>
        </w:tc>
      </w:tr>
      <w:tr w:rsidR="00CC60ED" w:rsidRPr="00CC60ED" w:rsidTr="00534E2F">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t>Запросил массу тела пациента</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b/>
                <w:sz w:val="22"/>
                <w:szCs w:val="22"/>
                <w:vertAlign w:val="baseline"/>
              </w:rPr>
            </w:pPr>
          </w:p>
        </w:tc>
      </w:tr>
      <w:tr w:rsidR="00CC60ED" w:rsidRPr="00CC60ED" w:rsidTr="00534E2F">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t>Запросил количество ЛС (% и объем в мл)</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b/>
                <w:sz w:val="22"/>
                <w:szCs w:val="22"/>
                <w:vertAlign w:val="baseline"/>
              </w:rPr>
            </w:pPr>
          </w:p>
        </w:tc>
      </w:tr>
      <w:tr w:rsidR="00CC60ED" w:rsidRPr="00CC60ED" w:rsidTr="00534E2F">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t>Запросил скорость инфузии ЛС (мкг/кг/минуту)</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b/>
                <w:sz w:val="22"/>
                <w:szCs w:val="22"/>
                <w:vertAlign w:val="baseline"/>
              </w:rPr>
            </w:pPr>
          </w:p>
        </w:tc>
      </w:tr>
      <w:tr w:rsidR="00CC60ED" w:rsidRPr="00CC60ED" w:rsidTr="00534E2F">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t>Запросил объем флакона или шприца (мл)</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b/>
                <w:sz w:val="22"/>
                <w:szCs w:val="22"/>
                <w:vertAlign w:val="baseline"/>
              </w:rPr>
            </w:pPr>
          </w:p>
        </w:tc>
      </w:tr>
      <w:tr w:rsidR="00CC60ED" w:rsidRPr="00CC60ED" w:rsidTr="00534E2F">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t>Пересчитал единицы массы (г – мг – мкг)</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b/>
                <w:sz w:val="22"/>
                <w:szCs w:val="22"/>
                <w:vertAlign w:val="baseline"/>
              </w:rPr>
            </w:pPr>
          </w:p>
        </w:tc>
      </w:tr>
      <w:tr w:rsidR="00CC60ED" w:rsidRPr="00CC60ED" w:rsidTr="00534E2F">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t>Определил скорость инфузии ЛС с учетом массы тела</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sz w:val="22"/>
                <w:szCs w:val="22"/>
                <w:vertAlign w:val="baseline"/>
              </w:rPr>
            </w:pPr>
          </w:p>
        </w:tc>
      </w:tr>
      <w:tr w:rsidR="00CC60ED" w:rsidRPr="00CC60ED" w:rsidTr="00534E2F">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t>Рассчитал имеющееся количество ЛС (мг или мкг)</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sz w:val="22"/>
                <w:szCs w:val="22"/>
                <w:vertAlign w:val="baseline"/>
              </w:rPr>
            </w:pPr>
          </w:p>
        </w:tc>
      </w:tr>
      <w:tr w:rsidR="00CC60ED" w:rsidRPr="00CC60ED" w:rsidTr="00534E2F">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t xml:space="preserve">Определил необходимую дозу ЛС в единицу времени </w:t>
            </w:r>
            <w:r w:rsidR="004E673A">
              <w:rPr>
                <w:noProof/>
                <w:sz w:val="22"/>
                <w:szCs w:val="22"/>
                <w:vertAlign w:val="baseline"/>
              </w:rPr>
              <w:lastRenderedPageBreak/>
              <w:pict>
                <v:rect id="_x0000_s1079" style="position:absolute;left:0;text-align:left;margin-left:-9.2pt;margin-top:-4.7pt;width:486.95pt;height:188.8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" filled="f"/>
              </w:pict>
            </w:r>
            <w:r w:rsidRPr="00CC60ED">
              <w:rPr>
                <w:sz w:val="22"/>
                <w:szCs w:val="22"/>
                <w:vertAlign w:val="baseline"/>
              </w:rPr>
              <w:t>(минуту / час)</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b/>
                <w:sz w:val="22"/>
                <w:szCs w:val="22"/>
                <w:vertAlign w:val="baseline"/>
              </w:rPr>
            </w:pPr>
          </w:p>
        </w:tc>
      </w:tr>
      <w:tr w:rsidR="00CC60ED" w:rsidRPr="00CC60ED" w:rsidTr="00CC60ED">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lastRenderedPageBreak/>
              <w:t>Определил скорость инфузии в мл/час</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b/>
                <w:sz w:val="22"/>
                <w:szCs w:val="22"/>
                <w:vertAlign w:val="baseline"/>
              </w:rPr>
            </w:pPr>
          </w:p>
        </w:tc>
      </w:tr>
      <w:tr w:rsidR="00CC60ED" w:rsidRPr="00CC60ED" w:rsidTr="00CC60ED">
        <w:tc>
          <w:tcPr>
            <w:tcW w:w="5920" w:type="dxa"/>
            <w:gridSpan w:val="7"/>
          </w:tcPr>
          <w:p w:rsidR="00CC60ED" w:rsidRPr="00CC60ED" w:rsidRDefault="00CC60ED" w:rsidP="00CC60ED">
            <w:pPr>
              <w:pStyle w:val="ad"/>
              <w:numPr>
                <w:ilvl w:val="0"/>
                <w:numId w:val="107"/>
              </w:numPr>
              <w:spacing w:before="20" w:after="20"/>
              <w:ind w:left="426" w:hanging="426"/>
              <w:rPr>
                <w:sz w:val="22"/>
                <w:szCs w:val="22"/>
                <w:vertAlign w:val="baseline"/>
              </w:rPr>
            </w:pPr>
            <w:r w:rsidRPr="00CC60ED">
              <w:rPr>
                <w:sz w:val="22"/>
                <w:szCs w:val="22"/>
                <w:vertAlign w:val="baseline"/>
              </w:rPr>
              <w:t>Определил скорость инфузии в кап/мин</w:t>
            </w:r>
          </w:p>
        </w:tc>
        <w:tc>
          <w:tcPr>
            <w:tcW w:w="567" w:type="dxa"/>
          </w:tcPr>
          <w:p w:rsidR="00CC60ED" w:rsidRPr="00CC60ED" w:rsidRDefault="00CC60ED" w:rsidP="00534E2F">
            <w:pPr>
              <w:spacing w:before="20" w:after="20"/>
              <w:rPr>
                <w:sz w:val="22"/>
                <w:szCs w:val="22"/>
                <w:vertAlign w:val="baseline"/>
              </w:rPr>
            </w:pPr>
          </w:p>
        </w:tc>
        <w:tc>
          <w:tcPr>
            <w:tcW w:w="425" w:type="dxa"/>
            <w:tcBorders>
              <w:right w:val="single" w:sz="4" w:space="0" w:color="auto"/>
            </w:tcBorders>
          </w:tcPr>
          <w:p w:rsidR="00CC60ED" w:rsidRPr="00CC60ED" w:rsidRDefault="00CC60E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b/>
                <w:sz w:val="22"/>
                <w:szCs w:val="22"/>
                <w:vertAlign w:val="baseline"/>
              </w:rPr>
            </w:pPr>
            <w:r w:rsidRPr="00CC60ED">
              <w:rPr>
                <w:b/>
                <w:sz w:val="22"/>
                <w:szCs w:val="22"/>
                <w:vertAlign w:val="baseline"/>
              </w:rPr>
              <w:t>-</w:t>
            </w:r>
          </w:p>
        </w:tc>
        <w:tc>
          <w:tcPr>
            <w:tcW w:w="851" w:type="dxa"/>
            <w:tcBorders>
              <w:left w:val="single" w:sz="4" w:space="0" w:color="auto"/>
            </w:tcBorders>
          </w:tcPr>
          <w:p w:rsidR="00CC60ED" w:rsidRPr="00CC60ED" w:rsidRDefault="00CC60ED" w:rsidP="00534E2F">
            <w:pPr>
              <w:spacing w:before="20" w:after="20"/>
              <w:jc w:val="center"/>
              <w:rPr>
                <w:b/>
                <w:sz w:val="22"/>
                <w:szCs w:val="22"/>
                <w:vertAlign w:val="baseline"/>
              </w:rPr>
            </w:pPr>
          </w:p>
        </w:tc>
      </w:tr>
      <w:tr w:rsidR="00CC60ED" w:rsidRPr="00CC60ED" w:rsidTr="00CC60ED">
        <w:tc>
          <w:tcPr>
            <w:tcW w:w="5920" w:type="dxa"/>
            <w:gridSpan w:val="7"/>
            <w:tcBorders>
              <w:bottom w:val="single" w:sz="4" w:space="0" w:color="auto"/>
            </w:tcBorders>
          </w:tcPr>
          <w:p w:rsidR="00CC60ED" w:rsidRDefault="00CC60ED" w:rsidP="00CC60ED">
            <w:pPr>
              <w:pStyle w:val="ad"/>
              <w:spacing w:before="20" w:after="20"/>
              <w:ind w:left="426"/>
              <w:rPr>
                <w:sz w:val="22"/>
                <w:szCs w:val="22"/>
                <w:vertAlign w:val="baseline"/>
              </w:rPr>
            </w:pPr>
          </w:p>
          <w:p w:rsidR="00CC60ED" w:rsidRPr="00CC60ED" w:rsidRDefault="00CC60ED" w:rsidP="00CC60ED">
            <w:pPr>
              <w:pStyle w:val="ad"/>
              <w:spacing w:before="20" w:after="20"/>
              <w:ind w:left="426"/>
              <w:rPr>
                <w:sz w:val="22"/>
                <w:szCs w:val="22"/>
                <w:vertAlign w:val="baseline"/>
              </w:rPr>
            </w:pPr>
            <w:r w:rsidRPr="00CC60ED">
              <w:rPr>
                <w:b/>
                <w:sz w:val="22"/>
                <w:szCs w:val="22"/>
                <w:vertAlign w:val="baseline"/>
              </w:rPr>
              <w:t>ИТОГО ОШИБОК:</w:t>
            </w:r>
          </w:p>
        </w:tc>
        <w:tc>
          <w:tcPr>
            <w:tcW w:w="567" w:type="dxa"/>
            <w:tcBorders>
              <w:bottom w:val="single" w:sz="4" w:space="0" w:color="auto"/>
            </w:tcBorders>
          </w:tcPr>
          <w:p w:rsidR="00CC60ED" w:rsidRPr="00CC60ED" w:rsidRDefault="00CC60ED" w:rsidP="00534E2F">
            <w:pPr>
              <w:spacing w:before="20" w:after="20"/>
              <w:rPr>
                <w:sz w:val="22"/>
                <w:szCs w:val="22"/>
                <w:vertAlign w:val="baseline"/>
              </w:rPr>
            </w:pPr>
          </w:p>
        </w:tc>
        <w:tc>
          <w:tcPr>
            <w:tcW w:w="425" w:type="dxa"/>
            <w:tcBorders>
              <w:bottom w:val="single" w:sz="4" w:space="0" w:color="auto"/>
            </w:tcBorders>
          </w:tcPr>
          <w:p w:rsidR="00CC60ED" w:rsidRPr="00CC60ED" w:rsidRDefault="00CC60ED" w:rsidP="00534E2F">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CC60ED" w:rsidRPr="00CC60ED" w:rsidRDefault="00CC60ED" w:rsidP="00534E2F">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CC60ED" w:rsidRPr="00CC60ED" w:rsidRDefault="00CC60ED" w:rsidP="00534E2F">
            <w:pPr>
              <w:spacing w:before="20" w:after="20"/>
              <w:jc w:val="center"/>
              <w:rPr>
                <w:b/>
                <w:sz w:val="22"/>
                <w:szCs w:val="22"/>
                <w:vertAlign w:val="baseline"/>
              </w:rPr>
            </w:pPr>
          </w:p>
        </w:tc>
        <w:tc>
          <w:tcPr>
            <w:tcW w:w="851" w:type="dxa"/>
            <w:tcBorders>
              <w:bottom w:val="single" w:sz="4" w:space="0" w:color="auto"/>
            </w:tcBorders>
          </w:tcPr>
          <w:p w:rsidR="00CC60ED" w:rsidRPr="00CC60ED" w:rsidRDefault="00CC60ED" w:rsidP="00534E2F">
            <w:pPr>
              <w:spacing w:before="20" w:after="20"/>
              <w:jc w:val="center"/>
              <w:rPr>
                <w:b/>
                <w:sz w:val="22"/>
                <w:szCs w:val="22"/>
                <w:vertAlign w:val="baseline"/>
              </w:rPr>
            </w:pPr>
          </w:p>
        </w:tc>
      </w:tr>
      <w:tr w:rsidR="00CC60ED" w:rsidRPr="00CC60ED" w:rsidTr="00CC60ED">
        <w:tc>
          <w:tcPr>
            <w:tcW w:w="9464" w:type="dxa"/>
            <w:gridSpan w:val="13"/>
            <w:tcBorders>
              <w:top w:val="single" w:sz="4" w:space="0" w:color="auto"/>
            </w:tcBorders>
          </w:tcPr>
          <w:p w:rsidR="005759B1" w:rsidRPr="005759B1" w:rsidRDefault="005759B1" w:rsidP="00534E2F">
            <w:pPr>
              <w:spacing w:before="20" w:after="20"/>
              <w:rPr>
                <w:sz w:val="22"/>
                <w:szCs w:val="22"/>
                <w:vertAlign w:val="baseline"/>
              </w:rPr>
            </w:pPr>
          </w:p>
          <w:p w:rsidR="00CC60ED" w:rsidRPr="00CC60ED" w:rsidRDefault="00CC60ED" w:rsidP="00534E2F">
            <w:pPr>
              <w:spacing w:before="20" w:after="20"/>
              <w:rPr>
                <w:b/>
                <w:sz w:val="21"/>
                <w:szCs w:val="21"/>
                <w:vertAlign w:val="baseline"/>
              </w:rPr>
            </w:pPr>
            <w:r w:rsidRPr="00CC60ED">
              <w:rPr>
                <w:b/>
                <w:sz w:val="21"/>
                <w:szCs w:val="21"/>
                <w:vertAlign w:val="baseline"/>
              </w:rPr>
              <w:t>Каждое нарушение последовательности алгоритма оценивается в 0,5 ошибки</w:t>
            </w:r>
          </w:p>
        </w:tc>
      </w:tr>
      <w:tr w:rsidR="00CC60ED" w:rsidRPr="00CC60ED" w:rsidTr="00534E2F">
        <w:tc>
          <w:tcPr>
            <w:tcW w:w="534" w:type="dxa"/>
            <w:tcBorders>
              <w:top w:val="single" w:sz="4" w:space="0" w:color="auto"/>
              <w:left w:val="single" w:sz="4" w:space="0" w:color="auto"/>
              <w:bottom w:val="single" w:sz="4" w:space="0" w:color="auto"/>
              <w:right w:val="single" w:sz="4" w:space="0" w:color="auto"/>
            </w:tcBorders>
          </w:tcPr>
          <w:p w:rsidR="00CC60ED" w:rsidRPr="00CC60ED" w:rsidRDefault="00CC60ED" w:rsidP="00534E2F">
            <w:pPr>
              <w:spacing w:before="20" w:after="20"/>
              <w:jc w:val="center"/>
              <w:rPr>
                <w:sz w:val="21"/>
                <w:szCs w:val="21"/>
                <w:vertAlign w:val="baseline"/>
              </w:rPr>
            </w:pPr>
            <w:r w:rsidRPr="00CC60ED">
              <w:rPr>
                <w:sz w:val="21"/>
                <w:szCs w:val="21"/>
                <w:vertAlign w:val="baseline"/>
              </w:rPr>
              <w:t>+</w:t>
            </w:r>
          </w:p>
        </w:tc>
        <w:tc>
          <w:tcPr>
            <w:tcW w:w="2001" w:type="dxa"/>
            <w:tcBorders>
              <w:top w:val="single" w:sz="4" w:space="0" w:color="auto"/>
              <w:left w:val="single" w:sz="4" w:space="0" w:color="auto"/>
            </w:tcBorders>
          </w:tcPr>
          <w:p w:rsidR="00CC60ED" w:rsidRPr="00CC60ED" w:rsidRDefault="00CC60ED" w:rsidP="00534E2F">
            <w:pPr>
              <w:spacing w:before="20" w:after="20"/>
              <w:rPr>
                <w:sz w:val="21"/>
                <w:szCs w:val="21"/>
                <w:vertAlign w:val="baseline"/>
              </w:rPr>
            </w:pPr>
            <w:r w:rsidRPr="00CC60ED">
              <w:rPr>
                <w:sz w:val="21"/>
                <w:szCs w:val="21"/>
                <w:vertAlign w:val="baseline"/>
              </w:rPr>
              <w:t>нет ошибки</w:t>
            </w:r>
          </w:p>
        </w:tc>
        <w:tc>
          <w:tcPr>
            <w:tcW w:w="550" w:type="dxa"/>
            <w:tcBorders>
              <w:top w:val="single" w:sz="4" w:space="0" w:color="auto"/>
              <w:left w:val="single" w:sz="4" w:space="0" w:color="auto"/>
              <w:bottom w:val="single" w:sz="4" w:space="0" w:color="auto"/>
            </w:tcBorders>
          </w:tcPr>
          <w:p w:rsidR="00CC60ED" w:rsidRPr="00CC60ED" w:rsidRDefault="00CC60ED" w:rsidP="00534E2F">
            <w:pPr>
              <w:spacing w:before="20" w:after="20"/>
              <w:jc w:val="center"/>
              <w:rPr>
                <w:sz w:val="21"/>
                <w:szCs w:val="21"/>
                <w:vertAlign w:val="baseline"/>
                <w:lang w:val="en-US"/>
              </w:rPr>
            </w:pPr>
          </w:p>
        </w:tc>
        <w:tc>
          <w:tcPr>
            <w:tcW w:w="1580" w:type="dxa"/>
            <w:tcBorders>
              <w:top w:val="single" w:sz="4" w:space="0" w:color="auto"/>
              <w:left w:val="single" w:sz="4" w:space="0" w:color="auto"/>
            </w:tcBorders>
          </w:tcPr>
          <w:p w:rsidR="00CC60ED" w:rsidRPr="00CC60ED" w:rsidRDefault="00CC60ED" w:rsidP="00534E2F">
            <w:pPr>
              <w:spacing w:before="20" w:after="20"/>
              <w:rPr>
                <w:sz w:val="21"/>
                <w:szCs w:val="21"/>
                <w:vertAlign w:val="baseline"/>
              </w:rPr>
            </w:pPr>
            <w:r w:rsidRPr="00CC60ED">
              <w:rPr>
                <w:sz w:val="21"/>
                <w:szCs w:val="21"/>
                <w:vertAlign w:val="baseline"/>
              </w:rPr>
              <w:t xml:space="preserve"> </w:t>
            </w:r>
          </w:p>
        </w:tc>
        <w:tc>
          <w:tcPr>
            <w:tcW w:w="546" w:type="dxa"/>
            <w:tcBorders>
              <w:top w:val="single" w:sz="4" w:space="0" w:color="auto"/>
              <w:left w:val="single" w:sz="4" w:space="0" w:color="auto"/>
              <w:bottom w:val="single" w:sz="4" w:space="0" w:color="auto"/>
            </w:tcBorders>
          </w:tcPr>
          <w:p w:rsidR="00CC60ED" w:rsidRPr="00CC60ED" w:rsidRDefault="00CC60ED" w:rsidP="00534E2F">
            <w:pPr>
              <w:spacing w:before="20" w:after="20"/>
              <w:jc w:val="center"/>
              <w:rPr>
                <w:sz w:val="21"/>
                <w:szCs w:val="21"/>
                <w:vertAlign w:val="baseline"/>
              </w:rPr>
            </w:pPr>
            <w:r w:rsidRPr="00CC60ED">
              <w:rPr>
                <w:sz w:val="21"/>
                <w:szCs w:val="21"/>
                <w:vertAlign w:val="baseline"/>
              </w:rPr>
              <w:t>-</w:t>
            </w:r>
          </w:p>
        </w:tc>
        <w:tc>
          <w:tcPr>
            <w:tcW w:w="4253" w:type="dxa"/>
            <w:gridSpan w:val="8"/>
            <w:tcBorders>
              <w:top w:val="single" w:sz="4" w:space="0" w:color="auto"/>
              <w:left w:val="single" w:sz="4" w:space="0" w:color="auto"/>
              <w:right w:val="single" w:sz="4" w:space="0" w:color="auto"/>
            </w:tcBorders>
          </w:tcPr>
          <w:p w:rsidR="00CC60ED" w:rsidRPr="00CC60ED" w:rsidRDefault="00CC60ED" w:rsidP="00534E2F">
            <w:pPr>
              <w:spacing w:before="20" w:after="20"/>
              <w:rPr>
                <w:sz w:val="21"/>
                <w:szCs w:val="21"/>
                <w:vertAlign w:val="baseline"/>
              </w:rPr>
            </w:pPr>
            <w:r w:rsidRPr="00CC60ED">
              <w:rPr>
                <w:sz w:val="21"/>
                <w:szCs w:val="21"/>
                <w:vertAlign w:val="baseline"/>
              </w:rPr>
              <w:t>ошибка</w:t>
            </w:r>
          </w:p>
        </w:tc>
      </w:tr>
      <w:tr w:rsidR="00CC60ED" w:rsidRPr="00CC60ED" w:rsidTr="00534E2F">
        <w:tc>
          <w:tcPr>
            <w:tcW w:w="9464" w:type="dxa"/>
            <w:gridSpan w:val="13"/>
            <w:tcBorders>
              <w:left w:val="single" w:sz="4" w:space="0" w:color="auto"/>
              <w:bottom w:val="single" w:sz="4" w:space="0" w:color="auto"/>
              <w:right w:val="single" w:sz="4" w:space="0" w:color="auto"/>
            </w:tcBorders>
          </w:tcPr>
          <w:p w:rsidR="00CC60ED" w:rsidRPr="00CC60ED" w:rsidRDefault="00CC60ED" w:rsidP="00534E2F">
            <w:pPr>
              <w:spacing w:before="40" w:after="40"/>
              <w:rPr>
                <w:sz w:val="21"/>
                <w:szCs w:val="21"/>
                <w:vertAlign w:val="baseline"/>
              </w:rPr>
            </w:pPr>
            <w:r w:rsidRPr="00CC60ED">
              <w:rPr>
                <w:sz w:val="21"/>
                <w:szCs w:val="21"/>
                <w:vertAlign w:val="baseline"/>
              </w:rPr>
              <w:t>0 – 1 ошибка – «отлично»; 2 ошибки – «хорошо»; 3 ошибки – «удовлетворительно»; более 3 ошибок  – «неудовлетворительно»</w:t>
            </w:r>
          </w:p>
        </w:tc>
      </w:tr>
      <w:tr w:rsidR="00CC60ED" w:rsidRPr="00CC60ED" w:rsidTr="00534E2F">
        <w:tc>
          <w:tcPr>
            <w:tcW w:w="9464" w:type="dxa"/>
            <w:gridSpan w:val="13"/>
            <w:tcBorders>
              <w:top w:val="single" w:sz="4" w:space="0" w:color="auto"/>
            </w:tcBorders>
          </w:tcPr>
          <w:p w:rsidR="00CC60ED" w:rsidRPr="00CC60ED" w:rsidRDefault="00CC60ED" w:rsidP="00534E2F">
            <w:pPr>
              <w:spacing w:before="40" w:after="40"/>
              <w:rPr>
                <w:sz w:val="21"/>
                <w:szCs w:val="21"/>
                <w:vertAlign w:val="baseline"/>
              </w:rPr>
            </w:pPr>
          </w:p>
          <w:p w:rsidR="00CC60ED" w:rsidRPr="00CC60ED" w:rsidRDefault="00CC60ED" w:rsidP="00534E2F">
            <w:pPr>
              <w:spacing w:before="40" w:after="40"/>
              <w:rPr>
                <w:sz w:val="21"/>
                <w:szCs w:val="21"/>
                <w:vertAlign w:val="baseline"/>
              </w:rPr>
            </w:pPr>
            <w:r w:rsidRPr="00CC60ED">
              <w:rPr>
                <w:sz w:val="21"/>
                <w:szCs w:val="21"/>
                <w:vertAlign w:val="baseline"/>
              </w:rPr>
              <w:t>ОЦЕНКА ______________            Экзаменатор ________________________________</w:t>
            </w:r>
          </w:p>
        </w:tc>
      </w:tr>
    </w:tbl>
    <w:p w:rsidR="00CC60ED" w:rsidRPr="005759B1" w:rsidRDefault="00CC60ED" w:rsidP="00CC60ED">
      <w:pPr>
        <w:rPr>
          <w:sz w:val="21"/>
          <w:szCs w:val="21"/>
          <w:vertAlign w:val="baseline"/>
        </w:rPr>
      </w:pPr>
    </w:p>
    <w:p w:rsidR="00CC60ED" w:rsidRPr="000E5C09" w:rsidRDefault="00CC60ED" w:rsidP="000E5C09">
      <w:pPr>
        <w:rPr>
          <w:vertAlign w:val="baseline"/>
        </w:rPr>
      </w:pPr>
    </w:p>
    <w:p w:rsidR="000E5C09" w:rsidRPr="000E5C09" w:rsidRDefault="00567F05" w:rsidP="00BE2020">
      <w:pPr>
        <w:pStyle w:val="ad"/>
        <w:numPr>
          <w:ilvl w:val="0"/>
          <w:numId w:val="2"/>
        </w:numPr>
        <w:jc w:val="center"/>
        <w:rPr>
          <w:vertAlign w:val="baseline"/>
        </w:rPr>
      </w:pPr>
      <w:r>
        <w:rPr>
          <w:b/>
          <w:vertAlign w:val="baseline"/>
        </w:rPr>
        <w:t xml:space="preserve"> </w:t>
      </w:r>
      <w:r w:rsidR="000E5C09" w:rsidRPr="000E5C09">
        <w:rPr>
          <w:b/>
          <w:vertAlign w:val="baseline"/>
        </w:rPr>
        <w:t>Удаление инородного тела из полости конъюнктивы.</w:t>
      </w:r>
    </w:p>
    <w:p w:rsidR="000E5C09" w:rsidRPr="000E5C09" w:rsidRDefault="000E5C09" w:rsidP="00561A0A">
      <w:pPr>
        <w:pStyle w:val="ad"/>
        <w:numPr>
          <w:ilvl w:val="0"/>
          <w:numId w:val="45"/>
        </w:numPr>
        <w:ind w:left="0" w:firstLine="284"/>
        <w:jc w:val="both"/>
        <w:rPr>
          <w:vertAlign w:val="baseline"/>
        </w:rPr>
      </w:pPr>
      <w:r w:rsidRPr="000E5C09">
        <w:rPr>
          <w:vertAlign w:val="baseline"/>
        </w:rPr>
        <w:t>Произвести инстилляцию обезболивающих капель (Инокаин 0,5 %)</w:t>
      </w:r>
      <w:r>
        <w:rPr>
          <w:vertAlign w:val="baseline"/>
        </w:rPr>
        <w:t>.</w:t>
      </w:r>
    </w:p>
    <w:p w:rsidR="000E5C09" w:rsidRPr="000E5C09" w:rsidRDefault="000E5C09" w:rsidP="00561A0A">
      <w:pPr>
        <w:pStyle w:val="ad"/>
        <w:numPr>
          <w:ilvl w:val="0"/>
          <w:numId w:val="45"/>
        </w:numPr>
        <w:ind w:left="0" w:firstLine="284"/>
        <w:jc w:val="both"/>
        <w:rPr>
          <w:vertAlign w:val="baseline"/>
        </w:rPr>
      </w:pPr>
      <w:r w:rsidRPr="000E5C09">
        <w:rPr>
          <w:vertAlign w:val="baseline"/>
        </w:rPr>
        <w:t>Удалять инородное тело необходимо ватным тампоном, смоченным в 0,01% растворе оксицианида ртути либо в 2% растворе борной кислоты, или тонким кончиком глазной стеклянной палочки, обернутой ватой, смоченной этими же растворами.</w:t>
      </w:r>
    </w:p>
    <w:p w:rsidR="000E5C09" w:rsidRPr="000E5C09" w:rsidRDefault="000E5C09" w:rsidP="00561A0A">
      <w:pPr>
        <w:pStyle w:val="ad"/>
        <w:numPr>
          <w:ilvl w:val="0"/>
          <w:numId w:val="45"/>
        </w:numPr>
        <w:ind w:left="0" w:firstLine="284"/>
        <w:jc w:val="both"/>
        <w:rPr>
          <w:vertAlign w:val="baseline"/>
        </w:rPr>
      </w:pPr>
      <w:r w:rsidRPr="000E5C09">
        <w:rPr>
          <w:vertAlign w:val="baseline"/>
        </w:rPr>
        <w:t>После удаления инородного тела обязательна инстилляция дезинфецирующих капель – 20% раствора сульфацил-натрия (альбуцид) и закладывание за веки мази левомицетина.</w:t>
      </w:r>
    </w:p>
    <w:p w:rsidR="000E5C09" w:rsidRPr="000E5C09" w:rsidRDefault="000E5C09" w:rsidP="00561A0A">
      <w:pPr>
        <w:pStyle w:val="ad"/>
        <w:numPr>
          <w:ilvl w:val="0"/>
          <w:numId w:val="45"/>
        </w:numPr>
        <w:ind w:left="0" w:firstLine="284"/>
        <w:jc w:val="both"/>
        <w:rPr>
          <w:vertAlign w:val="baseline"/>
        </w:rPr>
      </w:pPr>
      <w:r w:rsidRPr="000E5C09">
        <w:rPr>
          <w:vertAlign w:val="baseline"/>
        </w:rPr>
        <w:t>После удаления больших инородных тел с ранением слизистой оболочки производится амбулаторное (в глазном стационаре) наложение швов с последующей рекомендацией закапывать 3-4 раза в день 20% раствор сульфацил-натрия или 0,5% раствор левомицетина.</w:t>
      </w:r>
    </w:p>
    <w:p w:rsidR="000E5C09" w:rsidRPr="000E5C09" w:rsidRDefault="000E5C09" w:rsidP="00561A0A">
      <w:pPr>
        <w:pStyle w:val="ad"/>
        <w:numPr>
          <w:ilvl w:val="0"/>
          <w:numId w:val="45"/>
        </w:numPr>
        <w:ind w:left="0" w:firstLine="284"/>
        <w:jc w:val="both"/>
        <w:rPr>
          <w:vertAlign w:val="baseline"/>
        </w:rPr>
      </w:pPr>
      <w:r w:rsidRPr="000E5C09">
        <w:rPr>
          <w:vertAlign w:val="baseline"/>
        </w:rPr>
        <w:t>Ввести столбнячный анатоксин и противостолбнячную сыворотку.</w:t>
      </w:r>
    </w:p>
    <w:p w:rsidR="000E5C09" w:rsidRPr="000E5C09" w:rsidRDefault="000E5C09" w:rsidP="00561A0A">
      <w:pPr>
        <w:pStyle w:val="ad"/>
        <w:numPr>
          <w:ilvl w:val="0"/>
          <w:numId w:val="45"/>
        </w:numPr>
        <w:ind w:left="0" w:firstLine="284"/>
        <w:jc w:val="both"/>
        <w:rPr>
          <w:vertAlign w:val="baseline"/>
        </w:rPr>
      </w:pPr>
      <w:r w:rsidRPr="000E5C09">
        <w:rPr>
          <w:vertAlign w:val="baseline"/>
        </w:rPr>
        <w:t>Направить на консультацию к окулисту.</w:t>
      </w:r>
    </w:p>
    <w:p w:rsidR="000E5C09" w:rsidRDefault="000E5C09" w:rsidP="000E5C09">
      <w:pPr>
        <w:pStyle w:val="ad"/>
        <w:numPr>
          <w:ilvl w:val="0"/>
          <w:numId w:val="45"/>
        </w:numPr>
        <w:ind w:left="0" w:firstLine="284"/>
        <w:jc w:val="both"/>
        <w:rPr>
          <w:vertAlign w:val="baseline"/>
        </w:rPr>
      </w:pPr>
      <w:r w:rsidRPr="000A6C94">
        <w:rPr>
          <w:vertAlign w:val="baseline"/>
        </w:rPr>
        <w:t>Госпитализация показана только при внедрении больших инородных тел и значительном дефекте слизистой оболочки</w:t>
      </w:r>
      <w:r w:rsidR="000A6C94" w:rsidRPr="000A6C94">
        <w:rPr>
          <w:vertAlign w:val="baseline"/>
        </w:rPr>
        <w:t>.</w:t>
      </w:r>
      <w:r w:rsidR="000A6C94">
        <w:rPr>
          <w:vertAlign w:val="baseline"/>
        </w:rPr>
        <w:t xml:space="preserve"> </w:t>
      </w:r>
      <w:r w:rsidRPr="000A6C94">
        <w:rPr>
          <w:vertAlign w:val="baseline"/>
        </w:rPr>
        <w:t xml:space="preserve">(Приложение </w:t>
      </w:r>
      <w:r w:rsidR="00317402" w:rsidRPr="000A6C94">
        <w:rPr>
          <w:vertAlign w:val="baseline"/>
        </w:rPr>
        <w:t>№</w:t>
      </w:r>
      <w:r w:rsidRPr="000A6C94">
        <w:rPr>
          <w:vertAlign w:val="baseline"/>
        </w:rPr>
        <w:t>2</w:t>
      </w:r>
      <w:r w:rsidR="00317402" w:rsidRPr="000A6C94">
        <w:rPr>
          <w:vertAlign w:val="baseline"/>
        </w:rPr>
        <w:t>6</w:t>
      </w:r>
      <w:r w:rsidRPr="000A6C94">
        <w:rPr>
          <w:vertAlign w:val="baseline"/>
        </w:rPr>
        <w:t>)</w:t>
      </w:r>
    </w:p>
    <w:p w:rsidR="000A6C94" w:rsidRPr="000A6C94" w:rsidRDefault="000A6C94" w:rsidP="000A6C94">
      <w:pPr>
        <w:pStyle w:val="ad"/>
        <w:ind w:left="284"/>
        <w:jc w:val="both"/>
        <w:rPr>
          <w:vertAlign w:val="baseline"/>
        </w:rPr>
      </w:pPr>
    </w:p>
    <w:p w:rsidR="000E5C09" w:rsidRDefault="00317402" w:rsidP="00317402">
      <w:pPr>
        <w:jc w:val="right"/>
        <w:rPr>
          <w:vertAlign w:val="baseline"/>
        </w:rPr>
      </w:pPr>
      <w:r>
        <w:rPr>
          <w:vertAlign w:val="baseline"/>
        </w:rPr>
        <w:t>Приложение № 26</w:t>
      </w:r>
    </w:p>
    <w:p w:rsidR="0099708F" w:rsidRDefault="004E673A" w:rsidP="0099708F">
      <w:pPr>
        <w:jc w:val="center"/>
        <w:rPr>
          <w:sz w:val="20"/>
          <w:szCs w:val="20"/>
          <w:vertAlign w:val="baseline"/>
        </w:rPr>
      </w:pPr>
      <w:r>
        <w:rPr>
          <w:noProof/>
          <w:sz w:val="20"/>
          <w:szCs w:val="20"/>
          <w:vertAlign w:val="baseline"/>
        </w:rPr>
        <w:pict>
          <v:rect id="_x0000_s1080" style="position:absolute;left:0;text-align:left;margin-left:-9.2pt;margin-top:5.5pt;width:483.95pt;height:162.8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99708F" w:rsidRPr="0099708F" w:rsidRDefault="0099708F" w:rsidP="0099708F">
      <w:pPr>
        <w:jc w:val="center"/>
        <w:rPr>
          <w:sz w:val="20"/>
          <w:szCs w:val="20"/>
          <w:vertAlign w:val="baseline"/>
        </w:rPr>
      </w:pPr>
      <w:r w:rsidRPr="0099708F">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99708F" w:rsidRPr="0099708F" w:rsidRDefault="0099708F" w:rsidP="0099708F">
      <w:pPr>
        <w:jc w:val="center"/>
        <w:rPr>
          <w:sz w:val="20"/>
          <w:szCs w:val="20"/>
          <w:vertAlign w:val="baseline"/>
        </w:rPr>
      </w:pPr>
      <w:r w:rsidRPr="0099708F">
        <w:rPr>
          <w:sz w:val="20"/>
          <w:szCs w:val="20"/>
          <w:vertAlign w:val="baseline"/>
        </w:rPr>
        <w:t xml:space="preserve"> В.Ф. Войно-Ясенецкого» Министерства здравоохранения Российской Федерации</w:t>
      </w:r>
    </w:p>
    <w:p w:rsidR="0099708F" w:rsidRPr="0099708F" w:rsidRDefault="0099708F" w:rsidP="0099708F">
      <w:pPr>
        <w:jc w:val="center"/>
        <w:rPr>
          <w:sz w:val="10"/>
          <w:szCs w:val="10"/>
          <w:vertAlign w:val="baseline"/>
        </w:rPr>
      </w:pPr>
    </w:p>
    <w:p w:rsidR="0099708F" w:rsidRPr="0099708F" w:rsidRDefault="0099708F" w:rsidP="0099708F">
      <w:pPr>
        <w:jc w:val="center"/>
        <w:rPr>
          <w:b/>
          <w:sz w:val="24"/>
          <w:szCs w:val="24"/>
          <w:vertAlign w:val="baseline"/>
        </w:rPr>
      </w:pPr>
      <w:r w:rsidRPr="0099708F">
        <w:rPr>
          <w:b/>
          <w:sz w:val="24"/>
          <w:szCs w:val="24"/>
          <w:vertAlign w:val="baseline"/>
        </w:rPr>
        <w:t>УДАЛЕНИЕ ИНОРОДНОГО ТЕЛА ИЗ КОНЪЮНКТИВАЛЬНОЙ ПОЛОСТИ</w:t>
      </w:r>
    </w:p>
    <w:p w:rsidR="0099708F" w:rsidRPr="0099708F" w:rsidRDefault="0099708F" w:rsidP="0099708F">
      <w:pPr>
        <w:jc w:val="center"/>
        <w:rPr>
          <w:b/>
          <w:sz w:val="21"/>
          <w:szCs w:val="21"/>
          <w:vertAlign w:val="baseline"/>
        </w:rPr>
      </w:pPr>
      <w:r w:rsidRPr="0099708F">
        <w:rPr>
          <w:b/>
          <w:sz w:val="21"/>
          <w:szCs w:val="21"/>
          <w:vertAlign w:val="baseline"/>
        </w:rPr>
        <w:t xml:space="preserve">ПРАКТИЧЕСКИЙ НАВЫК </w:t>
      </w:r>
    </w:p>
    <w:p w:rsidR="0099708F" w:rsidRPr="0099708F" w:rsidRDefault="0099708F" w:rsidP="0099708F">
      <w:pPr>
        <w:rPr>
          <w:b/>
          <w:i/>
          <w:sz w:val="21"/>
          <w:szCs w:val="21"/>
          <w:vertAlign w:val="baseline"/>
        </w:rPr>
      </w:pPr>
      <w:r w:rsidRPr="0099708F">
        <w:rPr>
          <w:sz w:val="21"/>
          <w:szCs w:val="21"/>
          <w:vertAlign w:val="baseline"/>
        </w:rPr>
        <w:t xml:space="preserve">Дата </w:t>
      </w:r>
      <w:r w:rsidRPr="0099708F">
        <w:rPr>
          <w:i/>
          <w:sz w:val="21"/>
          <w:szCs w:val="21"/>
          <w:vertAlign w:val="baseline"/>
        </w:rPr>
        <w:t xml:space="preserve">__________________                                                                                                       </w:t>
      </w:r>
      <w:r w:rsidRPr="0099708F">
        <w:rPr>
          <w:b/>
          <w:i/>
          <w:sz w:val="21"/>
          <w:szCs w:val="21"/>
          <w:vertAlign w:val="baseline"/>
          <w:lang w:val="en-US"/>
        </w:rPr>
        <w:t>Check</w:t>
      </w:r>
      <w:r w:rsidRPr="0099708F">
        <w:rPr>
          <w:b/>
          <w:i/>
          <w:sz w:val="21"/>
          <w:szCs w:val="21"/>
          <w:vertAlign w:val="baseline"/>
        </w:rPr>
        <w:t xml:space="preserve"> – </w:t>
      </w:r>
      <w:r w:rsidRPr="0099708F">
        <w:rPr>
          <w:b/>
          <w:i/>
          <w:sz w:val="21"/>
          <w:szCs w:val="21"/>
          <w:vertAlign w:val="baseline"/>
          <w:lang w:val="en-US"/>
        </w:rPr>
        <w:t>card</w:t>
      </w:r>
    </w:p>
    <w:p w:rsidR="0099708F" w:rsidRPr="0099708F" w:rsidRDefault="0099708F" w:rsidP="0099708F">
      <w:pPr>
        <w:rPr>
          <w:sz w:val="21"/>
          <w:szCs w:val="21"/>
          <w:vertAlign w:val="baseline"/>
        </w:rPr>
      </w:pPr>
    </w:p>
    <w:p w:rsidR="0099708F" w:rsidRPr="0099708F" w:rsidRDefault="0099708F" w:rsidP="0099708F">
      <w:pPr>
        <w:rPr>
          <w:sz w:val="21"/>
          <w:szCs w:val="21"/>
          <w:vertAlign w:val="baseline"/>
        </w:rPr>
      </w:pPr>
      <w:r w:rsidRPr="0099708F">
        <w:rPr>
          <w:sz w:val="21"/>
          <w:szCs w:val="21"/>
          <w:vertAlign w:val="baseline"/>
        </w:rPr>
        <w:t>Ф.И.О. обучающегося ___________________________________________ Группа ___________________</w:t>
      </w:r>
    </w:p>
    <w:p w:rsidR="0099708F" w:rsidRPr="0099708F" w:rsidRDefault="0099708F" w:rsidP="0099708F">
      <w:pPr>
        <w:rPr>
          <w:sz w:val="21"/>
          <w:szCs w:val="21"/>
          <w:vertAlign w:val="baseline"/>
        </w:rPr>
      </w:pPr>
      <w:r w:rsidRPr="0099708F">
        <w:rPr>
          <w:sz w:val="21"/>
          <w:szCs w:val="21"/>
          <w:vertAlign w:val="baseline"/>
        </w:rPr>
        <w:t xml:space="preserve">Специальность </w:t>
      </w:r>
      <w:r w:rsidRPr="0099708F">
        <w:rPr>
          <w:i/>
          <w:sz w:val="21"/>
          <w:szCs w:val="21"/>
          <w:vertAlign w:val="baseline"/>
        </w:rPr>
        <w:t>____________________________</w:t>
      </w:r>
      <w:r w:rsidRPr="0099708F">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99708F" w:rsidRPr="0099708F" w:rsidTr="00534E2F">
        <w:tc>
          <w:tcPr>
            <w:tcW w:w="5778" w:type="dxa"/>
            <w:gridSpan w:val="6"/>
            <w:shd w:val="clear" w:color="auto" w:fill="auto"/>
            <w:vAlign w:val="center"/>
          </w:tcPr>
          <w:p w:rsidR="0099708F" w:rsidRPr="0099708F" w:rsidRDefault="0099708F" w:rsidP="00534E2F">
            <w:pPr>
              <w:spacing w:before="40" w:after="40"/>
              <w:jc w:val="center"/>
              <w:rPr>
                <w:b/>
                <w:sz w:val="21"/>
                <w:szCs w:val="21"/>
                <w:vertAlign w:val="baseline"/>
              </w:rPr>
            </w:pPr>
            <w:r w:rsidRPr="0099708F">
              <w:rPr>
                <w:b/>
                <w:sz w:val="21"/>
                <w:szCs w:val="21"/>
                <w:vertAlign w:val="baseline"/>
              </w:rPr>
              <w:t>Параметр</w:t>
            </w:r>
          </w:p>
        </w:tc>
        <w:tc>
          <w:tcPr>
            <w:tcW w:w="3686" w:type="dxa"/>
            <w:gridSpan w:val="6"/>
            <w:shd w:val="clear" w:color="auto" w:fill="auto"/>
            <w:vAlign w:val="center"/>
          </w:tcPr>
          <w:p w:rsidR="0099708F" w:rsidRPr="0099708F" w:rsidRDefault="0099708F" w:rsidP="00534E2F">
            <w:pPr>
              <w:spacing w:before="40" w:after="40"/>
              <w:jc w:val="center"/>
              <w:rPr>
                <w:b/>
                <w:sz w:val="16"/>
                <w:szCs w:val="16"/>
                <w:vertAlign w:val="baseline"/>
              </w:rPr>
            </w:pPr>
          </w:p>
          <w:p w:rsidR="0099708F" w:rsidRPr="0099708F" w:rsidRDefault="0099708F" w:rsidP="00534E2F">
            <w:pPr>
              <w:spacing w:before="40" w:after="40"/>
              <w:jc w:val="center"/>
              <w:rPr>
                <w:b/>
                <w:sz w:val="21"/>
                <w:szCs w:val="21"/>
                <w:vertAlign w:val="baseline"/>
              </w:rPr>
            </w:pPr>
            <w:r w:rsidRPr="0099708F">
              <w:rPr>
                <w:b/>
                <w:sz w:val="21"/>
                <w:szCs w:val="21"/>
                <w:vertAlign w:val="baseline"/>
              </w:rPr>
              <w:t>Оценка правильности выполнения</w:t>
            </w:r>
          </w:p>
          <w:p w:rsidR="0099708F" w:rsidRPr="0099708F" w:rsidRDefault="0099708F" w:rsidP="00534E2F">
            <w:pPr>
              <w:spacing w:before="40" w:after="40"/>
              <w:jc w:val="center"/>
              <w:rPr>
                <w:b/>
                <w:sz w:val="16"/>
                <w:szCs w:val="16"/>
                <w:vertAlign w:val="baseline"/>
              </w:rPr>
            </w:pPr>
          </w:p>
        </w:tc>
      </w:tr>
      <w:tr w:rsidR="0099708F" w:rsidRPr="0099708F" w:rsidTr="00534E2F">
        <w:trPr>
          <w:trHeight w:val="481"/>
        </w:trPr>
        <w:tc>
          <w:tcPr>
            <w:tcW w:w="5778" w:type="dxa"/>
            <w:gridSpan w:val="6"/>
            <w:shd w:val="clear" w:color="auto" w:fill="auto"/>
          </w:tcPr>
          <w:p w:rsidR="0099708F" w:rsidRPr="0099708F" w:rsidRDefault="004E673A" w:rsidP="0099708F">
            <w:pPr>
              <w:numPr>
                <w:ilvl w:val="0"/>
                <w:numId w:val="108"/>
              </w:numPr>
              <w:spacing w:before="20" w:after="20"/>
              <w:ind w:left="426" w:hanging="426"/>
              <w:contextualSpacing/>
              <w:rPr>
                <w:sz w:val="22"/>
                <w:szCs w:val="22"/>
                <w:vertAlign w:val="baseline"/>
              </w:rPr>
            </w:pPr>
            <w:r>
              <w:rPr>
                <w:b/>
                <w:noProof/>
                <w:sz w:val="21"/>
                <w:szCs w:val="21"/>
                <w:vertAlign w:val="baseline"/>
              </w:rPr>
              <w:lastRenderedPageBreak/>
              <w:pict>
                <v:rect id="_x0000_s1081" style="position:absolute;left:0;text-align:left;margin-left:-7.45pt;margin-top:-5.15pt;width:483.95pt;height:565.5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99708F" w:rsidRPr="0099708F">
              <w:rPr>
                <w:sz w:val="22"/>
                <w:szCs w:val="22"/>
                <w:vertAlign w:val="baseline"/>
              </w:rPr>
              <w:t>Усадил пациента рядом с источником света, расположил настольную лампу слева от пациента</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99708F" w:rsidRPr="0099708F" w:rsidRDefault="0099708F" w:rsidP="00534E2F">
            <w:pPr>
              <w:spacing w:before="20" w:after="20"/>
              <w:jc w:val="center"/>
              <w:rPr>
                <w:b/>
                <w:sz w:val="22"/>
                <w:szCs w:val="22"/>
                <w:vertAlign w:val="baseline"/>
              </w:rPr>
            </w:pPr>
          </w:p>
          <w:p w:rsidR="0099708F" w:rsidRPr="0099708F" w:rsidRDefault="0099708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b/>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Обработал руки дезинфицирующими средствами</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99708F" w:rsidRPr="0099708F" w:rsidRDefault="0099708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Инстиллировал пациенту анестезирующие капли на расстоянии 2-3 см от поверхности глазного яблока</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Осмотрел поверхности глазного яблока с помощью метода бокового освещения линзой в 20Д</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Произвел выворот нижнего века большим пальцем левой руки, зафиксировал нижнее веко</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Осмотрел поверхность конъюнктивы нижнего века и нижней переходной конъюнктивальной складки с помощью фокального метода линзой в 20Д для исключения наличия инородного тела</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Произвел выворота верхнего века с помощью большого и указательного пальца правой руки и большого пальца левой руки</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Зафиксировал вывернутое верхнее веко большим пальцем левой руки</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Осмотрел поверхность конъюнктивы верхнего века с помощью метода фокального освещения линзой в 20Д</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Обнаружил инородное тело на конъюнктиве верхнего века</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Выбрал инструмент для удаления инородного тела из конъюнктивальной полости (тугой влажный ватный жгутик, пинцет, тупая игла, стеклянная палочка)</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99708F" w:rsidRPr="0099708F" w:rsidRDefault="0099708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Удалил инородного тела с поверхности конъюнктивы в направлении от наружного угла глаза к внутреннему</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5778" w:type="dxa"/>
            <w:gridSpan w:val="6"/>
            <w:shd w:val="clear" w:color="auto" w:fill="auto"/>
          </w:tcPr>
          <w:p w:rsidR="0099708F" w:rsidRPr="0099708F" w:rsidRDefault="0099708F" w:rsidP="0099708F">
            <w:pPr>
              <w:numPr>
                <w:ilvl w:val="0"/>
                <w:numId w:val="108"/>
              </w:numPr>
              <w:spacing w:before="20" w:after="20"/>
              <w:ind w:left="426" w:hanging="426"/>
              <w:contextualSpacing/>
              <w:rPr>
                <w:sz w:val="22"/>
                <w:szCs w:val="22"/>
                <w:vertAlign w:val="baseline"/>
              </w:rPr>
            </w:pPr>
            <w:r w:rsidRPr="0099708F">
              <w:rPr>
                <w:sz w:val="22"/>
                <w:szCs w:val="22"/>
                <w:vertAlign w:val="baseline"/>
              </w:rPr>
              <w:t>Произвел после удаления инородного тела пациенту инстилляцию антисептических или антибактериальных капель в конъюнктивальную полость на расстоянии 2-3 см от поверхности глазного яблока</w:t>
            </w:r>
          </w:p>
        </w:tc>
        <w:tc>
          <w:tcPr>
            <w:tcW w:w="567" w:type="dxa"/>
            <w:shd w:val="clear" w:color="auto" w:fill="auto"/>
          </w:tcPr>
          <w:p w:rsidR="0099708F" w:rsidRPr="0099708F" w:rsidRDefault="0099708F" w:rsidP="00534E2F">
            <w:pPr>
              <w:spacing w:before="20" w:after="20"/>
              <w:rPr>
                <w:sz w:val="22"/>
                <w:szCs w:val="22"/>
                <w:vertAlign w:val="baseline"/>
              </w:rPr>
            </w:pPr>
          </w:p>
        </w:tc>
        <w:tc>
          <w:tcPr>
            <w:tcW w:w="567" w:type="dxa"/>
            <w:tcBorders>
              <w:right w:val="single" w:sz="4" w:space="0" w:color="auto"/>
            </w:tcBorders>
            <w:shd w:val="clear" w:color="auto" w:fill="auto"/>
          </w:tcPr>
          <w:p w:rsidR="0099708F" w:rsidRPr="0099708F" w:rsidRDefault="0099708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b/>
                <w:sz w:val="22"/>
                <w:szCs w:val="22"/>
                <w:vertAlign w:val="baseline"/>
              </w:rPr>
            </w:pPr>
            <w:r w:rsidRPr="0099708F">
              <w:rPr>
                <w:b/>
                <w:sz w:val="22"/>
                <w:szCs w:val="22"/>
                <w:vertAlign w:val="baseline"/>
              </w:rPr>
              <w:t>-</w:t>
            </w:r>
          </w:p>
        </w:tc>
        <w:tc>
          <w:tcPr>
            <w:tcW w:w="851" w:type="dxa"/>
            <w:tcBorders>
              <w:left w:val="single" w:sz="4" w:space="0" w:color="auto"/>
            </w:tcBorders>
            <w:shd w:val="clear" w:color="auto" w:fill="auto"/>
          </w:tcPr>
          <w:p w:rsidR="0099708F" w:rsidRPr="0099708F" w:rsidRDefault="0099708F" w:rsidP="00534E2F">
            <w:pPr>
              <w:spacing w:before="20" w:after="20"/>
              <w:jc w:val="center"/>
              <w:rPr>
                <w:sz w:val="22"/>
                <w:szCs w:val="22"/>
                <w:vertAlign w:val="baseline"/>
              </w:rPr>
            </w:pPr>
          </w:p>
        </w:tc>
      </w:tr>
      <w:tr w:rsidR="0099708F" w:rsidRPr="0099708F" w:rsidTr="00534E2F">
        <w:tc>
          <w:tcPr>
            <w:tcW w:w="9464" w:type="dxa"/>
            <w:gridSpan w:val="12"/>
            <w:shd w:val="clear" w:color="auto" w:fill="auto"/>
          </w:tcPr>
          <w:p w:rsidR="0099708F" w:rsidRDefault="0099708F"/>
          <w:tbl>
            <w:tblPr>
              <w:tblW w:w="9465" w:type="dxa"/>
              <w:tblLayout w:type="fixed"/>
              <w:tblLook w:val="04A0" w:firstRow="1" w:lastRow="0" w:firstColumn="1" w:lastColumn="0" w:noHBand="0" w:noVBand="1"/>
            </w:tblPr>
            <w:tblGrid>
              <w:gridCol w:w="6350"/>
              <w:gridCol w:w="623"/>
              <w:gridCol w:w="623"/>
              <w:gridCol w:w="623"/>
              <w:gridCol w:w="623"/>
              <w:gridCol w:w="623"/>
            </w:tblGrid>
            <w:tr w:rsidR="0099708F" w:rsidRPr="0099708F" w:rsidTr="0099708F">
              <w:tc>
                <w:tcPr>
                  <w:tcW w:w="6350" w:type="dxa"/>
                  <w:tcBorders>
                    <w:top w:val="nil"/>
                    <w:left w:val="nil"/>
                    <w:bottom w:val="single" w:sz="4" w:space="0" w:color="auto"/>
                    <w:right w:val="nil"/>
                  </w:tcBorders>
                  <w:hideMark/>
                </w:tcPr>
                <w:p w:rsidR="0099708F" w:rsidRPr="0099708F" w:rsidRDefault="0099708F" w:rsidP="00534E2F">
                  <w:pPr>
                    <w:spacing w:before="20" w:after="20"/>
                    <w:rPr>
                      <w:sz w:val="21"/>
                      <w:szCs w:val="21"/>
                      <w:vertAlign w:val="baseline"/>
                    </w:rPr>
                  </w:pPr>
                  <w:r w:rsidRPr="0099708F">
                    <w:rPr>
                      <w:b/>
                      <w:sz w:val="21"/>
                      <w:szCs w:val="21"/>
                      <w:vertAlign w:val="baseline"/>
                    </w:rPr>
                    <w:t>ИТОГО ОШИБОК:</w:t>
                  </w:r>
                </w:p>
              </w:tc>
              <w:tc>
                <w:tcPr>
                  <w:tcW w:w="623" w:type="dxa"/>
                  <w:tcBorders>
                    <w:top w:val="nil"/>
                    <w:left w:val="nil"/>
                    <w:bottom w:val="single" w:sz="4" w:space="0" w:color="auto"/>
                    <w:right w:val="nil"/>
                  </w:tcBorders>
                </w:tcPr>
                <w:p w:rsidR="0099708F" w:rsidRPr="0099708F" w:rsidRDefault="0099708F" w:rsidP="00534E2F">
                  <w:pPr>
                    <w:spacing w:before="20" w:after="20"/>
                    <w:rPr>
                      <w:sz w:val="21"/>
                      <w:szCs w:val="21"/>
                      <w:vertAlign w:val="baseline"/>
                    </w:rPr>
                  </w:pPr>
                </w:p>
              </w:tc>
              <w:tc>
                <w:tcPr>
                  <w:tcW w:w="623" w:type="dxa"/>
                  <w:tcBorders>
                    <w:top w:val="nil"/>
                    <w:left w:val="nil"/>
                    <w:bottom w:val="single" w:sz="4" w:space="0" w:color="auto"/>
                    <w:right w:val="nil"/>
                  </w:tcBorders>
                </w:tcPr>
                <w:p w:rsidR="0099708F" w:rsidRPr="0099708F" w:rsidRDefault="0099708F" w:rsidP="00534E2F">
                  <w:pPr>
                    <w:spacing w:before="20" w:after="20"/>
                    <w:rPr>
                      <w:sz w:val="21"/>
                      <w:szCs w:val="21"/>
                      <w:vertAlign w:val="baseline"/>
                    </w:rPr>
                  </w:pPr>
                </w:p>
              </w:tc>
              <w:tc>
                <w:tcPr>
                  <w:tcW w:w="623" w:type="dxa"/>
                  <w:tcBorders>
                    <w:top w:val="nil"/>
                    <w:left w:val="nil"/>
                    <w:bottom w:val="single" w:sz="4" w:space="0" w:color="auto"/>
                    <w:right w:val="nil"/>
                  </w:tcBorders>
                </w:tcPr>
                <w:p w:rsidR="0099708F" w:rsidRPr="0099708F" w:rsidRDefault="0099708F" w:rsidP="00534E2F">
                  <w:pPr>
                    <w:spacing w:before="20" w:after="20"/>
                    <w:jc w:val="center"/>
                    <w:rPr>
                      <w:b/>
                      <w:sz w:val="21"/>
                      <w:szCs w:val="21"/>
                      <w:vertAlign w:val="baseline"/>
                    </w:rPr>
                  </w:pPr>
                </w:p>
              </w:tc>
              <w:tc>
                <w:tcPr>
                  <w:tcW w:w="623" w:type="dxa"/>
                  <w:tcBorders>
                    <w:top w:val="nil"/>
                    <w:left w:val="nil"/>
                    <w:bottom w:val="single" w:sz="4" w:space="0" w:color="auto"/>
                    <w:right w:val="nil"/>
                  </w:tcBorders>
                  <w:shd w:val="clear" w:color="auto" w:fill="FFFFFF"/>
                </w:tcPr>
                <w:p w:rsidR="0099708F" w:rsidRPr="0099708F" w:rsidRDefault="0099708F" w:rsidP="00534E2F">
                  <w:pPr>
                    <w:spacing w:before="20" w:after="20"/>
                    <w:jc w:val="center"/>
                    <w:rPr>
                      <w:b/>
                      <w:sz w:val="21"/>
                      <w:szCs w:val="21"/>
                      <w:vertAlign w:val="baseline"/>
                    </w:rPr>
                  </w:pPr>
                </w:p>
              </w:tc>
              <w:tc>
                <w:tcPr>
                  <w:tcW w:w="623" w:type="dxa"/>
                  <w:tcBorders>
                    <w:top w:val="nil"/>
                    <w:left w:val="nil"/>
                    <w:bottom w:val="single" w:sz="4" w:space="0" w:color="auto"/>
                    <w:right w:val="nil"/>
                  </w:tcBorders>
                </w:tcPr>
                <w:p w:rsidR="0099708F" w:rsidRPr="0099708F" w:rsidRDefault="0099708F" w:rsidP="00534E2F">
                  <w:pPr>
                    <w:spacing w:before="20" w:after="20"/>
                    <w:jc w:val="center"/>
                    <w:rPr>
                      <w:b/>
                      <w:sz w:val="21"/>
                      <w:szCs w:val="21"/>
                      <w:vertAlign w:val="baseline"/>
                    </w:rPr>
                  </w:pPr>
                </w:p>
              </w:tc>
            </w:tr>
          </w:tbl>
          <w:p w:rsidR="0099708F" w:rsidRPr="0099708F" w:rsidRDefault="0099708F" w:rsidP="00534E2F">
            <w:pPr>
              <w:spacing w:before="20" w:after="20"/>
              <w:rPr>
                <w:sz w:val="22"/>
                <w:szCs w:val="22"/>
                <w:vertAlign w:val="baseline"/>
              </w:rPr>
            </w:pPr>
          </w:p>
          <w:p w:rsidR="0099708F" w:rsidRPr="0099708F" w:rsidRDefault="0099708F" w:rsidP="00534E2F">
            <w:pPr>
              <w:spacing w:before="20" w:after="20"/>
              <w:rPr>
                <w:b/>
                <w:sz w:val="21"/>
                <w:szCs w:val="21"/>
                <w:vertAlign w:val="baseline"/>
              </w:rPr>
            </w:pPr>
            <w:r w:rsidRPr="0099708F">
              <w:rPr>
                <w:b/>
                <w:sz w:val="21"/>
                <w:szCs w:val="21"/>
                <w:vertAlign w:val="baseline"/>
              </w:rPr>
              <w:t>Каждое нарушение последовательности алгоритма оценивается в 0,5 ошибки</w:t>
            </w:r>
          </w:p>
        </w:tc>
      </w:tr>
      <w:tr w:rsidR="0099708F" w:rsidRPr="0099708F"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99708F" w:rsidRPr="0099708F" w:rsidRDefault="0099708F" w:rsidP="00534E2F">
            <w:pPr>
              <w:spacing w:before="20" w:after="20"/>
              <w:jc w:val="center"/>
              <w:rPr>
                <w:sz w:val="21"/>
                <w:szCs w:val="21"/>
                <w:vertAlign w:val="baseline"/>
              </w:rPr>
            </w:pPr>
            <w:r w:rsidRPr="0099708F">
              <w:rPr>
                <w:sz w:val="21"/>
                <w:szCs w:val="21"/>
                <w:vertAlign w:val="baseline"/>
              </w:rPr>
              <w:t>+</w:t>
            </w:r>
          </w:p>
        </w:tc>
        <w:tc>
          <w:tcPr>
            <w:tcW w:w="2001" w:type="dxa"/>
            <w:tcBorders>
              <w:top w:val="single" w:sz="4" w:space="0" w:color="auto"/>
              <w:left w:val="single" w:sz="4" w:space="0" w:color="auto"/>
            </w:tcBorders>
            <w:shd w:val="clear" w:color="auto" w:fill="auto"/>
          </w:tcPr>
          <w:p w:rsidR="0099708F" w:rsidRPr="0099708F" w:rsidRDefault="0099708F" w:rsidP="00534E2F">
            <w:pPr>
              <w:spacing w:before="20" w:after="20"/>
              <w:rPr>
                <w:sz w:val="21"/>
                <w:szCs w:val="21"/>
                <w:vertAlign w:val="baseline"/>
              </w:rPr>
            </w:pPr>
            <w:r w:rsidRPr="0099708F">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99708F" w:rsidRPr="0099708F" w:rsidRDefault="0099708F" w:rsidP="00534E2F">
            <w:pPr>
              <w:spacing w:before="20" w:after="20"/>
              <w:jc w:val="center"/>
              <w:rPr>
                <w:sz w:val="21"/>
                <w:szCs w:val="21"/>
                <w:vertAlign w:val="baseline"/>
                <w:lang w:val="en-US"/>
              </w:rPr>
            </w:pPr>
            <w:r w:rsidRPr="0099708F">
              <w:rPr>
                <w:sz w:val="21"/>
                <w:szCs w:val="21"/>
                <w:vertAlign w:val="baseline"/>
                <w:lang w:val="en-US"/>
              </w:rPr>
              <w:t>+/-</w:t>
            </w:r>
          </w:p>
        </w:tc>
        <w:tc>
          <w:tcPr>
            <w:tcW w:w="1580" w:type="dxa"/>
            <w:tcBorders>
              <w:top w:val="single" w:sz="4" w:space="0" w:color="auto"/>
              <w:left w:val="single" w:sz="4" w:space="0" w:color="auto"/>
            </w:tcBorders>
            <w:shd w:val="clear" w:color="auto" w:fill="auto"/>
          </w:tcPr>
          <w:p w:rsidR="0099708F" w:rsidRPr="0099708F" w:rsidRDefault="0099708F" w:rsidP="00534E2F">
            <w:pPr>
              <w:spacing w:before="20" w:after="20"/>
              <w:rPr>
                <w:sz w:val="21"/>
                <w:szCs w:val="21"/>
                <w:vertAlign w:val="baseline"/>
              </w:rPr>
            </w:pPr>
            <w:r w:rsidRPr="0099708F">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99708F" w:rsidRPr="0099708F" w:rsidRDefault="0099708F" w:rsidP="00534E2F">
            <w:pPr>
              <w:spacing w:before="20" w:after="20"/>
              <w:jc w:val="center"/>
              <w:rPr>
                <w:sz w:val="21"/>
                <w:szCs w:val="21"/>
                <w:vertAlign w:val="baseline"/>
              </w:rPr>
            </w:pPr>
            <w:r w:rsidRPr="0099708F">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99708F" w:rsidRPr="0099708F" w:rsidRDefault="0099708F" w:rsidP="00534E2F">
            <w:pPr>
              <w:spacing w:before="20" w:after="20"/>
              <w:rPr>
                <w:sz w:val="21"/>
                <w:szCs w:val="21"/>
                <w:vertAlign w:val="baseline"/>
              </w:rPr>
            </w:pPr>
            <w:r w:rsidRPr="0099708F">
              <w:rPr>
                <w:sz w:val="21"/>
                <w:szCs w:val="21"/>
                <w:vertAlign w:val="baseline"/>
              </w:rPr>
              <w:t>одна ошибка</w:t>
            </w:r>
          </w:p>
        </w:tc>
      </w:tr>
      <w:tr w:rsidR="0099708F" w:rsidRPr="0099708F" w:rsidTr="00534E2F">
        <w:tc>
          <w:tcPr>
            <w:tcW w:w="9464" w:type="dxa"/>
            <w:gridSpan w:val="12"/>
            <w:tcBorders>
              <w:left w:val="single" w:sz="4" w:space="0" w:color="auto"/>
              <w:bottom w:val="single" w:sz="4" w:space="0" w:color="auto"/>
              <w:right w:val="single" w:sz="4" w:space="0" w:color="auto"/>
            </w:tcBorders>
            <w:shd w:val="clear" w:color="auto" w:fill="auto"/>
          </w:tcPr>
          <w:p w:rsidR="0099708F" w:rsidRPr="0099708F" w:rsidRDefault="0099708F" w:rsidP="00534E2F">
            <w:pPr>
              <w:spacing w:before="40" w:after="40"/>
              <w:rPr>
                <w:sz w:val="21"/>
                <w:szCs w:val="21"/>
                <w:vertAlign w:val="baseline"/>
              </w:rPr>
            </w:pPr>
            <w:r w:rsidRPr="0099708F">
              <w:rPr>
                <w:sz w:val="21"/>
                <w:szCs w:val="21"/>
                <w:vertAlign w:val="baseline"/>
              </w:rPr>
              <w:t>0 – 1,0 ошибки – «отлично»; 1,5-2,5 ошибок хорошо; 3,0-3,5 ошибок – «удовл.»; 4,0 и более ошибок  – «неудовл.»</w:t>
            </w:r>
          </w:p>
        </w:tc>
      </w:tr>
      <w:tr w:rsidR="0099708F" w:rsidRPr="0099708F" w:rsidTr="00534E2F">
        <w:tc>
          <w:tcPr>
            <w:tcW w:w="9464" w:type="dxa"/>
            <w:gridSpan w:val="12"/>
            <w:tcBorders>
              <w:top w:val="single" w:sz="4" w:space="0" w:color="auto"/>
            </w:tcBorders>
            <w:shd w:val="clear" w:color="auto" w:fill="auto"/>
          </w:tcPr>
          <w:p w:rsidR="0099708F" w:rsidRDefault="0099708F" w:rsidP="00534E2F">
            <w:pPr>
              <w:spacing w:before="40" w:after="40"/>
              <w:rPr>
                <w:sz w:val="21"/>
                <w:szCs w:val="21"/>
                <w:vertAlign w:val="baseline"/>
              </w:rPr>
            </w:pPr>
          </w:p>
          <w:p w:rsidR="0099708F" w:rsidRPr="0099708F" w:rsidRDefault="0099708F" w:rsidP="00534E2F">
            <w:pPr>
              <w:spacing w:before="40" w:after="40"/>
              <w:rPr>
                <w:sz w:val="21"/>
                <w:szCs w:val="21"/>
                <w:vertAlign w:val="baseline"/>
              </w:rPr>
            </w:pPr>
            <w:r w:rsidRPr="0099708F">
              <w:rPr>
                <w:sz w:val="21"/>
                <w:szCs w:val="21"/>
                <w:vertAlign w:val="baseline"/>
              </w:rPr>
              <w:t>ОЦЕНКА ______________            Экзаменатор ________________________________</w:t>
            </w:r>
          </w:p>
        </w:tc>
      </w:tr>
    </w:tbl>
    <w:p w:rsidR="0099708F" w:rsidRPr="0099708F" w:rsidRDefault="0099708F" w:rsidP="0099708F">
      <w:pPr>
        <w:rPr>
          <w:sz w:val="21"/>
          <w:szCs w:val="21"/>
          <w:vertAlign w:val="baseline"/>
        </w:rPr>
      </w:pPr>
    </w:p>
    <w:p w:rsidR="00317402" w:rsidRPr="000E5C09" w:rsidRDefault="00317402" w:rsidP="000E5C09">
      <w:pPr>
        <w:rPr>
          <w:vertAlign w:val="baseline"/>
        </w:rPr>
      </w:pPr>
    </w:p>
    <w:p w:rsidR="000E5C09" w:rsidRPr="000E5C09" w:rsidRDefault="00567F05" w:rsidP="00BE2020">
      <w:pPr>
        <w:pStyle w:val="ad"/>
        <w:numPr>
          <w:ilvl w:val="0"/>
          <w:numId w:val="2"/>
        </w:numPr>
        <w:jc w:val="center"/>
        <w:rPr>
          <w:vertAlign w:val="baseline"/>
        </w:rPr>
      </w:pPr>
      <w:r>
        <w:rPr>
          <w:b/>
          <w:vertAlign w:val="baseline"/>
        </w:rPr>
        <w:t xml:space="preserve"> </w:t>
      </w:r>
      <w:r w:rsidR="000E5C09" w:rsidRPr="000E5C09">
        <w:rPr>
          <w:b/>
          <w:vertAlign w:val="baseline"/>
        </w:rPr>
        <w:t>Проведение влагалищного исследования.</w:t>
      </w:r>
    </w:p>
    <w:p w:rsidR="000E5C09" w:rsidRPr="000E5C09" w:rsidRDefault="000E5C09" w:rsidP="00AE4CC2">
      <w:pPr>
        <w:tabs>
          <w:tab w:val="left" w:pos="284"/>
        </w:tabs>
        <w:ind w:firstLine="284"/>
        <w:jc w:val="both"/>
        <w:rPr>
          <w:vertAlign w:val="baseline"/>
        </w:rPr>
      </w:pPr>
      <w:r w:rsidRPr="000E5C09">
        <w:rPr>
          <w:vertAlign w:val="baseline"/>
        </w:rPr>
        <w:t>Влагалищное исследование производят на гинекологическом кресле (или жесткой кушетке) в положении больной на спине с раздвинутыми ногами, согнутыми в тазобедренных и коленных суставах (после обязательного опорожнения мочевого пузыря и, желательно, прямой кишки).</w:t>
      </w:r>
    </w:p>
    <w:p w:rsidR="000E5C09" w:rsidRPr="000E5C09" w:rsidRDefault="000E5C09" w:rsidP="00AE4CC2">
      <w:pPr>
        <w:tabs>
          <w:tab w:val="left" w:pos="284"/>
        </w:tabs>
        <w:ind w:firstLine="284"/>
        <w:jc w:val="both"/>
        <w:rPr>
          <w:vertAlign w:val="baseline"/>
        </w:rPr>
      </w:pPr>
      <w:r w:rsidRPr="000E5C09">
        <w:rPr>
          <w:vertAlign w:val="baseline"/>
        </w:rPr>
        <w:lastRenderedPageBreak/>
        <w:t>Исследование гинекологических больных выполняют в стерильных (одноразовых) перчатках. Применяемые для исследования инструменты должны быть стерильными (одноразовыми).</w:t>
      </w:r>
    </w:p>
    <w:p w:rsidR="000E5C09" w:rsidRPr="000E5C09" w:rsidRDefault="000E5C09" w:rsidP="00AE4CC2">
      <w:pPr>
        <w:tabs>
          <w:tab w:val="left" w:pos="284"/>
        </w:tabs>
        <w:ind w:firstLine="284"/>
        <w:jc w:val="both"/>
        <w:rPr>
          <w:b/>
          <w:u w:val="single"/>
          <w:vertAlign w:val="baseline"/>
        </w:rPr>
      </w:pPr>
      <w:r w:rsidRPr="000E5C09">
        <w:rPr>
          <w:b/>
          <w:u w:val="single"/>
          <w:vertAlign w:val="baseline"/>
        </w:rPr>
        <w:t>Методика осмотра наружных половых органов</w:t>
      </w:r>
      <w:r>
        <w:rPr>
          <w:b/>
          <w:u w:val="single"/>
          <w:vertAlign w:val="baseline"/>
        </w:rPr>
        <w:t>:</w:t>
      </w:r>
    </w:p>
    <w:p w:rsidR="000E5C09" w:rsidRPr="000E5C09" w:rsidRDefault="000E5C09" w:rsidP="00AE4CC2">
      <w:pPr>
        <w:tabs>
          <w:tab w:val="left" w:pos="284"/>
        </w:tabs>
        <w:ind w:firstLine="284"/>
        <w:jc w:val="both"/>
        <w:rPr>
          <w:vertAlign w:val="baseline"/>
        </w:rPr>
      </w:pPr>
      <w:r w:rsidRPr="000E5C09">
        <w:rPr>
          <w:vertAlign w:val="baseline"/>
        </w:rPr>
        <w:t>Раздвинув I и II пальцами левой руки половые губы, осмотреть преддверие и вход во влагалище, цвет слизистых оболочек, состояние наружного отверстия мочеиспускательного канала и выводных протоков бартолиновых желез, форму девственной плевы (или ее остатков), характер выделений.</w:t>
      </w:r>
    </w:p>
    <w:p w:rsidR="000E5C09" w:rsidRPr="000E5C09" w:rsidRDefault="000E5C09" w:rsidP="00AE4CC2">
      <w:pPr>
        <w:tabs>
          <w:tab w:val="left" w:pos="284"/>
        </w:tabs>
        <w:ind w:firstLine="284"/>
        <w:jc w:val="both"/>
        <w:rPr>
          <w:b/>
          <w:u w:val="single"/>
          <w:vertAlign w:val="baseline"/>
        </w:rPr>
      </w:pPr>
      <w:r w:rsidRPr="000E5C09">
        <w:rPr>
          <w:b/>
          <w:u w:val="single"/>
          <w:vertAlign w:val="baseline"/>
        </w:rPr>
        <w:t>Методика влагалищного (внутреннего) исследования</w:t>
      </w:r>
      <w:r>
        <w:rPr>
          <w:b/>
          <w:u w:val="single"/>
          <w:vertAlign w:val="baseline"/>
        </w:rPr>
        <w:t>:</w:t>
      </w:r>
    </w:p>
    <w:p w:rsidR="000E5C09" w:rsidRPr="000E5C09" w:rsidRDefault="000E5C09" w:rsidP="00AE4CC2">
      <w:pPr>
        <w:tabs>
          <w:tab w:val="left" w:pos="284"/>
        </w:tabs>
        <w:ind w:firstLine="284"/>
        <w:jc w:val="both"/>
        <w:rPr>
          <w:vertAlign w:val="baseline"/>
        </w:rPr>
      </w:pPr>
      <w:r w:rsidRPr="000E5C09">
        <w:rPr>
          <w:vertAlign w:val="baseline"/>
        </w:rPr>
        <w:t>После разведения I и II пальцами левой руки половых губ ввести во влагалище II и III пальцы правой руки, при этом I палец отвести кверху, IV и V</w:t>
      </w:r>
      <w:r w:rsidR="000B6984">
        <w:rPr>
          <w:vertAlign w:val="baseline"/>
        </w:rPr>
        <w:t xml:space="preserve"> </w:t>
      </w:r>
      <w:r w:rsidRPr="000E5C09">
        <w:rPr>
          <w:vertAlign w:val="baseline"/>
        </w:rPr>
        <w:t>— прижать к ладони, упираясь в промежность. При проведении исследования последовательно определить состояние мышц тазового дна, больших желез преддверия, объем, растяжимость, болезненность, состояние сводов влагалища и влагалищной части шейки матки (положение, величина, форма, консистенция, подвижность).</w:t>
      </w:r>
    </w:p>
    <w:p w:rsidR="000E5C09" w:rsidRPr="000E5C09" w:rsidRDefault="000E5C09" w:rsidP="00AE4CC2">
      <w:pPr>
        <w:tabs>
          <w:tab w:val="left" w:pos="284"/>
        </w:tabs>
        <w:ind w:firstLine="284"/>
        <w:jc w:val="both"/>
        <w:rPr>
          <w:b/>
          <w:u w:val="single"/>
          <w:vertAlign w:val="baseline"/>
        </w:rPr>
      </w:pPr>
      <w:r w:rsidRPr="000E5C09">
        <w:rPr>
          <w:b/>
          <w:u w:val="single"/>
          <w:vertAlign w:val="baseline"/>
        </w:rPr>
        <w:t>Методика бимануального исследования</w:t>
      </w:r>
      <w:r>
        <w:rPr>
          <w:b/>
          <w:u w:val="single"/>
          <w:vertAlign w:val="baseline"/>
        </w:rPr>
        <w:t>:</w:t>
      </w:r>
    </w:p>
    <w:p w:rsidR="000E5C09" w:rsidRPr="000E5C09" w:rsidRDefault="000E5C09" w:rsidP="00AE4CC2">
      <w:pPr>
        <w:tabs>
          <w:tab w:val="left" w:pos="284"/>
        </w:tabs>
        <w:ind w:firstLine="284"/>
        <w:jc w:val="both"/>
        <w:rPr>
          <w:vertAlign w:val="baseline"/>
        </w:rPr>
      </w:pPr>
      <w:r w:rsidRPr="000E5C09">
        <w:rPr>
          <w:vertAlign w:val="baseline"/>
        </w:rPr>
        <w:t>Является продолжением влагалищного исследования. Для этого слегка согнутые пальцы кисти левой руки дополнительно расположить на передней брюшной стенке. Это позволяет провести пальпацию матки, придатков, тазовой брюшины и клетчатки. При исследовании матки определить ее положение (наклонение, перегиб и др.), величину, форму, консистенцию, подвижность, болезненность. Перемещая наружную левую руку к боковым стенкам таза (поочередно), а пальцы правой руки – в боковые своды влагалища, пропальпировать придатки матки. Неизмененные маточные трубы и яичники обычно не пальпируются.</w:t>
      </w:r>
    </w:p>
    <w:p w:rsidR="000E5C09" w:rsidRDefault="000E5C09" w:rsidP="00AE4CC2">
      <w:pPr>
        <w:tabs>
          <w:tab w:val="left" w:pos="284"/>
        </w:tabs>
        <w:ind w:firstLine="284"/>
        <w:jc w:val="both"/>
        <w:rPr>
          <w:vertAlign w:val="baseline"/>
        </w:rPr>
      </w:pPr>
      <w:r w:rsidRPr="000E5C09">
        <w:rPr>
          <w:b/>
          <w:u w:val="single"/>
          <w:vertAlign w:val="baseline"/>
        </w:rPr>
        <w:t>Ректальное исследование</w:t>
      </w:r>
      <w:r w:rsidRPr="000E5C09">
        <w:rPr>
          <w:vertAlign w:val="baseline"/>
        </w:rPr>
        <w:t xml:space="preserve"> производят II пальцем правой руки (предварительно перчатку на этом пальце смазывают стерильным вазелиновым маслом). Перед введением пальца в прямую кишку нужно попросить пациентку сделать глубокий вдох. При проведении исследования необходимо определить тонус сфинктера прямой кишки, состояние ее ампулы, а также размеры, величину и болезненность матки и придатков пальпацией через переднюю стенку прямой кишки.</w:t>
      </w:r>
    </w:p>
    <w:p w:rsidR="000E5C09" w:rsidRPr="000E5C09" w:rsidRDefault="000E5C09" w:rsidP="00AE4CC2">
      <w:pPr>
        <w:tabs>
          <w:tab w:val="left" w:pos="284"/>
        </w:tabs>
        <w:ind w:firstLine="284"/>
        <w:jc w:val="both"/>
        <w:rPr>
          <w:vertAlign w:val="baseline"/>
        </w:rPr>
      </w:pPr>
      <w:r w:rsidRPr="000E5C09">
        <w:rPr>
          <w:b/>
          <w:u w:val="single"/>
          <w:vertAlign w:val="baseline"/>
        </w:rPr>
        <w:t>Ректоабдоминальное исследование</w:t>
      </w:r>
      <w:r w:rsidRPr="000E5C09">
        <w:rPr>
          <w:vertAlign w:val="baseline"/>
        </w:rPr>
        <w:t xml:space="preserve"> может быть продолжением ректального исследования. При его проведении слегка согнутые пальцы кисти левой руки дополнительно расположить на передней брюшной стенке у пациенток с невыраженной подкожно-жировой клетчаткой и/или при наличии опухоли матки и придатков это позволяет лучше провести пальпацию.</w:t>
      </w:r>
    </w:p>
    <w:p w:rsidR="000E5C09" w:rsidRPr="000E5C09" w:rsidRDefault="000E5C09" w:rsidP="00AE4CC2">
      <w:pPr>
        <w:tabs>
          <w:tab w:val="left" w:pos="284"/>
        </w:tabs>
        <w:ind w:firstLine="284"/>
        <w:jc w:val="both"/>
        <w:rPr>
          <w:vertAlign w:val="baseline"/>
        </w:rPr>
      </w:pPr>
      <w:r w:rsidRPr="000E5C09">
        <w:rPr>
          <w:b/>
          <w:u w:val="single"/>
          <w:vertAlign w:val="baseline"/>
        </w:rPr>
        <w:t>Ректовагинальное исследование</w:t>
      </w:r>
      <w:r w:rsidRPr="000E5C09">
        <w:rPr>
          <w:vertAlign w:val="baseline"/>
        </w:rPr>
        <w:t xml:space="preserve"> производится двумя пальцами правой руки. При этом первоначально в прямую кишку ввести III палец правой руки (обработанный вазелиновым маслом), а затем во влагалище II палец той же </w:t>
      </w:r>
      <w:r w:rsidRPr="000E5C09">
        <w:rPr>
          <w:vertAlign w:val="baseline"/>
        </w:rPr>
        <w:lastRenderedPageBreak/>
        <w:t>руки. У здоровых женщин внутренние поверхности пальцев практически соприкасаются между собой и слизистая влагалища и передней стенки прямой кишки смещаются по отношению друг к другу. Наличие инфильтрата в параректальной клетчатке «симптом шпоры» является одним из патогномоничных признаков распространения злокачественных опухолей гениталий.</w:t>
      </w:r>
    </w:p>
    <w:p w:rsidR="000E5C09" w:rsidRPr="000E5C09" w:rsidRDefault="000E5C09" w:rsidP="00AE4CC2">
      <w:pPr>
        <w:tabs>
          <w:tab w:val="left" w:pos="0"/>
        </w:tabs>
        <w:ind w:firstLine="284"/>
        <w:jc w:val="both"/>
        <w:rPr>
          <w:b/>
          <w:u w:val="single"/>
          <w:vertAlign w:val="baseline"/>
        </w:rPr>
      </w:pPr>
      <w:r w:rsidRPr="000E5C09">
        <w:rPr>
          <w:b/>
          <w:u w:val="single"/>
          <w:vertAlign w:val="baseline"/>
        </w:rPr>
        <w:t>Бимануальное влагалищное исследование во время беременности</w:t>
      </w:r>
      <w:r>
        <w:rPr>
          <w:b/>
          <w:u w:val="single"/>
          <w:vertAlign w:val="baseline"/>
        </w:rPr>
        <w:t>:</w:t>
      </w:r>
    </w:p>
    <w:p w:rsidR="000E5C09" w:rsidRPr="000E5C09" w:rsidRDefault="000E5C09" w:rsidP="00AE4CC2">
      <w:pPr>
        <w:tabs>
          <w:tab w:val="left" w:pos="284"/>
        </w:tabs>
        <w:ind w:firstLine="284"/>
        <w:jc w:val="both"/>
        <w:rPr>
          <w:vertAlign w:val="baseline"/>
        </w:rPr>
      </w:pPr>
      <w:r w:rsidRPr="000E5C09">
        <w:rPr>
          <w:vertAlign w:val="baseline"/>
        </w:rPr>
        <w:t>Бимануальное исследование проводится на гинекологическом кресле после обработки наружных половых органов дез. раствором, в стерильных перчатках. Следует определить состояние наружных половых органов, влагалища (растяжимость, наличие перегородок, стриктур); определить длину, форму, консистенцию  шейки матки, состояние наружного зева; расположение, форму и величину матки, состояние перешейка; определение придатков матки; состояние сводов влагалища. О наличии беременности свидетельствуют следующие признаки:</w:t>
      </w:r>
    </w:p>
    <w:p w:rsidR="00625F0A" w:rsidRPr="00625F0A" w:rsidRDefault="000E5C09" w:rsidP="00561A0A">
      <w:pPr>
        <w:pStyle w:val="ad"/>
        <w:numPr>
          <w:ilvl w:val="0"/>
          <w:numId w:val="46"/>
        </w:numPr>
        <w:tabs>
          <w:tab w:val="left" w:pos="-851"/>
        </w:tabs>
        <w:ind w:left="426" w:firstLine="284"/>
        <w:jc w:val="both"/>
        <w:rPr>
          <w:vertAlign w:val="baseline"/>
        </w:rPr>
      </w:pPr>
      <w:r w:rsidRPr="00625F0A">
        <w:rPr>
          <w:vertAlign w:val="baseline"/>
        </w:rPr>
        <w:t>Увеличение матки заметно с 5-6 недели беременности. Матка сначала увеличивается в переднезаднем размере (становится шарообразной), позднее увеличивается и ее поперечный размер. К 12 неделям беременности дно матки находится на уровне симфиза.</w:t>
      </w:r>
    </w:p>
    <w:p w:rsidR="000E5C09" w:rsidRPr="00625F0A" w:rsidRDefault="000E5C09" w:rsidP="00561A0A">
      <w:pPr>
        <w:pStyle w:val="ad"/>
        <w:numPr>
          <w:ilvl w:val="0"/>
          <w:numId w:val="46"/>
        </w:numPr>
        <w:tabs>
          <w:tab w:val="left" w:pos="-851"/>
        </w:tabs>
        <w:ind w:left="426" w:firstLine="284"/>
        <w:jc w:val="both"/>
        <w:rPr>
          <w:vertAlign w:val="baseline"/>
        </w:rPr>
      </w:pPr>
      <w:r w:rsidRPr="00625F0A">
        <w:rPr>
          <w:vertAlign w:val="baseline"/>
        </w:rPr>
        <w:t xml:space="preserve">Признак Горвица-Гегара характеризуется тем, что консистенция беременной матки мягкая, причем размягчение выражено особенно сильно в области перешейка. При бимануальном исследовании пальцы обеих рук встречаются в области перешейка почти без сопротивления. Этот признак очень характерен для ранних сроков беременности. </w:t>
      </w:r>
    </w:p>
    <w:p w:rsidR="000E5C09" w:rsidRPr="00625F0A" w:rsidRDefault="000E5C09" w:rsidP="00561A0A">
      <w:pPr>
        <w:pStyle w:val="ad"/>
        <w:numPr>
          <w:ilvl w:val="0"/>
          <w:numId w:val="46"/>
        </w:numPr>
        <w:tabs>
          <w:tab w:val="left" w:pos="-851"/>
        </w:tabs>
        <w:ind w:left="426" w:firstLine="284"/>
        <w:jc w:val="both"/>
        <w:rPr>
          <w:vertAlign w:val="baseline"/>
        </w:rPr>
      </w:pPr>
      <w:r w:rsidRPr="00625F0A">
        <w:rPr>
          <w:vertAlign w:val="baseline"/>
        </w:rPr>
        <w:t>Признак Снегирева характеризуется тем, что размягченная беременная матка во время двуручного исследования под влиянием механического раздражения уплотняется и сокращается в размере. После прекращения раздражения матка вновь приобретает мягкую консистенцию.</w:t>
      </w:r>
    </w:p>
    <w:p w:rsidR="000E5C09" w:rsidRPr="00625F0A" w:rsidRDefault="000E5C09" w:rsidP="00561A0A">
      <w:pPr>
        <w:pStyle w:val="ad"/>
        <w:numPr>
          <w:ilvl w:val="0"/>
          <w:numId w:val="46"/>
        </w:numPr>
        <w:tabs>
          <w:tab w:val="left" w:pos="-851"/>
        </w:tabs>
        <w:ind w:left="426" w:firstLine="284"/>
        <w:jc w:val="both"/>
        <w:rPr>
          <w:vertAlign w:val="baseline"/>
        </w:rPr>
      </w:pPr>
      <w:r w:rsidRPr="00625F0A">
        <w:rPr>
          <w:vertAlign w:val="baseline"/>
        </w:rPr>
        <w:t xml:space="preserve">Признак Пискачека характеризуется тем, что в области правого или левого угла матки появляется ее ассимметрия. Выпячивание соответствует месту имплантации плодного яйца. По мере роста плодного яйца выпячивание постепенно исчезает. </w:t>
      </w:r>
    </w:p>
    <w:p w:rsidR="000E5C09" w:rsidRPr="00625F0A" w:rsidRDefault="000E5C09" w:rsidP="00561A0A">
      <w:pPr>
        <w:pStyle w:val="ad"/>
        <w:numPr>
          <w:ilvl w:val="0"/>
          <w:numId w:val="46"/>
        </w:numPr>
        <w:tabs>
          <w:tab w:val="left" w:pos="-851"/>
        </w:tabs>
        <w:ind w:left="426" w:firstLine="284"/>
        <w:jc w:val="both"/>
        <w:rPr>
          <w:vertAlign w:val="baseline"/>
        </w:rPr>
      </w:pPr>
      <w:r w:rsidRPr="00625F0A">
        <w:rPr>
          <w:vertAlign w:val="baseline"/>
        </w:rPr>
        <w:t>Признак Губарева-Гауса характеризуется тем, что из-за размягчения перешейка появляется легкая подвижность шейки матки.</w:t>
      </w:r>
    </w:p>
    <w:p w:rsidR="000E5C09" w:rsidRPr="00625F0A" w:rsidRDefault="000E5C09" w:rsidP="00561A0A">
      <w:pPr>
        <w:pStyle w:val="ad"/>
        <w:numPr>
          <w:ilvl w:val="0"/>
          <w:numId w:val="46"/>
        </w:numPr>
        <w:tabs>
          <w:tab w:val="left" w:pos="-851"/>
        </w:tabs>
        <w:ind w:left="426" w:firstLine="284"/>
        <w:jc w:val="both"/>
        <w:rPr>
          <w:vertAlign w:val="baseline"/>
        </w:rPr>
      </w:pPr>
      <w:r w:rsidRPr="00625F0A">
        <w:rPr>
          <w:vertAlign w:val="baseline"/>
        </w:rPr>
        <w:t>Признак Гентера характеризуется тем, что из-за размягчения перешейка появляется перегиб матки кпереди и гребневидное утолщение на передней поверхности матки. Это утолщение определяется не всегда.</w:t>
      </w:r>
    </w:p>
    <w:p w:rsidR="000E5C09" w:rsidRPr="00625F0A" w:rsidRDefault="000E5C09" w:rsidP="00AE4CC2">
      <w:pPr>
        <w:tabs>
          <w:tab w:val="left" w:pos="284"/>
        </w:tabs>
        <w:ind w:firstLine="284"/>
        <w:jc w:val="both"/>
        <w:rPr>
          <w:b/>
          <w:u w:val="single"/>
          <w:vertAlign w:val="baseline"/>
        </w:rPr>
      </w:pPr>
      <w:r w:rsidRPr="00625F0A">
        <w:rPr>
          <w:b/>
          <w:u w:val="single"/>
          <w:vertAlign w:val="baseline"/>
        </w:rPr>
        <w:t>Влагалищное исследование в родах</w:t>
      </w:r>
      <w:r w:rsidR="00625F0A">
        <w:rPr>
          <w:b/>
          <w:u w:val="single"/>
          <w:vertAlign w:val="baseline"/>
        </w:rPr>
        <w:t>:</w:t>
      </w:r>
    </w:p>
    <w:p w:rsidR="000E5C09" w:rsidRPr="000E5C09" w:rsidRDefault="000E5C09" w:rsidP="00AE4CC2">
      <w:pPr>
        <w:tabs>
          <w:tab w:val="left" w:pos="284"/>
        </w:tabs>
        <w:ind w:firstLine="284"/>
        <w:jc w:val="both"/>
        <w:rPr>
          <w:vertAlign w:val="baseline"/>
        </w:rPr>
      </w:pPr>
      <w:r w:rsidRPr="000E5C09">
        <w:rPr>
          <w:vertAlign w:val="baseline"/>
        </w:rPr>
        <w:t>Влагалищное исследование в родах: проводится на гинекологическом кресле после обработки наружных половых органов дез. раствором, в стерильных перчатках.</w:t>
      </w:r>
    </w:p>
    <w:p w:rsidR="000E5C09" w:rsidRPr="000E5C09" w:rsidRDefault="000E5C09" w:rsidP="00AE4CC2">
      <w:pPr>
        <w:tabs>
          <w:tab w:val="left" w:pos="284"/>
        </w:tabs>
        <w:ind w:firstLine="284"/>
        <w:jc w:val="both"/>
        <w:rPr>
          <w:vertAlign w:val="baseline"/>
        </w:rPr>
      </w:pPr>
      <w:r w:rsidRPr="000E5C09">
        <w:rPr>
          <w:vertAlign w:val="baseline"/>
        </w:rPr>
        <w:lastRenderedPageBreak/>
        <w:t>Осмотр нужно проводить в следующей последовательности:</w:t>
      </w:r>
    </w:p>
    <w:p w:rsidR="000E5C09" w:rsidRPr="00625F0A" w:rsidRDefault="000E5C09" w:rsidP="00561A0A">
      <w:pPr>
        <w:pStyle w:val="ad"/>
        <w:numPr>
          <w:ilvl w:val="0"/>
          <w:numId w:val="47"/>
        </w:numPr>
        <w:tabs>
          <w:tab w:val="left" w:pos="284"/>
        </w:tabs>
        <w:ind w:left="426" w:firstLine="284"/>
        <w:jc w:val="both"/>
        <w:rPr>
          <w:vertAlign w:val="baseline"/>
        </w:rPr>
      </w:pPr>
      <w:r w:rsidRPr="00625F0A">
        <w:rPr>
          <w:vertAlign w:val="baseline"/>
        </w:rPr>
        <w:t>Осмотр наружных половых органов (тип оволосения, признаки гипоплазии, состояние промежности);</w:t>
      </w:r>
    </w:p>
    <w:p w:rsidR="000E5C09" w:rsidRPr="00625F0A" w:rsidRDefault="000E5C09" w:rsidP="00561A0A">
      <w:pPr>
        <w:pStyle w:val="ad"/>
        <w:numPr>
          <w:ilvl w:val="0"/>
          <w:numId w:val="47"/>
        </w:numPr>
        <w:tabs>
          <w:tab w:val="left" w:pos="284"/>
        </w:tabs>
        <w:ind w:left="426" w:firstLine="284"/>
        <w:jc w:val="both"/>
        <w:rPr>
          <w:vertAlign w:val="baseline"/>
        </w:rPr>
      </w:pPr>
      <w:r w:rsidRPr="00625F0A">
        <w:rPr>
          <w:vertAlign w:val="baseline"/>
        </w:rPr>
        <w:t>Состояние влагалища (растяжимость, наличие перегородок, стриктур);</w:t>
      </w:r>
    </w:p>
    <w:p w:rsidR="000E5C09" w:rsidRPr="00625F0A" w:rsidRDefault="000E5C09" w:rsidP="00561A0A">
      <w:pPr>
        <w:pStyle w:val="ad"/>
        <w:numPr>
          <w:ilvl w:val="0"/>
          <w:numId w:val="47"/>
        </w:numPr>
        <w:tabs>
          <w:tab w:val="left" w:pos="284"/>
        </w:tabs>
        <w:ind w:left="426" w:firstLine="284"/>
        <w:jc w:val="both"/>
        <w:rPr>
          <w:vertAlign w:val="baseline"/>
        </w:rPr>
      </w:pPr>
      <w:r w:rsidRPr="00625F0A">
        <w:rPr>
          <w:vertAlign w:val="baseline"/>
        </w:rPr>
        <w:t xml:space="preserve">Состояние шейки матки: </w:t>
      </w:r>
    </w:p>
    <w:p w:rsidR="000E5C09" w:rsidRPr="00625F0A" w:rsidRDefault="000E5C09" w:rsidP="00561A0A">
      <w:pPr>
        <w:pStyle w:val="ad"/>
        <w:numPr>
          <w:ilvl w:val="0"/>
          <w:numId w:val="48"/>
        </w:numPr>
        <w:tabs>
          <w:tab w:val="left" w:pos="284"/>
        </w:tabs>
        <w:ind w:left="709" w:firstLine="284"/>
        <w:jc w:val="both"/>
        <w:rPr>
          <w:vertAlign w:val="baseline"/>
        </w:rPr>
      </w:pPr>
      <w:r w:rsidRPr="00625F0A">
        <w:rPr>
          <w:vertAlign w:val="baseline"/>
        </w:rPr>
        <w:t>сохранена (длина, консистенция, расположение, проходимость ц/канала);</w:t>
      </w:r>
    </w:p>
    <w:p w:rsidR="000E5C09" w:rsidRPr="00625F0A" w:rsidRDefault="000E5C09" w:rsidP="00561A0A">
      <w:pPr>
        <w:pStyle w:val="ad"/>
        <w:numPr>
          <w:ilvl w:val="0"/>
          <w:numId w:val="48"/>
        </w:numPr>
        <w:tabs>
          <w:tab w:val="left" w:pos="284"/>
        </w:tabs>
        <w:ind w:left="709" w:firstLine="284"/>
        <w:jc w:val="both"/>
        <w:rPr>
          <w:vertAlign w:val="baseline"/>
        </w:rPr>
      </w:pPr>
      <w:r w:rsidRPr="00625F0A">
        <w:rPr>
          <w:vertAlign w:val="baseline"/>
        </w:rPr>
        <w:t>сглажена</w:t>
      </w:r>
      <w:r w:rsidR="00625F0A">
        <w:rPr>
          <w:vertAlign w:val="baseline"/>
        </w:rPr>
        <w:t>.</w:t>
      </w:r>
    </w:p>
    <w:p w:rsidR="000E5C09" w:rsidRPr="00625F0A" w:rsidRDefault="000E5C09" w:rsidP="00561A0A">
      <w:pPr>
        <w:pStyle w:val="ad"/>
        <w:numPr>
          <w:ilvl w:val="0"/>
          <w:numId w:val="47"/>
        </w:numPr>
        <w:tabs>
          <w:tab w:val="left" w:pos="284"/>
        </w:tabs>
        <w:ind w:left="426" w:firstLine="284"/>
        <w:jc w:val="both"/>
        <w:rPr>
          <w:vertAlign w:val="baseline"/>
        </w:rPr>
      </w:pPr>
      <w:r w:rsidRPr="00625F0A">
        <w:rPr>
          <w:vertAlign w:val="baseline"/>
        </w:rPr>
        <w:t>Степень раскрытия маточного зева в сантиметрах, состояние краев зева (толстые, тонкие, мягкие, плотные, легко растяжимы, ригидные);</w:t>
      </w:r>
    </w:p>
    <w:p w:rsidR="000E5C09" w:rsidRPr="00625F0A" w:rsidRDefault="000E5C09" w:rsidP="00561A0A">
      <w:pPr>
        <w:pStyle w:val="ad"/>
        <w:numPr>
          <w:ilvl w:val="0"/>
          <w:numId w:val="47"/>
        </w:numPr>
        <w:tabs>
          <w:tab w:val="left" w:pos="284"/>
        </w:tabs>
        <w:ind w:left="426" w:firstLine="284"/>
        <w:jc w:val="both"/>
        <w:rPr>
          <w:vertAlign w:val="baseline"/>
        </w:rPr>
      </w:pPr>
      <w:r w:rsidRPr="00625F0A">
        <w:rPr>
          <w:vertAlign w:val="baseline"/>
        </w:rPr>
        <w:t>Состояние плодного пузыря (есть, нет, хорошо наливается, плоский, напряжен вне схватки);</w:t>
      </w:r>
    </w:p>
    <w:p w:rsidR="000E5C09" w:rsidRPr="00625F0A" w:rsidRDefault="000E5C09" w:rsidP="00561A0A">
      <w:pPr>
        <w:pStyle w:val="ad"/>
        <w:numPr>
          <w:ilvl w:val="0"/>
          <w:numId w:val="47"/>
        </w:numPr>
        <w:tabs>
          <w:tab w:val="left" w:pos="284"/>
        </w:tabs>
        <w:ind w:left="426" w:firstLine="284"/>
        <w:jc w:val="both"/>
        <w:rPr>
          <w:vertAlign w:val="baseline"/>
        </w:rPr>
      </w:pPr>
      <w:r w:rsidRPr="00625F0A">
        <w:rPr>
          <w:vertAlign w:val="baseline"/>
        </w:rPr>
        <w:t>Характер и расположение предлежащей части относительно плоскостей м/таза (над входом, прижата, малым сегментом, большим сегментом, в широкой, в узкой части, на тазовом дне). Нужно определить расположение швов и родничков, признаки конфигурации головки, наличие родовой опухоли.</w:t>
      </w:r>
    </w:p>
    <w:p w:rsidR="000E5C09" w:rsidRPr="00625F0A" w:rsidRDefault="000E5C09" w:rsidP="00561A0A">
      <w:pPr>
        <w:pStyle w:val="ad"/>
        <w:numPr>
          <w:ilvl w:val="0"/>
          <w:numId w:val="47"/>
        </w:numPr>
        <w:ind w:left="426" w:firstLine="284"/>
        <w:jc w:val="both"/>
        <w:rPr>
          <w:vertAlign w:val="baseline"/>
        </w:rPr>
      </w:pPr>
      <w:r w:rsidRPr="00625F0A">
        <w:rPr>
          <w:vertAlign w:val="baseline"/>
        </w:rPr>
        <w:t>Характеристика костного таза, измерение диагональной конъюгаты</w:t>
      </w:r>
    </w:p>
    <w:p w:rsidR="000E5C09" w:rsidRDefault="00625F0A" w:rsidP="000E5C09">
      <w:pPr>
        <w:rPr>
          <w:vertAlign w:val="baseline"/>
        </w:rPr>
      </w:pPr>
      <w:r>
        <w:rPr>
          <w:vertAlign w:val="baseline"/>
        </w:rPr>
        <w:t xml:space="preserve">(Приложение </w:t>
      </w:r>
      <w:r w:rsidR="00CF3EFD">
        <w:rPr>
          <w:vertAlign w:val="baseline"/>
        </w:rPr>
        <w:t>№</w:t>
      </w:r>
      <w:r>
        <w:rPr>
          <w:vertAlign w:val="baseline"/>
        </w:rPr>
        <w:t>2</w:t>
      </w:r>
      <w:r w:rsidR="00CF3EFD">
        <w:rPr>
          <w:vertAlign w:val="baseline"/>
        </w:rPr>
        <w:t>7</w:t>
      </w:r>
      <w:r>
        <w:rPr>
          <w:vertAlign w:val="baseline"/>
        </w:rPr>
        <w:t>)</w:t>
      </w:r>
    </w:p>
    <w:p w:rsidR="00625F0A" w:rsidRDefault="00CF3EFD" w:rsidP="00CF3EFD">
      <w:pPr>
        <w:jc w:val="right"/>
        <w:rPr>
          <w:vertAlign w:val="baseline"/>
        </w:rPr>
      </w:pPr>
      <w:r>
        <w:rPr>
          <w:vertAlign w:val="baseline"/>
        </w:rPr>
        <w:t>Приложение №27</w:t>
      </w:r>
    </w:p>
    <w:p w:rsidR="00CF3EFD" w:rsidRDefault="004E673A" w:rsidP="00CF3EFD">
      <w:pPr>
        <w:jc w:val="center"/>
        <w:rPr>
          <w:sz w:val="20"/>
          <w:szCs w:val="20"/>
          <w:vertAlign w:val="baseline"/>
        </w:rPr>
      </w:pPr>
      <w:r>
        <w:rPr>
          <w:noProof/>
          <w:sz w:val="20"/>
          <w:szCs w:val="20"/>
          <w:vertAlign w:val="baseline"/>
        </w:rPr>
        <w:pict>
          <v:rect id="_x0000_s1082" style="position:absolute;left:0;text-align:left;margin-left:-10.7pt;margin-top:6.55pt;width:486.05pt;height:312.5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CF3EFD" w:rsidRPr="00CF3EFD" w:rsidRDefault="00CF3EFD" w:rsidP="00CF3EFD">
      <w:pPr>
        <w:jc w:val="center"/>
        <w:rPr>
          <w:sz w:val="20"/>
          <w:szCs w:val="20"/>
          <w:vertAlign w:val="baseline"/>
        </w:rPr>
      </w:pPr>
      <w:r w:rsidRPr="00CF3EFD">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CF3EFD" w:rsidRPr="00CF3EFD" w:rsidRDefault="00CF3EFD" w:rsidP="00CF3EFD">
      <w:pPr>
        <w:jc w:val="center"/>
        <w:rPr>
          <w:sz w:val="20"/>
          <w:szCs w:val="20"/>
          <w:vertAlign w:val="baseline"/>
        </w:rPr>
      </w:pPr>
      <w:r w:rsidRPr="00CF3EFD">
        <w:rPr>
          <w:sz w:val="20"/>
          <w:szCs w:val="20"/>
          <w:vertAlign w:val="baseline"/>
        </w:rPr>
        <w:t xml:space="preserve"> В.Ф. Войно-Ясенецкого» Министерства здравоохранения Российской Федерации</w:t>
      </w:r>
    </w:p>
    <w:p w:rsidR="00CF3EFD" w:rsidRPr="00CF3EFD" w:rsidRDefault="00CF3EFD" w:rsidP="00CF3EFD">
      <w:pPr>
        <w:jc w:val="center"/>
        <w:rPr>
          <w:b/>
          <w:sz w:val="10"/>
          <w:szCs w:val="21"/>
          <w:vertAlign w:val="baseline"/>
        </w:rPr>
      </w:pPr>
    </w:p>
    <w:p w:rsidR="00CF3EFD" w:rsidRPr="00CF3EFD" w:rsidRDefault="00CF3EFD" w:rsidP="00CF3EFD">
      <w:pPr>
        <w:jc w:val="center"/>
        <w:rPr>
          <w:b/>
          <w:sz w:val="24"/>
          <w:szCs w:val="24"/>
          <w:vertAlign w:val="baseline"/>
        </w:rPr>
      </w:pPr>
      <w:r w:rsidRPr="00CF3EFD">
        <w:rPr>
          <w:b/>
          <w:sz w:val="24"/>
          <w:szCs w:val="24"/>
          <w:vertAlign w:val="baseline"/>
        </w:rPr>
        <w:t>ПРОВЕДЕНИЕ ВЛАГАЛИЩНОГО ИССЛЕДОВАНИЯ В РОДАХ</w:t>
      </w:r>
    </w:p>
    <w:p w:rsidR="00CF3EFD" w:rsidRPr="00CF3EFD" w:rsidRDefault="00CF3EFD" w:rsidP="00CF3EFD">
      <w:pPr>
        <w:jc w:val="center"/>
        <w:rPr>
          <w:b/>
          <w:sz w:val="21"/>
          <w:szCs w:val="21"/>
          <w:vertAlign w:val="baseline"/>
        </w:rPr>
      </w:pPr>
      <w:r w:rsidRPr="00CF3EFD">
        <w:rPr>
          <w:b/>
          <w:sz w:val="21"/>
          <w:szCs w:val="21"/>
          <w:vertAlign w:val="baseline"/>
        </w:rPr>
        <w:t xml:space="preserve">ПРАКТИЧЕСКИЙ НАВЫК </w:t>
      </w:r>
    </w:p>
    <w:p w:rsidR="00CF3EFD" w:rsidRPr="00CF3EFD" w:rsidRDefault="00CF3EFD" w:rsidP="00CF3EFD">
      <w:pPr>
        <w:rPr>
          <w:sz w:val="21"/>
          <w:szCs w:val="21"/>
          <w:vertAlign w:val="baseline"/>
        </w:rPr>
      </w:pPr>
    </w:p>
    <w:p w:rsidR="00CF3EFD" w:rsidRPr="00CF3EFD" w:rsidRDefault="00CF3EFD" w:rsidP="00CF3EFD">
      <w:pPr>
        <w:rPr>
          <w:sz w:val="21"/>
          <w:szCs w:val="21"/>
          <w:vertAlign w:val="baseline"/>
        </w:rPr>
      </w:pPr>
      <w:r w:rsidRPr="00CF3EFD">
        <w:rPr>
          <w:sz w:val="21"/>
          <w:szCs w:val="21"/>
          <w:vertAlign w:val="baseline"/>
        </w:rPr>
        <w:t xml:space="preserve">Дата </w:t>
      </w:r>
      <w:r w:rsidRPr="00CF3EFD">
        <w:rPr>
          <w:i/>
          <w:sz w:val="21"/>
          <w:szCs w:val="21"/>
          <w:vertAlign w:val="baseline"/>
        </w:rPr>
        <w:t xml:space="preserve">__________________                                                                                                       </w:t>
      </w:r>
      <w:r w:rsidRPr="00CF3EFD">
        <w:rPr>
          <w:b/>
          <w:i/>
          <w:sz w:val="21"/>
          <w:szCs w:val="21"/>
          <w:vertAlign w:val="baseline"/>
          <w:lang w:val="en-US"/>
        </w:rPr>
        <w:t>Check</w:t>
      </w:r>
      <w:r w:rsidRPr="00CF3EFD">
        <w:rPr>
          <w:b/>
          <w:i/>
          <w:sz w:val="21"/>
          <w:szCs w:val="21"/>
          <w:vertAlign w:val="baseline"/>
        </w:rPr>
        <w:t xml:space="preserve"> – </w:t>
      </w:r>
      <w:r w:rsidRPr="00CF3EFD">
        <w:rPr>
          <w:b/>
          <w:i/>
          <w:sz w:val="21"/>
          <w:szCs w:val="21"/>
          <w:vertAlign w:val="baseline"/>
          <w:lang w:val="en-US"/>
        </w:rPr>
        <w:t>card</w:t>
      </w:r>
    </w:p>
    <w:p w:rsidR="00CF3EFD" w:rsidRPr="00CF3EFD" w:rsidRDefault="00CF3EFD" w:rsidP="00CF3EFD">
      <w:pPr>
        <w:rPr>
          <w:sz w:val="21"/>
          <w:szCs w:val="21"/>
          <w:vertAlign w:val="baseline"/>
        </w:rPr>
      </w:pPr>
    </w:p>
    <w:p w:rsidR="00CF3EFD" w:rsidRPr="00CF3EFD" w:rsidRDefault="00CF3EFD" w:rsidP="00CF3EFD">
      <w:pPr>
        <w:rPr>
          <w:sz w:val="21"/>
          <w:szCs w:val="21"/>
          <w:vertAlign w:val="baseline"/>
        </w:rPr>
      </w:pPr>
      <w:r w:rsidRPr="00CF3EFD">
        <w:rPr>
          <w:sz w:val="21"/>
          <w:szCs w:val="21"/>
          <w:vertAlign w:val="baseline"/>
        </w:rPr>
        <w:t>Ф.И.О. обучающегося ___________________________________________ Группа ___________________</w:t>
      </w:r>
    </w:p>
    <w:p w:rsidR="00CF3EFD" w:rsidRPr="00CF3EFD" w:rsidRDefault="00CF3EFD" w:rsidP="00CF3EFD">
      <w:pPr>
        <w:rPr>
          <w:sz w:val="21"/>
          <w:szCs w:val="21"/>
          <w:vertAlign w:val="baseline"/>
        </w:rPr>
      </w:pPr>
      <w:r w:rsidRPr="00CF3EFD">
        <w:rPr>
          <w:sz w:val="21"/>
          <w:szCs w:val="21"/>
          <w:vertAlign w:val="baseline"/>
        </w:rPr>
        <w:t xml:space="preserve">Специальность </w:t>
      </w:r>
      <w:r w:rsidRPr="00CF3EFD">
        <w:rPr>
          <w:i/>
          <w:sz w:val="21"/>
          <w:szCs w:val="21"/>
          <w:vertAlign w:val="baseline"/>
        </w:rPr>
        <w:t>___________________________</w:t>
      </w:r>
      <w:r w:rsidRPr="00CF3EFD">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778"/>
        <w:gridCol w:w="567"/>
        <w:gridCol w:w="567"/>
        <w:gridCol w:w="567"/>
        <w:gridCol w:w="567"/>
        <w:gridCol w:w="567"/>
        <w:gridCol w:w="851"/>
      </w:tblGrid>
      <w:tr w:rsidR="00CF3EFD" w:rsidRPr="00CF3EFD" w:rsidTr="00534E2F">
        <w:tc>
          <w:tcPr>
            <w:tcW w:w="5778" w:type="dxa"/>
            <w:shd w:val="clear" w:color="auto" w:fill="auto"/>
            <w:vAlign w:val="center"/>
          </w:tcPr>
          <w:p w:rsidR="00CF3EFD" w:rsidRPr="00CF3EFD" w:rsidRDefault="00CF3EFD" w:rsidP="00534E2F">
            <w:pPr>
              <w:spacing w:before="40" w:after="40"/>
              <w:jc w:val="center"/>
              <w:rPr>
                <w:b/>
                <w:sz w:val="21"/>
                <w:szCs w:val="21"/>
                <w:vertAlign w:val="baseline"/>
              </w:rPr>
            </w:pPr>
            <w:r w:rsidRPr="00CF3EFD">
              <w:rPr>
                <w:b/>
                <w:sz w:val="21"/>
                <w:szCs w:val="21"/>
                <w:vertAlign w:val="baseline"/>
              </w:rPr>
              <w:t>Параметр</w:t>
            </w:r>
          </w:p>
        </w:tc>
        <w:tc>
          <w:tcPr>
            <w:tcW w:w="3686" w:type="dxa"/>
            <w:gridSpan w:val="6"/>
            <w:shd w:val="clear" w:color="auto" w:fill="auto"/>
            <w:vAlign w:val="center"/>
          </w:tcPr>
          <w:p w:rsidR="00CF3EFD" w:rsidRPr="00CF3EFD" w:rsidRDefault="00CF3EFD" w:rsidP="00534E2F">
            <w:pPr>
              <w:spacing w:before="40" w:after="40"/>
              <w:jc w:val="center"/>
              <w:rPr>
                <w:b/>
                <w:sz w:val="16"/>
                <w:szCs w:val="16"/>
                <w:vertAlign w:val="baseline"/>
              </w:rPr>
            </w:pPr>
          </w:p>
          <w:p w:rsidR="00CF3EFD" w:rsidRPr="00CF3EFD" w:rsidRDefault="00CF3EFD" w:rsidP="00534E2F">
            <w:pPr>
              <w:spacing w:before="40" w:after="40"/>
              <w:jc w:val="center"/>
              <w:rPr>
                <w:b/>
                <w:sz w:val="21"/>
                <w:szCs w:val="21"/>
                <w:vertAlign w:val="baseline"/>
              </w:rPr>
            </w:pPr>
            <w:r w:rsidRPr="00CF3EFD">
              <w:rPr>
                <w:b/>
                <w:sz w:val="21"/>
                <w:szCs w:val="21"/>
                <w:vertAlign w:val="baseline"/>
              </w:rPr>
              <w:t>Оценка правильности выполнения</w:t>
            </w:r>
          </w:p>
          <w:p w:rsidR="00CF3EFD" w:rsidRPr="00CF3EFD" w:rsidRDefault="00CF3EFD" w:rsidP="00534E2F">
            <w:pPr>
              <w:spacing w:before="40" w:after="40"/>
              <w:jc w:val="center"/>
              <w:rPr>
                <w:b/>
                <w:sz w:val="16"/>
                <w:szCs w:val="16"/>
                <w:vertAlign w:val="baseline"/>
              </w:rPr>
            </w:pPr>
          </w:p>
        </w:tc>
      </w:tr>
      <w:tr w:rsidR="00CF3EFD" w:rsidRPr="00CF3EFD" w:rsidTr="00534E2F">
        <w:trPr>
          <w:trHeight w:val="481"/>
        </w:trPr>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Проверил положение роженицы (находится на гинекологическом кресле или жесткой кушетке, в положении больной на спине с разведенными ногами, согнутыми в тазобедренных и коленных суставах (после обязательного опорожнения мочевого пузыря)</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CF3EFD" w:rsidRPr="00CF3EFD" w:rsidRDefault="00CF3EFD" w:rsidP="00534E2F">
            <w:pPr>
              <w:spacing w:before="20" w:after="20"/>
              <w:jc w:val="center"/>
              <w:rPr>
                <w:b/>
                <w:sz w:val="22"/>
                <w:szCs w:val="22"/>
                <w:vertAlign w:val="baseline"/>
              </w:rPr>
            </w:pPr>
          </w:p>
          <w:p w:rsidR="00CF3EFD" w:rsidRPr="00CF3EFD" w:rsidRDefault="00CF3EF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b/>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Обработал наружные половые органы дезинфицирующим раствором</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CF3EFD" w:rsidRPr="00CF3EFD" w:rsidRDefault="00CF3EF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Обработал руки</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CF3EFD" w:rsidRPr="00CF3EFD" w:rsidRDefault="00CF3EF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Надел стерильные перчатки</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CF3EFD" w:rsidRPr="00CF3EFD" w:rsidRDefault="00CF3EF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 xml:space="preserve">Развел I и II пальцами левой руки половые губы, </w:t>
            </w:r>
            <w:r w:rsidR="004E673A">
              <w:rPr>
                <w:noProof/>
                <w:sz w:val="22"/>
                <w:szCs w:val="22"/>
                <w:vertAlign w:val="baseline"/>
              </w:rPr>
              <w:lastRenderedPageBreak/>
              <w:pict>
                <v:rect id="_x0000_s1083" style="position:absolute;left:0;text-align:left;margin-left:-9.75pt;margin-top:-5.15pt;width:486.05pt;height:503.5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Pr="00CF3EFD">
              <w:rPr>
                <w:sz w:val="22"/>
                <w:szCs w:val="22"/>
                <w:vertAlign w:val="baseline"/>
              </w:rPr>
              <w:t>затем ввел во влагалище II и III пальцы правой руки, при этом I палец отвел кверху, IV и V— прижал к ладони, упираясь в промежность</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lastRenderedPageBreak/>
              <w:t>Одну руку расположил во влагалище, другую на передней брюшной стенке</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Осмотрел наружные половые органы (оценил тип оволосения, признаки гипоплазии, состояние промежности)</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Оценил, (озвучил) состояние влагалища (растяжимость, наличие перегородок, стриктур, образований)</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Оценил, (озвучил) состояние шейки матки: а) сохранена (длина, консистенция, расположение, проходимость цервикального канала);  б) сглажена</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F3EFD" w:rsidRPr="00CF3EFD" w:rsidRDefault="00CF3EFD" w:rsidP="00534E2F">
            <w:pPr>
              <w:rPr>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Оценил, (озвучил) степень раскрытия маточного зева в сантиметрах, состояние краев зева (толстые, тонкие, мягкие, плотные, легко растяжимы, ригидные)</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F3EFD" w:rsidRPr="00CF3EFD" w:rsidRDefault="00CF3EFD" w:rsidP="00534E2F">
            <w:pPr>
              <w:rPr>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Оценил, (озвучил) состояние плодного пузыря (есть, нет, хорошо наливается, плоский, напряжен вне схватки)</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CF3EFD" w:rsidRPr="00CF3EFD" w:rsidRDefault="00CF3EFD"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Оценил, (озвучил) характер и расположение предлежащей части относительно плоскостей м/таза (над входом, прижата, малым сегментом, большим сегментом, в широкой, в узкой части, на тазовом дне). Расположение швов и родничков, признаки конфигурации головки, наличие родовой опухоли</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r w:rsidR="00CF3EFD" w:rsidRPr="00CF3EFD" w:rsidTr="00534E2F">
        <w:tc>
          <w:tcPr>
            <w:tcW w:w="5778" w:type="dxa"/>
            <w:shd w:val="clear" w:color="auto" w:fill="auto"/>
          </w:tcPr>
          <w:p w:rsidR="00CF3EFD" w:rsidRPr="00CF3EFD" w:rsidRDefault="00CF3EFD" w:rsidP="00CF3EFD">
            <w:pPr>
              <w:numPr>
                <w:ilvl w:val="0"/>
                <w:numId w:val="109"/>
              </w:numPr>
              <w:spacing w:before="20" w:after="20"/>
              <w:ind w:left="426" w:hanging="426"/>
              <w:contextualSpacing/>
              <w:rPr>
                <w:sz w:val="22"/>
                <w:szCs w:val="22"/>
                <w:vertAlign w:val="baseline"/>
              </w:rPr>
            </w:pPr>
            <w:r w:rsidRPr="00CF3EFD">
              <w:rPr>
                <w:sz w:val="22"/>
                <w:szCs w:val="22"/>
                <w:vertAlign w:val="baseline"/>
              </w:rPr>
              <w:t>Оценил, (озвучил) состояние костного таза, измерил диагональную конъюгату</w:t>
            </w:r>
          </w:p>
        </w:tc>
        <w:tc>
          <w:tcPr>
            <w:tcW w:w="567" w:type="dxa"/>
            <w:shd w:val="clear" w:color="auto" w:fill="auto"/>
          </w:tcPr>
          <w:p w:rsidR="00CF3EFD" w:rsidRPr="00CF3EFD" w:rsidRDefault="00CF3EFD" w:rsidP="00534E2F">
            <w:pPr>
              <w:spacing w:before="20" w:after="20"/>
              <w:rPr>
                <w:sz w:val="22"/>
                <w:szCs w:val="22"/>
                <w:vertAlign w:val="baseline"/>
              </w:rPr>
            </w:pPr>
          </w:p>
        </w:tc>
        <w:tc>
          <w:tcPr>
            <w:tcW w:w="567" w:type="dxa"/>
            <w:tcBorders>
              <w:right w:val="single" w:sz="4" w:space="0" w:color="auto"/>
            </w:tcBorders>
            <w:shd w:val="clear" w:color="auto" w:fill="auto"/>
          </w:tcPr>
          <w:p w:rsidR="00CF3EFD" w:rsidRPr="00CF3EFD" w:rsidRDefault="00CF3EFD"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b/>
                <w:sz w:val="22"/>
                <w:szCs w:val="22"/>
                <w:vertAlign w:val="baseline"/>
              </w:rPr>
            </w:pPr>
            <w:r w:rsidRPr="00CF3EFD">
              <w:rPr>
                <w:b/>
                <w:sz w:val="22"/>
                <w:szCs w:val="22"/>
                <w:vertAlign w:val="baseline"/>
              </w:rPr>
              <w:t>-</w:t>
            </w:r>
          </w:p>
        </w:tc>
        <w:tc>
          <w:tcPr>
            <w:tcW w:w="851" w:type="dxa"/>
            <w:tcBorders>
              <w:left w:val="single" w:sz="4" w:space="0" w:color="auto"/>
            </w:tcBorders>
            <w:shd w:val="clear" w:color="auto" w:fill="auto"/>
          </w:tcPr>
          <w:p w:rsidR="00CF3EFD" w:rsidRPr="00CF3EFD" w:rsidRDefault="00CF3EFD" w:rsidP="00534E2F">
            <w:pPr>
              <w:spacing w:before="20" w:after="20"/>
              <w:jc w:val="center"/>
              <w:rPr>
                <w:sz w:val="22"/>
                <w:szCs w:val="22"/>
                <w:vertAlign w:val="baseline"/>
              </w:rPr>
            </w:pPr>
          </w:p>
        </w:tc>
      </w:tr>
    </w:tbl>
    <w:p w:rsidR="00CF3EFD" w:rsidRPr="00CF3EFD" w:rsidRDefault="00CF3EFD" w:rsidP="00CF3EFD">
      <w:pPr>
        <w:rPr>
          <w:vanish/>
          <w:sz w:val="22"/>
          <w:szCs w:val="22"/>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4253"/>
      </w:tblGrid>
      <w:tr w:rsidR="00CF3EFD" w:rsidRPr="00CF3EFD" w:rsidTr="00534E2F">
        <w:tc>
          <w:tcPr>
            <w:tcW w:w="9464" w:type="dxa"/>
            <w:gridSpan w:val="6"/>
            <w:shd w:val="clear" w:color="auto" w:fill="auto"/>
          </w:tcPr>
          <w:tbl>
            <w:tblPr>
              <w:tblW w:w="9465" w:type="dxa"/>
              <w:tblLayout w:type="fixed"/>
              <w:tblLook w:val="04A0" w:firstRow="1" w:lastRow="0" w:firstColumn="1" w:lastColumn="0" w:noHBand="0" w:noVBand="1"/>
            </w:tblPr>
            <w:tblGrid>
              <w:gridCol w:w="6350"/>
              <w:gridCol w:w="623"/>
              <w:gridCol w:w="623"/>
              <w:gridCol w:w="623"/>
              <w:gridCol w:w="623"/>
              <w:gridCol w:w="623"/>
            </w:tblGrid>
            <w:tr w:rsidR="00CF3EFD" w:rsidRPr="00CF3EFD" w:rsidTr="00534E2F">
              <w:tc>
                <w:tcPr>
                  <w:tcW w:w="5778" w:type="dxa"/>
                  <w:tcBorders>
                    <w:top w:val="nil"/>
                    <w:left w:val="nil"/>
                    <w:bottom w:val="single" w:sz="4" w:space="0" w:color="auto"/>
                    <w:right w:val="nil"/>
                  </w:tcBorders>
                  <w:hideMark/>
                </w:tcPr>
                <w:p w:rsidR="00CF3EFD" w:rsidRPr="00CF3EFD" w:rsidRDefault="00CF3EFD" w:rsidP="00534E2F">
                  <w:pPr>
                    <w:spacing w:before="20" w:after="20"/>
                    <w:rPr>
                      <w:sz w:val="22"/>
                      <w:szCs w:val="22"/>
                      <w:vertAlign w:val="baseline"/>
                    </w:rPr>
                  </w:pPr>
                  <w:r w:rsidRPr="00CF3EFD">
                    <w:rPr>
                      <w:b/>
                      <w:sz w:val="22"/>
                      <w:szCs w:val="22"/>
                      <w:vertAlign w:val="baseline"/>
                    </w:rPr>
                    <w:t>ИТОГО ОШИБОК:</w:t>
                  </w:r>
                </w:p>
              </w:tc>
              <w:tc>
                <w:tcPr>
                  <w:tcW w:w="567" w:type="dxa"/>
                  <w:tcBorders>
                    <w:top w:val="nil"/>
                    <w:left w:val="nil"/>
                    <w:bottom w:val="single" w:sz="4" w:space="0" w:color="auto"/>
                    <w:right w:val="nil"/>
                  </w:tcBorders>
                </w:tcPr>
                <w:p w:rsidR="00CF3EFD" w:rsidRPr="00CF3EFD" w:rsidRDefault="00CF3EFD" w:rsidP="00534E2F">
                  <w:pPr>
                    <w:spacing w:before="20" w:after="20"/>
                    <w:rPr>
                      <w:sz w:val="22"/>
                      <w:szCs w:val="22"/>
                      <w:vertAlign w:val="baseline"/>
                    </w:rPr>
                  </w:pPr>
                </w:p>
              </w:tc>
              <w:tc>
                <w:tcPr>
                  <w:tcW w:w="567" w:type="dxa"/>
                  <w:tcBorders>
                    <w:top w:val="nil"/>
                    <w:left w:val="nil"/>
                    <w:bottom w:val="single" w:sz="4" w:space="0" w:color="auto"/>
                    <w:right w:val="nil"/>
                  </w:tcBorders>
                </w:tcPr>
                <w:p w:rsidR="00CF3EFD" w:rsidRPr="00CF3EFD" w:rsidRDefault="00CF3EFD" w:rsidP="00534E2F">
                  <w:pPr>
                    <w:spacing w:before="20" w:after="20"/>
                    <w:rPr>
                      <w:sz w:val="21"/>
                      <w:szCs w:val="21"/>
                      <w:vertAlign w:val="baseline"/>
                    </w:rPr>
                  </w:pPr>
                </w:p>
              </w:tc>
              <w:tc>
                <w:tcPr>
                  <w:tcW w:w="567" w:type="dxa"/>
                  <w:tcBorders>
                    <w:top w:val="nil"/>
                    <w:left w:val="nil"/>
                    <w:bottom w:val="single" w:sz="4" w:space="0" w:color="auto"/>
                    <w:right w:val="nil"/>
                  </w:tcBorders>
                </w:tcPr>
                <w:p w:rsidR="00CF3EFD" w:rsidRPr="00CF3EFD" w:rsidRDefault="00CF3EFD" w:rsidP="00534E2F">
                  <w:pPr>
                    <w:spacing w:before="20" w:after="20"/>
                    <w:jc w:val="center"/>
                    <w:rPr>
                      <w:b/>
                      <w:sz w:val="21"/>
                      <w:szCs w:val="21"/>
                      <w:vertAlign w:val="baseline"/>
                    </w:rPr>
                  </w:pPr>
                </w:p>
              </w:tc>
              <w:tc>
                <w:tcPr>
                  <w:tcW w:w="567" w:type="dxa"/>
                  <w:tcBorders>
                    <w:top w:val="nil"/>
                    <w:left w:val="nil"/>
                    <w:bottom w:val="single" w:sz="4" w:space="0" w:color="auto"/>
                    <w:right w:val="nil"/>
                  </w:tcBorders>
                  <w:shd w:val="clear" w:color="auto" w:fill="FFFFFF"/>
                </w:tcPr>
                <w:p w:rsidR="00CF3EFD" w:rsidRPr="00CF3EFD" w:rsidRDefault="00CF3EFD" w:rsidP="00534E2F">
                  <w:pPr>
                    <w:spacing w:before="20" w:after="20"/>
                    <w:jc w:val="center"/>
                    <w:rPr>
                      <w:b/>
                      <w:sz w:val="21"/>
                      <w:szCs w:val="21"/>
                      <w:vertAlign w:val="baseline"/>
                    </w:rPr>
                  </w:pPr>
                </w:p>
              </w:tc>
              <w:tc>
                <w:tcPr>
                  <w:tcW w:w="567" w:type="dxa"/>
                  <w:tcBorders>
                    <w:top w:val="nil"/>
                    <w:left w:val="nil"/>
                    <w:bottom w:val="single" w:sz="4" w:space="0" w:color="auto"/>
                    <w:right w:val="nil"/>
                  </w:tcBorders>
                </w:tcPr>
                <w:p w:rsidR="00CF3EFD" w:rsidRPr="00CF3EFD" w:rsidRDefault="00CF3EFD" w:rsidP="00534E2F">
                  <w:pPr>
                    <w:spacing w:before="20" w:after="20"/>
                    <w:jc w:val="center"/>
                    <w:rPr>
                      <w:b/>
                      <w:sz w:val="21"/>
                      <w:szCs w:val="21"/>
                      <w:vertAlign w:val="baseline"/>
                    </w:rPr>
                  </w:pPr>
                </w:p>
              </w:tc>
            </w:tr>
          </w:tbl>
          <w:p w:rsidR="00CF3EFD" w:rsidRPr="00CF3EFD" w:rsidRDefault="00CF3EFD" w:rsidP="00534E2F">
            <w:pPr>
              <w:spacing w:before="20" w:after="20"/>
              <w:rPr>
                <w:b/>
                <w:sz w:val="22"/>
                <w:szCs w:val="22"/>
                <w:vertAlign w:val="baseline"/>
              </w:rPr>
            </w:pPr>
          </w:p>
          <w:p w:rsidR="00CF3EFD" w:rsidRPr="00CF3EFD" w:rsidRDefault="00CF3EFD" w:rsidP="00534E2F">
            <w:pPr>
              <w:spacing w:before="20" w:after="20"/>
              <w:rPr>
                <w:b/>
                <w:sz w:val="21"/>
                <w:szCs w:val="21"/>
                <w:vertAlign w:val="baseline"/>
              </w:rPr>
            </w:pPr>
            <w:r w:rsidRPr="00CF3EFD">
              <w:rPr>
                <w:b/>
                <w:sz w:val="21"/>
                <w:szCs w:val="21"/>
                <w:vertAlign w:val="baseline"/>
              </w:rPr>
              <w:t>Каждое нарушение последовательности алгоритма оценивается в 0,5 ошибки</w:t>
            </w:r>
          </w:p>
        </w:tc>
      </w:tr>
      <w:tr w:rsidR="00CF3EFD" w:rsidRPr="00CF3EFD"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CF3EFD" w:rsidRPr="00CF3EFD" w:rsidRDefault="00CF3EFD" w:rsidP="00534E2F">
            <w:pPr>
              <w:spacing w:before="20" w:after="20"/>
              <w:jc w:val="center"/>
              <w:rPr>
                <w:sz w:val="21"/>
                <w:szCs w:val="21"/>
                <w:vertAlign w:val="baseline"/>
              </w:rPr>
            </w:pPr>
            <w:r w:rsidRPr="00CF3EFD">
              <w:rPr>
                <w:sz w:val="21"/>
                <w:szCs w:val="21"/>
                <w:vertAlign w:val="baseline"/>
              </w:rPr>
              <w:t>+</w:t>
            </w:r>
          </w:p>
        </w:tc>
        <w:tc>
          <w:tcPr>
            <w:tcW w:w="2001" w:type="dxa"/>
            <w:tcBorders>
              <w:top w:val="single" w:sz="4" w:space="0" w:color="auto"/>
              <w:left w:val="single" w:sz="4" w:space="0" w:color="auto"/>
            </w:tcBorders>
            <w:shd w:val="clear" w:color="auto" w:fill="auto"/>
          </w:tcPr>
          <w:p w:rsidR="00CF3EFD" w:rsidRPr="00CF3EFD" w:rsidRDefault="00CF3EFD" w:rsidP="00534E2F">
            <w:pPr>
              <w:spacing w:before="20" w:after="20"/>
              <w:rPr>
                <w:sz w:val="21"/>
                <w:szCs w:val="21"/>
                <w:vertAlign w:val="baseline"/>
              </w:rPr>
            </w:pPr>
            <w:r w:rsidRPr="00CF3EFD">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CF3EFD" w:rsidRPr="00CF3EFD" w:rsidRDefault="00CF3EFD" w:rsidP="00534E2F">
            <w:pPr>
              <w:spacing w:before="20" w:after="20"/>
              <w:jc w:val="center"/>
              <w:rPr>
                <w:sz w:val="21"/>
                <w:szCs w:val="21"/>
                <w:vertAlign w:val="baseline"/>
                <w:lang w:val="en-US"/>
              </w:rPr>
            </w:pPr>
            <w:r w:rsidRPr="00CF3EFD">
              <w:rPr>
                <w:sz w:val="21"/>
                <w:szCs w:val="21"/>
                <w:vertAlign w:val="baseline"/>
                <w:lang w:val="en-US"/>
              </w:rPr>
              <w:t>+/-</w:t>
            </w:r>
          </w:p>
        </w:tc>
        <w:tc>
          <w:tcPr>
            <w:tcW w:w="1580" w:type="dxa"/>
            <w:tcBorders>
              <w:top w:val="single" w:sz="4" w:space="0" w:color="auto"/>
              <w:left w:val="single" w:sz="4" w:space="0" w:color="auto"/>
            </w:tcBorders>
            <w:shd w:val="clear" w:color="auto" w:fill="auto"/>
          </w:tcPr>
          <w:p w:rsidR="00CF3EFD" w:rsidRPr="00CF3EFD" w:rsidRDefault="00CF3EFD" w:rsidP="00534E2F">
            <w:pPr>
              <w:spacing w:before="20" w:after="20"/>
              <w:rPr>
                <w:sz w:val="21"/>
                <w:szCs w:val="21"/>
                <w:vertAlign w:val="baseline"/>
              </w:rPr>
            </w:pPr>
            <w:r w:rsidRPr="00CF3EFD">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CF3EFD" w:rsidRPr="00CF3EFD" w:rsidRDefault="00CF3EFD" w:rsidP="00534E2F">
            <w:pPr>
              <w:spacing w:before="20" w:after="20"/>
              <w:jc w:val="center"/>
              <w:rPr>
                <w:sz w:val="21"/>
                <w:szCs w:val="21"/>
                <w:vertAlign w:val="baseline"/>
              </w:rPr>
            </w:pPr>
            <w:r w:rsidRPr="00CF3EFD">
              <w:rPr>
                <w:sz w:val="21"/>
                <w:szCs w:val="21"/>
                <w:vertAlign w:val="baseline"/>
              </w:rPr>
              <w:t>-</w:t>
            </w:r>
          </w:p>
        </w:tc>
        <w:tc>
          <w:tcPr>
            <w:tcW w:w="4253" w:type="dxa"/>
            <w:tcBorders>
              <w:top w:val="single" w:sz="4" w:space="0" w:color="auto"/>
              <w:left w:val="single" w:sz="4" w:space="0" w:color="auto"/>
              <w:right w:val="single" w:sz="4" w:space="0" w:color="auto"/>
            </w:tcBorders>
            <w:shd w:val="clear" w:color="auto" w:fill="auto"/>
          </w:tcPr>
          <w:p w:rsidR="00CF3EFD" w:rsidRPr="00CF3EFD" w:rsidRDefault="00CF3EFD" w:rsidP="00534E2F">
            <w:pPr>
              <w:spacing w:before="20" w:after="20"/>
              <w:rPr>
                <w:sz w:val="21"/>
                <w:szCs w:val="21"/>
                <w:vertAlign w:val="baseline"/>
              </w:rPr>
            </w:pPr>
            <w:r w:rsidRPr="00CF3EFD">
              <w:rPr>
                <w:sz w:val="21"/>
                <w:szCs w:val="21"/>
                <w:vertAlign w:val="baseline"/>
              </w:rPr>
              <w:t>одна ошибка</w:t>
            </w:r>
          </w:p>
        </w:tc>
      </w:tr>
      <w:tr w:rsidR="00CF3EFD" w:rsidRPr="00CF3EFD" w:rsidTr="00534E2F">
        <w:tc>
          <w:tcPr>
            <w:tcW w:w="9464" w:type="dxa"/>
            <w:gridSpan w:val="6"/>
            <w:tcBorders>
              <w:left w:val="single" w:sz="4" w:space="0" w:color="auto"/>
              <w:bottom w:val="single" w:sz="4" w:space="0" w:color="auto"/>
              <w:right w:val="single" w:sz="4" w:space="0" w:color="auto"/>
            </w:tcBorders>
            <w:shd w:val="clear" w:color="auto" w:fill="auto"/>
          </w:tcPr>
          <w:p w:rsidR="00CF3EFD" w:rsidRPr="00CF3EFD" w:rsidRDefault="00CF3EFD" w:rsidP="00534E2F">
            <w:pPr>
              <w:spacing w:before="40" w:after="40"/>
              <w:rPr>
                <w:sz w:val="21"/>
                <w:szCs w:val="21"/>
                <w:vertAlign w:val="baseline"/>
              </w:rPr>
            </w:pPr>
            <w:r w:rsidRPr="00CF3EFD">
              <w:rPr>
                <w:sz w:val="21"/>
                <w:szCs w:val="21"/>
                <w:vertAlign w:val="baseline"/>
              </w:rPr>
              <w:t>0 – 1,0 ошибки – «отлично»; 1,5 -2,5 ошибок хорошо; 3,0-3,5ошибок – «удовл.»; 4,0  и более ошибок  – «неудовл.»</w:t>
            </w:r>
          </w:p>
        </w:tc>
      </w:tr>
      <w:tr w:rsidR="00CF3EFD" w:rsidRPr="00CF3EFD" w:rsidTr="00534E2F">
        <w:tc>
          <w:tcPr>
            <w:tcW w:w="9464" w:type="dxa"/>
            <w:gridSpan w:val="6"/>
            <w:tcBorders>
              <w:top w:val="single" w:sz="4" w:space="0" w:color="auto"/>
            </w:tcBorders>
            <w:shd w:val="clear" w:color="auto" w:fill="auto"/>
          </w:tcPr>
          <w:p w:rsidR="00CF3EFD" w:rsidRDefault="00CF3EFD" w:rsidP="00534E2F">
            <w:pPr>
              <w:spacing w:before="40" w:after="40"/>
              <w:rPr>
                <w:sz w:val="21"/>
                <w:szCs w:val="21"/>
                <w:vertAlign w:val="baseline"/>
              </w:rPr>
            </w:pPr>
          </w:p>
          <w:p w:rsidR="00CF3EFD" w:rsidRPr="00CF3EFD" w:rsidRDefault="00CF3EFD" w:rsidP="00534E2F">
            <w:pPr>
              <w:spacing w:before="40" w:after="40"/>
              <w:rPr>
                <w:sz w:val="21"/>
                <w:szCs w:val="21"/>
                <w:vertAlign w:val="baseline"/>
              </w:rPr>
            </w:pPr>
            <w:r w:rsidRPr="00CF3EFD">
              <w:rPr>
                <w:sz w:val="21"/>
                <w:szCs w:val="21"/>
                <w:vertAlign w:val="baseline"/>
              </w:rPr>
              <w:t>ОЦЕНКА ______________            Экзаменатор ________________________________</w:t>
            </w:r>
          </w:p>
        </w:tc>
      </w:tr>
    </w:tbl>
    <w:p w:rsidR="00CF3EFD" w:rsidRPr="00CF3EFD" w:rsidRDefault="00CF3EFD" w:rsidP="00CF3EFD">
      <w:pPr>
        <w:rPr>
          <w:sz w:val="21"/>
          <w:szCs w:val="21"/>
          <w:vertAlign w:val="baseline"/>
        </w:rPr>
      </w:pPr>
    </w:p>
    <w:p w:rsidR="00CF3EFD" w:rsidRPr="000E5C09" w:rsidRDefault="00CF3EFD" w:rsidP="000E5C09">
      <w:pPr>
        <w:rPr>
          <w:vertAlign w:val="baseline"/>
        </w:rPr>
      </w:pPr>
    </w:p>
    <w:p w:rsidR="000E5C09" w:rsidRPr="00CF3EFD" w:rsidRDefault="00567F05" w:rsidP="00BE2020">
      <w:pPr>
        <w:pStyle w:val="ad"/>
        <w:numPr>
          <w:ilvl w:val="0"/>
          <w:numId w:val="2"/>
        </w:numPr>
        <w:jc w:val="center"/>
        <w:rPr>
          <w:vertAlign w:val="baseline"/>
        </w:rPr>
      </w:pPr>
      <w:r w:rsidRPr="00CF3EFD">
        <w:rPr>
          <w:b/>
          <w:vertAlign w:val="baseline"/>
        </w:rPr>
        <w:t xml:space="preserve"> </w:t>
      </w:r>
      <w:r w:rsidR="00625F0A" w:rsidRPr="00CF3EFD">
        <w:rPr>
          <w:b/>
          <w:vertAlign w:val="baseline"/>
        </w:rPr>
        <w:t>Осмотр шейки матки в зеркалах.</w:t>
      </w:r>
    </w:p>
    <w:p w:rsidR="00625F0A" w:rsidRPr="00625F0A" w:rsidRDefault="00625F0A" w:rsidP="00AE4CC2">
      <w:pPr>
        <w:tabs>
          <w:tab w:val="left" w:pos="284"/>
        </w:tabs>
        <w:ind w:firstLine="284"/>
        <w:jc w:val="both"/>
        <w:rPr>
          <w:vertAlign w:val="baseline"/>
        </w:rPr>
      </w:pPr>
      <w:r w:rsidRPr="00625F0A">
        <w:rPr>
          <w:vertAlign w:val="baseline"/>
        </w:rPr>
        <w:t>Перед введением зеркала во влагалище I и II пальцами левой руки развести половые губы. Зеркало Куско (створчатое) ввести сомкнутым до сводов влагалища, а затем раскрыть, обнажая шейку матки. Если осмотр производится при помощи зеркал Симпса (ложкообразное), то ввести его по задней стенке влагалища до влагалищного свода. Затем введенным подъемником обнажить переднюю стенку влагалища и осмотреть шейку матки и стенки влагалища. Последние осмотреть при постепенном извлечении зеркал.</w:t>
      </w:r>
    </w:p>
    <w:p w:rsidR="00625F0A" w:rsidRPr="00625F0A" w:rsidRDefault="00625F0A" w:rsidP="00AE4CC2">
      <w:pPr>
        <w:ind w:firstLine="284"/>
        <w:jc w:val="both"/>
        <w:rPr>
          <w:vertAlign w:val="baseline"/>
        </w:rPr>
      </w:pPr>
      <w:r w:rsidRPr="00625F0A">
        <w:rPr>
          <w:vertAlign w:val="baseline"/>
        </w:rPr>
        <w:t xml:space="preserve">При исследовании в зеркалах следует определить цвет слизистой оболочки влагалища, величину, форму, положение и состояние шейки матки, форму и </w:t>
      </w:r>
      <w:r w:rsidRPr="00625F0A">
        <w:rPr>
          <w:vertAlign w:val="baseline"/>
        </w:rPr>
        <w:lastRenderedPageBreak/>
        <w:t>состояние наружного зева, наличие патологических процессов (полипы и др.), характер выделений из цервикального канала и при необходимости произвести забор материала для бактериоскопического и цитологического исследований</w:t>
      </w:r>
      <w:r>
        <w:rPr>
          <w:vertAlign w:val="baseline"/>
        </w:rPr>
        <w:t>.</w:t>
      </w:r>
    </w:p>
    <w:p w:rsidR="00625F0A" w:rsidRDefault="000B6984" w:rsidP="00625F0A">
      <w:pPr>
        <w:rPr>
          <w:vertAlign w:val="baseline"/>
        </w:rPr>
      </w:pPr>
      <w:r>
        <w:rPr>
          <w:vertAlign w:val="baseline"/>
        </w:rPr>
        <w:t>(Приложение №28)</w:t>
      </w:r>
    </w:p>
    <w:p w:rsidR="000B6984" w:rsidRDefault="000B6984" w:rsidP="000B6984">
      <w:pPr>
        <w:jc w:val="right"/>
        <w:rPr>
          <w:vertAlign w:val="baseline"/>
        </w:rPr>
      </w:pPr>
      <w:r>
        <w:rPr>
          <w:vertAlign w:val="baseline"/>
        </w:rPr>
        <w:t>Приложение №28</w:t>
      </w:r>
    </w:p>
    <w:p w:rsidR="000B6984" w:rsidRDefault="004E673A" w:rsidP="000B6984">
      <w:pPr>
        <w:jc w:val="center"/>
        <w:rPr>
          <w:sz w:val="20"/>
          <w:szCs w:val="20"/>
          <w:vertAlign w:val="baseline"/>
        </w:rPr>
      </w:pPr>
      <w:r>
        <w:rPr>
          <w:noProof/>
          <w:sz w:val="20"/>
          <w:szCs w:val="20"/>
          <w:vertAlign w:val="baseline"/>
        </w:rPr>
        <w:pict>
          <v:rect id="_x0000_s1084" style="position:absolute;left:0;text-align:left;margin-left:-10.2pt;margin-top:7.9pt;width:486.45pt;height:587.2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0B6984" w:rsidRPr="000B6984" w:rsidRDefault="000B6984" w:rsidP="000B6984">
      <w:pPr>
        <w:jc w:val="center"/>
        <w:rPr>
          <w:sz w:val="20"/>
          <w:szCs w:val="20"/>
          <w:vertAlign w:val="baseline"/>
        </w:rPr>
      </w:pPr>
      <w:r w:rsidRPr="000B6984">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0B6984" w:rsidRPr="000B6984" w:rsidRDefault="000B6984" w:rsidP="000B6984">
      <w:pPr>
        <w:jc w:val="center"/>
        <w:rPr>
          <w:sz w:val="36"/>
          <w:szCs w:val="24"/>
          <w:vertAlign w:val="baseline"/>
        </w:rPr>
      </w:pPr>
      <w:r w:rsidRPr="000B6984">
        <w:rPr>
          <w:sz w:val="20"/>
          <w:szCs w:val="20"/>
          <w:vertAlign w:val="baseline"/>
        </w:rPr>
        <w:t xml:space="preserve"> В.Ф. Войно-Ясенецкого» Министерства здравоохранения Российской Федерации</w:t>
      </w:r>
    </w:p>
    <w:p w:rsidR="000B6984" w:rsidRPr="000B6984" w:rsidRDefault="000B6984" w:rsidP="000B6984">
      <w:pPr>
        <w:jc w:val="center"/>
        <w:rPr>
          <w:b/>
          <w:sz w:val="10"/>
          <w:szCs w:val="21"/>
          <w:vertAlign w:val="baseline"/>
        </w:rPr>
      </w:pPr>
    </w:p>
    <w:p w:rsidR="000B6984" w:rsidRDefault="000B6984" w:rsidP="000B6984">
      <w:pPr>
        <w:jc w:val="center"/>
        <w:rPr>
          <w:b/>
          <w:bCs/>
          <w:sz w:val="24"/>
          <w:szCs w:val="24"/>
          <w:vertAlign w:val="baseline"/>
        </w:rPr>
      </w:pPr>
      <w:r w:rsidRPr="000B6984">
        <w:rPr>
          <w:b/>
          <w:bCs/>
          <w:sz w:val="24"/>
          <w:szCs w:val="24"/>
          <w:vertAlign w:val="baseline"/>
        </w:rPr>
        <w:t xml:space="preserve">ОСМОТР ШЕЙКИ МАТКИ В ЗЕРКАЛАХ </w:t>
      </w:r>
    </w:p>
    <w:p w:rsidR="000A6C94" w:rsidRPr="000B6984" w:rsidRDefault="000A6C94" w:rsidP="000B6984">
      <w:pPr>
        <w:jc w:val="center"/>
        <w:rPr>
          <w:b/>
          <w:sz w:val="24"/>
          <w:szCs w:val="24"/>
          <w:vertAlign w:val="baseline"/>
        </w:rPr>
      </w:pPr>
    </w:p>
    <w:p w:rsidR="000B6984" w:rsidRPr="000B6984" w:rsidRDefault="000B6984" w:rsidP="000B6984">
      <w:pPr>
        <w:jc w:val="center"/>
        <w:rPr>
          <w:b/>
          <w:sz w:val="21"/>
          <w:szCs w:val="21"/>
          <w:vertAlign w:val="baseline"/>
        </w:rPr>
      </w:pPr>
      <w:r w:rsidRPr="000B6984">
        <w:rPr>
          <w:b/>
          <w:sz w:val="21"/>
          <w:szCs w:val="21"/>
          <w:vertAlign w:val="baseline"/>
        </w:rPr>
        <w:t xml:space="preserve">ПРАКТИЧЕСКИЙ НАВЫК </w:t>
      </w:r>
    </w:p>
    <w:p w:rsidR="000B6984" w:rsidRPr="000B6984" w:rsidRDefault="000B6984" w:rsidP="000B6984">
      <w:pPr>
        <w:rPr>
          <w:sz w:val="21"/>
          <w:szCs w:val="21"/>
          <w:vertAlign w:val="baseline"/>
        </w:rPr>
      </w:pPr>
    </w:p>
    <w:p w:rsidR="000B6984" w:rsidRPr="000B6984" w:rsidRDefault="000B6984" w:rsidP="000B6984">
      <w:pPr>
        <w:rPr>
          <w:sz w:val="21"/>
          <w:szCs w:val="21"/>
          <w:vertAlign w:val="baseline"/>
        </w:rPr>
      </w:pPr>
      <w:r w:rsidRPr="000B6984">
        <w:rPr>
          <w:sz w:val="21"/>
          <w:szCs w:val="21"/>
          <w:vertAlign w:val="baseline"/>
        </w:rPr>
        <w:t xml:space="preserve">Дата </w:t>
      </w:r>
      <w:r w:rsidRPr="000B6984">
        <w:rPr>
          <w:i/>
          <w:sz w:val="21"/>
          <w:szCs w:val="21"/>
          <w:vertAlign w:val="baseline"/>
        </w:rPr>
        <w:t xml:space="preserve">__________________                                                                                                       </w:t>
      </w:r>
      <w:r w:rsidRPr="000B6984">
        <w:rPr>
          <w:b/>
          <w:i/>
          <w:sz w:val="21"/>
          <w:szCs w:val="21"/>
          <w:vertAlign w:val="baseline"/>
          <w:lang w:val="en-US"/>
        </w:rPr>
        <w:t>Check</w:t>
      </w:r>
      <w:r w:rsidRPr="000B6984">
        <w:rPr>
          <w:b/>
          <w:i/>
          <w:sz w:val="21"/>
          <w:szCs w:val="21"/>
          <w:vertAlign w:val="baseline"/>
        </w:rPr>
        <w:t xml:space="preserve"> – </w:t>
      </w:r>
      <w:r w:rsidRPr="000B6984">
        <w:rPr>
          <w:b/>
          <w:i/>
          <w:sz w:val="21"/>
          <w:szCs w:val="21"/>
          <w:vertAlign w:val="baseline"/>
          <w:lang w:val="en-US"/>
        </w:rPr>
        <w:t>card</w:t>
      </w:r>
    </w:p>
    <w:p w:rsidR="000B6984" w:rsidRPr="000B6984" w:rsidRDefault="000B6984" w:rsidP="000B6984">
      <w:pPr>
        <w:rPr>
          <w:sz w:val="21"/>
          <w:szCs w:val="21"/>
          <w:vertAlign w:val="baseline"/>
        </w:rPr>
      </w:pPr>
    </w:p>
    <w:p w:rsidR="000B6984" w:rsidRPr="000B6984" w:rsidRDefault="000B6984" w:rsidP="000B6984">
      <w:pPr>
        <w:rPr>
          <w:sz w:val="21"/>
          <w:szCs w:val="21"/>
          <w:vertAlign w:val="baseline"/>
        </w:rPr>
      </w:pPr>
      <w:r w:rsidRPr="000B6984">
        <w:rPr>
          <w:sz w:val="21"/>
          <w:szCs w:val="21"/>
          <w:vertAlign w:val="baseline"/>
        </w:rPr>
        <w:t>Ф.И.О. обучающегося ___________________________________________ Группа ___________________</w:t>
      </w:r>
    </w:p>
    <w:p w:rsidR="000B6984" w:rsidRPr="000B6984" w:rsidRDefault="000B6984" w:rsidP="000B6984">
      <w:pPr>
        <w:rPr>
          <w:sz w:val="21"/>
          <w:szCs w:val="21"/>
          <w:vertAlign w:val="baseline"/>
        </w:rPr>
      </w:pPr>
      <w:r w:rsidRPr="000B6984">
        <w:rPr>
          <w:sz w:val="21"/>
          <w:szCs w:val="21"/>
          <w:vertAlign w:val="baseline"/>
        </w:rPr>
        <w:t xml:space="preserve">Специальность </w:t>
      </w:r>
      <w:r w:rsidRPr="000B6984">
        <w:rPr>
          <w:i/>
          <w:sz w:val="21"/>
          <w:szCs w:val="21"/>
          <w:vertAlign w:val="baseline"/>
        </w:rPr>
        <w:t>___________________________</w:t>
      </w:r>
      <w:r w:rsidRPr="000B6984">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778"/>
        <w:gridCol w:w="567"/>
        <w:gridCol w:w="567"/>
        <w:gridCol w:w="567"/>
        <w:gridCol w:w="567"/>
        <w:gridCol w:w="567"/>
        <w:gridCol w:w="851"/>
      </w:tblGrid>
      <w:tr w:rsidR="000B6984" w:rsidRPr="000B6984" w:rsidTr="00534E2F">
        <w:tc>
          <w:tcPr>
            <w:tcW w:w="5778" w:type="dxa"/>
            <w:shd w:val="clear" w:color="auto" w:fill="auto"/>
            <w:vAlign w:val="center"/>
          </w:tcPr>
          <w:p w:rsidR="000B6984" w:rsidRPr="000B6984" w:rsidRDefault="000B6984" w:rsidP="00534E2F">
            <w:pPr>
              <w:spacing w:before="40" w:after="40"/>
              <w:jc w:val="center"/>
              <w:rPr>
                <w:b/>
                <w:sz w:val="21"/>
                <w:szCs w:val="21"/>
                <w:vertAlign w:val="baseline"/>
              </w:rPr>
            </w:pPr>
            <w:r w:rsidRPr="000B6984">
              <w:rPr>
                <w:b/>
                <w:sz w:val="21"/>
                <w:szCs w:val="21"/>
                <w:vertAlign w:val="baseline"/>
              </w:rPr>
              <w:t>Параметр</w:t>
            </w:r>
          </w:p>
        </w:tc>
        <w:tc>
          <w:tcPr>
            <w:tcW w:w="3686" w:type="dxa"/>
            <w:gridSpan w:val="6"/>
            <w:shd w:val="clear" w:color="auto" w:fill="auto"/>
            <w:vAlign w:val="center"/>
          </w:tcPr>
          <w:p w:rsidR="000B6984" w:rsidRPr="000B6984" w:rsidRDefault="000B6984" w:rsidP="00534E2F">
            <w:pPr>
              <w:spacing w:before="40" w:after="40"/>
              <w:jc w:val="center"/>
              <w:rPr>
                <w:b/>
                <w:sz w:val="16"/>
                <w:szCs w:val="16"/>
                <w:vertAlign w:val="baseline"/>
              </w:rPr>
            </w:pPr>
          </w:p>
          <w:p w:rsidR="000B6984" w:rsidRPr="000B6984" w:rsidRDefault="000B6984" w:rsidP="00534E2F">
            <w:pPr>
              <w:spacing w:before="40" w:after="40"/>
              <w:jc w:val="center"/>
              <w:rPr>
                <w:b/>
                <w:sz w:val="21"/>
                <w:szCs w:val="21"/>
                <w:vertAlign w:val="baseline"/>
              </w:rPr>
            </w:pPr>
            <w:r w:rsidRPr="000B6984">
              <w:rPr>
                <w:b/>
                <w:sz w:val="21"/>
                <w:szCs w:val="21"/>
                <w:vertAlign w:val="baseline"/>
              </w:rPr>
              <w:t>Оценка правильности выполнения</w:t>
            </w:r>
          </w:p>
          <w:p w:rsidR="000B6984" w:rsidRPr="000B6984" w:rsidRDefault="000B6984" w:rsidP="00534E2F">
            <w:pPr>
              <w:spacing w:before="40" w:after="40"/>
              <w:jc w:val="center"/>
              <w:rPr>
                <w:b/>
                <w:sz w:val="16"/>
                <w:szCs w:val="16"/>
                <w:vertAlign w:val="baseline"/>
              </w:rPr>
            </w:pPr>
          </w:p>
        </w:tc>
      </w:tr>
      <w:tr w:rsidR="000B6984" w:rsidRPr="000B6984" w:rsidTr="00534E2F">
        <w:trPr>
          <w:trHeight w:val="481"/>
        </w:trPr>
        <w:tc>
          <w:tcPr>
            <w:tcW w:w="5778" w:type="dxa"/>
            <w:shd w:val="clear" w:color="auto" w:fill="auto"/>
          </w:tcPr>
          <w:p w:rsidR="000B6984" w:rsidRPr="000B6984" w:rsidRDefault="000B6984" w:rsidP="000B6984">
            <w:pPr>
              <w:numPr>
                <w:ilvl w:val="0"/>
                <w:numId w:val="110"/>
              </w:numPr>
              <w:spacing w:before="20" w:after="20"/>
              <w:ind w:left="426" w:hanging="426"/>
              <w:contextualSpacing/>
              <w:rPr>
                <w:sz w:val="22"/>
                <w:szCs w:val="22"/>
                <w:vertAlign w:val="baseline"/>
              </w:rPr>
            </w:pPr>
            <w:r w:rsidRPr="000B6984">
              <w:rPr>
                <w:sz w:val="22"/>
                <w:szCs w:val="22"/>
                <w:vertAlign w:val="baseline"/>
              </w:rPr>
              <w:t>Проверил положение пациентки на гинекологическом кресле (удобная расслабленная поза, руки на груди) в положении на спине с разведенными ногами, согнутыми в тазобедренных и коленных суставах)</w:t>
            </w:r>
          </w:p>
        </w:tc>
        <w:tc>
          <w:tcPr>
            <w:tcW w:w="567" w:type="dxa"/>
            <w:shd w:val="clear" w:color="auto" w:fill="auto"/>
          </w:tcPr>
          <w:p w:rsidR="000B6984" w:rsidRPr="000B6984" w:rsidRDefault="000B6984" w:rsidP="00534E2F">
            <w:pPr>
              <w:spacing w:before="20" w:after="20"/>
              <w:rPr>
                <w:sz w:val="22"/>
                <w:szCs w:val="22"/>
                <w:vertAlign w:val="baseline"/>
              </w:rPr>
            </w:pPr>
          </w:p>
        </w:tc>
        <w:tc>
          <w:tcPr>
            <w:tcW w:w="567" w:type="dxa"/>
            <w:tcBorders>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B6984" w:rsidRPr="000B6984" w:rsidRDefault="000B6984" w:rsidP="00534E2F">
            <w:pPr>
              <w:spacing w:before="20" w:after="20"/>
              <w:jc w:val="center"/>
              <w:rPr>
                <w:b/>
                <w:sz w:val="22"/>
                <w:szCs w:val="22"/>
                <w:vertAlign w:val="baseline"/>
              </w:rPr>
            </w:pPr>
          </w:p>
          <w:p w:rsidR="000B6984" w:rsidRPr="000B6984" w:rsidRDefault="000B6984"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851" w:type="dxa"/>
            <w:tcBorders>
              <w:left w:val="single" w:sz="4" w:space="0" w:color="auto"/>
            </w:tcBorders>
            <w:shd w:val="clear" w:color="auto" w:fill="auto"/>
          </w:tcPr>
          <w:p w:rsidR="000B6984" w:rsidRPr="000B6984" w:rsidRDefault="000B6984" w:rsidP="00534E2F">
            <w:pPr>
              <w:spacing w:before="20" w:after="20"/>
              <w:jc w:val="center"/>
              <w:rPr>
                <w:b/>
                <w:sz w:val="22"/>
                <w:szCs w:val="22"/>
                <w:vertAlign w:val="baseline"/>
              </w:rPr>
            </w:pPr>
          </w:p>
        </w:tc>
      </w:tr>
      <w:tr w:rsidR="000B6984" w:rsidRPr="000B6984" w:rsidTr="00534E2F">
        <w:tc>
          <w:tcPr>
            <w:tcW w:w="5778" w:type="dxa"/>
            <w:shd w:val="clear" w:color="auto" w:fill="auto"/>
          </w:tcPr>
          <w:p w:rsidR="000B6984" w:rsidRPr="000B6984" w:rsidRDefault="000B6984" w:rsidP="000B6984">
            <w:pPr>
              <w:numPr>
                <w:ilvl w:val="0"/>
                <w:numId w:val="110"/>
              </w:numPr>
              <w:spacing w:before="20" w:after="20"/>
              <w:ind w:left="426" w:hanging="426"/>
              <w:contextualSpacing/>
              <w:rPr>
                <w:sz w:val="22"/>
                <w:szCs w:val="22"/>
                <w:vertAlign w:val="baseline"/>
              </w:rPr>
            </w:pPr>
            <w:r w:rsidRPr="000B6984">
              <w:rPr>
                <w:sz w:val="22"/>
                <w:szCs w:val="22"/>
                <w:vertAlign w:val="baseline"/>
              </w:rPr>
              <w:t>Обработал руки дезинфицирующим раствором</w:t>
            </w:r>
          </w:p>
        </w:tc>
        <w:tc>
          <w:tcPr>
            <w:tcW w:w="567" w:type="dxa"/>
            <w:shd w:val="clear" w:color="auto" w:fill="auto"/>
          </w:tcPr>
          <w:p w:rsidR="000B6984" w:rsidRPr="000B6984" w:rsidRDefault="000B6984" w:rsidP="00534E2F">
            <w:pPr>
              <w:spacing w:before="20" w:after="20"/>
              <w:rPr>
                <w:sz w:val="22"/>
                <w:szCs w:val="22"/>
                <w:vertAlign w:val="baseline"/>
              </w:rPr>
            </w:pPr>
          </w:p>
        </w:tc>
        <w:tc>
          <w:tcPr>
            <w:tcW w:w="567" w:type="dxa"/>
            <w:tcBorders>
              <w:right w:val="single" w:sz="4" w:space="0" w:color="auto"/>
            </w:tcBorders>
            <w:shd w:val="clear" w:color="auto" w:fill="auto"/>
          </w:tcPr>
          <w:p w:rsidR="000B6984" w:rsidRPr="000B6984" w:rsidRDefault="000B6984"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851" w:type="dxa"/>
            <w:tcBorders>
              <w:left w:val="single" w:sz="4" w:space="0" w:color="auto"/>
            </w:tcBorders>
            <w:shd w:val="clear" w:color="auto" w:fill="auto"/>
          </w:tcPr>
          <w:p w:rsidR="000B6984" w:rsidRPr="000B6984" w:rsidRDefault="000B6984" w:rsidP="00534E2F">
            <w:pPr>
              <w:spacing w:before="20" w:after="20"/>
              <w:jc w:val="center"/>
              <w:rPr>
                <w:sz w:val="22"/>
                <w:szCs w:val="22"/>
                <w:vertAlign w:val="baseline"/>
              </w:rPr>
            </w:pPr>
          </w:p>
        </w:tc>
      </w:tr>
      <w:tr w:rsidR="000B6984" w:rsidRPr="000B6984" w:rsidTr="00534E2F">
        <w:tc>
          <w:tcPr>
            <w:tcW w:w="5778" w:type="dxa"/>
            <w:shd w:val="clear" w:color="auto" w:fill="auto"/>
          </w:tcPr>
          <w:p w:rsidR="000B6984" w:rsidRPr="000B6984" w:rsidRDefault="000B6984" w:rsidP="000B6984">
            <w:pPr>
              <w:numPr>
                <w:ilvl w:val="0"/>
                <w:numId w:val="110"/>
              </w:numPr>
              <w:spacing w:before="20" w:after="20"/>
              <w:ind w:left="426" w:hanging="426"/>
              <w:contextualSpacing/>
              <w:rPr>
                <w:sz w:val="22"/>
                <w:szCs w:val="22"/>
                <w:vertAlign w:val="baseline"/>
              </w:rPr>
            </w:pPr>
            <w:r w:rsidRPr="000B6984">
              <w:rPr>
                <w:sz w:val="22"/>
                <w:szCs w:val="22"/>
                <w:vertAlign w:val="baseline"/>
              </w:rPr>
              <w:t>Надел перчатки</w:t>
            </w:r>
          </w:p>
        </w:tc>
        <w:tc>
          <w:tcPr>
            <w:tcW w:w="567" w:type="dxa"/>
            <w:shd w:val="clear" w:color="auto" w:fill="auto"/>
          </w:tcPr>
          <w:p w:rsidR="000B6984" w:rsidRPr="000B6984" w:rsidRDefault="000B6984" w:rsidP="00534E2F">
            <w:pPr>
              <w:spacing w:before="20" w:after="20"/>
              <w:rPr>
                <w:sz w:val="22"/>
                <w:szCs w:val="22"/>
                <w:vertAlign w:val="baseline"/>
              </w:rPr>
            </w:pPr>
          </w:p>
        </w:tc>
        <w:tc>
          <w:tcPr>
            <w:tcW w:w="567" w:type="dxa"/>
            <w:tcBorders>
              <w:right w:val="single" w:sz="4" w:space="0" w:color="auto"/>
            </w:tcBorders>
            <w:shd w:val="clear" w:color="auto" w:fill="auto"/>
          </w:tcPr>
          <w:p w:rsidR="000B6984" w:rsidRPr="000B6984" w:rsidRDefault="000B6984"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851" w:type="dxa"/>
            <w:tcBorders>
              <w:left w:val="single" w:sz="4" w:space="0" w:color="auto"/>
            </w:tcBorders>
            <w:shd w:val="clear" w:color="auto" w:fill="auto"/>
          </w:tcPr>
          <w:p w:rsidR="000B6984" w:rsidRPr="000B6984" w:rsidRDefault="000B6984" w:rsidP="00534E2F">
            <w:pPr>
              <w:spacing w:before="20" w:after="20"/>
              <w:jc w:val="center"/>
              <w:rPr>
                <w:sz w:val="22"/>
                <w:szCs w:val="22"/>
                <w:vertAlign w:val="baseline"/>
              </w:rPr>
            </w:pPr>
          </w:p>
        </w:tc>
      </w:tr>
      <w:tr w:rsidR="000B6984" w:rsidRPr="000B6984" w:rsidTr="00534E2F">
        <w:tc>
          <w:tcPr>
            <w:tcW w:w="5778" w:type="dxa"/>
            <w:shd w:val="clear" w:color="auto" w:fill="auto"/>
          </w:tcPr>
          <w:p w:rsidR="000B6984" w:rsidRPr="000B6984" w:rsidRDefault="000B6984" w:rsidP="000B6984">
            <w:pPr>
              <w:numPr>
                <w:ilvl w:val="0"/>
                <w:numId w:val="110"/>
              </w:numPr>
              <w:spacing w:before="20" w:after="20"/>
              <w:ind w:left="426" w:hanging="426"/>
              <w:contextualSpacing/>
              <w:rPr>
                <w:sz w:val="22"/>
                <w:szCs w:val="22"/>
                <w:vertAlign w:val="baseline"/>
              </w:rPr>
            </w:pPr>
            <w:r w:rsidRPr="000B6984">
              <w:rPr>
                <w:sz w:val="22"/>
                <w:szCs w:val="22"/>
                <w:vertAlign w:val="baseline"/>
              </w:rPr>
              <w:t>Выбрал инструментарий для осмотра  (ложкообразные зеркала Симпса)</w:t>
            </w:r>
          </w:p>
        </w:tc>
        <w:tc>
          <w:tcPr>
            <w:tcW w:w="567" w:type="dxa"/>
            <w:shd w:val="clear" w:color="auto" w:fill="auto"/>
          </w:tcPr>
          <w:p w:rsidR="000B6984" w:rsidRPr="000B6984" w:rsidRDefault="000B6984" w:rsidP="00534E2F">
            <w:pPr>
              <w:spacing w:before="20" w:after="20"/>
              <w:rPr>
                <w:sz w:val="22"/>
                <w:szCs w:val="22"/>
                <w:vertAlign w:val="baseline"/>
              </w:rPr>
            </w:pPr>
          </w:p>
        </w:tc>
        <w:tc>
          <w:tcPr>
            <w:tcW w:w="567" w:type="dxa"/>
            <w:tcBorders>
              <w:right w:val="single" w:sz="4" w:space="0" w:color="auto"/>
            </w:tcBorders>
            <w:shd w:val="clear" w:color="auto" w:fill="auto"/>
          </w:tcPr>
          <w:p w:rsidR="000B6984" w:rsidRPr="000B6984" w:rsidRDefault="000B6984"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B6984" w:rsidRPr="000B6984" w:rsidRDefault="000B6984"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851" w:type="dxa"/>
            <w:tcBorders>
              <w:left w:val="single" w:sz="4" w:space="0" w:color="auto"/>
            </w:tcBorders>
            <w:shd w:val="clear" w:color="auto" w:fill="auto"/>
          </w:tcPr>
          <w:p w:rsidR="000B6984" w:rsidRPr="000B6984" w:rsidRDefault="000B6984" w:rsidP="00534E2F">
            <w:pPr>
              <w:spacing w:before="20" w:after="20"/>
              <w:jc w:val="center"/>
              <w:rPr>
                <w:sz w:val="22"/>
                <w:szCs w:val="22"/>
                <w:vertAlign w:val="baseline"/>
              </w:rPr>
            </w:pPr>
          </w:p>
        </w:tc>
      </w:tr>
      <w:tr w:rsidR="000B6984" w:rsidRPr="000B6984" w:rsidTr="00534E2F">
        <w:tc>
          <w:tcPr>
            <w:tcW w:w="5778" w:type="dxa"/>
            <w:shd w:val="clear" w:color="auto" w:fill="auto"/>
          </w:tcPr>
          <w:p w:rsidR="000B6984" w:rsidRPr="000B6984" w:rsidRDefault="000B6984" w:rsidP="000B6984">
            <w:pPr>
              <w:numPr>
                <w:ilvl w:val="0"/>
                <w:numId w:val="110"/>
              </w:numPr>
              <w:spacing w:before="20" w:after="20"/>
              <w:ind w:left="426" w:hanging="426"/>
              <w:contextualSpacing/>
              <w:rPr>
                <w:sz w:val="22"/>
                <w:szCs w:val="22"/>
                <w:vertAlign w:val="baseline"/>
              </w:rPr>
            </w:pPr>
            <w:r w:rsidRPr="000B6984">
              <w:rPr>
                <w:sz w:val="22"/>
                <w:szCs w:val="22"/>
                <w:vertAlign w:val="baseline"/>
              </w:rPr>
              <w:t>Обработал наружные половые органы дезинфицирующим раствором</w:t>
            </w:r>
          </w:p>
        </w:tc>
        <w:tc>
          <w:tcPr>
            <w:tcW w:w="567" w:type="dxa"/>
            <w:shd w:val="clear" w:color="auto" w:fill="auto"/>
          </w:tcPr>
          <w:p w:rsidR="000B6984" w:rsidRPr="000B6984" w:rsidRDefault="000B6984" w:rsidP="00534E2F">
            <w:pPr>
              <w:spacing w:before="20" w:after="20"/>
              <w:rPr>
                <w:sz w:val="22"/>
                <w:szCs w:val="22"/>
                <w:vertAlign w:val="baseline"/>
              </w:rPr>
            </w:pPr>
          </w:p>
        </w:tc>
        <w:tc>
          <w:tcPr>
            <w:tcW w:w="567" w:type="dxa"/>
            <w:tcBorders>
              <w:right w:val="single" w:sz="4" w:space="0" w:color="auto"/>
            </w:tcBorders>
            <w:shd w:val="clear" w:color="auto" w:fill="auto"/>
          </w:tcPr>
          <w:p w:rsidR="000B6984" w:rsidRPr="000B6984" w:rsidRDefault="000B6984"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851" w:type="dxa"/>
            <w:tcBorders>
              <w:left w:val="single" w:sz="4" w:space="0" w:color="auto"/>
            </w:tcBorders>
            <w:shd w:val="clear" w:color="auto" w:fill="auto"/>
          </w:tcPr>
          <w:p w:rsidR="000B6984" w:rsidRPr="000B6984" w:rsidRDefault="000B6984" w:rsidP="00534E2F">
            <w:pPr>
              <w:spacing w:before="20" w:after="20"/>
              <w:jc w:val="center"/>
              <w:rPr>
                <w:sz w:val="22"/>
                <w:szCs w:val="22"/>
                <w:vertAlign w:val="baseline"/>
              </w:rPr>
            </w:pPr>
          </w:p>
        </w:tc>
      </w:tr>
      <w:tr w:rsidR="000B6984" w:rsidRPr="000B6984" w:rsidTr="00534E2F">
        <w:tc>
          <w:tcPr>
            <w:tcW w:w="5778" w:type="dxa"/>
            <w:shd w:val="clear" w:color="auto" w:fill="auto"/>
          </w:tcPr>
          <w:p w:rsidR="000B6984" w:rsidRPr="000B6984" w:rsidRDefault="000B6984" w:rsidP="000B6984">
            <w:pPr>
              <w:numPr>
                <w:ilvl w:val="0"/>
                <w:numId w:val="110"/>
              </w:numPr>
              <w:spacing w:before="20" w:after="20"/>
              <w:ind w:left="426" w:hanging="426"/>
              <w:contextualSpacing/>
              <w:rPr>
                <w:sz w:val="22"/>
                <w:szCs w:val="22"/>
                <w:vertAlign w:val="baseline"/>
              </w:rPr>
            </w:pPr>
            <w:r w:rsidRPr="000B6984">
              <w:rPr>
                <w:sz w:val="22"/>
                <w:szCs w:val="22"/>
                <w:vertAlign w:val="baseline"/>
              </w:rPr>
              <w:t xml:space="preserve">Ввел первое зеркало  (большие половые губы развел I и II пальцами левой руки, ложкообразное зеркало Симпса ввел </w:t>
            </w:r>
            <w:r w:rsidRPr="000B6984">
              <w:rPr>
                <w:color w:val="000000"/>
                <w:sz w:val="22"/>
                <w:szCs w:val="22"/>
                <w:shd w:val="clear" w:color="auto" w:fill="FFFFFF"/>
                <w:vertAlign w:val="baseline"/>
              </w:rPr>
              <w:t>боком, далее - разворачивая</w:t>
            </w:r>
            <w:r w:rsidRPr="000B6984">
              <w:rPr>
                <w:sz w:val="22"/>
                <w:szCs w:val="22"/>
                <w:vertAlign w:val="baseline"/>
              </w:rPr>
              <w:t xml:space="preserve"> по задней стенке влагалища до влагалищного свода)</w:t>
            </w:r>
          </w:p>
        </w:tc>
        <w:tc>
          <w:tcPr>
            <w:tcW w:w="567" w:type="dxa"/>
            <w:shd w:val="clear" w:color="auto" w:fill="auto"/>
          </w:tcPr>
          <w:p w:rsidR="000B6984" w:rsidRPr="000B6984" w:rsidRDefault="000B6984" w:rsidP="00534E2F">
            <w:pPr>
              <w:spacing w:before="20" w:after="20"/>
              <w:rPr>
                <w:sz w:val="22"/>
                <w:szCs w:val="22"/>
                <w:vertAlign w:val="baseline"/>
              </w:rPr>
            </w:pPr>
          </w:p>
        </w:tc>
        <w:tc>
          <w:tcPr>
            <w:tcW w:w="567" w:type="dxa"/>
            <w:tcBorders>
              <w:right w:val="single" w:sz="4" w:space="0" w:color="auto"/>
            </w:tcBorders>
            <w:shd w:val="clear" w:color="auto" w:fill="auto"/>
          </w:tcPr>
          <w:p w:rsidR="000B6984" w:rsidRPr="000B6984" w:rsidRDefault="000B6984"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851" w:type="dxa"/>
            <w:tcBorders>
              <w:left w:val="single" w:sz="4" w:space="0" w:color="auto"/>
            </w:tcBorders>
            <w:shd w:val="clear" w:color="auto" w:fill="auto"/>
          </w:tcPr>
          <w:p w:rsidR="000B6984" w:rsidRPr="000B6984" w:rsidRDefault="000B6984" w:rsidP="00534E2F">
            <w:pPr>
              <w:spacing w:before="20" w:after="20"/>
              <w:jc w:val="center"/>
              <w:rPr>
                <w:sz w:val="22"/>
                <w:szCs w:val="22"/>
                <w:vertAlign w:val="baseline"/>
              </w:rPr>
            </w:pPr>
          </w:p>
        </w:tc>
      </w:tr>
      <w:tr w:rsidR="000B6984" w:rsidRPr="000B6984" w:rsidTr="00534E2F">
        <w:tc>
          <w:tcPr>
            <w:tcW w:w="5778" w:type="dxa"/>
            <w:shd w:val="clear" w:color="auto" w:fill="auto"/>
          </w:tcPr>
          <w:p w:rsidR="000B6984" w:rsidRPr="000B6984" w:rsidRDefault="000B6984" w:rsidP="000B6984">
            <w:pPr>
              <w:numPr>
                <w:ilvl w:val="0"/>
                <w:numId w:val="110"/>
              </w:numPr>
              <w:spacing w:before="20" w:after="20"/>
              <w:ind w:left="426" w:hanging="426"/>
              <w:contextualSpacing/>
              <w:rPr>
                <w:sz w:val="22"/>
                <w:szCs w:val="22"/>
                <w:vertAlign w:val="baseline"/>
              </w:rPr>
            </w:pPr>
            <w:r w:rsidRPr="000B6984">
              <w:rPr>
                <w:sz w:val="22"/>
                <w:szCs w:val="22"/>
                <w:vertAlign w:val="baseline"/>
              </w:rPr>
              <w:t>Ввел второе зеркало или подъемник  (по зеркалу до переднего влагалищного свода, приподнял, обнажая шейку матки)</w:t>
            </w:r>
          </w:p>
        </w:tc>
        <w:tc>
          <w:tcPr>
            <w:tcW w:w="567" w:type="dxa"/>
            <w:shd w:val="clear" w:color="auto" w:fill="auto"/>
          </w:tcPr>
          <w:p w:rsidR="000B6984" w:rsidRPr="000B6984" w:rsidRDefault="000B6984" w:rsidP="00534E2F">
            <w:pPr>
              <w:spacing w:before="20" w:after="20"/>
              <w:rPr>
                <w:sz w:val="22"/>
                <w:szCs w:val="22"/>
                <w:vertAlign w:val="baseline"/>
              </w:rPr>
            </w:pPr>
          </w:p>
        </w:tc>
        <w:tc>
          <w:tcPr>
            <w:tcW w:w="567" w:type="dxa"/>
            <w:tcBorders>
              <w:right w:val="single" w:sz="4" w:space="0" w:color="auto"/>
            </w:tcBorders>
            <w:shd w:val="clear" w:color="auto" w:fill="auto"/>
          </w:tcPr>
          <w:p w:rsidR="000B6984" w:rsidRPr="000B6984" w:rsidRDefault="000B6984"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851" w:type="dxa"/>
            <w:tcBorders>
              <w:left w:val="single" w:sz="4" w:space="0" w:color="auto"/>
            </w:tcBorders>
            <w:shd w:val="clear" w:color="auto" w:fill="auto"/>
          </w:tcPr>
          <w:p w:rsidR="000B6984" w:rsidRPr="000B6984" w:rsidRDefault="000B6984" w:rsidP="00534E2F">
            <w:pPr>
              <w:spacing w:before="20" w:after="20"/>
              <w:jc w:val="center"/>
              <w:rPr>
                <w:sz w:val="22"/>
                <w:szCs w:val="22"/>
                <w:vertAlign w:val="baseline"/>
              </w:rPr>
            </w:pPr>
          </w:p>
        </w:tc>
      </w:tr>
      <w:tr w:rsidR="000B6984" w:rsidRPr="000B6984" w:rsidTr="00534E2F">
        <w:tc>
          <w:tcPr>
            <w:tcW w:w="5778" w:type="dxa"/>
            <w:shd w:val="clear" w:color="auto" w:fill="auto"/>
          </w:tcPr>
          <w:p w:rsidR="000B6984" w:rsidRPr="000B6984" w:rsidRDefault="000B6984" w:rsidP="000B6984">
            <w:pPr>
              <w:numPr>
                <w:ilvl w:val="0"/>
                <w:numId w:val="110"/>
              </w:numPr>
              <w:spacing w:before="20" w:after="20"/>
              <w:ind w:left="426" w:hanging="426"/>
              <w:contextualSpacing/>
              <w:rPr>
                <w:sz w:val="22"/>
                <w:szCs w:val="22"/>
                <w:vertAlign w:val="baseline"/>
              </w:rPr>
            </w:pPr>
            <w:r w:rsidRPr="000B6984">
              <w:rPr>
                <w:sz w:val="22"/>
                <w:szCs w:val="22"/>
                <w:vertAlign w:val="baseline"/>
              </w:rPr>
              <w:t>Осмотрел шейку матки (величина, форма, положение и состояние шейки матки, форма и состояние наружного зева, наличие патологических процессов (полипы и др.), характер выделений из цервикального канала)</w:t>
            </w:r>
          </w:p>
        </w:tc>
        <w:tc>
          <w:tcPr>
            <w:tcW w:w="567" w:type="dxa"/>
            <w:shd w:val="clear" w:color="auto" w:fill="auto"/>
          </w:tcPr>
          <w:p w:rsidR="000B6984" w:rsidRPr="000B6984" w:rsidRDefault="000B6984" w:rsidP="00534E2F">
            <w:pPr>
              <w:spacing w:before="20" w:after="20"/>
              <w:rPr>
                <w:sz w:val="22"/>
                <w:szCs w:val="22"/>
                <w:vertAlign w:val="baseline"/>
              </w:rPr>
            </w:pPr>
          </w:p>
        </w:tc>
        <w:tc>
          <w:tcPr>
            <w:tcW w:w="567" w:type="dxa"/>
            <w:tcBorders>
              <w:right w:val="single" w:sz="4" w:space="0" w:color="auto"/>
            </w:tcBorders>
            <w:shd w:val="clear" w:color="auto" w:fill="auto"/>
          </w:tcPr>
          <w:p w:rsidR="000B6984" w:rsidRPr="000B6984" w:rsidRDefault="000B6984"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851" w:type="dxa"/>
            <w:tcBorders>
              <w:left w:val="single" w:sz="4" w:space="0" w:color="auto"/>
            </w:tcBorders>
            <w:shd w:val="clear" w:color="auto" w:fill="auto"/>
          </w:tcPr>
          <w:p w:rsidR="000B6984" w:rsidRPr="000B6984" w:rsidRDefault="000B6984" w:rsidP="00534E2F">
            <w:pPr>
              <w:spacing w:before="20" w:after="20"/>
              <w:jc w:val="center"/>
              <w:rPr>
                <w:sz w:val="22"/>
                <w:szCs w:val="22"/>
                <w:vertAlign w:val="baseline"/>
              </w:rPr>
            </w:pPr>
          </w:p>
        </w:tc>
      </w:tr>
      <w:tr w:rsidR="000B6984" w:rsidRPr="000B6984" w:rsidTr="00534E2F">
        <w:tc>
          <w:tcPr>
            <w:tcW w:w="5778" w:type="dxa"/>
            <w:shd w:val="clear" w:color="auto" w:fill="auto"/>
          </w:tcPr>
          <w:p w:rsidR="000B6984" w:rsidRPr="000B6984" w:rsidRDefault="000B6984" w:rsidP="000B6984">
            <w:pPr>
              <w:numPr>
                <w:ilvl w:val="0"/>
                <w:numId w:val="110"/>
              </w:numPr>
              <w:spacing w:before="20" w:after="20"/>
              <w:ind w:left="426" w:hanging="426"/>
              <w:contextualSpacing/>
              <w:rPr>
                <w:sz w:val="22"/>
                <w:szCs w:val="22"/>
                <w:vertAlign w:val="baseline"/>
              </w:rPr>
            </w:pPr>
            <w:r w:rsidRPr="000B6984">
              <w:rPr>
                <w:sz w:val="22"/>
                <w:szCs w:val="22"/>
                <w:vertAlign w:val="baseline"/>
              </w:rPr>
              <w:t>Осмотрел стенки влагалища при постепенном извлечении зеркал (цвет слизистой оболочки влагалища, характер выделений, наличие патологических процессов)</w:t>
            </w:r>
          </w:p>
        </w:tc>
        <w:tc>
          <w:tcPr>
            <w:tcW w:w="567" w:type="dxa"/>
            <w:shd w:val="clear" w:color="auto" w:fill="auto"/>
          </w:tcPr>
          <w:p w:rsidR="000B6984" w:rsidRPr="000B6984" w:rsidRDefault="000B6984" w:rsidP="00534E2F">
            <w:pPr>
              <w:spacing w:before="20" w:after="20"/>
              <w:rPr>
                <w:sz w:val="22"/>
                <w:szCs w:val="22"/>
                <w:vertAlign w:val="baseline"/>
              </w:rPr>
            </w:pPr>
          </w:p>
        </w:tc>
        <w:tc>
          <w:tcPr>
            <w:tcW w:w="567" w:type="dxa"/>
            <w:tcBorders>
              <w:right w:val="single" w:sz="4" w:space="0" w:color="auto"/>
            </w:tcBorders>
            <w:shd w:val="clear" w:color="auto" w:fill="auto"/>
          </w:tcPr>
          <w:p w:rsidR="000B6984" w:rsidRPr="000B6984" w:rsidRDefault="000B6984"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b/>
                <w:sz w:val="22"/>
                <w:szCs w:val="22"/>
                <w:vertAlign w:val="baseline"/>
              </w:rPr>
            </w:pPr>
            <w:r w:rsidRPr="000B6984">
              <w:rPr>
                <w:b/>
                <w:sz w:val="22"/>
                <w:szCs w:val="22"/>
                <w:vertAlign w:val="baseline"/>
              </w:rPr>
              <w:t>-</w:t>
            </w:r>
          </w:p>
        </w:tc>
        <w:tc>
          <w:tcPr>
            <w:tcW w:w="851" w:type="dxa"/>
            <w:tcBorders>
              <w:left w:val="single" w:sz="4" w:space="0" w:color="auto"/>
            </w:tcBorders>
            <w:shd w:val="clear" w:color="auto" w:fill="auto"/>
          </w:tcPr>
          <w:p w:rsidR="000B6984" w:rsidRPr="000B6984" w:rsidRDefault="000B6984" w:rsidP="00534E2F">
            <w:pPr>
              <w:spacing w:before="20" w:after="20"/>
              <w:jc w:val="center"/>
              <w:rPr>
                <w:sz w:val="22"/>
                <w:szCs w:val="22"/>
                <w:vertAlign w:val="baseline"/>
              </w:rPr>
            </w:pPr>
          </w:p>
        </w:tc>
      </w:tr>
    </w:tbl>
    <w:p w:rsidR="000B6984" w:rsidRPr="000B6984" w:rsidRDefault="000B6984" w:rsidP="000B6984">
      <w:pPr>
        <w:rPr>
          <w:vanish/>
          <w:sz w:val="22"/>
          <w:szCs w:val="22"/>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4253"/>
      </w:tblGrid>
      <w:tr w:rsidR="000B6984" w:rsidRPr="000B6984" w:rsidTr="00534E2F">
        <w:tc>
          <w:tcPr>
            <w:tcW w:w="9464" w:type="dxa"/>
            <w:gridSpan w:val="6"/>
            <w:shd w:val="clear" w:color="auto" w:fill="auto"/>
          </w:tcPr>
          <w:tbl>
            <w:tblPr>
              <w:tblW w:w="9464" w:type="dxa"/>
              <w:tblLayout w:type="fixed"/>
              <w:tblLook w:val="04A0" w:firstRow="1" w:lastRow="0" w:firstColumn="1" w:lastColumn="0" w:noHBand="0" w:noVBand="1"/>
            </w:tblPr>
            <w:tblGrid>
              <w:gridCol w:w="6349"/>
              <w:gridCol w:w="623"/>
              <w:gridCol w:w="623"/>
              <w:gridCol w:w="623"/>
              <w:gridCol w:w="623"/>
              <w:gridCol w:w="623"/>
            </w:tblGrid>
            <w:tr w:rsidR="000B6984" w:rsidRPr="000B6984" w:rsidTr="00534E2F">
              <w:tc>
                <w:tcPr>
                  <w:tcW w:w="5778" w:type="dxa"/>
                  <w:tcBorders>
                    <w:bottom w:val="single" w:sz="4" w:space="0" w:color="auto"/>
                  </w:tcBorders>
                </w:tcPr>
                <w:p w:rsidR="000B6984" w:rsidRPr="000B6984" w:rsidRDefault="000B6984" w:rsidP="00534E2F">
                  <w:pPr>
                    <w:spacing w:before="20" w:after="20"/>
                    <w:rPr>
                      <w:sz w:val="22"/>
                      <w:szCs w:val="22"/>
                      <w:vertAlign w:val="baseline"/>
                    </w:rPr>
                  </w:pPr>
                  <w:r w:rsidRPr="000B6984">
                    <w:rPr>
                      <w:b/>
                      <w:sz w:val="22"/>
                      <w:szCs w:val="22"/>
                      <w:vertAlign w:val="baseline"/>
                    </w:rPr>
                    <w:t>ИТОГО ОШИБОК:</w:t>
                  </w:r>
                </w:p>
              </w:tc>
              <w:tc>
                <w:tcPr>
                  <w:tcW w:w="567" w:type="dxa"/>
                  <w:tcBorders>
                    <w:bottom w:val="single" w:sz="4" w:space="0" w:color="auto"/>
                  </w:tcBorders>
                </w:tcPr>
                <w:p w:rsidR="000B6984" w:rsidRPr="000B6984" w:rsidRDefault="000B6984" w:rsidP="00534E2F">
                  <w:pPr>
                    <w:spacing w:before="20" w:after="20"/>
                    <w:rPr>
                      <w:sz w:val="21"/>
                      <w:szCs w:val="21"/>
                      <w:vertAlign w:val="baseline"/>
                    </w:rPr>
                  </w:pPr>
                </w:p>
              </w:tc>
              <w:tc>
                <w:tcPr>
                  <w:tcW w:w="567" w:type="dxa"/>
                  <w:tcBorders>
                    <w:left w:val="nil"/>
                    <w:bottom w:val="single" w:sz="4" w:space="0" w:color="auto"/>
                  </w:tcBorders>
                </w:tcPr>
                <w:p w:rsidR="000B6984" w:rsidRPr="000B6984" w:rsidRDefault="000B6984" w:rsidP="00534E2F">
                  <w:pPr>
                    <w:spacing w:before="20" w:after="20"/>
                    <w:rPr>
                      <w:sz w:val="21"/>
                      <w:szCs w:val="21"/>
                      <w:vertAlign w:val="baseline"/>
                    </w:rPr>
                  </w:pPr>
                </w:p>
              </w:tc>
              <w:tc>
                <w:tcPr>
                  <w:tcW w:w="567" w:type="dxa"/>
                  <w:tcBorders>
                    <w:bottom w:val="single" w:sz="4" w:space="0" w:color="auto"/>
                  </w:tcBorders>
                </w:tcPr>
                <w:p w:rsidR="000B6984" w:rsidRPr="000B6984" w:rsidRDefault="000B6984" w:rsidP="00534E2F">
                  <w:pPr>
                    <w:spacing w:before="20" w:after="20"/>
                    <w:jc w:val="center"/>
                    <w:rPr>
                      <w:b/>
                      <w:sz w:val="21"/>
                      <w:szCs w:val="21"/>
                      <w:vertAlign w:val="baseline"/>
                    </w:rPr>
                  </w:pPr>
                </w:p>
              </w:tc>
              <w:tc>
                <w:tcPr>
                  <w:tcW w:w="567" w:type="dxa"/>
                  <w:tcBorders>
                    <w:bottom w:val="single" w:sz="4" w:space="0" w:color="auto"/>
                  </w:tcBorders>
                  <w:shd w:val="clear" w:color="auto" w:fill="FFFFFF"/>
                </w:tcPr>
                <w:p w:rsidR="000B6984" w:rsidRPr="000B6984" w:rsidRDefault="000B6984" w:rsidP="00534E2F">
                  <w:pPr>
                    <w:spacing w:before="20" w:after="20"/>
                    <w:jc w:val="center"/>
                    <w:rPr>
                      <w:b/>
                      <w:sz w:val="21"/>
                      <w:szCs w:val="21"/>
                      <w:vertAlign w:val="baseline"/>
                    </w:rPr>
                  </w:pPr>
                </w:p>
              </w:tc>
              <w:tc>
                <w:tcPr>
                  <w:tcW w:w="567" w:type="dxa"/>
                  <w:tcBorders>
                    <w:bottom w:val="single" w:sz="4" w:space="0" w:color="auto"/>
                  </w:tcBorders>
                </w:tcPr>
                <w:p w:rsidR="000B6984" w:rsidRPr="000B6984" w:rsidRDefault="000B6984" w:rsidP="00534E2F">
                  <w:pPr>
                    <w:spacing w:before="20" w:after="20"/>
                    <w:jc w:val="center"/>
                    <w:rPr>
                      <w:b/>
                      <w:sz w:val="21"/>
                      <w:szCs w:val="21"/>
                      <w:vertAlign w:val="baseline"/>
                    </w:rPr>
                  </w:pPr>
                </w:p>
              </w:tc>
            </w:tr>
          </w:tbl>
          <w:p w:rsidR="000B6984" w:rsidRPr="000B6984" w:rsidRDefault="000B6984" w:rsidP="00534E2F">
            <w:pPr>
              <w:spacing w:before="20" w:after="20"/>
              <w:rPr>
                <w:b/>
                <w:sz w:val="21"/>
                <w:szCs w:val="21"/>
                <w:vertAlign w:val="baseline"/>
              </w:rPr>
            </w:pPr>
          </w:p>
          <w:p w:rsidR="000B6984" w:rsidRPr="000B6984" w:rsidRDefault="000B6984" w:rsidP="00534E2F">
            <w:pPr>
              <w:spacing w:before="20" w:after="20"/>
              <w:rPr>
                <w:b/>
                <w:sz w:val="21"/>
                <w:szCs w:val="21"/>
                <w:vertAlign w:val="baseline"/>
              </w:rPr>
            </w:pPr>
            <w:r w:rsidRPr="000B6984">
              <w:rPr>
                <w:b/>
                <w:sz w:val="21"/>
                <w:szCs w:val="21"/>
                <w:vertAlign w:val="baseline"/>
              </w:rPr>
              <w:t>Каждое нарушение последовательности алгоритма оценивается в 0,5 ошибки</w:t>
            </w:r>
          </w:p>
        </w:tc>
      </w:tr>
      <w:tr w:rsidR="000B6984" w:rsidRPr="000B6984"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0B6984" w:rsidRPr="000B6984" w:rsidRDefault="000B6984" w:rsidP="00534E2F">
            <w:pPr>
              <w:spacing w:before="20" w:after="20"/>
              <w:jc w:val="center"/>
              <w:rPr>
                <w:sz w:val="21"/>
                <w:szCs w:val="21"/>
                <w:vertAlign w:val="baseline"/>
              </w:rPr>
            </w:pPr>
            <w:r w:rsidRPr="000B6984">
              <w:rPr>
                <w:sz w:val="21"/>
                <w:szCs w:val="21"/>
                <w:vertAlign w:val="baseline"/>
              </w:rPr>
              <w:t>+</w:t>
            </w:r>
          </w:p>
        </w:tc>
        <w:tc>
          <w:tcPr>
            <w:tcW w:w="2001" w:type="dxa"/>
            <w:tcBorders>
              <w:top w:val="single" w:sz="4" w:space="0" w:color="auto"/>
              <w:left w:val="single" w:sz="4" w:space="0" w:color="auto"/>
            </w:tcBorders>
            <w:shd w:val="clear" w:color="auto" w:fill="auto"/>
          </w:tcPr>
          <w:p w:rsidR="000B6984" w:rsidRPr="000B6984" w:rsidRDefault="000B6984" w:rsidP="00534E2F">
            <w:pPr>
              <w:spacing w:before="20" w:after="20"/>
              <w:rPr>
                <w:sz w:val="21"/>
                <w:szCs w:val="21"/>
                <w:vertAlign w:val="baseline"/>
              </w:rPr>
            </w:pPr>
            <w:r w:rsidRPr="000B6984">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0B6984" w:rsidRPr="000B6984" w:rsidRDefault="000B6984" w:rsidP="00534E2F">
            <w:pPr>
              <w:spacing w:before="20" w:after="20"/>
              <w:jc w:val="center"/>
              <w:rPr>
                <w:sz w:val="21"/>
                <w:szCs w:val="21"/>
                <w:vertAlign w:val="baseline"/>
                <w:lang w:val="en-US"/>
              </w:rPr>
            </w:pPr>
            <w:r w:rsidRPr="000B6984">
              <w:rPr>
                <w:sz w:val="21"/>
                <w:szCs w:val="21"/>
                <w:vertAlign w:val="baseline"/>
                <w:lang w:val="en-US"/>
              </w:rPr>
              <w:t>+/-</w:t>
            </w:r>
          </w:p>
        </w:tc>
        <w:tc>
          <w:tcPr>
            <w:tcW w:w="1580" w:type="dxa"/>
            <w:tcBorders>
              <w:top w:val="single" w:sz="4" w:space="0" w:color="auto"/>
              <w:left w:val="single" w:sz="4" w:space="0" w:color="auto"/>
            </w:tcBorders>
            <w:shd w:val="clear" w:color="auto" w:fill="auto"/>
          </w:tcPr>
          <w:p w:rsidR="000B6984" w:rsidRPr="000B6984" w:rsidRDefault="000B6984" w:rsidP="00534E2F">
            <w:pPr>
              <w:spacing w:before="20" w:after="20"/>
              <w:rPr>
                <w:sz w:val="21"/>
                <w:szCs w:val="21"/>
                <w:vertAlign w:val="baseline"/>
              </w:rPr>
            </w:pPr>
            <w:r w:rsidRPr="000B6984">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0B6984" w:rsidRPr="000B6984" w:rsidRDefault="000B6984" w:rsidP="00534E2F">
            <w:pPr>
              <w:spacing w:before="20" w:after="20"/>
              <w:jc w:val="center"/>
              <w:rPr>
                <w:sz w:val="21"/>
                <w:szCs w:val="21"/>
                <w:vertAlign w:val="baseline"/>
              </w:rPr>
            </w:pPr>
            <w:r w:rsidRPr="000B6984">
              <w:rPr>
                <w:sz w:val="21"/>
                <w:szCs w:val="21"/>
                <w:vertAlign w:val="baseline"/>
              </w:rPr>
              <w:t>-</w:t>
            </w:r>
          </w:p>
        </w:tc>
        <w:tc>
          <w:tcPr>
            <w:tcW w:w="4253" w:type="dxa"/>
            <w:tcBorders>
              <w:top w:val="single" w:sz="4" w:space="0" w:color="auto"/>
              <w:left w:val="single" w:sz="4" w:space="0" w:color="auto"/>
              <w:right w:val="single" w:sz="4" w:space="0" w:color="auto"/>
            </w:tcBorders>
            <w:shd w:val="clear" w:color="auto" w:fill="auto"/>
          </w:tcPr>
          <w:p w:rsidR="000B6984" w:rsidRPr="000B6984" w:rsidRDefault="000B6984" w:rsidP="00534E2F">
            <w:pPr>
              <w:spacing w:before="20" w:after="20"/>
              <w:rPr>
                <w:sz w:val="21"/>
                <w:szCs w:val="21"/>
                <w:vertAlign w:val="baseline"/>
              </w:rPr>
            </w:pPr>
            <w:r w:rsidRPr="000B6984">
              <w:rPr>
                <w:sz w:val="21"/>
                <w:szCs w:val="21"/>
                <w:vertAlign w:val="baseline"/>
              </w:rPr>
              <w:t>одна ошибка</w:t>
            </w:r>
          </w:p>
        </w:tc>
      </w:tr>
      <w:tr w:rsidR="000B6984" w:rsidRPr="000B6984" w:rsidTr="00534E2F">
        <w:tc>
          <w:tcPr>
            <w:tcW w:w="9464" w:type="dxa"/>
            <w:gridSpan w:val="6"/>
            <w:tcBorders>
              <w:left w:val="single" w:sz="4" w:space="0" w:color="auto"/>
              <w:bottom w:val="single" w:sz="4" w:space="0" w:color="auto"/>
              <w:right w:val="single" w:sz="4" w:space="0" w:color="auto"/>
            </w:tcBorders>
            <w:shd w:val="clear" w:color="auto" w:fill="auto"/>
          </w:tcPr>
          <w:p w:rsidR="000B6984" w:rsidRPr="000B6984" w:rsidRDefault="004E673A" w:rsidP="00534E2F">
            <w:pPr>
              <w:spacing w:before="40" w:after="40"/>
              <w:rPr>
                <w:sz w:val="21"/>
                <w:szCs w:val="21"/>
                <w:vertAlign w:val="baseline"/>
              </w:rPr>
            </w:pPr>
            <w:r>
              <w:rPr>
                <w:noProof/>
                <w:sz w:val="22"/>
                <w:szCs w:val="22"/>
                <w:vertAlign w:val="baseline"/>
              </w:rPr>
              <w:lastRenderedPageBreak/>
              <w:pict>
                <v:rect id="_x0000_s1085" style="position:absolute;margin-left:-9.65pt;margin-top:-5pt;width:486.45pt;height:79.6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0B6984" w:rsidRPr="000B6984">
              <w:rPr>
                <w:sz w:val="21"/>
                <w:szCs w:val="21"/>
                <w:vertAlign w:val="baseline"/>
              </w:rPr>
              <w:t>0 – 1,0 ошибки – «отлично»; 1,5 -2,0 ошибок хорошо; 2,5-3,0ошибок – «удовл.»; 3,5  и более ошибок  – «неудовл.»</w:t>
            </w:r>
          </w:p>
        </w:tc>
      </w:tr>
      <w:tr w:rsidR="000B6984" w:rsidRPr="000B6984" w:rsidTr="00534E2F">
        <w:tc>
          <w:tcPr>
            <w:tcW w:w="9464" w:type="dxa"/>
            <w:gridSpan w:val="6"/>
            <w:tcBorders>
              <w:top w:val="single" w:sz="4" w:space="0" w:color="auto"/>
            </w:tcBorders>
            <w:shd w:val="clear" w:color="auto" w:fill="auto"/>
          </w:tcPr>
          <w:p w:rsidR="000B6984" w:rsidRPr="000B6984" w:rsidRDefault="000B6984" w:rsidP="00534E2F">
            <w:pPr>
              <w:spacing w:before="40" w:after="40"/>
              <w:rPr>
                <w:sz w:val="21"/>
                <w:szCs w:val="21"/>
                <w:vertAlign w:val="baseline"/>
              </w:rPr>
            </w:pPr>
          </w:p>
          <w:p w:rsidR="000B6984" w:rsidRPr="000B6984" w:rsidRDefault="000B6984" w:rsidP="00534E2F">
            <w:pPr>
              <w:spacing w:before="40" w:after="40"/>
              <w:rPr>
                <w:sz w:val="21"/>
                <w:szCs w:val="21"/>
                <w:vertAlign w:val="baseline"/>
              </w:rPr>
            </w:pPr>
            <w:r w:rsidRPr="000B6984">
              <w:rPr>
                <w:sz w:val="21"/>
                <w:szCs w:val="21"/>
                <w:vertAlign w:val="baseline"/>
              </w:rPr>
              <w:t>ОЦЕНКА ______________            Экзаменатор ________________________________</w:t>
            </w:r>
          </w:p>
        </w:tc>
      </w:tr>
    </w:tbl>
    <w:p w:rsidR="000B6984" w:rsidRPr="000B6984" w:rsidRDefault="000B6984" w:rsidP="000B6984">
      <w:pPr>
        <w:rPr>
          <w:sz w:val="21"/>
          <w:szCs w:val="21"/>
          <w:vertAlign w:val="baseline"/>
        </w:rPr>
      </w:pPr>
    </w:p>
    <w:p w:rsidR="000B6984" w:rsidRDefault="000B6984" w:rsidP="000B6984">
      <w:pPr>
        <w:jc w:val="both"/>
        <w:rPr>
          <w:vertAlign w:val="baseline"/>
        </w:rPr>
      </w:pPr>
    </w:p>
    <w:p w:rsidR="00625F0A" w:rsidRPr="00625F0A" w:rsidRDefault="00567F05" w:rsidP="00BE2020">
      <w:pPr>
        <w:pStyle w:val="ad"/>
        <w:numPr>
          <w:ilvl w:val="0"/>
          <w:numId w:val="2"/>
        </w:numPr>
        <w:jc w:val="center"/>
        <w:rPr>
          <w:vertAlign w:val="baseline"/>
        </w:rPr>
      </w:pPr>
      <w:r>
        <w:rPr>
          <w:b/>
          <w:vertAlign w:val="baseline"/>
        </w:rPr>
        <w:t xml:space="preserve"> </w:t>
      </w:r>
      <w:r w:rsidR="00625F0A" w:rsidRPr="00625F0A">
        <w:rPr>
          <w:b/>
          <w:vertAlign w:val="baseline"/>
        </w:rPr>
        <w:t>Ведение родов в головном предлежании.</w:t>
      </w:r>
    </w:p>
    <w:p w:rsidR="00625F0A" w:rsidRPr="00625F0A" w:rsidRDefault="00625F0A" w:rsidP="00C01379">
      <w:pPr>
        <w:tabs>
          <w:tab w:val="left" w:pos="-180"/>
        </w:tabs>
        <w:ind w:firstLine="284"/>
        <w:jc w:val="both"/>
        <w:rPr>
          <w:vertAlign w:val="baseline"/>
        </w:rPr>
      </w:pPr>
      <w:r w:rsidRPr="00625F0A">
        <w:rPr>
          <w:vertAlign w:val="baseline"/>
        </w:rPr>
        <w:t>Во втором периоде при прохождении плода через вульварное кольцо оказывают ручное пособие для профилактики разрыва промежности и травм головки плода. Пособие заключается в регулировании потуг и защите промежности.</w:t>
      </w:r>
    </w:p>
    <w:p w:rsidR="00625F0A" w:rsidRPr="00625F0A" w:rsidRDefault="00625F0A" w:rsidP="00C01379">
      <w:pPr>
        <w:tabs>
          <w:tab w:val="left" w:pos="-180"/>
        </w:tabs>
        <w:ind w:firstLine="284"/>
        <w:jc w:val="both"/>
        <w:rPr>
          <w:vertAlign w:val="baseline"/>
        </w:rPr>
      </w:pPr>
      <w:r w:rsidRPr="00625F0A">
        <w:rPr>
          <w:vertAlign w:val="baseline"/>
        </w:rPr>
        <w:t>К акушерскому пособию следует приступать во время прорезывания головки.</w:t>
      </w:r>
    </w:p>
    <w:p w:rsidR="00625F0A" w:rsidRPr="00625F0A" w:rsidRDefault="00625F0A" w:rsidP="00C01379">
      <w:pPr>
        <w:tabs>
          <w:tab w:val="left" w:pos="-180"/>
        </w:tabs>
        <w:ind w:firstLine="284"/>
        <w:jc w:val="both"/>
        <w:rPr>
          <w:vertAlign w:val="baseline"/>
        </w:rPr>
      </w:pPr>
      <w:r w:rsidRPr="00625F0A">
        <w:rPr>
          <w:vertAlign w:val="baseline"/>
        </w:rPr>
        <w:t>Акушерское пособие складывается из четырех моментов.</w:t>
      </w:r>
    </w:p>
    <w:p w:rsidR="00625F0A" w:rsidRPr="00625F0A" w:rsidRDefault="00625F0A" w:rsidP="00C01379">
      <w:pPr>
        <w:tabs>
          <w:tab w:val="left" w:pos="284"/>
        </w:tabs>
        <w:ind w:firstLine="284"/>
        <w:jc w:val="both"/>
        <w:rPr>
          <w:i/>
          <w:vertAlign w:val="baseline"/>
        </w:rPr>
      </w:pPr>
      <w:r w:rsidRPr="00625F0A">
        <w:rPr>
          <w:i/>
          <w:u w:val="single"/>
          <w:vertAlign w:val="baseline"/>
        </w:rPr>
        <w:t>Первый момент — профилактика преждевременного разгибания головки:</w:t>
      </w:r>
    </w:p>
    <w:p w:rsidR="00625F0A" w:rsidRPr="00625F0A" w:rsidRDefault="00625F0A" w:rsidP="00C01379">
      <w:pPr>
        <w:tabs>
          <w:tab w:val="left" w:pos="0"/>
        </w:tabs>
        <w:ind w:firstLine="284"/>
        <w:jc w:val="both"/>
        <w:rPr>
          <w:vertAlign w:val="baseline"/>
        </w:rPr>
      </w:pPr>
      <w:r w:rsidRPr="00625F0A">
        <w:rPr>
          <w:vertAlign w:val="baseline"/>
        </w:rPr>
        <w:t>Головка должна проходить через вульварное кольцо в согнутом положении окружностью вокруг малого косого размера (</w:t>
      </w:r>
      <w:smartTag w:uri="urn:schemas-microsoft-com:office:smarttags" w:element="metricconverter">
        <w:smartTagPr>
          <w:attr w:name="ProductID" w:val="32 см"/>
        </w:smartTagPr>
        <w:r w:rsidRPr="00625F0A">
          <w:rPr>
            <w:vertAlign w:val="baseline"/>
          </w:rPr>
          <w:t>32 см</w:t>
        </w:r>
      </w:smartTag>
      <w:r w:rsidRPr="00625F0A">
        <w:rPr>
          <w:vertAlign w:val="baseline"/>
        </w:rPr>
        <w:t>). При преждевременном разгибании она проходит большей окружностью. Для профилактики преждевременного разгибания головки левую руку положить на лонное сочленение и прорезывающуюся головку, осторожно задержать ее разгибание и быстрое продвижение по родовому каналу.</w:t>
      </w:r>
    </w:p>
    <w:p w:rsidR="00625F0A" w:rsidRPr="00625F0A" w:rsidRDefault="00625F0A" w:rsidP="00C01379">
      <w:pPr>
        <w:tabs>
          <w:tab w:val="left" w:pos="284"/>
        </w:tabs>
        <w:ind w:firstLine="284"/>
        <w:jc w:val="both"/>
        <w:rPr>
          <w:i/>
          <w:u w:val="single"/>
          <w:vertAlign w:val="baseline"/>
        </w:rPr>
      </w:pPr>
      <w:r w:rsidRPr="00625F0A">
        <w:rPr>
          <w:i/>
          <w:u w:val="single"/>
          <w:vertAlign w:val="baseline"/>
        </w:rPr>
        <w:t>Второй момент — уменьшение напряжения тканей промежности:</w:t>
      </w:r>
    </w:p>
    <w:p w:rsidR="00625F0A" w:rsidRPr="00625F0A" w:rsidRDefault="00625F0A" w:rsidP="00C01379">
      <w:pPr>
        <w:tabs>
          <w:tab w:val="left" w:pos="284"/>
        </w:tabs>
        <w:ind w:firstLine="284"/>
        <w:jc w:val="both"/>
        <w:rPr>
          <w:vertAlign w:val="baseline"/>
        </w:rPr>
      </w:pPr>
      <w:r w:rsidRPr="00625F0A">
        <w:rPr>
          <w:vertAlign w:val="baseline"/>
        </w:rPr>
        <w:t>Одновременно с задержкой преждевременного разгибания головки необходимо уменьшить силу циркуляторно давящих на нее мягких тканей тазового дна и сделать их более податливыми в результате «заимствования» из области половых губ. Ладонь правой руки кладут на промежность таким образом, чтобы четыре пальца плотно прилегали к области левой, а максимально отведенный палец — к области правой половой губы. Складка между большим и указательным пальцами располагается над ладьевидной ямкой промежности. Осторожно надавливая концами всех пальцев на мягкие ткани вдоль больших половых губ, низводят их книзу, к промежности, уменьшая при этом ее напряжение. Одновременно ладонь правой руки осторожно придавливает к прорезывающейся головке ткани промежности, поддерживая их. Благодаря этим манипуляциям уменьшается напряжение тканей промежности; в них сохраняется нормальное кровообращение, что повышает сопротивляемость разрывам.</w:t>
      </w:r>
    </w:p>
    <w:p w:rsidR="00625F0A" w:rsidRPr="00625F0A" w:rsidRDefault="00625F0A" w:rsidP="00C01379">
      <w:pPr>
        <w:tabs>
          <w:tab w:val="left" w:pos="284"/>
        </w:tabs>
        <w:ind w:firstLine="284"/>
        <w:jc w:val="both"/>
        <w:rPr>
          <w:i/>
          <w:u w:val="single"/>
          <w:vertAlign w:val="baseline"/>
        </w:rPr>
      </w:pPr>
      <w:r w:rsidRPr="00625F0A">
        <w:rPr>
          <w:i/>
          <w:u w:val="single"/>
          <w:vertAlign w:val="baseline"/>
        </w:rPr>
        <w:t>Третий момент — выведение головки вне потуги:</w:t>
      </w:r>
    </w:p>
    <w:p w:rsidR="00625F0A" w:rsidRPr="00625F0A" w:rsidRDefault="00625F0A" w:rsidP="00C01379">
      <w:pPr>
        <w:tabs>
          <w:tab w:val="left" w:pos="284"/>
        </w:tabs>
        <w:ind w:firstLine="284"/>
        <w:jc w:val="both"/>
        <w:rPr>
          <w:vertAlign w:val="baseline"/>
        </w:rPr>
      </w:pPr>
      <w:r w:rsidRPr="00625F0A">
        <w:rPr>
          <w:vertAlign w:val="baseline"/>
        </w:rPr>
        <w:t xml:space="preserve">В этот момент важным является регулирование потуг. Опасность разрыва промежности и чрезмерное сдавление головки сильно возрастают, когда она вставляется в вульварное кольцо теменными буграми. Роженица испытывает в это время непреодолимое желание тужиться. Однако быстрое продвижение головки может привести к разрывам тканей промежности и травме головки. Не менее опасно, если продвижение головки затягивается или </w:t>
      </w:r>
      <w:r w:rsidRPr="00625F0A">
        <w:rPr>
          <w:vertAlign w:val="baseline"/>
        </w:rPr>
        <w:lastRenderedPageBreak/>
        <w:t>приостанавливается из-за прекращения потуг, в результате чего головка долго подвергается сжатию натянутыми тканями промежности.</w:t>
      </w:r>
    </w:p>
    <w:p w:rsidR="00625F0A" w:rsidRPr="00625F0A" w:rsidRDefault="00625F0A" w:rsidP="00C01379">
      <w:pPr>
        <w:tabs>
          <w:tab w:val="left" w:pos="-180"/>
        </w:tabs>
        <w:ind w:firstLine="284"/>
        <w:jc w:val="both"/>
        <w:rPr>
          <w:vertAlign w:val="baseline"/>
        </w:rPr>
      </w:pPr>
      <w:r w:rsidRPr="00625F0A">
        <w:rPr>
          <w:vertAlign w:val="baseline"/>
        </w:rPr>
        <w:t>После того как головка установилась теменными буграми в половой щели, а подзатылочная ямка подошла под лонное сочленение, желательно осуществлять выведение головки вне потуг. Для этого роженице во время потуг предлагают глубоко и часто дышать открытым ртом. В таком состоянии эффективно тужиться невозможно. Одновременно обеими руками задерживают продвижение головки до окончания потуги. После окончания потуги правой рукой соскальзывающими движениями снимают ткани с личика плода. Левой рукой в это время медленно поднимают головку кпереди, разгибая ее. При необходимости роженице предлагают произвольно потужиться с силой, достаточной для полного выведения головки из половой щели.</w:t>
      </w:r>
    </w:p>
    <w:p w:rsidR="00625F0A" w:rsidRPr="00625F0A" w:rsidRDefault="00625F0A" w:rsidP="00C01379">
      <w:pPr>
        <w:tabs>
          <w:tab w:val="left" w:pos="284"/>
        </w:tabs>
        <w:ind w:firstLine="284"/>
        <w:jc w:val="both"/>
        <w:rPr>
          <w:i/>
          <w:u w:val="single"/>
          <w:vertAlign w:val="baseline"/>
        </w:rPr>
      </w:pPr>
      <w:r w:rsidRPr="00625F0A">
        <w:rPr>
          <w:i/>
          <w:u w:val="single"/>
          <w:vertAlign w:val="baseline"/>
        </w:rPr>
        <w:t>Четвертый момент— освобождение плечевого пояса и рождение туловища плода</w:t>
      </w:r>
      <w:r>
        <w:rPr>
          <w:i/>
          <w:u w:val="single"/>
          <w:vertAlign w:val="baseline"/>
        </w:rPr>
        <w:t>:</w:t>
      </w:r>
    </w:p>
    <w:p w:rsidR="00625F0A" w:rsidRPr="00625F0A" w:rsidRDefault="00625F0A" w:rsidP="00C01379">
      <w:pPr>
        <w:tabs>
          <w:tab w:val="left" w:pos="284"/>
        </w:tabs>
        <w:ind w:firstLine="284"/>
        <w:jc w:val="both"/>
        <w:rPr>
          <w:vertAlign w:val="baseline"/>
        </w:rPr>
      </w:pPr>
      <w:r w:rsidRPr="00625F0A">
        <w:rPr>
          <w:vertAlign w:val="baseline"/>
        </w:rPr>
        <w:t>После рождения головки совершается внутренний поворот плечиков и наружный поворот головки. Для этого роженице нужно предложить потужиться. Во время потуги головка поворачивается лицом к правому бедру при первой позиции или к левому бедру при второй позиции. При этом возможно самостоятельное рождение плечиков. Если этого не происходит, то нужно ладонями захватить головку за височно-щечные области и осуществлять тракции кзади до тех пор, пока треть плечика, обращенного кпереди, не подойдет под лонное сочленение. После того как плечико подведено под лоно, левой рукой захватить головку, приподнимая ее вверх, а правой рукой сдвинуть ткани промежности с плечика, обращенного кзади, выводя его. После рождения плечевого пояса в подмышечные впадины со стороны спинки ввести указательные пальцы обеих рук, а туловище приподнять кпереди, соответственно проводной оси таза. Это способствует быстрому рождению плода. Плечевой пояс следует освободить очень осторожно, не растягивая чрезмерно шейный отдел позвоночника плода, поскольку при этом возможны травмы этого отдела. Нельзя также первой выводить переднюю ручку из-под лонного сочленения, поскольку возможен перелом ручки или ключицы.</w:t>
      </w:r>
    </w:p>
    <w:p w:rsidR="00625F0A" w:rsidRPr="00625F0A" w:rsidRDefault="00625F0A" w:rsidP="00C01379">
      <w:pPr>
        <w:ind w:firstLine="284"/>
        <w:jc w:val="both"/>
        <w:rPr>
          <w:vertAlign w:val="baseline"/>
        </w:rPr>
      </w:pPr>
      <w:r w:rsidRPr="00625F0A">
        <w:rPr>
          <w:vertAlign w:val="baseline"/>
        </w:rPr>
        <w:t>Если возникает угроза разрыва промежности, произвести ее рассечение по средней линии промежности — перинеотомию или чаще срединно-латеральную эпизиотомию. Перинеотомия может производиться и в интересах плода — для предупреждения внутричерепной травмы при неподатливой промежности</w:t>
      </w:r>
    </w:p>
    <w:p w:rsidR="00625F0A" w:rsidRDefault="00625F0A" w:rsidP="00625F0A">
      <w:pPr>
        <w:rPr>
          <w:vertAlign w:val="baseline"/>
        </w:rPr>
      </w:pPr>
      <w:r>
        <w:rPr>
          <w:vertAlign w:val="baseline"/>
        </w:rPr>
        <w:t xml:space="preserve">(Приложение </w:t>
      </w:r>
      <w:r w:rsidR="005A28F9">
        <w:rPr>
          <w:vertAlign w:val="baseline"/>
        </w:rPr>
        <w:t>№</w:t>
      </w:r>
      <w:r>
        <w:rPr>
          <w:vertAlign w:val="baseline"/>
        </w:rPr>
        <w:t>2</w:t>
      </w:r>
      <w:r w:rsidR="005A28F9">
        <w:rPr>
          <w:vertAlign w:val="baseline"/>
        </w:rPr>
        <w:t>9</w:t>
      </w:r>
      <w:r>
        <w:rPr>
          <w:vertAlign w:val="baseline"/>
        </w:rPr>
        <w:t>)</w:t>
      </w:r>
    </w:p>
    <w:p w:rsidR="00577541" w:rsidRDefault="00577541" w:rsidP="00625F0A">
      <w:pPr>
        <w:rPr>
          <w:vertAlign w:val="baseline"/>
        </w:rPr>
      </w:pPr>
    </w:p>
    <w:p w:rsidR="00577541" w:rsidRDefault="00577541" w:rsidP="00625F0A">
      <w:pPr>
        <w:rPr>
          <w:vertAlign w:val="baseline"/>
        </w:rPr>
      </w:pPr>
    </w:p>
    <w:p w:rsidR="00577541" w:rsidRDefault="00577541" w:rsidP="00625F0A">
      <w:pPr>
        <w:rPr>
          <w:vertAlign w:val="baseline"/>
        </w:rPr>
      </w:pPr>
    </w:p>
    <w:p w:rsidR="00625F0A" w:rsidRDefault="005A28F9" w:rsidP="005A28F9">
      <w:pPr>
        <w:jc w:val="right"/>
        <w:rPr>
          <w:vertAlign w:val="baseline"/>
        </w:rPr>
      </w:pPr>
      <w:r>
        <w:rPr>
          <w:vertAlign w:val="baseline"/>
        </w:rPr>
        <w:lastRenderedPageBreak/>
        <w:t>Приложение №29</w:t>
      </w:r>
    </w:p>
    <w:p w:rsidR="00D521B5" w:rsidRDefault="004E673A" w:rsidP="00D521B5">
      <w:pPr>
        <w:jc w:val="center"/>
        <w:rPr>
          <w:sz w:val="20"/>
          <w:szCs w:val="20"/>
          <w:vertAlign w:val="baseline"/>
        </w:rPr>
      </w:pPr>
      <w:r>
        <w:rPr>
          <w:noProof/>
          <w:sz w:val="20"/>
          <w:szCs w:val="20"/>
          <w:vertAlign w:val="baseline"/>
        </w:rPr>
        <w:pict>
          <v:rect id="_x0000_s1086" style="position:absolute;left:0;text-align:left;margin-left:-11.95pt;margin-top:5.15pt;width:487.25pt;height:667.9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D521B5" w:rsidRPr="00D521B5" w:rsidRDefault="00D521B5" w:rsidP="00D521B5">
      <w:pPr>
        <w:jc w:val="center"/>
        <w:rPr>
          <w:sz w:val="20"/>
          <w:szCs w:val="20"/>
          <w:vertAlign w:val="baseline"/>
        </w:rPr>
      </w:pPr>
      <w:r w:rsidRPr="00D521B5">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D521B5" w:rsidRPr="00D521B5" w:rsidRDefault="00D521B5" w:rsidP="00D521B5">
      <w:pPr>
        <w:jc w:val="center"/>
        <w:rPr>
          <w:sz w:val="20"/>
          <w:szCs w:val="20"/>
          <w:vertAlign w:val="baseline"/>
        </w:rPr>
      </w:pPr>
      <w:r w:rsidRPr="00D521B5">
        <w:rPr>
          <w:sz w:val="20"/>
          <w:szCs w:val="20"/>
          <w:vertAlign w:val="baseline"/>
        </w:rPr>
        <w:t xml:space="preserve"> В.Ф. Войно-Ясенецкого» Министерства здравоохранения Российской Федерации</w:t>
      </w:r>
    </w:p>
    <w:p w:rsidR="00D521B5" w:rsidRPr="00D521B5" w:rsidRDefault="00D521B5" w:rsidP="00D521B5">
      <w:pPr>
        <w:jc w:val="center"/>
        <w:rPr>
          <w:b/>
          <w:sz w:val="10"/>
          <w:szCs w:val="21"/>
          <w:vertAlign w:val="baseline"/>
        </w:rPr>
      </w:pPr>
    </w:p>
    <w:p w:rsidR="00D521B5" w:rsidRPr="00D521B5" w:rsidRDefault="00D521B5" w:rsidP="00D521B5">
      <w:pPr>
        <w:tabs>
          <w:tab w:val="left" w:pos="284"/>
        </w:tabs>
        <w:ind w:firstLine="709"/>
        <w:jc w:val="center"/>
        <w:rPr>
          <w:b/>
          <w:caps/>
          <w:sz w:val="21"/>
          <w:szCs w:val="21"/>
          <w:vertAlign w:val="baseline"/>
        </w:rPr>
      </w:pPr>
      <w:r w:rsidRPr="00D521B5">
        <w:rPr>
          <w:b/>
          <w:caps/>
          <w:sz w:val="24"/>
          <w:szCs w:val="24"/>
          <w:vertAlign w:val="baseline"/>
        </w:rPr>
        <w:t>оказание акушерского пособия в родах при головном</w:t>
      </w:r>
      <w:r w:rsidRPr="00D521B5">
        <w:rPr>
          <w:b/>
          <w:caps/>
          <w:sz w:val="21"/>
          <w:szCs w:val="21"/>
          <w:vertAlign w:val="baseline"/>
        </w:rPr>
        <w:t xml:space="preserve"> </w:t>
      </w:r>
      <w:r w:rsidRPr="00D521B5">
        <w:rPr>
          <w:b/>
          <w:caps/>
          <w:sz w:val="24"/>
          <w:szCs w:val="24"/>
          <w:vertAlign w:val="baseline"/>
        </w:rPr>
        <w:t>предлежании</w:t>
      </w:r>
    </w:p>
    <w:p w:rsidR="00D521B5" w:rsidRPr="00D521B5" w:rsidRDefault="00D521B5" w:rsidP="00D521B5">
      <w:pPr>
        <w:jc w:val="center"/>
        <w:rPr>
          <w:b/>
          <w:sz w:val="21"/>
          <w:szCs w:val="21"/>
          <w:vertAlign w:val="baseline"/>
        </w:rPr>
      </w:pPr>
      <w:r w:rsidRPr="00D521B5">
        <w:rPr>
          <w:b/>
          <w:sz w:val="21"/>
          <w:szCs w:val="21"/>
          <w:vertAlign w:val="baseline"/>
        </w:rPr>
        <w:t xml:space="preserve">ПРАКТИЧЕСКИЙ НАВЫК </w:t>
      </w:r>
    </w:p>
    <w:p w:rsidR="00D521B5" w:rsidRPr="00D521B5" w:rsidRDefault="00D521B5" w:rsidP="00D521B5">
      <w:pPr>
        <w:rPr>
          <w:sz w:val="21"/>
          <w:szCs w:val="21"/>
          <w:vertAlign w:val="baseline"/>
        </w:rPr>
      </w:pPr>
    </w:p>
    <w:p w:rsidR="00D521B5" w:rsidRPr="00D521B5" w:rsidRDefault="00D521B5" w:rsidP="00D521B5">
      <w:pPr>
        <w:rPr>
          <w:sz w:val="21"/>
          <w:szCs w:val="21"/>
          <w:vertAlign w:val="baseline"/>
        </w:rPr>
      </w:pPr>
      <w:r w:rsidRPr="00D521B5">
        <w:rPr>
          <w:sz w:val="21"/>
          <w:szCs w:val="21"/>
          <w:vertAlign w:val="baseline"/>
        </w:rPr>
        <w:t xml:space="preserve">Дата </w:t>
      </w:r>
      <w:r w:rsidRPr="00D521B5">
        <w:rPr>
          <w:i/>
          <w:sz w:val="21"/>
          <w:szCs w:val="21"/>
          <w:vertAlign w:val="baseline"/>
        </w:rPr>
        <w:t xml:space="preserve">__________________                                                                                                       </w:t>
      </w:r>
      <w:r w:rsidRPr="00D521B5">
        <w:rPr>
          <w:b/>
          <w:i/>
          <w:sz w:val="21"/>
          <w:szCs w:val="21"/>
          <w:vertAlign w:val="baseline"/>
          <w:lang w:val="en-US"/>
        </w:rPr>
        <w:t>Check</w:t>
      </w:r>
      <w:r w:rsidRPr="00D521B5">
        <w:rPr>
          <w:b/>
          <w:i/>
          <w:sz w:val="21"/>
          <w:szCs w:val="21"/>
          <w:vertAlign w:val="baseline"/>
        </w:rPr>
        <w:t xml:space="preserve"> – </w:t>
      </w:r>
      <w:r w:rsidRPr="00D521B5">
        <w:rPr>
          <w:b/>
          <w:i/>
          <w:sz w:val="21"/>
          <w:szCs w:val="21"/>
          <w:vertAlign w:val="baseline"/>
          <w:lang w:val="en-US"/>
        </w:rPr>
        <w:t>card</w:t>
      </w:r>
    </w:p>
    <w:p w:rsidR="00D521B5" w:rsidRPr="00D521B5" w:rsidRDefault="00D521B5" w:rsidP="00D521B5">
      <w:pPr>
        <w:rPr>
          <w:sz w:val="21"/>
          <w:szCs w:val="21"/>
          <w:vertAlign w:val="baseline"/>
        </w:rPr>
      </w:pPr>
    </w:p>
    <w:p w:rsidR="00D521B5" w:rsidRPr="00D521B5" w:rsidRDefault="00D521B5" w:rsidP="00D521B5">
      <w:pPr>
        <w:rPr>
          <w:sz w:val="21"/>
          <w:szCs w:val="21"/>
          <w:vertAlign w:val="baseline"/>
        </w:rPr>
      </w:pPr>
      <w:r w:rsidRPr="00D521B5">
        <w:rPr>
          <w:sz w:val="21"/>
          <w:szCs w:val="21"/>
          <w:vertAlign w:val="baseline"/>
        </w:rPr>
        <w:t>Ф.И.О. обучающегося ___________________________________________ Группа ___________________</w:t>
      </w:r>
    </w:p>
    <w:p w:rsidR="00D521B5" w:rsidRPr="00D521B5" w:rsidRDefault="00D521B5" w:rsidP="00D521B5">
      <w:pPr>
        <w:rPr>
          <w:sz w:val="21"/>
          <w:szCs w:val="21"/>
          <w:vertAlign w:val="baseline"/>
        </w:rPr>
      </w:pPr>
      <w:r w:rsidRPr="00D521B5">
        <w:rPr>
          <w:sz w:val="21"/>
          <w:szCs w:val="21"/>
          <w:vertAlign w:val="baseline"/>
        </w:rPr>
        <w:t xml:space="preserve">Специальность </w:t>
      </w:r>
      <w:r w:rsidRPr="00D521B5">
        <w:rPr>
          <w:i/>
          <w:sz w:val="21"/>
          <w:szCs w:val="21"/>
          <w:vertAlign w:val="baseline"/>
        </w:rPr>
        <w:t>___________________________</w:t>
      </w:r>
      <w:r w:rsidRPr="00D521B5">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D521B5" w:rsidRPr="00D521B5" w:rsidTr="00534E2F">
        <w:tc>
          <w:tcPr>
            <w:tcW w:w="5778" w:type="dxa"/>
            <w:gridSpan w:val="6"/>
            <w:shd w:val="clear" w:color="auto" w:fill="auto"/>
            <w:vAlign w:val="center"/>
          </w:tcPr>
          <w:p w:rsidR="00D521B5" w:rsidRPr="00D521B5" w:rsidRDefault="00D521B5" w:rsidP="00534E2F">
            <w:pPr>
              <w:spacing w:before="40" w:after="40"/>
              <w:jc w:val="center"/>
              <w:rPr>
                <w:b/>
                <w:sz w:val="21"/>
                <w:szCs w:val="21"/>
                <w:vertAlign w:val="baseline"/>
              </w:rPr>
            </w:pPr>
            <w:r w:rsidRPr="00D521B5">
              <w:rPr>
                <w:b/>
                <w:sz w:val="21"/>
                <w:szCs w:val="21"/>
                <w:vertAlign w:val="baseline"/>
              </w:rPr>
              <w:t>Параметр</w:t>
            </w:r>
          </w:p>
        </w:tc>
        <w:tc>
          <w:tcPr>
            <w:tcW w:w="3686" w:type="dxa"/>
            <w:gridSpan w:val="6"/>
            <w:shd w:val="clear" w:color="auto" w:fill="auto"/>
            <w:vAlign w:val="center"/>
          </w:tcPr>
          <w:p w:rsidR="00D521B5" w:rsidRPr="00D521B5" w:rsidRDefault="00D521B5" w:rsidP="00534E2F">
            <w:pPr>
              <w:spacing w:before="40" w:after="40"/>
              <w:jc w:val="center"/>
              <w:rPr>
                <w:b/>
                <w:sz w:val="16"/>
                <w:szCs w:val="16"/>
                <w:vertAlign w:val="baseline"/>
              </w:rPr>
            </w:pPr>
          </w:p>
          <w:p w:rsidR="00D521B5" w:rsidRPr="00D521B5" w:rsidRDefault="00D521B5" w:rsidP="00534E2F">
            <w:pPr>
              <w:spacing w:before="40" w:after="40"/>
              <w:jc w:val="center"/>
              <w:rPr>
                <w:b/>
                <w:sz w:val="21"/>
                <w:szCs w:val="21"/>
                <w:vertAlign w:val="baseline"/>
              </w:rPr>
            </w:pPr>
            <w:r w:rsidRPr="00D521B5">
              <w:rPr>
                <w:b/>
                <w:sz w:val="21"/>
                <w:szCs w:val="21"/>
                <w:vertAlign w:val="baseline"/>
              </w:rPr>
              <w:t>Оценка правильности выполнения</w:t>
            </w:r>
          </w:p>
          <w:p w:rsidR="00D521B5" w:rsidRPr="00D521B5" w:rsidRDefault="00D521B5" w:rsidP="00534E2F">
            <w:pPr>
              <w:spacing w:before="40" w:after="40"/>
              <w:jc w:val="center"/>
              <w:rPr>
                <w:b/>
                <w:sz w:val="16"/>
                <w:szCs w:val="16"/>
                <w:vertAlign w:val="baseline"/>
              </w:rPr>
            </w:pPr>
          </w:p>
        </w:tc>
      </w:tr>
      <w:tr w:rsidR="00D521B5" w:rsidRPr="00D521B5" w:rsidTr="00534E2F">
        <w:trPr>
          <w:trHeight w:val="481"/>
        </w:trPr>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Проверил положение роженицы(роженица находится на родовом столе в положении на спине с раздвинутыми ногами, согнутыми в тазобедренных и коленных суставах (после обязательного опорожнения мочевого пузыря))</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b/>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Обработал руки дезинфицирующим раствором</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Надел перчатки (вскрытие упаковки с соблюдениями правил асептики и антисептики)</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Обработал наружные половые органы дезинфицирующим раствором</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Встал справа от роженицы, приступил к оказанию пособия при прорезывании головки</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Положил ладонь левой руки на лобок, а ладонные поверхности четырех пальцев расположил на головке, закрывая всю ее поверхность, показывающуюся из половой щели</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Сдержал разгибание головки легким давлением, предупредил быстрое ее продвижение по родовому каналу</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Положил ладонь правой руки на промежность так, чтобы четыре пальца плотно прилегали к области левой, а максимально отведенный палец — к области правой половой губы</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Развел пальцами мягкие ткани промежности, низводя их книзу, уменьшая при этом напряжение промежности</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Придавил ладонью правой руки ткани промежности к прорезывающейся головке, поддерживая их</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Определил, что головка установилась теменными буграми в половой щели, а подзатылочная ямка подошла под лонное сочленение</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Предложил роженице во время потуги глубоко и часто дышать открытым ртом (озвучил)</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Осуществил выведение головки вне потуги.Снял правой рукой соскальзывающими движениями ткани промежности с личика плода. Левой рукой в это время сдерживал быстрое разгибание головки</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534E2F">
        <w:tc>
          <w:tcPr>
            <w:tcW w:w="5778" w:type="dxa"/>
            <w:gridSpan w:val="6"/>
            <w:shd w:val="clear" w:color="auto" w:fill="auto"/>
          </w:tcPr>
          <w:p w:rsidR="00D521B5" w:rsidRPr="00D521B5" w:rsidRDefault="004E673A" w:rsidP="00D521B5">
            <w:pPr>
              <w:numPr>
                <w:ilvl w:val="0"/>
                <w:numId w:val="111"/>
              </w:numPr>
              <w:spacing w:before="20" w:after="20"/>
              <w:ind w:left="426" w:hanging="426"/>
              <w:contextualSpacing/>
              <w:rPr>
                <w:sz w:val="22"/>
                <w:szCs w:val="22"/>
                <w:vertAlign w:val="baseline"/>
              </w:rPr>
            </w:pPr>
            <w:r>
              <w:rPr>
                <w:noProof/>
                <w:sz w:val="22"/>
                <w:szCs w:val="22"/>
                <w:vertAlign w:val="baseline"/>
              </w:rPr>
              <w:lastRenderedPageBreak/>
              <w:pict>
                <v:rect id="_x0000_s1087" style="position:absolute;left:0;text-align:left;margin-left:-7.7pt;margin-top:-8.05pt;width:485.65pt;height:271.3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D521B5" w:rsidRPr="00D521B5">
              <w:rPr>
                <w:sz w:val="22"/>
                <w:szCs w:val="22"/>
                <w:vertAlign w:val="baseline"/>
              </w:rPr>
              <w:t>Расположил ладони обеих рук на височно-щечных областях головки, осуществил тракции кзади до тех пор, пока треть плечика, обращенного кпереди, не подошла под лонное сочленение</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B67C31">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Приподнял головку левой рукой вверх, правой рукой снял ткани промежности с плечика, обращенного кзади, выводя его</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B67C31">
        <w:tc>
          <w:tcPr>
            <w:tcW w:w="5778" w:type="dxa"/>
            <w:gridSpan w:val="6"/>
            <w:shd w:val="clear" w:color="auto" w:fill="auto"/>
          </w:tcPr>
          <w:p w:rsidR="00D521B5" w:rsidRPr="00D521B5" w:rsidRDefault="00D521B5" w:rsidP="00D521B5">
            <w:pPr>
              <w:numPr>
                <w:ilvl w:val="0"/>
                <w:numId w:val="111"/>
              </w:numPr>
              <w:spacing w:before="20" w:after="20"/>
              <w:ind w:left="426" w:hanging="426"/>
              <w:contextualSpacing/>
              <w:rPr>
                <w:sz w:val="22"/>
                <w:szCs w:val="22"/>
                <w:vertAlign w:val="baseline"/>
              </w:rPr>
            </w:pPr>
            <w:r w:rsidRPr="00D521B5">
              <w:rPr>
                <w:sz w:val="22"/>
                <w:szCs w:val="22"/>
                <w:vertAlign w:val="baseline"/>
              </w:rPr>
              <w:t>Ввел указательные пальцы обеих рук в подмышечные впадины, туловище приподнял кпереди, соответственно проводной оси таза. Извлек ребенка</w:t>
            </w:r>
          </w:p>
        </w:tc>
        <w:tc>
          <w:tcPr>
            <w:tcW w:w="567" w:type="dxa"/>
            <w:shd w:val="clear" w:color="auto" w:fill="auto"/>
          </w:tcPr>
          <w:p w:rsidR="00D521B5" w:rsidRPr="00D521B5" w:rsidRDefault="00D521B5" w:rsidP="00534E2F">
            <w:pPr>
              <w:spacing w:before="20" w:after="20"/>
              <w:rPr>
                <w:sz w:val="22"/>
                <w:szCs w:val="22"/>
                <w:vertAlign w:val="baseline"/>
              </w:rPr>
            </w:pPr>
          </w:p>
        </w:tc>
        <w:tc>
          <w:tcPr>
            <w:tcW w:w="567" w:type="dxa"/>
            <w:tcBorders>
              <w:right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jc w:val="center"/>
              <w:rPr>
                <w:b/>
                <w:sz w:val="22"/>
                <w:szCs w:val="22"/>
                <w:vertAlign w:val="baseline"/>
              </w:rPr>
            </w:pPr>
            <w:r w:rsidRPr="00D521B5">
              <w:rPr>
                <w:b/>
                <w:sz w:val="22"/>
                <w:szCs w:val="22"/>
                <w:vertAlign w:val="baseline"/>
              </w:rPr>
              <w:t>-</w:t>
            </w:r>
          </w:p>
        </w:tc>
        <w:tc>
          <w:tcPr>
            <w:tcW w:w="851" w:type="dxa"/>
            <w:tcBorders>
              <w:left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B67C31">
        <w:tc>
          <w:tcPr>
            <w:tcW w:w="5778" w:type="dxa"/>
            <w:gridSpan w:val="6"/>
            <w:tcBorders>
              <w:bottom w:val="single" w:sz="4" w:space="0" w:color="auto"/>
            </w:tcBorders>
            <w:shd w:val="clear" w:color="auto" w:fill="auto"/>
          </w:tcPr>
          <w:p w:rsidR="00D521B5" w:rsidRDefault="00D521B5" w:rsidP="00D521B5">
            <w:pPr>
              <w:ind w:left="426"/>
              <w:rPr>
                <w:b/>
                <w:sz w:val="21"/>
                <w:szCs w:val="21"/>
                <w:vertAlign w:val="baseline"/>
              </w:rPr>
            </w:pPr>
          </w:p>
          <w:p w:rsidR="00D521B5" w:rsidRPr="00D521B5" w:rsidRDefault="00D521B5" w:rsidP="00D521B5">
            <w:pPr>
              <w:ind w:left="426"/>
            </w:pPr>
            <w:r w:rsidRPr="00D521B5">
              <w:rPr>
                <w:b/>
                <w:sz w:val="21"/>
                <w:szCs w:val="21"/>
                <w:vertAlign w:val="baseline"/>
              </w:rPr>
              <w:t>ИТОГО ОШИБОК:</w:t>
            </w:r>
          </w:p>
        </w:tc>
        <w:tc>
          <w:tcPr>
            <w:tcW w:w="567" w:type="dxa"/>
            <w:tcBorders>
              <w:bottom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bottom w:val="single" w:sz="4" w:space="0" w:color="auto"/>
            </w:tcBorders>
            <w:shd w:val="clear" w:color="auto" w:fill="auto"/>
          </w:tcPr>
          <w:p w:rsidR="00D521B5" w:rsidRPr="00D521B5" w:rsidRDefault="00D521B5" w:rsidP="00534E2F">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D521B5" w:rsidRPr="00D521B5" w:rsidRDefault="00D521B5" w:rsidP="00534E2F">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D521B5" w:rsidRPr="00D521B5" w:rsidRDefault="00D521B5" w:rsidP="00534E2F">
            <w:pPr>
              <w:spacing w:before="20" w:after="20"/>
              <w:jc w:val="center"/>
              <w:rPr>
                <w:b/>
                <w:sz w:val="22"/>
                <w:szCs w:val="22"/>
                <w:vertAlign w:val="baseline"/>
              </w:rPr>
            </w:pPr>
          </w:p>
        </w:tc>
        <w:tc>
          <w:tcPr>
            <w:tcW w:w="851" w:type="dxa"/>
            <w:tcBorders>
              <w:bottom w:val="single" w:sz="4" w:space="0" w:color="auto"/>
            </w:tcBorders>
            <w:shd w:val="clear" w:color="auto" w:fill="auto"/>
          </w:tcPr>
          <w:p w:rsidR="00D521B5" w:rsidRPr="00D521B5" w:rsidRDefault="00D521B5" w:rsidP="00534E2F">
            <w:pPr>
              <w:spacing w:before="20" w:after="20"/>
              <w:jc w:val="center"/>
              <w:rPr>
                <w:sz w:val="22"/>
                <w:szCs w:val="22"/>
                <w:vertAlign w:val="baseline"/>
              </w:rPr>
            </w:pPr>
          </w:p>
        </w:tc>
      </w:tr>
      <w:tr w:rsidR="00D521B5" w:rsidRPr="00D521B5" w:rsidTr="00B67C31">
        <w:tc>
          <w:tcPr>
            <w:tcW w:w="9464" w:type="dxa"/>
            <w:gridSpan w:val="12"/>
            <w:tcBorders>
              <w:top w:val="single" w:sz="4" w:space="0" w:color="auto"/>
            </w:tcBorders>
            <w:shd w:val="clear" w:color="auto" w:fill="auto"/>
          </w:tcPr>
          <w:p w:rsidR="00D521B5" w:rsidRDefault="00D521B5" w:rsidP="00534E2F">
            <w:pPr>
              <w:spacing w:before="20" w:after="20"/>
              <w:rPr>
                <w:sz w:val="21"/>
                <w:szCs w:val="21"/>
                <w:vertAlign w:val="baseline"/>
              </w:rPr>
            </w:pPr>
          </w:p>
          <w:p w:rsidR="00B67C31" w:rsidRPr="00D521B5" w:rsidRDefault="00B67C31" w:rsidP="00534E2F">
            <w:pPr>
              <w:spacing w:before="20" w:after="20"/>
              <w:rPr>
                <w:sz w:val="21"/>
                <w:szCs w:val="21"/>
                <w:vertAlign w:val="baseline"/>
              </w:rPr>
            </w:pPr>
            <w:r w:rsidRPr="00D521B5">
              <w:rPr>
                <w:b/>
                <w:sz w:val="21"/>
                <w:szCs w:val="21"/>
                <w:vertAlign w:val="baseline"/>
              </w:rPr>
              <w:t>Каждое нарушение последовательности алгоритма оценивается в 0,5 ошибки</w:t>
            </w:r>
          </w:p>
        </w:tc>
      </w:tr>
      <w:tr w:rsidR="00D521B5" w:rsidRPr="00D521B5"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D521B5" w:rsidRPr="00D521B5" w:rsidRDefault="00D521B5" w:rsidP="00534E2F">
            <w:pPr>
              <w:spacing w:before="20" w:after="20"/>
              <w:rPr>
                <w:sz w:val="21"/>
                <w:szCs w:val="21"/>
                <w:vertAlign w:val="baseline"/>
              </w:rPr>
            </w:pPr>
            <w:r w:rsidRPr="00D521B5">
              <w:rPr>
                <w:sz w:val="21"/>
                <w:szCs w:val="21"/>
                <w:vertAlign w:val="baseline"/>
              </w:rPr>
              <w:t>+</w:t>
            </w:r>
          </w:p>
        </w:tc>
        <w:tc>
          <w:tcPr>
            <w:tcW w:w="2001" w:type="dxa"/>
            <w:tcBorders>
              <w:top w:val="single" w:sz="4" w:space="0" w:color="auto"/>
              <w:left w:val="single" w:sz="4" w:space="0" w:color="auto"/>
            </w:tcBorders>
            <w:shd w:val="clear" w:color="auto" w:fill="auto"/>
          </w:tcPr>
          <w:p w:rsidR="00D521B5" w:rsidRPr="00D521B5" w:rsidRDefault="00D521B5" w:rsidP="00534E2F">
            <w:pPr>
              <w:spacing w:before="20" w:after="20"/>
              <w:rPr>
                <w:sz w:val="21"/>
                <w:szCs w:val="21"/>
                <w:vertAlign w:val="baseline"/>
              </w:rPr>
            </w:pPr>
            <w:r w:rsidRPr="00D521B5">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D521B5" w:rsidRPr="00D521B5" w:rsidRDefault="00D521B5" w:rsidP="00534E2F">
            <w:pPr>
              <w:spacing w:before="20" w:after="20"/>
              <w:jc w:val="center"/>
              <w:rPr>
                <w:sz w:val="21"/>
                <w:szCs w:val="21"/>
                <w:vertAlign w:val="baseline"/>
                <w:lang w:val="en-US"/>
              </w:rPr>
            </w:pPr>
            <w:r w:rsidRPr="00D521B5">
              <w:rPr>
                <w:sz w:val="21"/>
                <w:szCs w:val="21"/>
                <w:vertAlign w:val="baseline"/>
                <w:lang w:val="en-US"/>
              </w:rPr>
              <w:t>+/-</w:t>
            </w:r>
          </w:p>
        </w:tc>
        <w:tc>
          <w:tcPr>
            <w:tcW w:w="1580" w:type="dxa"/>
            <w:tcBorders>
              <w:top w:val="single" w:sz="4" w:space="0" w:color="auto"/>
              <w:left w:val="single" w:sz="4" w:space="0" w:color="auto"/>
            </w:tcBorders>
            <w:shd w:val="clear" w:color="auto" w:fill="auto"/>
          </w:tcPr>
          <w:p w:rsidR="00D521B5" w:rsidRPr="00D521B5" w:rsidRDefault="00D521B5" w:rsidP="00534E2F">
            <w:pPr>
              <w:spacing w:before="20" w:after="20"/>
              <w:rPr>
                <w:sz w:val="21"/>
                <w:szCs w:val="21"/>
                <w:vertAlign w:val="baseline"/>
              </w:rPr>
            </w:pPr>
            <w:r w:rsidRPr="00D521B5">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D521B5" w:rsidRPr="00D521B5" w:rsidRDefault="00D521B5" w:rsidP="00534E2F">
            <w:pPr>
              <w:spacing w:before="20" w:after="20"/>
              <w:jc w:val="center"/>
              <w:rPr>
                <w:sz w:val="21"/>
                <w:szCs w:val="21"/>
                <w:vertAlign w:val="baseline"/>
              </w:rPr>
            </w:pPr>
            <w:r w:rsidRPr="00D521B5">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D521B5" w:rsidRPr="00D521B5" w:rsidRDefault="00D521B5" w:rsidP="00534E2F">
            <w:pPr>
              <w:spacing w:before="20" w:after="20"/>
              <w:rPr>
                <w:sz w:val="21"/>
                <w:szCs w:val="21"/>
                <w:vertAlign w:val="baseline"/>
              </w:rPr>
            </w:pPr>
            <w:r w:rsidRPr="00D521B5">
              <w:rPr>
                <w:sz w:val="21"/>
                <w:szCs w:val="21"/>
                <w:vertAlign w:val="baseline"/>
              </w:rPr>
              <w:t>одна ошибка</w:t>
            </w:r>
          </w:p>
        </w:tc>
      </w:tr>
      <w:tr w:rsidR="00D521B5" w:rsidRPr="00D521B5" w:rsidTr="00534E2F">
        <w:tc>
          <w:tcPr>
            <w:tcW w:w="9464" w:type="dxa"/>
            <w:gridSpan w:val="12"/>
            <w:tcBorders>
              <w:left w:val="single" w:sz="4" w:space="0" w:color="auto"/>
              <w:bottom w:val="single" w:sz="4" w:space="0" w:color="auto"/>
              <w:right w:val="single" w:sz="4" w:space="0" w:color="auto"/>
            </w:tcBorders>
            <w:shd w:val="clear" w:color="auto" w:fill="auto"/>
          </w:tcPr>
          <w:p w:rsidR="00D521B5" w:rsidRPr="00D521B5" w:rsidRDefault="00D521B5" w:rsidP="00534E2F">
            <w:pPr>
              <w:spacing w:before="40" w:after="40"/>
              <w:rPr>
                <w:sz w:val="21"/>
                <w:szCs w:val="21"/>
                <w:vertAlign w:val="baseline"/>
              </w:rPr>
            </w:pPr>
            <w:r w:rsidRPr="00D521B5">
              <w:rPr>
                <w:sz w:val="21"/>
                <w:szCs w:val="21"/>
                <w:vertAlign w:val="baseline"/>
              </w:rPr>
              <w:t>0 – 1,5 ошибок – «отлично»; 2,0 – 3,0 ошибок -хорошо;3,5 – 5,0 ошибок – «удовл.»; более 5,5 ошибок  – «неудовл.»</w:t>
            </w:r>
          </w:p>
        </w:tc>
      </w:tr>
      <w:tr w:rsidR="00D521B5" w:rsidRPr="00D521B5" w:rsidTr="00534E2F">
        <w:tc>
          <w:tcPr>
            <w:tcW w:w="9464" w:type="dxa"/>
            <w:gridSpan w:val="12"/>
            <w:tcBorders>
              <w:top w:val="single" w:sz="4" w:space="0" w:color="auto"/>
            </w:tcBorders>
            <w:shd w:val="clear" w:color="auto" w:fill="auto"/>
          </w:tcPr>
          <w:p w:rsidR="00D521B5" w:rsidRPr="00D521B5" w:rsidRDefault="00D521B5" w:rsidP="00534E2F">
            <w:pPr>
              <w:spacing w:before="40" w:after="40"/>
              <w:rPr>
                <w:sz w:val="21"/>
                <w:szCs w:val="21"/>
                <w:vertAlign w:val="baseline"/>
              </w:rPr>
            </w:pPr>
          </w:p>
          <w:p w:rsidR="00D521B5" w:rsidRPr="00D521B5" w:rsidRDefault="00D521B5" w:rsidP="00534E2F">
            <w:pPr>
              <w:spacing w:before="40" w:after="40"/>
              <w:rPr>
                <w:sz w:val="21"/>
                <w:szCs w:val="21"/>
                <w:vertAlign w:val="baseline"/>
              </w:rPr>
            </w:pPr>
            <w:r w:rsidRPr="00D521B5">
              <w:rPr>
                <w:sz w:val="21"/>
                <w:szCs w:val="21"/>
                <w:vertAlign w:val="baseline"/>
              </w:rPr>
              <w:t>ОЦЕНКА ______________            Экзаменатор ________________________________</w:t>
            </w:r>
          </w:p>
        </w:tc>
      </w:tr>
    </w:tbl>
    <w:p w:rsidR="00D521B5" w:rsidRPr="00B67C31" w:rsidRDefault="00D521B5" w:rsidP="00D521B5">
      <w:pPr>
        <w:rPr>
          <w:sz w:val="21"/>
          <w:szCs w:val="21"/>
          <w:vertAlign w:val="baseline"/>
        </w:rPr>
      </w:pPr>
    </w:p>
    <w:p w:rsidR="005A28F9" w:rsidRPr="00625F0A" w:rsidRDefault="005A28F9" w:rsidP="00625F0A">
      <w:pPr>
        <w:rPr>
          <w:vertAlign w:val="baseline"/>
        </w:rPr>
      </w:pPr>
    </w:p>
    <w:p w:rsidR="007545C4" w:rsidRPr="00625F0A" w:rsidRDefault="00567F05" w:rsidP="00BE2020">
      <w:pPr>
        <w:pStyle w:val="ad"/>
        <w:numPr>
          <w:ilvl w:val="0"/>
          <w:numId w:val="2"/>
        </w:numPr>
        <w:jc w:val="center"/>
        <w:rPr>
          <w:vertAlign w:val="baseline"/>
        </w:rPr>
      </w:pPr>
      <w:r>
        <w:rPr>
          <w:b/>
          <w:vertAlign w:val="baseline"/>
        </w:rPr>
        <w:t xml:space="preserve"> </w:t>
      </w:r>
      <w:r w:rsidR="00625F0A" w:rsidRPr="00625F0A">
        <w:rPr>
          <w:b/>
          <w:vertAlign w:val="baseline"/>
        </w:rPr>
        <w:t>Ведение родов в ягодичном предлежании.</w:t>
      </w:r>
    </w:p>
    <w:p w:rsidR="00625F0A" w:rsidRPr="00D724B6" w:rsidRDefault="00625F0A" w:rsidP="00C01379">
      <w:pPr>
        <w:tabs>
          <w:tab w:val="left" w:pos="284"/>
        </w:tabs>
        <w:ind w:firstLine="284"/>
        <w:jc w:val="both"/>
        <w:rPr>
          <w:vertAlign w:val="baseline"/>
        </w:rPr>
      </w:pPr>
      <w:r w:rsidRPr="00D724B6">
        <w:rPr>
          <w:vertAlign w:val="baseline"/>
        </w:rPr>
        <w:t>Для благоприятного исхода родов при тазовом предлежании во втором периоде необходимо оказать ручное пособие в зависимости от вида тазового предлежания.</w:t>
      </w:r>
    </w:p>
    <w:p w:rsidR="00625F0A" w:rsidRPr="00D724B6" w:rsidRDefault="00625F0A" w:rsidP="00C01379">
      <w:pPr>
        <w:tabs>
          <w:tab w:val="left" w:pos="284"/>
        </w:tabs>
        <w:ind w:firstLine="284"/>
        <w:jc w:val="both"/>
        <w:rPr>
          <w:vertAlign w:val="baseline"/>
        </w:rPr>
      </w:pPr>
      <w:r w:rsidRPr="00D724B6">
        <w:rPr>
          <w:vertAlign w:val="baseline"/>
        </w:rPr>
        <w:t>При чисто ягодичном предлежании оказывается пособие по методу Н.А. Цовьянова и метод Морисо-Левре-Лашапелль для выведения последующей головки плода.</w:t>
      </w:r>
    </w:p>
    <w:p w:rsidR="00625F0A" w:rsidRPr="00D724B6" w:rsidRDefault="00625F0A" w:rsidP="00C01379">
      <w:pPr>
        <w:tabs>
          <w:tab w:val="left" w:pos="284"/>
        </w:tabs>
        <w:ind w:firstLine="284"/>
        <w:jc w:val="both"/>
        <w:rPr>
          <w:b/>
          <w:i/>
          <w:u w:val="single"/>
          <w:vertAlign w:val="baseline"/>
        </w:rPr>
      </w:pPr>
      <w:r w:rsidRPr="00D724B6">
        <w:rPr>
          <w:b/>
          <w:i/>
          <w:u w:val="single"/>
          <w:vertAlign w:val="baseline"/>
        </w:rPr>
        <w:t>А. Ручное пособие при чисто ягодичном предлежании по методу Цовьянова</w:t>
      </w:r>
      <w:r w:rsidR="00D724B6">
        <w:rPr>
          <w:b/>
          <w:i/>
          <w:u w:val="single"/>
          <w:vertAlign w:val="baseline"/>
        </w:rPr>
        <w:t>:</w:t>
      </w:r>
    </w:p>
    <w:p w:rsidR="00625F0A" w:rsidRPr="00D724B6" w:rsidRDefault="00625F0A" w:rsidP="00C01379">
      <w:pPr>
        <w:tabs>
          <w:tab w:val="left" w:pos="284"/>
        </w:tabs>
        <w:ind w:firstLine="284"/>
        <w:jc w:val="both"/>
        <w:rPr>
          <w:vertAlign w:val="baseline"/>
        </w:rPr>
      </w:pPr>
      <w:r w:rsidRPr="00D724B6">
        <w:rPr>
          <w:vertAlign w:val="baseline"/>
        </w:rPr>
        <w:t xml:space="preserve">Цель пособия — сохранить нормальное членорасположение плода. В период изгнания необходимо удерживать ножки вытянутыми и прижатыми к туловищу плода. Ножки прижимают скрещенные ручки к грудной клетке и препятствуют их запрокидыванию, а стопы, располагаясь на уровне личика, сохраняют сгибание головки. Ножки, вытянутые вдоль туловища, превращают тело плода в конус, постепенно расширяющийся кверху. На уровне плечевого пояса он достигает максимального объема (в среднем </w:t>
      </w:r>
      <w:smartTag w:uri="urn:schemas-microsoft-com:office:smarttags" w:element="metricconverter">
        <w:smartTagPr>
          <w:attr w:name="ProductID" w:val="42 см"/>
        </w:smartTagPr>
        <w:r w:rsidRPr="00D724B6">
          <w:rPr>
            <w:vertAlign w:val="baseline"/>
          </w:rPr>
          <w:t>42 см</w:t>
        </w:r>
      </w:smartTag>
      <w:r w:rsidRPr="00D724B6">
        <w:rPr>
          <w:vertAlign w:val="baseline"/>
        </w:rPr>
        <w:t>), который складывается из объема грудной клетки, обеих скрещенных на груди ручек и прижатых к ним ножек. Все это превышает объем последующей головки (32—34 см), поэтому ее рождение происходит без затруднения.</w:t>
      </w:r>
    </w:p>
    <w:p w:rsidR="00625F0A" w:rsidRPr="00D724B6" w:rsidRDefault="00625F0A" w:rsidP="00C01379">
      <w:pPr>
        <w:tabs>
          <w:tab w:val="left" w:pos="284"/>
        </w:tabs>
        <w:ind w:firstLine="284"/>
        <w:jc w:val="both"/>
        <w:rPr>
          <w:i/>
          <w:u w:val="single"/>
          <w:vertAlign w:val="baseline"/>
        </w:rPr>
      </w:pPr>
      <w:r w:rsidRPr="00D724B6">
        <w:rPr>
          <w:i/>
          <w:u w:val="single"/>
          <w:vertAlign w:val="baseline"/>
        </w:rPr>
        <w:t>Техника ручного пособия по Цовьянову при чисто ягодичном предлежании</w:t>
      </w:r>
      <w:r w:rsidR="00D724B6">
        <w:rPr>
          <w:i/>
          <w:u w:val="single"/>
          <w:vertAlign w:val="baseline"/>
        </w:rPr>
        <w:t>:</w:t>
      </w:r>
    </w:p>
    <w:p w:rsidR="00625F0A" w:rsidRPr="00D724B6" w:rsidRDefault="00625F0A" w:rsidP="00C01379">
      <w:pPr>
        <w:tabs>
          <w:tab w:val="left" w:pos="0"/>
        </w:tabs>
        <w:ind w:firstLine="284"/>
        <w:jc w:val="both"/>
        <w:rPr>
          <w:vertAlign w:val="baseline"/>
        </w:rPr>
      </w:pPr>
      <w:r w:rsidRPr="00D724B6">
        <w:rPr>
          <w:vertAlign w:val="baseline"/>
        </w:rPr>
        <w:t xml:space="preserve">Пособие начинают оказывать после прорезывания ягодиц в прямом размере выхода таза, когда они переходят или уже перешли в один из косых его размеров. Большими пальцами нужно охватить бедра плода, располагаясь на задней их поверхности и осторожно прижимая их к туловищу, остальные </w:t>
      </w:r>
      <w:r w:rsidRPr="00D724B6">
        <w:rPr>
          <w:vertAlign w:val="baseline"/>
        </w:rPr>
        <w:lastRenderedPageBreak/>
        <w:t>четыре пальца помещают на поверхности крестца. По мере рождения тазового конца плода руки, перемещаясь по туловищу плода, постоянно находятся на промежности роженицы. При этом категорически не следует потягивать плод, так как это способствует запрокидыванию ручек и разгибанию головки.</w:t>
      </w:r>
    </w:p>
    <w:p w:rsidR="00625F0A" w:rsidRPr="00D724B6" w:rsidRDefault="00625F0A" w:rsidP="00C01379">
      <w:pPr>
        <w:tabs>
          <w:tab w:val="left" w:pos="0"/>
        </w:tabs>
        <w:ind w:firstLine="284"/>
        <w:jc w:val="both"/>
        <w:rPr>
          <w:vertAlign w:val="baseline"/>
        </w:rPr>
      </w:pPr>
      <w:r w:rsidRPr="00D724B6">
        <w:rPr>
          <w:vertAlign w:val="baseline"/>
        </w:rPr>
        <w:t>При оказании пособия по Цовьянову с целью профилактики образования заднего вида туловище удерживают спинкой кпереди.</w:t>
      </w:r>
    </w:p>
    <w:p w:rsidR="00625F0A" w:rsidRPr="00D724B6" w:rsidRDefault="00625F0A" w:rsidP="00C01379">
      <w:pPr>
        <w:tabs>
          <w:tab w:val="left" w:pos="0"/>
        </w:tabs>
        <w:ind w:firstLine="284"/>
        <w:jc w:val="both"/>
        <w:rPr>
          <w:vertAlign w:val="baseline"/>
        </w:rPr>
      </w:pPr>
      <w:r w:rsidRPr="00D724B6">
        <w:rPr>
          <w:vertAlign w:val="baseline"/>
        </w:rPr>
        <w:t>При хорошей родовой деятельности плод быстро рождается до пупка, затем туловище постепенно переходит в косой размер и к моменту рождения плода до нижнего угла лопаток туловище вновь устанавливается в прямом размере выхода таза. Плечико, обращенное кпереди, подходит под лонную дугу.</w:t>
      </w:r>
    </w:p>
    <w:p w:rsidR="00625F0A" w:rsidRPr="00D724B6" w:rsidRDefault="00625F0A" w:rsidP="00C01379">
      <w:pPr>
        <w:tabs>
          <w:tab w:val="left" w:pos="0"/>
        </w:tabs>
        <w:ind w:firstLine="284"/>
        <w:jc w:val="both"/>
        <w:rPr>
          <w:vertAlign w:val="baseline"/>
        </w:rPr>
      </w:pPr>
      <w:r w:rsidRPr="00D724B6">
        <w:rPr>
          <w:vertAlign w:val="baseline"/>
        </w:rPr>
        <w:t>Для рождения ручки, обращенной кзади, плод нужно поднять кпереди (к животу матери). При этом из крестцовой впадины рождается задняя ручка и обычно выпадают ножки плода. После этого в глубине зияющей половой щели появляются подбородок, рот, нос плода. Для освобождения головки достаточно направить ягодицы плода на себя и кпереди. При этом головка рождается без какого-либо дополнительного вмешательства.</w:t>
      </w:r>
    </w:p>
    <w:p w:rsidR="00625F0A" w:rsidRPr="00D724B6" w:rsidRDefault="00625F0A" w:rsidP="00C01379">
      <w:pPr>
        <w:tabs>
          <w:tab w:val="left" w:pos="0"/>
        </w:tabs>
        <w:ind w:firstLine="284"/>
        <w:jc w:val="both"/>
        <w:rPr>
          <w:vertAlign w:val="baseline"/>
        </w:rPr>
      </w:pPr>
      <w:r w:rsidRPr="00D724B6">
        <w:rPr>
          <w:vertAlign w:val="baseline"/>
        </w:rPr>
        <w:t>Во время оказания пособия для удержания головки в согнутом состоянии ассистент осторожно надавливает на нее через переднюю брюшную стенку таким образом, чтобы рука постоянно находилась в соприкосновении с опускающейся головкой.</w:t>
      </w:r>
    </w:p>
    <w:p w:rsidR="00625F0A" w:rsidRPr="00D724B6" w:rsidRDefault="00625F0A" w:rsidP="00C01379">
      <w:pPr>
        <w:tabs>
          <w:tab w:val="left" w:pos="284"/>
        </w:tabs>
        <w:ind w:firstLine="284"/>
        <w:jc w:val="both"/>
        <w:rPr>
          <w:i/>
          <w:u w:val="single"/>
          <w:vertAlign w:val="baseline"/>
        </w:rPr>
      </w:pPr>
      <w:r w:rsidRPr="00D724B6">
        <w:rPr>
          <w:i/>
          <w:u w:val="single"/>
          <w:vertAlign w:val="baseline"/>
        </w:rPr>
        <w:t>Особенности пособия при смешанном ягодичном предлежании</w:t>
      </w:r>
      <w:r w:rsidR="00D724B6">
        <w:rPr>
          <w:i/>
          <w:u w:val="single"/>
          <w:vertAlign w:val="baseline"/>
        </w:rPr>
        <w:t>:</w:t>
      </w:r>
    </w:p>
    <w:p w:rsidR="00625F0A" w:rsidRPr="00D724B6" w:rsidRDefault="00625F0A" w:rsidP="00C01379">
      <w:pPr>
        <w:tabs>
          <w:tab w:val="left" w:pos="284"/>
        </w:tabs>
        <w:ind w:firstLine="284"/>
        <w:jc w:val="both"/>
        <w:rPr>
          <w:vertAlign w:val="baseline"/>
        </w:rPr>
      </w:pPr>
      <w:r w:rsidRPr="00D724B6">
        <w:rPr>
          <w:vertAlign w:val="baseline"/>
        </w:rPr>
        <w:t>При рождении до нижнего угла лопатки проводится выжидательная тактика. Плод нужно удерживать руками, не сдавливая его и отклоняя в сторону симфиза. После рождения до нижнего угла лопатки все манипуляции производят так же, как при чисто ягодичном предлежании, начиная с рождения нижних углов лопаток. Если плод не рождается быстро и без затруднений, оказывают классическое ручное пособие по выведению ручек.</w:t>
      </w:r>
    </w:p>
    <w:p w:rsidR="00625F0A" w:rsidRPr="00D724B6" w:rsidRDefault="00625F0A" w:rsidP="00C01379">
      <w:pPr>
        <w:tabs>
          <w:tab w:val="left" w:pos="284"/>
        </w:tabs>
        <w:ind w:firstLine="284"/>
        <w:jc w:val="both"/>
        <w:rPr>
          <w:b/>
          <w:i/>
          <w:u w:val="single"/>
          <w:vertAlign w:val="baseline"/>
        </w:rPr>
      </w:pPr>
      <w:r w:rsidRPr="00D724B6">
        <w:rPr>
          <w:b/>
          <w:i/>
          <w:u w:val="single"/>
          <w:vertAlign w:val="baseline"/>
        </w:rPr>
        <w:t>Б. Ручное пособие по методу Цовьянова при ножных предлежаниях</w:t>
      </w:r>
      <w:r w:rsidR="00D724B6">
        <w:rPr>
          <w:b/>
          <w:i/>
          <w:u w:val="single"/>
          <w:vertAlign w:val="baseline"/>
        </w:rPr>
        <w:t>:</w:t>
      </w:r>
    </w:p>
    <w:p w:rsidR="00625F0A" w:rsidRPr="00D724B6" w:rsidRDefault="00625F0A" w:rsidP="00C01379">
      <w:pPr>
        <w:tabs>
          <w:tab w:val="left" w:pos="284"/>
        </w:tabs>
        <w:ind w:firstLine="284"/>
        <w:jc w:val="both"/>
        <w:rPr>
          <w:vertAlign w:val="baseline"/>
        </w:rPr>
      </w:pPr>
      <w:r w:rsidRPr="00D724B6">
        <w:rPr>
          <w:vertAlign w:val="baseline"/>
        </w:rPr>
        <w:t>При ножных предлежаниях осложнения у плода наблюдаются чаще, чем при ягодичных. Осложнения связаны с тем, что рождающиеся ножки не способны подготовить родовые пути для последующего прохождения плечевого пояса и головки.</w:t>
      </w:r>
    </w:p>
    <w:p w:rsidR="00625F0A" w:rsidRPr="00D724B6" w:rsidRDefault="00625F0A" w:rsidP="00C01379">
      <w:pPr>
        <w:tabs>
          <w:tab w:val="left" w:pos="284"/>
        </w:tabs>
        <w:ind w:firstLine="284"/>
        <w:jc w:val="both"/>
        <w:rPr>
          <w:vertAlign w:val="baseline"/>
        </w:rPr>
      </w:pPr>
      <w:r w:rsidRPr="00D724B6">
        <w:rPr>
          <w:vertAlign w:val="baseline"/>
        </w:rPr>
        <w:t>Цель пособия – удержание ножек плода во влагалище для переведения ножного предлежания в смешанное ягодичное вставление, усиление родовой деятельности и достижение полного раскрытия маточного зева.</w:t>
      </w:r>
    </w:p>
    <w:p w:rsidR="00625F0A" w:rsidRPr="00D724B6" w:rsidRDefault="00625F0A" w:rsidP="00C01379">
      <w:pPr>
        <w:tabs>
          <w:tab w:val="left" w:pos="284"/>
        </w:tabs>
        <w:ind w:firstLine="284"/>
        <w:jc w:val="both"/>
        <w:rPr>
          <w:i/>
          <w:u w:val="single"/>
          <w:vertAlign w:val="baseline"/>
        </w:rPr>
      </w:pPr>
      <w:r w:rsidRPr="00D724B6">
        <w:rPr>
          <w:i/>
          <w:u w:val="single"/>
          <w:vertAlign w:val="baseline"/>
        </w:rPr>
        <w:t>Техника ручного пособия по Цовьянову при ножном предлежании плода</w:t>
      </w:r>
      <w:r w:rsidR="00D724B6">
        <w:rPr>
          <w:i/>
          <w:u w:val="single"/>
          <w:vertAlign w:val="baseline"/>
        </w:rPr>
        <w:t>:</w:t>
      </w:r>
    </w:p>
    <w:p w:rsidR="00625F0A" w:rsidRPr="00D724B6" w:rsidRDefault="00625F0A" w:rsidP="00C01379">
      <w:pPr>
        <w:tabs>
          <w:tab w:val="left" w:pos="0"/>
        </w:tabs>
        <w:ind w:firstLine="284"/>
        <w:jc w:val="both"/>
        <w:rPr>
          <w:vertAlign w:val="baseline"/>
        </w:rPr>
      </w:pPr>
      <w:r w:rsidRPr="00D724B6">
        <w:rPr>
          <w:vertAlign w:val="baseline"/>
        </w:rPr>
        <w:t>При появлении в вульварном кольце пяток плода их нужно прикрыть стерильной пеленкой (салфеткой) и ладонью, приложенной к наружным половым органам, препятствуя преждевременному выпадению ножек из влагалища.</w:t>
      </w:r>
    </w:p>
    <w:p w:rsidR="00625F0A" w:rsidRPr="00D724B6" w:rsidRDefault="00625F0A" w:rsidP="00C01379">
      <w:pPr>
        <w:tabs>
          <w:tab w:val="left" w:pos="0"/>
        </w:tabs>
        <w:ind w:firstLine="284"/>
        <w:jc w:val="both"/>
        <w:rPr>
          <w:vertAlign w:val="baseline"/>
        </w:rPr>
      </w:pPr>
      <w:r w:rsidRPr="00D724B6">
        <w:rPr>
          <w:vertAlign w:val="baseline"/>
        </w:rPr>
        <w:lastRenderedPageBreak/>
        <w:t>По мере продвижения и опускания ягодиц во влагалище вместе с находящимися там ножками образуется смешенное ягодично-ножное предлежание.</w:t>
      </w:r>
    </w:p>
    <w:p w:rsidR="00625F0A" w:rsidRPr="00D724B6" w:rsidRDefault="00625F0A" w:rsidP="00C01379">
      <w:pPr>
        <w:tabs>
          <w:tab w:val="left" w:pos="0"/>
        </w:tabs>
        <w:ind w:firstLine="284"/>
        <w:jc w:val="both"/>
        <w:rPr>
          <w:vertAlign w:val="baseline"/>
        </w:rPr>
      </w:pPr>
      <w:r w:rsidRPr="00D724B6">
        <w:rPr>
          <w:vertAlign w:val="baseline"/>
        </w:rPr>
        <w:t>Противодействие рождающимся ножкам следует оказывать до тех пор, пока не наступило полное раскрытие маточного зева, на что указывают:</w:t>
      </w:r>
    </w:p>
    <w:p w:rsidR="00625F0A" w:rsidRPr="00D724B6" w:rsidRDefault="00625F0A" w:rsidP="00C01379">
      <w:pPr>
        <w:tabs>
          <w:tab w:val="left" w:pos="0"/>
          <w:tab w:val="left" w:pos="426"/>
        </w:tabs>
        <w:ind w:firstLine="284"/>
        <w:jc w:val="both"/>
        <w:rPr>
          <w:vertAlign w:val="baseline"/>
        </w:rPr>
      </w:pPr>
      <w:r w:rsidRPr="00D724B6">
        <w:rPr>
          <w:vertAlign w:val="baseline"/>
        </w:rPr>
        <w:t>- сильное выпячивание промежности предлежащей частью плода;</w:t>
      </w:r>
    </w:p>
    <w:p w:rsidR="00625F0A" w:rsidRPr="00D724B6" w:rsidRDefault="00625F0A" w:rsidP="00C01379">
      <w:pPr>
        <w:tabs>
          <w:tab w:val="left" w:pos="0"/>
          <w:tab w:val="left" w:pos="426"/>
        </w:tabs>
        <w:ind w:firstLine="284"/>
        <w:jc w:val="both"/>
        <w:rPr>
          <w:vertAlign w:val="baseline"/>
        </w:rPr>
      </w:pPr>
      <w:r w:rsidRPr="00D724B6">
        <w:rPr>
          <w:vertAlign w:val="baseline"/>
        </w:rPr>
        <w:t xml:space="preserve">- зияние заднепроходного отверстия; </w:t>
      </w:r>
    </w:p>
    <w:p w:rsidR="00625F0A" w:rsidRPr="00D724B6" w:rsidRDefault="00625F0A" w:rsidP="00C01379">
      <w:pPr>
        <w:tabs>
          <w:tab w:val="left" w:pos="0"/>
          <w:tab w:val="left" w:pos="426"/>
        </w:tabs>
        <w:ind w:firstLine="284"/>
        <w:jc w:val="both"/>
        <w:rPr>
          <w:vertAlign w:val="baseline"/>
        </w:rPr>
      </w:pPr>
      <w:r w:rsidRPr="00D724B6">
        <w:rPr>
          <w:vertAlign w:val="baseline"/>
        </w:rPr>
        <w:t>- при опущении ягодиц плода до преддверия влагалища, ножки плода, несмотря на оказываемое им противодействие, начинают выступать из-под боковых сторон ладони акушера;</w:t>
      </w:r>
    </w:p>
    <w:p w:rsidR="00625F0A" w:rsidRPr="00D724B6" w:rsidRDefault="00625F0A" w:rsidP="00C01379">
      <w:pPr>
        <w:tabs>
          <w:tab w:val="left" w:pos="0"/>
          <w:tab w:val="left" w:pos="426"/>
        </w:tabs>
        <w:ind w:firstLine="284"/>
        <w:jc w:val="both"/>
        <w:rPr>
          <w:vertAlign w:val="baseline"/>
        </w:rPr>
      </w:pPr>
      <w:r w:rsidRPr="00D724B6">
        <w:rPr>
          <w:vertAlign w:val="baseline"/>
        </w:rPr>
        <w:t>- непреодолимое желание роженицы тужиться;</w:t>
      </w:r>
    </w:p>
    <w:p w:rsidR="00625F0A" w:rsidRPr="00D724B6" w:rsidRDefault="00625F0A" w:rsidP="00C01379">
      <w:pPr>
        <w:tabs>
          <w:tab w:val="left" w:pos="-426"/>
          <w:tab w:val="left" w:pos="-142"/>
          <w:tab w:val="left" w:pos="0"/>
        </w:tabs>
        <w:ind w:firstLine="284"/>
        <w:jc w:val="both"/>
        <w:rPr>
          <w:vertAlign w:val="baseline"/>
        </w:rPr>
      </w:pPr>
      <w:r w:rsidRPr="00D724B6">
        <w:rPr>
          <w:vertAlign w:val="baseline"/>
        </w:rPr>
        <w:t>- высокое расположение контракционного кольца (на 10-</w:t>
      </w:r>
      <w:smartTag w:uri="urn:schemas-microsoft-com:office:smarttags" w:element="metricconverter">
        <w:smartTagPr>
          <w:attr w:name="ProductID" w:val="12 см"/>
        </w:smartTagPr>
        <w:r w:rsidRPr="00D724B6">
          <w:rPr>
            <w:vertAlign w:val="baseline"/>
          </w:rPr>
          <w:t>12 см</w:t>
        </w:r>
      </w:smartTag>
      <w:r w:rsidRPr="00D724B6">
        <w:rPr>
          <w:vertAlign w:val="baseline"/>
        </w:rPr>
        <w:t xml:space="preserve"> выше верхнего края лонного сочленения).</w:t>
      </w:r>
    </w:p>
    <w:p w:rsidR="00625F0A" w:rsidRPr="00D724B6" w:rsidRDefault="00625F0A" w:rsidP="00C01379">
      <w:pPr>
        <w:tabs>
          <w:tab w:val="left" w:pos="0"/>
        </w:tabs>
        <w:ind w:firstLine="284"/>
        <w:jc w:val="both"/>
        <w:rPr>
          <w:vertAlign w:val="baseline"/>
        </w:rPr>
      </w:pPr>
      <w:r w:rsidRPr="00D724B6">
        <w:rPr>
          <w:vertAlign w:val="baseline"/>
        </w:rPr>
        <w:t>После появления данных признаков, противодействие ножкам больше не оказывают, и они, а вслед за ними ягодицы и туловище плода, рождаются без затруднений до угла лопаток.</w:t>
      </w:r>
    </w:p>
    <w:p w:rsidR="00625F0A" w:rsidRPr="00D724B6" w:rsidRDefault="00625F0A" w:rsidP="00C01379">
      <w:pPr>
        <w:tabs>
          <w:tab w:val="left" w:pos="0"/>
        </w:tabs>
        <w:ind w:firstLine="284"/>
        <w:jc w:val="both"/>
        <w:rPr>
          <w:b/>
          <w:i/>
          <w:u w:val="single"/>
          <w:vertAlign w:val="baseline"/>
        </w:rPr>
      </w:pPr>
      <w:r w:rsidRPr="00D724B6">
        <w:rPr>
          <w:b/>
          <w:i/>
          <w:u w:val="single"/>
          <w:vertAlign w:val="baseline"/>
        </w:rPr>
        <w:t>В. Классическое ручное пособие при тазовом предлежании</w:t>
      </w:r>
      <w:r w:rsidR="00D724B6">
        <w:rPr>
          <w:b/>
          <w:i/>
          <w:u w:val="single"/>
          <w:vertAlign w:val="baseline"/>
        </w:rPr>
        <w:t>:</w:t>
      </w:r>
    </w:p>
    <w:p w:rsidR="00625F0A" w:rsidRPr="00D724B6" w:rsidRDefault="00625F0A" w:rsidP="00C01379">
      <w:pPr>
        <w:tabs>
          <w:tab w:val="left" w:pos="0"/>
        </w:tabs>
        <w:ind w:firstLine="284"/>
        <w:jc w:val="both"/>
        <w:rPr>
          <w:vertAlign w:val="baseline"/>
        </w:rPr>
      </w:pPr>
      <w:r w:rsidRPr="00D724B6">
        <w:rPr>
          <w:vertAlign w:val="baseline"/>
        </w:rPr>
        <w:t>Показание: задержка рождения плечевого пояса, ручек и головки плода. Запрокидывание ручек и затруднения при их выведении, а также разгибание головки плода (если после рождения туловища до нижних углов лопаток в течении 2—3 минут не произошло рождение ребенка).</w:t>
      </w:r>
    </w:p>
    <w:p w:rsidR="00625F0A" w:rsidRPr="00D724B6" w:rsidRDefault="00625F0A" w:rsidP="00C01379">
      <w:pPr>
        <w:tabs>
          <w:tab w:val="left" w:pos="0"/>
        </w:tabs>
        <w:ind w:firstLine="284"/>
        <w:jc w:val="both"/>
        <w:rPr>
          <w:i/>
          <w:u w:val="single"/>
          <w:vertAlign w:val="baseline"/>
        </w:rPr>
      </w:pPr>
      <w:r w:rsidRPr="00D724B6">
        <w:rPr>
          <w:i/>
          <w:u w:val="single"/>
          <w:vertAlign w:val="baseline"/>
        </w:rPr>
        <w:t>Техника классического ручного пособия при тазовом предлежании</w:t>
      </w:r>
      <w:r w:rsidR="00D724B6">
        <w:rPr>
          <w:i/>
          <w:u w:val="single"/>
          <w:vertAlign w:val="baseline"/>
        </w:rPr>
        <w:t>:</w:t>
      </w:r>
    </w:p>
    <w:p w:rsidR="00625F0A" w:rsidRPr="00D724B6" w:rsidRDefault="00625F0A" w:rsidP="00C01379">
      <w:pPr>
        <w:tabs>
          <w:tab w:val="left" w:pos="0"/>
        </w:tabs>
        <w:ind w:firstLine="284"/>
        <w:jc w:val="both"/>
        <w:rPr>
          <w:vertAlign w:val="baseline"/>
        </w:rPr>
      </w:pPr>
      <w:r w:rsidRPr="00D724B6">
        <w:rPr>
          <w:vertAlign w:val="baseline"/>
        </w:rPr>
        <w:t xml:space="preserve">Сначала нужно освободить ручки, а затем головку плода. Ручки начинают освобождать после рождения туловища плода до угла лопатки обращенной кзади. </w:t>
      </w:r>
    </w:p>
    <w:p w:rsidR="00625F0A" w:rsidRPr="00D724B6" w:rsidRDefault="00625F0A" w:rsidP="00C01379">
      <w:pPr>
        <w:pStyle w:val="ad"/>
        <w:numPr>
          <w:ilvl w:val="0"/>
          <w:numId w:val="49"/>
        </w:numPr>
        <w:tabs>
          <w:tab w:val="left" w:pos="0"/>
          <w:tab w:val="left" w:pos="426"/>
        </w:tabs>
        <w:ind w:left="0" w:firstLine="284"/>
        <w:jc w:val="both"/>
        <w:rPr>
          <w:vertAlign w:val="baseline"/>
        </w:rPr>
      </w:pPr>
      <w:r w:rsidRPr="00D724B6">
        <w:rPr>
          <w:vertAlign w:val="baseline"/>
        </w:rPr>
        <w:t>Первой нужно освободить ручку, обращенную кзади (к промежности), так как только в этом отделе родовых путей акушер может ввести руку и достичь локтевого сгиба ручки плода.</w:t>
      </w:r>
    </w:p>
    <w:p w:rsidR="00625F0A" w:rsidRPr="00D724B6" w:rsidRDefault="00625F0A" w:rsidP="00C01379">
      <w:pPr>
        <w:pStyle w:val="ad"/>
        <w:numPr>
          <w:ilvl w:val="0"/>
          <w:numId w:val="49"/>
        </w:numPr>
        <w:tabs>
          <w:tab w:val="left" w:pos="0"/>
          <w:tab w:val="left" w:pos="426"/>
        </w:tabs>
        <w:ind w:left="0" w:firstLine="284"/>
        <w:jc w:val="both"/>
        <w:rPr>
          <w:vertAlign w:val="baseline"/>
        </w:rPr>
      </w:pPr>
      <w:r w:rsidRPr="00D724B6">
        <w:rPr>
          <w:vertAlign w:val="baseline"/>
        </w:rPr>
        <w:t>Каждую ручку плода следует выводить одноименной рукой акушера — правая ручка — правой, левая ручка — левой.</w:t>
      </w:r>
    </w:p>
    <w:p w:rsidR="00625F0A" w:rsidRPr="00D724B6" w:rsidRDefault="00625F0A" w:rsidP="00C01379">
      <w:pPr>
        <w:pStyle w:val="ad"/>
        <w:numPr>
          <w:ilvl w:val="0"/>
          <w:numId w:val="49"/>
        </w:numPr>
        <w:tabs>
          <w:tab w:val="left" w:pos="0"/>
          <w:tab w:val="left" w:pos="426"/>
        </w:tabs>
        <w:ind w:left="0" w:firstLine="284"/>
        <w:jc w:val="both"/>
        <w:rPr>
          <w:vertAlign w:val="baseline"/>
        </w:rPr>
      </w:pPr>
      <w:r w:rsidRPr="00D724B6">
        <w:rPr>
          <w:vertAlign w:val="baseline"/>
        </w:rPr>
        <w:t>Для освобождения обращенной кпереди ручки туловище плода нужно поворачивать так, чтобы вторая ручка находилась со стороны промежности (перевод передней ручки в заднюю).</w:t>
      </w:r>
    </w:p>
    <w:p w:rsidR="00625F0A" w:rsidRPr="00D724B6" w:rsidRDefault="00625F0A" w:rsidP="00C01379">
      <w:pPr>
        <w:tabs>
          <w:tab w:val="left" w:pos="0"/>
        </w:tabs>
        <w:ind w:firstLine="284"/>
        <w:jc w:val="both"/>
        <w:rPr>
          <w:vertAlign w:val="baseline"/>
        </w:rPr>
      </w:pPr>
      <w:r w:rsidRPr="00D724B6">
        <w:rPr>
          <w:vertAlign w:val="baseline"/>
        </w:rPr>
        <w:t xml:space="preserve">Освобождение ручек проводят при расположении туловища плода в прямом размере. При первой позиции левой рукой взять за голеностопные суставы ножек и туловище плода, разместить параллельно правому паховому сгибу матери. Правой рукой войти со стороны промежности в родовые пути и дойти до локтевого сгиба ручки плода. Умывательным движением (перед личиком) извлечь ручку. При этом следует избегать сильного давления на плечевую кость и предплечье из-за опасности их повреждения. Ручка, обращенная кпереди, иногда рождается сама. Если этого не происходит, то плод следует повернуть на 180° так, чтобы оставшаяся ручка была бы </w:t>
      </w:r>
      <w:r w:rsidRPr="00D724B6">
        <w:rPr>
          <w:vertAlign w:val="baseline"/>
        </w:rPr>
        <w:lastRenderedPageBreak/>
        <w:t>обращена к промежности. Для этого двумя руками обхватить грудку плода (большие пальцы расположены на спинке) и осторожно поворачивать плод так, чтобы спинка прошла под лоном. С целью облегчения такого сложного движения плод следует слегка подтолкнуть вверх, внутрь матки. Для освобождения второй ручки туловищу плода вновь придается положение, параллельное паховому сгибу матери, и ручка извлекается за локтевой сгиб перед личиком плода (умывательное движение).</w:t>
      </w:r>
    </w:p>
    <w:p w:rsidR="00625F0A" w:rsidRPr="00D724B6" w:rsidRDefault="00625F0A" w:rsidP="00C01379">
      <w:pPr>
        <w:tabs>
          <w:tab w:val="left" w:pos="0"/>
        </w:tabs>
        <w:ind w:firstLine="284"/>
        <w:jc w:val="both"/>
        <w:rPr>
          <w:vertAlign w:val="baseline"/>
        </w:rPr>
      </w:pPr>
      <w:r w:rsidRPr="00D724B6">
        <w:rPr>
          <w:vertAlign w:val="baseline"/>
        </w:rPr>
        <w:t xml:space="preserve">После освобождения ручек нужно приступить к освобождению головки (оказывают пособие по Морисо-Левре-Лашапель). </w:t>
      </w:r>
    </w:p>
    <w:p w:rsidR="00625F0A" w:rsidRPr="00D724B6" w:rsidRDefault="00625F0A" w:rsidP="00C01379">
      <w:pPr>
        <w:tabs>
          <w:tab w:val="left" w:pos="284"/>
        </w:tabs>
        <w:ind w:firstLine="284"/>
        <w:jc w:val="both"/>
        <w:rPr>
          <w:b/>
          <w:u w:val="single"/>
          <w:vertAlign w:val="baseline"/>
        </w:rPr>
      </w:pPr>
      <w:r w:rsidRPr="00D724B6">
        <w:rPr>
          <w:b/>
          <w:u w:val="single"/>
          <w:vertAlign w:val="baseline"/>
        </w:rPr>
        <w:t>Г. Пособие по Морисо-Левре-Лашапель</w:t>
      </w:r>
      <w:r w:rsidR="00D724B6">
        <w:rPr>
          <w:b/>
          <w:u w:val="single"/>
          <w:vertAlign w:val="baseline"/>
        </w:rPr>
        <w:t>:</w:t>
      </w:r>
    </w:p>
    <w:p w:rsidR="00625F0A" w:rsidRPr="00D724B6" w:rsidRDefault="00625F0A" w:rsidP="00C01379">
      <w:pPr>
        <w:tabs>
          <w:tab w:val="left" w:pos="0"/>
        </w:tabs>
        <w:ind w:firstLine="284"/>
        <w:jc w:val="both"/>
        <w:rPr>
          <w:vertAlign w:val="baseline"/>
        </w:rPr>
      </w:pPr>
      <w:r w:rsidRPr="00D724B6">
        <w:rPr>
          <w:vertAlign w:val="baseline"/>
        </w:rPr>
        <w:t>Туловище плода расположить на предплечье левой руки акушера, II палец (ногтевая фаланга) этой руки ввести в ротик плода и совершать давление на нижнюю челюсть, способствуя сгибанию головки. II и III пальцы правой руки расположить на плечиках плода (вилкообразно, по бокам шеи плода), при этом не оказывая давление на область надключичных ямок.</w:t>
      </w:r>
    </w:p>
    <w:p w:rsidR="00625F0A" w:rsidRPr="00D724B6" w:rsidRDefault="00625F0A" w:rsidP="00C01379">
      <w:pPr>
        <w:tabs>
          <w:tab w:val="left" w:pos="0"/>
        </w:tabs>
        <w:ind w:firstLine="284"/>
        <w:jc w:val="both"/>
        <w:rPr>
          <w:vertAlign w:val="baseline"/>
        </w:rPr>
      </w:pPr>
      <w:r w:rsidRPr="00D724B6">
        <w:rPr>
          <w:vertAlign w:val="baseline"/>
        </w:rPr>
        <w:t>Тракции проводить по направлению проводной оси таза, следуя за поворотом головки, которая к концу изгнания располагается в прямом размере таза. Если головка находится в широкой части полости малого таза, то влечение осуществляют косо кзади, книзу и кпереди, при нахождении головки в узкой части полости малого таза — книзу и кпереди. Во время извлечения головки ассистент придерживает дно матки, препятствуя разгибанию головки.</w:t>
      </w:r>
    </w:p>
    <w:p w:rsidR="00625F0A" w:rsidRDefault="00625F0A" w:rsidP="00C01379">
      <w:pPr>
        <w:tabs>
          <w:tab w:val="left" w:pos="0"/>
        </w:tabs>
        <w:ind w:firstLine="284"/>
        <w:jc w:val="both"/>
        <w:rPr>
          <w:vertAlign w:val="baseline"/>
        </w:rPr>
      </w:pPr>
      <w:r w:rsidRPr="00D724B6">
        <w:rPr>
          <w:vertAlign w:val="baseline"/>
        </w:rPr>
        <w:t>Во время оказания ручных пособий при тазовых предлежаниях необходимо обращать внимание на то, чтобы спинка плода поворачивалась кпереди, так как образование заднего вида чревато осложнениями, связанными с рождением головки.</w:t>
      </w:r>
    </w:p>
    <w:p w:rsidR="008020A4" w:rsidRDefault="008020A4" w:rsidP="008020A4">
      <w:pPr>
        <w:tabs>
          <w:tab w:val="left" w:pos="0"/>
        </w:tabs>
        <w:jc w:val="both"/>
        <w:rPr>
          <w:vertAlign w:val="baseline"/>
        </w:rPr>
      </w:pPr>
      <w:r>
        <w:rPr>
          <w:vertAlign w:val="baseline"/>
        </w:rPr>
        <w:t xml:space="preserve">(Приложение </w:t>
      </w:r>
      <w:r w:rsidR="00624BEE">
        <w:rPr>
          <w:vertAlign w:val="baseline"/>
        </w:rPr>
        <w:t>№30</w:t>
      </w:r>
      <w:r>
        <w:rPr>
          <w:vertAlign w:val="baseline"/>
        </w:rPr>
        <w:t>)</w:t>
      </w:r>
    </w:p>
    <w:p w:rsidR="00624BEE" w:rsidRDefault="00624BEE" w:rsidP="00624BEE">
      <w:pPr>
        <w:tabs>
          <w:tab w:val="left" w:pos="0"/>
        </w:tabs>
        <w:jc w:val="right"/>
        <w:rPr>
          <w:vertAlign w:val="baseline"/>
        </w:rPr>
      </w:pPr>
      <w:r>
        <w:rPr>
          <w:vertAlign w:val="baseline"/>
        </w:rPr>
        <w:t>Приложение №30</w:t>
      </w:r>
    </w:p>
    <w:p w:rsidR="00624BEE" w:rsidRDefault="004E673A" w:rsidP="00624BEE">
      <w:pPr>
        <w:jc w:val="center"/>
        <w:rPr>
          <w:sz w:val="20"/>
          <w:szCs w:val="20"/>
          <w:vertAlign w:val="baseline"/>
        </w:rPr>
      </w:pPr>
      <w:r>
        <w:rPr>
          <w:noProof/>
          <w:sz w:val="20"/>
          <w:szCs w:val="20"/>
          <w:vertAlign w:val="baseline"/>
        </w:rPr>
        <w:pict>
          <v:rect id="_x0000_s1088" style="position:absolute;left:0;text-align:left;margin-left:-9.7pt;margin-top:4.75pt;width:483.9pt;height:232.2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JN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BkNQk2dAgAADQUAAA4AAAAAAAAAAAAAAAAALgIAAGRy&#10;cy9lMm9Eb2MueG1sUEsBAi0AFAAGAAgAAAAhANtehaHgAAAADAEAAA8AAAAAAAAAAAAAAAAA9wQA&#10;AGRycy9kb3ducmV2LnhtbFBLBQYAAAAABAAEAPMAAAAEBgAAAAA=&#10;" filled="f"/>
        </w:pict>
      </w:r>
    </w:p>
    <w:p w:rsidR="00624BEE" w:rsidRPr="00624BEE" w:rsidRDefault="00624BEE" w:rsidP="00624BEE">
      <w:pPr>
        <w:jc w:val="center"/>
        <w:rPr>
          <w:sz w:val="20"/>
          <w:szCs w:val="20"/>
          <w:vertAlign w:val="baseline"/>
        </w:rPr>
      </w:pPr>
      <w:r w:rsidRPr="00624BEE">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624BEE" w:rsidRPr="00624BEE" w:rsidRDefault="00624BEE" w:rsidP="00624BEE">
      <w:pPr>
        <w:jc w:val="center"/>
        <w:rPr>
          <w:sz w:val="20"/>
          <w:szCs w:val="20"/>
          <w:vertAlign w:val="baseline"/>
        </w:rPr>
      </w:pPr>
      <w:r w:rsidRPr="00624BEE">
        <w:rPr>
          <w:sz w:val="20"/>
          <w:szCs w:val="20"/>
          <w:vertAlign w:val="baseline"/>
        </w:rPr>
        <w:t xml:space="preserve"> В.Ф. Войно-Ясенецкого» Министерства здравоохранения Российской Федерации</w:t>
      </w:r>
    </w:p>
    <w:p w:rsidR="00624BEE" w:rsidRPr="00624BEE" w:rsidRDefault="00624BEE" w:rsidP="00624BEE">
      <w:pPr>
        <w:jc w:val="center"/>
        <w:rPr>
          <w:b/>
          <w:sz w:val="10"/>
          <w:szCs w:val="21"/>
          <w:vertAlign w:val="baseline"/>
        </w:rPr>
      </w:pPr>
    </w:p>
    <w:p w:rsidR="00624BEE" w:rsidRPr="00624BEE" w:rsidRDefault="00624BEE" w:rsidP="00624BEE">
      <w:pPr>
        <w:jc w:val="center"/>
        <w:rPr>
          <w:b/>
          <w:caps/>
          <w:sz w:val="24"/>
          <w:szCs w:val="24"/>
          <w:vertAlign w:val="baseline"/>
        </w:rPr>
      </w:pPr>
      <w:r w:rsidRPr="00624BEE">
        <w:rPr>
          <w:b/>
          <w:caps/>
          <w:sz w:val="24"/>
          <w:szCs w:val="24"/>
          <w:vertAlign w:val="baseline"/>
        </w:rPr>
        <w:t xml:space="preserve">Оказание акушерского пособия в родах при </w:t>
      </w:r>
    </w:p>
    <w:p w:rsidR="00624BEE" w:rsidRPr="00624BEE" w:rsidRDefault="00624BEE" w:rsidP="00624BEE">
      <w:pPr>
        <w:jc w:val="center"/>
        <w:rPr>
          <w:b/>
          <w:caps/>
          <w:sz w:val="24"/>
          <w:szCs w:val="24"/>
          <w:vertAlign w:val="baseline"/>
        </w:rPr>
      </w:pPr>
      <w:r w:rsidRPr="00624BEE">
        <w:rPr>
          <w:b/>
          <w:caps/>
          <w:sz w:val="24"/>
          <w:szCs w:val="24"/>
          <w:vertAlign w:val="baseline"/>
        </w:rPr>
        <w:t>чисто-ягодичном предлежании</w:t>
      </w:r>
    </w:p>
    <w:p w:rsidR="00624BEE" w:rsidRPr="00624BEE" w:rsidRDefault="00624BEE" w:rsidP="00624BEE">
      <w:pPr>
        <w:jc w:val="center"/>
        <w:rPr>
          <w:b/>
          <w:sz w:val="21"/>
          <w:szCs w:val="21"/>
          <w:vertAlign w:val="baseline"/>
        </w:rPr>
      </w:pPr>
      <w:r w:rsidRPr="00624BEE">
        <w:rPr>
          <w:b/>
          <w:sz w:val="21"/>
          <w:szCs w:val="21"/>
          <w:vertAlign w:val="baseline"/>
        </w:rPr>
        <w:t xml:space="preserve">ПРАКТИЧЕСКИЙ НАВЫК </w:t>
      </w:r>
    </w:p>
    <w:p w:rsidR="00624BEE" w:rsidRPr="00624BEE" w:rsidRDefault="00624BEE" w:rsidP="00624BEE">
      <w:pPr>
        <w:rPr>
          <w:sz w:val="21"/>
          <w:szCs w:val="21"/>
          <w:vertAlign w:val="baseline"/>
        </w:rPr>
      </w:pPr>
      <w:r w:rsidRPr="00624BEE">
        <w:rPr>
          <w:sz w:val="21"/>
          <w:szCs w:val="21"/>
          <w:vertAlign w:val="baseline"/>
        </w:rPr>
        <w:t xml:space="preserve">Дата </w:t>
      </w:r>
      <w:r w:rsidRPr="00624BEE">
        <w:rPr>
          <w:i/>
          <w:sz w:val="21"/>
          <w:szCs w:val="21"/>
          <w:vertAlign w:val="baseline"/>
        </w:rPr>
        <w:t xml:space="preserve">__________________                                                                                                       </w:t>
      </w:r>
      <w:r w:rsidRPr="00624BEE">
        <w:rPr>
          <w:b/>
          <w:i/>
          <w:sz w:val="21"/>
          <w:szCs w:val="21"/>
          <w:vertAlign w:val="baseline"/>
          <w:lang w:val="en-US"/>
        </w:rPr>
        <w:t>Check</w:t>
      </w:r>
      <w:r w:rsidRPr="00624BEE">
        <w:rPr>
          <w:b/>
          <w:i/>
          <w:sz w:val="21"/>
          <w:szCs w:val="21"/>
          <w:vertAlign w:val="baseline"/>
        </w:rPr>
        <w:t xml:space="preserve"> – </w:t>
      </w:r>
      <w:r w:rsidRPr="00624BEE">
        <w:rPr>
          <w:b/>
          <w:i/>
          <w:sz w:val="21"/>
          <w:szCs w:val="21"/>
          <w:vertAlign w:val="baseline"/>
          <w:lang w:val="en-US"/>
        </w:rPr>
        <w:t>card</w:t>
      </w:r>
    </w:p>
    <w:p w:rsidR="00624BEE" w:rsidRPr="00624BEE" w:rsidRDefault="00624BEE" w:rsidP="00624BEE">
      <w:pPr>
        <w:rPr>
          <w:sz w:val="21"/>
          <w:szCs w:val="21"/>
          <w:vertAlign w:val="baseline"/>
        </w:rPr>
      </w:pPr>
      <w:r w:rsidRPr="00624BEE">
        <w:rPr>
          <w:sz w:val="21"/>
          <w:szCs w:val="21"/>
          <w:vertAlign w:val="baseline"/>
        </w:rPr>
        <w:t>Ф.И.О. обучающегося ___________________________________________ Группа ___________________</w:t>
      </w:r>
    </w:p>
    <w:p w:rsidR="00624BEE" w:rsidRPr="00624BEE" w:rsidRDefault="00624BEE" w:rsidP="00624BEE">
      <w:pPr>
        <w:rPr>
          <w:sz w:val="21"/>
          <w:szCs w:val="21"/>
          <w:vertAlign w:val="baseline"/>
        </w:rPr>
      </w:pPr>
      <w:r w:rsidRPr="00624BEE">
        <w:rPr>
          <w:sz w:val="21"/>
          <w:szCs w:val="21"/>
          <w:vertAlign w:val="baseline"/>
        </w:rPr>
        <w:t xml:space="preserve">Специальность </w:t>
      </w:r>
      <w:r w:rsidRPr="00624BEE">
        <w:rPr>
          <w:i/>
          <w:sz w:val="21"/>
          <w:szCs w:val="21"/>
          <w:vertAlign w:val="baseline"/>
        </w:rPr>
        <w:t>___________________________</w:t>
      </w:r>
      <w:r w:rsidRPr="00624BEE">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778"/>
        <w:gridCol w:w="567"/>
        <w:gridCol w:w="567"/>
        <w:gridCol w:w="567"/>
        <w:gridCol w:w="567"/>
        <w:gridCol w:w="567"/>
        <w:gridCol w:w="851"/>
      </w:tblGrid>
      <w:tr w:rsidR="00624BEE" w:rsidRPr="00624BEE" w:rsidTr="00534E2F">
        <w:tc>
          <w:tcPr>
            <w:tcW w:w="5778" w:type="dxa"/>
            <w:vAlign w:val="center"/>
            <w:hideMark/>
          </w:tcPr>
          <w:p w:rsidR="00624BEE" w:rsidRPr="00624BEE" w:rsidRDefault="00624BEE" w:rsidP="00534E2F">
            <w:pPr>
              <w:jc w:val="center"/>
              <w:rPr>
                <w:b/>
                <w:sz w:val="21"/>
                <w:szCs w:val="21"/>
                <w:vertAlign w:val="baseline"/>
              </w:rPr>
            </w:pPr>
            <w:r w:rsidRPr="00624BEE">
              <w:rPr>
                <w:b/>
                <w:sz w:val="21"/>
                <w:szCs w:val="21"/>
                <w:vertAlign w:val="baseline"/>
              </w:rPr>
              <w:t>Параметр</w:t>
            </w:r>
          </w:p>
        </w:tc>
        <w:tc>
          <w:tcPr>
            <w:tcW w:w="3686" w:type="dxa"/>
            <w:gridSpan w:val="6"/>
            <w:vAlign w:val="center"/>
          </w:tcPr>
          <w:p w:rsidR="00624BEE" w:rsidRPr="00624BEE" w:rsidRDefault="00624BEE" w:rsidP="00534E2F">
            <w:pPr>
              <w:jc w:val="center"/>
              <w:rPr>
                <w:b/>
                <w:sz w:val="16"/>
                <w:szCs w:val="16"/>
                <w:vertAlign w:val="baseline"/>
              </w:rPr>
            </w:pPr>
          </w:p>
          <w:p w:rsidR="00624BEE" w:rsidRPr="00624BEE" w:rsidRDefault="00624BEE" w:rsidP="00534E2F">
            <w:pPr>
              <w:jc w:val="center"/>
              <w:rPr>
                <w:b/>
                <w:sz w:val="21"/>
                <w:szCs w:val="21"/>
                <w:vertAlign w:val="baseline"/>
              </w:rPr>
            </w:pPr>
            <w:r w:rsidRPr="00624BEE">
              <w:rPr>
                <w:b/>
                <w:sz w:val="21"/>
                <w:szCs w:val="21"/>
                <w:vertAlign w:val="baseline"/>
              </w:rPr>
              <w:t>Оценка правильности выполнения</w:t>
            </w:r>
          </w:p>
          <w:p w:rsidR="00624BEE" w:rsidRPr="00624BEE" w:rsidRDefault="00624BEE" w:rsidP="00534E2F">
            <w:pPr>
              <w:jc w:val="center"/>
              <w:rPr>
                <w:b/>
                <w:sz w:val="16"/>
                <w:szCs w:val="16"/>
                <w:vertAlign w:val="baseline"/>
              </w:rPr>
            </w:pPr>
          </w:p>
        </w:tc>
      </w:tr>
      <w:tr w:rsidR="00624BEE" w:rsidRPr="00624BEE" w:rsidTr="00534E2F">
        <w:trPr>
          <w:trHeight w:val="481"/>
        </w:trPr>
        <w:tc>
          <w:tcPr>
            <w:tcW w:w="5778" w:type="dxa"/>
            <w:hideMark/>
          </w:tcPr>
          <w:p w:rsidR="00624BEE" w:rsidRPr="00624BEE" w:rsidRDefault="00624BEE" w:rsidP="00624BEE">
            <w:pPr>
              <w:numPr>
                <w:ilvl w:val="0"/>
                <w:numId w:val="112"/>
              </w:numPr>
              <w:spacing w:before="20" w:after="20"/>
              <w:ind w:left="426" w:hanging="426"/>
              <w:contextualSpacing/>
              <w:rPr>
                <w:sz w:val="22"/>
                <w:szCs w:val="22"/>
                <w:vertAlign w:val="baseline"/>
              </w:rPr>
            </w:pPr>
            <w:r w:rsidRPr="00624BEE">
              <w:rPr>
                <w:sz w:val="22"/>
                <w:szCs w:val="22"/>
                <w:vertAlign w:val="baseline"/>
              </w:rPr>
              <w:t>Проверил положение роженицы на родовом столе в положении на спине с разведенными ногами, согнутыми в тазобедренных и коленных суставах</w:t>
            </w:r>
          </w:p>
        </w:tc>
        <w:tc>
          <w:tcPr>
            <w:tcW w:w="567" w:type="dxa"/>
          </w:tcPr>
          <w:p w:rsidR="00624BEE" w:rsidRPr="00624BEE" w:rsidRDefault="00624BEE" w:rsidP="00534E2F">
            <w:pPr>
              <w:spacing w:before="20" w:after="20"/>
              <w:rPr>
                <w:sz w:val="22"/>
                <w:szCs w:val="22"/>
                <w:vertAlign w:val="baseline"/>
              </w:rPr>
            </w:pPr>
          </w:p>
        </w:tc>
        <w:tc>
          <w:tcPr>
            <w:tcW w:w="567" w:type="dxa"/>
            <w:tcBorders>
              <w:top w:val="nil"/>
              <w:left w:val="nil"/>
              <w:bottom w:val="nil"/>
              <w:right w:val="single" w:sz="4" w:space="0" w:color="auto"/>
            </w:tcBorders>
          </w:tcPr>
          <w:p w:rsidR="00624BEE" w:rsidRPr="00624BEE" w:rsidRDefault="00624BEE"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p w:rsidR="00624BEE" w:rsidRPr="00624BEE" w:rsidRDefault="00624BEE"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851" w:type="dxa"/>
            <w:tcBorders>
              <w:top w:val="nil"/>
              <w:left w:val="single" w:sz="4" w:space="0" w:color="auto"/>
              <w:bottom w:val="nil"/>
              <w:right w:val="nil"/>
            </w:tcBorders>
          </w:tcPr>
          <w:p w:rsidR="00624BEE" w:rsidRPr="00624BEE" w:rsidRDefault="00624BEE" w:rsidP="00534E2F">
            <w:pPr>
              <w:spacing w:before="20" w:after="20"/>
              <w:jc w:val="center"/>
              <w:rPr>
                <w:b/>
                <w:sz w:val="22"/>
                <w:szCs w:val="22"/>
                <w:vertAlign w:val="baseline"/>
              </w:rPr>
            </w:pPr>
          </w:p>
        </w:tc>
      </w:tr>
      <w:tr w:rsidR="00624BEE" w:rsidRPr="00624BEE" w:rsidTr="00534E2F">
        <w:tc>
          <w:tcPr>
            <w:tcW w:w="5778" w:type="dxa"/>
            <w:hideMark/>
          </w:tcPr>
          <w:p w:rsidR="00624BEE" w:rsidRPr="00624BEE" w:rsidRDefault="00624BEE" w:rsidP="00624BEE">
            <w:pPr>
              <w:numPr>
                <w:ilvl w:val="0"/>
                <w:numId w:val="112"/>
              </w:numPr>
              <w:spacing w:before="20" w:after="20"/>
              <w:ind w:left="426" w:hanging="426"/>
              <w:contextualSpacing/>
              <w:rPr>
                <w:sz w:val="22"/>
                <w:szCs w:val="22"/>
                <w:vertAlign w:val="baseline"/>
              </w:rPr>
            </w:pPr>
            <w:r w:rsidRPr="00624BEE">
              <w:rPr>
                <w:sz w:val="22"/>
                <w:szCs w:val="22"/>
                <w:vertAlign w:val="baseline"/>
              </w:rPr>
              <w:t>Обработал руки дезинфицирующим раствором</w:t>
            </w:r>
          </w:p>
        </w:tc>
        <w:tc>
          <w:tcPr>
            <w:tcW w:w="567" w:type="dxa"/>
          </w:tcPr>
          <w:p w:rsidR="00624BEE" w:rsidRPr="00624BEE" w:rsidRDefault="00624BEE" w:rsidP="00534E2F">
            <w:pPr>
              <w:spacing w:before="20" w:after="20"/>
              <w:rPr>
                <w:sz w:val="22"/>
                <w:szCs w:val="22"/>
                <w:vertAlign w:val="baseline"/>
              </w:rPr>
            </w:pPr>
          </w:p>
        </w:tc>
        <w:tc>
          <w:tcPr>
            <w:tcW w:w="567" w:type="dxa"/>
            <w:tcBorders>
              <w:top w:val="nil"/>
              <w:left w:val="nil"/>
              <w:bottom w:val="nil"/>
              <w:right w:val="single" w:sz="4" w:space="0" w:color="auto"/>
            </w:tcBorders>
          </w:tcPr>
          <w:p w:rsidR="00624BEE" w:rsidRPr="00624BEE" w:rsidRDefault="00624BEE"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851" w:type="dxa"/>
            <w:tcBorders>
              <w:top w:val="nil"/>
              <w:left w:val="single" w:sz="4" w:space="0" w:color="auto"/>
              <w:bottom w:val="nil"/>
              <w:right w:val="nil"/>
            </w:tcBorders>
          </w:tcPr>
          <w:p w:rsidR="00624BEE" w:rsidRPr="00624BEE" w:rsidRDefault="00624BEE" w:rsidP="00534E2F">
            <w:pPr>
              <w:spacing w:before="20" w:after="20"/>
              <w:jc w:val="center"/>
              <w:rPr>
                <w:sz w:val="22"/>
                <w:szCs w:val="22"/>
                <w:vertAlign w:val="baseline"/>
              </w:rPr>
            </w:pPr>
          </w:p>
        </w:tc>
      </w:tr>
      <w:tr w:rsidR="00624BEE" w:rsidRPr="00624BEE" w:rsidTr="00534E2F">
        <w:tc>
          <w:tcPr>
            <w:tcW w:w="5778" w:type="dxa"/>
            <w:hideMark/>
          </w:tcPr>
          <w:p w:rsidR="00624BEE" w:rsidRPr="00624BEE" w:rsidRDefault="00624BEE" w:rsidP="00624BEE">
            <w:pPr>
              <w:numPr>
                <w:ilvl w:val="0"/>
                <w:numId w:val="112"/>
              </w:numPr>
              <w:spacing w:before="20" w:after="20"/>
              <w:ind w:left="426" w:hanging="426"/>
              <w:contextualSpacing/>
              <w:rPr>
                <w:sz w:val="22"/>
                <w:szCs w:val="22"/>
                <w:vertAlign w:val="baseline"/>
              </w:rPr>
            </w:pPr>
            <w:r w:rsidRPr="00624BEE">
              <w:rPr>
                <w:sz w:val="22"/>
                <w:szCs w:val="22"/>
                <w:vertAlign w:val="baseline"/>
              </w:rPr>
              <w:t>Надел перчатки</w:t>
            </w:r>
          </w:p>
        </w:tc>
        <w:tc>
          <w:tcPr>
            <w:tcW w:w="567" w:type="dxa"/>
          </w:tcPr>
          <w:p w:rsidR="00624BEE" w:rsidRPr="00624BEE" w:rsidRDefault="00624BEE" w:rsidP="00534E2F">
            <w:pPr>
              <w:spacing w:before="20" w:after="20"/>
              <w:rPr>
                <w:sz w:val="22"/>
                <w:szCs w:val="22"/>
                <w:vertAlign w:val="baseline"/>
              </w:rPr>
            </w:pPr>
          </w:p>
        </w:tc>
        <w:tc>
          <w:tcPr>
            <w:tcW w:w="567" w:type="dxa"/>
            <w:tcBorders>
              <w:top w:val="nil"/>
              <w:left w:val="nil"/>
              <w:bottom w:val="nil"/>
              <w:right w:val="single" w:sz="4" w:space="0" w:color="auto"/>
            </w:tcBorders>
          </w:tcPr>
          <w:p w:rsidR="00624BEE" w:rsidRPr="00624BEE" w:rsidRDefault="00624BEE"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hideMark/>
          </w:tcPr>
          <w:p w:rsidR="00624BEE" w:rsidRPr="00624BEE" w:rsidRDefault="00624BEE"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851" w:type="dxa"/>
            <w:tcBorders>
              <w:top w:val="nil"/>
              <w:left w:val="single" w:sz="4" w:space="0" w:color="auto"/>
              <w:bottom w:val="nil"/>
              <w:right w:val="nil"/>
            </w:tcBorders>
          </w:tcPr>
          <w:p w:rsidR="00624BEE" w:rsidRPr="00624BEE" w:rsidRDefault="00624BEE" w:rsidP="00534E2F">
            <w:pPr>
              <w:spacing w:before="20" w:after="20"/>
              <w:jc w:val="center"/>
              <w:rPr>
                <w:sz w:val="22"/>
                <w:szCs w:val="22"/>
                <w:vertAlign w:val="baseline"/>
              </w:rPr>
            </w:pPr>
          </w:p>
        </w:tc>
      </w:tr>
      <w:tr w:rsidR="00624BEE" w:rsidRPr="00624BEE" w:rsidTr="00534E2F">
        <w:tc>
          <w:tcPr>
            <w:tcW w:w="5778" w:type="dxa"/>
            <w:hideMark/>
          </w:tcPr>
          <w:p w:rsidR="00624BEE" w:rsidRPr="00624BEE" w:rsidRDefault="004E673A" w:rsidP="00624BEE">
            <w:pPr>
              <w:numPr>
                <w:ilvl w:val="0"/>
                <w:numId w:val="112"/>
              </w:numPr>
              <w:spacing w:before="20" w:after="20"/>
              <w:ind w:left="426" w:hanging="426"/>
              <w:contextualSpacing/>
              <w:rPr>
                <w:sz w:val="22"/>
                <w:szCs w:val="22"/>
                <w:vertAlign w:val="baseline"/>
              </w:rPr>
            </w:pPr>
            <w:r>
              <w:rPr>
                <w:b/>
                <w:noProof/>
                <w:sz w:val="21"/>
                <w:szCs w:val="21"/>
                <w:vertAlign w:val="baseline"/>
              </w:rPr>
              <w:lastRenderedPageBreak/>
              <w:pict>
                <v:rect id="_x0000_s1089" style="position:absolute;left:0;text-align:left;margin-left:-8.65pt;margin-top:-6.6pt;width:483.9pt;height:381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JN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BkNQk2dAgAADQUAAA4AAAAAAAAAAAAAAAAALgIAAGRy&#10;cy9lMm9Eb2MueG1sUEsBAi0AFAAGAAgAAAAhANtehaHgAAAADAEAAA8AAAAAAAAAAAAAAAAA9wQA&#10;AGRycy9kb3ducmV2LnhtbFBLBQYAAAAABAAEAPMAAAAEBgAAAAA=&#10;" filled="f"/>
              </w:pict>
            </w:r>
            <w:r w:rsidR="00624BEE" w:rsidRPr="00624BEE">
              <w:rPr>
                <w:sz w:val="22"/>
                <w:szCs w:val="22"/>
                <w:vertAlign w:val="baseline"/>
              </w:rPr>
              <w:t>Обработал наружные половые органы дезинфицирующим раствором</w:t>
            </w:r>
          </w:p>
        </w:tc>
        <w:tc>
          <w:tcPr>
            <w:tcW w:w="567" w:type="dxa"/>
          </w:tcPr>
          <w:p w:rsidR="00624BEE" w:rsidRPr="00624BEE" w:rsidRDefault="00624BEE" w:rsidP="00534E2F">
            <w:pPr>
              <w:spacing w:before="20" w:after="20"/>
              <w:rPr>
                <w:sz w:val="22"/>
                <w:szCs w:val="22"/>
                <w:vertAlign w:val="baseline"/>
              </w:rPr>
            </w:pPr>
          </w:p>
        </w:tc>
        <w:tc>
          <w:tcPr>
            <w:tcW w:w="567" w:type="dxa"/>
            <w:tcBorders>
              <w:top w:val="nil"/>
              <w:left w:val="nil"/>
              <w:bottom w:val="nil"/>
              <w:right w:val="single" w:sz="4" w:space="0" w:color="auto"/>
            </w:tcBorders>
          </w:tcPr>
          <w:p w:rsidR="00624BEE" w:rsidRPr="00624BEE" w:rsidRDefault="00624BEE"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624BEE" w:rsidRPr="00624BEE" w:rsidRDefault="00624BEE"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851" w:type="dxa"/>
            <w:tcBorders>
              <w:top w:val="nil"/>
              <w:left w:val="single" w:sz="4" w:space="0" w:color="auto"/>
              <w:bottom w:val="nil"/>
              <w:right w:val="nil"/>
            </w:tcBorders>
          </w:tcPr>
          <w:p w:rsidR="00624BEE" w:rsidRPr="00624BEE" w:rsidRDefault="00624BEE" w:rsidP="00534E2F">
            <w:pPr>
              <w:spacing w:before="20" w:after="20"/>
              <w:jc w:val="center"/>
              <w:rPr>
                <w:sz w:val="22"/>
                <w:szCs w:val="22"/>
                <w:vertAlign w:val="baseline"/>
              </w:rPr>
            </w:pPr>
          </w:p>
        </w:tc>
      </w:tr>
      <w:tr w:rsidR="00624BEE" w:rsidRPr="00624BEE" w:rsidTr="00534E2F">
        <w:tc>
          <w:tcPr>
            <w:tcW w:w="5778" w:type="dxa"/>
            <w:hideMark/>
          </w:tcPr>
          <w:p w:rsidR="00624BEE" w:rsidRPr="00624BEE" w:rsidRDefault="00624BEE" w:rsidP="00624BEE">
            <w:pPr>
              <w:numPr>
                <w:ilvl w:val="0"/>
                <w:numId w:val="112"/>
              </w:numPr>
              <w:spacing w:before="20" w:after="20"/>
              <w:ind w:left="426" w:hanging="426"/>
              <w:contextualSpacing/>
              <w:rPr>
                <w:sz w:val="22"/>
                <w:szCs w:val="22"/>
                <w:vertAlign w:val="baseline"/>
              </w:rPr>
            </w:pPr>
            <w:r w:rsidRPr="00624BEE">
              <w:rPr>
                <w:sz w:val="22"/>
                <w:szCs w:val="22"/>
                <w:vertAlign w:val="baseline"/>
              </w:rPr>
              <w:t>Встал справа от роженицы</w:t>
            </w:r>
          </w:p>
        </w:tc>
        <w:tc>
          <w:tcPr>
            <w:tcW w:w="567" w:type="dxa"/>
          </w:tcPr>
          <w:p w:rsidR="00624BEE" w:rsidRPr="00624BEE" w:rsidRDefault="00624BEE" w:rsidP="00534E2F">
            <w:pPr>
              <w:spacing w:before="20" w:after="20"/>
              <w:rPr>
                <w:sz w:val="22"/>
                <w:szCs w:val="22"/>
                <w:vertAlign w:val="baseline"/>
              </w:rPr>
            </w:pPr>
          </w:p>
        </w:tc>
        <w:tc>
          <w:tcPr>
            <w:tcW w:w="567" w:type="dxa"/>
            <w:tcBorders>
              <w:top w:val="nil"/>
              <w:left w:val="nil"/>
              <w:bottom w:val="nil"/>
              <w:right w:val="single" w:sz="4" w:space="0" w:color="auto"/>
            </w:tcBorders>
          </w:tcPr>
          <w:p w:rsidR="00624BEE" w:rsidRPr="00624BEE" w:rsidRDefault="00624BEE"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hideMark/>
          </w:tcPr>
          <w:p w:rsidR="00624BEE" w:rsidRPr="00624BEE" w:rsidRDefault="00624BEE"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851" w:type="dxa"/>
            <w:tcBorders>
              <w:top w:val="nil"/>
              <w:left w:val="single" w:sz="4" w:space="0" w:color="auto"/>
              <w:bottom w:val="nil"/>
              <w:right w:val="nil"/>
            </w:tcBorders>
          </w:tcPr>
          <w:p w:rsidR="00624BEE" w:rsidRPr="00624BEE" w:rsidRDefault="00624BEE" w:rsidP="00534E2F">
            <w:pPr>
              <w:spacing w:before="20" w:after="20"/>
              <w:jc w:val="center"/>
              <w:rPr>
                <w:sz w:val="22"/>
                <w:szCs w:val="22"/>
                <w:vertAlign w:val="baseline"/>
              </w:rPr>
            </w:pPr>
          </w:p>
        </w:tc>
      </w:tr>
      <w:tr w:rsidR="00624BEE" w:rsidRPr="00624BEE" w:rsidTr="00534E2F">
        <w:tc>
          <w:tcPr>
            <w:tcW w:w="5778" w:type="dxa"/>
            <w:hideMark/>
          </w:tcPr>
          <w:p w:rsidR="00624BEE" w:rsidRPr="00624BEE" w:rsidRDefault="00624BEE" w:rsidP="00624BEE">
            <w:pPr>
              <w:numPr>
                <w:ilvl w:val="0"/>
                <w:numId w:val="112"/>
              </w:numPr>
              <w:spacing w:before="20" w:after="20"/>
              <w:ind w:left="426" w:hanging="426"/>
              <w:contextualSpacing/>
              <w:rPr>
                <w:sz w:val="22"/>
                <w:szCs w:val="22"/>
                <w:vertAlign w:val="baseline"/>
              </w:rPr>
            </w:pPr>
            <w:r w:rsidRPr="00624BEE">
              <w:rPr>
                <w:sz w:val="22"/>
                <w:szCs w:val="22"/>
                <w:vertAlign w:val="baseline"/>
              </w:rPr>
              <w:t>После прорезывания ягодиц в прямом размере выхода таза расположил руки на тазовом конце плода таким образом, чтобы большие пальцы располагались на бедрах плода, прижимая их к туловищу, остальные четыре пальца - на поверхности крестца</w:t>
            </w:r>
          </w:p>
        </w:tc>
        <w:tc>
          <w:tcPr>
            <w:tcW w:w="567" w:type="dxa"/>
          </w:tcPr>
          <w:p w:rsidR="00624BEE" w:rsidRPr="00624BEE" w:rsidRDefault="00624BEE" w:rsidP="00534E2F">
            <w:pPr>
              <w:spacing w:before="20" w:after="20"/>
              <w:rPr>
                <w:sz w:val="22"/>
                <w:szCs w:val="22"/>
                <w:vertAlign w:val="baseline"/>
              </w:rPr>
            </w:pPr>
          </w:p>
        </w:tc>
        <w:tc>
          <w:tcPr>
            <w:tcW w:w="567" w:type="dxa"/>
            <w:tcBorders>
              <w:top w:val="nil"/>
              <w:left w:val="nil"/>
              <w:bottom w:val="nil"/>
              <w:right w:val="single" w:sz="4" w:space="0" w:color="auto"/>
            </w:tcBorders>
          </w:tcPr>
          <w:p w:rsidR="00624BEE" w:rsidRPr="00624BEE" w:rsidRDefault="00624BEE"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851" w:type="dxa"/>
            <w:tcBorders>
              <w:top w:val="nil"/>
              <w:left w:val="single" w:sz="4" w:space="0" w:color="auto"/>
              <w:bottom w:val="nil"/>
              <w:right w:val="nil"/>
            </w:tcBorders>
          </w:tcPr>
          <w:p w:rsidR="00624BEE" w:rsidRPr="00624BEE" w:rsidRDefault="00624BEE" w:rsidP="00534E2F">
            <w:pPr>
              <w:spacing w:before="20" w:after="20"/>
              <w:jc w:val="center"/>
              <w:rPr>
                <w:sz w:val="22"/>
                <w:szCs w:val="22"/>
                <w:vertAlign w:val="baseline"/>
              </w:rPr>
            </w:pPr>
          </w:p>
        </w:tc>
      </w:tr>
      <w:tr w:rsidR="00624BEE" w:rsidRPr="00624BEE" w:rsidTr="00534E2F">
        <w:tc>
          <w:tcPr>
            <w:tcW w:w="5778" w:type="dxa"/>
            <w:hideMark/>
          </w:tcPr>
          <w:p w:rsidR="00624BEE" w:rsidRPr="00624BEE" w:rsidRDefault="00624BEE" w:rsidP="00624BEE">
            <w:pPr>
              <w:numPr>
                <w:ilvl w:val="0"/>
                <w:numId w:val="112"/>
              </w:numPr>
              <w:spacing w:before="20" w:after="20"/>
              <w:ind w:left="426" w:hanging="426"/>
              <w:contextualSpacing/>
              <w:rPr>
                <w:sz w:val="22"/>
                <w:szCs w:val="22"/>
                <w:vertAlign w:val="baseline"/>
              </w:rPr>
            </w:pPr>
            <w:r w:rsidRPr="00624BEE">
              <w:rPr>
                <w:sz w:val="22"/>
                <w:szCs w:val="22"/>
                <w:vertAlign w:val="baseline"/>
              </w:rPr>
              <w:t>Перемещал руки по туловищу плода вверх поочередно, прижимая ножки по мере рождения тазового конца плода, так, чтобы они находились на промежности роженицы</w:t>
            </w:r>
          </w:p>
        </w:tc>
        <w:tc>
          <w:tcPr>
            <w:tcW w:w="567" w:type="dxa"/>
          </w:tcPr>
          <w:p w:rsidR="00624BEE" w:rsidRPr="00624BEE" w:rsidRDefault="00624BEE" w:rsidP="00534E2F">
            <w:pPr>
              <w:spacing w:before="20" w:after="20"/>
              <w:rPr>
                <w:sz w:val="22"/>
                <w:szCs w:val="22"/>
                <w:vertAlign w:val="baseline"/>
              </w:rPr>
            </w:pPr>
          </w:p>
        </w:tc>
        <w:tc>
          <w:tcPr>
            <w:tcW w:w="567" w:type="dxa"/>
            <w:tcBorders>
              <w:top w:val="nil"/>
              <w:left w:val="nil"/>
              <w:bottom w:val="nil"/>
              <w:right w:val="single" w:sz="4" w:space="0" w:color="auto"/>
            </w:tcBorders>
          </w:tcPr>
          <w:p w:rsidR="00624BEE" w:rsidRPr="00624BEE" w:rsidRDefault="00624BEE"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851" w:type="dxa"/>
            <w:tcBorders>
              <w:top w:val="nil"/>
              <w:left w:val="single" w:sz="4" w:space="0" w:color="auto"/>
              <w:bottom w:val="nil"/>
              <w:right w:val="nil"/>
            </w:tcBorders>
          </w:tcPr>
          <w:p w:rsidR="00624BEE" w:rsidRPr="00624BEE" w:rsidRDefault="00624BEE" w:rsidP="00534E2F">
            <w:pPr>
              <w:spacing w:before="20" w:after="20"/>
              <w:jc w:val="center"/>
              <w:rPr>
                <w:sz w:val="22"/>
                <w:szCs w:val="22"/>
                <w:vertAlign w:val="baseline"/>
              </w:rPr>
            </w:pPr>
          </w:p>
        </w:tc>
      </w:tr>
      <w:tr w:rsidR="00624BEE" w:rsidRPr="00624BEE" w:rsidTr="00534E2F">
        <w:tc>
          <w:tcPr>
            <w:tcW w:w="5778" w:type="dxa"/>
            <w:hideMark/>
          </w:tcPr>
          <w:p w:rsidR="00624BEE" w:rsidRPr="00624BEE" w:rsidRDefault="00624BEE" w:rsidP="00624BEE">
            <w:pPr>
              <w:numPr>
                <w:ilvl w:val="0"/>
                <w:numId w:val="112"/>
              </w:numPr>
              <w:spacing w:before="20" w:after="20"/>
              <w:ind w:left="426" w:hanging="426"/>
              <w:contextualSpacing/>
              <w:rPr>
                <w:sz w:val="22"/>
                <w:szCs w:val="22"/>
                <w:vertAlign w:val="baseline"/>
              </w:rPr>
            </w:pPr>
            <w:r w:rsidRPr="00624BEE">
              <w:rPr>
                <w:sz w:val="22"/>
                <w:szCs w:val="22"/>
                <w:vertAlign w:val="baseline"/>
              </w:rPr>
              <w:t>Опустил туловище вниз для образования точки фиксации (между нижним краем лонного сочленения и верхней частью плечевой кости переднего плечика) к моменту рождения плода до нижнего угла лопаток</w:t>
            </w:r>
          </w:p>
        </w:tc>
        <w:tc>
          <w:tcPr>
            <w:tcW w:w="567" w:type="dxa"/>
          </w:tcPr>
          <w:p w:rsidR="00624BEE" w:rsidRPr="00624BEE" w:rsidRDefault="00624BEE" w:rsidP="00534E2F">
            <w:pPr>
              <w:spacing w:before="20" w:after="20"/>
              <w:rPr>
                <w:sz w:val="22"/>
                <w:szCs w:val="22"/>
                <w:vertAlign w:val="baseline"/>
              </w:rPr>
            </w:pPr>
          </w:p>
        </w:tc>
        <w:tc>
          <w:tcPr>
            <w:tcW w:w="567" w:type="dxa"/>
            <w:tcBorders>
              <w:top w:val="nil"/>
              <w:left w:val="nil"/>
              <w:bottom w:val="nil"/>
              <w:right w:val="single" w:sz="4" w:space="0" w:color="auto"/>
            </w:tcBorders>
          </w:tcPr>
          <w:p w:rsidR="00624BEE" w:rsidRPr="00624BEE" w:rsidRDefault="00624BEE"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851" w:type="dxa"/>
            <w:tcBorders>
              <w:top w:val="nil"/>
              <w:left w:val="single" w:sz="4" w:space="0" w:color="auto"/>
              <w:bottom w:val="nil"/>
              <w:right w:val="nil"/>
            </w:tcBorders>
          </w:tcPr>
          <w:p w:rsidR="00624BEE" w:rsidRPr="00624BEE" w:rsidRDefault="00624BEE" w:rsidP="00534E2F">
            <w:pPr>
              <w:spacing w:before="20" w:after="20"/>
              <w:jc w:val="center"/>
              <w:rPr>
                <w:sz w:val="22"/>
                <w:szCs w:val="22"/>
                <w:vertAlign w:val="baseline"/>
              </w:rPr>
            </w:pPr>
          </w:p>
        </w:tc>
      </w:tr>
      <w:tr w:rsidR="00624BEE" w:rsidRPr="00624BEE" w:rsidTr="00534E2F">
        <w:tc>
          <w:tcPr>
            <w:tcW w:w="5778" w:type="dxa"/>
            <w:hideMark/>
          </w:tcPr>
          <w:p w:rsidR="00624BEE" w:rsidRPr="00624BEE" w:rsidRDefault="00624BEE" w:rsidP="00624BEE">
            <w:pPr>
              <w:numPr>
                <w:ilvl w:val="0"/>
                <w:numId w:val="112"/>
              </w:numPr>
              <w:spacing w:before="20" w:after="20"/>
              <w:ind w:left="426" w:hanging="426"/>
              <w:contextualSpacing/>
              <w:rPr>
                <w:sz w:val="22"/>
                <w:szCs w:val="22"/>
                <w:vertAlign w:val="baseline"/>
              </w:rPr>
            </w:pPr>
            <w:r w:rsidRPr="00624BEE">
              <w:rPr>
                <w:sz w:val="22"/>
                <w:szCs w:val="22"/>
                <w:vertAlign w:val="baseline"/>
              </w:rPr>
              <w:t>Приподнял туловище плода вверх для рождения заднего плечика</w:t>
            </w:r>
          </w:p>
        </w:tc>
        <w:tc>
          <w:tcPr>
            <w:tcW w:w="567" w:type="dxa"/>
          </w:tcPr>
          <w:p w:rsidR="00624BEE" w:rsidRPr="00624BEE" w:rsidRDefault="00624BEE" w:rsidP="00534E2F">
            <w:pPr>
              <w:spacing w:before="20" w:after="20"/>
              <w:rPr>
                <w:sz w:val="22"/>
                <w:szCs w:val="22"/>
                <w:vertAlign w:val="baseline"/>
              </w:rPr>
            </w:pPr>
          </w:p>
        </w:tc>
        <w:tc>
          <w:tcPr>
            <w:tcW w:w="567" w:type="dxa"/>
            <w:tcBorders>
              <w:top w:val="nil"/>
              <w:left w:val="nil"/>
              <w:right w:val="single" w:sz="4" w:space="0" w:color="auto"/>
            </w:tcBorders>
          </w:tcPr>
          <w:p w:rsidR="00624BEE" w:rsidRPr="00624BEE" w:rsidRDefault="00624BEE"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b/>
                <w:sz w:val="22"/>
                <w:szCs w:val="22"/>
                <w:vertAlign w:val="baseline"/>
              </w:rPr>
            </w:pPr>
            <w:r w:rsidRPr="00624BEE">
              <w:rPr>
                <w:b/>
                <w:sz w:val="22"/>
                <w:szCs w:val="22"/>
                <w:vertAlign w:val="baseline"/>
              </w:rPr>
              <w:t>-</w:t>
            </w:r>
          </w:p>
        </w:tc>
        <w:tc>
          <w:tcPr>
            <w:tcW w:w="851" w:type="dxa"/>
            <w:tcBorders>
              <w:top w:val="nil"/>
              <w:left w:val="single" w:sz="4" w:space="0" w:color="auto"/>
              <w:bottom w:val="nil"/>
              <w:right w:val="nil"/>
            </w:tcBorders>
          </w:tcPr>
          <w:p w:rsidR="00624BEE" w:rsidRPr="00624BEE" w:rsidRDefault="00624BEE" w:rsidP="00534E2F">
            <w:pPr>
              <w:spacing w:before="20" w:after="20"/>
              <w:jc w:val="center"/>
              <w:rPr>
                <w:sz w:val="22"/>
                <w:szCs w:val="22"/>
                <w:vertAlign w:val="baseline"/>
              </w:rPr>
            </w:pPr>
          </w:p>
        </w:tc>
      </w:tr>
      <w:tr w:rsidR="00624BEE" w:rsidRPr="00624BEE" w:rsidTr="00534E2F">
        <w:tc>
          <w:tcPr>
            <w:tcW w:w="5778" w:type="dxa"/>
            <w:tcBorders>
              <w:bottom w:val="single" w:sz="4" w:space="0" w:color="auto"/>
            </w:tcBorders>
          </w:tcPr>
          <w:p w:rsidR="00624BEE" w:rsidRPr="00624BEE" w:rsidRDefault="00624BEE" w:rsidP="00534E2F">
            <w:pPr>
              <w:spacing w:before="20" w:after="20"/>
              <w:rPr>
                <w:b/>
                <w:sz w:val="22"/>
                <w:szCs w:val="22"/>
                <w:vertAlign w:val="baseline"/>
              </w:rPr>
            </w:pPr>
          </w:p>
          <w:p w:rsidR="00624BEE" w:rsidRPr="00624BEE" w:rsidRDefault="00624BEE" w:rsidP="00534E2F">
            <w:pPr>
              <w:spacing w:before="20" w:after="20"/>
              <w:rPr>
                <w:sz w:val="22"/>
                <w:szCs w:val="22"/>
                <w:vertAlign w:val="baseline"/>
              </w:rPr>
            </w:pPr>
            <w:r w:rsidRPr="00624BEE">
              <w:rPr>
                <w:b/>
                <w:sz w:val="22"/>
                <w:szCs w:val="22"/>
                <w:vertAlign w:val="baseline"/>
              </w:rPr>
              <w:t>ИТОГО ОШИБОК:</w:t>
            </w:r>
          </w:p>
        </w:tc>
        <w:tc>
          <w:tcPr>
            <w:tcW w:w="567" w:type="dxa"/>
            <w:tcBorders>
              <w:bottom w:val="single" w:sz="4" w:space="0" w:color="auto"/>
            </w:tcBorders>
          </w:tcPr>
          <w:p w:rsidR="00624BEE" w:rsidRPr="00624BEE" w:rsidRDefault="00624BEE" w:rsidP="00534E2F">
            <w:pPr>
              <w:spacing w:before="20" w:after="20"/>
              <w:rPr>
                <w:sz w:val="22"/>
                <w:szCs w:val="22"/>
                <w:vertAlign w:val="baseline"/>
              </w:rPr>
            </w:pPr>
          </w:p>
        </w:tc>
        <w:tc>
          <w:tcPr>
            <w:tcW w:w="567" w:type="dxa"/>
            <w:tcBorders>
              <w:left w:val="nil"/>
              <w:bottom w:val="single" w:sz="4" w:space="0" w:color="auto"/>
            </w:tcBorders>
          </w:tcPr>
          <w:p w:rsidR="00624BEE" w:rsidRPr="00624BEE" w:rsidRDefault="00624BEE" w:rsidP="00534E2F">
            <w:pPr>
              <w:spacing w:before="20" w:after="20"/>
              <w:rPr>
                <w:sz w:val="22"/>
                <w:szCs w:val="22"/>
                <w:vertAlign w:val="baseline"/>
              </w:rPr>
            </w:pPr>
          </w:p>
        </w:tc>
        <w:tc>
          <w:tcPr>
            <w:tcW w:w="567" w:type="dxa"/>
            <w:tcBorders>
              <w:top w:val="single" w:sz="4" w:space="0" w:color="auto"/>
              <w:bottom w:val="single" w:sz="4" w:space="0" w:color="auto"/>
            </w:tcBorders>
          </w:tcPr>
          <w:p w:rsidR="00624BEE" w:rsidRPr="00624BEE" w:rsidRDefault="00624BEE" w:rsidP="00534E2F">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FFFFFF"/>
          </w:tcPr>
          <w:p w:rsidR="00624BEE" w:rsidRPr="00624BEE" w:rsidRDefault="00624BEE" w:rsidP="00534E2F">
            <w:pPr>
              <w:spacing w:before="20" w:after="20"/>
              <w:jc w:val="center"/>
              <w:rPr>
                <w:b/>
                <w:sz w:val="22"/>
                <w:szCs w:val="22"/>
                <w:vertAlign w:val="baseline"/>
              </w:rPr>
            </w:pPr>
          </w:p>
        </w:tc>
        <w:tc>
          <w:tcPr>
            <w:tcW w:w="567" w:type="dxa"/>
            <w:tcBorders>
              <w:top w:val="single" w:sz="4" w:space="0" w:color="auto"/>
              <w:bottom w:val="single" w:sz="4" w:space="0" w:color="auto"/>
            </w:tcBorders>
          </w:tcPr>
          <w:p w:rsidR="00624BEE" w:rsidRPr="00624BEE" w:rsidRDefault="00624BEE" w:rsidP="00534E2F">
            <w:pPr>
              <w:spacing w:before="20" w:after="20"/>
              <w:jc w:val="center"/>
              <w:rPr>
                <w:b/>
                <w:sz w:val="22"/>
                <w:szCs w:val="22"/>
                <w:vertAlign w:val="baseline"/>
              </w:rPr>
            </w:pPr>
          </w:p>
        </w:tc>
        <w:tc>
          <w:tcPr>
            <w:tcW w:w="851" w:type="dxa"/>
            <w:tcBorders>
              <w:top w:val="nil"/>
              <w:left w:val="nil"/>
              <w:bottom w:val="nil"/>
              <w:right w:val="nil"/>
            </w:tcBorders>
          </w:tcPr>
          <w:p w:rsidR="00624BEE" w:rsidRPr="00624BEE" w:rsidRDefault="00624BEE" w:rsidP="00534E2F">
            <w:pPr>
              <w:spacing w:before="20" w:after="20"/>
              <w:jc w:val="center"/>
              <w:rPr>
                <w:sz w:val="22"/>
                <w:szCs w:val="22"/>
                <w:vertAlign w:val="baseline"/>
              </w:rPr>
            </w:pPr>
          </w:p>
        </w:tc>
      </w:tr>
    </w:tbl>
    <w:p w:rsidR="00624BEE" w:rsidRPr="00624BEE" w:rsidRDefault="00624BEE" w:rsidP="00624BEE">
      <w:pPr>
        <w:rPr>
          <w:vanish/>
          <w:sz w:val="22"/>
          <w:szCs w:val="22"/>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4253"/>
      </w:tblGrid>
      <w:tr w:rsidR="00624BEE" w:rsidRPr="00624BEE" w:rsidTr="00534E2F">
        <w:tc>
          <w:tcPr>
            <w:tcW w:w="9464" w:type="dxa"/>
            <w:gridSpan w:val="6"/>
          </w:tcPr>
          <w:p w:rsidR="00624BEE" w:rsidRPr="00624BEE" w:rsidRDefault="00624BEE" w:rsidP="00534E2F">
            <w:pPr>
              <w:spacing w:before="20" w:after="20"/>
              <w:rPr>
                <w:b/>
                <w:sz w:val="21"/>
                <w:szCs w:val="21"/>
                <w:vertAlign w:val="baseline"/>
              </w:rPr>
            </w:pPr>
            <w:r w:rsidRPr="00624BEE">
              <w:rPr>
                <w:b/>
                <w:sz w:val="21"/>
                <w:szCs w:val="21"/>
                <w:vertAlign w:val="baseline"/>
              </w:rPr>
              <w:t>Каждое нарушение последовательности алгоритма оценивается в 0,5 ошибки</w:t>
            </w:r>
          </w:p>
        </w:tc>
      </w:tr>
      <w:tr w:rsidR="00624BEE" w:rsidRPr="00624BEE" w:rsidTr="00534E2F">
        <w:tc>
          <w:tcPr>
            <w:tcW w:w="534" w:type="dxa"/>
            <w:tcBorders>
              <w:top w:val="single" w:sz="4" w:space="0" w:color="auto"/>
              <w:left w:val="single" w:sz="4" w:space="0" w:color="auto"/>
              <w:bottom w:val="single" w:sz="4" w:space="0" w:color="auto"/>
              <w:right w:val="single" w:sz="4" w:space="0" w:color="auto"/>
            </w:tcBorders>
            <w:hideMark/>
          </w:tcPr>
          <w:p w:rsidR="00624BEE" w:rsidRPr="00624BEE" w:rsidRDefault="00624BEE" w:rsidP="00534E2F">
            <w:pPr>
              <w:spacing w:before="20" w:after="20"/>
              <w:jc w:val="center"/>
              <w:rPr>
                <w:sz w:val="21"/>
                <w:szCs w:val="21"/>
                <w:vertAlign w:val="baseline"/>
              </w:rPr>
            </w:pPr>
            <w:r w:rsidRPr="00624BEE">
              <w:rPr>
                <w:sz w:val="21"/>
                <w:szCs w:val="21"/>
                <w:vertAlign w:val="baseline"/>
              </w:rPr>
              <w:t>+</w:t>
            </w:r>
          </w:p>
        </w:tc>
        <w:tc>
          <w:tcPr>
            <w:tcW w:w="2001" w:type="dxa"/>
            <w:tcBorders>
              <w:top w:val="single" w:sz="4" w:space="0" w:color="auto"/>
              <w:left w:val="single" w:sz="4" w:space="0" w:color="auto"/>
              <w:bottom w:val="nil"/>
              <w:right w:val="nil"/>
            </w:tcBorders>
            <w:hideMark/>
          </w:tcPr>
          <w:p w:rsidR="00624BEE" w:rsidRPr="00624BEE" w:rsidRDefault="00624BEE" w:rsidP="00534E2F">
            <w:pPr>
              <w:spacing w:before="20" w:after="20"/>
              <w:rPr>
                <w:sz w:val="21"/>
                <w:szCs w:val="21"/>
                <w:vertAlign w:val="baseline"/>
              </w:rPr>
            </w:pPr>
            <w:r w:rsidRPr="00624BEE">
              <w:rPr>
                <w:sz w:val="21"/>
                <w:szCs w:val="21"/>
                <w:vertAlign w:val="baseline"/>
              </w:rPr>
              <w:t>нет ошибок</w:t>
            </w:r>
          </w:p>
        </w:tc>
        <w:tc>
          <w:tcPr>
            <w:tcW w:w="550" w:type="dxa"/>
            <w:tcBorders>
              <w:top w:val="single" w:sz="4" w:space="0" w:color="auto"/>
              <w:left w:val="single" w:sz="4" w:space="0" w:color="auto"/>
              <w:bottom w:val="single" w:sz="4" w:space="0" w:color="auto"/>
              <w:right w:val="nil"/>
            </w:tcBorders>
            <w:hideMark/>
          </w:tcPr>
          <w:p w:rsidR="00624BEE" w:rsidRPr="00624BEE" w:rsidRDefault="00624BEE" w:rsidP="00534E2F">
            <w:pPr>
              <w:spacing w:before="20" w:after="20"/>
              <w:jc w:val="center"/>
              <w:rPr>
                <w:sz w:val="21"/>
                <w:szCs w:val="21"/>
                <w:vertAlign w:val="baseline"/>
                <w:lang w:val="en-US"/>
              </w:rPr>
            </w:pPr>
            <w:r w:rsidRPr="00624BEE">
              <w:rPr>
                <w:sz w:val="21"/>
                <w:szCs w:val="21"/>
                <w:vertAlign w:val="baseline"/>
                <w:lang w:val="en-US"/>
              </w:rPr>
              <w:t>+/-</w:t>
            </w:r>
          </w:p>
        </w:tc>
        <w:tc>
          <w:tcPr>
            <w:tcW w:w="1580" w:type="dxa"/>
            <w:tcBorders>
              <w:top w:val="single" w:sz="4" w:space="0" w:color="auto"/>
              <w:left w:val="single" w:sz="4" w:space="0" w:color="auto"/>
              <w:bottom w:val="nil"/>
              <w:right w:val="nil"/>
            </w:tcBorders>
            <w:hideMark/>
          </w:tcPr>
          <w:p w:rsidR="00624BEE" w:rsidRPr="00624BEE" w:rsidRDefault="00624BEE" w:rsidP="00534E2F">
            <w:pPr>
              <w:spacing w:before="20" w:after="20"/>
              <w:rPr>
                <w:sz w:val="21"/>
                <w:szCs w:val="21"/>
                <w:vertAlign w:val="baseline"/>
              </w:rPr>
            </w:pPr>
            <w:r w:rsidRPr="00624BEE">
              <w:rPr>
                <w:sz w:val="21"/>
                <w:szCs w:val="21"/>
                <w:vertAlign w:val="baseline"/>
              </w:rPr>
              <w:t xml:space="preserve">0,5 ошибки </w:t>
            </w:r>
          </w:p>
        </w:tc>
        <w:tc>
          <w:tcPr>
            <w:tcW w:w="546" w:type="dxa"/>
            <w:tcBorders>
              <w:top w:val="single" w:sz="4" w:space="0" w:color="auto"/>
              <w:left w:val="single" w:sz="4" w:space="0" w:color="auto"/>
              <w:bottom w:val="single" w:sz="4" w:space="0" w:color="auto"/>
              <w:right w:val="nil"/>
            </w:tcBorders>
            <w:hideMark/>
          </w:tcPr>
          <w:p w:rsidR="00624BEE" w:rsidRPr="00624BEE" w:rsidRDefault="00624BEE" w:rsidP="00534E2F">
            <w:pPr>
              <w:spacing w:before="20" w:after="20"/>
              <w:jc w:val="center"/>
              <w:rPr>
                <w:sz w:val="21"/>
                <w:szCs w:val="21"/>
                <w:vertAlign w:val="baseline"/>
              </w:rPr>
            </w:pPr>
            <w:r w:rsidRPr="00624BEE">
              <w:rPr>
                <w:sz w:val="21"/>
                <w:szCs w:val="21"/>
                <w:vertAlign w:val="baseline"/>
              </w:rPr>
              <w:t>-</w:t>
            </w:r>
          </w:p>
        </w:tc>
        <w:tc>
          <w:tcPr>
            <w:tcW w:w="4253" w:type="dxa"/>
            <w:tcBorders>
              <w:top w:val="single" w:sz="4" w:space="0" w:color="auto"/>
              <w:left w:val="single" w:sz="4" w:space="0" w:color="auto"/>
              <w:bottom w:val="nil"/>
              <w:right w:val="single" w:sz="4" w:space="0" w:color="auto"/>
            </w:tcBorders>
            <w:hideMark/>
          </w:tcPr>
          <w:p w:rsidR="00624BEE" w:rsidRPr="00624BEE" w:rsidRDefault="00624BEE" w:rsidP="00534E2F">
            <w:pPr>
              <w:spacing w:before="20" w:after="20"/>
              <w:rPr>
                <w:sz w:val="21"/>
                <w:szCs w:val="21"/>
                <w:vertAlign w:val="baseline"/>
              </w:rPr>
            </w:pPr>
            <w:r w:rsidRPr="00624BEE">
              <w:rPr>
                <w:sz w:val="21"/>
                <w:szCs w:val="21"/>
                <w:vertAlign w:val="baseline"/>
              </w:rPr>
              <w:t>одна ошибка</w:t>
            </w:r>
          </w:p>
        </w:tc>
      </w:tr>
      <w:tr w:rsidR="00624BEE" w:rsidRPr="00624BEE" w:rsidTr="00534E2F">
        <w:tc>
          <w:tcPr>
            <w:tcW w:w="9464" w:type="dxa"/>
            <w:gridSpan w:val="6"/>
            <w:tcBorders>
              <w:top w:val="nil"/>
              <w:left w:val="single" w:sz="4" w:space="0" w:color="auto"/>
              <w:bottom w:val="single" w:sz="4" w:space="0" w:color="auto"/>
              <w:right w:val="single" w:sz="4" w:space="0" w:color="auto"/>
            </w:tcBorders>
            <w:hideMark/>
          </w:tcPr>
          <w:p w:rsidR="00624BEE" w:rsidRPr="00624BEE" w:rsidRDefault="00624BEE" w:rsidP="00534E2F">
            <w:pPr>
              <w:spacing w:before="40" w:after="40"/>
              <w:rPr>
                <w:sz w:val="21"/>
                <w:szCs w:val="21"/>
                <w:vertAlign w:val="baseline"/>
              </w:rPr>
            </w:pPr>
            <w:r w:rsidRPr="00624BEE">
              <w:rPr>
                <w:sz w:val="21"/>
                <w:szCs w:val="21"/>
                <w:vertAlign w:val="baseline"/>
              </w:rPr>
              <w:t>0 – 1,0 ошибки – «отлично»; 1,5 -2,0 ошибок -хорошо; 2,5-3,0ошибок – «удовл.»; 3,5  и более ошибок  – «неудовл.»</w:t>
            </w:r>
          </w:p>
        </w:tc>
      </w:tr>
      <w:tr w:rsidR="00624BEE" w:rsidRPr="00624BEE" w:rsidTr="00534E2F">
        <w:tc>
          <w:tcPr>
            <w:tcW w:w="9464" w:type="dxa"/>
            <w:gridSpan w:val="6"/>
            <w:tcBorders>
              <w:top w:val="single" w:sz="4" w:space="0" w:color="auto"/>
              <w:left w:val="nil"/>
              <w:bottom w:val="nil"/>
              <w:right w:val="nil"/>
            </w:tcBorders>
            <w:hideMark/>
          </w:tcPr>
          <w:p w:rsidR="00624BEE" w:rsidRDefault="00624BEE" w:rsidP="00534E2F">
            <w:pPr>
              <w:spacing w:before="40" w:after="40"/>
              <w:rPr>
                <w:sz w:val="21"/>
                <w:szCs w:val="21"/>
                <w:vertAlign w:val="baseline"/>
              </w:rPr>
            </w:pPr>
          </w:p>
          <w:p w:rsidR="00624BEE" w:rsidRPr="00624BEE" w:rsidRDefault="00624BEE" w:rsidP="00534E2F">
            <w:pPr>
              <w:spacing w:before="40" w:after="40"/>
              <w:rPr>
                <w:sz w:val="21"/>
                <w:szCs w:val="21"/>
                <w:vertAlign w:val="baseline"/>
              </w:rPr>
            </w:pPr>
            <w:r w:rsidRPr="00624BEE">
              <w:rPr>
                <w:sz w:val="21"/>
                <w:szCs w:val="21"/>
                <w:vertAlign w:val="baseline"/>
              </w:rPr>
              <w:t>ОЦЕНКА ______________            Экзаменатор ________________________________</w:t>
            </w:r>
          </w:p>
        </w:tc>
      </w:tr>
    </w:tbl>
    <w:p w:rsidR="00624BEE" w:rsidRPr="00624BEE" w:rsidRDefault="00624BEE" w:rsidP="00624BEE">
      <w:pPr>
        <w:rPr>
          <w:sz w:val="21"/>
          <w:szCs w:val="21"/>
          <w:vertAlign w:val="baseline"/>
        </w:rPr>
      </w:pPr>
    </w:p>
    <w:p w:rsidR="00625F0A" w:rsidRPr="00625F0A" w:rsidRDefault="00625F0A" w:rsidP="00625F0A">
      <w:pPr>
        <w:rPr>
          <w:vertAlign w:val="baseline"/>
        </w:rPr>
      </w:pPr>
    </w:p>
    <w:p w:rsidR="00625F0A" w:rsidRPr="008020A4" w:rsidRDefault="00567F05" w:rsidP="00BE2020">
      <w:pPr>
        <w:pStyle w:val="ad"/>
        <w:numPr>
          <w:ilvl w:val="0"/>
          <w:numId w:val="2"/>
        </w:numPr>
        <w:jc w:val="center"/>
        <w:rPr>
          <w:vertAlign w:val="baseline"/>
        </w:rPr>
      </w:pPr>
      <w:r>
        <w:rPr>
          <w:b/>
          <w:vertAlign w:val="baseline"/>
        </w:rPr>
        <w:t xml:space="preserve"> </w:t>
      </w:r>
      <w:r w:rsidR="008020A4" w:rsidRPr="008020A4">
        <w:rPr>
          <w:b/>
          <w:vertAlign w:val="baseline"/>
        </w:rPr>
        <w:t>Осмотр и пальпация молочных желез в послеродовом периоде</w:t>
      </w:r>
      <w:r w:rsidR="008020A4">
        <w:rPr>
          <w:b/>
          <w:vertAlign w:val="baseline"/>
        </w:rPr>
        <w:t>.</w:t>
      </w:r>
    </w:p>
    <w:p w:rsidR="008020A4" w:rsidRPr="008020A4" w:rsidRDefault="008020A4" w:rsidP="00DF680A">
      <w:pPr>
        <w:pStyle w:val="ad"/>
        <w:tabs>
          <w:tab w:val="num" w:pos="0"/>
        </w:tabs>
        <w:ind w:left="0" w:firstLine="284"/>
        <w:jc w:val="both"/>
        <w:rPr>
          <w:iCs/>
          <w:color w:val="151515"/>
          <w:vertAlign w:val="baseline"/>
        </w:rPr>
      </w:pPr>
      <w:r w:rsidRPr="008020A4">
        <w:rPr>
          <w:iCs/>
          <w:color w:val="151515"/>
          <w:vertAlign w:val="baseline"/>
        </w:rPr>
        <w:t>При проведении визуального осмотра молочных желез следует оценить:</w:t>
      </w:r>
    </w:p>
    <w:p w:rsidR="008020A4" w:rsidRPr="008020A4" w:rsidRDefault="008020A4" w:rsidP="00C01379">
      <w:pPr>
        <w:pStyle w:val="ad"/>
        <w:numPr>
          <w:ilvl w:val="0"/>
          <w:numId w:val="50"/>
        </w:numPr>
        <w:tabs>
          <w:tab w:val="num" w:pos="0"/>
          <w:tab w:val="left" w:pos="426"/>
        </w:tabs>
        <w:ind w:left="0" w:firstLine="284"/>
        <w:jc w:val="both"/>
        <w:rPr>
          <w:iCs/>
          <w:color w:val="151515"/>
          <w:vertAlign w:val="baseline"/>
        </w:rPr>
      </w:pPr>
      <w:r w:rsidRPr="008020A4">
        <w:rPr>
          <w:iCs/>
          <w:color w:val="151515"/>
          <w:vertAlign w:val="baseline"/>
        </w:rPr>
        <w:t>форму и размер молочных желез</w:t>
      </w:r>
    </w:p>
    <w:p w:rsidR="008020A4" w:rsidRPr="008020A4" w:rsidRDefault="008020A4" w:rsidP="00C01379">
      <w:pPr>
        <w:pStyle w:val="ad"/>
        <w:numPr>
          <w:ilvl w:val="0"/>
          <w:numId w:val="50"/>
        </w:numPr>
        <w:tabs>
          <w:tab w:val="num" w:pos="0"/>
          <w:tab w:val="left" w:pos="426"/>
        </w:tabs>
        <w:ind w:left="0" w:firstLine="284"/>
        <w:jc w:val="both"/>
        <w:rPr>
          <w:iCs/>
          <w:color w:val="151515"/>
          <w:vertAlign w:val="baseline"/>
        </w:rPr>
      </w:pPr>
      <w:r w:rsidRPr="008020A4">
        <w:rPr>
          <w:iCs/>
          <w:color w:val="151515"/>
          <w:vertAlign w:val="baseline"/>
        </w:rPr>
        <w:t>симметричность молочных желез</w:t>
      </w:r>
    </w:p>
    <w:p w:rsidR="008020A4" w:rsidRPr="008020A4" w:rsidRDefault="008020A4" w:rsidP="00C01379">
      <w:pPr>
        <w:pStyle w:val="ad"/>
        <w:numPr>
          <w:ilvl w:val="0"/>
          <w:numId w:val="50"/>
        </w:numPr>
        <w:tabs>
          <w:tab w:val="num" w:pos="0"/>
          <w:tab w:val="left" w:pos="426"/>
        </w:tabs>
        <w:ind w:left="0" w:firstLine="284"/>
        <w:jc w:val="both"/>
        <w:rPr>
          <w:iCs/>
          <w:color w:val="151515"/>
          <w:vertAlign w:val="baseline"/>
        </w:rPr>
      </w:pPr>
      <w:r w:rsidRPr="008020A4">
        <w:rPr>
          <w:iCs/>
          <w:color w:val="151515"/>
          <w:vertAlign w:val="baseline"/>
        </w:rPr>
        <w:t>форму ареолы и сосков (сосок вытянутый, плоский, втянутый)</w:t>
      </w:r>
    </w:p>
    <w:p w:rsidR="008020A4" w:rsidRPr="008020A4" w:rsidRDefault="008020A4" w:rsidP="00C01379">
      <w:pPr>
        <w:pStyle w:val="ad"/>
        <w:numPr>
          <w:ilvl w:val="0"/>
          <w:numId w:val="50"/>
        </w:numPr>
        <w:tabs>
          <w:tab w:val="num" w:pos="0"/>
          <w:tab w:val="left" w:pos="426"/>
        </w:tabs>
        <w:ind w:left="0" w:firstLine="284"/>
        <w:jc w:val="both"/>
        <w:rPr>
          <w:iCs/>
          <w:color w:val="151515"/>
          <w:vertAlign w:val="baseline"/>
        </w:rPr>
      </w:pPr>
      <w:r w:rsidRPr="008020A4">
        <w:rPr>
          <w:iCs/>
          <w:color w:val="151515"/>
          <w:vertAlign w:val="baseline"/>
        </w:rPr>
        <w:t>состояние сосков (наличие трещин, изъязвлений)</w:t>
      </w:r>
    </w:p>
    <w:p w:rsidR="008020A4" w:rsidRPr="008020A4" w:rsidRDefault="008020A4" w:rsidP="00C01379">
      <w:pPr>
        <w:pStyle w:val="ad"/>
        <w:numPr>
          <w:ilvl w:val="0"/>
          <w:numId w:val="50"/>
        </w:numPr>
        <w:tabs>
          <w:tab w:val="left" w:pos="426"/>
        </w:tabs>
        <w:ind w:left="0" w:firstLine="284"/>
        <w:jc w:val="both"/>
        <w:rPr>
          <w:iCs/>
          <w:color w:val="151515"/>
          <w:vertAlign w:val="baseline"/>
        </w:rPr>
      </w:pPr>
      <w:r w:rsidRPr="008020A4">
        <w:rPr>
          <w:iCs/>
          <w:color w:val="151515"/>
          <w:vertAlign w:val="baseline"/>
        </w:rPr>
        <w:t>цвет кожи молочных желез (гиперемия, гиперпигментация)</w:t>
      </w:r>
    </w:p>
    <w:p w:rsidR="008020A4" w:rsidRDefault="008020A4" w:rsidP="00DF680A">
      <w:pPr>
        <w:pStyle w:val="ad"/>
        <w:ind w:left="0" w:firstLine="284"/>
        <w:jc w:val="both"/>
        <w:rPr>
          <w:color w:val="151515"/>
          <w:vertAlign w:val="baseline"/>
        </w:rPr>
      </w:pPr>
      <w:r w:rsidRPr="008020A4">
        <w:rPr>
          <w:iCs/>
          <w:color w:val="151515"/>
          <w:vertAlign w:val="baseline"/>
        </w:rPr>
        <w:t>Перед проведением пальпации молочных желез тщательно вымыть руки (обработать раствором антисептика). Пальпацию молочных желез проводить в положении родильницы лежа (при необходимости сидя)</w:t>
      </w:r>
      <w:r w:rsidRPr="008020A4">
        <w:rPr>
          <w:color w:val="151515"/>
          <w:vertAlign w:val="baseline"/>
        </w:rPr>
        <w:t xml:space="preserve">. При проведении пальпации кончиками пальцев исследовать область ареолы, затем периферические отделы железы – последовательно, начиная от верхненаружного квадранта к верхневнутреннему, а затем – от нижневнутреннего к нижненаружному квадранту, таким образом совершая движения по часовой стрелке. При проведении  пальпации можно выявить диффузное нагрубание молочной железы, наличие инфильтратов. При этом необходимо определить форму и размеры патологического образования, его консистенцию, структуру, болезненность, наличие гиперемии кожи над </w:t>
      </w:r>
      <w:r w:rsidRPr="008020A4">
        <w:rPr>
          <w:color w:val="151515"/>
          <w:vertAlign w:val="baseline"/>
        </w:rPr>
        <w:lastRenderedPageBreak/>
        <w:t xml:space="preserve">очагом патологического образования. Далее необходимо оценить отделяемое из соска. Для этого необходимо </w:t>
      </w:r>
      <w:r w:rsidRPr="008020A4">
        <w:rPr>
          <w:color w:val="151515"/>
          <w:vertAlign w:val="baseline"/>
          <w:lang w:val="en-US"/>
        </w:rPr>
        <w:t>I</w:t>
      </w:r>
      <w:r w:rsidRPr="008020A4">
        <w:rPr>
          <w:color w:val="151515"/>
          <w:vertAlign w:val="baseline"/>
        </w:rPr>
        <w:t xml:space="preserve"> и </w:t>
      </w:r>
      <w:r w:rsidRPr="008020A4">
        <w:rPr>
          <w:color w:val="151515"/>
          <w:vertAlign w:val="baseline"/>
          <w:lang w:val="en-US"/>
        </w:rPr>
        <w:t>II</w:t>
      </w:r>
      <w:r w:rsidRPr="008020A4">
        <w:rPr>
          <w:color w:val="151515"/>
          <w:vertAlign w:val="baseline"/>
        </w:rPr>
        <w:t xml:space="preserve"> (</w:t>
      </w:r>
      <w:r w:rsidRPr="008020A4">
        <w:rPr>
          <w:color w:val="151515"/>
          <w:vertAlign w:val="baseline"/>
          <w:lang w:val="en-US"/>
        </w:rPr>
        <w:t>III</w:t>
      </w:r>
      <w:r w:rsidRPr="008020A4">
        <w:rPr>
          <w:color w:val="151515"/>
          <w:vertAlign w:val="baseline"/>
        </w:rPr>
        <w:t>) пальцы кисти расположить на наружных границах ареолы и умеренно сближая пальцы (совершая давление) получить отделяемое из соска. При этом в первые 2 суток послеродового периода из соска выделяется молозиво, в дальнейшем зрелое грудное молоко</w:t>
      </w:r>
      <w:r>
        <w:rPr>
          <w:color w:val="151515"/>
          <w:vertAlign w:val="baseline"/>
        </w:rPr>
        <w:t>.</w:t>
      </w:r>
    </w:p>
    <w:p w:rsidR="008020A4" w:rsidRDefault="008020A4" w:rsidP="008020A4">
      <w:pPr>
        <w:jc w:val="both"/>
        <w:rPr>
          <w:vertAlign w:val="baseline"/>
        </w:rPr>
      </w:pPr>
      <w:r>
        <w:rPr>
          <w:vertAlign w:val="baseline"/>
        </w:rPr>
        <w:t xml:space="preserve">(Приложение </w:t>
      </w:r>
      <w:r w:rsidR="0052510C">
        <w:rPr>
          <w:vertAlign w:val="baseline"/>
        </w:rPr>
        <w:t>31</w:t>
      </w:r>
      <w:r>
        <w:rPr>
          <w:vertAlign w:val="baseline"/>
        </w:rPr>
        <w:t>)</w:t>
      </w:r>
    </w:p>
    <w:p w:rsidR="0052510C" w:rsidRPr="008020A4" w:rsidRDefault="0052510C" w:rsidP="0052510C">
      <w:pPr>
        <w:jc w:val="right"/>
        <w:rPr>
          <w:vertAlign w:val="baseline"/>
        </w:rPr>
      </w:pPr>
      <w:r>
        <w:rPr>
          <w:vertAlign w:val="baseline"/>
        </w:rPr>
        <w:t>Приложение №31</w:t>
      </w:r>
    </w:p>
    <w:p w:rsidR="00E51198" w:rsidRDefault="004E673A" w:rsidP="00E51198">
      <w:pPr>
        <w:jc w:val="center"/>
        <w:rPr>
          <w:sz w:val="20"/>
          <w:szCs w:val="20"/>
          <w:vertAlign w:val="baseline"/>
        </w:rPr>
      </w:pPr>
      <w:r>
        <w:rPr>
          <w:noProof/>
          <w:sz w:val="20"/>
          <w:szCs w:val="20"/>
          <w:vertAlign w:val="baseline"/>
        </w:rPr>
        <w:pict>
          <v:rect id="_x0000_s1090" style="position:absolute;left:0;text-align:left;margin-left:-10.65pt;margin-top:5.5pt;width:486.85pt;height:555.7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E51198" w:rsidRPr="00E51198" w:rsidRDefault="00E51198" w:rsidP="00E51198">
      <w:pPr>
        <w:jc w:val="center"/>
        <w:rPr>
          <w:sz w:val="20"/>
          <w:szCs w:val="20"/>
          <w:vertAlign w:val="baseline"/>
        </w:rPr>
      </w:pPr>
      <w:r w:rsidRPr="00E51198">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E51198" w:rsidRPr="00E51198" w:rsidRDefault="00E51198" w:rsidP="00E51198">
      <w:pPr>
        <w:jc w:val="center"/>
        <w:rPr>
          <w:sz w:val="20"/>
          <w:szCs w:val="20"/>
          <w:vertAlign w:val="baseline"/>
        </w:rPr>
      </w:pPr>
      <w:r w:rsidRPr="00E51198">
        <w:rPr>
          <w:sz w:val="20"/>
          <w:szCs w:val="20"/>
          <w:vertAlign w:val="baseline"/>
        </w:rPr>
        <w:t xml:space="preserve"> В.Ф. Войно-Ясенецкого» Министерства здравоохранения Российской Федерации</w:t>
      </w:r>
    </w:p>
    <w:p w:rsidR="00E51198" w:rsidRPr="00E51198" w:rsidRDefault="00E51198" w:rsidP="00E51198">
      <w:pPr>
        <w:jc w:val="center"/>
        <w:rPr>
          <w:b/>
          <w:sz w:val="10"/>
          <w:szCs w:val="21"/>
          <w:vertAlign w:val="baseline"/>
        </w:rPr>
      </w:pPr>
    </w:p>
    <w:p w:rsidR="00E51198" w:rsidRPr="00E51198" w:rsidRDefault="00E51198" w:rsidP="00E51198">
      <w:pPr>
        <w:jc w:val="center"/>
        <w:rPr>
          <w:rFonts w:eastAsia="Arial Unicode MS"/>
          <w:b/>
          <w:sz w:val="24"/>
          <w:szCs w:val="24"/>
          <w:vertAlign w:val="baseline"/>
        </w:rPr>
      </w:pPr>
      <w:r w:rsidRPr="00E51198">
        <w:rPr>
          <w:rFonts w:eastAsia="Arial Unicode MS"/>
          <w:b/>
          <w:bCs/>
          <w:sz w:val="24"/>
          <w:szCs w:val="24"/>
          <w:vertAlign w:val="baseline"/>
        </w:rPr>
        <w:t>ОСМОТР И ПАЛЬПАЦИЯ МОЛОЧНЫХ ЖЕЛЕЗ В ПОСЛЕРОДОВОМ ПЕРИОДЕ</w:t>
      </w:r>
      <w:r w:rsidRPr="00E51198">
        <w:rPr>
          <w:rFonts w:eastAsia="Arial Unicode MS"/>
          <w:b/>
          <w:sz w:val="24"/>
          <w:szCs w:val="24"/>
          <w:vertAlign w:val="baseline"/>
        </w:rPr>
        <w:t xml:space="preserve"> </w:t>
      </w:r>
    </w:p>
    <w:p w:rsidR="00E51198" w:rsidRPr="00E51198" w:rsidRDefault="00E51198" w:rsidP="00E51198">
      <w:pPr>
        <w:tabs>
          <w:tab w:val="left" w:pos="284"/>
        </w:tabs>
        <w:ind w:firstLine="709"/>
        <w:jc w:val="center"/>
        <w:rPr>
          <w:b/>
          <w:sz w:val="21"/>
          <w:szCs w:val="21"/>
          <w:vertAlign w:val="baseline"/>
        </w:rPr>
      </w:pPr>
      <w:r w:rsidRPr="00E51198">
        <w:rPr>
          <w:b/>
          <w:sz w:val="21"/>
          <w:szCs w:val="21"/>
          <w:vertAlign w:val="baseline"/>
        </w:rPr>
        <w:t xml:space="preserve">ПРАКТИЧЕСКИЙ НАВЫК </w:t>
      </w:r>
    </w:p>
    <w:p w:rsidR="00E51198" w:rsidRPr="00E51198" w:rsidRDefault="00E51198" w:rsidP="00E51198">
      <w:pPr>
        <w:rPr>
          <w:sz w:val="21"/>
          <w:szCs w:val="21"/>
          <w:vertAlign w:val="baseline"/>
        </w:rPr>
      </w:pPr>
    </w:p>
    <w:p w:rsidR="00E51198" w:rsidRPr="00E51198" w:rsidRDefault="00E51198" w:rsidP="00E51198">
      <w:pPr>
        <w:rPr>
          <w:sz w:val="21"/>
          <w:szCs w:val="21"/>
          <w:vertAlign w:val="baseline"/>
        </w:rPr>
      </w:pPr>
      <w:r w:rsidRPr="00E51198">
        <w:rPr>
          <w:sz w:val="21"/>
          <w:szCs w:val="21"/>
          <w:vertAlign w:val="baseline"/>
        </w:rPr>
        <w:t xml:space="preserve">Дата </w:t>
      </w:r>
      <w:r w:rsidRPr="00E51198">
        <w:rPr>
          <w:i/>
          <w:sz w:val="21"/>
          <w:szCs w:val="21"/>
          <w:vertAlign w:val="baseline"/>
        </w:rPr>
        <w:t xml:space="preserve">__________________                                                                                                       </w:t>
      </w:r>
      <w:r w:rsidRPr="00E51198">
        <w:rPr>
          <w:b/>
          <w:i/>
          <w:sz w:val="21"/>
          <w:szCs w:val="21"/>
          <w:vertAlign w:val="baseline"/>
          <w:lang w:val="en-US"/>
        </w:rPr>
        <w:t>Check</w:t>
      </w:r>
      <w:r w:rsidRPr="00E51198">
        <w:rPr>
          <w:b/>
          <w:i/>
          <w:sz w:val="21"/>
          <w:szCs w:val="21"/>
          <w:vertAlign w:val="baseline"/>
        </w:rPr>
        <w:t xml:space="preserve"> – </w:t>
      </w:r>
      <w:r w:rsidRPr="00E51198">
        <w:rPr>
          <w:b/>
          <w:i/>
          <w:sz w:val="21"/>
          <w:szCs w:val="21"/>
          <w:vertAlign w:val="baseline"/>
          <w:lang w:val="en-US"/>
        </w:rPr>
        <w:t>card</w:t>
      </w:r>
    </w:p>
    <w:p w:rsidR="00E51198" w:rsidRPr="00E51198" w:rsidRDefault="00E51198" w:rsidP="00E51198">
      <w:pPr>
        <w:rPr>
          <w:sz w:val="21"/>
          <w:szCs w:val="21"/>
          <w:vertAlign w:val="baseline"/>
        </w:rPr>
      </w:pPr>
    </w:p>
    <w:p w:rsidR="00E51198" w:rsidRPr="00E51198" w:rsidRDefault="00E51198" w:rsidP="00E51198">
      <w:pPr>
        <w:rPr>
          <w:sz w:val="21"/>
          <w:szCs w:val="21"/>
          <w:vertAlign w:val="baseline"/>
        </w:rPr>
      </w:pPr>
      <w:r w:rsidRPr="00E51198">
        <w:rPr>
          <w:sz w:val="21"/>
          <w:szCs w:val="21"/>
          <w:vertAlign w:val="baseline"/>
        </w:rPr>
        <w:t>Ф.И.О. обучающегося ___________________________________________ Группа ___________________</w:t>
      </w:r>
    </w:p>
    <w:p w:rsidR="00E51198" w:rsidRPr="00E51198" w:rsidRDefault="00E51198" w:rsidP="00E51198">
      <w:pPr>
        <w:rPr>
          <w:sz w:val="21"/>
          <w:szCs w:val="21"/>
          <w:vertAlign w:val="baseline"/>
        </w:rPr>
      </w:pPr>
      <w:r w:rsidRPr="00E51198">
        <w:rPr>
          <w:sz w:val="21"/>
          <w:szCs w:val="21"/>
          <w:vertAlign w:val="baseline"/>
        </w:rPr>
        <w:t xml:space="preserve">Специальность </w:t>
      </w:r>
      <w:r w:rsidRPr="00E51198">
        <w:rPr>
          <w:i/>
          <w:sz w:val="21"/>
          <w:szCs w:val="21"/>
          <w:vertAlign w:val="baseline"/>
        </w:rPr>
        <w:t>____________________________</w:t>
      </w:r>
      <w:r w:rsidRPr="00E51198">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E51198" w:rsidRPr="00E51198" w:rsidTr="00534E2F">
        <w:tc>
          <w:tcPr>
            <w:tcW w:w="5778" w:type="dxa"/>
            <w:gridSpan w:val="6"/>
            <w:shd w:val="clear" w:color="auto" w:fill="auto"/>
            <w:vAlign w:val="center"/>
          </w:tcPr>
          <w:p w:rsidR="00E51198" w:rsidRPr="00E51198" w:rsidRDefault="00E51198" w:rsidP="00534E2F">
            <w:pPr>
              <w:spacing w:before="40" w:after="40"/>
              <w:jc w:val="center"/>
              <w:rPr>
                <w:b/>
                <w:sz w:val="21"/>
                <w:szCs w:val="21"/>
                <w:vertAlign w:val="baseline"/>
              </w:rPr>
            </w:pPr>
            <w:r w:rsidRPr="00E51198">
              <w:rPr>
                <w:b/>
                <w:sz w:val="21"/>
                <w:szCs w:val="21"/>
                <w:vertAlign w:val="baseline"/>
              </w:rPr>
              <w:t>Параметр</w:t>
            </w:r>
          </w:p>
        </w:tc>
        <w:tc>
          <w:tcPr>
            <w:tcW w:w="3686" w:type="dxa"/>
            <w:gridSpan w:val="6"/>
            <w:shd w:val="clear" w:color="auto" w:fill="auto"/>
            <w:vAlign w:val="center"/>
          </w:tcPr>
          <w:p w:rsidR="00E51198" w:rsidRPr="00E51198" w:rsidRDefault="00E51198" w:rsidP="00534E2F">
            <w:pPr>
              <w:spacing w:before="40" w:after="40"/>
              <w:jc w:val="center"/>
              <w:rPr>
                <w:b/>
                <w:sz w:val="16"/>
                <w:szCs w:val="16"/>
                <w:vertAlign w:val="baseline"/>
              </w:rPr>
            </w:pPr>
          </w:p>
          <w:p w:rsidR="00E51198" w:rsidRPr="00E51198" w:rsidRDefault="00E51198" w:rsidP="00534E2F">
            <w:pPr>
              <w:spacing w:before="40" w:after="40"/>
              <w:jc w:val="center"/>
              <w:rPr>
                <w:b/>
                <w:sz w:val="21"/>
                <w:szCs w:val="21"/>
                <w:vertAlign w:val="baseline"/>
              </w:rPr>
            </w:pPr>
            <w:r w:rsidRPr="00E51198">
              <w:rPr>
                <w:b/>
                <w:sz w:val="21"/>
                <w:szCs w:val="21"/>
                <w:vertAlign w:val="baseline"/>
              </w:rPr>
              <w:t>Оценка правильности выполнения</w:t>
            </w:r>
          </w:p>
          <w:p w:rsidR="00E51198" w:rsidRPr="00E51198" w:rsidRDefault="00E51198" w:rsidP="00534E2F">
            <w:pPr>
              <w:spacing w:before="40" w:after="40"/>
              <w:jc w:val="center"/>
              <w:rPr>
                <w:b/>
                <w:sz w:val="16"/>
                <w:szCs w:val="16"/>
                <w:vertAlign w:val="baseline"/>
              </w:rPr>
            </w:pPr>
          </w:p>
        </w:tc>
      </w:tr>
      <w:tr w:rsidR="00E51198" w:rsidRPr="00E51198" w:rsidTr="00534E2F">
        <w:trPr>
          <w:trHeight w:val="481"/>
        </w:trPr>
        <w:tc>
          <w:tcPr>
            <w:tcW w:w="5778" w:type="dxa"/>
            <w:gridSpan w:val="6"/>
            <w:shd w:val="clear" w:color="auto" w:fill="auto"/>
          </w:tcPr>
          <w:p w:rsidR="00E51198" w:rsidRPr="00E51198" w:rsidRDefault="00E51198" w:rsidP="00E51198">
            <w:pPr>
              <w:numPr>
                <w:ilvl w:val="0"/>
                <w:numId w:val="113"/>
              </w:numPr>
              <w:spacing w:before="20" w:after="20"/>
              <w:ind w:left="426" w:hanging="426"/>
              <w:contextualSpacing/>
              <w:rPr>
                <w:sz w:val="22"/>
                <w:szCs w:val="22"/>
                <w:vertAlign w:val="baseline"/>
              </w:rPr>
            </w:pPr>
            <w:r w:rsidRPr="00E51198">
              <w:rPr>
                <w:sz w:val="22"/>
                <w:szCs w:val="22"/>
                <w:vertAlign w:val="baseline"/>
              </w:rPr>
              <w:t>Проверил положение родильницы (удобная расслабленная поза, положение лежа)</w:t>
            </w:r>
          </w:p>
        </w:tc>
        <w:tc>
          <w:tcPr>
            <w:tcW w:w="567" w:type="dxa"/>
            <w:shd w:val="clear" w:color="auto" w:fill="auto"/>
          </w:tcPr>
          <w:p w:rsidR="00E51198" w:rsidRPr="00E51198" w:rsidRDefault="00E51198" w:rsidP="00534E2F">
            <w:pPr>
              <w:spacing w:before="20" w:after="20"/>
              <w:rPr>
                <w:sz w:val="22"/>
                <w:szCs w:val="22"/>
                <w:vertAlign w:val="baseline"/>
              </w:rPr>
            </w:pPr>
          </w:p>
        </w:tc>
        <w:tc>
          <w:tcPr>
            <w:tcW w:w="567" w:type="dxa"/>
            <w:tcBorders>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E51198" w:rsidRPr="00E51198" w:rsidRDefault="00E51198" w:rsidP="00534E2F">
            <w:pPr>
              <w:spacing w:before="20" w:after="20"/>
              <w:jc w:val="center"/>
              <w:rPr>
                <w:b/>
                <w:sz w:val="22"/>
                <w:szCs w:val="22"/>
                <w:vertAlign w:val="baseline"/>
              </w:rPr>
            </w:pPr>
          </w:p>
          <w:p w:rsidR="00E51198" w:rsidRPr="00E51198" w:rsidRDefault="00E51198"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851" w:type="dxa"/>
            <w:tcBorders>
              <w:left w:val="single" w:sz="4" w:space="0" w:color="auto"/>
            </w:tcBorders>
            <w:shd w:val="clear" w:color="auto" w:fill="auto"/>
          </w:tcPr>
          <w:p w:rsidR="00E51198" w:rsidRPr="00E51198" w:rsidRDefault="00E51198" w:rsidP="00534E2F">
            <w:pPr>
              <w:spacing w:before="20" w:after="20"/>
              <w:jc w:val="center"/>
              <w:rPr>
                <w:b/>
                <w:sz w:val="22"/>
                <w:szCs w:val="22"/>
                <w:vertAlign w:val="baseline"/>
              </w:rPr>
            </w:pPr>
          </w:p>
        </w:tc>
      </w:tr>
      <w:tr w:rsidR="00E51198" w:rsidRPr="00E51198" w:rsidTr="00534E2F">
        <w:tc>
          <w:tcPr>
            <w:tcW w:w="5778" w:type="dxa"/>
            <w:gridSpan w:val="6"/>
            <w:shd w:val="clear" w:color="auto" w:fill="auto"/>
          </w:tcPr>
          <w:p w:rsidR="00E51198" w:rsidRPr="00E51198" w:rsidRDefault="00E51198" w:rsidP="00E51198">
            <w:pPr>
              <w:numPr>
                <w:ilvl w:val="0"/>
                <w:numId w:val="113"/>
              </w:numPr>
              <w:spacing w:before="20" w:after="20"/>
              <w:ind w:left="426" w:hanging="426"/>
              <w:contextualSpacing/>
              <w:rPr>
                <w:sz w:val="22"/>
                <w:szCs w:val="22"/>
                <w:vertAlign w:val="baseline"/>
              </w:rPr>
            </w:pPr>
            <w:r w:rsidRPr="00E51198">
              <w:rPr>
                <w:sz w:val="22"/>
                <w:szCs w:val="22"/>
                <w:vertAlign w:val="baseline"/>
              </w:rPr>
              <w:t>Обработал руки раствором антисептика</w:t>
            </w:r>
          </w:p>
        </w:tc>
        <w:tc>
          <w:tcPr>
            <w:tcW w:w="567" w:type="dxa"/>
            <w:shd w:val="clear" w:color="auto" w:fill="auto"/>
          </w:tcPr>
          <w:p w:rsidR="00E51198" w:rsidRPr="00E51198" w:rsidRDefault="00E51198" w:rsidP="00534E2F">
            <w:pPr>
              <w:spacing w:before="20" w:after="20"/>
              <w:rPr>
                <w:sz w:val="22"/>
                <w:szCs w:val="22"/>
                <w:vertAlign w:val="baseline"/>
              </w:rPr>
            </w:pPr>
          </w:p>
        </w:tc>
        <w:tc>
          <w:tcPr>
            <w:tcW w:w="567" w:type="dxa"/>
            <w:tcBorders>
              <w:right w:val="single" w:sz="4" w:space="0" w:color="auto"/>
            </w:tcBorders>
            <w:shd w:val="clear" w:color="auto" w:fill="auto"/>
          </w:tcPr>
          <w:p w:rsidR="00E51198" w:rsidRPr="00E51198" w:rsidRDefault="00E51198"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E51198" w:rsidRPr="00E51198" w:rsidRDefault="00E51198"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851" w:type="dxa"/>
            <w:tcBorders>
              <w:left w:val="single" w:sz="4" w:space="0" w:color="auto"/>
            </w:tcBorders>
            <w:shd w:val="clear" w:color="auto" w:fill="auto"/>
          </w:tcPr>
          <w:p w:rsidR="00E51198" w:rsidRPr="00E51198" w:rsidRDefault="00E51198" w:rsidP="00534E2F">
            <w:pPr>
              <w:spacing w:before="20" w:after="20"/>
              <w:jc w:val="center"/>
              <w:rPr>
                <w:sz w:val="22"/>
                <w:szCs w:val="22"/>
                <w:vertAlign w:val="baseline"/>
              </w:rPr>
            </w:pPr>
          </w:p>
        </w:tc>
      </w:tr>
      <w:tr w:rsidR="00E51198" w:rsidRPr="00E51198" w:rsidTr="00534E2F">
        <w:tc>
          <w:tcPr>
            <w:tcW w:w="5778" w:type="dxa"/>
            <w:gridSpan w:val="6"/>
            <w:shd w:val="clear" w:color="auto" w:fill="auto"/>
          </w:tcPr>
          <w:p w:rsidR="00E51198" w:rsidRPr="00E51198" w:rsidRDefault="00E51198" w:rsidP="00E51198">
            <w:pPr>
              <w:numPr>
                <w:ilvl w:val="0"/>
                <w:numId w:val="113"/>
              </w:numPr>
              <w:spacing w:before="20" w:after="20"/>
              <w:ind w:left="426" w:hanging="426"/>
              <w:contextualSpacing/>
              <w:rPr>
                <w:sz w:val="22"/>
                <w:szCs w:val="22"/>
                <w:vertAlign w:val="baseline"/>
              </w:rPr>
            </w:pPr>
            <w:r w:rsidRPr="00E51198">
              <w:rPr>
                <w:sz w:val="22"/>
                <w:szCs w:val="22"/>
                <w:vertAlign w:val="baseline"/>
              </w:rPr>
              <w:t>Надел перчатки на руки</w:t>
            </w:r>
          </w:p>
        </w:tc>
        <w:tc>
          <w:tcPr>
            <w:tcW w:w="567" w:type="dxa"/>
            <w:shd w:val="clear" w:color="auto" w:fill="auto"/>
          </w:tcPr>
          <w:p w:rsidR="00E51198" w:rsidRPr="00E51198" w:rsidRDefault="00E51198" w:rsidP="00534E2F">
            <w:pPr>
              <w:spacing w:before="20" w:after="20"/>
              <w:rPr>
                <w:sz w:val="22"/>
                <w:szCs w:val="22"/>
                <w:vertAlign w:val="baseline"/>
              </w:rPr>
            </w:pPr>
          </w:p>
        </w:tc>
        <w:tc>
          <w:tcPr>
            <w:tcW w:w="567" w:type="dxa"/>
            <w:tcBorders>
              <w:right w:val="single" w:sz="4" w:space="0" w:color="auto"/>
            </w:tcBorders>
            <w:shd w:val="clear" w:color="auto" w:fill="auto"/>
          </w:tcPr>
          <w:p w:rsidR="00E51198" w:rsidRPr="00E51198" w:rsidRDefault="00E51198"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E51198" w:rsidRPr="00E51198" w:rsidRDefault="00E51198"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851" w:type="dxa"/>
            <w:tcBorders>
              <w:left w:val="single" w:sz="4" w:space="0" w:color="auto"/>
            </w:tcBorders>
            <w:shd w:val="clear" w:color="auto" w:fill="auto"/>
          </w:tcPr>
          <w:p w:rsidR="00E51198" w:rsidRPr="00E51198" w:rsidRDefault="00E51198" w:rsidP="00534E2F">
            <w:pPr>
              <w:spacing w:before="20" w:after="20"/>
              <w:jc w:val="center"/>
              <w:rPr>
                <w:sz w:val="22"/>
                <w:szCs w:val="22"/>
                <w:vertAlign w:val="baseline"/>
              </w:rPr>
            </w:pPr>
          </w:p>
        </w:tc>
      </w:tr>
      <w:tr w:rsidR="00E51198" w:rsidRPr="00E51198" w:rsidTr="00534E2F">
        <w:tc>
          <w:tcPr>
            <w:tcW w:w="5778" w:type="dxa"/>
            <w:gridSpan w:val="6"/>
            <w:shd w:val="clear" w:color="auto" w:fill="auto"/>
          </w:tcPr>
          <w:p w:rsidR="00E51198" w:rsidRPr="00E51198" w:rsidRDefault="00E51198" w:rsidP="00E51198">
            <w:pPr>
              <w:numPr>
                <w:ilvl w:val="0"/>
                <w:numId w:val="113"/>
              </w:numPr>
              <w:spacing w:before="20" w:after="20"/>
              <w:ind w:left="426" w:hanging="426"/>
              <w:contextualSpacing/>
              <w:rPr>
                <w:sz w:val="22"/>
                <w:szCs w:val="22"/>
                <w:vertAlign w:val="baseline"/>
              </w:rPr>
            </w:pPr>
            <w:r w:rsidRPr="00E51198">
              <w:rPr>
                <w:sz w:val="22"/>
                <w:szCs w:val="22"/>
                <w:vertAlign w:val="baseline"/>
              </w:rPr>
              <w:t xml:space="preserve">Расположил кисть руки на молочной железе (кисть расположил параллельно поверхности молочной железы, пальцы, начиная с </w:t>
            </w:r>
            <w:r w:rsidRPr="00E51198">
              <w:rPr>
                <w:sz w:val="22"/>
                <w:szCs w:val="22"/>
                <w:vertAlign w:val="baseline"/>
                <w:lang w:val="en-US"/>
              </w:rPr>
              <w:t>II</w:t>
            </w:r>
            <w:r w:rsidRPr="00E51198">
              <w:rPr>
                <w:sz w:val="22"/>
                <w:szCs w:val="22"/>
                <w:vertAlign w:val="baseline"/>
              </w:rPr>
              <w:t xml:space="preserve"> по </w:t>
            </w:r>
            <w:r w:rsidRPr="00E51198">
              <w:rPr>
                <w:sz w:val="22"/>
                <w:szCs w:val="22"/>
                <w:vertAlign w:val="baseline"/>
                <w:lang w:val="en-US"/>
              </w:rPr>
              <w:t>V</w:t>
            </w:r>
            <w:r w:rsidRPr="00E51198">
              <w:rPr>
                <w:sz w:val="22"/>
                <w:szCs w:val="22"/>
                <w:vertAlign w:val="baseline"/>
              </w:rPr>
              <w:t xml:space="preserve"> располагаются вместе, а </w:t>
            </w:r>
            <w:r w:rsidRPr="00E51198">
              <w:rPr>
                <w:sz w:val="22"/>
                <w:szCs w:val="22"/>
                <w:vertAlign w:val="baseline"/>
                <w:lang w:val="en-US"/>
              </w:rPr>
              <w:t>I</w:t>
            </w:r>
            <w:r w:rsidRPr="00E51198">
              <w:rPr>
                <w:sz w:val="22"/>
                <w:szCs w:val="22"/>
                <w:vertAlign w:val="baseline"/>
              </w:rPr>
              <w:t xml:space="preserve"> палец отведён)</w:t>
            </w:r>
          </w:p>
        </w:tc>
        <w:tc>
          <w:tcPr>
            <w:tcW w:w="567" w:type="dxa"/>
            <w:shd w:val="clear" w:color="auto" w:fill="auto"/>
          </w:tcPr>
          <w:p w:rsidR="00E51198" w:rsidRPr="00E51198" w:rsidRDefault="00E51198" w:rsidP="00534E2F">
            <w:pPr>
              <w:spacing w:before="20" w:after="20"/>
              <w:rPr>
                <w:sz w:val="22"/>
                <w:szCs w:val="22"/>
                <w:vertAlign w:val="baseline"/>
              </w:rPr>
            </w:pPr>
          </w:p>
        </w:tc>
        <w:tc>
          <w:tcPr>
            <w:tcW w:w="567" w:type="dxa"/>
            <w:tcBorders>
              <w:right w:val="single" w:sz="4" w:space="0" w:color="auto"/>
            </w:tcBorders>
            <w:shd w:val="clear" w:color="auto" w:fill="auto"/>
          </w:tcPr>
          <w:p w:rsidR="00E51198" w:rsidRPr="00E51198" w:rsidRDefault="00E51198"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851" w:type="dxa"/>
            <w:tcBorders>
              <w:left w:val="single" w:sz="4" w:space="0" w:color="auto"/>
            </w:tcBorders>
            <w:shd w:val="clear" w:color="auto" w:fill="auto"/>
          </w:tcPr>
          <w:p w:rsidR="00E51198" w:rsidRPr="00E51198" w:rsidRDefault="00E51198" w:rsidP="00534E2F">
            <w:pPr>
              <w:spacing w:before="20" w:after="20"/>
              <w:jc w:val="center"/>
              <w:rPr>
                <w:sz w:val="22"/>
                <w:szCs w:val="22"/>
                <w:vertAlign w:val="baseline"/>
              </w:rPr>
            </w:pPr>
          </w:p>
        </w:tc>
      </w:tr>
      <w:tr w:rsidR="00E51198" w:rsidRPr="00E51198" w:rsidTr="00534E2F">
        <w:tc>
          <w:tcPr>
            <w:tcW w:w="5778" w:type="dxa"/>
            <w:gridSpan w:val="6"/>
            <w:shd w:val="clear" w:color="auto" w:fill="auto"/>
          </w:tcPr>
          <w:p w:rsidR="00E51198" w:rsidRPr="00E51198" w:rsidRDefault="00E51198" w:rsidP="00E51198">
            <w:pPr>
              <w:numPr>
                <w:ilvl w:val="0"/>
                <w:numId w:val="113"/>
              </w:numPr>
              <w:spacing w:before="20" w:after="20"/>
              <w:ind w:left="426" w:hanging="426"/>
              <w:contextualSpacing/>
              <w:rPr>
                <w:sz w:val="22"/>
                <w:szCs w:val="22"/>
                <w:vertAlign w:val="baseline"/>
              </w:rPr>
            </w:pPr>
            <w:r w:rsidRPr="00E51198">
              <w:rPr>
                <w:sz w:val="22"/>
                <w:szCs w:val="22"/>
                <w:vertAlign w:val="baseline"/>
              </w:rPr>
              <w:t>Пропальпировал область ареолы подушечками и фалангами пальцев по часовой стрелке</w:t>
            </w:r>
          </w:p>
        </w:tc>
        <w:tc>
          <w:tcPr>
            <w:tcW w:w="567" w:type="dxa"/>
            <w:shd w:val="clear" w:color="auto" w:fill="auto"/>
          </w:tcPr>
          <w:p w:rsidR="00E51198" w:rsidRPr="00E51198" w:rsidRDefault="00E51198" w:rsidP="00534E2F">
            <w:pPr>
              <w:spacing w:before="20" w:after="20"/>
              <w:rPr>
                <w:sz w:val="22"/>
                <w:szCs w:val="22"/>
                <w:vertAlign w:val="baseline"/>
              </w:rPr>
            </w:pPr>
          </w:p>
        </w:tc>
        <w:tc>
          <w:tcPr>
            <w:tcW w:w="567" w:type="dxa"/>
            <w:tcBorders>
              <w:right w:val="single" w:sz="4" w:space="0" w:color="auto"/>
            </w:tcBorders>
            <w:shd w:val="clear" w:color="auto" w:fill="auto"/>
          </w:tcPr>
          <w:p w:rsidR="00E51198" w:rsidRPr="00E51198" w:rsidRDefault="00E51198"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851" w:type="dxa"/>
            <w:tcBorders>
              <w:left w:val="single" w:sz="4" w:space="0" w:color="auto"/>
            </w:tcBorders>
            <w:shd w:val="clear" w:color="auto" w:fill="auto"/>
          </w:tcPr>
          <w:p w:rsidR="00E51198" w:rsidRPr="00E51198" w:rsidRDefault="00E51198" w:rsidP="00534E2F">
            <w:pPr>
              <w:spacing w:before="20" w:after="20"/>
              <w:jc w:val="center"/>
              <w:rPr>
                <w:sz w:val="22"/>
                <w:szCs w:val="22"/>
                <w:vertAlign w:val="baseline"/>
              </w:rPr>
            </w:pPr>
          </w:p>
        </w:tc>
      </w:tr>
      <w:tr w:rsidR="00E51198" w:rsidRPr="00E51198" w:rsidTr="00534E2F">
        <w:tc>
          <w:tcPr>
            <w:tcW w:w="5778" w:type="dxa"/>
            <w:gridSpan w:val="6"/>
            <w:shd w:val="clear" w:color="auto" w:fill="auto"/>
          </w:tcPr>
          <w:p w:rsidR="00E51198" w:rsidRPr="00E51198" w:rsidRDefault="00E51198" w:rsidP="00E51198">
            <w:pPr>
              <w:numPr>
                <w:ilvl w:val="0"/>
                <w:numId w:val="113"/>
              </w:numPr>
              <w:spacing w:before="20" w:after="20"/>
              <w:ind w:left="426" w:hanging="426"/>
              <w:contextualSpacing/>
              <w:rPr>
                <w:sz w:val="22"/>
                <w:szCs w:val="22"/>
                <w:vertAlign w:val="baseline"/>
              </w:rPr>
            </w:pPr>
            <w:r w:rsidRPr="00E51198">
              <w:rPr>
                <w:sz w:val="22"/>
                <w:szCs w:val="22"/>
                <w:vertAlign w:val="baseline"/>
              </w:rPr>
              <w:t>Пропальпировал периферические отделы молочной железы (последовательно, начиная от верхненаружного квадранта к верхневнутреннему, а затем – от нижневнутреннего к нижненаружному квадранту, таким образом, совершая движение по окружности)</w:t>
            </w:r>
          </w:p>
        </w:tc>
        <w:tc>
          <w:tcPr>
            <w:tcW w:w="567" w:type="dxa"/>
            <w:shd w:val="clear" w:color="auto" w:fill="auto"/>
          </w:tcPr>
          <w:p w:rsidR="00E51198" w:rsidRPr="00E51198" w:rsidRDefault="00E51198" w:rsidP="00534E2F">
            <w:pPr>
              <w:spacing w:before="20" w:after="20"/>
              <w:rPr>
                <w:sz w:val="22"/>
                <w:szCs w:val="22"/>
                <w:vertAlign w:val="baseline"/>
              </w:rPr>
            </w:pPr>
          </w:p>
        </w:tc>
        <w:tc>
          <w:tcPr>
            <w:tcW w:w="567" w:type="dxa"/>
            <w:tcBorders>
              <w:right w:val="single" w:sz="4" w:space="0" w:color="auto"/>
            </w:tcBorders>
            <w:shd w:val="clear" w:color="auto" w:fill="auto"/>
          </w:tcPr>
          <w:p w:rsidR="00E51198" w:rsidRPr="00E51198" w:rsidRDefault="00E51198"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851" w:type="dxa"/>
            <w:tcBorders>
              <w:left w:val="single" w:sz="4" w:space="0" w:color="auto"/>
            </w:tcBorders>
            <w:shd w:val="clear" w:color="auto" w:fill="auto"/>
          </w:tcPr>
          <w:p w:rsidR="00E51198" w:rsidRPr="00E51198" w:rsidRDefault="00E51198" w:rsidP="00534E2F">
            <w:pPr>
              <w:spacing w:before="20" w:after="20"/>
              <w:jc w:val="center"/>
              <w:rPr>
                <w:sz w:val="22"/>
                <w:szCs w:val="22"/>
                <w:vertAlign w:val="baseline"/>
              </w:rPr>
            </w:pPr>
          </w:p>
        </w:tc>
      </w:tr>
      <w:tr w:rsidR="00E51198" w:rsidRPr="00E51198" w:rsidTr="00534E2F">
        <w:tc>
          <w:tcPr>
            <w:tcW w:w="5778" w:type="dxa"/>
            <w:gridSpan w:val="6"/>
            <w:shd w:val="clear" w:color="auto" w:fill="auto"/>
          </w:tcPr>
          <w:p w:rsidR="00E51198" w:rsidRPr="00E51198" w:rsidRDefault="00E51198" w:rsidP="00E51198">
            <w:pPr>
              <w:numPr>
                <w:ilvl w:val="0"/>
                <w:numId w:val="113"/>
              </w:numPr>
              <w:spacing w:before="20" w:after="20"/>
              <w:ind w:left="426" w:hanging="426"/>
              <w:contextualSpacing/>
              <w:rPr>
                <w:sz w:val="22"/>
                <w:szCs w:val="22"/>
                <w:vertAlign w:val="baseline"/>
              </w:rPr>
            </w:pPr>
            <w:r w:rsidRPr="00E51198">
              <w:rPr>
                <w:sz w:val="22"/>
                <w:szCs w:val="22"/>
                <w:vertAlign w:val="baseline"/>
              </w:rPr>
              <w:t>Оценил отделяемое из соска (</w:t>
            </w:r>
            <w:r w:rsidRPr="00E51198">
              <w:rPr>
                <w:sz w:val="22"/>
                <w:szCs w:val="22"/>
                <w:vertAlign w:val="baseline"/>
                <w:lang w:val="en-US"/>
              </w:rPr>
              <w:t>I</w:t>
            </w:r>
            <w:r w:rsidRPr="00E51198">
              <w:rPr>
                <w:sz w:val="22"/>
                <w:szCs w:val="22"/>
                <w:vertAlign w:val="baseline"/>
              </w:rPr>
              <w:t xml:space="preserve"> и </w:t>
            </w:r>
            <w:r w:rsidRPr="00E51198">
              <w:rPr>
                <w:sz w:val="22"/>
                <w:szCs w:val="22"/>
                <w:vertAlign w:val="baseline"/>
                <w:lang w:val="en-US"/>
              </w:rPr>
              <w:t>II</w:t>
            </w:r>
            <w:r w:rsidRPr="00E51198">
              <w:rPr>
                <w:sz w:val="22"/>
                <w:szCs w:val="22"/>
                <w:vertAlign w:val="baseline"/>
              </w:rPr>
              <w:t xml:space="preserve"> пальцы кисти расположил на наружных границах ареолы и умеренно сблизил, совершая давление)</w:t>
            </w:r>
          </w:p>
        </w:tc>
        <w:tc>
          <w:tcPr>
            <w:tcW w:w="567" w:type="dxa"/>
            <w:shd w:val="clear" w:color="auto" w:fill="auto"/>
          </w:tcPr>
          <w:p w:rsidR="00E51198" w:rsidRPr="00E51198" w:rsidRDefault="00E51198" w:rsidP="00534E2F">
            <w:pPr>
              <w:spacing w:before="20" w:after="20"/>
              <w:rPr>
                <w:sz w:val="22"/>
                <w:szCs w:val="22"/>
                <w:vertAlign w:val="baseline"/>
              </w:rPr>
            </w:pPr>
          </w:p>
        </w:tc>
        <w:tc>
          <w:tcPr>
            <w:tcW w:w="567" w:type="dxa"/>
            <w:tcBorders>
              <w:right w:val="single" w:sz="4" w:space="0" w:color="auto"/>
            </w:tcBorders>
            <w:shd w:val="clear" w:color="auto" w:fill="auto"/>
          </w:tcPr>
          <w:p w:rsidR="00E51198" w:rsidRPr="00E51198" w:rsidRDefault="00E51198"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E51198" w:rsidRPr="00E51198" w:rsidRDefault="00E51198"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851" w:type="dxa"/>
            <w:tcBorders>
              <w:left w:val="single" w:sz="4" w:space="0" w:color="auto"/>
            </w:tcBorders>
            <w:shd w:val="clear" w:color="auto" w:fill="auto"/>
          </w:tcPr>
          <w:p w:rsidR="00E51198" w:rsidRPr="00E51198" w:rsidRDefault="00E51198" w:rsidP="00534E2F">
            <w:pPr>
              <w:spacing w:before="20" w:after="20"/>
              <w:jc w:val="center"/>
              <w:rPr>
                <w:sz w:val="22"/>
                <w:szCs w:val="22"/>
                <w:vertAlign w:val="baseline"/>
              </w:rPr>
            </w:pPr>
          </w:p>
        </w:tc>
      </w:tr>
      <w:tr w:rsidR="00E51198" w:rsidRPr="00E51198" w:rsidTr="00534E2F">
        <w:tc>
          <w:tcPr>
            <w:tcW w:w="5778" w:type="dxa"/>
            <w:gridSpan w:val="6"/>
            <w:shd w:val="clear" w:color="auto" w:fill="auto"/>
          </w:tcPr>
          <w:p w:rsidR="00E51198" w:rsidRPr="00E51198" w:rsidRDefault="00E51198" w:rsidP="00E51198">
            <w:pPr>
              <w:numPr>
                <w:ilvl w:val="0"/>
                <w:numId w:val="113"/>
              </w:numPr>
              <w:spacing w:before="20" w:after="20"/>
              <w:ind w:left="426" w:hanging="426"/>
              <w:contextualSpacing/>
              <w:rPr>
                <w:sz w:val="22"/>
                <w:szCs w:val="22"/>
                <w:vertAlign w:val="baseline"/>
              </w:rPr>
            </w:pPr>
            <w:r w:rsidRPr="00E51198">
              <w:rPr>
                <w:sz w:val="22"/>
                <w:szCs w:val="22"/>
                <w:vertAlign w:val="baseline"/>
              </w:rPr>
              <w:t>Приступил к проведению осмотра противоположной молочной железы</w:t>
            </w:r>
          </w:p>
        </w:tc>
        <w:tc>
          <w:tcPr>
            <w:tcW w:w="567" w:type="dxa"/>
            <w:shd w:val="clear" w:color="auto" w:fill="auto"/>
          </w:tcPr>
          <w:p w:rsidR="00E51198" w:rsidRPr="00E51198" w:rsidRDefault="00E51198" w:rsidP="00534E2F">
            <w:pPr>
              <w:spacing w:before="20" w:after="20"/>
              <w:rPr>
                <w:sz w:val="22"/>
                <w:szCs w:val="22"/>
                <w:vertAlign w:val="baseline"/>
              </w:rPr>
            </w:pPr>
          </w:p>
        </w:tc>
        <w:tc>
          <w:tcPr>
            <w:tcW w:w="567" w:type="dxa"/>
            <w:tcBorders>
              <w:right w:val="single" w:sz="4" w:space="0" w:color="auto"/>
            </w:tcBorders>
            <w:shd w:val="clear" w:color="auto" w:fill="auto"/>
          </w:tcPr>
          <w:p w:rsidR="00E51198" w:rsidRPr="00E51198" w:rsidRDefault="00E51198"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E51198" w:rsidRPr="00E51198" w:rsidRDefault="00E51198"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b/>
                <w:sz w:val="22"/>
                <w:szCs w:val="22"/>
                <w:vertAlign w:val="baseline"/>
              </w:rPr>
            </w:pPr>
            <w:r w:rsidRPr="00E51198">
              <w:rPr>
                <w:b/>
                <w:sz w:val="22"/>
                <w:szCs w:val="22"/>
                <w:vertAlign w:val="baseline"/>
              </w:rPr>
              <w:t>-</w:t>
            </w:r>
          </w:p>
        </w:tc>
        <w:tc>
          <w:tcPr>
            <w:tcW w:w="851" w:type="dxa"/>
            <w:tcBorders>
              <w:left w:val="single" w:sz="4" w:space="0" w:color="auto"/>
            </w:tcBorders>
            <w:shd w:val="clear" w:color="auto" w:fill="auto"/>
          </w:tcPr>
          <w:p w:rsidR="00E51198" w:rsidRPr="00E51198" w:rsidRDefault="00E51198" w:rsidP="00534E2F">
            <w:pPr>
              <w:spacing w:before="20" w:after="20"/>
              <w:jc w:val="center"/>
              <w:rPr>
                <w:sz w:val="22"/>
                <w:szCs w:val="22"/>
                <w:vertAlign w:val="baseline"/>
              </w:rPr>
            </w:pPr>
          </w:p>
        </w:tc>
      </w:tr>
      <w:tr w:rsidR="00E51198" w:rsidRPr="00E51198" w:rsidTr="00534E2F">
        <w:tc>
          <w:tcPr>
            <w:tcW w:w="9464" w:type="dxa"/>
            <w:gridSpan w:val="12"/>
            <w:shd w:val="clear" w:color="auto" w:fill="auto"/>
          </w:tcPr>
          <w:tbl>
            <w:tblPr>
              <w:tblW w:w="9465" w:type="dxa"/>
              <w:tblLayout w:type="fixed"/>
              <w:tblLook w:val="04A0" w:firstRow="1" w:lastRow="0" w:firstColumn="1" w:lastColumn="0" w:noHBand="0" w:noVBand="1"/>
            </w:tblPr>
            <w:tblGrid>
              <w:gridCol w:w="6350"/>
              <w:gridCol w:w="623"/>
              <w:gridCol w:w="623"/>
              <w:gridCol w:w="623"/>
              <w:gridCol w:w="623"/>
              <w:gridCol w:w="623"/>
            </w:tblGrid>
            <w:tr w:rsidR="00E51198" w:rsidRPr="00E51198" w:rsidTr="00534E2F">
              <w:tc>
                <w:tcPr>
                  <w:tcW w:w="5778" w:type="dxa"/>
                  <w:tcBorders>
                    <w:top w:val="nil"/>
                    <w:left w:val="nil"/>
                    <w:bottom w:val="single" w:sz="4" w:space="0" w:color="auto"/>
                    <w:right w:val="nil"/>
                  </w:tcBorders>
                  <w:hideMark/>
                </w:tcPr>
                <w:p w:rsidR="00E51198" w:rsidRPr="00E51198" w:rsidRDefault="00E51198" w:rsidP="00534E2F">
                  <w:pPr>
                    <w:spacing w:before="20" w:after="20"/>
                    <w:rPr>
                      <w:sz w:val="22"/>
                      <w:szCs w:val="22"/>
                      <w:vertAlign w:val="baseline"/>
                    </w:rPr>
                  </w:pPr>
                  <w:r w:rsidRPr="00E51198">
                    <w:rPr>
                      <w:b/>
                      <w:sz w:val="22"/>
                      <w:szCs w:val="22"/>
                      <w:vertAlign w:val="baseline"/>
                    </w:rPr>
                    <w:t>ИТОГО ОШИБОК:</w:t>
                  </w:r>
                </w:p>
              </w:tc>
              <w:tc>
                <w:tcPr>
                  <w:tcW w:w="567" w:type="dxa"/>
                  <w:tcBorders>
                    <w:top w:val="nil"/>
                    <w:left w:val="nil"/>
                    <w:bottom w:val="single" w:sz="4" w:space="0" w:color="auto"/>
                    <w:right w:val="nil"/>
                  </w:tcBorders>
                </w:tcPr>
                <w:p w:rsidR="00E51198" w:rsidRPr="00E51198" w:rsidRDefault="00E51198" w:rsidP="00534E2F">
                  <w:pPr>
                    <w:spacing w:before="20" w:after="20"/>
                    <w:rPr>
                      <w:sz w:val="22"/>
                      <w:szCs w:val="22"/>
                      <w:vertAlign w:val="baseline"/>
                    </w:rPr>
                  </w:pPr>
                </w:p>
              </w:tc>
              <w:tc>
                <w:tcPr>
                  <w:tcW w:w="567" w:type="dxa"/>
                  <w:tcBorders>
                    <w:top w:val="nil"/>
                    <w:left w:val="nil"/>
                    <w:bottom w:val="single" w:sz="4" w:space="0" w:color="auto"/>
                    <w:right w:val="nil"/>
                  </w:tcBorders>
                </w:tcPr>
                <w:p w:rsidR="00E51198" w:rsidRPr="00E51198" w:rsidRDefault="00E51198" w:rsidP="00534E2F">
                  <w:pPr>
                    <w:spacing w:before="20" w:after="20"/>
                    <w:rPr>
                      <w:sz w:val="22"/>
                      <w:szCs w:val="22"/>
                      <w:vertAlign w:val="baseline"/>
                    </w:rPr>
                  </w:pPr>
                </w:p>
              </w:tc>
              <w:tc>
                <w:tcPr>
                  <w:tcW w:w="567" w:type="dxa"/>
                  <w:tcBorders>
                    <w:top w:val="nil"/>
                    <w:left w:val="nil"/>
                    <w:bottom w:val="single" w:sz="4" w:space="0" w:color="auto"/>
                    <w:right w:val="nil"/>
                  </w:tcBorders>
                </w:tcPr>
                <w:p w:rsidR="00E51198" w:rsidRPr="00E51198" w:rsidRDefault="00E51198" w:rsidP="00534E2F">
                  <w:pPr>
                    <w:spacing w:before="20" w:after="20"/>
                    <w:jc w:val="center"/>
                    <w:rPr>
                      <w:b/>
                      <w:sz w:val="22"/>
                      <w:szCs w:val="22"/>
                      <w:vertAlign w:val="baseline"/>
                    </w:rPr>
                  </w:pPr>
                </w:p>
              </w:tc>
              <w:tc>
                <w:tcPr>
                  <w:tcW w:w="567" w:type="dxa"/>
                  <w:tcBorders>
                    <w:top w:val="nil"/>
                    <w:left w:val="nil"/>
                    <w:bottom w:val="single" w:sz="4" w:space="0" w:color="auto"/>
                    <w:right w:val="nil"/>
                  </w:tcBorders>
                  <w:shd w:val="clear" w:color="auto" w:fill="FFFFFF"/>
                </w:tcPr>
                <w:p w:rsidR="00E51198" w:rsidRPr="00E51198" w:rsidRDefault="00E51198" w:rsidP="00534E2F">
                  <w:pPr>
                    <w:spacing w:before="20" w:after="20"/>
                    <w:jc w:val="center"/>
                    <w:rPr>
                      <w:b/>
                      <w:sz w:val="22"/>
                      <w:szCs w:val="22"/>
                      <w:vertAlign w:val="baseline"/>
                    </w:rPr>
                  </w:pPr>
                </w:p>
              </w:tc>
              <w:tc>
                <w:tcPr>
                  <w:tcW w:w="567" w:type="dxa"/>
                  <w:tcBorders>
                    <w:top w:val="nil"/>
                    <w:left w:val="nil"/>
                    <w:bottom w:val="single" w:sz="4" w:space="0" w:color="auto"/>
                    <w:right w:val="nil"/>
                  </w:tcBorders>
                </w:tcPr>
                <w:p w:rsidR="00E51198" w:rsidRPr="00E51198" w:rsidRDefault="00E51198" w:rsidP="00534E2F">
                  <w:pPr>
                    <w:spacing w:before="20" w:after="20"/>
                    <w:jc w:val="center"/>
                    <w:rPr>
                      <w:b/>
                      <w:sz w:val="22"/>
                      <w:szCs w:val="22"/>
                      <w:vertAlign w:val="baseline"/>
                    </w:rPr>
                  </w:pPr>
                </w:p>
              </w:tc>
            </w:tr>
          </w:tbl>
          <w:p w:rsidR="00E51198" w:rsidRPr="00E51198" w:rsidRDefault="00E51198" w:rsidP="00C01379">
            <w:pPr>
              <w:spacing w:before="20" w:after="20"/>
              <w:rPr>
                <w:b/>
                <w:sz w:val="21"/>
                <w:szCs w:val="21"/>
                <w:vertAlign w:val="baseline"/>
              </w:rPr>
            </w:pPr>
            <w:r w:rsidRPr="00E51198">
              <w:rPr>
                <w:b/>
                <w:sz w:val="21"/>
                <w:szCs w:val="21"/>
                <w:vertAlign w:val="baseline"/>
              </w:rPr>
              <w:t>Каждое нарушение последовательности алгоритма оценивается в 0,5 ошибки</w:t>
            </w:r>
          </w:p>
        </w:tc>
      </w:tr>
      <w:tr w:rsidR="00E51198" w:rsidRPr="00E51198" w:rsidTr="00534E2F">
        <w:tc>
          <w:tcPr>
            <w:tcW w:w="534" w:type="dxa"/>
            <w:tcBorders>
              <w:top w:val="single" w:sz="4" w:space="0" w:color="auto"/>
              <w:left w:val="single" w:sz="4" w:space="0" w:color="auto"/>
              <w:bottom w:val="single" w:sz="4" w:space="0" w:color="auto"/>
              <w:right w:val="single" w:sz="4" w:space="0" w:color="auto"/>
            </w:tcBorders>
            <w:shd w:val="clear" w:color="auto" w:fill="auto"/>
          </w:tcPr>
          <w:p w:rsidR="00E51198" w:rsidRPr="00E51198" w:rsidRDefault="00E51198" w:rsidP="00534E2F">
            <w:pPr>
              <w:spacing w:before="20" w:after="20"/>
              <w:jc w:val="center"/>
              <w:rPr>
                <w:sz w:val="21"/>
                <w:szCs w:val="21"/>
                <w:vertAlign w:val="baseline"/>
              </w:rPr>
            </w:pPr>
            <w:r w:rsidRPr="00E51198">
              <w:rPr>
                <w:sz w:val="21"/>
                <w:szCs w:val="21"/>
                <w:vertAlign w:val="baseline"/>
              </w:rPr>
              <w:t>+</w:t>
            </w:r>
          </w:p>
        </w:tc>
        <w:tc>
          <w:tcPr>
            <w:tcW w:w="2001" w:type="dxa"/>
            <w:tcBorders>
              <w:top w:val="single" w:sz="4" w:space="0" w:color="auto"/>
              <w:left w:val="single" w:sz="4" w:space="0" w:color="auto"/>
            </w:tcBorders>
            <w:shd w:val="clear" w:color="auto" w:fill="auto"/>
          </w:tcPr>
          <w:p w:rsidR="00E51198" w:rsidRPr="00E51198" w:rsidRDefault="00E51198" w:rsidP="00534E2F">
            <w:pPr>
              <w:spacing w:before="20" w:after="20"/>
              <w:rPr>
                <w:sz w:val="21"/>
                <w:szCs w:val="21"/>
                <w:vertAlign w:val="baseline"/>
              </w:rPr>
            </w:pPr>
            <w:r w:rsidRPr="00E51198">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E51198" w:rsidRPr="00E51198" w:rsidRDefault="00E51198" w:rsidP="00534E2F">
            <w:pPr>
              <w:spacing w:before="20" w:after="20"/>
              <w:jc w:val="center"/>
              <w:rPr>
                <w:sz w:val="21"/>
                <w:szCs w:val="21"/>
                <w:vertAlign w:val="baseline"/>
                <w:lang w:val="en-US"/>
              </w:rPr>
            </w:pPr>
            <w:r w:rsidRPr="00E51198">
              <w:rPr>
                <w:sz w:val="21"/>
                <w:szCs w:val="21"/>
                <w:vertAlign w:val="baseline"/>
                <w:lang w:val="en-US"/>
              </w:rPr>
              <w:t>+/-</w:t>
            </w:r>
          </w:p>
        </w:tc>
        <w:tc>
          <w:tcPr>
            <w:tcW w:w="1580" w:type="dxa"/>
            <w:tcBorders>
              <w:top w:val="single" w:sz="4" w:space="0" w:color="auto"/>
              <w:left w:val="single" w:sz="4" w:space="0" w:color="auto"/>
            </w:tcBorders>
            <w:shd w:val="clear" w:color="auto" w:fill="auto"/>
          </w:tcPr>
          <w:p w:rsidR="00E51198" w:rsidRPr="00E51198" w:rsidRDefault="00E51198" w:rsidP="00534E2F">
            <w:pPr>
              <w:spacing w:before="20" w:after="20"/>
              <w:rPr>
                <w:sz w:val="21"/>
                <w:szCs w:val="21"/>
                <w:vertAlign w:val="baseline"/>
              </w:rPr>
            </w:pPr>
            <w:r w:rsidRPr="00E51198">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E51198" w:rsidRPr="00E51198" w:rsidRDefault="00E51198" w:rsidP="00534E2F">
            <w:pPr>
              <w:spacing w:before="20" w:after="20"/>
              <w:jc w:val="center"/>
              <w:rPr>
                <w:sz w:val="21"/>
                <w:szCs w:val="21"/>
                <w:vertAlign w:val="baseline"/>
              </w:rPr>
            </w:pPr>
            <w:r w:rsidRPr="00E51198">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E51198" w:rsidRPr="00E51198" w:rsidRDefault="00E51198" w:rsidP="00534E2F">
            <w:pPr>
              <w:spacing w:before="20" w:after="20"/>
              <w:rPr>
                <w:sz w:val="21"/>
                <w:szCs w:val="21"/>
                <w:vertAlign w:val="baseline"/>
              </w:rPr>
            </w:pPr>
            <w:r w:rsidRPr="00E51198">
              <w:rPr>
                <w:sz w:val="21"/>
                <w:szCs w:val="21"/>
                <w:vertAlign w:val="baseline"/>
              </w:rPr>
              <w:t>одна ошибка</w:t>
            </w:r>
          </w:p>
        </w:tc>
      </w:tr>
      <w:tr w:rsidR="00E51198" w:rsidRPr="00E51198" w:rsidTr="00534E2F">
        <w:tc>
          <w:tcPr>
            <w:tcW w:w="9464" w:type="dxa"/>
            <w:gridSpan w:val="12"/>
            <w:tcBorders>
              <w:left w:val="single" w:sz="4" w:space="0" w:color="auto"/>
              <w:bottom w:val="single" w:sz="4" w:space="0" w:color="auto"/>
              <w:right w:val="single" w:sz="4" w:space="0" w:color="auto"/>
            </w:tcBorders>
            <w:shd w:val="clear" w:color="auto" w:fill="auto"/>
          </w:tcPr>
          <w:p w:rsidR="00E51198" w:rsidRPr="00E51198" w:rsidRDefault="00E51198" w:rsidP="00534E2F">
            <w:pPr>
              <w:spacing w:before="40" w:after="40"/>
              <w:rPr>
                <w:sz w:val="21"/>
                <w:szCs w:val="21"/>
                <w:vertAlign w:val="baseline"/>
              </w:rPr>
            </w:pPr>
            <w:r w:rsidRPr="00E51198">
              <w:rPr>
                <w:sz w:val="21"/>
                <w:szCs w:val="21"/>
                <w:vertAlign w:val="baseline"/>
              </w:rPr>
              <w:t>0 – 1,0 ошибки – «отлично»; 1,5 ошибок хорошо; 2,0-2,5 ошибок – «удовл.»; 3,0  и более ошибок  – «неудовл.»</w:t>
            </w:r>
          </w:p>
        </w:tc>
      </w:tr>
      <w:tr w:rsidR="00E51198" w:rsidRPr="00E51198" w:rsidTr="00534E2F">
        <w:tc>
          <w:tcPr>
            <w:tcW w:w="9464" w:type="dxa"/>
            <w:gridSpan w:val="12"/>
            <w:tcBorders>
              <w:top w:val="single" w:sz="4" w:space="0" w:color="auto"/>
            </w:tcBorders>
            <w:shd w:val="clear" w:color="auto" w:fill="auto"/>
          </w:tcPr>
          <w:p w:rsidR="00E51198" w:rsidRDefault="00E51198" w:rsidP="00534E2F">
            <w:pPr>
              <w:spacing w:before="40" w:after="40"/>
              <w:rPr>
                <w:sz w:val="21"/>
                <w:szCs w:val="21"/>
                <w:vertAlign w:val="baseline"/>
              </w:rPr>
            </w:pPr>
          </w:p>
          <w:p w:rsidR="00E51198" w:rsidRPr="00E51198" w:rsidRDefault="00E51198" w:rsidP="00534E2F">
            <w:pPr>
              <w:spacing w:before="40" w:after="40"/>
              <w:rPr>
                <w:sz w:val="21"/>
                <w:szCs w:val="21"/>
                <w:vertAlign w:val="baseline"/>
              </w:rPr>
            </w:pPr>
            <w:r w:rsidRPr="00E51198">
              <w:rPr>
                <w:sz w:val="21"/>
                <w:szCs w:val="21"/>
                <w:vertAlign w:val="baseline"/>
              </w:rPr>
              <w:t>ОЦЕНКА ______________            Экзаменатор ________________________________</w:t>
            </w:r>
          </w:p>
        </w:tc>
      </w:tr>
    </w:tbl>
    <w:p w:rsidR="008020A4" w:rsidRPr="008020A4" w:rsidRDefault="00567F05" w:rsidP="00BE2020">
      <w:pPr>
        <w:pStyle w:val="ad"/>
        <w:numPr>
          <w:ilvl w:val="0"/>
          <w:numId w:val="2"/>
        </w:numPr>
        <w:jc w:val="center"/>
        <w:rPr>
          <w:vertAlign w:val="baseline"/>
        </w:rPr>
      </w:pPr>
      <w:r>
        <w:rPr>
          <w:b/>
          <w:vertAlign w:val="baseline"/>
        </w:rPr>
        <w:lastRenderedPageBreak/>
        <w:t xml:space="preserve"> </w:t>
      </w:r>
      <w:r w:rsidR="008020A4" w:rsidRPr="008020A4">
        <w:rPr>
          <w:b/>
          <w:vertAlign w:val="baseline"/>
        </w:rPr>
        <w:t>Проведение наружного акушерского исследования (приемы Леопольда).</w:t>
      </w:r>
    </w:p>
    <w:p w:rsidR="008020A4" w:rsidRPr="008020A4" w:rsidRDefault="008020A4" w:rsidP="00DF680A">
      <w:pPr>
        <w:pStyle w:val="3"/>
        <w:spacing w:after="0"/>
        <w:ind w:left="0" w:firstLine="284"/>
        <w:jc w:val="both"/>
        <w:rPr>
          <w:sz w:val="28"/>
          <w:szCs w:val="28"/>
          <w:vertAlign w:val="baseline"/>
        </w:rPr>
      </w:pPr>
      <w:r w:rsidRPr="008020A4">
        <w:rPr>
          <w:sz w:val="28"/>
          <w:szCs w:val="28"/>
          <w:u w:val="single"/>
          <w:vertAlign w:val="baseline"/>
        </w:rPr>
        <w:t>Первый прием:</w:t>
      </w:r>
      <w:r w:rsidRPr="008020A4">
        <w:rPr>
          <w:sz w:val="28"/>
          <w:szCs w:val="28"/>
          <w:vertAlign w:val="baseline"/>
        </w:rPr>
        <w:t xml:space="preserve"> положение врача – справа от обследуемой, лицом к лицу. Ладони обеих руки положить на дно матки, пальцы рук сближать. Осторожным надавливанием вниз определить высоту стояния дна матки и часть плода, располагающуюся в дне матки.</w:t>
      </w:r>
    </w:p>
    <w:p w:rsidR="008020A4" w:rsidRPr="008020A4" w:rsidRDefault="008020A4" w:rsidP="008020A4">
      <w:pPr>
        <w:jc w:val="center"/>
        <w:rPr>
          <w:vertAlign w:val="baseline"/>
        </w:rPr>
      </w:pPr>
      <w:r w:rsidRPr="008020A4">
        <w:rPr>
          <w:noProof/>
        </w:rPr>
        <w:drawing>
          <wp:inline distT="0" distB="0" distL="0" distR="0" wp14:anchorId="468E0EF8" wp14:editId="52E1259A">
            <wp:extent cx="2203450" cy="185102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450" cy="1851025"/>
                    </a:xfrm>
                    <a:prstGeom prst="rect">
                      <a:avLst/>
                    </a:prstGeom>
                    <a:noFill/>
                    <a:ln>
                      <a:noFill/>
                    </a:ln>
                  </pic:spPr>
                </pic:pic>
              </a:graphicData>
            </a:graphic>
          </wp:inline>
        </w:drawing>
      </w:r>
    </w:p>
    <w:p w:rsidR="008020A4" w:rsidRPr="008020A4" w:rsidRDefault="008020A4" w:rsidP="008020A4">
      <w:pPr>
        <w:pStyle w:val="af3"/>
      </w:pPr>
      <w:r w:rsidRPr="008020A4">
        <w:t>Рис. №1.  Первый прием Леопольда.</w:t>
      </w:r>
    </w:p>
    <w:p w:rsidR="008020A4" w:rsidRPr="008020A4" w:rsidRDefault="008020A4" w:rsidP="00DF680A">
      <w:pPr>
        <w:tabs>
          <w:tab w:val="num" w:pos="0"/>
        </w:tabs>
        <w:ind w:firstLine="284"/>
        <w:jc w:val="both"/>
        <w:rPr>
          <w:vertAlign w:val="baseline"/>
        </w:rPr>
      </w:pPr>
      <w:r w:rsidRPr="008020A4">
        <w:rPr>
          <w:vertAlign w:val="baseline"/>
        </w:rPr>
        <w:t>Второй прием: положение врача – справа от обследуемой, лицом к лицу. Обе руки со дна матки переместить на боковые поверхности матки на уровне пупка. Пальпацию частей плода производить поочередно правой и левой рукой. Левая рука лежит на одном месте, пальцы правой руки скользят по левой боковой поверхности матки и ощупывают обращенную туда часть плода. Затем правая рука лежит на стенке матки, а левая ощупывает части плода, обращенные к правой стенке матки. При продольном положении плода с одной стороны прощупывается спинка, с противоположной – конечности, мелкие части плода. Спинка прощупывается в виде равномерной площадки, мелкие части – в виде небольших выступов, часто меняющих положение. Следует определить положение, позицию, вид позиции плода. При поперечном положении позиция определяется по головке. Если головка слева – то это первая позиция, если справа – то вторая.</w:t>
      </w:r>
    </w:p>
    <w:p w:rsidR="008020A4" w:rsidRPr="008020A4" w:rsidRDefault="008020A4" w:rsidP="00B75E04">
      <w:pPr>
        <w:framePr w:w="9357" w:h="3524" w:hSpace="10080" w:wrap="notBeside" w:vAnchor="text" w:hAnchor="page" w:x="1701" w:y="7"/>
        <w:jc w:val="center"/>
        <w:rPr>
          <w:vertAlign w:val="baseline"/>
        </w:rPr>
      </w:pPr>
      <w:r w:rsidRPr="008020A4">
        <w:rPr>
          <w:noProof/>
        </w:rPr>
        <w:drawing>
          <wp:inline distT="0" distB="0" distL="0" distR="0" wp14:anchorId="226C6B60" wp14:editId="346000F7">
            <wp:extent cx="2289027" cy="228086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200" cy="2283027"/>
                    </a:xfrm>
                    <a:prstGeom prst="rect">
                      <a:avLst/>
                    </a:prstGeom>
                    <a:noFill/>
                    <a:ln>
                      <a:noFill/>
                    </a:ln>
                  </pic:spPr>
                </pic:pic>
              </a:graphicData>
            </a:graphic>
          </wp:inline>
        </w:drawing>
      </w:r>
    </w:p>
    <w:p w:rsidR="008020A4" w:rsidRPr="008020A4" w:rsidRDefault="008020A4" w:rsidP="00B75E04">
      <w:pPr>
        <w:jc w:val="center"/>
        <w:rPr>
          <w:b/>
          <w:bCs/>
          <w:vertAlign w:val="baseline"/>
        </w:rPr>
      </w:pPr>
      <w:r w:rsidRPr="008020A4">
        <w:rPr>
          <w:bCs/>
          <w:vertAlign w:val="baseline"/>
        </w:rPr>
        <w:t>Рис. №2. Второй прием Леопольда</w:t>
      </w:r>
      <w:r w:rsidRPr="008020A4">
        <w:rPr>
          <w:b/>
          <w:bCs/>
          <w:vertAlign w:val="baseline"/>
        </w:rPr>
        <w:t>.</w:t>
      </w:r>
    </w:p>
    <w:p w:rsidR="008020A4" w:rsidRPr="008020A4" w:rsidRDefault="008020A4" w:rsidP="00DF680A">
      <w:pPr>
        <w:tabs>
          <w:tab w:val="num" w:pos="0"/>
        </w:tabs>
        <w:ind w:firstLine="284"/>
        <w:jc w:val="both"/>
        <w:rPr>
          <w:vertAlign w:val="baseline"/>
        </w:rPr>
      </w:pPr>
      <w:r w:rsidRPr="008020A4">
        <w:rPr>
          <w:u w:val="single"/>
          <w:vertAlign w:val="baseline"/>
        </w:rPr>
        <w:lastRenderedPageBreak/>
        <w:t>Третий прием:</w:t>
      </w:r>
      <w:r w:rsidRPr="008020A4">
        <w:rPr>
          <w:vertAlign w:val="baseline"/>
        </w:rPr>
        <w:t xml:space="preserve"> положение врача – справа от обследуемой, лицом к лицу. Правую руку расположить над лоном на предлежащей части плода так, чтобы  большой  палец находился на одной стороне, а четыре остальных – на другой стороне нижнего сегмента матки. Медленно пальцы погрузить и обхватить предлежащую часть. Определить характер предлежания, подвижность предлежащей части. Короткими легкими толчками постараться сдвинуть головку справа налево и наоборот; при этом исследующий ощущает баллотирование  головки. Чем выше головка над входом в малый таз, тем яснее баллотирование. При неподвижно стоящей во входе в таз головке, а также при тазовом предлежании баллотирование отсутствует.</w:t>
      </w:r>
    </w:p>
    <w:p w:rsidR="008020A4" w:rsidRPr="008020A4" w:rsidRDefault="00CF3D1D" w:rsidP="00B75E04">
      <w:pPr>
        <w:tabs>
          <w:tab w:val="num" w:pos="0"/>
        </w:tabs>
        <w:jc w:val="center"/>
        <w:rPr>
          <w:vertAlign w:val="baseline"/>
        </w:rPr>
      </w:pPr>
      <w:r w:rsidRPr="008020A4">
        <w:object w:dxaOrig="5721" w:dyaOrig="5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15pt;height:186.05pt" o:ole="" fillcolor="window">
            <v:imagedata r:id="rId12" o:title=""/>
          </v:shape>
          <o:OLEObject Type="Embed" ProgID="Word.Picture.8" ShapeID="_x0000_i1025" DrawAspect="Content" ObjectID="_1496228011" r:id="rId13"/>
        </w:object>
      </w:r>
    </w:p>
    <w:p w:rsidR="008020A4" w:rsidRPr="008020A4" w:rsidRDefault="008020A4" w:rsidP="00B75E04">
      <w:pPr>
        <w:jc w:val="center"/>
        <w:rPr>
          <w:bCs/>
          <w:vertAlign w:val="baseline"/>
        </w:rPr>
      </w:pPr>
      <w:r w:rsidRPr="008020A4">
        <w:rPr>
          <w:bCs/>
          <w:vertAlign w:val="baseline"/>
        </w:rPr>
        <w:t>Рис. №3. Третий прием Леопольда</w:t>
      </w:r>
      <w:r w:rsidRPr="008020A4">
        <w:rPr>
          <w:vertAlign w:val="baseline"/>
        </w:rPr>
        <w:t>.</w:t>
      </w:r>
    </w:p>
    <w:p w:rsidR="00B75E04" w:rsidRDefault="008020A4" w:rsidP="00DF680A">
      <w:pPr>
        <w:tabs>
          <w:tab w:val="num" w:pos="0"/>
        </w:tabs>
        <w:ind w:firstLine="284"/>
        <w:jc w:val="both"/>
        <w:rPr>
          <w:vertAlign w:val="baseline"/>
        </w:rPr>
      </w:pPr>
      <w:r w:rsidRPr="008020A4">
        <w:rPr>
          <w:u w:val="single"/>
          <w:vertAlign w:val="baseline"/>
        </w:rPr>
        <w:t>Четвертый прием (используется только во время родов):</w:t>
      </w:r>
      <w:r w:rsidRPr="008020A4">
        <w:rPr>
          <w:vertAlign w:val="baseline"/>
        </w:rPr>
        <w:t xml:space="preserve"> положение врача – справа от обследуемой, лицом к ее ногам. Этот прием является дополнением и продолжением третьего приема. Ладони обеих рук расположить на нижнем сегменте матки справа и слева, кончики пальцев доходят до симфиза. Вытянутыми пальцами осторожно проникнуть вглубь по направлению к полости таза и кончиками пальцев определить предлежащую часть и уровень ее стояния (можно следить за степенью продвижения предлежащей части, если головка опустилась в полость таза, прощупывается только ее основание). О степени вставления головки в полость таза большим или малым сегментом судят по данным пальпации. Пальцы рук выводят по головке вверх из-за лона. Если при этом пальцы рук расходятся – головка находится во входе малым сегментом, если пальцы сходятся – головка находится во входе большим сегментом или опустилась глубже. При высоком стоянии головки исследуемый может подвести под нее пальцы рук</w:t>
      </w:r>
      <w:r w:rsidR="00B75E04">
        <w:rPr>
          <w:vertAlign w:val="baseline"/>
        </w:rPr>
        <w:t>.</w:t>
      </w:r>
    </w:p>
    <w:p w:rsidR="008020A4" w:rsidRPr="008020A4" w:rsidRDefault="00B75E04" w:rsidP="00B75E04">
      <w:pPr>
        <w:tabs>
          <w:tab w:val="num" w:pos="0"/>
        </w:tabs>
        <w:jc w:val="center"/>
        <w:rPr>
          <w:vertAlign w:val="baseline"/>
        </w:rPr>
      </w:pPr>
      <w:r w:rsidRPr="008020A4">
        <w:rPr>
          <w:noProof/>
        </w:rPr>
        <w:lastRenderedPageBreak/>
        <w:drawing>
          <wp:inline distT="0" distB="0" distL="0" distR="0" wp14:anchorId="6211DB52" wp14:editId="6217BF97">
            <wp:extent cx="1636947" cy="1821305"/>
            <wp:effectExtent l="0" t="0" r="190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9421" cy="1824058"/>
                    </a:xfrm>
                    <a:prstGeom prst="rect">
                      <a:avLst/>
                    </a:prstGeom>
                    <a:noFill/>
                    <a:ln>
                      <a:noFill/>
                    </a:ln>
                  </pic:spPr>
                </pic:pic>
              </a:graphicData>
            </a:graphic>
          </wp:inline>
        </w:drawing>
      </w:r>
    </w:p>
    <w:p w:rsidR="008020A4" w:rsidRDefault="008020A4" w:rsidP="00B75E04">
      <w:pPr>
        <w:jc w:val="center"/>
        <w:rPr>
          <w:bCs/>
          <w:vertAlign w:val="baseline"/>
        </w:rPr>
      </w:pPr>
      <w:r w:rsidRPr="008020A4">
        <w:rPr>
          <w:bCs/>
          <w:vertAlign w:val="baseline"/>
        </w:rPr>
        <w:t>Рис. №4. Четвертый прием Леопольда.</w:t>
      </w:r>
    </w:p>
    <w:p w:rsidR="00B75E04" w:rsidRDefault="00B75E04" w:rsidP="00B75E04">
      <w:pPr>
        <w:rPr>
          <w:bCs/>
          <w:vertAlign w:val="baseline"/>
        </w:rPr>
      </w:pPr>
      <w:r>
        <w:rPr>
          <w:bCs/>
          <w:vertAlign w:val="baseline"/>
        </w:rPr>
        <w:t xml:space="preserve">(Приложение </w:t>
      </w:r>
      <w:r w:rsidR="00C01379">
        <w:rPr>
          <w:bCs/>
          <w:vertAlign w:val="baseline"/>
        </w:rPr>
        <w:t>№</w:t>
      </w:r>
      <w:r>
        <w:rPr>
          <w:bCs/>
          <w:vertAlign w:val="baseline"/>
        </w:rPr>
        <w:t>3</w:t>
      </w:r>
      <w:r w:rsidR="00CF3D1D">
        <w:rPr>
          <w:bCs/>
          <w:vertAlign w:val="baseline"/>
        </w:rPr>
        <w:t>2</w:t>
      </w:r>
      <w:r>
        <w:rPr>
          <w:bCs/>
          <w:vertAlign w:val="baseline"/>
        </w:rPr>
        <w:t>)</w:t>
      </w:r>
    </w:p>
    <w:p w:rsidR="00CF3D1D" w:rsidRDefault="00C01379" w:rsidP="00C01379">
      <w:pPr>
        <w:jc w:val="right"/>
        <w:rPr>
          <w:bCs/>
          <w:vertAlign w:val="baseline"/>
        </w:rPr>
      </w:pPr>
      <w:r>
        <w:rPr>
          <w:bCs/>
          <w:vertAlign w:val="baseline"/>
        </w:rPr>
        <w:t>Приложение №32</w:t>
      </w:r>
    </w:p>
    <w:p w:rsidR="00534E2F" w:rsidRDefault="004E673A" w:rsidP="00534E2F">
      <w:pPr>
        <w:jc w:val="center"/>
        <w:rPr>
          <w:sz w:val="20"/>
          <w:szCs w:val="20"/>
          <w:vertAlign w:val="baseline"/>
        </w:rPr>
      </w:pPr>
      <w:r>
        <w:rPr>
          <w:noProof/>
          <w:sz w:val="20"/>
          <w:szCs w:val="20"/>
          <w:vertAlign w:val="baseline"/>
        </w:rPr>
        <w:pict>
          <v:rect id="_x0000_s1092" style="position:absolute;left:0;text-align:left;margin-left:-9.7pt;margin-top:5.6pt;width:484.8pt;height:492.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534E2F" w:rsidRPr="00534E2F" w:rsidRDefault="00534E2F" w:rsidP="00534E2F">
      <w:pPr>
        <w:jc w:val="center"/>
        <w:rPr>
          <w:sz w:val="20"/>
          <w:szCs w:val="20"/>
          <w:vertAlign w:val="baseline"/>
        </w:rPr>
      </w:pPr>
      <w:r w:rsidRPr="00534E2F">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534E2F" w:rsidRPr="00534E2F" w:rsidRDefault="00534E2F" w:rsidP="00534E2F">
      <w:pPr>
        <w:jc w:val="center"/>
        <w:rPr>
          <w:sz w:val="20"/>
          <w:szCs w:val="20"/>
          <w:vertAlign w:val="baseline"/>
        </w:rPr>
      </w:pPr>
      <w:r w:rsidRPr="00534E2F">
        <w:rPr>
          <w:sz w:val="20"/>
          <w:szCs w:val="20"/>
          <w:vertAlign w:val="baseline"/>
        </w:rPr>
        <w:t xml:space="preserve"> В.Ф. Войно-Ясенецкого» Министерства здравоохранения Российской Федерации</w:t>
      </w:r>
    </w:p>
    <w:p w:rsidR="00534E2F" w:rsidRPr="00534E2F" w:rsidRDefault="00534E2F" w:rsidP="00534E2F">
      <w:pPr>
        <w:jc w:val="center"/>
        <w:rPr>
          <w:sz w:val="10"/>
          <w:szCs w:val="10"/>
          <w:vertAlign w:val="baseline"/>
        </w:rPr>
      </w:pPr>
    </w:p>
    <w:p w:rsidR="00534E2F" w:rsidRPr="00534E2F" w:rsidRDefault="00534E2F" w:rsidP="00534E2F">
      <w:pPr>
        <w:jc w:val="center"/>
        <w:rPr>
          <w:b/>
          <w:sz w:val="24"/>
          <w:szCs w:val="24"/>
          <w:vertAlign w:val="baseline"/>
        </w:rPr>
      </w:pPr>
      <w:r w:rsidRPr="00534E2F">
        <w:rPr>
          <w:b/>
          <w:sz w:val="24"/>
          <w:szCs w:val="24"/>
          <w:vertAlign w:val="baseline"/>
        </w:rPr>
        <w:t>ПРОВЕДЕНИЕ НАРУЖНОГО АКУШЕРСКОГО ИССЛЕДОВАНИЯ (ПРИЕМЫ ЛЕОПОЛЬДА)</w:t>
      </w:r>
    </w:p>
    <w:p w:rsidR="00534E2F" w:rsidRPr="00534E2F" w:rsidRDefault="00534E2F" w:rsidP="00534E2F">
      <w:pPr>
        <w:jc w:val="center"/>
        <w:rPr>
          <w:b/>
          <w:sz w:val="21"/>
          <w:szCs w:val="21"/>
          <w:vertAlign w:val="baseline"/>
        </w:rPr>
      </w:pPr>
      <w:r w:rsidRPr="00534E2F">
        <w:rPr>
          <w:b/>
          <w:sz w:val="21"/>
          <w:szCs w:val="21"/>
          <w:vertAlign w:val="baseline"/>
        </w:rPr>
        <w:t xml:space="preserve">ПРАКТИЧЕСКИЙ НАВЫК </w:t>
      </w:r>
    </w:p>
    <w:p w:rsidR="00534E2F" w:rsidRPr="00534E2F" w:rsidRDefault="00534E2F" w:rsidP="00534E2F">
      <w:pPr>
        <w:rPr>
          <w:sz w:val="21"/>
          <w:szCs w:val="21"/>
          <w:vertAlign w:val="baseline"/>
        </w:rPr>
      </w:pPr>
    </w:p>
    <w:p w:rsidR="00534E2F" w:rsidRPr="00534E2F" w:rsidRDefault="00534E2F" w:rsidP="00534E2F">
      <w:pPr>
        <w:rPr>
          <w:sz w:val="21"/>
          <w:szCs w:val="21"/>
          <w:vertAlign w:val="baseline"/>
        </w:rPr>
      </w:pPr>
      <w:r w:rsidRPr="00534E2F">
        <w:rPr>
          <w:sz w:val="21"/>
          <w:szCs w:val="21"/>
          <w:vertAlign w:val="baseline"/>
        </w:rPr>
        <w:t xml:space="preserve">Дата </w:t>
      </w:r>
      <w:r w:rsidRPr="00534E2F">
        <w:rPr>
          <w:i/>
          <w:sz w:val="21"/>
          <w:szCs w:val="21"/>
          <w:vertAlign w:val="baseline"/>
        </w:rPr>
        <w:t xml:space="preserve">__________________                                                                                                       </w:t>
      </w:r>
      <w:r w:rsidRPr="00534E2F">
        <w:rPr>
          <w:b/>
          <w:i/>
          <w:sz w:val="21"/>
          <w:szCs w:val="21"/>
          <w:vertAlign w:val="baseline"/>
          <w:lang w:val="en-US"/>
        </w:rPr>
        <w:t>Check</w:t>
      </w:r>
      <w:r w:rsidRPr="00534E2F">
        <w:rPr>
          <w:b/>
          <w:i/>
          <w:sz w:val="21"/>
          <w:szCs w:val="21"/>
          <w:vertAlign w:val="baseline"/>
        </w:rPr>
        <w:t xml:space="preserve"> – </w:t>
      </w:r>
      <w:r w:rsidRPr="00534E2F">
        <w:rPr>
          <w:b/>
          <w:i/>
          <w:sz w:val="21"/>
          <w:szCs w:val="21"/>
          <w:vertAlign w:val="baseline"/>
          <w:lang w:val="en-US"/>
        </w:rPr>
        <w:t>card</w:t>
      </w:r>
    </w:p>
    <w:p w:rsidR="00534E2F" w:rsidRPr="00534E2F" w:rsidRDefault="00534E2F" w:rsidP="00534E2F">
      <w:pPr>
        <w:rPr>
          <w:sz w:val="21"/>
          <w:szCs w:val="21"/>
          <w:vertAlign w:val="baseline"/>
        </w:rPr>
      </w:pPr>
    </w:p>
    <w:p w:rsidR="00534E2F" w:rsidRPr="00534E2F" w:rsidRDefault="00534E2F" w:rsidP="00534E2F">
      <w:pPr>
        <w:rPr>
          <w:sz w:val="21"/>
          <w:szCs w:val="21"/>
          <w:vertAlign w:val="baseline"/>
        </w:rPr>
      </w:pPr>
      <w:r w:rsidRPr="00534E2F">
        <w:rPr>
          <w:sz w:val="21"/>
          <w:szCs w:val="21"/>
          <w:vertAlign w:val="baseline"/>
        </w:rPr>
        <w:t>Ф.И.О. обучающегося ___________________________________________ Группа ___________________</w:t>
      </w:r>
    </w:p>
    <w:p w:rsidR="00534E2F" w:rsidRPr="00534E2F" w:rsidRDefault="00534E2F" w:rsidP="00534E2F">
      <w:pPr>
        <w:rPr>
          <w:sz w:val="21"/>
          <w:szCs w:val="21"/>
          <w:vertAlign w:val="baseline"/>
        </w:rPr>
      </w:pPr>
      <w:r w:rsidRPr="00534E2F">
        <w:rPr>
          <w:sz w:val="21"/>
          <w:szCs w:val="21"/>
          <w:vertAlign w:val="baseline"/>
        </w:rPr>
        <w:t xml:space="preserve">Специальность </w:t>
      </w:r>
      <w:r w:rsidRPr="00534E2F">
        <w:rPr>
          <w:i/>
          <w:sz w:val="21"/>
          <w:szCs w:val="21"/>
          <w:vertAlign w:val="baseline"/>
        </w:rPr>
        <w:t>___________________________</w:t>
      </w:r>
      <w:r w:rsidRPr="00534E2F">
        <w:rPr>
          <w:sz w:val="21"/>
          <w:szCs w:val="21"/>
          <w:vertAlign w:val="baseline"/>
        </w:rPr>
        <w:t>Цикл /Дисциплина _______________________________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534E2F" w:rsidRPr="00534E2F" w:rsidTr="00534E2F">
        <w:tc>
          <w:tcPr>
            <w:tcW w:w="5778" w:type="dxa"/>
            <w:gridSpan w:val="6"/>
            <w:vAlign w:val="center"/>
            <w:hideMark/>
          </w:tcPr>
          <w:p w:rsidR="00534E2F" w:rsidRPr="00534E2F" w:rsidRDefault="00534E2F" w:rsidP="00534E2F">
            <w:pPr>
              <w:spacing w:before="40" w:after="40"/>
              <w:jc w:val="center"/>
              <w:rPr>
                <w:b/>
                <w:sz w:val="21"/>
                <w:szCs w:val="21"/>
                <w:vertAlign w:val="baseline"/>
              </w:rPr>
            </w:pPr>
            <w:r w:rsidRPr="00534E2F">
              <w:rPr>
                <w:b/>
                <w:sz w:val="21"/>
                <w:szCs w:val="21"/>
                <w:vertAlign w:val="baseline"/>
              </w:rPr>
              <w:t>Параметр</w:t>
            </w:r>
          </w:p>
        </w:tc>
        <w:tc>
          <w:tcPr>
            <w:tcW w:w="3686" w:type="dxa"/>
            <w:gridSpan w:val="6"/>
            <w:vAlign w:val="center"/>
          </w:tcPr>
          <w:p w:rsidR="00534E2F" w:rsidRPr="00534E2F" w:rsidRDefault="00534E2F" w:rsidP="00534E2F">
            <w:pPr>
              <w:spacing w:before="40" w:after="40"/>
              <w:jc w:val="center"/>
              <w:rPr>
                <w:b/>
                <w:sz w:val="16"/>
                <w:szCs w:val="16"/>
                <w:vertAlign w:val="baseline"/>
              </w:rPr>
            </w:pPr>
          </w:p>
          <w:p w:rsidR="00534E2F" w:rsidRPr="00534E2F" w:rsidRDefault="00534E2F" w:rsidP="00534E2F">
            <w:pPr>
              <w:spacing w:before="40" w:after="40"/>
              <w:jc w:val="center"/>
              <w:rPr>
                <w:b/>
                <w:sz w:val="21"/>
                <w:szCs w:val="21"/>
                <w:vertAlign w:val="baseline"/>
              </w:rPr>
            </w:pPr>
            <w:r w:rsidRPr="00534E2F">
              <w:rPr>
                <w:b/>
                <w:sz w:val="21"/>
                <w:szCs w:val="21"/>
                <w:vertAlign w:val="baseline"/>
              </w:rPr>
              <w:t>Оценка правильности выполнения</w:t>
            </w:r>
          </w:p>
          <w:p w:rsidR="00534E2F" w:rsidRPr="00534E2F" w:rsidRDefault="00534E2F" w:rsidP="00534E2F">
            <w:pPr>
              <w:spacing w:before="40" w:after="40"/>
              <w:jc w:val="center"/>
              <w:rPr>
                <w:b/>
                <w:sz w:val="16"/>
                <w:szCs w:val="16"/>
                <w:vertAlign w:val="baseline"/>
              </w:rPr>
            </w:pPr>
          </w:p>
        </w:tc>
      </w:tr>
      <w:tr w:rsidR="00534E2F" w:rsidRPr="002C2A44" w:rsidTr="00534E2F">
        <w:trPr>
          <w:trHeight w:val="481"/>
        </w:trPr>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Проверил положение беременной (беременная лежит на спине с обнаженным животом, ноги чуть согнуты в тазобедренных и коленных суставах, руки лежат вдоль туловища)</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534E2F" w:rsidRPr="002C2A44" w:rsidRDefault="00534E2F" w:rsidP="00534E2F">
            <w:pPr>
              <w:spacing w:before="20" w:after="20"/>
              <w:jc w:val="center"/>
              <w:rPr>
                <w:b/>
                <w:sz w:val="22"/>
                <w:szCs w:val="22"/>
                <w:vertAlign w:val="baseline"/>
              </w:rPr>
            </w:pPr>
          </w:p>
          <w:p w:rsidR="00534E2F" w:rsidRPr="002C2A44" w:rsidRDefault="00534E2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b/>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Встал справа от беременной, лицом к ней</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534E2F" w:rsidRPr="002C2A44" w:rsidRDefault="00534E2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 xml:space="preserve">Выполнил </w:t>
            </w:r>
            <w:r w:rsidRPr="002C2A44">
              <w:rPr>
                <w:sz w:val="22"/>
                <w:szCs w:val="22"/>
                <w:vertAlign w:val="baseline"/>
                <w:lang w:val="en-US"/>
              </w:rPr>
              <w:t>I</w:t>
            </w:r>
            <w:r w:rsidRPr="002C2A44">
              <w:rPr>
                <w:sz w:val="22"/>
                <w:szCs w:val="22"/>
                <w:vertAlign w:val="baseline"/>
              </w:rPr>
              <w:t xml:space="preserve"> прием: ладони обеих рук расположил на дне матки, охватывая его, чтобы пальцы рук встречались осторожно</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hideMark/>
          </w:tcPr>
          <w:p w:rsidR="00534E2F" w:rsidRPr="002C2A44" w:rsidRDefault="00534E2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Развел руки и, осторожно пальпируя, определил часть плода, которая расположена в дне матки</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 xml:space="preserve">Выполнил </w:t>
            </w:r>
            <w:r w:rsidRPr="002C2A44">
              <w:rPr>
                <w:sz w:val="22"/>
                <w:szCs w:val="22"/>
                <w:vertAlign w:val="baseline"/>
                <w:lang w:val="en-US"/>
              </w:rPr>
              <w:t>II</w:t>
            </w:r>
            <w:r w:rsidRPr="002C2A44">
              <w:rPr>
                <w:sz w:val="22"/>
                <w:szCs w:val="22"/>
                <w:vertAlign w:val="baseline"/>
              </w:rPr>
              <w:t xml:space="preserve"> прием: перевел руки со дна матки на боковые поверхности живота на уровне пупка</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hideMark/>
          </w:tcPr>
          <w:p w:rsidR="00534E2F" w:rsidRPr="002C2A44" w:rsidRDefault="00534E2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Держа левую руку неподвижно на боковой поверхности живота, а правой рукой, скользя по левой боковой поверхности матки, пропальпировал обращенные туда части плода. Затем правую руку держа неподвижно, левой пропальпировал части плода, обращенные к правой части матки</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Выполнил III прием: правую руку положил немного выше лобкового сочленения так, чтобы большой палец находился на одной стороне, а остальные — на другой стороне нижнего сегмента матки</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hideMark/>
          </w:tcPr>
          <w:p w:rsidR="00534E2F" w:rsidRPr="002C2A44" w:rsidRDefault="00534E2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 xml:space="preserve">Погрузил медленным и осторожным движением </w:t>
            </w:r>
            <w:r w:rsidR="004E673A">
              <w:rPr>
                <w:noProof/>
                <w:sz w:val="22"/>
                <w:szCs w:val="22"/>
                <w:vertAlign w:val="baseline"/>
              </w:rPr>
              <w:lastRenderedPageBreak/>
              <w:pict>
                <v:rect id="_x0000_s1093" style="position:absolute;left:0;text-align:left;margin-left:-9.6pt;margin-top:-7.05pt;width:484.8pt;height:285.6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Pr="002C2A44">
              <w:rPr>
                <w:sz w:val="22"/>
                <w:szCs w:val="22"/>
                <w:vertAlign w:val="baseline"/>
              </w:rPr>
              <w:t>пальцы вглубь, охватил предлежащую часть плода</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hideMark/>
          </w:tcPr>
          <w:p w:rsidR="00534E2F" w:rsidRPr="002C2A44" w:rsidRDefault="00534E2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lastRenderedPageBreak/>
              <w:t>Выполнил IV прием: встал сбоку (справа или слева) от беременной, повернулся лицом к ее ногам</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hideMark/>
          </w:tcPr>
          <w:p w:rsidR="00534E2F" w:rsidRPr="002C2A44" w:rsidRDefault="00534E2F" w:rsidP="00534E2F">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Положил ладони обеих рук на боковые поверхности нижнего сегмента матки справа и слева так, чтобы концы пальцев доходили до симфиза</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2C2A44" w:rsidTr="00534E2F">
        <w:tc>
          <w:tcPr>
            <w:tcW w:w="5778" w:type="dxa"/>
            <w:gridSpan w:val="6"/>
            <w:hideMark/>
          </w:tcPr>
          <w:p w:rsidR="00534E2F" w:rsidRPr="002C2A44" w:rsidRDefault="00534E2F" w:rsidP="00534E2F">
            <w:pPr>
              <w:numPr>
                <w:ilvl w:val="0"/>
                <w:numId w:val="114"/>
              </w:numPr>
              <w:spacing w:before="20" w:after="20"/>
              <w:ind w:left="426" w:hanging="426"/>
              <w:contextualSpacing/>
              <w:rPr>
                <w:sz w:val="22"/>
                <w:szCs w:val="22"/>
                <w:vertAlign w:val="baseline"/>
              </w:rPr>
            </w:pPr>
            <w:r w:rsidRPr="002C2A44">
              <w:rPr>
                <w:sz w:val="22"/>
                <w:szCs w:val="22"/>
                <w:vertAlign w:val="baseline"/>
              </w:rPr>
              <w:t>Продвинул кончики вытянутых пальцев вглубь в направлении полости малого таза между предлежащей частью плода и входом в малый таз и определил отношение предлежащей части ко входу в малый таз</w:t>
            </w:r>
          </w:p>
        </w:tc>
        <w:tc>
          <w:tcPr>
            <w:tcW w:w="567" w:type="dxa"/>
          </w:tcPr>
          <w:p w:rsidR="00534E2F" w:rsidRPr="002C2A44" w:rsidRDefault="00534E2F" w:rsidP="00534E2F">
            <w:pPr>
              <w:spacing w:before="20" w:after="20"/>
              <w:rPr>
                <w:sz w:val="22"/>
                <w:szCs w:val="22"/>
                <w:vertAlign w:val="baseline"/>
              </w:rPr>
            </w:pPr>
          </w:p>
        </w:tc>
        <w:tc>
          <w:tcPr>
            <w:tcW w:w="567" w:type="dxa"/>
            <w:tcBorders>
              <w:top w:val="nil"/>
              <w:left w:val="nil"/>
              <w:bottom w:val="nil"/>
              <w:right w:val="single" w:sz="4" w:space="0" w:color="auto"/>
            </w:tcBorders>
          </w:tcPr>
          <w:p w:rsidR="00534E2F" w:rsidRPr="002C2A44" w:rsidRDefault="00534E2F" w:rsidP="00534E2F">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hideMark/>
          </w:tcPr>
          <w:p w:rsidR="00534E2F" w:rsidRPr="002C2A44" w:rsidRDefault="00534E2F" w:rsidP="00534E2F">
            <w:pPr>
              <w:spacing w:before="20" w:after="20"/>
              <w:jc w:val="center"/>
              <w:rPr>
                <w:b/>
                <w:sz w:val="22"/>
                <w:szCs w:val="22"/>
                <w:vertAlign w:val="baseline"/>
              </w:rPr>
            </w:pPr>
            <w:r w:rsidRPr="002C2A44">
              <w:rPr>
                <w:b/>
                <w:sz w:val="22"/>
                <w:szCs w:val="22"/>
                <w:vertAlign w:val="baseline"/>
              </w:rPr>
              <w:t>-</w:t>
            </w:r>
          </w:p>
        </w:tc>
        <w:tc>
          <w:tcPr>
            <w:tcW w:w="851" w:type="dxa"/>
            <w:tcBorders>
              <w:top w:val="nil"/>
              <w:left w:val="single" w:sz="4" w:space="0" w:color="auto"/>
              <w:bottom w:val="nil"/>
              <w:right w:val="nil"/>
            </w:tcBorders>
          </w:tcPr>
          <w:p w:rsidR="00534E2F" w:rsidRPr="002C2A44" w:rsidRDefault="00534E2F" w:rsidP="00534E2F">
            <w:pPr>
              <w:spacing w:before="20" w:after="20"/>
              <w:jc w:val="center"/>
              <w:rPr>
                <w:sz w:val="22"/>
                <w:szCs w:val="22"/>
                <w:vertAlign w:val="baseline"/>
              </w:rPr>
            </w:pPr>
          </w:p>
        </w:tc>
      </w:tr>
      <w:tr w:rsidR="00534E2F" w:rsidRPr="00534E2F" w:rsidTr="00534E2F">
        <w:tc>
          <w:tcPr>
            <w:tcW w:w="9464" w:type="dxa"/>
            <w:gridSpan w:val="12"/>
          </w:tcPr>
          <w:p w:rsidR="002C2A44" w:rsidRPr="002C2A44" w:rsidRDefault="002C2A44">
            <w:pPr>
              <w:rPr>
                <w:sz w:val="22"/>
                <w:szCs w:val="22"/>
                <w:vertAlign w:val="baseline"/>
              </w:rPr>
            </w:pPr>
          </w:p>
          <w:tbl>
            <w:tblPr>
              <w:tblW w:w="9465" w:type="dxa"/>
              <w:tblLayout w:type="fixed"/>
              <w:tblLook w:val="04A0" w:firstRow="1" w:lastRow="0" w:firstColumn="1" w:lastColumn="0" w:noHBand="0" w:noVBand="1"/>
            </w:tblPr>
            <w:tblGrid>
              <w:gridCol w:w="6350"/>
              <w:gridCol w:w="623"/>
              <w:gridCol w:w="623"/>
              <w:gridCol w:w="623"/>
              <w:gridCol w:w="623"/>
              <w:gridCol w:w="623"/>
            </w:tblGrid>
            <w:tr w:rsidR="00534E2F" w:rsidRPr="00534E2F" w:rsidTr="002C2A44">
              <w:tc>
                <w:tcPr>
                  <w:tcW w:w="6350" w:type="dxa"/>
                  <w:tcBorders>
                    <w:top w:val="nil"/>
                    <w:left w:val="nil"/>
                    <w:bottom w:val="single" w:sz="4" w:space="0" w:color="auto"/>
                    <w:right w:val="nil"/>
                  </w:tcBorders>
                  <w:hideMark/>
                </w:tcPr>
                <w:p w:rsidR="00534E2F" w:rsidRPr="00534E2F" w:rsidRDefault="00534E2F" w:rsidP="00534E2F">
                  <w:pPr>
                    <w:spacing w:before="20" w:after="20"/>
                    <w:rPr>
                      <w:sz w:val="21"/>
                      <w:szCs w:val="21"/>
                      <w:vertAlign w:val="baseline"/>
                    </w:rPr>
                  </w:pPr>
                  <w:r w:rsidRPr="00534E2F">
                    <w:rPr>
                      <w:b/>
                      <w:sz w:val="21"/>
                      <w:szCs w:val="21"/>
                      <w:vertAlign w:val="baseline"/>
                    </w:rPr>
                    <w:t>ИТОГО ОШИБОК:</w:t>
                  </w:r>
                </w:p>
              </w:tc>
              <w:tc>
                <w:tcPr>
                  <w:tcW w:w="623" w:type="dxa"/>
                  <w:tcBorders>
                    <w:top w:val="nil"/>
                    <w:left w:val="nil"/>
                    <w:bottom w:val="single" w:sz="4" w:space="0" w:color="auto"/>
                    <w:right w:val="nil"/>
                  </w:tcBorders>
                </w:tcPr>
                <w:p w:rsidR="00534E2F" w:rsidRPr="00534E2F" w:rsidRDefault="00534E2F" w:rsidP="00534E2F">
                  <w:pPr>
                    <w:spacing w:before="20" w:after="20"/>
                    <w:rPr>
                      <w:sz w:val="21"/>
                      <w:szCs w:val="21"/>
                      <w:vertAlign w:val="baseline"/>
                    </w:rPr>
                  </w:pPr>
                </w:p>
              </w:tc>
              <w:tc>
                <w:tcPr>
                  <w:tcW w:w="623" w:type="dxa"/>
                  <w:tcBorders>
                    <w:top w:val="nil"/>
                    <w:left w:val="nil"/>
                    <w:bottom w:val="single" w:sz="4" w:space="0" w:color="auto"/>
                    <w:right w:val="nil"/>
                  </w:tcBorders>
                </w:tcPr>
                <w:p w:rsidR="00534E2F" w:rsidRPr="00534E2F" w:rsidRDefault="00534E2F" w:rsidP="00534E2F">
                  <w:pPr>
                    <w:spacing w:before="20" w:after="20"/>
                    <w:rPr>
                      <w:sz w:val="21"/>
                      <w:szCs w:val="21"/>
                      <w:vertAlign w:val="baseline"/>
                    </w:rPr>
                  </w:pPr>
                </w:p>
              </w:tc>
              <w:tc>
                <w:tcPr>
                  <w:tcW w:w="623" w:type="dxa"/>
                  <w:tcBorders>
                    <w:top w:val="nil"/>
                    <w:left w:val="nil"/>
                    <w:bottom w:val="single" w:sz="4" w:space="0" w:color="auto"/>
                    <w:right w:val="nil"/>
                  </w:tcBorders>
                </w:tcPr>
                <w:p w:rsidR="00534E2F" w:rsidRPr="00534E2F" w:rsidRDefault="00534E2F" w:rsidP="00534E2F">
                  <w:pPr>
                    <w:spacing w:before="20" w:after="20"/>
                    <w:jc w:val="center"/>
                    <w:rPr>
                      <w:b/>
                      <w:sz w:val="21"/>
                      <w:szCs w:val="21"/>
                      <w:vertAlign w:val="baseline"/>
                    </w:rPr>
                  </w:pPr>
                </w:p>
              </w:tc>
              <w:tc>
                <w:tcPr>
                  <w:tcW w:w="623" w:type="dxa"/>
                  <w:tcBorders>
                    <w:top w:val="nil"/>
                    <w:left w:val="nil"/>
                    <w:bottom w:val="single" w:sz="4" w:space="0" w:color="auto"/>
                    <w:right w:val="nil"/>
                  </w:tcBorders>
                  <w:shd w:val="clear" w:color="auto" w:fill="FFFFFF"/>
                </w:tcPr>
                <w:p w:rsidR="00534E2F" w:rsidRPr="00534E2F" w:rsidRDefault="00534E2F" w:rsidP="00534E2F">
                  <w:pPr>
                    <w:spacing w:before="20" w:after="20"/>
                    <w:jc w:val="center"/>
                    <w:rPr>
                      <w:b/>
                      <w:sz w:val="21"/>
                      <w:szCs w:val="21"/>
                      <w:vertAlign w:val="baseline"/>
                    </w:rPr>
                  </w:pPr>
                </w:p>
              </w:tc>
              <w:tc>
                <w:tcPr>
                  <w:tcW w:w="623" w:type="dxa"/>
                  <w:tcBorders>
                    <w:top w:val="nil"/>
                    <w:left w:val="nil"/>
                    <w:bottom w:val="single" w:sz="4" w:space="0" w:color="auto"/>
                    <w:right w:val="nil"/>
                  </w:tcBorders>
                </w:tcPr>
                <w:p w:rsidR="00534E2F" w:rsidRPr="00534E2F" w:rsidRDefault="00534E2F" w:rsidP="00534E2F">
                  <w:pPr>
                    <w:spacing w:before="20" w:after="20"/>
                    <w:jc w:val="center"/>
                    <w:rPr>
                      <w:b/>
                      <w:sz w:val="21"/>
                      <w:szCs w:val="21"/>
                      <w:vertAlign w:val="baseline"/>
                    </w:rPr>
                  </w:pPr>
                </w:p>
              </w:tc>
            </w:tr>
          </w:tbl>
          <w:p w:rsidR="00534E2F" w:rsidRPr="00534E2F" w:rsidRDefault="00534E2F" w:rsidP="00534E2F">
            <w:pPr>
              <w:spacing w:before="20" w:after="20"/>
              <w:rPr>
                <w:b/>
                <w:sz w:val="21"/>
                <w:szCs w:val="21"/>
                <w:vertAlign w:val="baseline"/>
              </w:rPr>
            </w:pPr>
          </w:p>
          <w:p w:rsidR="00534E2F" w:rsidRPr="00534E2F" w:rsidRDefault="00534E2F" w:rsidP="00534E2F">
            <w:pPr>
              <w:spacing w:before="20" w:after="20"/>
              <w:rPr>
                <w:b/>
                <w:sz w:val="21"/>
                <w:szCs w:val="21"/>
                <w:vertAlign w:val="baseline"/>
              </w:rPr>
            </w:pPr>
            <w:r w:rsidRPr="00534E2F">
              <w:rPr>
                <w:b/>
                <w:sz w:val="21"/>
                <w:szCs w:val="21"/>
                <w:vertAlign w:val="baseline"/>
              </w:rPr>
              <w:t>Каждое нарушение последовательности алгоритма оценивается в 0,5 ошибки</w:t>
            </w:r>
          </w:p>
        </w:tc>
      </w:tr>
      <w:tr w:rsidR="00534E2F" w:rsidRPr="00534E2F" w:rsidTr="00534E2F">
        <w:tc>
          <w:tcPr>
            <w:tcW w:w="534" w:type="dxa"/>
            <w:tcBorders>
              <w:top w:val="single" w:sz="4" w:space="0" w:color="auto"/>
              <w:left w:val="single" w:sz="4" w:space="0" w:color="auto"/>
              <w:bottom w:val="single" w:sz="4" w:space="0" w:color="auto"/>
              <w:right w:val="single" w:sz="4" w:space="0" w:color="auto"/>
            </w:tcBorders>
            <w:hideMark/>
          </w:tcPr>
          <w:p w:rsidR="00534E2F" w:rsidRPr="00534E2F" w:rsidRDefault="00534E2F" w:rsidP="00534E2F">
            <w:pPr>
              <w:spacing w:before="20" w:after="20"/>
              <w:jc w:val="center"/>
              <w:rPr>
                <w:sz w:val="21"/>
                <w:szCs w:val="21"/>
                <w:vertAlign w:val="baseline"/>
              </w:rPr>
            </w:pPr>
            <w:r w:rsidRPr="00534E2F">
              <w:rPr>
                <w:sz w:val="21"/>
                <w:szCs w:val="21"/>
                <w:vertAlign w:val="baseline"/>
              </w:rPr>
              <w:t>+</w:t>
            </w:r>
          </w:p>
        </w:tc>
        <w:tc>
          <w:tcPr>
            <w:tcW w:w="2001" w:type="dxa"/>
            <w:tcBorders>
              <w:top w:val="single" w:sz="4" w:space="0" w:color="auto"/>
              <w:left w:val="single" w:sz="4" w:space="0" w:color="auto"/>
              <w:bottom w:val="nil"/>
              <w:right w:val="nil"/>
            </w:tcBorders>
            <w:hideMark/>
          </w:tcPr>
          <w:p w:rsidR="00534E2F" w:rsidRPr="00534E2F" w:rsidRDefault="00534E2F" w:rsidP="00534E2F">
            <w:pPr>
              <w:spacing w:before="20" w:after="20"/>
              <w:rPr>
                <w:sz w:val="21"/>
                <w:szCs w:val="21"/>
                <w:vertAlign w:val="baseline"/>
              </w:rPr>
            </w:pPr>
            <w:r w:rsidRPr="00534E2F">
              <w:rPr>
                <w:sz w:val="21"/>
                <w:szCs w:val="21"/>
                <w:vertAlign w:val="baseline"/>
              </w:rPr>
              <w:t>нет ошибок</w:t>
            </w:r>
          </w:p>
        </w:tc>
        <w:tc>
          <w:tcPr>
            <w:tcW w:w="550" w:type="dxa"/>
            <w:tcBorders>
              <w:top w:val="single" w:sz="4" w:space="0" w:color="auto"/>
              <w:left w:val="single" w:sz="4" w:space="0" w:color="auto"/>
              <w:bottom w:val="single" w:sz="4" w:space="0" w:color="auto"/>
              <w:right w:val="nil"/>
            </w:tcBorders>
            <w:hideMark/>
          </w:tcPr>
          <w:p w:rsidR="00534E2F" w:rsidRPr="00534E2F" w:rsidRDefault="00534E2F" w:rsidP="00534E2F">
            <w:pPr>
              <w:spacing w:before="20" w:after="20"/>
              <w:jc w:val="center"/>
              <w:rPr>
                <w:sz w:val="21"/>
                <w:szCs w:val="21"/>
                <w:vertAlign w:val="baseline"/>
                <w:lang w:val="en-US"/>
              </w:rPr>
            </w:pPr>
            <w:r w:rsidRPr="00534E2F">
              <w:rPr>
                <w:sz w:val="21"/>
                <w:szCs w:val="21"/>
                <w:vertAlign w:val="baseline"/>
                <w:lang w:val="en-US"/>
              </w:rPr>
              <w:t>+/-</w:t>
            </w:r>
          </w:p>
        </w:tc>
        <w:tc>
          <w:tcPr>
            <w:tcW w:w="1580" w:type="dxa"/>
            <w:tcBorders>
              <w:top w:val="single" w:sz="4" w:space="0" w:color="auto"/>
              <w:left w:val="single" w:sz="4" w:space="0" w:color="auto"/>
              <w:bottom w:val="nil"/>
              <w:right w:val="nil"/>
            </w:tcBorders>
            <w:hideMark/>
          </w:tcPr>
          <w:p w:rsidR="00534E2F" w:rsidRPr="00534E2F" w:rsidRDefault="00534E2F" w:rsidP="00534E2F">
            <w:pPr>
              <w:spacing w:before="20" w:after="20"/>
              <w:rPr>
                <w:sz w:val="21"/>
                <w:szCs w:val="21"/>
                <w:vertAlign w:val="baseline"/>
              </w:rPr>
            </w:pPr>
            <w:r w:rsidRPr="00534E2F">
              <w:rPr>
                <w:sz w:val="21"/>
                <w:szCs w:val="21"/>
                <w:vertAlign w:val="baseline"/>
              </w:rPr>
              <w:t xml:space="preserve">0,5 ошибки </w:t>
            </w:r>
          </w:p>
        </w:tc>
        <w:tc>
          <w:tcPr>
            <w:tcW w:w="546" w:type="dxa"/>
            <w:tcBorders>
              <w:top w:val="single" w:sz="4" w:space="0" w:color="auto"/>
              <w:left w:val="single" w:sz="4" w:space="0" w:color="auto"/>
              <w:bottom w:val="single" w:sz="4" w:space="0" w:color="auto"/>
              <w:right w:val="nil"/>
            </w:tcBorders>
            <w:hideMark/>
          </w:tcPr>
          <w:p w:rsidR="00534E2F" w:rsidRPr="00534E2F" w:rsidRDefault="00534E2F" w:rsidP="00534E2F">
            <w:pPr>
              <w:spacing w:before="20" w:after="20"/>
              <w:jc w:val="center"/>
              <w:rPr>
                <w:sz w:val="21"/>
                <w:szCs w:val="21"/>
                <w:vertAlign w:val="baseline"/>
              </w:rPr>
            </w:pPr>
            <w:r w:rsidRPr="00534E2F">
              <w:rPr>
                <w:sz w:val="21"/>
                <w:szCs w:val="21"/>
                <w:vertAlign w:val="baseline"/>
              </w:rPr>
              <w:t>-</w:t>
            </w:r>
          </w:p>
        </w:tc>
        <w:tc>
          <w:tcPr>
            <w:tcW w:w="4253" w:type="dxa"/>
            <w:gridSpan w:val="7"/>
            <w:tcBorders>
              <w:top w:val="single" w:sz="4" w:space="0" w:color="auto"/>
              <w:left w:val="single" w:sz="4" w:space="0" w:color="auto"/>
              <w:bottom w:val="nil"/>
              <w:right w:val="single" w:sz="4" w:space="0" w:color="auto"/>
            </w:tcBorders>
            <w:hideMark/>
          </w:tcPr>
          <w:p w:rsidR="00534E2F" w:rsidRPr="00534E2F" w:rsidRDefault="00534E2F" w:rsidP="00534E2F">
            <w:pPr>
              <w:spacing w:before="20" w:after="20"/>
              <w:rPr>
                <w:sz w:val="21"/>
                <w:szCs w:val="21"/>
                <w:vertAlign w:val="baseline"/>
              </w:rPr>
            </w:pPr>
            <w:r w:rsidRPr="00534E2F">
              <w:rPr>
                <w:sz w:val="21"/>
                <w:szCs w:val="21"/>
                <w:vertAlign w:val="baseline"/>
              </w:rPr>
              <w:t>одна ошибка</w:t>
            </w:r>
          </w:p>
        </w:tc>
      </w:tr>
      <w:tr w:rsidR="00534E2F" w:rsidRPr="00534E2F" w:rsidTr="00534E2F">
        <w:tc>
          <w:tcPr>
            <w:tcW w:w="9464" w:type="dxa"/>
            <w:gridSpan w:val="12"/>
            <w:tcBorders>
              <w:top w:val="nil"/>
              <w:left w:val="single" w:sz="4" w:space="0" w:color="auto"/>
              <w:bottom w:val="single" w:sz="4" w:space="0" w:color="auto"/>
              <w:right w:val="single" w:sz="4" w:space="0" w:color="auto"/>
            </w:tcBorders>
            <w:hideMark/>
          </w:tcPr>
          <w:p w:rsidR="00534E2F" w:rsidRPr="00534E2F" w:rsidRDefault="00534E2F" w:rsidP="00534E2F">
            <w:pPr>
              <w:spacing w:before="40" w:after="40"/>
              <w:rPr>
                <w:sz w:val="21"/>
                <w:szCs w:val="21"/>
                <w:vertAlign w:val="baseline"/>
              </w:rPr>
            </w:pPr>
            <w:r w:rsidRPr="00534E2F">
              <w:rPr>
                <w:sz w:val="21"/>
                <w:szCs w:val="21"/>
                <w:vertAlign w:val="baseline"/>
              </w:rPr>
              <w:t>0 – 1,0 ошибки – «отлично»; 1,5-2,0 ошибок хорошо; 2,5-3,0 ошибок – «удовл.»; 3,5 и более ошибок  – «неудовл.»</w:t>
            </w:r>
          </w:p>
        </w:tc>
      </w:tr>
      <w:tr w:rsidR="00534E2F" w:rsidRPr="00534E2F" w:rsidTr="00534E2F">
        <w:tc>
          <w:tcPr>
            <w:tcW w:w="9464" w:type="dxa"/>
            <w:gridSpan w:val="12"/>
            <w:tcBorders>
              <w:top w:val="single" w:sz="4" w:space="0" w:color="auto"/>
              <w:left w:val="nil"/>
              <w:bottom w:val="nil"/>
              <w:right w:val="nil"/>
            </w:tcBorders>
            <w:hideMark/>
          </w:tcPr>
          <w:p w:rsidR="002C2A44" w:rsidRDefault="002C2A44" w:rsidP="00534E2F">
            <w:pPr>
              <w:spacing w:before="40" w:after="40"/>
              <w:rPr>
                <w:sz w:val="21"/>
                <w:szCs w:val="21"/>
                <w:vertAlign w:val="baseline"/>
              </w:rPr>
            </w:pPr>
          </w:p>
          <w:p w:rsidR="00534E2F" w:rsidRPr="00534E2F" w:rsidRDefault="00534E2F" w:rsidP="00534E2F">
            <w:pPr>
              <w:spacing w:before="40" w:after="40"/>
              <w:rPr>
                <w:sz w:val="21"/>
                <w:szCs w:val="21"/>
                <w:vertAlign w:val="baseline"/>
              </w:rPr>
            </w:pPr>
            <w:r w:rsidRPr="00534E2F">
              <w:rPr>
                <w:sz w:val="21"/>
                <w:szCs w:val="21"/>
                <w:vertAlign w:val="baseline"/>
              </w:rPr>
              <w:t>ОЦЕНКА ______________            Экзаменатор ________________________________</w:t>
            </w:r>
          </w:p>
        </w:tc>
      </w:tr>
    </w:tbl>
    <w:p w:rsidR="00C01379" w:rsidRPr="002C2A44" w:rsidRDefault="00C01379" w:rsidP="00B75E04">
      <w:pPr>
        <w:rPr>
          <w:bCs/>
          <w:sz w:val="21"/>
          <w:szCs w:val="21"/>
          <w:vertAlign w:val="baseline"/>
        </w:rPr>
      </w:pPr>
    </w:p>
    <w:p w:rsidR="00C01379" w:rsidRDefault="00C01379" w:rsidP="00B75E04">
      <w:pPr>
        <w:rPr>
          <w:bCs/>
          <w:vertAlign w:val="baseline"/>
        </w:rPr>
      </w:pPr>
    </w:p>
    <w:p w:rsidR="008020A4" w:rsidRPr="00060CB2" w:rsidRDefault="00567F05" w:rsidP="00BE2020">
      <w:pPr>
        <w:pStyle w:val="ad"/>
        <w:numPr>
          <w:ilvl w:val="0"/>
          <w:numId w:val="2"/>
        </w:numPr>
        <w:jc w:val="center"/>
        <w:rPr>
          <w:vertAlign w:val="baseline"/>
        </w:rPr>
      </w:pPr>
      <w:r>
        <w:rPr>
          <w:b/>
          <w:vertAlign w:val="baseline"/>
        </w:rPr>
        <w:t xml:space="preserve"> </w:t>
      </w:r>
      <w:r w:rsidR="00060CB2" w:rsidRPr="00060CB2">
        <w:rPr>
          <w:b/>
          <w:vertAlign w:val="baseline"/>
        </w:rPr>
        <w:t>Пельвиометрия.</w:t>
      </w:r>
    </w:p>
    <w:p w:rsidR="00060CB2" w:rsidRPr="00060CB2" w:rsidRDefault="00060CB2" w:rsidP="00C42788">
      <w:pPr>
        <w:tabs>
          <w:tab w:val="num" w:pos="0"/>
        </w:tabs>
        <w:ind w:firstLine="284"/>
        <w:jc w:val="both"/>
        <w:rPr>
          <w:vertAlign w:val="baseline"/>
        </w:rPr>
      </w:pPr>
      <w:r w:rsidRPr="00060CB2">
        <w:rPr>
          <w:vertAlign w:val="baseline"/>
        </w:rPr>
        <w:t>Измерение таза производят тазомером. При измерении таза женщина лежит на спине с обнаженным животом, ноги вытянуты и сдвинуты вместе. Врач должен стать справа от беременной, лицом к ней. Ветви тазомера нужно взять таким образом, чтобы большие и указательные пальцы держали пуговки. Шкала с делениями должна быть обращена кверху. Обычно измеряют четыре размера таза: три поперечных и один косой.</w:t>
      </w:r>
    </w:p>
    <w:p w:rsidR="00060CB2" w:rsidRPr="00060CB2" w:rsidRDefault="00060CB2" w:rsidP="00C42788">
      <w:pPr>
        <w:widowControl w:val="0"/>
        <w:numPr>
          <w:ilvl w:val="6"/>
          <w:numId w:val="51"/>
        </w:numPr>
        <w:tabs>
          <w:tab w:val="clear" w:pos="5400"/>
          <w:tab w:val="num" w:pos="-1701"/>
        </w:tabs>
        <w:autoSpaceDE w:val="0"/>
        <w:autoSpaceDN w:val="0"/>
        <w:ind w:left="0" w:firstLine="284"/>
        <w:jc w:val="both"/>
        <w:rPr>
          <w:vertAlign w:val="baseline"/>
        </w:rPr>
      </w:pPr>
      <w:r w:rsidRPr="00060CB2">
        <w:rPr>
          <w:vertAlign w:val="baseline"/>
          <w:lang w:val="en-US"/>
        </w:rPr>
        <w:t>Distantia</w:t>
      </w:r>
      <w:r w:rsidRPr="00060CB2">
        <w:rPr>
          <w:vertAlign w:val="baseline"/>
        </w:rPr>
        <w:t xml:space="preserve"> </w:t>
      </w:r>
      <w:r w:rsidRPr="00060CB2">
        <w:rPr>
          <w:vertAlign w:val="baseline"/>
          <w:lang w:val="en-US"/>
        </w:rPr>
        <w:t>spinarum</w:t>
      </w:r>
      <w:r w:rsidRPr="00060CB2">
        <w:rPr>
          <w:vertAlign w:val="baseline"/>
        </w:rPr>
        <w:t xml:space="preserve"> – расстояние между передневерхними остями подвздошных костей. Пуговки тазомера прижимают к наружным краям передневерхних остей. Этот размер в норме равен 25-</w:t>
      </w:r>
      <w:smartTag w:uri="urn:schemas-microsoft-com:office:smarttags" w:element="metricconverter">
        <w:smartTagPr>
          <w:attr w:name="ProductID" w:val="26 см"/>
        </w:smartTagPr>
        <w:r w:rsidRPr="00060CB2">
          <w:rPr>
            <w:vertAlign w:val="baseline"/>
          </w:rPr>
          <w:t>26 см</w:t>
        </w:r>
      </w:smartTag>
      <w:r w:rsidRPr="00060CB2">
        <w:rPr>
          <w:vertAlign w:val="baseline"/>
        </w:rPr>
        <w:t>.</w:t>
      </w:r>
    </w:p>
    <w:p w:rsidR="00060CB2" w:rsidRPr="00060CB2" w:rsidRDefault="00060CB2" w:rsidP="00C42788">
      <w:pPr>
        <w:widowControl w:val="0"/>
        <w:numPr>
          <w:ilvl w:val="6"/>
          <w:numId w:val="51"/>
        </w:numPr>
        <w:tabs>
          <w:tab w:val="clear" w:pos="5400"/>
          <w:tab w:val="num" w:pos="-1560"/>
        </w:tabs>
        <w:autoSpaceDE w:val="0"/>
        <w:autoSpaceDN w:val="0"/>
        <w:ind w:left="0" w:firstLine="284"/>
        <w:jc w:val="both"/>
        <w:rPr>
          <w:vertAlign w:val="baseline"/>
          <w:lang w:val="en-US"/>
        </w:rPr>
      </w:pPr>
      <w:r w:rsidRPr="00060CB2">
        <w:rPr>
          <w:vertAlign w:val="baseline"/>
          <w:lang w:val="en-US"/>
        </w:rPr>
        <w:t>Distantia</w:t>
      </w:r>
      <w:r w:rsidRPr="00060CB2">
        <w:rPr>
          <w:vertAlign w:val="baseline"/>
        </w:rPr>
        <w:t xml:space="preserve"> </w:t>
      </w:r>
      <w:r w:rsidRPr="00060CB2">
        <w:rPr>
          <w:vertAlign w:val="baseline"/>
          <w:lang w:val="en-US"/>
        </w:rPr>
        <w:t>cristarum</w:t>
      </w:r>
      <w:r w:rsidRPr="00060CB2">
        <w:rPr>
          <w:vertAlign w:val="baseline"/>
        </w:rPr>
        <w:t xml:space="preserve"> – расстояние между наиболее отдаленными точками гребней подвздошных костей. После измерения </w:t>
      </w:r>
      <w:r w:rsidRPr="00060CB2">
        <w:rPr>
          <w:vertAlign w:val="baseline"/>
          <w:lang w:val="en-US"/>
        </w:rPr>
        <w:t>distantia</w:t>
      </w:r>
      <w:r w:rsidRPr="00060CB2">
        <w:rPr>
          <w:vertAlign w:val="baseline"/>
        </w:rPr>
        <w:t xml:space="preserve"> </w:t>
      </w:r>
      <w:r w:rsidRPr="00060CB2">
        <w:rPr>
          <w:vertAlign w:val="baseline"/>
          <w:lang w:val="en-US"/>
        </w:rPr>
        <w:t>spinarum</w:t>
      </w:r>
      <w:r w:rsidRPr="00060CB2">
        <w:rPr>
          <w:vertAlign w:val="baseline"/>
        </w:rPr>
        <w:t xml:space="preserve"> пуговки тазомера передвигают с остей по наружному краю гребня подвздошных костей до тех пор, пока не определят наибольшее расстояние. </w:t>
      </w:r>
      <w:r w:rsidRPr="00060CB2">
        <w:rPr>
          <w:vertAlign w:val="baseline"/>
          <w:lang w:val="en-US"/>
        </w:rPr>
        <w:t>В среднем – 28-</w:t>
      </w:r>
      <w:smartTag w:uri="urn:schemas-microsoft-com:office:smarttags" w:element="metricconverter">
        <w:smartTagPr>
          <w:attr w:name="ProductID" w:val="29 см"/>
        </w:smartTagPr>
        <w:r w:rsidRPr="00060CB2">
          <w:rPr>
            <w:vertAlign w:val="baseline"/>
            <w:lang w:val="en-US"/>
          </w:rPr>
          <w:t>29 см</w:t>
        </w:r>
      </w:smartTag>
      <w:r w:rsidRPr="00060CB2">
        <w:rPr>
          <w:vertAlign w:val="baseline"/>
          <w:lang w:val="en-US"/>
        </w:rPr>
        <w:t>.</w:t>
      </w:r>
    </w:p>
    <w:p w:rsidR="00060CB2" w:rsidRPr="00060CB2" w:rsidRDefault="00060CB2" w:rsidP="00C42788">
      <w:pPr>
        <w:widowControl w:val="0"/>
        <w:numPr>
          <w:ilvl w:val="6"/>
          <w:numId w:val="51"/>
        </w:numPr>
        <w:tabs>
          <w:tab w:val="clear" w:pos="5400"/>
        </w:tabs>
        <w:autoSpaceDE w:val="0"/>
        <w:autoSpaceDN w:val="0"/>
        <w:ind w:left="0" w:firstLine="284"/>
        <w:jc w:val="both"/>
        <w:rPr>
          <w:vertAlign w:val="baseline"/>
          <w:lang w:val="en-US"/>
        </w:rPr>
      </w:pPr>
      <w:r w:rsidRPr="00060CB2">
        <w:rPr>
          <w:vertAlign w:val="baseline"/>
          <w:lang w:val="en-US"/>
        </w:rPr>
        <w:t>Distantia</w:t>
      </w:r>
      <w:r w:rsidRPr="00060CB2">
        <w:rPr>
          <w:vertAlign w:val="baseline"/>
        </w:rPr>
        <w:t xml:space="preserve"> </w:t>
      </w:r>
      <w:r w:rsidRPr="00060CB2">
        <w:rPr>
          <w:vertAlign w:val="baseline"/>
          <w:lang w:val="en-US"/>
        </w:rPr>
        <w:t>trochanterica</w:t>
      </w:r>
      <w:r w:rsidRPr="00060CB2">
        <w:rPr>
          <w:vertAlign w:val="baseline"/>
        </w:rPr>
        <w:t xml:space="preserve"> – расстояние между большими вертелами бедренных костей. Отыскивают наиболее выдающиеся точки больших вертелов и прижимают к ним пуговки тазомера. </w:t>
      </w:r>
      <w:r w:rsidRPr="00060CB2">
        <w:rPr>
          <w:vertAlign w:val="baseline"/>
          <w:lang w:val="en-US"/>
        </w:rPr>
        <w:t>Этот размер в норме равен 30-</w:t>
      </w:r>
      <w:smartTag w:uri="urn:schemas-microsoft-com:office:smarttags" w:element="metricconverter">
        <w:smartTagPr>
          <w:attr w:name="ProductID" w:val="31 см"/>
        </w:smartTagPr>
        <w:r w:rsidRPr="00060CB2">
          <w:rPr>
            <w:vertAlign w:val="baseline"/>
            <w:lang w:val="en-US"/>
          </w:rPr>
          <w:t>31 см</w:t>
        </w:r>
      </w:smartTag>
      <w:r w:rsidRPr="00060CB2">
        <w:rPr>
          <w:vertAlign w:val="baseline"/>
          <w:lang w:val="en-US"/>
        </w:rPr>
        <w:t>.</w:t>
      </w:r>
    </w:p>
    <w:p w:rsidR="00060CB2" w:rsidRPr="00060CB2" w:rsidRDefault="00060CB2" w:rsidP="00C42788">
      <w:pPr>
        <w:ind w:firstLine="284"/>
        <w:jc w:val="center"/>
        <w:rPr>
          <w:vertAlign w:val="baseline"/>
        </w:rPr>
      </w:pPr>
      <w:r w:rsidRPr="00060CB2">
        <w:rPr>
          <w:vertAlign w:val="baseline"/>
        </w:rPr>
        <w:object w:dxaOrig="4742" w:dyaOrig="3181">
          <v:shape id="_x0000_i1026" type="#_x0000_t75" style="width:3in;height:139.95pt" o:ole="" fillcolor="window">
            <v:imagedata r:id="rId15" o:title=""/>
          </v:shape>
          <o:OLEObject Type="Embed" ProgID="Word.Picture.8" ShapeID="_x0000_i1026" DrawAspect="Content" ObjectID="_1496228012" r:id="rId16"/>
        </w:object>
      </w:r>
    </w:p>
    <w:p w:rsidR="00060CB2" w:rsidRPr="00060CB2" w:rsidRDefault="00060CB2" w:rsidP="00C42788">
      <w:pPr>
        <w:pStyle w:val="7"/>
        <w:spacing w:before="0" w:after="0" w:line="240" w:lineRule="auto"/>
        <w:ind w:left="709" w:firstLine="284"/>
        <w:jc w:val="center"/>
        <w:rPr>
          <w:rFonts w:ascii="Times New Roman" w:hAnsi="Times New Roman"/>
          <w:sz w:val="28"/>
          <w:szCs w:val="28"/>
        </w:rPr>
      </w:pPr>
      <w:r w:rsidRPr="00060CB2">
        <w:rPr>
          <w:rFonts w:ascii="Times New Roman" w:hAnsi="Times New Roman"/>
          <w:sz w:val="28"/>
          <w:szCs w:val="28"/>
        </w:rPr>
        <w:t>Рис. № 1. Измерение поперечных размеров таза:</w:t>
      </w:r>
    </w:p>
    <w:p w:rsidR="00060CB2" w:rsidRPr="00060CB2" w:rsidRDefault="00060CB2" w:rsidP="00C42788">
      <w:pPr>
        <w:ind w:firstLine="284"/>
        <w:jc w:val="center"/>
        <w:rPr>
          <w:bCs/>
          <w:vertAlign w:val="baseline"/>
          <w:lang w:val="en-US"/>
        </w:rPr>
      </w:pPr>
      <w:r w:rsidRPr="00060CB2">
        <w:rPr>
          <w:bCs/>
          <w:vertAlign w:val="baseline"/>
          <w:lang w:val="en-US"/>
        </w:rPr>
        <w:t>1-distantia cristarum; 2- distantia spinarum; 3- distantia trochanterica</w:t>
      </w:r>
    </w:p>
    <w:p w:rsidR="00060CB2" w:rsidRPr="0012456E" w:rsidRDefault="000A6C94" w:rsidP="000A6C94">
      <w:pPr>
        <w:widowControl w:val="0"/>
        <w:numPr>
          <w:ilvl w:val="6"/>
          <w:numId w:val="51"/>
        </w:numPr>
        <w:tabs>
          <w:tab w:val="clear" w:pos="5400"/>
          <w:tab w:val="num" w:pos="0"/>
        </w:tabs>
        <w:autoSpaceDE w:val="0"/>
        <w:autoSpaceDN w:val="0"/>
        <w:ind w:left="0" w:firstLine="284"/>
        <w:jc w:val="both"/>
        <w:rPr>
          <w:vertAlign w:val="baseline"/>
        </w:rPr>
      </w:pPr>
      <w:r w:rsidRPr="00060CB2">
        <w:rPr>
          <w:noProof/>
          <w:vertAlign w:val="baseline"/>
        </w:rPr>
        <w:drawing>
          <wp:anchor distT="0" distB="0" distL="114300" distR="114300" simplePos="0" relativeHeight="251832320" behindDoc="1" locked="0" layoutInCell="1" allowOverlap="1" wp14:anchorId="441DE5C9" wp14:editId="4A05395E">
            <wp:simplePos x="0" y="0"/>
            <wp:positionH relativeFrom="column">
              <wp:posOffset>2306320</wp:posOffset>
            </wp:positionH>
            <wp:positionV relativeFrom="paragraph">
              <wp:posOffset>2436495</wp:posOffset>
            </wp:positionV>
            <wp:extent cx="1776095" cy="191135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09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CB2" w:rsidRPr="000A6C94">
        <w:rPr>
          <w:vertAlign w:val="baseline"/>
          <w:lang w:val="en-US"/>
        </w:rPr>
        <w:t>Conjugata</w:t>
      </w:r>
      <w:r w:rsidR="00060CB2" w:rsidRPr="000A6C94">
        <w:rPr>
          <w:vertAlign w:val="baseline"/>
        </w:rPr>
        <w:t xml:space="preserve"> </w:t>
      </w:r>
      <w:r w:rsidR="00060CB2" w:rsidRPr="000A6C94">
        <w:rPr>
          <w:vertAlign w:val="baseline"/>
          <w:lang w:val="en-US"/>
        </w:rPr>
        <w:t>externa</w:t>
      </w:r>
      <w:r w:rsidR="00060CB2" w:rsidRPr="000A6C94">
        <w:rPr>
          <w:vertAlign w:val="baseline"/>
        </w:rPr>
        <w:t xml:space="preserve"> – наружная конъюгата, прямой размер большого таза. </w:t>
      </w:r>
      <w:r w:rsidR="00060CB2" w:rsidRPr="0012456E">
        <w:rPr>
          <w:vertAlign w:val="baseline"/>
        </w:rPr>
        <w:t xml:space="preserve">Женщину нужно уложить на левый бок, нижележащую ногу согнуть в тазобедренном и коленном суставах, вышележащую – вытянуть. Пуговку одной ветви тазомера установить на середине верхненаружного края симфиза, другой конец прижать к надкрестцовой ямке, которая находится между остистым отростком </w:t>
      </w:r>
      <w:r w:rsidR="00060CB2" w:rsidRPr="000A6C94">
        <w:rPr>
          <w:vertAlign w:val="baseline"/>
          <w:lang w:val="en-US"/>
        </w:rPr>
        <w:t>V</w:t>
      </w:r>
      <w:r w:rsidR="00060CB2" w:rsidRPr="0012456E">
        <w:rPr>
          <w:vertAlign w:val="baseline"/>
        </w:rPr>
        <w:t xml:space="preserve"> поясничного позвонка и началом среднего крестцового гребня (надкрестцовая ямка совпадает с верхним углом ромба Михаэлиса). Наружная конъюгата в норме равна 20-</w:t>
      </w:r>
      <w:smartTag w:uri="urn:schemas-microsoft-com:office:smarttags" w:element="metricconverter">
        <w:smartTagPr>
          <w:attr w:name="ProductID" w:val="21 см"/>
        </w:smartTagPr>
        <w:r w:rsidR="00060CB2" w:rsidRPr="0012456E">
          <w:rPr>
            <w:vertAlign w:val="baseline"/>
          </w:rPr>
          <w:t>21 см</w:t>
        </w:r>
      </w:smartTag>
      <w:r w:rsidR="00060CB2" w:rsidRPr="0012456E">
        <w:rPr>
          <w:vertAlign w:val="baseline"/>
        </w:rPr>
        <w:t>. Наружная конъюгата имеет большое значение, по ее величине можно судить о размере истинной конъюгаты. Для этого из велич</w:t>
      </w:r>
      <w:r w:rsidRPr="0012456E">
        <w:rPr>
          <w:vertAlign w:val="baseline"/>
        </w:rPr>
        <w:t xml:space="preserve">ины наружной конъюгаты вычитают </w:t>
      </w:r>
      <w:r w:rsidR="00060CB2" w:rsidRPr="0012456E">
        <w:rPr>
          <w:vertAlign w:val="baseline"/>
        </w:rPr>
        <w:t xml:space="preserve">(например: 20 – 9 = </w:t>
      </w:r>
      <w:smartTag w:uri="urn:schemas-microsoft-com:office:smarttags" w:element="metricconverter">
        <w:smartTagPr>
          <w:attr w:name="ProductID" w:val="11 см"/>
        </w:smartTagPr>
        <w:r w:rsidR="00060CB2" w:rsidRPr="0012456E">
          <w:rPr>
            <w:vertAlign w:val="baseline"/>
          </w:rPr>
          <w:t>11 см</w:t>
        </w:r>
      </w:smartTag>
      <w:r w:rsidR="00060CB2" w:rsidRPr="0012456E">
        <w:rPr>
          <w:vertAlign w:val="baseline"/>
        </w:rPr>
        <w:t>).</w:t>
      </w:r>
    </w:p>
    <w:p w:rsidR="000A6C94" w:rsidRPr="0012456E" w:rsidRDefault="000A6C94" w:rsidP="000A6C94">
      <w:pPr>
        <w:widowControl w:val="0"/>
        <w:autoSpaceDE w:val="0"/>
        <w:autoSpaceDN w:val="0"/>
        <w:ind w:left="284"/>
        <w:jc w:val="both"/>
        <w:rPr>
          <w:vertAlign w:val="baseline"/>
        </w:rPr>
      </w:pPr>
    </w:p>
    <w:p w:rsidR="00060CB2" w:rsidRPr="00060CB2" w:rsidRDefault="00060CB2" w:rsidP="00060CB2">
      <w:pPr>
        <w:pStyle w:val="a3"/>
        <w:tabs>
          <w:tab w:val="clear" w:pos="4677"/>
          <w:tab w:val="clear" w:pos="9355"/>
        </w:tabs>
        <w:jc w:val="center"/>
        <w:rPr>
          <w:bCs/>
          <w:sz w:val="28"/>
          <w:szCs w:val="28"/>
        </w:rPr>
      </w:pPr>
      <w:r w:rsidRPr="00060CB2">
        <w:rPr>
          <w:bCs/>
          <w:sz w:val="28"/>
          <w:szCs w:val="28"/>
        </w:rPr>
        <w:t>Рис. №2. Измерение наружной конъюгаты.</w:t>
      </w:r>
    </w:p>
    <w:p w:rsidR="00060CB2" w:rsidRDefault="00060CB2" w:rsidP="00060CB2">
      <w:pPr>
        <w:rPr>
          <w:vertAlign w:val="baseline"/>
        </w:rPr>
      </w:pPr>
      <w:r>
        <w:rPr>
          <w:vertAlign w:val="baseline"/>
        </w:rPr>
        <w:t xml:space="preserve">(Приложение </w:t>
      </w:r>
      <w:r w:rsidR="00C42788">
        <w:rPr>
          <w:vertAlign w:val="baseline"/>
        </w:rPr>
        <w:t>№</w:t>
      </w:r>
      <w:r>
        <w:rPr>
          <w:vertAlign w:val="baseline"/>
        </w:rPr>
        <w:t>3</w:t>
      </w:r>
      <w:r w:rsidR="00C42788">
        <w:rPr>
          <w:vertAlign w:val="baseline"/>
        </w:rPr>
        <w:t>3</w:t>
      </w:r>
      <w:r>
        <w:rPr>
          <w:vertAlign w:val="baseline"/>
        </w:rPr>
        <w:t>)</w:t>
      </w:r>
    </w:p>
    <w:p w:rsidR="00060CB2" w:rsidRDefault="00C42788" w:rsidP="00C42788">
      <w:pPr>
        <w:jc w:val="right"/>
        <w:rPr>
          <w:vertAlign w:val="baseline"/>
        </w:rPr>
      </w:pPr>
      <w:r>
        <w:rPr>
          <w:vertAlign w:val="baseline"/>
        </w:rPr>
        <w:t>Приложение №33</w:t>
      </w:r>
    </w:p>
    <w:p w:rsidR="00C42788" w:rsidRDefault="004E673A" w:rsidP="00C42788">
      <w:pPr>
        <w:jc w:val="center"/>
        <w:rPr>
          <w:sz w:val="20"/>
          <w:szCs w:val="20"/>
          <w:vertAlign w:val="baseline"/>
        </w:rPr>
      </w:pPr>
      <w:r>
        <w:rPr>
          <w:noProof/>
          <w:vertAlign w:val="baseline"/>
        </w:rPr>
        <w:pict>
          <v:rect id="_x0000_s1095" style="position:absolute;left:0;text-align:left;margin-left:-10.75pt;margin-top:4.8pt;width:485.45pt;height:101.2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p>
    <w:p w:rsidR="00C42788" w:rsidRPr="00C42788" w:rsidRDefault="00C42788" w:rsidP="00C42788">
      <w:pPr>
        <w:jc w:val="center"/>
        <w:rPr>
          <w:sz w:val="20"/>
          <w:szCs w:val="20"/>
          <w:vertAlign w:val="baseline"/>
        </w:rPr>
      </w:pPr>
      <w:r w:rsidRPr="00C42788">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C42788" w:rsidRPr="00C42788" w:rsidRDefault="00C42788" w:rsidP="00C42788">
      <w:pPr>
        <w:jc w:val="center"/>
        <w:rPr>
          <w:sz w:val="20"/>
          <w:szCs w:val="20"/>
          <w:vertAlign w:val="baseline"/>
        </w:rPr>
      </w:pPr>
      <w:r w:rsidRPr="00C42788">
        <w:rPr>
          <w:sz w:val="20"/>
          <w:szCs w:val="20"/>
          <w:vertAlign w:val="baseline"/>
        </w:rPr>
        <w:t xml:space="preserve"> В.Ф. Войно-Ясенецкого» Министерства здравоохранения Российской Федерации</w:t>
      </w:r>
    </w:p>
    <w:p w:rsidR="00C42788" w:rsidRPr="00C42788" w:rsidRDefault="00C42788" w:rsidP="00C42788">
      <w:pPr>
        <w:jc w:val="center"/>
        <w:rPr>
          <w:b/>
          <w:sz w:val="10"/>
          <w:szCs w:val="21"/>
          <w:vertAlign w:val="baseline"/>
        </w:rPr>
      </w:pPr>
    </w:p>
    <w:p w:rsidR="00C42788" w:rsidRPr="00C42788" w:rsidRDefault="00C42788" w:rsidP="00C42788">
      <w:pPr>
        <w:jc w:val="center"/>
        <w:rPr>
          <w:b/>
          <w:sz w:val="24"/>
          <w:szCs w:val="24"/>
          <w:vertAlign w:val="baseline"/>
        </w:rPr>
      </w:pPr>
      <w:r w:rsidRPr="00C42788">
        <w:rPr>
          <w:b/>
          <w:sz w:val="24"/>
          <w:szCs w:val="24"/>
          <w:vertAlign w:val="baseline"/>
        </w:rPr>
        <w:t>ПРОВЕДЕНИЕ ПЕЛЬВИОМЕТРИИ</w:t>
      </w:r>
    </w:p>
    <w:p w:rsidR="00C42788" w:rsidRPr="00C42788" w:rsidRDefault="00C42788" w:rsidP="00C42788">
      <w:pPr>
        <w:jc w:val="center"/>
        <w:rPr>
          <w:b/>
          <w:sz w:val="21"/>
          <w:szCs w:val="21"/>
          <w:vertAlign w:val="baseline"/>
        </w:rPr>
      </w:pPr>
      <w:r w:rsidRPr="00C42788">
        <w:rPr>
          <w:b/>
          <w:sz w:val="21"/>
          <w:szCs w:val="21"/>
          <w:vertAlign w:val="baseline"/>
        </w:rPr>
        <w:t xml:space="preserve">ПРАКТИЧЕСКИЙ НАВЫК </w:t>
      </w:r>
    </w:p>
    <w:p w:rsidR="00C42788" w:rsidRPr="00C42788" w:rsidRDefault="00C42788" w:rsidP="00C42788">
      <w:pPr>
        <w:rPr>
          <w:sz w:val="21"/>
          <w:szCs w:val="21"/>
          <w:vertAlign w:val="baseline"/>
        </w:rPr>
      </w:pPr>
    </w:p>
    <w:p w:rsidR="00C42788" w:rsidRPr="00C42788" w:rsidRDefault="00C42788" w:rsidP="00C42788">
      <w:pPr>
        <w:rPr>
          <w:sz w:val="21"/>
          <w:szCs w:val="21"/>
          <w:vertAlign w:val="baseline"/>
        </w:rPr>
      </w:pPr>
      <w:r w:rsidRPr="00C42788">
        <w:rPr>
          <w:sz w:val="21"/>
          <w:szCs w:val="21"/>
          <w:vertAlign w:val="baseline"/>
        </w:rPr>
        <w:t xml:space="preserve">Дата </w:t>
      </w:r>
      <w:r w:rsidRPr="00C42788">
        <w:rPr>
          <w:i/>
          <w:sz w:val="21"/>
          <w:szCs w:val="21"/>
          <w:vertAlign w:val="baseline"/>
        </w:rPr>
        <w:t xml:space="preserve">__________________                                                                                                       </w:t>
      </w:r>
      <w:r w:rsidRPr="00C42788">
        <w:rPr>
          <w:b/>
          <w:i/>
          <w:sz w:val="21"/>
          <w:szCs w:val="21"/>
          <w:vertAlign w:val="baseline"/>
          <w:lang w:val="en-US"/>
        </w:rPr>
        <w:t>Check</w:t>
      </w:r>
      <w:r w:rsidRPr="00C42788">
        <w:rPr>
          <w:b/>
          <w:i/>
          <w:sz w:val="21"/>
          <w:szCs w:val="21"/>
          <w:vertAlign w:val="baseline"/>
        </w:rPr>
        <w:t xml:space="preserve"> – </w:t>
      </w:r>
      <w:r w:rsidRPr="00C42788">
        <w:rPr>
          <w:b/>
          <w:i/>
          <w:sz w:val="21"/>
          <w:szCs w:val="21"/>
          <w:vertAlign w:val="baseline"/>
          <w:lang w:val="en-US"/>
        </w:rPr>
        <w:t>card</w:t>
      </w:r>
    </w:p>
    <w:p w:rsidR="00C42788" w:rsidRPr="00C42788" w:rsidRDefault="00C42788" w:rsidP="00C42788">
      <w:pPr>
        <w:rPr>
          <w:sz w:val="21"/>
          <w:szCs w:val="21"/>
          <w:vertAlign w:val="baseline"/>
        </w:rPr>
      </w:pPr>
    </w:p>
    <w:p w:rsidR="00C42788" w:rsidRPr="00C42788" w:rsidRDefault="004E673A" w:rsidP="00C42788">
      <w:pPr>
        <w:rPr>
          <w:sz w:val="21"/>
          <w:szCs w:val="21"/>
          <w:vertAlign w:val="baseline"/>
        </w:rPr>
      </w:pPr>
      <w:r>
        <w:rPr>
          <w:noProof/>
          <w:sz w:val="20"/>
          <w:szCs w:val="20"/>
          <w:vertAlign w:val="baseline"/>
        </w:rPr>
        <w:pict>
          <v:rect id="_x0000_s1094" style="position:absolute;margin-left:-9.25pt;margin-top:-3.7pt;width:485.45pt;height:649.4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" filled="f"/>
        </w:pict>
      </w:r>
      <w:r w:rsidR="00C42788" w:rsidRPr="00C42788">
        <w:rPr>
          <w:sz w:val="21"/>
          <w:szCs w:val="21"/>
          <w:vertAlign w:val="baseline"/>
        </w:rPr>
        <w:t>Ф.И.О. обучающегося ___________________________________________ Группа ___________________</w:t>
      </w:r>
    </w:p>
    <w:p w:rsidR="00C42788" w:rsidRDefault="00C42788" w:rsidP="00C42788">
      <w:pPr>
        <w:rPr>
          <w:sz w:val="21"/>
          <w:szCs w:val="21"/>
          <w:vertAlign w:val="baseline"/>
        </w:rPr>
      </w:pPr>
      <w:r w:rsidRPr="00C42788">
        <w:rPr>
          <w:sz w:val="21"/>
          <w:szCs w:val="21"/>
          <w:vertAlign w:val="baseline"/>
        </w:rPr>
        <w:t xml:space="preserve">Специальность </w:t>
      </w:r>
      <w:r w:rsidRPr="00C42788">
        <w:rPr>
          <w:i/>
          <w:sz w:val="21"/>
          <w:szCs w:val="21"/>
          <w:vertAlign w:val="baseline"/>
        </w:rPr>
        <w:t>___________________________</w:t>
      </w:r>
      <w:r w:rsidRPr="00C42788">
        <w:rPr>
          <w:sz w:val="21"/>
          <w:szCs w:val="21"/>
          <w:vertAlign w:val="baseline"/>
        </w:rPr>
        <w:t>Цикл /Дисциплина _______________________________</w:t>
      </w:r>
    </w:p>
    <w:p w:rsidR="00E76E3D" w:rsidRPr="00C42788" w:rsidRDefault="00E76E3D" w:rsidP="00C42788">
      <w:pPr>
        <w:rPr>
          <w:sz w:val="21"/>
          <w:szCs w:val="21"/>
          <w:vertAlign w:val="baseline"/>
        </w:rPr>
      </w:pPr>
    </w:p>
    <w:tbl>
      <w:tblPr>
        <w:tblW w:w="0" w:type="auto"/>
        <w:tblLayout w:type="fixed"/>
        <w:tblLook w:val="04A0" w:firstRow="1" w:lastRow="0" w:firstColumn="1" w:lastColumn="0" w:noHBand="0" w:noVBand="1"/>
      </w:tblPr>
      <w:tblGrid>
        <w:gridCol w:w="5778"/>
        <w:gridCol w:w="567"/>
        <w:gridCol w:w="567"/>
        <w:gridCol w:w="567"/>
        <w:gridCol w:w="567"/>
        <w:gridCol w:w="567"/>
        <w:gridCol w:w="851"/>
      </w:tblGrid>
      <w:tr w:rsidR="00C42788" w:rsidRPr="00C42788" w:rsidTr="006C57A0">
        <w:tc>
          <w:tcPr>
            <w:tcW w:w="5778" w:type="dxa"/>
            <w:shd w:val="clear" w:color="auto" w:fill="auto"/>
            <w:vAlign w:val="center"/>
          </w:tcPr>
          <w:p w:rsidR="00C42788" w:rsidRPr="00C42788" w:rsidRDefault="00C42788" w:rsidP="006C57A0">
            <w:pPr>
              <w:spacing w:before="40" w:after="40"/>
              <w:jc w:val="center"/>
              <w:rPr>
                <w:b/>
                <w:sz w:val="21"/>
                <w:szCs w:val="21"/>
                <w:vertAlign w:val="baseline"/>
              </w:rPr>
            </w:pPr>
            <w:r w:rsidRPr="00C42788">
              <w:rPr>
                <w:b/>
                <w:sz w:val="21"/>
                <w:szCs w:val="21"/>
                <w:vertAlign w:val="baseline"/>
              </w:rPr>
              <w:t>Параметр</w:t>
            </w:r>
          </w:p>
        </w:tc>
        <w:tc>
          <w:tcPr>
            <w:tcW w:w="3686" w:type="dxa"/>
            <w:gridSpan w:val="6"/>
            <w:shd w:val="clear" w:color="auto" w:fill="auto"/>
            <w:vAlign w:val="center"/>
          </w:tcPr>
          <w:p w:rsidR="00C42788" w:rsidRPr="00C42788" w:rsidRDefault="00C42788" w:rsidP="006C57A0">
            <w:pPr>
              <w:spacing w:before="40" w:after="40"/>
              <w:jc w:val="center"/>
              <w:rPr>
                <w:b/>
                <w:sz w:val="16"/>
                <w:szCs w:val="16"/>
                <w:vertAlign w:val="baseline"/>
              </w:rPr>
            </w:pPr>
          </w:p>
          <w:p w:rsidR="00C42788" w:rsidRPr="00C42788" w:rsidRDefault="00C42788" w:rsidP="006C57A0">
            <w:pPr>
              <w:spacing w:before="40" w:after="40"/>
              <w:jc w:val="center"/>
              <w:rPr>
                <w:b/>
                <w:sz w:val="21"/>
                <w:szCs w:val="21"/>
                <w:vertAlign w:val="baseline"/>
              </w:rPr>
            </w:pPr>
            <w:r w:rsidRPr="00C42788">
              <w:rPr>
                <w:b/>
                <w:sz w:val="21"/>
                <w:szCs w:val="21"/>
                <w:vertAlign w:val="baseline"/>
              </w:rPr>
              <w:t>Оценка правильности выполнения</w:t>
            </w:r>
          </w:p>
          <w:p w:rsidR="00C42788" w:rsidRPr="00C42788" w:rsidRDefault="00C42788" w:rsidP="006C57A0">
            <w:pPr>
              <w:spacing w:before="40" w:after="40"/>
              <w:jc w:val="center"/>
              <w:rPr>
                <w:b/>
                <w:sz w:val="16"/>
                <w:szCs w:val="16"/>
                <w:vertAlign w:val="baseline"/>
              </w:rPr>
            </w:pPr>
          </w:p>
        </w:tc>
      </w:tr>
      <w:tr w:rsidR="00C42788" w:rsidRPr="00C42788" w:rsidTr="006C57A0">
        <w:trPr>
          <w:trHeight w:val="481"/>
        </w:trPr>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Проверил положение беременной (беременная лежит на спине с обнаженным животом, ноги вытянуты и сдвинуты вместе)</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C42788" w:rsidRPr="00C42788" w:rsidRDefault="00C42788" w:rsidP="006C57A0">
            <w:pPr>
              <w:spacing w:before="20" w:after="20"/>
              <w:jc w:val="center"/>
              <w:rPr>
                <w:b/>
                <w:sz w:val="22"/>
                <w:szCs w:val="22"/>
                <w:vertAlign w:val="baseline"/>
              </w:rPr>
            </w:pPr>
          </w:p>
          <w:p w:rsidR="00C42788" w:rsidRPr="00C42788" w:rsidRDefault="00C42788"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b/>
                <w:sz w:val="22"/>
                <w:szCs w:val="22"/>
                <w:vertAlign w:val="baseline"/>
              </w:rPr>
            </w:pPr>
          </w:p>
        </w:tc>
      </w:tr>
      <w:tr w:rsidR="00C42788" w:rsidRPr="00C42788" w:rsidTr="006C57A0">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Встал справа от беременной, лицом к ней</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sz w:val="22"/>
                <w:szCs w:val="22"/>
                <w:vertAlign w:val="baseline"/>
              </w:rPr>
            </w:pPr>
          </w:p>
        </w:tc>
      </w:tr>
      <w:tr w:rsidR="00C42788" w:rsidRPr="00C42788" w:rsidTr="006C57A0">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Взял ветви тазомера в руки, большие и указательные пальцы удерживают пуговки</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sz w:val="22"/>
                <w:szCs w:val="22"/>
                <w:vertAlign w:val="baseline"/>
              </w:rPr>
            </w:pPr>
          </w:p>
        </w:tc>
      </w:tr>
      <w:tr w:rsidR="00C42788" w:rsidRPr="00C42788" w:rsidTr="006C57A0">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Шкала тазомера с делениями обращена кверху</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C42788" w:rsidRPr="00C42788" w:rsidRDefault="00C42788"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sz w:val="22"/>
                <w:szCs w:val="22"/>
                <w:vertAlign w:val="baseline"/>
              </w:rPr>
            </w:pPr>
          </w:p>
        </w:tc>
      </w:tr>
      <w:tr w:rsidR="00C42788" w:rsidRPr="00C42788" w:rsidTr="006C57A0">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 xml:space="preserve">Измерил </w:t>
            </w:r>
            <w:r w:rsidRPr="00C42788">
              <w:rPr>
                <w:sz w:val="22"/>
                <w:szCs w:val="22"/>
                <w:vertAlign w:val="baseline"/>
                <w:lang w:val="en-US"/>
              </w:rPr>
              <w:t>distantia</w:t>
            </w:r>
            <w:r w:rsidRPr="00C42788">
              <w:rPr>
                <w:sz w:val="22"/>
                <w:szCs w:val="22"/>
                <w:vertAlign w:val="baseline"/>
              </w:rPr>
              <w:t xml:space="preserve"> </w:t>
            </w:r>
            <w:r w:rsidRPr="00C42788">
              <w:rPr>
                <w:sz w:val="22"/>
                <w:szCs w:val="22"/>
                <w:vertAlign w:val="baseline"/>
                <w:lang w:val="en-US"/>
              </w:rPr>
              <w:t>spinarum</w:t>
            </w:r>
            <w:r w:rsidRPr="00C42788">
              <w:rPr>
                <w:sz w:val="22"/>
                <w:szCs w:val="22"/>
                <w:vertAlign w:val="baseline"/>
              </w:rPr>
              <w:t>:  указательными или средними пальцами обеих рук пропальпировал передневерхние ости гребней повздошных костей и прижал к ним пуговки тазомера. Озвучил результаты измерения.</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sz w:val="22"/>
                <w:szCs w:val="22"/>
                <w:vertAlign w:val="baseline"/>
              </w:rPr>
            </w:pPr>
          </w:p>
        </w:tc>
      </w:tr>
      <w:tr w:rsidR="00C42788" w:rsidRPr="00C42788" w:rsidTr="006C57A0">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 xml:space="preserve">Измерил </w:t>
            </w:r>
            <w:r w:rsidRPr="00C42788">
              <w:rPr>
                <w:sz w:val="22"/>
                <w:szCs w:val="22"/>
                <w:vertAlign w:val="baseline"/>
                <w:lang w:val="en-US"/>
              </w:rPr>
              <w:t>distantia</w:t>
            </w:r>
            <w:r w:rsidRPr="00C42788">
              <w:rPr>
                <w:sz w:val="22"/>
                <w:szCs w:val="22"/>
                <w:vertAlign w:val="baseline"/>
              </w:rPr>
              <w:t xml:space="preserve"> </w:t>
            </w:r>
            <w:r w:rsidRPr="00C42788">
              <w:rPr>
                <w:sz w:val="22"/>
                <w:szCs w:val="22"/>
                <w:vertAlign w:val="baseline"/>
                <w:lang w:val="en-US"/>
              </w:rPr>
              <w:t>cristarum</w:t>
            </w:r>
            <w:r w:rsidRPr="00C42788">
              <w:rPr>
                <w:sz w:val="22"/>
                <w:szCs w:val="22"/>
                <w:vertAlign w:val="baseline"/>
              </w:rPr>
              <w:t>: передвинул пуговки тазомера с остей по внешнему краю гребней повздошных костей до тех пор, пока на шкале не определилось наибольшее расстояние между гребнями. Озвучил результаты измерения</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sz w:val="22"/>
                <w:szCs w:val="22"/>
                <w:vertAlign w:val="baseline"/>
              </w:rPr>
            </w:pPr>
          </w:p>
        </w:tc>
      </w:tr>
      <w:tr w:rsidR="00C42788" w:rsidRPr="00C42788" w:rsidTr="006C57A0">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 xml:space="preserve">Измерил </w:t>
            </w:r>
            <w:r w:rsidRPr="00C42788">
              <w:rPr>
                <w:sz w:val="22"/>
                <w:szCs w:val="22"/>
                <w:vertAlign w:val="baseline"/>
                <w:lang w:val="en-US"/>
              </w:rPr>
              <w:t>distantia</w:t>
            </w:r>
            <w:r w:rsidRPr="00C42788">
              <w:rPr>
                <w:sz w:val="22"/>
                <w:szCs w:val="22"/>
                <w:vertAlign w:val="baseline"/>
              </w:rPr>
              <w:t xml:space="preserve"> </w:t>
            </w:r>
            <w:r w:rsidRPr="00C42788">
              <w:rPr>
                <w:sz w:val="22"/>
                <w:szCs w:val="22"/>
                <w:vertAlign w:val="baseline"/>
                <w:lang w:val="en-US"/>
              </w:rPr>
              <w:t>trochanterica</w:t>
            </w:r>
            <w:r w:rsidRPr="00C42788">
              <w:rPr>
                <w:sz w:val="22"/>
                <w:szCs w:val="22"/>
                <w:vertAlign w:val="baseline"/>
              </w:rPr>
              <w:t>: указательными или средними пальцами обеих рук пропальпировал наиболее выступающие точки больших вертелов бедренных костей. Прижал к ним пуговки тазомера. Озвучил результаты измерения</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sz w:val="22"/>
                <w:szCs w:val="22"/>
                <w:vertAlign w:val="baseline"/>
              </w:rPr>
            </w:pPr>
          </w:p>
        </w:tc>
      </w:tr>
      <w:tr w:rsidR="00C42788" w:rsidRPr="00C42788" w:rsidTr="006C57A0">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Попросил пациентку лечь на левый бок, нижележащую ногу согнуть в тазобедренном и коленном суставах, вышележащую – вытянуть</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sz w:val="22"/>
                <w:szCs w:val="22"/>
                <w:vertAlign w:val="baseline"/>
              </w:rPr>
            </w:pPr>
          </w:p>
        </w:tc>
      </w:tr>
      <w:tr w:rsidR="00C42788" w:rsidRPr="00C42788" w:rsidTr="006C57A0">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 xml:space="preserve">Измерил </w:t>
            </w:r>
            <w:r w:rsidRPr="00C42788">
              <w:rPr>
                <w:sz w:val="22"/>
                <w:szCs w:val="22"/>
                <w:vertAlign w:val="baseline"/>
                <w:lang w:val="en-US"/>
              </w:rPr>
              <w:t>conjugate</w:t>
            </w:r>
            <w:r w:rsidRPr="00C42788">
              <w:rPr>
                <w:sz w:val="22"/>
                <w:szCs w:val="22"/>
                <w:vertAlign w:val="baseline"/>
              </w:rPr>
              <w:t xml:space="preserve"> </w:t>
            </w:r>
            <w:r w:rsidRPr="00C42788">
              <w:rPr>
                <w:sz w:val="22"/>
                <w:szCs w:val="22"/>
                <w:vertAlign w:val="baseline"/>
                <w:lang w:val="en-US"/>
              </w:rPr>
              <w:t>externa</w:t>
            </w:r>
            <w:r w:rsidRPr="00C42788">
              <w:rPr>
                <w:sz w:val="22"/>
                <w:szCs w:val="22"/>
                <w:vertAlign w:val="baseline"/>
              </w:rPr>
              <w:t>: указательным или средним пальцем правой руки пропальпировал середину верхненаружнего края симфиза и установил на нем пуговку тазомера</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sz w:val="22"/>
                <w:szCs w:val="22"/>
                <w:vertAlign w:val="baseline"/>
              </w:rPr>
            </w:pPr>
          </w:p>
        </w:tc>
      </w:tr>
      <w:tr w:rsidR="00C42788" w:rsidRPr="00C42788" w:rsidTr="006C57A0">
        <w:tc>
          <w:tcPr>
            <w:tcW w:w="5778" w:type="dxa"/>
            <w:shd w:val="clear" w:color="auto" w:fill="auto"/>
          </w:tcPr>
          <w:p w:rsidR="00C42788" w:rsidRPr="00C42788" w:rsidRDefault="00C42788" w:rsidP="00C42788">
            <w:pPr>
              <w:numPr>
                <w:ilvl w:val="0"/>
                <w:numId w:val="115"/>
              </w:numPr>
              <w:spacing w:before="20" w:after="20"/>
              <w:ind w:left="426" w:hanging="426"/>
              <w:contextualSpacing/>
              <w:rPr>
                <w:sz w:val="22"/>
                <w:szCs w:val="22"/>
                <w:vertAlign w:val="baseline"/>
              </w:rPr>
            </w:pPr>
            <w:r w:rsidRPr="00C42788">
              <w:rPr>
                <w:sz w:val="22"/>
                <w:szCs w:val="22"/>
                <w:vertAlign w:val="baseline"/>
              </w:rPr>
              <w:t>Указательным или средним пальцем левой руки пропальпировал надкресцовую ямку и прижал к ней вторую пуговку тазомера. Озвучил результаты измерения</w:t>
            </w:r>
          </w:p>
        </w:tc>
        <w:tc>
          <w:tcPr>
            <w:tcW w:w="567" w:type="dxa"/>
            <w:shd w:val="clear" w:color="auto" w:fill="auto"/>
          </w:tcPr>
          <w:p w:rsidR="00C42788" w:rsidRPr="00C42788" w:rsidRDefault="00C42788" w:rsidP="006C57A0">
            <w:pPr>
              <w:spacing w:before="20" w:after="20"/>
              <w:rPr>
                <w:sz w:val="22"/>
                <w:szCs w:val="22"/>
                <w:vertAlign w:val="baseline"/>
              </w:rPr>
            </w:pPr>
          </w:p>
        </w:tc>
        <w:tc>
          <w:tcPr>
            <w:tcW w:w="567" w:type="dxa"/>
            <w:tcBorders>
              <w:right w:val="single" w:sz="4" w:space="0" w:color="auto"/>
            </w:tcBorders>
            <w:shd w:val="clear" w:color="auto" w:fill="auto"/>
          </w:tcPr>
          <w:p w:rsidR="00C42788" w:rsidRPr="00C42788" w:rsidRDefault="00C4278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b/>
                <w:sz w:val="22"/>
                <w:szCs w:val="22"/>
                <w:vertAlign w:val="baseline"/>
              </w:rPr>
            </w:pPr>
            <w:r w:rsidRPr="00C42788">
              <w:rPr>
                <w:b/>
                <w:sz w:val="22"/>
                <w:szCs w:val="22"/>
                <w:vertAlign w:val="baseline"/>
              </w:rPr>
              <w:t>-</w:t>
            </w:r>
          </w:p>
        </w:tc>
        <w:tc>
          <w:tcPr>
            <w:tcW w:w="851" w:type="dxa"/>
            <w:tcBorders>
              <w:left w:val="single" w:sz="4" w:space="0" w:color="auto"/>
            </w:tcBorders>
            <w:shd w:val="clear" w:color="auto" w:fill="auto"/>
          </w:tcPr>
          <w:p w:rsidR="00C42788" w:rsidRPr="00C42788" w:rsidRDefault="00C42788" w:rsidP="006C57A0">
            <w:pPr>
              <w:spacing w:before="20" w:after="20"/>
              <w:jc w:val="center"/>
              <w:rPr>
                <w:sz w:val="22"/>
                <w:szCs w:val="22"/>
                <w:vertAlign w:val="baseline"/>
              </w:rPr>
            </w:pPr>
          </w:p>
        </w:tc>
      </w:tr>
    </w:tbl>
    <w:p w:rsidR="00C42788" w:rsidRPr="00C42788" w:rsidRDefault="00C42788" w:rsidP="00C42788">
      <w:pPr>
        <w:rPr>
          <w:vanish/>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4253"/>
      </w:tblGrid>
      <w:tr w:rsidR="00C42788" w:rsidRPr="00C42788" w:rsidTr="006C57A0">
        <w:tc>
          <w:tcPr>
            <w:tcW w:w="9464" w:type="dxa"/>
            <w:gridSpan w:val="6"/>
            <w:shd w:val="clear" w:color="auto" w:fill="auto"/>
          </w:tcPr>
          <w:tbl>
            <w:tblPr>
              <w:tblW w:w="9465" w:type="dxa"/>
              <w:tblLayout w:type="fixed"/>
              <w:tblLook w:val="04A0" w:firstRow="1" w:lastRow="0" w:firstColumn="1" w:lastColumn="0" w:noHBand="0" w:noVBand="1"/>
            </w:tblPr>
            <w:tblGrid>
              <w:gridCol w:w="6350"/>
              <w:gridCol w:w="623"/>
              <w:gridCol w:w="623"/>
              <w:gridCol w:w="623"/>
              <w:gridCol w:w="623"/>
              <w:gridCol w:w="623"/>
            </w:tblGrid>
            <w:tr w:rsidR="00C42788" w:rsidRPr="00C42788" w:rsidTr="006C57A0">
              <w:tc>
                <w:tcPr>
                  <w:tcW w:w="5778" w:type="dxa"/>
                  <w:tcBorders>
                    <w:top w:val="nil"/>
                    <w:left w:val="nil"/>
                    <w:bottom w:val="single" w:sz="4" w:space="0" w:color="auto"/>
                    <w:right w:val="nil"/>
                  </w:tcBorders>
                  <w:hideMark/>
                </w:tcPr>
                <w:p w:rsidR="00C42788" w:rsidRPr="00C42788" w:rsidRDefault="00C42788" w:rsidP="006C57A0">
                  <w:pPr>
                    <w:spacing w:before="20" w:after="20"/>
                    <w:rPr>
                      <w:sz w:val="22"/>
                      <w:szCs w:val="22"/>
                      <w:vertAlign w:val="baseline"/>
                    </w:rPr>
                  </w:pPr>
                  <w:r w:rsidRPr="00C42788">
                    <w:rPr>
                      <w:b/>
                      <w:sz w:val="22"/>
                      <w:szCs w:val="22"/>
                      <w:vertAlign w:val="baseline"/>
                    </w:rPr>
                    <w:t>ИТОГО ОШИБОК:</w:t>
                  </w:r>
                </w:p>
              </w:tc>
              <w:tc>
                <w:tcPr>
                  <w:tcW w:w="567" w:type="dxa"/>
                  <w:tcBorders>
                    <w:top w:val="nil"/>
                    <w:left w:val="nil"/>
                    <w:bottom w:val="single" w:sz="4" w:space="0" w:color="auto"/>
                    <w:right w:val="nil"/>
                  </w:tcBorders>
                </w:tcPr>
                <w:p w:rsidR="00C42788" w:rsidRPr="00C42788" w:rsidRDefault="00C42788" w:rsidP="006C57A0">
                  <w:pPr>
                    <w:spacing w:before="20" w:after="20"/>
                    <w:rPr>
                      <w:sz w:val="21"/>
                      <w:szCs w:val="21"/>
                      <w:vertAlign w:val="baseline"/>
                    </w:rPr>
                  </w:pPr>
                </w:p>
              </w:tc>
              <w:tc>
                <w:tcPr>
                  <w:tcW w:w="567" w:type="dxa"/>
                  <w:tcBorders>
                    <w:top w:val="nil"/>
                    <w:left w:val="nil"/>
                    <w:bottom w:val="single" w:sz="4" w:space="0" w:color="auto"/>
                    <w:right w:val="nil"/>
                  </w:tcBorders>
                </w:tcPr>
                <w:p w:rsidR="00C42788" w:rsidRPr="00C42788" w:rsidRDefault="00C42788" w:rsidP="006C57A0">
                  <w:pPr>
                    <w:spacing w:before="20" w:after="20"/>
                    <w:rPr>
                      <w:sz w:val="21"/>
                      <w:szCs w:val="21"/>
                      <w:vertAlign w:val="baseline"/>
                    </w:rPr>
                  </w:pPr>
                </w:p>
              </w:tc>
              <w:tc>
                <w:tcPr>
                  <w:tcW w:w="567" w:type="dxa"/>
                  <w:tcBorders>
                    <w:top w:val="nil"/>
                    <w:left w:val="nil"/>
                    <w:bottom w:val="single" w:sz="4" w:space="0" w:color="auto"/>
                    <w:right w:val="nil"/>
                  </w:tcBorders>
                </w:tcPr>
                <w:p w:rsidR="00C42788" w:rsidRPr="00C42788" w:rsidRDefault="00C42788" w:rsidP="006C57A0">
                  <w:pPr>
                    <w:spacing w:before="20" w:after="20"/>
                    <w:jc w:val="center"/>
                    <w:rPr>
                      <w:b/>
                      <w:sz w:val="21"/>
                      <w:szCs w:val="21"/>
                      <w:vertAlign w:val="baseline"/>
                    </w:rPr>
                  </w:pPr>
                </w:p>
              </w:tc>
              <w:tc>
                <w:tcPr>
                  <w:tcW w:w="567" w:type="dxa"/>
                  <w:tcBorders>
                    <w:top w:val="nil"/>
                    <w:left w:val="nil"/>
                    <w:bottom w:val="single" w:sz="4" w:space="0" w:color="auto"/>
                    <w:right w:val="nil"/>
                  </w:tcBorders>
                  <w:shd w:val="clear" w:color="auto" w:fill="FFFFFF"/>
                </w:tcPr>
                <w:p w:rsidR="00C42788" w:rsidRPr="00C42788" w:rsidRDefault="00C42788" w:rsidP="006C57A0">
                  <w:pPr>
                    <w:spacing w:before="20" w:after="20"/>
                    <w:jc w:val="center"/>
                    <w:rPr>
                      <w:b/>
                      <w:sz w:val="21"/>
                      <w:szCs w:val="21"/>
                      <w:vertAlign w:val="baseline"/>
                    </w:rPr>
                  </w:pPr>
                </w:p>
              </w:tc>
              <w:tc>
                <w:tcPr>
                  <w:tcW w:w="567" w:type="dxa"/>
                  <w:tcBorders>
                    <w:top w:val="nil"/>
                    <w:left w:val="nil"/>
                    <w:bottom w:val="single" w:sz="4" w:space="0" w:color="auto"/>
                    <w:right w:val="nil"/>
                  </w:tcBorders>
                </w:tcPr>
                <w:p w:rsidR="00C42788" w:rsidRPr="00C42788" w:rsidRDefault="00C42788" w:rsidP="006C57A0">
                  <w:pPr>
                    <w:spacing w:before="20" w:after="20"/>
                    <w:jc w:val="center"/>
                    <w:rPr>
                      <w:b/>
                      <w:sz w:val="21"/>
                      <w:szCs w:val="21"/>
                      <w:vertAlign w:val="baseline"/>
                    </w:rPr>
                  </w:pPr>
                </w:p>
              </w:tc>
            </w:tr>
          </w:tbl>
          <w:p w:rsidR="00C42788" w:rsidRPr="00C42788" w:rsidRDefault="00C42788" w:rsidP="006C57A0">
            <w:pPr>
              <w:spacing w:before="20" w:after="20"/>
              <w:rPr>
                <w:b/>
                <w:sz w:val="21"/>
                <w:szCs w:val="21"/>
                <w:vertAlign w:val="baseline"/>
              </w:rPr>
            </w:pPr>
          </w:p>
          <w:p w:rsidR="00C42788" w:rsidRPr="00C42788" w:rsidRDefault="00C42788" w:rsidP="006C57A0">
            <w:pPr>
              <w:spacing w:before="20" w:after="20"/>
              <w:rPr>
                <w:b/>
                <w:sz w:val="21"/>
                <w:szCs w:val="21"/>
                <w:vertAlign w:val="baseline"/>
              </w:rPr>
            </w:pPr>
            <w:r w:rsidRPr="00C42788">
              <w:rPr>
                <w:b/>
                <w:sz w:val="21"/>
                <w:szCs w:val="21"/>
                <w:vertAlign w:val="baseline"/>
              </w:rPr>
              <w:t>Каждое нарушение последовательности алгоритма оценивается в 0,5 ошибки</w:t>
            </w:r>
          </w:p>
        </w:tc>
      </w:tr>
      <w:tr w:rsidR="00C42788" w:rsidRPr="00C42788" w:rsidTr="006C57A0">
        <w:tc>
          <w:tcPr>
            <w:tcW w:w="534" w:type="dxa"/>
            <w:tcBorders>
              <w:top w:val="single" w:sz="4" w:space="0" w:color="auto"/>
              <w:left w:val="single" w:sz="4" w:space="0" w:color="auto"/>
              <w:bottom w:val="single" w:sz="4" w:space="0" w:color="auto"/>
              <w:right w:val="single" w:sz="4" w:space="0" w:color="auto"/>
            </w:tcBorders>
            <w:shd w:val="clear" w:color="auto" w:fill="auto"/>
          </w:tcPr>
          <w:p w:rsidR="00C42788" w:rsidRPr="00C42788" w:rsidRDefault="00C42788" w:rsidP="006C57A0">
            <w:pPr>
              <w:spacing w:before="20" w:after="20"/>
              <w:jc w:val="center"/>
              <w:rPr>
                <w:sz w:val="21"/>
                <w:szCs w:val="21"/>
                <w:vertAlign w:val="baseline"/>
              </w:rPr>
            </w:pPr>
            <w:r w:rsidRPr="00C42788">
              <w:rPr>
                <w:sz w:val="21"/>
                <w:szCs w:val="21"/>
                <w:vertAlign w:val="baseline"/>
              </w:rPr>
              <w:t>+</w:t>
            </w:r>
          </w:p>
        </w:tc>
        <w:tc>
          <w:tcPr>
            <w:tcW w:w="2001" w:type="dxa"/>
            <w:tcBorders>
              <w:top w:val="single" w:sz="4" w:space="0" w:color="auto"/>
              <w:left w:val="single" w:sz="4" w:space="0" w:color="auto"/>
            </w:tcBorders>
            <w:shd w:val="clear" w:color="auto" w:fill="auto"/>
          </w:tcPr>
          <w:p w:rsidR="00C42788" w:rsidRPr="00C42788" w:rsidRDefault="00C42788" w:rsidP="006C57A0">
            <w:pPr>
              <w:spacing w:before="20" w:after="20"/>
              <w:rPr>
                <w:sz w:val="21"/>
                <w:szCs w:val="21"/>
                <w:vertAlign w:val="baseline"/>
              </w:rPr>
            </w:pPr>
            <w:r w:rsidRPr="00C42788">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C42788" w:rsidRPr="00C42788" w:rsidRDefault="00C42788" w:rsidP="006C57A0">
            <w:pPr>
              <w:spacing w:before="20" w:after="20"/>
              <w:jc w:val="center"/>
              <w:rPr>
                <w:sz w:val="21"/>
                <w:szCs w:val="21"/>
                <w:vertAlign w:val="baseline"/>
                <w:lang w:val="en-US"/>
              </w:rPr>
            </w:pPr>
            <w:r w:rsidRPr="00C42788">
              <w:rPr>
                <w:sz w:val="21"/>
                <w:szCs w:val="21"/>
                <w:vertAlign w:val="baseline"/>
                <w:lang w:val="en-US"/>
              </w:rPr>
              <w:t>+/-</w:t>
            </w:r>
          </w:p>
        </w:tc>
        <w:tc>
          <w:tcPr>
            <w:tcW w:w="1580" w:type="dxa"/>
            <w:tcBorders>
              <w:top w:val="single" w:sz="4" w:space="0" w:color="auto"/>
              <w:left w:val="single" w:sz="4" w:space="0" w:color="auto"/>
            </w:tcBorders>
            <w:shd w:val="clear" w:color="auto" w:fill="auto"/>
          </w:tcPr>
          <w:p w:rsidR="00C42788" w:rsidRPr="00C42788" w:rsidRDefault="00C42788" w:rsidP="006C57A0">
            <w:pPr>
              <w:spacing w:before="20" w:after="20"/>
              <w:rPr>
                <w:sz w:val="21"/>
                <w:szCs w:val="21"/>
                <w:vertAlign w:val="baseline"/>
              </w:rPr>
            </w:pPr>
            <w:r w:rsidRPr="00C42788">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C42788" w:rsidRPr="00C42788" w:rsidRDefault="00C42788" w:rsidP="006C57A0">
            <w:pPr>
              <w:spacing w:before="20" w:after="20"/>
              <w:jc w:val="center"/>
              <w:rPr>
                <w:sz w:val="21"/>
                <w:szCs w:val="21"/>
                <w:vertAlign w:val="baseline"/>
              </w:rPr>
            </w:pPr>
            <w:r w:rsidRPr="00C42788">
              <w:rPr>
                <w:sz w:val="21"/>
                <w:szCs w:val="21"/>
                <w:vertAlign w:val="baseline"/>
              </w:rPr>
              <w:t>-</w:t>
            </w:r>
          </w:p>
        </w:tc>
        <w:tc>
          <w:tcPr>
            <w:tcW w:w="4253" w:type="dxa"/>
            <w:tcBorders>
              <w:top w:val="single" w:sz="4" w:space="0" w:color="auto"/>
              <w:left w:val="single" w:sz="4" w:space="0" w:color="auto"/>
              <w:right w:val="single" w:sz="4" w:space="0" w:color="auto"/>
            </w:tcBorders>
            <w:shd w:val="clear" w:color="auto" w:fill="auto"/>
          </w:tcPr>
          <w:p w:rsidR="00C42788" w:rsidRPr="00C42788" w:rsidRDefault="00C42788" w:rsidP="006C57A0">
            <w:pPr>
              <w:spacing w:before="20" w:after="20"/>
              <w:rPr>
                <w:sz w:val="21"/>
                <w:szCs w:val="21"/>
                <w:vertAlign w:val="baseline"/>
              </w:rPr>
            </w:pPr>
            <w:r w:rsidRPr="00C42788">
              <w:rPr>
                <w:sz w:val="21"/>
                <w:szCs w:val="21"/>
                <w:vertAlign w:val="baseline"/>
              </w:rPr>
              <w:t>одна ошибка</w:t>
            </w:r>
          </w:p>
        </w:tc>
      </w:tr>
      <w:tr w:rsidR="00C42788" w:rsidRPr="00C42788" w:rsidTr="006C57A0">
        <w:tc>
          <w:tcPr>
            <w:tcW w:w="9464" w:type="dxa"/>
            <w:gridSpan w:val="6"/>
            <w:tcBorders>
              <w:left w:val="single" w:sz="4" w:space="0" w:color="auto"/>
              <w:bottom w:val="single" w:sz="4" w:space="0" w:color="auto"/>
              <w:right w:val="single" w:sz="4" w:space="0" w:color="auto"/>
            </w:tcBorders>
            <w:shd w:val="clear" w:color="auto" w:fill="auto"/>
          </w:tcPr>
          <w:p w:rsidR="00C42788" w:rsidRPr="00C42788" w:rsidRDefault="00C42788" w:rsidP="006C57A0">
            <w:pPr>
              <w:spacing w:before="40" w:after="40"/>
              <w:rPr>
                <w:sz w:val="21"/>
                <w:szCs w:val="21"/>
                <w:vertAlign w:val="baseline"/>
              </w:rPr>
            </w:pPr>
            <w:r w:rsidRPr="00C42788">
              <w:rPr>
                <w:sz w:val="21"/>
                <w:szCs w:val="21"/>
                <w:vertAlign w:val="baseline"/>
              </w:rPr>
              <w:t>0 – 1,0 ошибки – «отлично»; 1,5 -2,0 ошибок хорошо; 2,5-3,0ошибок – «удовл.»; 3,5  и более ошибок  – «неудовл.»</w:t>
            </w:r>
          </w:p>
        </w:tc>
      </w:tr>
      <w:tr w:rsidR="00C42788" w:rsidRPr="00C42788" w:rsidTr="006C57A0">
        <w:tc>
          <w:tcPr>
            <w:tcW w:w="9464" w:type="dxa"/>
            <w:gridSpan w:val="6"/>
            <w:tcBorders>
              <w:top w:val="single" w:sz="4" w:space="0" w:color="auto"/>
            </w:tcBorders>
            <w:shd w:val="clear" w:color="auto" w:fill="auto"/>
          </w:tcPr>
          <w:p w:rsidR="00E76E3D" w:rsidRDefault="00E76E3D" w:rsidP="006C57A0">
            <w:pPr>
              <w:spacing w:before="40" w:after="40"/>
              <w:rPr>
                <w:sz w:val="21"/>
                <w:szCs w:val="21"/>
                <w:vertAlign w:val="baseline"/>
              </w:rPr>
            </w:pPr>
          </w:p>
          <w:p w:rsidR="00C42788" w:rsidRPr="00C42788" w:rsidRDefault="00C42788" w:rsidP="006C57A0">
            <w:pPr>
              <w:spacing w:before="40" w:after="40"/>
              <w:rPr>
                <w:sz w:val="21"/>
                <w:szCs w:val="21"/>
                <w:vertAlign w:val="baseline"/>
              </w:rPr>
            </w:pPr>
            <w:r w:rsidRPr="00C42788">
              <w:rPr>
                <w:sz w:val="21"/>
                <w:szCs w:val="21"/>
                <w:vertAlign w:val="baseline"/>
              </w:rPr>
              <w:t>ОЦЕНКА ______________            Экзаменатор ________________________________</w:t>
            </w:r>
          </w:p>
        </w:tc>
      </w:tr>
    </w:tbl>
    <w:p w:rsidR="00C42788" w:rsidRPr="00C42788" w:rsidRDefault="00C42788" w:rsidP="00C42788">
      <w:pPr>
        <w:rPr>
          <w:sz w:val="21"/>
          <w:szCs w:val="21"/>
          <w:vertAlign w:val="baseline"/>
        </w:rPr>
      </w:pPr>
    </w:p>
    <w:p w:rsidR="00C42788" w:rsidRDefault="00C42788" w:rsidP="00060CB2">
      <w:pPr>
        <w:rPr>
          <w:vertAlign w:val="baseline"/>
        </w:rPr>
      </w:pPr>
    </w:p>
    <w:p w:rsidR="00E76E3D" w:rsidRDefault="00E76E3D" w:rsidP="00060CB2">
      <w:pPr>
        <w:rPr>
          <w:vertAlign w:val="baseline"/>
        </w:rPr>
      </w:pPr>
    </w:p>
    <w:p w:rsidR="00060CB2" w:rsidRPr="00060CB2" w:rsidRDefault="00567F05" w:rsidP="00BE2020">
      <w:pPr>
        <w:pStyle w:val="ad"/>
        <w:numPr>
          <w:ilvl w:val="0"/>
          <w:numId w:val="2"/>
        </w:numPr>
        <w:jc w:val="center"/>
        <w:rPr>
          <w:vertAlign w:val="baseline"/>
        </w:rPr>
      </w:pPr>
      <w:r>
        <w:rPr>
          <w:b/>
          <w:vertAlign w:val="baseline"/>
        </w:rPr>
        <w:lastRenderedPageBreak/>
        <w:t xml:space="preserve"> </w:t>
      </w:r>
      <w:r w:rsidR="00060CB2" w:rsidRPr="00060CB2">
        <w:rPr>
          <w:b/>
          <w:vertAlign w:val="baseline"/>
        </w:rPr>
        <w:t>Алгоритм оказания неотложной помощи при напряжённом пневмотораксе</w:t>
      </w:r>
      <w:r w:rsidR="00060CB2">
        <w:rPr>
          <w:b/>
          <w:vertAlign w:val="baseline"/>
        </w:rPr>
        <w:t>.</w:t>
      </w:r>
    </w:p>
    <w:p w:rsidR="005B03CA" w:rsidRPr="005B03CA" w:rsidRDefault="005B03CA" w:rsidP="00D55191">
      <w:pPr>
        <w:pStyle w:val="p23"/>
        <w:shd w:val="clear" w:color="auto" w:fill="FFFFFF"/>
        <w:spacing w:before="0" w:beforeAutospacing="0" w:after="0" w:afterAutospacing="0"/>
        <w:ind w:firstLine="284"/>
        <w:jc w:val="both"/>
        <w:rPr>
          <w:rStyle w:val="s9"/>
          <w:bCs/>
          <w:sz w:val="28"/>
          <w:szCs w:val="28"/>
        </w:rPr>
      </w:pPr>
      <w:r w:rsidRPr="00D864CE">
        <w:rPr>
          <w:rStyle w:val="s9"/>
          <w:bCs/>
          <w:i/>
          <w:sz w:val="28"/>
          <w:szCs w:val="28"/>
          <w:u w:val="single"/>
        </w:rPr>
        <w:t>Набор инструментов для плевральной пункции:</w:t>
      </w:r>
      <w:r w:rsidRPr="005B03CA">
        <w:rPr>
          <w:sz w:val="28"/>
          <w:szCs w:val="28"/>
        </w:rPr>
        <w:t xml:space="preserve"> </w:t>
      </w:r>
      <w:r w:rsidRPr="005B03CA">
        <w:rPr>
          <w:rStyle w:val="s9"/>
          <w:bCs/>
          <w:sz w:val="28"/>
          <w:szCs w:val="28"/>
        </w:rPr>
        <w:t>два шприца ёмкостью 20 мл (один с 0,5% раствором новокаина, второй – пустой), игла для пункций с резиновой трубкой и канюлей, кровоостанавливающий зажим.</w:t>
      </w:r>
    </w:p>
    <w:p w:rsidR="005B03CA" w:rsidRPr="00D864CE" w:rsidRDefault="005B03CA" w:rsidP="00D55191">
      <w:pPr>
        <w:pStyle w:val="p23"/>
        <w:shd w:val="clear" w:color="auto" w:fill="FFFFFF"/>
        <w:spacing w:before="0" w:beforeAutospacing="0" w:after="0" w:afterAutospacing="0"/>
        <w:ind w:firstLine="284"/>
        <w:jc w:val="both"/>
        <w:rPr>
          <w:i/>
          <w:sz w:val="28"/>
          <w:szCs w:val="28"/>
          <w:u w:val="single"/>
        </w:rPr>
      </w:pPr>
      <w:r w:rsidRPr="00D864CE">
        <w:rPr>
          <w:rStyle w:val="s9"/>
          <w:bCs/>
          <w:i/>
          <w:sz w:val="28"/>
          <w:szCs w:val="28"/>
          <w:u w:val="single"/>
        </w:rPr>
        <w:t>Алгоритм манипуляции:</w:t>
      </w:r>
    </w:p>
    <w:p w:rsidR="00D864CE" w:rsidRDefault="005B03CA" w:rsidP="00D55191">
      <w:pPr>
        <w:pStyle w:val="p57"/>
        <w:shd w:val="clear" w:color="auto" w:fill="FFFFFF"/>
        <w:spacing w:before="0" w:beforeAutospacing="0" w:after="0" w:afterAutospacing="0"/>
        <w:ind w:firstLine="284"/>
        <w:jc w:val="both"/>
        <w:rPr>
          <w:rStyle w:val="s10"/>
          <w:iCs/>
          <w:sz w:val="28"/>
          <w:szCs w:val="28"/>
        </w:rPr>
      </w:pPr>
      <w:r w:rsidRPr="005B03CA">
        <w:rPr>
          <w:rStyle w:val="s10"/>
          <w:iCs/>
          <w:sz w:val="28"/>
          <w:szCs w:val="28"/>
        </w:rPr>
        <w:t>Оказание срочной первой помощи на догоспитальном этапе (дома или в машине скорой помощи):</w:t>
      </w:r>
    </w:p>
    <w:p w:rsidR="005B03CA" w:rsidRPr="005B03CA" w:rsidRDefault="005B03CA" w:rsidP="00D55191">
      <w:pPr>
        <w:pStyle w:val="p57"/>
        <w:numPr>
          <w:ilvl w:val="0"/>
          <w:numId w:val="52"/>
        </w:numPr>
        <w:shd w:val="clear" w:color="auto" w:fill="FFFFFF"/>
        <w:tabs>
          <w:tab w:val="left" w:pos="426"/>
        </w:tabs>
        <w:spacing w:before="0" w:beforeAutospacing="0" w:after="0" w:afterAutospacing="0"/>
        <w:ind w:left="0" w:firstLine="284"/>
        <w:jc w:val="both"/>
        <w:rPr>
          <w:sz w:val="28"/>
          <w:szCs w:val="28"/>
        </w:rPr>
      </w:pPr>
      <w:r w:rsidRPr="005B03CA">
        <w:rPr>
          <w:sz w:val="28"/>
          <w:szCs w:val="28"/>
        </w:rPr>
        <w:t>обработать кожу грудной клетки дважды спиртом;</w:t>
      </w:r>
    </w:p>
    <w:p w:rsidR="005B03CA" w:rsidRPr="005B03CA" w:rsidRDefault="005B03CA" w:rsidP="00D55191">
      <w:pPr>
        <w:pStyle w:val="p23"/>
        <w:numPr>
          <w:ilvl w:val="0"/>
          <w:numId w:val="52"/>
        </w:numPr>
        <w:shd w:val="clear" w:color="auto" w:fill="FFFFFF"/>
        <w:tabs>
          <w:tab w:val="left" w:pos="426"/>
        </w:tabs>
        <w:spacing w:before="0" w:beforeAutospacing="0" w:after="0" w:afterAutospacing="0"/>
        <w:ind w:left="0" w:firstLine="284"/>
        <w:jc w:val="both"/>
        <w:rPr>
          <w:sz w:val="28"/>
          <w:szCs w:val="28"/>
        </w:rPr>
      </w:pPr>
      <w:r w:rsidRPr="005B03CA">
        <w:rPr>
          <w:sz w:val="28"/>
          <w:szCs w:val="28"/>
        </w:rPr>
        <w:t>в нескольких местах в межреберьях ввести инъекционные иглы (диаметром как для внутривенного введения);</w:t>
      </w:r>
    </w:p>
    <w:p w:rsidR="005B03CA" w:rsidRPr="005B03CA" w:rsidRDefault="005B03CA" w:rsidP="00D55191">
      <w:pPr>
        <w:pStyle w:val="p23"/>
        <w:numPr>
          <w:ilvl w:val="0"/>
          <w:numId w:val="52"/>
        </w:numPr>
        <w:shd w:val="clear" w:color="auto" w:fill="FFFFFF"/>
        <w:tabs>
          <w:tab w:val="left" w:pos="426"/>
        </w:tabs>
        <w:spacing w:before="0" w:beforeAutospacing="0" w:after="0" w:afterAutospacing="0"/>
        <w:ind w:left="0" w:firstLine="284"/>
        <w:jc w:val="both"/>
        <w:rPr>
          <w:sz w:val="28"/>
          <w:szCs w:val="28"/>
        </w:rPr>
      </w:pPr>
      <w:r w:rsidRPr="005B03CA">
        <w:rPr>
          <w:sz w:val="28"/>
          <w:szCs w:val="28"/>
        </w:rPr>
        <w:t>накрыть их одним слоем стерильных марлевых салфеток;</w:t>
      </w:r>
    </w:p>
    <w:p w:rsidR="005B03CA" w:rsidRPr="005B03CA" w:rsidRDefault="005B03CA" w:rsidP="00D55191">
      <w:pPr>
        <w:pStyle w:val="p23"/>
        <w:numPr>
          <w:ilvl w:val="0"/>
          <w:numId w:val="52"/>
        </w:numPr>
        <w:shd w:val="clear" w:color="auto" w:fill="FFFFFF"/>
        <w:tabs>
          <w:tab w:val="left" w:pos="426"/>
        </w:tabs>
        <w:spacing w:before="0" w:beforeAutospacing="0" w:after="0" w:afterAutospacing="0"/>
        <w:ind w:left="0" w:firstLine="284"/>
        <w:jc w:val="both"/>
        <w:rPr>
          <w:sz w:val="28"/>
          <w:szCs w:val="28"/>
        </w:rPr>
      </w:pPr>
      <w:r w:rsidRPr="005B03CA">
        <w:rPr>
          <w:sz w:val="28"/>
          <w:szCs w:val="28"/>
        </w:rPr>
        <w:t>далее срочно транспортировать больного в хирургический стационар.</w:t>
      </w:r>
    </w:p>
    <w:p w:rsidR="005B03CA" w:rsidRPr="005B03CA" w:rsidRDefault="005B03CA" w:rsidP="00D55191">
      <w:pPr>
        <w:pStyle w:val="p58"/>
        <w:shd w:val="clear" w:color="auto" w:fill="FFFFFF"/>
        <w:spacing w:before="0" w:beforeAutospacing="0" w:after="0" w:afterAutospacing="0"/>
        <w:ind w:firstLine="284"/>
        <w:jc w:val="both"/>
        <w:rPr>
          <w:sz w:val="28"/>
          <w:szCs w:val="28"/>
        </w:rPr>
      </w:pPr>
      <w:r w:rsidRPr="005B03CA">
        <w:rPr>
          <w:rStyle w:val="s10"/>
          <w:iCs/>
          <w:sz w:val="28"/>
          <w:szCs w:val="28"/>
        </w:rPr>
        <w:t>В хирургическом стационаре:</w:t>
      </w:r>
    </w:p>
    <w:p w:rsidR="005B03CA" w:rsidRPr="005B03CA" w:rsidRDefault="005B03CA" w:rsidP="00D55191">
      <w:pPr>
        <w:pStyle w:val="p23"/>
        <w:numPr>
          <w:ilvl w:val="0"/>
          <w:numId w:val="53"/>
        </w:numPr>
        <w:shd w:val="clear" w:color="auto" w:fill="FFFFFF"/>
        <w:tabs>
          <w:tab w:val="left" w:pos="426"/>
        </w:tabs>
        <w:spacing w:before="0" w:beforeAutospacing="0" w:after="0" w:afterAutospacing="0"/>
        <w:ind w:left="0" w:firstLine="284"/>
        <w:jc w:val="both"/>
        <w:rPr>
          <w:sz w:val="28"/>
          <w:szCs w:val="28"/>
        </w:rPr>
      </w:pPr>
      <w:r w:rsidRPr="005B03CA">
        <w:rPr>
          <w:sz w:val="28"/>
          <w:szCs w:val="28"/>
        </w:rPr>
        <w:t>срочно провести дренирование плевральной полости.</w:t>
      </w:r>
    </w:p>
    <w:p w:rsidR="005B03CA" w:rsidRPr="005B03CA" w:rsidRDefault="005B03CA" w:rsidP="00D55191">
      <w:pPr>
        <w:pStyle w:val="p23"/>
        <w:shd w:val="clear" w:color="auto" w:fill="FFFFFF"/>
        <w:spacing w:before="0" w:beforeAutospacing="0" w:after="0" w:afterAutospacing="0"/>
        <w:ind w:firstLine="284"/>
        <w:jc w:val="both"/>
        <w:rPr>
          <w:sz w:val="28"/>
          <w:szCs w:val="28"/>
        </w:rPr>
      </w:pPr>
      <w:r w:rsidRPr="005B03CA">
        <w:rPr>
          <w:sz w:val="28"/>
          <w:szCs w:val="28"/>
        </w:rPr>
        <w:t>Больной сидит, наклонившись немного вперед, с поднятой на стороне пункции рукой. Подготовка рук хирурга и операционного поля обычные. После местной анестезии новокаином хирург должен взять в руки пункционную иглу с трубкой, пережатой зажимом, и пунктировать плевральную полость во втором межреберье по средней ключичной линии. Затем – передать в руки перевязочной сестры зажим, лежащий на трубке. Этот зажим сестра открывает в момент отсасывания хирургом жидкости и воздуха из плевральной полости, а закрывает его по указанию хирурга. Эвакуировать воздух следует медленно (</w:t>
      </w:r>
      <w:smartTag w:uri="urn:schemas-microsoft-com:office:smarttags" w:element="metricconverter">
        <w:smartTagPr>
          <w:attr w:name="ProductID" w:val="1 л"/>
        </w:smartTagPr>
        <w:r w:rsidRPr="005B03CA">
          <w:rPr>
            <w:sz w:val="28"/>
            <w:szCs w:val="28"/>
          </w:rPr>
          <w:t>1 л</w:t>
        </w:r>
      </w:smartTag>
      <w:r w:rsidRPr="005B03CA">
        <w:rPr>
          <w:sz w:val="28"/>
          <w:szCs w:val="28"/>
        </w:rPr>
        <w:t xml:space="preserve"> за 15 минут), время от времени приостанавливая аспирацию. После извлечения иглы место пункции обработать йодом и тщательно заклеить.</w:t>
      </w:r>
    </w:p>
    <w:p w:rsidR="005B03CA" w:rsidRPr="005B03CA" w:rsidRDefault="005B03CA" w:rsidP="00D55191">
      <w:pPr>
        <w:pStyle w:val="p23"/>
        <w:shd w:val="clear" w:color="auto" w:fill="FFFFFF"/>
        <w:spacing w:before="0" w:beforeAutospacing="0" w:after="0" w:afterAutospacing="0"/>
        <w:ind w:firstLine="284"/>
        <w:jc w:val="both"/>
        <w:rPr>
          <w:sz w:val="28"/>
          <w:szCs w:val="28"/>
          <w:u w:val="single"/>
        </w:rPr>
      </w:pPr>
      <w:r w:rsidRPr="005B03CA">
        <w:rPr>
          <w:rStyle w:val="s9"/>
          <w:bCs/>
          <w:sz w:val="28"/>
          <w:szCs w:val="28"/>
          <w:u w:val="single"/>
        </w:rPr>
        <w:t>Интерпретация результатов:</w:t>
      </w:r>
    </w:p>
    <w:p w:rsidR="00060CB2" w:rsidRPr="00D864CE" w:rsidRDefault="005B03CA" w:rsidP="00D55191">
      <w:pPr>
        <w:pStyle w:val="ad"/>
        <w:numPr>
          <w:ilvl w:val="0"/>
          <w:numId w:val="54"/>
        </w:numPr>
        <w:tabs>
          <w:tab w:val="left" w:pos="426"/>
        </w:tabs>
        <w:ind w:left="0" w:firstLine="284"/>
        <w:jc w:val="both"/>
        <w:rPr>
          <w:vertAlign w:val="baseline"/>
        </w:rPr>
      </w:pPr>
      <w:r w:rsidRPr="00D864CE">
        <w:rPr>
          <w:vertAlign w:val="baseline"/>
        </w:rPr>
        <w:t>значительное уменьшение признаков дыхательной недостаточности свидетельствует о правильном выполнении манипуляций.</w:t>
      </w:r>
    </w:p>
    <w:p w:rsidR="00060CB2" w:rsidRDefault="00D864CE" w:rsidP="00D864CE">
      <w:pPr>
        <w:rPr>
          <w:vertAlign w:val="baseline"/>
        </w:rPr>
      </w:pPr>
      <w:r>
        <w:rPr>
          <w:vertAlign w:val="baseline"/>
        </w:rPr>
        <w:t xml:space="preserve">(Приложение </w:t>
      </w:r>
      <w:r w:rsidR="00D55191">
        <w:rPr>
          <w:vertAlign w:val="baseline"/>
        </w:rPr>
        <w:t>№</w:t>
      </w:r>
      <w:r>
        <w:rPr>
          <w:vertAlign w:val="baseline"/>
        </w:rPr>
        <w:t>3</w:t>
      </w:r>
      <w:r w:rsidR="00D55191">
        <w:rPr>
          <w:vertAlign w:val="baseline"/>
        </w:rPr>
        <w:t>4</w:t>
      </w:r>
      <w:r>
        <w:rPr>
          <w:vertAlign w:val="baseline"/>
        </w:rPr>
        <w:t>)</w:t>
      </w:r>
    </w:p>
    <w:p w:rsidR="00D55191" w:rsidRDefault="00D55191" w:rsidP="00D55191">
      <w:pPr>
        <w:jc w:val="right"/>
        <w:rPr>
          <w:vertAlign w:val="baseline"/>
        </w:rPr>
      </w:pPr>
      <w:r>
        <w:rPr>
          <w:vertAlign w:val="baseline"/>
        </w:rPr>
        <w:t>Приложение №34</w:t>
      </w:r>
    </w:p>
    <w:p w:rsidR="00D3049B" w:rsidRDefault="004E673A" w:rsidP="00D3049B">
      <w:pPr>
        <w:ind w:firstLine="709"/>
        <w:jc w:val="both"/>
        <w:rPr>
          <w:sz w:val="20"/>
          <w:szCs w:val="20"/>
          <w:vertAlign w:val="baseline"/>
        </w:rPr>
      </w:pPr>
      <w:r>
        <w:rPr>
          <w:noProof/>
          <w:sz w:val="20"/>
          <w:szCs w:val="20"/>
          <w:vertAlign w:val="baseline"/>
        </w:rPr>
        <w:pict>
          <v:rect id="_x0000_s1096" style="position:absolute;left:0;text-align:left;margin-left:-10.65pt;margin-top:5.55pt;width:484.85pt;height:179.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D3049B" w:rsidRPr="00D3049B" w:rsidRDefault="00D3049B" w:rsidP="00D3049B">
      <w:pPr>
        <w:ind w:firstLine="709"/>
        <w:jc w:val="both"/>
        <w:rPr>
          <w:sz w:val="20"/>
          <w:szCs w:val="20"/>
          <w:vertAlign w:val="baseline"/>
        </w:rPr>
      </w:pPr>
      <w:r w:rsidRPr="00D3049B">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D3049B" w:rsidRPr="00D3049B" w:rsidRDefault="00D3049B" w:rsidP="00D3049B">
      <w:pPr>
        <w:jc w:val="center"/>
        <w:rPr>
          <w:sz w:val="20"/>
          <w:szCs w:val="20"/>
          <w:vertAlign w:val="baseline"/>
        </w:rPr>
      </w:pPr>
      <w:r w:rsidRPr="00D3049B">
        <w:rPr>
          <w:sz w:val="20"/>
          <w:szCs w:val="20"/>
          <w:vertAlign w:val="baseline"/>
        </w:rPr>
        <w:t xml:space="preserve"> В.Ф. Войно-Ясенецкого» Министерства здравоохранения Российской Федерации</w:t>
      </w:r>
    </w:p>
    <w:p w:rsidR="00D3049B" w:rsidRPr="00D3049B" w:rsidRDefault="00D3049B" w:rsidP="00D3049B">
      <w:pPr>
        <w:jc w:val="center"/>
        <w:rPr>
          <w:b/>
          <w:sz w:val="10"/>
          <w:szCs w:val="21"/>
          <w:vertAlign w:val="baseline"/>
        </w:rPr>
      </w:pPr>
    </w:p>
    <w:p w:rsidR="00D3049B" w:rsidRPr="00D3049B" w:rsidRDefault="00D3049B" w:rsidP="00D3049B">
      <w:pPr>
        <w:shd w:val="clear" w:color="auto" w:fill="FFFFFF"/>
        <w:ind w:right="28" w:firstLine="567"/>
        <w:jc w:val="center"/>
        <w:rPr>
          <w:b/>
          <w:caps/>
          <w:color w:val="000000"/>
          <w:spacing w:val="-6"/>
          <w:sz w:val="24"/>
          <w:szCs w:val="24"/>
          <w:vertAlign w:val="baseline"/>
        </w:rPr>
      </w:pPr>
      <w:r w:rsidRPr="00D3049B">
        <w:rPr>
          <w:b/>
          <w:caps/>
          <w:color w:val="000000"/>
          <w:spacing w:val="-6"/>
          <w:sz w:val="24"/>
          <w:szCs w:val="24"/>
          <w:vertAlign w:val="baseline"/>
        </w:rPr>
        <w:t>оказание неотложной помощи при напряженном пневмотораксе пункционным способом на догоспитальном и госпитальном этапах</w:t>
      </w:r>
    </w:p>
    <w:p w:rsidR="00D3049B" w:rsidRPr="00D3049B" w:rsidRDefault="00D3049B" w:rsidP="00D3049B">
      <w:pPr>
        <w:jc w:val="center"/>
        <w:rPr>
          <w:b/>
          <w:sz w:val="21"/>
          <w:szCs w:val="21"/>
          <w:vertAlign w:val="baseline"/>
        </w:rPr>
      </w:pPr>
      <w:r w:rsidRPr="00D3049B">
        <w:rPr>
          <w:b/>
          <w:sz w:val="21"/>
          <w:szCs w:val="21"/>
          <w:vertAlign w:val="baseline"/>
        </w:rPr>
        <w:t>ПРАКТИЧЕСКИЙ НАВЫК</w:t>
      </w:r>
    </w:p>
    <w:p w:rsidR="00D3049B" w:rsidRPr="00D3049B" w:rsidRDefault="00D3049B" w:rsidP="00D3049B">
      <w:pPr>
        <w:rPr>
          <w:sz w:val="21"/>
          <w:szCs w:val="21"/>
          <w:vertAlign w:val="baseline"/>
        </w:rPr>
      </w:pPr>
    </w:p>
    <w:p w:rsidR="00D3049B" w:rsidRPr="00D3049B" w:rsidRDefault="00D3049B" w:rsidP="00D3049B">
      <w:pPr>
        <w:rPr>
          <w:sz w:val="21"/>
          <w:szCs w:val="21"/>
          <w:vertAlign w:val="baseline"/>
        </w:rPr>
      </w:pPr>
      <w:r w:rsidRPr="00D3049B">
        <w:rPr>
          <w:sz w:val="21"/>
          <w:szCs w:val="21"/>
          <w:vertAlign w:val="baseline"/>
        </w:rPr>
        <w:t xml:space="preserve">Дата </w:t>
      </w:r>
      <w:r w:rsidRPr="00D3049B">
        <w:rPr>
          <w:i/>
          <w:sz w:val="21"/>
          <w:szCs w:val="21"/>
          <w:vertAlign w:val="baseline"/>
        </w:rPr>
        <w:t xml:space="preserve">__________________                                                                                                       </w:t>
      </w:r>
      <w:r w:rsidRPr="00D3049B">
        <w:rPr>
          <w:b/>
          <w:i/>
          <w:sz w:val="21"/>
          <w:szCs w:val="21"/>
          <w:vertAlign w:val="baseline"/>
          <w:lang w:val="en-US"/>
        </w:rPr>
        <w:t>Check</w:t>
      </w:r>
      <w:r w:rsidRPr="00D3049B">
        <w:rPr>
          <w:b/>
          <w:i/>
          <w:sz w:val="21"/>
          <w:szCs w:val="21"/>
          <w:vertAlign w:val="baseline"/>
        </w:rPr>
        <w:t xml:space="preserve"> – </w:t>
      </w:r>
      <w:r w:rsidRPr="00D3049B">
        <w:rPr>
          <w:b/>
          <w:i/>
          <w:sz w:val="21"/>
          <w:szCs w:val="21"/>
          <w:vertAlign w:val="baseline"/>
          <w:lang w:val="en-US"/>
        </w:rPr>
        <w:t>card</w:t>
      </w:r>
    </w:p>
    <w:p w:rsidR="00D3049B" w:rsidRPr="00D3049B" w:rsidRDefault="00D3049B" w:rsidP="00D3049B">
      <w:pPr>
        <w:rPr>
          <w:sz w:val="21"/>
          <w:szCs w:val="21"/>
          <w:vertAlign w:val="baseline"/>
        </w:rPr>
      </w:pPr>
    </w:p>
    <w:p w:rsidR="00D3049B" w:rsidRPr="00D3049B" w:rsidRDefault="00D3049B" w:rsidP="00D3049B">
      <w:pPr>
        <w:rPr>
          <w:sz w:val="21"/>
          <w:szCs w:val="21"/>
          <w:vertAlign w:val="baseline"/>
        </w:rPr>
      </w:pPr>
      <w:r w:rsidRPr="00D3049B">
        <w:rPr>
          <w:sz w:val="21"/>
          <w:szCs w:val="21"/>
          <w:vertAlign w:val="baseline"/>
        </w:rPr>
        <w:t>Ф.И.О. обучающегося ___________________________________________ Группа ___________________</w:t>
      </w:r>
    </w:p>
    <w:p w:rsidR="00D3049B" w:rsidRPr="00D3049B" w:rsidRDefault="00D3049B" w:rsidP="00D3049B">
      <w:pPr>
        <w:rPr>
          <w:sz w:val="21"/>
          <w:szCs w:val="21"/>
          <w:vertAlign w:val="baseline"/>
        </w:rPr>
      </w:pPr>
      <w:r w:rsidRPr="00D3049B">
        <w:rPr>
          <w:sz w:val="21"/>
          <w:szCs w:val="21"/>
          <w:vertAlign w:val="baseline"/>
        </w:rPr>
        <w:t>Специальность ____________________________ Цикл/Дисциплина ______________________________</w:t>
      </w:r>
    </w:p>
    <w:p w:rsidR="00D3049B" w:rsidRPr="00D3049B" w:rsidRDefault="00D3049B" w:rsidP="00D3049B">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D3049B" w:rsidRPr="00D3049B" w:rsidTr="006C57A0">
        <w:tc>
          <w:tcPr>
            <w:tcW w:w="5778" w:type="dxa"/>
            <w:gridSpan w:val="6"/>
            <w:vAlign w:val="center"/>
          </w:tcPr>
          <w:p w:rsidR="00D3049B" w:rsidRPr="00D3049B" w:rsidRDefault="004E673A" w:rsidP="006C57A0">
            <w:pPr>
              <w:spacing w:before="40" w:after="40"/>
              <w:jc w:val="center"/>
              <w:rPr>
                <w:b/>
                <w:sz w:val="16"/>
                <w:szCs w:val="16"/>
                <w:vertAlign w:val="baseline"/>
              </w:rPr>
            </w:pPr>
            <w:r>
              <w:rPr>
                <w:b/>
                <w:noProof/>
                <w:sz w:val="16"/>
                <w:szCs w:val="16"/>
                <w:vertAlign w:val="baseline"/>
              </w:rPr>
              <w:lastRenderedPageBreak/>
              <w:pict>
                <v:rect id="_x0000_s1098" style="position:absolute;left:0;text-align:left;margin-left:-9.1pt;margin-top:-2.3pt;width:478.15pt;height:687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D3049B" w:rsidRPr="00D3049B" w:rsidRDefault="00D3049B" w:rsidP="006C57A0">
            <w:pPr>
              <w:spacing w:before="40" w:after="40"/>
              <w:jc w:val="center"/>
              <w:rPr>
                <w:b/>
                <w:sz w:val="21"/>
                <w:szCs w:val="21"/>
                <w:vertAlign w:val="baseline"/>
              </w:rPr>
            </w:pPr>
            <w:r w:rsidRPr="00D3049B">
              <w:rPr>
                <w:b/>
                <w:sz w:val="21"/>
                <w:szCs w:val="21"/>
                <w:vertAlign w:val="baseline"/>
              </w:rPr>
              <w:t>Параметр</w:t>
            </w:r>
          </w:p>
        </w:tc>
        <w:tc>
          <w:tcPr>
            <w:tcW w:w="3686" w:type="dxa"/>
            <w:gridSpan w:val="6"/>
            <w:vAlign w:val="center"/>
          </w:tcPr>
          <w:p w:rsidR="00D3049B" w:rsidRPr="00D3049B" w:rsidRDefault="00D3049B" w:rsidP="006C57A0">
            <w:pPr>
              <w:spacing w:before="40" w:after="40"/>
              <w:jc w:val="center"/>
              <w:rPr>
                <w:b/>
                <w:sz w:val="16"/>
                <w:szCs w:val="16"/>
                <w:vertAlign w:val="baseline"/>
              </w:rPr>
            </w:pPr>
          </w:p>
          <w:p w:rsidR="00D3049B" w:rsidRPr="00D3049B" w:rsidRDefault="00D3049B" w:rsidP="006C57A0">
            <w:pPr>
              <w:spacing w:before="40" w:after="40"/>
              <w:jc w:val="center"/>
              <w:rPr>
                <w:b/>
                <w:sz w:val="21"/>
                <w:szCs w:val="21"/>
                <w:vertAlign w:val="baseline"/>
              </w:rPr>
            </w:pPr>
            <w:r w:rsidRPr="00D3049B">
              <w:rPr>
                <w:b/>
                <w:sz w:val="21"/>
                <w:szCs w:val="21"/>
                <w:vertAlign w:val="baseline"/>
              </w:rPr>
              <w:t>Оценка правильности выполнения</w:t>
            </w:r>
          </w:p>
          <w:p w:rsidR="00D3049B" w:rsidRPr="00D3049B" w:rsidRDefault="00D3049B" w:rsidP="006C57A0">
            <w:pPr>
              <w:spacing w:before="40" w:after="40"/>
              <w:jc w:val="center"/>
              <w:rPr>
                <w:b/>
                <w:sz w:val="16"/>
                <w:szCs w:val="16"/>
                <w:vertAlign w:val="baseline"/>
              </w:rPr>
            </w:pPr>
          </w:p>
        </w:tc>
      </w:tr>
      <w:tr w:rsidR="00D3049B" w:rsidRPr="002851A4" w:rsidTr="006C57A0">
        <w:tc>
          <w:tcPr>
            <w:tcW w:w="5778" w:type="dxa"/>
            <w:gridSpan w:val="6"/>
          </w:tcPr>
          <w:p w:rsidR="00D3049B" w:rsidRPr="002851A4" w:rsidRDefault="00D3049B" w:rsidP="002851A4">
            <w:pPr>
              <w:pStyle w:val="ad"/>
              <w:numPr>
                <w:ilvl w:val="0"/>
                <w:numId w:val="116"/>
              </w:numPr>
              <w:ind w:left="426" w:hanging="426"/>
              <w:rPr>
                <w:sz w:val="22"/>
                <w:szCs w:val="22"/>
                <w:vertAlign w:val="baseline"/>
              </w:rPr>
            </w:pPr>
            <w:r w:rsidRPr="002851A4">
              <w:rPr>
                <w:color w:val="000000"/>
                <w:sz w:val="22"/>
                <w:szCs w:val="22"/>
                <w:vertAlign w:val="baseline"/>
              </w:rPr>
              <w:t>Объяснил пациенту цель и ход предстоящей процедуры</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sz w:val="22"/>
                <w:szCs w:val="22"/>
                <w:vertAlign w:val="baseline"/>
              </w:rPr>
            </w:pPr>
          </w:p>
        </w:tc>
      </w:tr>
      <w:tr w:rsidR="00D3049B" w:rsidRPr="002851A4" w:rsidTr="006C57A0">
        <w:trPr>
          <w:trHeight w:val="307"/>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Получил согласие на проведение процедуры</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348"/>
        </w:trPr>
        <w:tc>
          <w:tcPr>
            <w:tcW w:w="5778" w:type="dxa"/>
            <w:gridSpan w:val="6"/>
          </w:tcPr>
          <w:p w:rsidR="00D3049B" w:rsidRPr="002851A4" w:rsidRDefault="00D3049B" w:rsidP="002851A4">
            <w:pPr>
              <w:ind w:left="425"/>
              <w:rPr>
                <w:sz w:val="22"/>
                <w:szCs w:val="22"/>
                <w:vertAlign w:val="baseline"/>
              </w:rPr>
            </w:pPr>
            <w:r w:rsidRPr="002851A4">
              <w:rPr>
                <w:b/>
                <w:sz w:val="22"/>
                <w:szCs w:val="22"/>
                <w:u w:val="single"/>
                <w:vertAlign w:val="baseline"/>
              </w:rPr>
              <w:t>Оказал срочную первую помощь на догоспитальном этапе:</w:t>
            </w:r>
          </w:p>
        </w:tc>
        <w:tc>
          <w:tcPr>
            <w:tcW w:w="567" w:type="dxa"/>
          </w:tcPr>
          <w:p w:rsidR="00D3049B" w:rsidRPr="002851A4" w:rsidRDefault="00D3049B" w:rsidP="002851A4">
            <w:pPr>
              <w:rPr>
                <w:sz w:val="22"/>
                <w:szCs w:val="22"/>
                <w:vertAlign w:val="baseline"/>
              </w:rPr>
            </w:pPr>
          </w:p>
        </w:tc>
        <w:tc>
          <w:tcPr>
            <w:tcW w:w="567" w:type="dxa"/>
          </w:tcPr>
          <w:p w:rsidR="00D3049B" w:rsidRPr="002851A4" w:rsidRDefault="00D3049B" w:rsidP="002851A4">
            <w:pPr>
              <w:rPr>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851" w:type="dxa"/>
            <w:tcBorders>
              <w:left w:val="nil"/>
            </w:tcBorders>
          </w:tcPr>
          <w:p w:rsidR="00D3049B" w:rsidRPr="002851A4" w:rsidRDefault="00D3049B" w:rsidP="002851A4">
            <w:pPr>
              <w:jc w:val="center"/>
              <w:rPr>
                <w:b/>
                <w:sz w:val="22"/>
                <w:szCs w:val="22"/>
                <w:vertAlign w:val="baseline"/>
              </w:rPr>
            </w:pPr>
          </w:p>
        </w:tc>
      </w:tr>
      <w:tr w:rsidR="00D3049B" w:rsidRPr="002851A4" w:rsidTr="006C57A0">
        <w:tc>
          <w:tcPr>
            <w:tcW w:w="5778" w:type="dxa"/>
            <w:gridSpan w:val="6"/>
          </w:tcPr>
          <w:p w:rsidR="00D3049B" w:rsidRPr="002851A4" w:rsidRDefault="00D3049B" w:rsidP="002851A4">
            <w:pPr>
              <w:pStyle w:val="ad"/>
              <w:numPr>
                <w:ilvl w:val="0"/>
                <w:numId w:val="116"/>
              </w:numPr>
              <w:ind w:left="425" w:hanging="425"/>
              <w:rPr>
                <w:bCs/>
                <w:iCs/>
                <w:color w:val="000000"/>
                <w:spacing w:val="1"/>
                <w:sz w:val="22"/>
                <w:szCs w:val="22"/>
                <w:vertAlign w:val="baseline"/>
              </w:rPr>
            </w:pPr>
            <w:r w:rsidRPr="002851A4">
              <w:rPr>
                <w:sz w:val="22"/>
                <w:szCs w:val="22"/>
                <w:vertAlign w:val="baseline"/>
              </w:rPr>
              <w:t>провел перкуссию, аускультацию легких</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обработал кожу грудной клетки дважды спиртом</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во 2 межреберье по среднеключичной линии ввел инъекционную иглу или иглу Дюфо (диаметром как для внутривенного введения)</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накрыл одним слоем стерильной марлевой салфетки</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срочно транспортировал больного в хирургический стационар (ОЗВУЧИЛ)</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ind w:left="425"/>
              <w:rPr>
                <w:sz w:val="22"/>
                <w:szCs w:val="22"/>
                <w:vertAlign w:val="baseline"/>
              </w:rPr>
            </w:pPr>
            <w:r w:rsidRPr="002851A4">
              <w:rPr>
                <w:b/>
                <w:sz w:val="22"/>
                <w:szCs w:val="22"/>
                <w:u w:val="single"/>
                <w:vertAlign w:val="baseline"/>
              </w:rPr>
              <w:t>Оказание помощи на госпитальном этапе:</w:t>
            </w:r>
          </w:p>
        </w:tc>
        <w:tc>
          <w:tcPr>
            <w:tcW w:w="567" w:type="dxa"/>
          </w:tcPr>
          <w:p w:rsidR="00D3049B" w:rsidRPr="002851A4" w:rsidRDefault="00D3049B" w:rsidP="002851A4">
            <w:pPr>
              <w:rPr>
                <w:sz w:val="22"/>
                <w:szCs w:val="22"/>
                <w:vertAlign w:val="baseline"/>
              </w:rPr>
            </w:pPr>
          </w:p>
        </w:tc>
        <w:tc>
          <w:tcPr>
            <w:tcW w:w="567" w:type="dxa"/>
          </w:tcPr>
          <w:p w:rsidR="00D3049B" w:rsidRPr="002851A4" w:rsidRDefault="00D3049B" w:rsidP="002851A4">
            <w:pPr>
              <w:rPr>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851" w:type="dxa"/>
            <w:tcBorders>
              <w:left w:val="nil"/>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выяснил аллергоанамнез (новокаин, хлоргексидин)</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ind w:left="425"/>
              <w:rPr>
                <w:sz w:val="22"/>
                <w:szCs w:val="22"/>
                <w:vertAlign w:val="baseline"/>
              </w:rPr>
            </w:pPr>
            <w:r w:rsidRPr="002851A4">
              <w:rPr>
                <w:sz w:val="22"/>
                <w:szCs w:val="22"/>
                <w:vertAlign w:val="baseline"/>
              </w:rPr>
              <w:t>В перевязочной стационара подготовил инструменты для плевральной пункции:</w:t>
            </w:r>
          </w:p>
        </w:tc>
        <w:tc>
          <w:tcPr>
            <w:tcW w:w="567" w:type="dxa"/>
          </w:tcPr>
          <w:p w:rsidR="00D3049B" w:rsidRPr="002851A4" w:rsidRDefault="00D3049B" w:rsidP="002851A4">
            <w:pPr>
              <w:rPr>
                <w:sz w:val="22"/>
                <w:szCs w:val="22"/>
                <w:vertAlign w:val="baseline"/>
              </w:rPr>
            </w:pPr>
          </w:p>
        </w:tc>
        <w:tc>
          <w:tcPr>
            <w:tcW w:w="567" w:type="dxa"/>
          </w:tcPr>
          <w:p w:rsidR="00D3049B" w:rsidRPr="002851A4" w:rsidRDefault="00D3049B" w:rsidP="002851A4">
            <w:pPr>
              <w:rPr>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851" w:type="dxa"/>
            <w:tcBorders>
              <w:left w:val="nil"/>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шприц емкостью 20 мл с 0,5 % раствором новокаина</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шприц Жане</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игла для пункции с резиновой трубкой и канюлей</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кровоостанавливающий зажим</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Придал больному правильное положение для пункции: сидя на стуле, при этом спина плотно прилегает к спинке стула ИЛИ лежа на спине или на здоровой стороне грудной клетки</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Провел гигиеническую обработку рук</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Одел стерильные перчатки</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Удалил марлевую салфетку с введенной ранее иглой</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Обработал операционное поле спиртовым раствором хлоргексидина 0,5% дважды</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Выполнил местную анестезию р-ром новокаина - 0,25%, 0,5% - 20- 15 мл соответственно</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Взял пункционную иглу с трубкой, пережатой зажимом / перекрытой клапаном</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Левой рукой сместил кожу от места пункции по верхнему краю нижележащего ребра</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Пропунктировал плевральную полость во втором межреберье по средней ключичной линии</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Удалил воздух, оттягивая поршень шприца на себя, со скоростью 1 л за 15 минут (не более 100 мл в минуту), время от времени приостанавливая аспирацию</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Продолжил манипуляцию до отсутствия поступления воздуха в шприц</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Извлек иглу осторожно</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Обработал место пункции спиртовым раствором хлоргексидина 0,5 %</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6C57A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Наложил асептическую повязку (стерильный бинт, зафиксировал лейкопластырем)</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4C3A90">
        <w:trPr>
          <w:trHeight w:val="70"/>
        </w:trPr>
        <w:tc>
          <w:tcPr>
            <w:tcW w:w="5778" w:type="dxa"/>
            <w:gridSpan w:val="6"/>
          </w:tcPr>
          <w:p w:rsidR="00D3049B" w:rsidRPr="002851A4" w:rsidRDefault="00D3049B" w:rsidP="002851A4">
            <w:pPr>
              <w:pStyle w:val="ad"/>
              <w:numPr>
                <w:ilvl w:val="0"/>
                <w:numId w:val="116"/>
              </w:numPr>
              <w:ind w:left="425" w:hanging="425"/>
              <w:rPr>
                <w:sz w:val="22"/>
                <w:szCs w:val="22"/>
                <w:vertAlign w:val="baseline"/>
              </w:rPr>
            </w:pPr>
            <w:r w:rsidRPr="002851A4">
              <w:rPr>
                <w:sz w:val="22"/>
                <w:szCs w:val="22"/>
                <w:vertAlign w:val="baseline"/>
              </w:rPr>
              <w:t>Провел перкуссию, аускультацию легких</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4C3A90">
        <w:trPr>
          <w:trHeight w:val="70"/>
        </w:trPr>
        <w:tc>
          <w:tcPr>
            <w:tcW w:w="5778" w:type="dxa"/>
            <w:gridSpan w:val="6"/>
          </w:tcPr>
          <w:p w:rsidR="00D3049B" w:rsidRPr="002851A4" w:rsidRDefault="004E673A" w:rsidP="002851A4">
            <w:pPr>
              <w:pStyle w:val="ad"/>
              <w:numPr>
                <w:ilvl w:val="0"/>
                <w:numId w:val="116"/>
              </w:numPr>
              <w:ind w:left="425" w:hanging="425"/>
              <w:rPr>
                <w:sz w:val="22"/>
                <w:szCs w:val="22"/>
                <w:vertAlign w:val="baseline"/>
              </w:rPr>
            </w:pPr>
            <w:r>
              <w:rPr>
                <w:noProof/>
                <w:sz w:val="22"/>
                <w:szCs w:val="22"/>
                <w:vertAlign w:val="baseline"/>
              </w:rPr>
              <w:lastRenderedPageBreak/>
              <w:pict>
                <v:rect id="_x0000_s1097" style="position:absolute;left:0;text-align:left;margin-left:-11.15pt;margin-top:-4.2pt;width:484.75pt;height:168.3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" filled="f"/>
              </w:pict>
            </w:r>
            <w:r w:rsidR="00D3049B" w:rsidRPr="002851A4">
              <w:rPr>
                <w:sz w:val="22"/>
                <w:szCs w:val="22"/>
                <w:vertAlign w:val="baseline"/>
              </w:rPr>
              <w:t>Направил больного на рентген – контроль (ОЗВУЧИЛ)</w:t>
            </w:r>
          </w:p>
        </w:tc>
        <w:tc>
          <w:tcPr>
            <w:tcW w:w="567" w:type="dxa"/>
          </w:tcPr>
          <w:p w:rsidR="00D3049B" w:rsidRPr="002851A4" w:rsidRDefault="00D3049B" w:rsidP="002851A4">
            <w:pPr>
              <w:rPr>
                <w:sz w:val="22"/>
                <w:szCs w:val="22"/>
                <w:vertAlign w:val="baseline"/>
              </w:rPr>
            </w:pPr>
          </w:p>
        </w:tc>
        <w:tc>
          <w:tcPr>
            <w:tcW w:w="567" w:type="dxa"/>
            <w:tcBorders>
              <w:right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D3049B" w:rsidRPr="002851A4" w:rsidRDefault="00D3049B" w:rsidP="002851A4">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3049B" w:rsidRPr="002851A4" w:rsidRDefault="00D3049B" w:rsidP="002851A4">
            <w:pPr>
              <w:jc w:val="center"/>
              <w:rPr>
                <w:b/>
                <w:sz w:val="22"/>
                <w:szCs w:val="22"/>
                <w:vertAlign w:val="baseline"/>
              </w:rPr>
            </w:pPr>
            <w:r w:rsidRPr="002851A4">
              <w:rPr>
                <w:b/>
                <w:sz w:val="22"/>
                <w:szCs w:val="22"/>
                <w:vertAlign w:val="baseline"/>
              </w:rPr>
              <w:t>-</w:t>
            </w:r>
          </w:p>
        </w:tc>
        <w:tc>
          <w:tcPr>
            <w:tcW w:w="851" w:type="dxa"/>
            <w:tcBorders>
              <w:left w:val="single" w:sz="4" w:space="0" w:color="auto"/>
            </w:tcBorders>
          </w:tcPr>
          <w:p w:rsidR="00D3049B" w:rsidRPr="002851A4" w:rsidRDefault="00D3049B" w:rsidP="002851A4">
            <w:pPr>
              <w:jc w:val="center"/>
              <w:rPr>
                <w:b/>
                <w:sz w:val="22"/>
                <w:szCs w:val="22"/>
                <w:vertAlign w:val="baseline"/>
              </w:rPr>
            </w:pPr>
          </w:p>
        </w:tc>
      </w:tr>
      <w:tr w:rsidR="00D3049B" w:rsidRPr="002851A4" w:rsidTr="004C3A90">
        <w:trPr>
          <w:trHeight w:val="70"/>
        </w:trPr>
        <w:tc>
          <w:tcPr>
            <w:tcW w:w="5778" w:type="dxa"/>
            <w:gridSpan w:val="6"/>
            <w:tcBorders>
              <w:bottom w:val="single" w:sz="4" w:space="0" w:color="auto"/>
            </w:tcBorders>
          </w:tcPr>
          <w:p w:rsidR="00D3049B" w:rsidRPr="002851A4" w:rsidRDefault="00D3049B" w:rsidP="002851A4">
            <w:pPr>
              <w:pStyle w:val="ad"/>
              <w:ind w:left="425"/>
              <w:rPr>
                <w:b/>
                <w:sz w:val="22"/>
                <w:szCs w:val="22"/>
                <w:vertAlign w:val="baseline"/>
              </w:rPr>
            </w:pPr>
          </w:p>
          <w:p w:rsidR="00D3049B" w:rsidRPr="002851A4" w:rsidRDefault="00D3049B" w:rsidP="002851A4">
            <w:pPr>
              <w:pStyle w:val="ad"/>
              <w:ind w:left="425"/>
              <w:rPr>
                <w:sz w:val="22"/>
                <w:szCs w:val="22"/>
                <w:vertAlign w:val="baseline"/>
              </w:rPr>
            </w:pPr>
            <w:r w:rsidRPr="002851A4">
              <w:rPr>
                <w:b/>
                <w:sz w:val="22"/>
                <w:szCs w:val="22"/>
                <w:vertAlign w:val="baseline"/>
              </w:rPr>
              <w:t>ИТОГО ОШИБОК:</w:t>
            </w:r>
          </w:p>
        </w:tc>
        <w:tc>
          <w:tcPr>
            <w:tcW w:w="567" w:type="dxa"/>
            <w:tcBorders>
              <w:bottom w:val="single" w:sz="4" w:space="0" w:color="auto"/>
            </w:tcBorders>
          </w:tcPr>
          <w:p w:rsidR="00D3049B" w:rsidRPr="002851A4" w:rsidRDefault="00D3049B" w:rsidP="002851A4">
            <w:pPr>
              <w:rPr>
                <w:sz w:val="22"/>
                <w:szCs w:val="22"/>
                <w:vertAlign w:val="baseline"/>
              </w:rPr>
            </w:pPr>
          </w:p>
        </w:tc>
        <w:tc>
          <w:tcPr>
            <w:tcW w:w="567" w:type="dxa"/>
            <w:tcBorders>
              <w:bottom w:val="single" w:sz="4" w:space="0" w:color="auto"/>
            </w:tcBorders>
          </w:tcPr>
          <w:p w:rsidR="00D3049B" w:rsidRPr="002851A4" w:rsidRDefault="00D3049B" w:rsidP="002851A4">
            <w:pPr>
              <w:rPr>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D3049B" w:rsidRPr="002851A4" w:rsidRDefault="00D3049B" w:rsidP="002851A4">
            <w:pPr>
              <w:jc w:val="center"/>
              <w:rPr>
                <w:b/>
                <w:sz w:val="22"/>
                <w:szCs w:val="22"/>
                <w:vertAlign w:val="baseline"/>
              </w:rPr>
            </w:pPr>
          </w:p>
        </w:tc>
        <w:tc>
          <w:tcPr>
            <w:tcW w:w="851" w:type="dxa"/>
            <w:tcBorders>
              <w:left w:val="nil"/>
              <w:bottom w:val="single" w:sz="4" w:space="0" w:color="auto"/>
            </w:tcBorders>
          </w:tcPr>
          <w:p w:rsidR="00D3049B" w:rsidRPr="002851A4" w:rsidRDefault="00D3049B" w:rsidP="002851A4">
            <w:pPr>
              <w:jc w:val="center"/>
              <w:rPr>
                <w:b/>
                <w:sz w:val="22"/>
                <w:szCs w:val="22"/>
                <w:vertAlign w:val="baseline"/>
              </w:rPr>
            </w:pPr>
          </w:p>
        </w:tc>
      </w:tr>
      <w:tr w:rsidR="00D3049B" w:rsidRPr="00D3049B" w:rsidTr="004C3A90">
        <w:tc>
          <w:tcPr>
            <w:tcW w:w="9464" w:type="dxa"/>
            <w:gridSpan w:val="12"/>
            <w:tcBorders>
              <w:top w:val="single" w:sz="4" w:space="0" w:color="auto"/>
            </w:tcBorders>
          </w:tcPr>
          <w:p w:rsidR="00D3049B" w:rsidRPr="00D3049B" w:rsidRDefault="00D3049B" w:rsidP="006C57A0">
            <w:pPr>
              <w:spacing w:before="20" w:after="20"/>
              <w:rPr>
                <w:b/>
                <w:sz w:val="21"/>
                <w:szCs w:val="21"/>
                <w:vertAlign w:val="baseline"/>
              </w:rPr>
            </w:pPr>
          </w:p>
          <w:p w:rsidR="00D3049B" w:rsidRPr="00D3049B" w:rsidRDefault="00D3049B" w:rsidP="006C57A0">
            <w:pPr>
              <w:spacing w:before="20" w:after="20"/>
              <w:rPr>
                <w:b/>
                <w:sz w:val="21"/>
                <w:szCs w:val="21"/>
                <w:vertAlign w:val="baseline"/>
              </w:rPr>
            </w:pPr>
            <w:r w:rsidRPr="00D3049B">
              <w:rPr>
                <w:b/>
                <w:sz w:val="21"/>
                <w:szCs w:val="21"/>
                <w:vertAlign w:val="baseline"/>
              </w:rPr>
              <w:t>Каждое нарушение последовательности алгоритма оценивается в 0,5 ошибки</w:t>
            </w:r>
          </w:p>
        </w:tc>
      </w:tr>
      <w:tr w:rsidR="00D3049B" w:rsidRPr="00D3049B" w:rsidTr="006C57A0">
        <w:tc>
          <w:tcPr>
            <w:tcW w:w="534" w:type="dxa"/>
            <w:tcBorders>
              <w:top w:val="single" w:sz="4" w:space="0" w:color="auto"/>
              <w:left w:val="single" w:sz="4" w:space="0" w:color="auto"/>
              <w:bottom w:val="single" w:sz="4" w:space="0" w:color="auto"/>
              <w:right w:val="single" w:sz="4" w:space="0" w:color="auto"/>
            </w:tcBorders>
          </w:tcPr>
          <w:p w:rsidR="00D3049B" w:rsidRPr="00D3049B" w:rsidRDefault="00D3049B" w:rsidP="006C57A0">
            <w:pPr>
              <w:spacing w:before="20" w:after="20"/>
              <w:jc w:val="center"/>
              <w:rPr>
                <w:sz w:val="21"/>
                <w:szCs w:val="21"/>
                <w:vertAlign w:val="baseline"/>
              </w:rPr>
            </w:pPr>
            <w:r w:rsidRPr="00D3049B">
              <w:rPr>
                <w:sz w:val="21"/>
                <w:szCs w:val="21"/>
                <w:vertAlign w:val="baseline"/>
              </w:rPr>
              <w:t>+</w:t>
            </w:r>
          </w:p>
        </w:tc>
        <w:tc>
          <w:tcPr>
            <w:tcW w:w="2001" w:type="dxa"/>
            <w:tcBorders>
              <w:top w:val="single" w:sz="4" w:space="0" w:color="auto"/>
              <w:left w:val="single" w:sz="4" w:space="0" w:color="auto"/>
            </w:tcBorders>
          </w:tcPr>
          <w:p w:rsidR="00D3049B" w:rsidRPr="00D3049B" w:rsidRDefault="00D3049B" w:rsidP="006C57A0">
            <w:pPr>
              <w:spacing w:before="20" w:after="20"/>
              <w:rPr>
                <w:sz w:val="21"/>
                <w:szCs w:val="21"/>
                <w:vertAlign w:val="baseline"/>
              </w:rPr>
            </w:pPr>
            <w:r w:rsidRPr="00D3049B">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D3049B" w:rsidRPr="00D3049B" w:rsidRDefault="00D3049B" w:rsidP="006C57A0">
            <w:pPr>
              <w:spacing w:before="20" w:after="20"/>
              <w:jc w:val="center"/>
              <w:rPr>
                <w:sz w:val="21"/>
                <w:szCs w:val="21"/>
                <w:vertAlign w:val="baseline"/>
                <w:lang w:val="en-US"/>
              </w:rPr>
            </w:pPr>
            <w:r w:rsidRPr="00D3049B">
              <w:rPr>
                <w:sz w:val="21"/>
                <w:szCs w:val="21"/>
                <w:vertAlign w:val="baseline"/>
                <w:lang w:val="en-US"/>
              </w:rPr>
              <w:t>+/-</w:t>
            </w:r>
          </w:p>
        </w:tc>
        <w:tc>
          <w:tcPr>
            <w:tcW w:w="1580" w:type="dxa"/>
            <w:tcBorders>
              <w:top w:val="single" w:sz="4" w:space="0" w:color="auto"/>
              <w:left w:val="single" w:sz="4" w:space="0" w:color="auto"/>
            </w:tcBorders>
          </w:tcPr>
          <w:p w:rsidR="00D3049B" w:rsidRPr="00D3049B" w:rsidRDefault="00D3049B" w:rsidP="006C57A0">
            <w:pPr>
              <w:spacing w:before="20" w:after="20"/>
              <w:rPr>
                <w:sz w:val="21"/>
                <w:szCs w:val="21"/>
                <w:vertAlign w:val="baseline"/>
              </w:rPr>
            </w:pPr>
            <w:r w:rsidRPr="00D3049B">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D3049B" w:rsidRPr="00D3049B" w:rsidRDefault="00D3049B" w:rsidP="006C57A0">
            <w:pPr>
              <w:spacing w:before="20" w:after="20"/>
              <w:jc w:val="center"/>
              <w:rPr>
                <w:sz w:val="21"/>
                <w:szCs w:val="21"/>
                <w:vertAlign w:val="baseline"/>
              </w:rPr>
            </w:pPr>
            <w:r w:rsidRPr="00D3049B">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D3049B" w:rsidRPr="00D3049B" w:rsidRDefault="00D3049B" w:rsidP="006C57A0">
            <w:pPr>
              <w:spacing w:before="20" w:after="20"/>
              <w:rPr>
                <w:sz w:val="21"/>
                <w:szCs w:val="21"/>
                <w:vertAlign w:val="baseline"/>
              </w:rPr>
            </w:pPr>
            <w:r w:rsidRPr="00D3049B">
              <w:rPr>
                <w:sz w:val="21"/>
                <w:szCs w:val="21"/>
                <w:vertAlign w:val="baseline"/>
              </w:rPr>
              <w:t>одна ошибка</w:t>
            </w:r>
          </w:p>
        </w:tc>
      </w:tr>
      <w:tr w:rsidR="00D3049B" w:rsidRPr="00D3049B" w:rsidTr="006C57A0">
        <w:tc>
          <w:tcPr>
            <w:tcW w:w="9464" w:type="dxa"/>
            <w:gridSpan w:val="12"/>
            <w:tcBorders>
              <w:left w:val="single" w:sz="4" w:space="0" w:color="auto"/>
              <w:bottom w:val="single" w:sz="4" w:space="0" w:color="auto"/>
              <w:right w:val="single" w:sz="4" w:space="0" w:color="auto"/>
            </w:tcBorders>
          </w:tcPr>
          <w:p w:rsidR="00D3049B" w:rsidRPr="00D3049B" w:rsidRDefault="00D3049B" w:rsidP="006C57A0">
            <w:pPr>
              <w:spacing w:before="40" w:after="40"/>
              <w:rPr>
                <w:sz w:val="21"/>
                <w:szCs w:val="21"/>
                <w:vertAlign w:val="baseline"/>
              </w:rPr>
            </w:pPr>
            <w:r w:rsidRPr="00D3049B">
              <w:rPr>
                <w:sz w:val="21"/>
                <w:szCs w:val="21"/>
                <w:vertAlign w:val="baseline"/>
              </w:rPr>
              <w:t>0-3,0 ошибки – «отлично»; 3,5-5,5 ошибок – «хорошо»; 6,0-8,5 ошибки – «удовл.»; 9,0 и более ошибок – «неудовл.»</w:t>
            </w:r>
          </w:p>
        </w:tc>
      </w:tr>
      <w:tr w:rsidR="00D3049B" w:rsidRPr="00D3049B" w:rsidTr="006C57A0">
        <w:tc>
          <w:tcPr>
            <w:tcW w:w="9464" w:type="dxa"/>
            <w:gridSpan w:val="12"/>
            <w:tcBorders>
              <w:top w:val="single" w:sz="4" w:space="0" w:color="auto"/>
            </w:tcBorders>
          </w:tcPr>
          <w:p w:rsidR="00D3049B" w:rsidRPr="00D3049B" w:rsidRDefault="00D3049B" w:rsidP="006C57A0">
            <w:pPr>
              <w:spacing w:before="40" w:after="40"/>
              <w:rPr>
                <w:sz w:val="21"/>
                <w:szCs w:val="21"/>
                <w:vertAlign w:val="baseline"/>
              </w:rPr>
            </w:pPr>
          </w:p>
          <w:p w:rsidR="00D3049B" w:rsidRPr="00D3049B" w:rsidRDefault="00D3049B" w:rsidP="006C57A0">
            <w:pPr>
              <w:spacing w:before="40" w:after="40"/>
              <w:rPr>
                <w:sz w:val="21"/>
                <w:szCs w:val="21"/>
                <w:vertAlign w:val="baseline"/>
              </w:rPr>
            </w:pPr>
            <w:r w:rsidRPr="00D3049B">
              <w:rPr>
                <w:sz w:val="21"/>
                <w:szCs w:val="21"/>
                <w:vertAlign w:val="baseline"/>
              </w:rPr>
              <w:t>ОЦЕНКА ______________            Экзаменатор ________________________________</w:t>
            </w:r>
          </w:p>
        </w:tc>
      </w:tr>
    </w:tbl>
    <w:p w:rsidR="00D3049B" w:rsidRPr="002851A4" w:rsidRDefault="00D3049B" w:rsidP="00D3049B">
      <w:pPr>
        <w:rPr>
          <w:sz w:val="21"/>
          <w:szCs w:val="21"/>
          <w:vertAlign w:val="baseline"/>
        </w:rPr>
      </w:pPr>
    </w:p>
    <w:p w:rsidR="00D55191" w:rsidRPr="00060CB2" w:rsidRDefault="00D55191" w:rsidP="00D864CE">
      <w:pPr>
        <w:rPr>
          <w:vertAlign w:val="baseline"/>
        </w:rPr>
      </w:pPr>
    </w:p>
    <w:p w:rsidR="00060CB2" w:rsidRPr="00D864CE" w:rsidRDefault="00567F05" w:rsidP="00BE2020">
      <w:pPr>
        <w:pStyle w:val="ad"/>
        <w:numPr>
          <w:ilvl w:val="0"/>
          <w:numId w:val="2"/>
        </w:numPr>
        <w:jc w:val="center"/>
        <w:rPr>
          <w:vertAlign w:val="baseline"/>
        </w:rPr>
      </w:pPr>
      <w:r>
        <w:rPr>
          <w:b/>
          <w:vertAlign w:val="baseline"/>
        </w:rPr>
        <w:t xml:space="preserve"> </w:t>
      </w:r>
      <w:r w:rsidR="00D864CE" w:rsidRPr="00D864CE">
        <w:rPr>
          <w:b/>
          <w:vertAlign w:val="baseline"/>
        </w:rPr>
        <w:t>Наложение швов, снятие швов</w:t>
      </w:r>
      <w:r w:rsidR="00D864CE">
        <w:rPr>
          <w:b/>
          <w:vertAlign w:val="baseline"/>
        </w:rPr>
        <w:t>.</w:t>
      </w:r>
    </w:p>
    <w:p w:rsidR="00D864CE" w:rsidRPr="00D864CE" w:rsidRDefault="00D864CE" w:rsidP="00E62546">
      <w:pPr>
        <w:pStyle w:val="af1"/>
        <w:shd w:val="clear" w:color="auto" w:fill="FFFFFF"/>
        <w:spacing w:before="0" w:beforeAutospacing="0" w:after="0" w:afterAutospacing="0"/>
        <w:ind w:firstLine="284"/>
        <w:jc w:val="both"/>
        <w:rPr>
          <w:sz w:val="28"/>
          <w:szCs w:val="28"/>
        </w:rPr>
      </w:pPr>
      <w:r w:rsidRPr="00D864CE">
        <w:rPr>
          <w:sz w:val="28"/>
          <w:szCs w:val="28"/>
        </w:rPr>
        <w:t>Одним из оптимальных условий заживления раны является послойное зашивание тканей. Общим принципом любого шва является деликатное отношение к краям раны. Шов нужно накладывать так, чтобы сопоставить края раны.</w:t>
      </w:r>
    </w:p>
    <w:p w:rsidR="00D864CE" w:rsidRPr="00D864CE" w:rsidRDefault="00D864CE" w:rsidP="00E62546">
      <w:pPr>
        <w:pStyle w:val="af1"/>
        <w:shd w:val="clear" w:color="auto" w:fill="FFFFFF"/>
        <w:spacing w:before="0" w:beforeAutospacing="0" w:after="0" w:afterAutospacing="0"/>
        <w:ind w:firstLine="284"/>
        <w:jc w:val="both"/>
        <w:rPr>
          <w:sz w:val="28"/>
          <w:szCs w:val="28"/>
        </w:rPr>
      </w:pPr>
      <w:r w:rsidRPr="00D864CE">
        <w:rPr>
          <w:i/>
          <w:sz w:val="28"/>
          <w:szCs w:val="28"/>
          <w:u w:val="single"/>
        </w:rPr>
        <w:t>Принадлежности:</w:t>
      </w:r>
      <w:r w:rsidRPr="00D864CE">
        <w:rPr>
          <w:sz w:val="28"/>
          <w:szCs w:val="28"/>
        </w:rPr>
        <w:t xml:space="preserve"> а) иглы хирургические, б) иглодержатели теггер, Матье, Троянова, в) хирургические пинцеты, г) марлевые салфетки, шарики, д) кровоостанавливающие зажимы, е) шовный и перевязочный материал, одноразовый шприц 10 мл и 0,5% раствор новокаина.</w:t>
      </w:r>
    </w:p>
    <w:p w:rsidR="00D864CE" w:rsidRPr="00D864CE" w:rsidRDefault="00D864CE" w:rsidP="00E62546">
      <w:pPr>
        <w:pStyle w:val="af1"/>
        <w:shd w:val="clear" w:color="auto" w:fill="FFFFFF"/>
        <w:spacing w:before="0" w:beforeAutospacing="0" w:after="0" w:afterAutospacing="0"/>
        <w:ind w:firstLine="284"/>
        <w:jc w:val="both"/>
        <w:rPr>
          <w:sz w:val="28"/>
          <w:szCs w:val="28"/>
        </w:rPr>
      </w:pPr>
      <w:r w:rsidRPr="00D864CE">
        <w:rPr>
          <w:i/>
          <w:sz w:val="28"/>
          <w:szCs w:val="28"/>
          <w:u w:val="single"/>
        </w:rPr>
        <w:t>Показанием к наложению швов на рану</w:t>
      </w:r>
      <w:r w:rsidRPr="00D864CE">
        <w:rPr>
          <w:sz w:val="28"/>
          <w:szCs w:val="28"/>
        </w:rPr>
        <w:t xml:space="preserve"> является: а) рубленные, резаные раны, б) свежеинфицированные раны.</w:t>
      </w:r>
    </w:p>
    <w:p w:rsidR="00D864CE" w:rsidRPr="00D864CE" w:rsidRDefault="00D864CE" w:rsidP="00E62546">
      <w:pPr>
        <w:pStyle w:val="af1"/>
        <w:shd w:val="clear" w:color="auto" w:fill="FFFFFF"/>
        <w:spacing w:before="0" w:beforeAutospacing="0" w:after="0" w:afterAutospacing="0"/>
        <w:ind w:firstLine="284"/>
        <w:jc w:val="both"/>
        <w:rPr>
          <w:sz w:val="28"/>
          <w:szCs w:val="28"/>
        </w:rPr>
      </w:pPr>
      <w:r w:rsidRPr="00D864CE">
        <w:rPr>
          <w:i/>
          <w:sz w:val="28"/>
          <w:szCs w:val="28"/>
          <w:u w:val="single"/>
        </w:rPr>
        <w:t>Противопоказанием</w:t>
      </w:r>
      <w:r w:rsidRPr="00D864CE">
        <w:rPr>
          <w:sz w:val="28"/>
          <w:szCs w:val="28"/>
        </w:rPr>
        <w:t xml:space="preserve"> является нагноившиеся инфицированные раны, рваные раны с кармашками, которые требуют хирургической обработки.</w:t>
      </w:r>
    </w:p>
    <w:p w:rsidR="00D864CE" w:rsidRPr="00D864CE" w:rsidRDefault="00D864CE" w:rsidP="00E62546">
      <w:pPr>
        <w:pStyle w:val="af1"/>
        <w:shd w:val="clear" w:color="auto" w:fill="FFFFFF"/>
        <w:spacing w:before="0" w:beforeAutospacing="0" w:after="0" w:afterAutospacing="0"/>
        <w:ind w:firstLine="284"/>
        <w:jc w:val="both"/>
        <w:rPr>
          <w:sz w:val="28"/>
          <w:szCs w:val="28"/>
        </w:rPr>
      </w:pPr>
      <w:r w:rsidRPr="00D864CE">
        <w:rPr>
          <w:i/>
          <w:sz w:val="28"/>
          <w:szCs w:val="28"/>
          <w:u w:val="single"/>
        </w:rPr>
        <w:t>Техника:</w:t>
      </w:r>
      <w:r w:rsidRPr="00D864CE">
        <w:rPr>
          <w:sz w:val="28"/>
          <w:szCs w:val="28"/>
        </w:rPr>
        <w:t xml:space="preserve"> кожу вокруг раны помыть водой, физиологическим раствором, затем рану закрыть стерильными салфетками. Вытереть кожу насухо, рану промыть перекисью водорода или раствором фурацилина, осушить кожу, вокруг раны обработать йодом или спиртом, обложить рану стерильными салфетками или простынями, если рана небольшая и не требует ревизии, сделать местную инфильтративную анестезию (индивидуальная проба на чувствительность к новокаину обязательна). Если в ране есть куски ткани, которые могут некротизироваться, то края раны иссечь от 0,5 до </w:t>
      </w:r>
      <w:smartTag w:uri="urn:schemas-microsoft-com:office:smarttags" w:element="metricconverter">
        <w:smartTagPr>
          <w:attr w:name="ProductID" w:val="2 см"/>
        </w:smartTagPr>
        <w:r w:rsidRPr="00D864CE">
          <w:rPr>
            <w:sz w:val="28"/>
            <w:szCs w:val="28"/>
          </w:rPr>
          <w:t>2 см</w:t>
        </w:r>
      </w:smartTag>
      <w:r w:rsidRPr="00D864CE">
        <w:rPr>
          <w:sz w:val="28"/>
          <w:szCs w:val="28"/>
        </w:rPr>
        <w:t xml:space="preserve"> (острым скальпелем и края держать хирургическим пинцетом) провести подробно гемостаз. Хирургический шов наложить с помощью иглодержателя и хирургической иглы в направлении справа налево или на себя (но не от себя). Простейшим видом хирургического шва является узловой шов, при котором каждый шов накладывается отдельной нитью и завязывается двойным хирургическим узлом.</w:t>
      </w:r>
    </w:p>
    <w:p w:rsidR="00D864CE" w:rsidRPr="00D864CE" w:rsidRDefault="00D864CE" w:rsidP="00E62546">
      <w:pPr>
        <w:pStyle w:val="af1"/>
        <w:shd w:val="clear" w:color="auto" w:fill="FFFFFF"/>
        <w:spacing w:before="0" w:beforeAutospacing="0" w:after="0" w:afterAutospacing="0"/>
        <w:ind w:firstLine="284"/>
        <w:jc w:val="both"/>
        <w:rPr>
          <w:sz w:val="28"/>
          <w:szCs w:val="28"/>
        </w:rPr>
      </w:pPr>
      <w:r w:rsidRPr="00D864CE">
        <w:rPr>
          <w:sz w:val="28"/>
          <w:szCs w:val="28"/>
        </w:rPr>
        <w:t>Перед наложением шва кожу вокруг раны обработать раствором йодоната. Край раны захватить пинцетом и проколоть иглой кожу и подкожную основу, отступив от края раны на 3-</w:t>
      </w:r>
      <w:smartTag w:uri="urn:schemas-microsoft-com:office:smarttags" w:element="metricconverter">
        <w:smartTagPr>
          <w:attr w:name="ProductID" w:val="4 мм"/>
        </w:smartTagPr>
        <w:r w:rsidRPr="00D864CE">
          <w:rPr>
            <w:sz w:val="28"/>
            <w:szCs w:val="28"/>
          </w:rPr>
          <w:t>4 мм</w:t>
        </w:r>
      </w:smartTag>
      <w:r w:rsidRPr="00D864CE">
        <w:rPr>
          <w:sz w:val="28"/>
          <w:szCs w:val="28"/>
        </w:rPr>
        <w:t xml:space="preserve">, и захватить в шов все основание до дна раны. Второй край раны прошить изнутри наружу, выводя иглу также на </w:t>
      </w:r>
      <w:r w:rsidRPr="00D864CE">
        <w:rPr>
          <w:sz w:val="28"/>
          <w:szCs w:val="28"/>
        </w:rPr>
        <w:lastRenderedPageBreak/>
        <w:t>расстоянии 3-</w:t>
      </w:r>
      <w:smartTag w:uri="urn:schemas-microsoft-com:office:smarttags" w:element="metricconverter">
        <w:smartTagPr>
          <w:attr w:name="ProductID" w:val="4 мм"/>
        </w:smartTagPr>
        <w:r w:rsidRPr="00D864CE">
          <w:rPr>
            <w:sz w:val="28"/>
            <w:szCs w:val="28"/>
          </w:rPr>
          <w:t>4 мм</w:t>
        </w:r>
      </w:smartTag>
      <w:r w:rsidRPr="00D864CE">
        <w:rPr>
          <w:sz w:val="28"/>
          <w:szCs w:val="28"/>
        </w:rPr>
        <w:t xml:space="preserve"> от края. Затем края раны сблизить пинцетом, следя, чтобы они не изменились, и завязать узел сбоку от раны, не затягивая нить туго, чтобы не нарушить кровоснабжение. Концы нити отсечь ножницами на расстоянии </w:t>
      </w:r>
      <w:smartTag w:uri="urn:schemas-microsoft-com:office:smarttags" w:element="metricconverter">
        <w:smartTagPr>
          <w:attr w:name="ProductID" w:val="0,5 см"/>
        </w:smartTagPr>
        <w:r w:rsidRPr="00D864CE">
          <w:rPr>
            <w:sz w:val="28"/>
            <w:szCs w:val="28"/>
          </w:rPr>
          <w:t>0,5 см</w:t>
        </w:r>
      </w:smartTag>
      <w:r w:rsidRPr="00D864CE">
        <w:rPr>
          <w:sz w:val="28"/>
          <w:szCs w:val="28"/>
        </w:rPr>
        <w:t xml:space="preserve"> от узла. Кожные швы накладывать с интервалом 1-</w:t>
      </w:r>
      <w:smartTag w:uri="urn:schemas-microsoft-com:office:smarttags" w:element="metricconverter">
        <w:smartTagPr>
          <w:attr w:name="ProductID" w:val="2 см"/>
        </w:smartTagPr>
        <w:r w:rsidRPr="00D864CE">
          <w:rPr>
            <w:sz w:val="28"/>
            <w:szCs w:val="28"/>
          </w:rPr>
          <w:t>2 см</w:t>
        </w:r>
      </w:smartTag>
      <w:r w:rsidRPr="00D864CE">
        <w:rPr>
          <w:sz w:val="28"/>
          <w:szCs w:val="28"/>
        </w:rPr>
        <w:t>. Если рана инфицирована, то надо дренировать резиновыми полосками или полихлорвиниловой трубкой. Затем наложить асептическую повязку.</w:t>
      </w:r>
    </w:p>
    <w:p w:rsidR="00D864CE" w:rsidRPr="00D864CE" w:rsidRDefault="00D864CE" w:rsidP="00E62546">
      <w:pPr>
        <w:pStyle w:val="af1"/>
        <w:shd w:val="clear" w:color="auto" w:fill="FFFFFF"/>
        <w:spacing w:before="0" w:beforeAutospacing="0" w:after="0" w:afterAutospacing="0"/>
        <w:ind w:firstLine="284"/>
        <w:jc w:val="both"/>
        <w:rPr>
          <w:sz w:val="28"/>
          <w:szCs w:val="28"/>
        </w:rPr>
      </w:pPr>
      <w:r w:rsidRPr="00D864CE">
        <w:rPr>
          <w:sz w:val="28"/>
          <w:szCs w:val="28"/>
        </w:rPr>
        <w:t>Если рана на лице, то необходимо очень экономно высекать края раны (только те, которые могут некротизироваться). Швы на лицо накладывать атравматической иглой.</w:t>
      </w:r>
    </w:p>
    <w:p w:rsidR="00D864CE" w:rsidRPr="00D864CE" w:rsidRDefault="00D864CE" w:rsidP="00E62546">
      <w:pPr>
        <w:pStyle w:val="af1"/>
        <w:shd w:val="clear" w:color="auto" w:fill="FFFFFF"/>
        <w:spacing w:before="0" w:beforeAutospacing="0" w:after="0" w:afterAutospacing="0"/>
        <w:ind w:firstLine="284"/>
        <w:jc w:val="both"/>
        <w:rPr>
          <w:sz w:val="28"/>
          <w:szCs w:val="28"/>
        </w:rPr>
      </w:pPr>
      <w:r w:rsidRPr="00D864CE">
        <w:rPr>
          <w:sz w:val="28"/>
          <w:szCs w:val="28"/>
        </w:rPr>
        <w:t>Швы нужно снимать на 6-7-й день после операции, у больных пожилого возраста и ослабленных – на 10-12-й день. Швы нужно снимать в перевязочной. После обработки кожи спиртовым раствором йода анатомическим пинцетом, осторожно подтянуть за узел, извлечь часть нити из кожи, пока не появится участок нити белого цвета, который находился в ткани, и в этом месте нить пересечь остроконечными ножницами или скальпелем и извлечь ее, подтягивая в направлении раны. Если тянуть от раны, то некрепкий рубец может разойтись.</w:t>
      </w:r>
    </w:p>
    <w:p w:rsidR="00D864CE" w:rsidRPr="00D864CE" w:rsidRDefault="00D864CE" w:rsidP="00E62546">
      <w:pPr>
        <w:pStyle w:val="af1"/>
        <w:shd w:val="clear" w:color="auto" w:fill="FFFFFF"/>
        <w:spacing w:before="0" w:beforeAutospacing="0" w:after="0" w:afterAutospacing="0"/>
        <w:ind w:firstLine="284"/>
        <w:jc w:val="both"/>
        <w:rPr>
          <w:sz w:val="28"/>
          <w:szCs w:val="28"/>
        </w:rPr>
      </w:pPr>
      <w:r w:rsidRPr="00D864CE">
        <w:rPr>
          <w:sz w:val="28"/>
          <w:szCs w:val="28"/>
        </w:rPr>
        <w:t>Обратным движением за узел нить нужно вытянуть так, чтобы внешняя часть ее не проходила через ткани. После снятия швов кожу снова смазать спиртовым раствором йода и на 2-3 дня наложить стерильную повязку.</w:t>
      </w:r>
    </w:p>
    <w:p w:rsidR="00D864CE" w:rsidRDefault="00D864CE" w:rsidP="00E62546">
      <w:pPr>
        <w:ind w:firstLine="284"/>
        <w:jc w:val="both"/>
        <w:rPr>
          <w:vertAlign w:val="baseline"/>
        </w:rPr>
      </w:pPr>
      <w:r w:rsidRPr="00D864CE">
        <w:rPr>
          <w:vertAlign w:val="baseline"/>
        </w:rPr>
        <w:t>Небольшие поверхностные раны можно закрыть с помощью скобок Мишеля – полоски металла размером 0,2 х1 см с острыми зубчиками. При их наложении пользуются пинцетом Мишеля. Скобку нужно вложить в пазы пинцета и приложив ее к сближенным краям раны, зажать его бранши; скобка сгибается и ее зубцы фиксируют края раны, но их невозможно использовать при закрытии ран на лице. Для снятия скобок применяется скобкосниматель и однозубые крючки; если их нет, можно снять скобку двумя зажимами Кохера: для этого её нужно захватить за края зубцами зажимов, разогнуть и извлечь из кожи.</w:t>
      </w:r>
    </w:p>
    <w:p w:rsidR="00D864CE" w:rsidRPr="00D864CE" w:rsidRDefault="00D864CE" w:rsidP="00D864CE">
      <w:pPr>
        <w:jc w:val="both"/>
        <w:rPr>
          <w:vertAlign w:val="baseline"/>
        </w:rPr>
      </w:pPr>
      <w:r>
        <w:rPr>
          <w:vertAlign w:val="baseline"/>
        </w:rPr>
        <w:t xml:space="preserve">(Приложение </w:t>
      </w:r>
      <w:r w:rsidR="00E62546">
        <w:rPr>
          <w:vertAlign w:val="baseline"/>
        </w:rPr>
        <w:t>№</w:t>
      </w:r>
      <w:r>
        <w:rPr>
          <w:vertAlign w:val="baseline"/>
        </w:rPr>
        <w:t>3</w:t>
      </w:r>
      <w:r w:rsidR="00E62546">
        <w:rPr>
          <w:vertAlign w:val="baseline"/>
        </w:rPr>
        <w:t>5</w:t>
      </w:r>
      <w:r>
        <w:rPr>
          <w:vertAlign w:val="baseline"/>
        </w:rPr>
        <w:t>)</w:t>
      </w:r>
    </w:p>
    <w:p w:rsidR="00D864CE" w:rsidRDefault="00E62546" w:rsidP="00E62546">
      <w:pPr>
        <w:jc w:val="right"/>
        <w:rPr>
          <w:vertAlign w:val="baseline"/>
        </w:rPr>
      </w:pPr>
      <w:r>
        <w:rPr>
          <w:vertAlign w:val="baseline"/>
        </w:rPr>
        <w:t>Приложение №35</w:t>
      </w:r>
    </w:p>
    <w:p w:rsidR="00E6658E" w:rsidRDefault="004E673A" w:rsidP="00E6658E">
      <w:pPr>
        <w:jc w:val="center"/>
        <w:rPr>
          <w:sz w:val="20"/>
          <w:szCs w:val="20"/>
          <w:vertAlign w:val="baseline"/>
        </w:rPr>
      </w:pPr>
      <w:r>
        <w:rPr>
          <w:noProof/>
          <w:sz w:val="20"/>
          <w:szCs w:val="20"/>
          <w:vertAlign w:val="baseline"/>
        </w:rPr>
        <w:pict>
          <v:rect id="_x0000_s1099" style="position:absolute;left:0;text-align:left;margin-left:-11.6pt;margin-top:7.45pt;width:487.05pt;height:180.2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E6658E" w:rsidRPr="00E6658E" w:rsidRDefault="00E6658E" w:rsidP="00E6658E">
      <w:pPr>
        <w:jc w:val="center"/>
        <w:rPr>
          <w:sz w:val="20"/>
          <w:szCs w:val="20"/>
          <w:vertAlign w:val="baseline"/>
        </w:rPr>
      </w:pPr>
      <w:r w:rsidRPr="00E6658E">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E6658E" w:rsidRPr="00E6658E" w:rsidRDefault="00E6658E" w:rsidP="00E6658E">
      <w:pPr>
        <w:jc w:val="center"/>
        <w:rPr>
          <w:sz w:val="20"/>
          <w:szCs w:val="20"/>
          <w:vertAlign w:val="baseline"/>
        </w:rPr>
      </w:pPr>
      <w:r w:rsidRPr="00E6658E">
        <w:rPr>
          <w:sz w:val="20"/>
          <w:szCs w:val="20"/>
          <w:vertAlign w:val="baseline"/>
        </w:rPr>
        <w:t xml:space="preserve"> В.Ф. Войно-Ясенецкого» Министерства здравоохранения Российской Федерации</w:t>
      </w:r>
    </w:p>
    <w:p w:rsidR="00E6658E" w:rsidRPr="00E6658E" w:rsidRDefault="00E6658E" w:rsidP="00E6658E">
      <w:pPr>
        <w:jc w:val="center"/>
        <w:rPr>
          <w:b/>
          <w:sz w:val="10"/>
          <w:szCs w:val="21"/>
          <w:vertAlign w:val="baseline"/>
        </w:rPr>
      </w:pPr>
    </w:p>
    <w:p w:rsidR="00E6658E" w:rsidRPr="00E6658E" w:rsidRDefault="00E6658E" w:rsidP="00E6658E">
      <w:pPr>
        <w:jc w:val="center"/>
        <w:rPr>
          <w:b/>
          <w:sz w:val="21"/>
          <w:szCs w:val="21"/>
          <w:vertAlign w:val="baseline"/>
        </w:rPr>
      </w:pPr>
      <w:r w:rsidRPr="00E6658E">
        <w:rPr>
          <w:b/>
          <w:bCs/>
          <w:sz w:val="21"/>
          <w:szCs w:val="21"/>
          <w:vertAlign w:val="baseline"/>
        </w:rPr>
        <w:t>НАЛОЖЕНИЕ ШВОВ, СНЯТИЕ ШВОВ</w:t>
      </w:r>
    </w:p>
    <w:p w:rsidR="00E6658E" w:rsidRPr="00E6658E" w:rsidRDefault="00E6658E" w:rsidP="00E6658E">
      <w:pPr>
        <w:jc w:val="center"/>
        <w:rPr>
          <w:b/>
          <w:sz w:val="21"/>
          <w:szCs w:val="21"/>
          <w:vertAlign w:val="baseline"/>
        </w:rPr>
      </w:pPr>
      <w:r w:rsidRPr="00E6658E">
        <w:rPr>
          <w:b/>
          <w:sz w:val="21"/>
          <w:szCs w:val="21"/>
          <w:vertAlign w:val="baseline"/>
        </w:rPr>
        <w:t>ПРАКТИЧЕСКИЙ НАВЫК</w:t>
      </w:r>
    </w:p>
    <w:p w:rsidR="00E6658E" w:rsidRPr="00E6658E" w:rsidRDefault="00E6658E" w:rsidP="00E6658E">
      <w:pPr>
        <w:rPr>
          <w:sz w:val="21"/>
          <w:szCs w:val="21"/>
          <w:vertAlign w:val="baseline"/>
        </w:rPr>
      </w:pPr>
      <w:r w:rsidRPr="00E6658E">
        <w:rPr>
          <w:sz w:val="21"/>
          <w:szCs w:val="21"/>
          <w:vertAlign w:val="baseline"/>
        </w:rPr>
        <w:t xml:space="preserve">Дата </w:t>
      </w:r>
      <w:r w:rsidRPr="00E6658E">
        <w:rPr>
          <w:i/>
          <w:sz w:val="21"/>
          <w:szCs w:val="21"/>
          <w:vertAlign w:val="baseline"/>
        </w:rPr>
        <w:t xml:space="preserve">__________________                                                                                                       </w:t>
      </w:r>
      <w:r w:rsidRPr="00E6658E">
        <w:rPr>
          <w:b/>
          <w:i/>
          <w:sz w:val="21"/>
          <w:szCs w:val="21"/>
          <w:vertAlign w:val="baseline"/>
          <w:lang w:val="en-US"/>
        </w:rPr>
        <w:t>Check</w:t>
      </w:r>
      <w:r w:rsidRPr="00E6658E">
        <w:rPr>
          <w:b/>
          <w:i/>
          <w:sz w:val="21"/>
          <w:szCs w:val="21"/>
          <w:vertAlign w:val="baseline"/>
        </w:rPr>
        <w:t xml:space="preserve"> – </w:t>
      </w:r>
      <w:r w:rsidRPr="00E6658E">
        <w:rPr>
          <w:b/>
          <w:i/>
          <w:sz w:val="21"/>
          <w:szCs w:val="21"/>
          <w:vertAlign w:val="baseline"/>
          <w:lang w:val="en-US"/>
        </w:rPr>
        <w:t>card</w:t>
      </w:r>
    </w:p>
    <w:p w:rsidR="00E6658E" w:rsidRPr="00E6658E" w:rsidRDefault="00E6658E" w:rsidP="00E6658E">
      <w:pPr>
        <w:rPr>
          <w:sz w:val="21"/>
          <w:szCs w:val="21"/>
          <w:vertAlign w:val="baseline"/>
        </w:rPr>
      </w:pPr>
    </w:p>
    <w:p w:rsidR="00E6658E" w:rsidRPr="00E6658E" w:rsidRDefault="00E6658E" w:rsidP="00E6658E">
      <w:pPr>
        <w:rPr>
          <w:sz w:val="21"/>
          <w:szCs w:val="21"/>
          <w:vertAlign w:val="baseline"/>
        </w:rPr>
      </w:pPr>
      <w:r w:rsidRPr="00E6658E">
        <w:rPr>
          <w:sz w:val="21"/>
          <w:szCs w:val="21"/>
          <w:vertAlign w:val="baseline"/>
        </w:rPr>
        <w:t>Ф.И.О. обучающегося __________________________________________ Группа ___________________</w:t>
      </w:r>
    </w:p>
    <w:p w:rsidR="00E6658E" w:rsidRPr="00E6658E" w:rsidRDefault="00E6658E" w:rsidP="00E6658E">
      <w:pPr>
        <w:rPr>
          <w:sz w:val="21"/>
          <w:szCs w:val="21"/>
          <w:vertAlign w:val="baseline"/>
        </w:rPr>
      </w:pPr>
      <w:r w:rsidRPr="00E6658E">
        <w:rPr>
          <w:sz w:val="21"/>
          <w:szCs w:val="21"/>
          <w:vertAlign w:val="baseline"/>
        </w:rPr>
        <w:t>Специальность ___________________________ Цикл / Дисциплина _____________________________</w:t>
      </w:r>
    </w:p>
    <w:tbl>
      <w:tblPr>
        <w:tblW w:w="0" w:type="auto"/>
        <w:tblLayout w:type="fixed"/>
        <w:tblLook w:val="00A0" w:firstRow="1" w:lastRow="0" w:firstColumn="1" w:lastColumn="0" w:noHBand="0" w:noVBand="0"/>
      </w:tblPr>
      <w:tblGrid>
        <w:gridCol w:w="534"/>
        <w:gridCol w:w="2001"/>
        <w:gridCol w:w="550"/>
        <w:gridCol w:w="1580"/>
        <w:gridCol w:w="546"/>
        <w:gridCol w:w="567"/>
        <w:gridCol w:w="567"/>
        <w:gridCol w:w="567"/>
        <w:gridCol w:w="567"/>
        <w:gridCol w:w="567"/>
        <w:gridCol w:w="567"/>
        <w:gridCol w:w="851"/>
      </w:tblGrid>
      <w:tr w:rsidR="00E6658E" w:rsidRPr="00E6658E" w:rsidTr="006C57A0">
        <w:tc>
          <w:tcPr>
            <w:tcW w:w="5778" w:type="dxa"/>
            <w:gridSpan w:val="6"/>
            <w:shd w:val="clear" w:color="auto" w:fill="auto"/>
            <w:vAlign w:val="center"/>
          </w:tcPr>
          <w:p w:rsidR="00E6658E" w:rsidRPr="00E6658E" w:rsidRDefault="00E6658E" w:rsidP="006C57A0">
            <w:pPr>
              <w:spacing w:before="40" w:after="40"/>
              <w:jc w:val="center"/>
              <w:rPr>
                <w:b/>
                <w:sz w:val="16"/>
                <w:szCs w:val="16"/>
                <w:vertAlign w:val="baseline"/>
              </w:rPr>
            </w:pPr>
          </w:p>
          <w:p w:rsidR="00E6658E" w:rsidRPr="00E6658E" w:rsidRDefault="00E6658E" w:rsidP="006C57A0">
            <w:pPr>
              <w:spacing w:before="40" w:after="40"/>
              <w:jc w:val="center"/>
              <w:rPr>
                <w:b/>
                <w:sz w:val="21"/>
                <w:szCs w:val="21"/>
                <w:vertAlign w:val="baseline"/>
              </w:rPr>
            </w:pPr>
            <w:r w:rsidRPr="00E6658E">
              <w:rPr>
                <w:b/>
                <w:sz w:val="21"/>
                <w:szCs w:val="21"/>
                <w:vertAlign w:val="baseline"/>
              </w:rPr>
              <w:t>Параметр</w:t>
            </w:r>
          </w:p>
        </w:tc>
        <w:tc>
          <w:tcPr>
            <w:tcW w:w="3686" w:type="dxa"/>
            <w:gridSpan w:val="6"/>
            <w:shd w:val="clear" w:color="auto" w:fill="auto"/>
            <w:vAlign w:val="center"/>
          </w:tcPr>
          <w:p w:rsidR="00E6658E" w:rsidRPr="00E6658E" w:rsidRDefault="00E6658E" w:rsidP="006C57A0">
            <w:pPr>
              <w:spacing w:before="40" w:after="40"/>
              <w:jc w:val="center"/>
              <w:rPr>
                <w:b/>
                <w:sz w:val="16"/>
                <w:szCs w:val="16"/>
                <w:vertAlign w:val="baseline"/>
              </w:rPr>
            </w:pPr>
          </w:p>
          <w:p w:rsidR="00E6658E" w:rsidRPr="00E6658E" w:rsidRDefault="00E6658E" w:rsidP="006C57A0">
            <w:pPr>
              <w:spacing w:before="40" w:after="40"/>
              <w:jc w:val="center"/>
              <w:rPr>
                <w:b/>
                <w:sz w:val="21"/>
                <w:szCs w:val="21"/>
                <w:vertAlign w:val="baseline"/>
              </w:rPr>
            </w:pPr>
            <w:r w:rsidRPr="00E6658E">
              <w:rPr>
                <w:b/>
                <w:sz w:val="21"/>
                <w:szCs w:val="21"/>
                <w:vertAlign w:val="baseline"/>
              </w:rPr>
              <w:t>Оценка правильности выполнения</w:t>
            </w:r>
          </w:p>
          <w:p w:rsidR="00E6658E" w:rsidRPr="00E6658E" w:rsidRDefault="00E6658E" w:rsidP="006C57A0">
            <w:pPr>
              <w:spacing w:before="40" w:after="40"/>
              <w:jc w:val="center"/>
              <w:rPr>
                <w:b/>
                <w:sz w:val="16"/>
                <w:szCs w:val="16"/>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color w:val="000000"/>
                <w:sz w:val="22"/>
                <w:szCs w:val="22"/>
                <w:vertAlign w:val="baseline"/>
              </w:rPr>
              <w:t xml:space="preserve">Объяснил пациенту цель и ход предстоящей </w:t>
            </w:r>
            <w:r w:rsidR="004E673A">
              <w:rPr>
                <w:b/>
                <w:noProof/>
                <w:sz w:val="21"/>
                <w:szCs w:val="21"/>
                <w:vertAlign w:val="baseline"/>
              </w:rPr>
              <w:lastRenderedPageBreak/>
              <w:pict>
                <v:rect id="_x0000_s1100" style="position:absolute;left:0;text-align:left;margin-left:-9.5pt;margin-top:-6.6pt;width:486.35pt;height:574.1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r w:rsidRPr="00E6658E">
              <w:rPr>
                <w:color w:val="000000"/>
                <w:sz w:val="22"/>
                <w:szCs w:val="22"/>
                <w:vertAlign w:val="baseline"/>
              </w:rPr>
              <w:t>процедуры</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6C57A0">
            <w:pPr>
              <w:pStyle w:val="ad"/>
              <w:ind w:left="426"/>
              <w:rPr>
                <w:sz w:val="22"/>
                <w:szCs w:val="22"/>
                <w:vertAlign w:val="baseline"/>
              </w:rPr>
            </w:pPr>
            <w:r w:rsidRPr="00E6658E">
              <w:rPr>
                <w:b/>
                <w:sz w:val="22"/>
                <w:szCs w:val="22"/>
                <w:vertAlign w:val="baseline"/>
              </w:rPr>
              <w:lastRenderedPageBreak/>
              <w:t>Техника наложения швов на рану</w:t>
            </w:r>
          </w:p>
        </w:tc>
        <w:tc>
          <w:tcPr>
            <w:tcW w:w="567" w:type="dxa"/>
            <w:shd w:val="clear" w:color="auto" w:fill="auto"/>
          </w:tcPr>
          <w:p w:rsidR="00E6658E" w:rsidRPr="00E6658E" w:rsidRDefault="00E6658E" w:rsidP="006C57A0">
            <w:pPr>
              <w:rPr>
                <w:sz w:val="22"/>
                <w:szCs w:val="22"/>
                <w:vertAlign w:val="baseline"/>
              </w:rPr>
            </w:pPr>
          </w:p>
        </w:tc>
        <w:tc>
          <w:tcPr>
            <w:tcW w:w="567" w:type="dxa"/>
            <w:shd w:val="clear" w:color="auto" w:fill="auto"/>
          </w:tcPr>
          <w:p w:rsidR="00E6658E" w:rsidRPr="00E6658E" w:rsidRDefault="00E6658E" w:rsidP="006C57A0">
            <w:pPr>
              <w:rPr>
                <w:sz w:val="22"/>
                <w:szCs w:val="22"/>
                <w:vertAlign w:val="baseline"/>
              </w:rPr>
            </w:pPr>
          </w:p>
        </w:tc>
        <w:tc>
          <w:tcPr>
            <w:tcW w:w="567" w:type="dxa"/>
            <w:tcBorders>
              <w:top w:val="single" w:sz="4" w:space="0" w:color="auto"/>
              <w:bottom w:val="single" w:sz="4" w:space="0" w:color="auto"/>
            </w:tcBorders>
            <w:shd w:val="clear" w:color="auto" w:fill="auto"/>
          </w:tcPr>
          <w:p w:rsidR="00E6658E" w:rsidRPr="00E6658E" w:rsidRDefault="00E6658E"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E6658E" w:rsidRPr="00E6658E" w:rsidRDefault="00E6658E"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E6658E" w:rsidRPr="00E6658E" w:rsidRDefault="00E6658E" w:rsidP="006C57A0">
            <w:pPr>
              <w:jc w:val="center"/>
              <w:rPr>
                <w:b/>
                <w:sz w:val="22"/>
                <w:szCs w:val="22"/>
                <w:vertAlign w:val="baseline"/>
              </w:rPr>
            </w:pPr>
          </w:p>
        </w:tc>
        <w:tc>
          <w:tcPr>
            <w:tcW w:w="851" w:type="dxa"/>
            <w:tcBorders>
              <w:left w:val="nil"/>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Одел колпак, маску, стерильные перчатки</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Кожу вокруг раны промыл водой, физиологическим раствором, вытер насухо, рану промыл 3% раствором перекиси водорода или раствором фурацилина 1:5000, осушил</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Кожу вокруг раны обработал антисептиком, обложил рану стерильными салфетками или простынями</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Сделал местную инфильтративную анестезию</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Край раны захватил пинцетом, проколол иглой кожу и подкожную клетчатку, отступив от края раны на 3-4 мм, захватив в шов все ткани до дна раны; второй край раны прошил изнутри наружу, выводя иглу также на расстоянии 3-4 мм от края</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Края раны сопоставил, завязал узел сбоку от раны, не затягивая нить туго, чтобы не нарушить кровоснабжение</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Концы нити отсек ножницами на расстоянии 0,5 см от узла</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Кожные швы накладывал с интервалом 1-2 см</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Если рана инфицирована, дренировал её резиновыми полосками или полихлорвиниловой трубкой</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Наложил асептическую повязку</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6C57A0">
            <w:pPr>
              <w:pStyle w:val="ad"/>
              <w:ind w:left="0"/>
              <w:rPr>
                <w:b/>
                <w:sz w:val="22"/>
                <w:szCs w:val="22"/>
                <w:vertAlign w:val="baseline"/>
              </w:rPr>
            </w:pPr>
            <w:r w:rsidRPr="00E6658E">
              <w:rPr>
                <w:b/>
                <w:sz w:val="22"/>
                <w:szCs w:val="22"/>
                <w:vertAlign w:val="baseline"/>
              </w:rPr>
              <w:t>Техника снятия швов</w:t>
            </w:r>
          </w:p>
        </w:tc>
        <w:tc>
          <w:tcPr>
            <w:tcW w:w="567" w:type="dxa"/>
            <w:shd w:val="clear" w:color="auto" w:fill="auto"/>
          </w:tcPr>
          <w:p w:rsidR="00E6658E" w:rsidRPr="00E6658E" w:rsidRDefault="00E6658E" w:rsidP="006C57A0">
            <w:pPr>
              <w:rPr>
                <w:sz w:val="22"/>
                <w:szCs w:val="22"/>
                <w:vertAlign w:val="baseline"/>
              </w:rPr>
            </w:pPr>
          </w:p>
        </w:tc>
        <w:tc>
          <w:tcPr>
            <w:tcW w:w="567" w:type="dxa"/>
            <w:shd w:val="clear" w:color="auto" w:fill="auto"/>
          </w:tcPr>
          <w:p w:rsidR="00E6658E" w:rsidRPr="00E6658E" w:rsidRDefault="00E6658E" w:rsidP="006C57A0">
            <w:pPr>
              <w:rPr>
                <w:sz w:val="22"/>
                <w:szCs w:val="22"/>
                <w:vertAlign w:val="baseline"/>
              </w:rPr>
            </w:pPr>
          </w:p>
        </w:tc>
        <w:tc>
          <w:tcPr>
            <w:tcW w:w="567" w:type="dxa"/>
            <w:tcBorders>
              <w:top w:val="single" w:sz="4" w:space="0" w:color="auto"/>
              <w:bottom w:val="single" w:sz="4" w:space="0" w:color="auto"/>
            </w:tcBorders>
            <w:shd w:val="clear" w:color="auto" w:fill="auto"/>
          </w:tcPr>
          <w:p w:rsidR="00E6658E" w:rsidRPr="00E6658E" w:rsidRDefault="00E6658E"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E6658E" w:rsidRPr="00E6658E" w:rsidRDefault="00E6658E"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E6658E" w:rsidRPr="00E6658E" w:rsidRDefault="00E6658E" w:rsidP="006C57A0">
            <w:pPr>
              <w:jc w:val="center"/>
              <w:rPr>
                <w:sz w:val="22"/>
                <w:szCs w:val="22"/>
                <w:vertAlign w:val="baseline"/>
              </w:rPr>
            </w:pPr>
          </w:p>
        </w:tc>
        <w:tc>
          <w:tcPr>
            <w:tcW w:w="851" w:type="dxa"/>
            <w:tcBorders>
              <w:left w:val="nil"/>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Одел колпак, маску стерильные перчатки</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Обработал кожу в области швов антисептиком</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E6658E" w:rsidRPr="00E6658E" w:rsidRDefault="00E6658E"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Подтянул за усики узла анатомическим пинцетом, извлек часть нити из кожи, пока не появился участок нити белого цвета, который находился в ткани, и в этом месте нить пересек остроконечными ножницами или скальпелем и извлек её, подтягивая в направлении раны</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E6658E">
            <w:pPr>
              <w:pStyle w:val="ad"/>
              <w:numPr>
                <w:ilvl w:val="0"/>
                <w:numId w:val="117"/>
              </w:numPr>
              <w:ind w:left="426" w:hanging="426"/>
              <w:rPr>
                <w:sz w:val="22"/>
                <w:szCs w:val="22"/>
                <w:vertAlign w:val="baseline"/>
              </w:rPr>
            </w:pPr>
            <w:r w:rsidRPr="00E6658E">
              <w:rPr>
                <w:sz w:val="22"/>
                <w:szCs w:val="22"/>
                <w:vertAlign w:val="baseline"/>
              </w:rPr>
              <w:t>После снятия швов кожу обработал антисептиком, наложил стерильную повязку</w:t>
            </w:r>
          </w:p>
        </w:tc>
        <w:tc>
          <w:tcPr>
            <w:tcW w:w="567" w:type="dxa"/>
            <w:shd w:val="clear" w:color="auto" w:fill="auto"/>
          </w:tcPr>
          <w:p w:rsidR="00E6658E" w:rsidRPr="00E6658E" w:rsidRDefault="00E6658E" w:rsidP="006C57A0">
            <w:pPr>
              <w:rPr>
                <w:sz w:val="22"/>
                <w:szCs w:val="22"/>
                <w:vertAlign w:val="baseline"/>
              </w:rPr>
            </w:pPr>
          </w:p>
        </w:tc>
        <w:tc>
          <w:tcPr>
            <w:tcW w:w="567" w:type="dxa"/>
            <w:tcBorders>
              <w:right w:val="single" w:sz="4" w:space="0" w:color="auto"/>
            </w:tcBorders>
            <w:shd w:val="clear" w:color="auto" w:fill="auto"/>
          </w:tcPr>
          <w:p w:rsidR="00E6658E" w:rsidRPr="00E6658E" w:rsidRDefault="00E6658E"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jc w:val="center"/>
              <w:rPr>
                <w:b/>
                <w:sz w:val="22"/>
                <w:szCs w:val="22"/>
                <w:vertAlign w:val="baseline"/>
              </w:rPr>
            </w:pPr>
            <w:r w:rsidRPr="00E6658E">
              <w:rPr>
                <w:b/>
                <w:sz w:val="22"/>
                <w:szCs w:val="22"/>
                <w:vertAlign w:val="baseline"/>
              </w:rPr>
              <w:t>-</w:t>
            </w:r>
          </w:p>
        </w:tc>
        <w:tc>
          <w:tcPr>
            <w:tcW w:w="851" w:type="dxa"/>
            <w:tcBorders>
              <w:left w:val="single" w:sz="4" w:space="0" w:color="auto"/>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5778" w:type="dxa"/>
            <w:gridSpan w:val="6"/>
            <w:shd w:val="clear" w:color="auto" w:fill="auto"/>
          </w:tcPr>
          <w:p w:rsidR="00E6658E" w:rsidRPr="00E6658E" w:rsidRDefault="00E6658E" w:rsidP="006C57A0">
            <w:pPr>
              <w:pStyle w:val="ad"/>
              <w:ind w:left="425"/>
              <w:rPr>
                <w:b/>
                <w:sz w:val="22"/>
                <w:szCs w:val="22"/>
                <w:vertAlign w:val="baseline"/>
              </w:rPr>
            </w:pPr>
          </w:p>
          <w:p w:rsidR="00E6658E" w:rsidRPr="00E6658E" w:rsidRDefault="00E6658E" w:rsidP="006C57A0">
            <w:pPr>
              <w:pStyle w:val="ad"/>
              <w:ind w:left="425"/>
              <w:rPr>
                <w:sz w:val="22"/>
                <w:szCs w:val="22"/>
                <w:vertAlign w:val="baseline"/>
              </w:rPr>
            </w:pPr>
            <w:r w:rsidRPr="00E6658E">
              <w:rPr>
                <w:b/>
                <w:sz w:val="22"/>
                <w:szCs w:val="22"/>
                <w:vertAlign w:val="baseline"/>
              </w:rPr>
              <w:t>ИТОГО ОШИБОК:</w:t>
            </w:r>
          </w:p>
        </w:tc>
        <w:tc>
          <w:tcPr>
            <w:tcW w:w="567" w:type="dxa"/>
            <w:shd w:val="clear" w:color="auto" w:fill="auto"/>
          </w:tcPr>
          <w:p w:rsidR="00E6658E" w:rsidRPr="00E6658E" w:rsidRDefault="00E6658E" w:rsidP="006C57A0">
            <w:pPr>
              <w:rPr>
                <w:sz w:val="22"/>
                <w:szCs w:val="22"/>
                <w:vertAlign w:val="baseline"/>
              </w:rPr>
            </w:pPr>
          </w:p>
        </w:tc>
        <w:tc>
          <w:tcPr>
            <w:tcW w:w="567" w:type="dxa"/>
            <w:shd w:val="clear" w:color="auto" w:fill="auto"/>
          </w:tcPr>
          <w:p w:rsidR="00E6658E" w:rsidRPr="00E6658E" w:rsidRDefault="00E6658E" w:rsidP="006C57A0">
            <w:pPr>
              <w:rPr>
                <w:sz w:val="22"/>
                <w:szCs w:val="22"/>
                <w:vertAlign w:val="baseline"/>
              </w:rPr>
            </w:pPr>
          </w:p>
        </w:tc>
        <w:tc>
          <w:tcPr>
            <w:tcW w:w="567" w:type="dxa"/>
            <w:tcBorders>
              <w:top w:val="single" w:sz="4" w:space="0" w:color="auto"/>
            </w:tcBorders>
            <w:shd w:val="clear" w:color="auto" w:fill="auto"/>
          </w:tcPr>
          <w:p w:rsidR="00E6658E" w:rsidRPr="00E6658E" w:rsidRDefault="00E6658E" w:rsidP="006C57A0">
            <w:pPr>
              <w:jc w:val="center"/>
              <w:rPr>
                <w:b/>
                <w:sz w:val="22"/>
                <w:szCs w:val="22"/>
                <w:vertAlign w:val="baseline"/>
              </w:rPr>
            </w:pPr>
          </w:p>
        </w:tc>
        <w:tc>
          <w:tcPr>
            <w:tcW w:w="567" w:type="dxa"/>
            <w:tcBorders>
              <w:top w:val="single" w:sz="4" w:space="0" w:color="auto"/>
            </w:tcBorders>
            <w:shd w:val="clear" w:color="auto" w:fill="auto"/>
          </w:tcPr>
          <w:p w:rsidR="00E6658E" w:rsidRPr="00E6658E" w:rsidRDefault="00E6658E" w:rsidP="006C57A0">
            <w:pPr>
              <w:jc w:val="center"/>
              <w:rPr>
                <w:b/>
                <w:sz w:val="22"/>
                <w:szCs w:val="22"/>
                <w:vertAlign w:val="baseline"/>
              </w:rPr>
            </w:pPr>
          </w:p>
        </w:tc>
        <w:tc>
          <w:tcPr>
            <w:tcW w:w="567" w:type="dxa"/>
            <w:tcBorders>
              <w:top w:val="single" w:sz="4" w:space="0" w:color="auto"/>
            </w:tcBorders>
            <w:shd w:val="clear" w:color="auto" w:fill="auto"/>
          </w:tcPr>
          <w:p w:rsidR="00E6658E" w:rsidRPr="00E6658E" w:rsidRDefault="00E6658E" w:rsidP="006C57A0">
            <w:pPr>
              <w:jc w:val="center"/>
              <w:rPr>
                <w:b/>
                <w:sz w:val="22"/>
                <w:szCs w:val="22"/>
                <w:vertAlign w:val="baseline"/>
              </w:rPr>
            </w:pPr>
          </w:p>
        </w:tc>
        <w:tc>
          <w:tcPr>
            <w:tcW w:w="851" w:type="dxa"/>
            <w:tcBorders>
              <w:left w:val="nil"/>
            </w:tcBorders>
            <w:shd w:val="clear" w:color="auto" w:fill="auto"/>
          </w:tcPr>
          <w:p w:rsidR="00E6658E" w:rsidRPr="00E6658E" w:rsidRDefault="00E6658E" w:rsidP="006C57A0">
            <w:pPr>
              <w:jc w:val="center"/>
              <w:rPr>
                <w:sz w:val="22"/>
                <w:szCs w:val="22"/>
                <w:vertAlign w:val="baseline"/>
              </w:rPr>
            </w:pPr>
          </w:p>
        </w:tc>
      </w:tr>
      <w:tr w:rsidR="00E6658E" w:rsidRPr="00E6658E" w:rsidTr="006C57A0">
        <w:tc>
          <w:tcPr>
            <w:tcW w:w="9464" w:type="dxa"/>
            <w:gridSpan w:val="12"/>
            <w:shd w:val="clear" w:color="auto" w:fill="auto"/>
          </w:tcPr>
          <w:p w:rsidR="00E6658E" w:rsidRPr="00E6658E" w:rsidRDefault="00E6658E" w:rsidP="006C57A0">
            <w:pPr>
              <w:rPr>
                <w:b/>
                <w:sz w:val="21"/>
                <w:szCs w:val="21"/>
                <w:vertAlign w:val="baseline"/>
              </w:rPr>
            </w:pPr>
          </w:p>
          <w:p w:rsidR="00E6658E" w:rsidRPr="00E6658E" w:rsidRDefault="00E6658E" w:rsidP="006C57A0">
            <w:pPr>
              <w:rPr>
                <w:b/>
                <w:sz w:val="21"/>
                <w:szCs w:val="21"/>
                <w:vertAlign w:val="baseline"/>
              </w:rPr>
            </w:pPr>
            <w:r w:rsidRPr="00E6658E">
              <w:rPr>
                <w:b/>
                <w:sz w:val="21"/>
                <w:szCs w:val="21"/>
                <w:vertAlign w:val="baseline"/>
              </w:rPr>
              <w:t>Каждое нарушение последовательности алгоритма оценивается в 0,5 ошибки</w:t>
            </w:r>
          </w:p>
        </w:tc>
      </w:tr>
      <w:tr w:rsidR="00E6658E" w:rsidRPr="00E6658E" w:rsidTr="006C57A0">
        <w:tc>
          <w:tcPr>
            <w:tcW w:w="534" w:type="dxa"/>
            <w:tcBorders>
              <w:top w:val="single" w:sz="4" w:space="0" w:color="auto"/>
              <w:left w:val="single" w:sz="4" w:space="0" w:color="auto"/>
              <w:bottom w:val="single" w:sz="4" w:space="0" w:color="auto"/>
              <w:right w:val="single" w:sz="4" w:space="0" w:color="auto"/>
            </w:tcBorders>
            <w:shd w:val="clear" w:color="auto" w:fill="auto"/>
          </w:tcPr>
          <w:p w:rsidR="00E6658E" w:rsidRPr="00E6658E" w:rsidRDefault="00E6658E" w:rsidP="006C57A0">
            <w:pPr>
              <w:spacing w:before="20" w:after="20"/>
              <w:jc w:val="center"/>
              <w:rPr>
                <w:sz w:val="21"/>
                <w:szCs w:val="21"/>
                <w:vertAlign w:val="baseline"/>
              </w:rPr>
            </w:pPr>
            <w:r w:rsidRPr="00E6658E">
              <w:rPr>
                <w:sz w:val="21"/>
                <w:szCs w:val="21"/>
                <w:vertAlign w:val="baseline"/>
              </w:rPr>
              <w:t>+</w:t>
            </w:r>
          </w:p>
        </w:tc>
        <w:tc>
          <w:tcPr>
            <w:tcW w:w="2001" w:type="dxa"/>
            <w:tcBorders>
              <w:top w:val="single" w:sz="4" w:space="0" w:color="auto"/>
              <w:left w:val="single" w:sz="4" w:space="0" w:color="auto"/>
            </w:tcBorders>
            <w:shd w:val="clear" w:color="auto" w:fill="auto"/>
          </w:tcPr>
          <w:p w:rsidR="00E6658E" w:rsidRPr="00E6658E" w:rsidRDefault="00E6658E" w:rsidP="006C57A0">
            <w:pPr>
              <w:spacing w:before="20" w:after="20"/>
              <w:rPr>
                <w:sz w:val="21"/>
                <w:szCs w:val="21"/>
                <w:vertAlign w:val="baseline"/>
              </w:rPr>
            </w:pPr>
            <w:r w:rsidRPr="00E6658E">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E6658E" w:rsidRPr="00E6658E" w:rsidRDefault="00E6658E" w:rsidP="006C57A0">
            <w:pPr>
              <w:spacing w:before="20" w:after="20"/>
              <w:jc w:val="center"/>
              <w:rPr>
                <w:sz w:val="21"/>
                <w:szCs w:val="21"/>
                <w:vertAlign w:val="baseline"/>
                <w:lang w:val="en-US"/>
              </w:rPr>
            </w:pPr>
            <w:r w:rsidRPr="00E6658E">
              <w:rPr>
                <w:sz w:val="21"/>
                <w:szCs w:val="21"/>
                <w:vertAlign w:val="baseline"/>
                <w:lang w:val="en-US"/>
              </w:rPr>
              <w:t>+/-</w:t>
            </w:r>
          </w:p>
        </w:tc>
        <w:tc>
          <w:tcPr>
            <w:tcW w:w="1580" w:type="dxa"/>
            <w:tcBorders>
              <w:top w:val="single" w:sz="4" w:space="0" w:color="auto"/>
              <w:left w:val="single" w:sz="4" w:space="0" w:color="auto"/>
            </w:tcBorders>
            <w:shd w:val="clear" w:color="auto" w:fill="auto"/>
          </w:tcPr>
          <w:p w:rsidR="00E6658E" w:rsidRPr="00E6658E" w:rsidRDefault="00E6658E" w:rsidP="006C57A0">
            <w:pPr>
              <w:spacing w:before="20" w:after="20"/>
              <w:rPr>
                <w:sz w:val="21"/>
                <w:szCs w:val="21"/>
                <w:vertAlign w:val="baseline"/>
              </w:rPr>
            </w:pPr>
            <w:r w:rsidRPr="00E6658E">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E6658E" w:rsidRPr="00E6658E" w:rsidRDefault="00E6658E" w:rsidP="006C57A0">
            <w:pPr>
              <w:spacing w:before="20" w:after="20"/>
              <w:jc w:val="center"/>
              <w:rPr>
                <w:sz w:val="21"/>
                <w:szCs w:val="21"/>
                <w:vertAlign w:val="baseline"/>
              </w:rPr>
            </w:pPr>
            <w:r w:rsidRPr="00E6658E">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E6658E" w:rsidRPr="00E6658E" w:rsidRDefault="00E6658E" w:rsidP="006C57A0">
            <w:pPr>
              <w:spacing w:before="20" w:after="20"/>
              <w:rPr>
                <w:sz w:val="21"/>
                <w:szCs w:val="21"/>
                <w:vertAlign w:val="baseline"/>
              </w:rPr>
            </w:pPr>
            <w:r w:rsidRPr="00E6658E">
              <w:rPr>
                <w:sz w:val="21"/>
                <w:szCs w:val="21"/>
                <w:vertAlign w:val="baseline"/>
              </w:rPr>
              <w:t>одна ошибка</w:t>
            </w:r>
          </w:p>
        </w:tc>
      </w:tr>
      <w:tr w:rsidR="00E6658E" w:rsidRPr="00E6658E" w:rsidTr="006C57A0">
        <w:tc>
          <w:tcPr>
            <w:tcW w:w="9464" w:type="dxa"/>
            <w:gridSpan w:val="12"/>
            <w:tcBorders>
              <w:left w:val="single" w:sz="4" w:space="0" w:color="auto"/>
              <w:bottom w:val="single" w:sz="4" w:space="0" w:color="auto"/>
              <w:right w:val="single" w:sz="4" w:space="0" w:color="auto"/>
            </w:tcBorders>
            <w:shd w:val="clear" w:color="auto" w:fill="auto"/>
          </w:tcPr>
          <w:p w:rsidR="00E6658E" w:rsidRPr="00E6658E" w:rsidRDefault="00E6658E" w:rsidP="006C57A0">
            <w:pPr>
              <w:spacing w:before="40" w:after="40"/>
              <w:rPr>
                <w:sz w:val="21"/>
                <w:szCs w:val="21"/>
                <w:vertAlign w:val="baseline"/>
              </w:rPr>
            </w:pPr>
            <w:r w:rsidRPr="00E6658E">
              <w:rPr>
                <w:sz w:val="21"/>
                <w:szCs w:val="21"/>
                <w:vertAlign w:val="baseline"/>
              </w:rPr>
              <w:t>0-1,5 ошибки – «отлично»; 2,0-3,0 ошибки «хорошо»; 3,5-4,5 ошибки – «удовлетворительно»; 5,0 и более ошибок – «неудовлетворительно»</w:t>
            </w:r>
          </w:p>
        </w:tc>
      </w:tr>
      <w:tr w:rsidR="00E6658E" w:rsidRPr="00E6658E" w:rsidTr="006C57A0">
        <w:tc>
          <w:tcPr>
            <w:tcW w:w="9464" w:type="dxa"/>
            <w:gridSpan w:val="12"/>
            <w:tcBorders>
              <w:top w:val="single" w:sz="4" w:space="0" w:color="auto"/>
            </w:tcBorders>
            <w:shd w:val="clear" w:color="auto" w:fill="auto"/>
          </w:tcPr>
          <w:p w:rsidR="00E6658E" w:rsidRPr="00E6658E" w:rsidRDefault="00E6658E" w:rsidP="006C57A0">
            <w:pPr>
              <w:spacing w:before="40" w:after="40"/>
              <w:rPr>
                <w:sz w:val="21"/>
                <w:szCs w:val="21"/>
                <w:vertAlign w:val="baseline"/>
              </w:rPr>
            </w:pPr>
            <w:r w:rsidRPr="00E6658E">
              <w:rPr>
                <w:sz w:val="21"/>
                <w:szCs w:val="21"/>
                <w:vertAlign w:val="baseline"/>
              </w:rPr>
              <w:t>ОЦЕНКА ______________            Экзаменатор ________________________________</w:t>
            </w:r>
          </w:p>
        </w:tc>
      </w:tr>
    </w:tbl>
    <w:p w:rsidR="00E6658E" w:rsidRPr="00E6658E" w:rsidRDefault="00E6658E" w:rsidP="00E6658E">
      <w:pPr>
        <w:rPr>
          <w:sz w:val="21"/>
          <w:szCs w:val="21"/>
          <w:vertAlign w:val="baseline"/>
        </w:rPr>
      </w:pPr>
    </w:p>
    <w:p w:rsidR="00E62546" w:rsidRPr="00D864CE" w:rsidRDefault="00E62546" w:rsidP="00D864CE">
      <w:pPr>
        <w:rPr>
          <w:vertAlign w:val="baseline"/>
        </w:rPr>
      </w:pPr>
    </w:p>
    <w:p w:rsidR="00D864CE" w:rsidRPr="00D864CE" w:rsidRDefault="00567F05" w:rsidP="00BE2020">
      <w:pPr>
        <w:pStyle w:val="ad"/>
        <w:numPr>
          <w:ilvl w:val="0"/>
          <w:numId w:val="2"/>
        </w:numPr>
        <w:jc w:val="center"/>
        <w:rPr>
          <w:vertAlign w:val="baseline"/>
        </w:rPr>
      </w:pPr>
      <w:r>
        <w:rPr>
          <w:b/>
          <w:vertAlign w:val="baseline"/>
        </w:rPr>
        <w:t xml:space="preserve"> </w:t>
      </w:r>
      <w:r w:rsidR="00D864CE" w:rsidRPr="00D864CE">
        <w:rPr>
          <w:b/>
          <w:vertAlign w:val="baseline"/>
        </w:rPr>
        <w:t>Первичная хирургическая обработка. Собрать набор инструментов, материалов, медикаментов для первичной хирургической обработки раны</w:t>
      </w:r>
      <w:r w:rsidR="00D864CE">
        <w:rPr>
          <w:b/>
          <w:vertAlign w:val="baseline"/>
        </w:rPr>
        <w:t>.</w:t>
      </w:r>
    </w:p>
    <w:p w:rsidR="00D864CE" w:rsidRPr="00D864CE" w:rsidRDefault="00D864CE" w:rsidP="00A90F96">
      <w:pPr>
        <w:shd w:val="clear" w:color="auto" w:fill="FFFFFF"/>
        <w:ind w:firstLine="284"/>
        <w:jc w:val="both"/>
        <w:rPr>
          <w:vertAlign w:val="baseline"/>
        </w:rPr>
      </w:pPr>
      <w:r w:rsidRPr="00D864CE">
        <w:rPr>
          <w:bCs/>
          <w:i/>
          <w:iCs/>
          <w:u w:val="single"/>
          <w:vertAlign w:val="baseline"/>
        </w:rPr>
        <w:t>Первичная хирургическая обработка раны</w:t>
      </w:r>
      <w:r w:rsidRPr="00D864CE">
        <w:rPr>
          <w:iCs/>
          <w:vertAlign w:val="baseline"/>
        </w:rPr>
        <w:t xml:space="preserve"> – оперативное вмешательство, направленное на удаление нежизнеспособных тканей, предупреждение осложнений и создание благоприятных условий для заживления раны.</w:t>
      </w:r>
    </w:p>
    <w:p w:rsidR="00D864CE" w:rsidRPr="00D864CE" w:rsidRDefault="00D864CE" w:rsidP="00A90F96">
      <w:pPr>
        <w:shd w:val="clear" w:color="auto" w:fill="FFFFFF"/>
        <w:ind w:firstLine="284"/>
        <w:jc w:val="both"/>
        <w:rPr>
          <w:vertAlign w:val="baseline"/>
        </w:rPr>
      </w:pPr>
      <w:r w:rsidRPr="00D864CE">
        <w:rPr>
          <w:vertAlign w:val="baseline"/>
        </w:rPr>
        <w:lastRenderedPageBreak/>
        <w:t>Предупреждение развития осложнений достигается достаточно широким рассечением входного и выходного отверстии, удалением содержимого раневого канала и явно нежизнеспособных тканей, составляющих зону первичного некроза, а также тканей с сомнительной жизнеспособностью из зоны вторичного некроза, хорошим гемостазом, полноценным дренированием раны. Создание благоприятных условий для заживления раны сводится к созданию условий для регресса патологических явлений в зоне вторичного некроза путем воздействия на общие и местные звенья раневого процесса.</w:t>
      </w:r>
    </w:p>
    <w:p w:rsidR="00D864CE" w:rsidRPr="00D864CE" w:rsidRDefault="00D864CE" w:rsidP="00A90F96">
      <w:pPr>
        <w:shd w:val="clear" w:color="auto" w:fill="FFFFFF"/>
        <w:ind w:firstLine="284"/>
        <w:jc w:val="both"/>
        <w:rPr>
          <w:vertAlign w:val="baseline"/>
        </w:rPr>
      </w:pPr>
      <w:r w:rsidRPr="00D864CE">
        <w:rPr>
          <w:vertAlign w:val="baseline"/>
        </w:rPr>
        <w:t>Первичная хирургическая обработка раны, если она показана, выполняется во всех случаях, независимо от сроков поступления больного.</w:t>
      </w:r>
    </w:p>
    <w:p w:rsidR="00D864CE" w:rsidRPr="00D864CE" w:rsidRDefault="00D864CE" w:rsidP="00A90F96">
      <w:pPr>
        <w:shd w:val="clear" w:color="auto" w:fill="FFFFFF"/>
        <w:ind w:firstLine="284"/>
        <w:jc w:val="both"/>
        <w:rPr>
          <w:vertAlign w:val="baseline"/>
        </w:rPr>
      </w:pPr>
      <w:r w:rsidRPr="00D864CE">
        <w:rPr>
          <w:vertAlign w:val="baseline"/>
        </w:rPr>
        <w:t xml:space="preserve">В зависимости от сроков проведения, первичная хирургическая обработка называется </w:t>
      </w:r>
      <w:r w:rsidRPr="00D864CE">
        <w:rPr>
          <w:bCs/>
          <w:u w:val="single"/>
          <w:vertAlign w:val="baseline"/>
        </w:rPr>
        <w:t>ранней</w:t>
      </w:r>
      <w:r w:rsidRPr="00D864CE">
        <w:rPr>
          <w:vertAlign w:val="baseline"/>
        </w:rPr>
        <w:t xml:space="preserve">, если выполняется в первые сутки после ранения; </w:t>
      </w:r>
      <w:r w:rsidRPr="00D864CE">
        <w:rPr>
          <w:bCs/>
          <w:u w:val="single"/>
          <w:vertAlign w:val="baseline"/>
        </w:rPr>
        <w:t>отсроченной</w:t>
      </w:r>
      <w:r w:rsidRPr="00D864CE">
        <w:rPr>
          <w:vertAlign w:val="baseline"/>
        </w:rPr>
        <w:t xml:space="preserve">, если выполняется в течение вторых суток; </w:t>
      </w:r>
      <w:r w:rsidRPr="00D864CE">
        <w:rPr>
          <w:bCs/>
          <w:u w:val="single"/>
          <w:vertAlign w:val="baseline"/>
        </w:rPr>
        <w:t>поздней</w:t>
      </w:r>
      <w:r w:rsidRPr="00D864CE">
        <w:rPr>
          <w:vertAlign w:val="baseline"/>
        </w:rPr>
        <w:t>, если выполняется на третьи сутки и позднее.</w:t>
      </w:r>
    </w:p>
    <w:p w:rsidR="00D864CE" w:rsidRPr="00D864CE" w:rsidRDefault="00D864CE" w:rsidP="00A90F96">
      <w:pPr>
        <w:shd w:val="clear" w:color="auto" w:fill="FFFFFF"/>
        <w:ind w:firstLine="284"/>
        <w:jc w:val="both"/>
        <w:rPr>
          <w:vertAlign w:val="baseline"/>
        </w:rPr>
      </w:pPr>
      <w:r w:rsidRPr="00D864CE">
        <w:rPr>
          <w:i/>
          <w:iCs/>
          <w:u w:val="single"/>
          <w:vertAlign w:val="baseline"/>
        </w:rPr>
        <w:t>Первый этап</w:t>
      </w:r>
      <w:r w:rsidRPr="00D864CE">
        <w:rPr>
          <w:iCs/>
          <w:vertAlign w:val="baseline"/>
        </w:rPr>
        <w:t xml:space="preserve"> – рассечение раны – </w:t>
      </w:r>
      <w:r w:rsidRPr="00D864CE">
        <w:rPr>
          <w:vertAlign w:val="baseline"/>
        </w:rPr>
        <w:t>производить скальпелем через входное (выходное) отверстие раневого канала в виде линейного разреза достаточной длины для последующей работы на поврежденной области. Направление разреза соответствует топографо-анатомическим принципам (вдоль сосудов, нервов, кожных линий Лангера и т. д.). Послойно рассечь кожу, подкожную клетчатку и фасцию. На конечностях фасция рассекается и за пределами операционной раны на протяжении всего сегмента в проксимальном и остальном направлениях Z-образно для декомпрессии фасциальных футляров (широкая фасциотомия). Ориентируясь на направление раневого канала, рассекаются мышцы вдоль хода их волокон. В случаях, когда масштабы повреждения мышц превышают длину кожного разреза, последний расширяется до границ поврежденных мышечных тканей.</w:t>
      </w:r>
    </w:p>
    <w:p w:rsidR="00D864CE" w:rsidRPr="00D864CE" w:rsidRDefault="00D864CE" w:rsidP="00A90F96">
      <w:pPr>
        <w:shd w:val="clear" w:color="auto" w:fill="FFFFFF"/>
        <w:ind w:firstLine="284"/>
        <w:jc w:val="both"/>
        <w:rPr>
          <w:vertAlign w:val="baseline"/>
        </w:rPr>
      </w:pPr>
      <w:r w:rsidRPr="00D864CE">
        <w:rPr>
          <w:i/>
          <w:u w:val="single"/>
          <w:vertAlign w:val="baseline"/>
        </w:rPr>
        <w:t>Второй эта</w:t>
      </w:r>
      <w:r w:rsidRPr="00D864CE">
        <w:rPr>
          <w:vertAlign w:val="baseline"/>
        </w:rPr>
        <w:t>п – удаление инородных тел: обрывков одежды, свободно лежащих костных осколков, а также кровяных сгустков, кусков мертвых тканей, составляющих содержимое раневого канала. Для этого эффективно промывание раны растворами антисептиков.</w:t>
      </w:r>
    </w:p>
    <w:p w:rsidR="00D864CE" w:rsidRPr="00D864CE" w:rsidRDefault="00D864CE" w:rsidP="00A90F96">
      <w:pPr>
        <w:shd w:val="clear" w:color="auto" w:fill="FFFFFF"/>
        <w:ind w:firstLine="284"/>
        <w:jc w:val="both"/>
        <w:rPr>
          <w:vertAlign w:val="baseline"/>
        </w:rPr>
      </w:pPr>
      <w:r w:rsidRPr="00D864CE">
        <w:rPr>
          <w:i/>
          <w:iCs/>
          <w:u w:val="single"/>
          <w:vertAlign w:val="baseline"/>
        </w:rPr>
        <w:t>Третий этап</w:t>
      </w:r>
      <w:r w:rsidRPr="00D864CE">
        <w:rPr>
          <w:iCs/>
          <w:vertAlign w:val="baseline"/>
        </w:rPr>
        <w:t xml:space="preserve"> – иссечение нежизнеспособных тканей</w:t>
      </w:r>
      <w:r w:rsidRPr="00D864CE">
        <w:rPr>
          <w:vertAlign w:val="baseline"/>
        </w:rPr>
        <w:t>, то есть иссечь зоны первичного некроза и сформировавшихся участков вторичного некроза (где ткани имеют сомнительную жизнеспособность). Критериями сохраненной жизнеспособности тканей являются: яркий цвет, хорошая кровоточивость, для мышц – сократимость в ответ на раздражение пинцетом.</w:t>
      </w:r>
    </w:p>
    <w:p w:rsidR="00D864CE" w:rsidRPr="00D864CE" w:rsidRDefault="00D864CE" w:rsidP="00A90F96">
      <w:pPr>
        <w:shd w:val="clear" w:color="auto" w:fill="FFFFFF"/>
        <w:ind w:firstLine="284"/>
        <w:jc w:val="both"/>
        <w:rPr>
          <w:vertAlign w:val="baseline"/>
        </w:rPr>
      </w:pPr>
      <w:r w:rsidRPr="00D864CE">
        <w:rPr>
          <w:i/>
          <w:iCs/>
          <w:u w:val="single"/>
          <w:vertAlign w:val="baseline"/>
        </w:rPr>
        <w:t>Четвертый этап</w:t>
      </w:r>
      <w:r w:rsidRPr="00D864CE">
        <w:rPr>
          <w:iCs/>
          <w:vertAlign w:val="baseline"/>
        </w:rPr>
        <w:t xml:space="preserve"> – операция на поврежденных органах и тканях: </w:t>
      </w:r>
      <w:r w:rsidRPr="00D864CE">
        <w:rPr>
          <w:vertAlign w:val="baseline"/>
        </w:rPr>
        <w:t>черепе и головном мозге, позвоночнике и спинном мозге, на органах груди и живота, на костях и органах таза, на магистральных сосудах, костях, периферических нервах, сухожилиях и т. П.</w:t>
      </w:r>
    </w:p>
    <w:p w:rsidR="00D864CE" w:rsidRPr="00D864CE" w:rsidRDefault="00D864CE" w:rsidP="00A90F96">
      <w:pPr>
        <w:shd w:val="clear" w:color="auto" w:fill="FFFFFF"/>
        <w:ind w:firstLine="284"/>
        <w:jc w:val="both"/>
        <w:rPr>
          <w:vertAlign w:val="baseline"/>
        </w:rPr>
      </w:pPr>
      <w:r w:rsidRPr="00D864CE">
        <w:rPr>
          <w:i/>
          <w:iCs/>
          <w:u w:val="single"/>
          <w:vertAlign w:val="baseline"/>
        </w:rPr>
        <w:t>Пятый этап</w:t>
      </w:r>
      <w:r w:rsidRPr="00D864CE">
        <w:rPr>
          <w:iCs/>
          <w:vertAlign w:val="baseline"/>
        </w:rPr>
        <w:t xml:space="preserve"> – дренирование раны – нужно </w:t>
      </w:r>
      <w:r w:rsidRPr="00D864CE">
        <w:rPr>
          <w:vertAlign w:val="baseline"/>
        </w:rPr>
        <w:t xml:space="preserve">создать оптимальные условия для оттока раневого отделяемого. Дренирование раны нужно осуществлять </w:t>
      </w:r>
      <w:r w:rsidRPr="00D864CE">
        <w:rPr>
          <w:vertAlign w:val="baseline"/>
        </w:rPr>
        <w:lastRenderedPageBreak/>
        <w:t>путем установки трубок в образовавшуюся после хирургической обработки рану и выведения их через контрапертуры в наиболее низко расположенных по отношению к поврежденной области местах. При сложном раневом канале каждый его карман должен дренироваться отдельной трубкой.</w:t>
      </w:r>
    </w:p>
    <w:p w:rsidR="00D864CE" w:rsidRPr="00D864CE" w:rsidRDefault="00D864CE" w:rsidP="00A90F96">
      <w:pPr>
        <w:shd w:val="clear" w:color="auto" w:fill="FFFFFF"/>
        <w:ind w:firstLine="284"/>
        <w:jc w:val="both"/>
        <w:rPr>
          <w:vertAlign w:val="baseline"/>
        </w:rPr>
      </w:pPr>
      <w:r w:rsidRPr="00D864CE">
        <w:rPr>
          <w:i/>
          <w:iCs/>
          <w:u w:val="single"/>
          <w:vertAlign w:val="baseline"/>
        </w:rPr>
        <w:t>Шестой этап</w:t>
      </w:r>
      <w:r w:rsidRPr="00D864CE">
        <w:rPr>
          <w:iCs/>
          <w:vertAlign w:val="baseline"/>
        </w:rPr>
        <w:t xml:space="preserve"> – закрытие раны. </w:t>
      </w:r>
      <w:r w:rsidRPr="00D864CE">
        <w:rPr>
          <w:vertAlign w:val="baseline"/>
        </w:rPr>
        <w:t xml:space="preserve">С учетом особенностей огнестрельной раны (наличие зоны вторичного некроза) </w:t>
      </w:r>
      <w:r w:rsidRPr="00D864CE">
        <w:rPr>
          <w:bCs/>
          <w:vertAlign w:val="baseline"/>
        </w:rPr>
        <w:t>первичный шов после первичной хирургической обработки огнестрельной раны не накладывают.</w:t>
      </w:r>
    </w:p>
    <w:p w:rsidR="00D864CE" w:rsidRPr="00D864CE" w:rsidRDefault="00D864CE" w:rsidP="00A90F96">
      <w:pPr>
        <w:shd w:val="clear" w:color="auto" w:fill="FFFFFF"/>
        <w:ind w:firstLine="284"/>
        <w:jc w:val="both"/>
        <w:rPr>
          <w:vertAlign w:val="baseline"/>
        </w:rPr>
      </w:pPr>
      <w:r w:rsidRPr="00D864CE">
        <w:rPr>
          <w:vertAlign w:val="baseline"/>
        </w:rPr>
        <w:t xml:space="preserve">Исключение составляют поверхностные раны волосистой части головы, раны мошонки, полового члена. Ушиванию подлежат раны груди с открытым пневмотораксом, когда дефект грудной стенки небольшой, мало поврежденных тканей и имеются условия для </w:t>
      </w:r>
      <w:r w:rsidRPr="00D864CE">
        <w:rPr>
          <w:iCs/>
          <w:vertAlign w:val="baseline"/>
        </w:rPr>
        <w:t>закрытия дефекта без натяжения после полноценной первичной хирургический обработки раны</w:t>
      </w:r>
      <w:r w:rsidRPr="00D864CE">
        <w:rPr>
          <w:vertAlign w:val="baseline"/>
        </w:rPr>
        <w:t>; в противном случае предпочтение следует отдать мазевым повязкам. При лапаротомии, со стороны брюшной полости после обработки краев наглухо ушивается брюшина в области входного и выходного отверстия раневого канала, а сами раны входного и выходного отверстии не ушиваются. Первичный шов необходимо наложить также на операционные раны, расположенные вне раневого канала и образовавшиеся после дополнительных доступов к раневому каналу – лапаротомии, торакотомии, цистостомии доступа к магистральным сосудам на протяжении, к крупным инородным телам т. п.</w:t>
      </w:r>
    </w:p>
    <w:p w:rsidR="00D864CE" w:rsidRPr="00D864CE" w:rsidRDefault="00D864CE" w:rsidP="00A90F96">
      <w:pPr>
        <w:ind w:firstLine="284"/>
        <w:jc w:val="both"/>
        <w:rPr>
          <w:shd w:val="clear" w:color="auto" w:fill="FFFFFF"/>
          <w:vertAlign w:val="baseline"/>
        </w:rPr>
      </w:pPr>
      <w:r w:rsidRPr="00D864CE">
        <w:rPr>
          <w:shd w:val="clear" w:color="auto" w:fill="FFFFFF"/>
          <w:vertAlign w:val="baseline"/>
        </w:rPr>
        <w:t>Набор инструментов, материалов, медикаментов для первичной хирургической обработки раны:</w:t>
      </w:r>
    </w:p>
    <w:p w:rsidR="00D864CE" w:rsidRPr="00D864CE" w:rsidRDefault="00D864CE" w:rsidP="00A90F96">
      <w:pPr>
        <w:ind w:firstLine="284"/>
        <w:jc w:val="both"/>
        <w:rPr>
          <w:shd w:val="clear" w:color="auto" w:fill="FFFFFF"/>
          <w:vertAlign w:val="baseline"/>
        </w:rPr>
      </w:pPr>
      <w:r w:rsidRPr="00D864CE">
        <w:rPr>
          <w:shd w:val="clear" w:color="auto" w:fill="FFFFFF"/>
          <w:vertAlign w:val="baseline"/>
        </w:rPr>
        <w:t xml:space="preserve">стерильные: </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корнцанг – 2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цапки для белья – 4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пинцеты хирургические – 2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пинцеты анатомические – 2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шприц (10 мл) – 2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скальпель – 1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ножницы – 2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кровоостанавливающие зажимы – 4-6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крючки Фарабефа – 2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острозубые крючки – 2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иглы режущие – 4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иглы колющие – 4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зонд желобоватый – 1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зонд пуговчатый – 1 шт</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шовный материал</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бикс с перевязочным материалом</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перчатки</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t>дренажи</w:t>
      </w:r>
      <w:r>
        <w:rPr>
          <w:shd w:val="clear" w:color="auto" w:fill="FFFFFF"/>
          <w:vertAlign w:val="baseline"/>
        </w:rPr>
        <w:t>;</w:t>
      </w:r>
    </w:p>
    <w:p w:rsidR="00D864CE" w:rsidRPr="00D864CE" w:rsidRDefault="00D864CE" w:rsidP="00A90F96">
      <w:pPr>
        <w:pStyle w:val="ad"/>
        <w:numPr>
          <w:ilvl w:val="0"/>
          <w:numId w:val="55"/>
        </w:numPr>
        <w:tabs>
          <w:tab w:val="left" w:pos="426"/>
        </w:tabs>
        <w:ind w:left="0" w:firstLine="284"/>
        <w:jc w:val="both"/>
        <w:rPr>
          <w:shd w:val="clear" w:color="auto" w:fill="FFFFFF"/>
          <w:vertAlign w:val="baseline"/>
        </w:rPr>
      </w:pPr>
      <w:r w:rsidRPr="00D864CE">
        <w:rPr>
          <w:shd w:val="clear" w:color="auto" w:fill="FFFFFF"/>
          <w:vertAlign w:val="baseline"/>
        </w:rPr>
        <w:lastRenderedPageBreak/>
        <w:t>другое: антисептики для кожи (кутасепт, йодонат), антисептики для раны (3% раствор перекиси водорода, 0,06% раствор гипохлорита натрия), 70% этиловый спирт, препарат для дезинфекции и</w:t>
      </w:r>
      <w:r>
        <w:rPr>
          <w:shd w:val="clear" w:color="auto" w:fill="FFFFFF"/>
          <w:vertAlign w:val="baseline"/>
        </w:rPr>
        <w:t>нструментов (дезактин, неохлор);</w:t>
      </w:r>
    </w:p>
    <w:p w:rsidR="00D864CE" w:rsidRPr="00D864CE" w:rsidRDefault="00D864CE" w:rsidP="00A90F96">
      <w:pPr>
        <w:pStyle w:val="ad"/>
        <w:numPr>
          <w:ilvl w:val="0"/>
          <w:numId w:val="55"/>
        </w:numPr>
        <w:tabs>
          <w:tab w:val="left" w:pos="426"/>
        </w:tabs>
        <w:ind w:left="0" w:firstLine="284"/>
        <w:jc w:val="both"/>
        <w:rPr>
          <w:vertAlign w:val="baseline"/>
        </w:rPr>
      </w:pPr>
      <w:r w:rsidRPr="00D864CE">
        <w:rPr>
          <w:shd w:val="clear" w:color="auto" w:fill="FFFFFF"/>
          <w:vertAlign w:val="baseline"/>
        </w:rPr>
        <w:t>препарат для местного обезболивания (лидокаин, новокаин)</w:t>
      </w:r>
      <w:r>
        <w:rPr>
          <w:shd w:val="clear" w:color="auto" w:fill="FFFFFF"/>
          <w:vertAlign w:val="baseline"/>
        </w:rPr>
        <w:t>.</w:t>
      </w:r>
    </w:p>
    <w:p w:rsidR="00D864CE" w:rsidRPr="00D864CE" w:rsidRDefault="00D864CE" w:rsidP="00567F05">
      <w:pPr>
        <w:jc w:val="both"/>
        <w:rPr>
          <w:vertAlign w:val="baseline"/>
        </w:rPr>
      </w:pPr>
      <w:r>
        <w:rPr>
          <w:vertAlign w:val="baseline"/>
        </w:rPr>
        <w:t xml:space="preserve">(Приложение </w:t>
      </w:r>
      <w:r w:rsidR="00A90F96">
        <w:rPr>
          <w:vertAlign w:val="baseline"/>
        </w:rPr>
        <w:t>№</w:t>
      </w:r>
      <w:r w:rsidR="00C8796F">
        <w:rPr>
          <w:vertAlign w:val="baseline"/>
        </w:rPr>
        <w:t>3</w:t>
      </w:r>
      <w:r w:rsidR="00A90F96">
        <w:rPr>
          <w:vertAlign w:val="baseline"/>
        </w:rPr>
        <w:t>6</w:t>
      </w:r>
      <w:r w:rsidR="00C8796F">
        <w:rPr>
          <w:vertAlign w:val="baseline"/>
        </w:rPr>
        <w:t>)</w:t>
      </w:r>
    </w:p>
    <w:p w:rsidR="00D864CE" w:rsidRDefault="00A90F96" w:rsidP="00A90F96">
      <w:pPr>
        <w:ind w:firstLine="426"/>
        <w:jc w:val="right"/>
        <w:rPr>
          <w:vertAlign w:val="baseline"/>
        </w:rPr>
      </w:pPr>
      <w:r>
        <w:rPr>
          <w:vertAlign w:val="baseline"/>
        </w:rPr>
        <w:t>Приложение №36</w:t>
      </w:r>
    </w:p>
    <w:p w:rsidR="005F644F" w:rsidRDefault="004E673A" w:rsidP="005F644F">
      <w:pPr>
        <w:ind w:firstLine="709"/>
        <w:jc w:val="both"/>
        <w:rPr>
          <w:sz w:val="20"/>
          <w:szCs w:val="20"/>
          <w:vertAlign w:val="baseline"/>
        </w:rPr>
      </w:pPr>
      <w:r>
        <w:rPr>
          <w:noProof/>
          <w:sz w:val="20"/>
          <w:szCs w:val="20"/>
          <w:vertAlign w:val="baseline"/>
        </w:rPr>
        <w:pict>
          <v:rect id="_x0000_s1101" style="position:absolute;left:0;text-align:left;margin-left:-10.2pt;margin-top:6.35pt;width:485.9pt;height:571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5F644F" w:rsidRPr="005F644F" w:rsidRDefault="005F644F" w:rsidP="005F644F">
      <w:pPr>
        <w:ind w:firstLine="709"/>
        <w:jc w:val="both"/>
        <w:rPr>
          <w:sz w:val="20"/>
          <w:szCs w:val="20"/>
          <w:vertAlign w:val="baseline"/>
        </w:rPr>
      </w:pPr>
      <w:r w:rsidRPr="005F644F">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5F644F" w:rsidRPr="005F644F" w:rsidRDefault="005F644F" w:rsidP="005F644F">
      <w:pPr>
        <w:jc w:val="center"/>
        <w:rPr>
          <w:sz w:val="20"/>
          <w:szCs w:val="20"/>
          <w:vertAlign w:val="baseline"/>
        </w:rPr>
      </w:pPr>
      <w:r w:rsidRPr="005F644F">
        <w:rPr>
          <w:sz w:val="20"/>
          <w:szCs w:val="20"/>
          <w:vertAlign w:val="baseline"/>
        </w:rPr>
        <w:t xml:space="preserve"> В.Ф. Войно-Ясенецкого» Министерства здравоохранения Российской Федерации</w:t>
      </w:r>
    </w:p>
    <w:p w:rsidR="005F644F" w:rsidRPr="005F644F" w:rsidRDefault="005F644F" w:rsidP="005F644F">
      <w:pPr>
        <w:jc w:val="center"/>
        <w:rPr>
          <w:b/>
          <w:sz w:val="10"/>
          <w:szCs w:val="21"/>
          <w:vertAlign w:val="baseline"/>
        </w:rPr>
      </w:pPr>
    </w:p>
    <w:p w:rsidR="005F644F" w:rsidRPr="005F644F" w:rsidRDefault="005F644F" w:rsidP="005F644F">
      <w:pPr>
        <w:shd w:val="clear" w:color="auto" w:fill="FFFFFF"/>
        <w:ind w:right="28" w:firstLine="567"/>
        <w:jc w:val="center"/>
        <w:rPr>
          <w:b/>
          <w:caps/>
          <w:color w:val="000000"/>
          <w:spacing w:val="-6"/>
          <w:sz w:val="24"/>
          <w:szCs w:val="24"/>
          <w:vertAlign w:val="baseline"/>
        </w:rPr>
      </w:pPr>
      <w:r w:rsidRPr="005F644F">
        <w:rPr>
          <w:b/>
          <w:caps/>
          <w:color w:val="000000"/>
          <w:spacing w:val="-6"/>
          <w:sz w:val="24"/>
          <w:szCs w:val="24"/>
          <w:vertAlign w:val="baseline"/>
        </w:rPr>
        <w:t>первичная хирургическая обработка: подготовка набора инструментов, материалов, медикаментов для первичной хирургической обработки раны</w:t>
      </w:r>
    </w:p>
    <w:p w:rsidR="005F644F" w:rsidRPr="005F644F" w:rsidRDefault="005F644F" w:rsidP="005F644F">
      <w:pPr>
        <w:jc w:val="center"/>
        <w:rPr>
          <w:b/>
          <w:sz w:val="21"/>
          <w:szCs w:val="21"/>
          <w:vertAlign w:val="baseline"/>
        </w:rPr>
      </w:pPr>
      <w:r w:rsidRPr="005F644F">
        <w:rPr>
          <w:b/>
          <w:sz w:val="21"/>
          <w:szCs w:val="21"/>
          <w:vertAlign w:val="baseline"/>
        </w:rPr>
        <w:t>ПРАКТИЧЕСКИЙ НАВЫК</w:t>
      </w:r>
    </w:p>
    <w:p w:rsidR="005F644F" w:rsidRPr="005F644F" w:rsidRDefault="005F644F" w:rsidP="005F644F">
      <w:pPr>
        <w:rPr>
          <w:sz w:val="21"/>
          <w:szCs w:val="21"/>
          <w:vertAlign w:val="baseline"/>
        </w:rPr>
      </w:pPr>
    </w:p>
    <w:p w:rsidR="005F644F" w:rsidRPr="005F644F" w:rsidRDefault="005F644F" w:rsidP="005F644F">
      <w:pPr>
        <w:rPr>
          <w:sz w:val="21"/>
          <w:szCs w:val="21"/>
          <w:vertAlign w:val="baseline"/>
        </w:rPr>
      </w:pPr>
      <w:r w:rsidRPr="005F644F">
        <w:rPr>
          <w:sz w:val="21"/>
          <w:szCs w:val="21"/>
          <w:vertAlign w:val="baseline"/>
        </w:rPr>
        <w:t xml:space="preserve">Дата </w:t>
      </w:r>
      <w:r w:rsidRPr="005F644F">
        <w:rPr>
          <w:i/>
          <w:sz w:val="21"/>
          <w:szCs w:val="21"/>
          <w:vertAlign w:val="baseline"/>
        </w:rPr>
        <w:t xml:space="preserve">__________________                                                                                                       </w:t>
      </w:r>
      <w:r w:rsidRPr="005F644F">
        <w:rPr>
          <w:b/>
          <w:i/>
          <w:sz w:val="21"/>
          <w:szCs w:val="21"/>
          <w:vertAlign w:val="baseline"/>
          <w:lang w:val="en-US"/>
        </w:rPr>
        <w:t>Check</w:t>
      </w:r>
      <w:r w:rsidRPr="005F644F">
        <w:rPr>
          <w:b/>
          <w:i/>
          <w:sz w:val="21"/>
          <w:szCs w:val="21"/>
          <w:vertAlign w:val="baseline"/>
        </w:rPr>
        <w:t xml:space="preserve"> – </w:t>
      </w:r>
      <w:r w:rsidRPr="005F644F">
        <w:rPr>
          <w:b/>
          <w:i/>
          <w:sz w:val="21"/>
          <w:szCs w:val="21"/>
          <w:vertAlign w:val="baseline"/>
          <w:lang w:val="en-US"/>
        </w:rPr>
        <w:t>card</w:t>
      </w:r>
    </w:p>
    <w:p w:rsidR="005F644F" w:rsidRPr="005F644F" w:rsidRDefault="005F644F" w:rsidP="005F644F">
      <w:pPr>
        <w:rPr>
          <w:sz w:val="21"/>
          <w:szCs w:val="21"/>
          <w:vertAlign w:val="baseline"/>
        </w:rPr>
      </w:pPr>
    </w:p>
    <w:p w:rsidR="005F644F" w:rsidRPr="005F644F" w:rsidRDefault="005F644F" w:rsidP="005F644F">
      <w:pPr>
        <w:rPr>
          <w:sz w:val="21"/>
          <w:szCs w:val="21"/>
          <w:vertAlign w:val="baseline"/>
        </w:rPr>
      </w:pPr>
      <w:r w:rsidRPr="005F644F">
        <w:rPr>
          <w:sz w:val="21"/>
          <w:szCs w:val="21"/>
          <w:vertAlign w:val="baseline"/>
        </w:rPr>
        <w:t>Ф.И.О. обучающегося ___________________________________________ Группа ___________________</w:t>
      </w:r>
    </w:p>
    <w:p w:rsidR="00580583" w:rsidRPr="00E6658E" w:rsidRDefault="00580583" w:rsidP="00580583">
      <w:pPr>
        <w:rPr>
          <w:sz w:val="21"/>
          <w:szCs w:val="21"/>
          <w:vertAlign w:val="baseline"/>
        </w:rPr>
      </w:pPr>
      <w:r w:rsidRPr="00E6658E">
        <w:rPr>
          <w:sz w:val="21"/>
          <w:szCs w:val="21"/>
          <w:vertAlign w:val="baseline"/>
        </w:rPr>
        <w:t>Специальность ___________________________ Цикл / Дисциплина 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5F644F" w:rsidRPr="005F644F" w:rsidTr="006C57A0">
        <w:tc>
          <w:tcPr>
            <w:tcW w:w="5778" w:type="dxa"/>
            <w:gridSpan w:val="6"/>
            <w:vAlign w:val="center"/>
          </w:tcPr>
          <w:p w:rsidR="005F644F" w:rsidRPr="005F644F" w:rsidRDefault="005F644F" w:rsidP="006C57A0">
            <w:pPr>
              <w:spacing w:before="40" w:after="40"/>
              <w:jc w:val="center"/>
              <w:rPr>
                <w:b/>
                <w:sz w:val="16"/>
                <w:szCs w:val="16"/>
                <w:vertAlign w:val="baseline"/>
              </w:rPr>
            </w:pPr>
          </w:p>
          <w:p w:rsidR="005F644F" w:rsidRPr="005F644F" w:rsidRDefault="005F644F" w:rsidP="006C57A0">
            <w:pPr>
              <w:spacing w:before="40" w:after="40"/>
              <w:jc w:val="center"/>
              <w:rPr>
                <w:b/>
                <w:sz w:val="21"/>
                <w:szCs w:val="21"/>
                <w:vertAlign w:val="baseline"/>
              </w:rPr>
            </w:pPr>
            <w:r w:rsidRPr="005F644F">
              <w:rPr>
                <w:b/>
                <w:sz w:val="21"/>
                <w:szCs w:val="21"/>
                <w:vertAlign w:val="baseline"/>
              </w:rPr>
              <w:t>Параметр</w:t>
            </w:r>
          </w:p>
        </w:tc>
        <w:tc>
          <w:tcPr>
            <w:tcW w:w="3686" w:type="dxa"/>
            <w:gridSpan w:val="6"/>
            <w:vAlign w:val="center"/>
          </w:tcPr>
          <w:p w:rsidR="005F644F" w:rsidRPr="005F644F" w:rsidRDefault="005F644F" w:rsidP="006C57A0">
            <w:pPr>
              <w:spacing w:before="40" w:after="40"/>
              <w:jc w:val="center"/>
              <w:rPr>
                <w:b/>
                <w:sz w:val="16"/>
                <w:szCs w:val="16"/>
                <w:vertAlign w:val="baseline"/>
              </w:rPr>
            </w:pPr>
          </w:p>
          <w:p w:rsidR="005F644F" w:rsidRPr="005F644F" w:rsidRDefault="005F644F" w:rsidP="006C57A0">
            <w:pPr>
              <w:spacing w:before="40" w:after="40"/>
              <w:jc w:val="center"/>
              <w:rPr>
                <w:b/>
                <w:sz w:val="21"/>
                <w:szCs w:val="21"/>
                <w:vertAlign w:val="baseline"/>
              </w:rPr>
            </w:pPr>
            <w:r w:rsidRPr="005F644F">
              <w:rPr>
                <w:b/>
                <w:sz w:val="21"/>
                <w:szCs w:val="21"/>
                <w:vertAlign w:val="baseline"/>
              </w:rPr>
              <w:t>Оценка правильности выполнения</w:t>
            </w:r>
          </w:p>
          <w:p w:rsidR="005F644F" w:rsidRPr="005F644F" w:rsidRDefault="005F644F" w:rsidP="006C57A0">
            <w:pPr>
              <w:spacing w:before="40" w:after="40"/>
              <w:jc w:val="center"/>
              <w:rPr>
                <w:b/>
                <w:sz w:val="16"/>
                <w:szCs w:val="16"/>
                <w:vertAlign w:val="baseline"/>
              </w:rPr>
            </w:pPr>
          </w:p>
        </w:tc>
      </w:tr>
      <w:tr w:rsidR="005F644F" w:rsidRPr="00580583" w:rsidTr="006C57A0">
        <w:tc>
          <w:tcPr>
            <w:tcW w:w="5778" w:type="dxa"/>
            <w:gridSpan w:val="6"/>
          </w:tcPr>
          <w:p w:rsidR="005F644F" w:rsidRPr="00580583" w:rsidRDefault="005F644F" w:rsidP="00580583">
            <w:pPr>
              <w:pStyle w:val="ad"/>
              <w:numPr>
                <w:ilvl w:val="0"/>
                <w:numId w:val="118"/>
              </w:numPr>
              <w:ind w:left="426" w:hanging="426"/>
              <w:rPr>
                <w:sz w:val="22"/>
                <w:szCs w:val="22"/>
                <w:vertAlign w:val="baseline"/>
              </w:rPr>
            </w:pPr>
            <w:r w:rsidRPr="00580583">
              <w:rPr>
                <w:sz w:val="22"/>
                <w:szCs w:val="22"/>
                <w:vertAlign w:val="baseline"/>
              </w:rPr>
              <w:t>Одел перчатки</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sz w:val="22"/>
                <w:szCs w:val="22"/>
                <w:vertAlign w:val="baseline"/>
              </w:rPr>
            </w:pPr>
          </w:p>
        </w:tc>
      </w:tr>
      <w:tr w:rsidR="005F644F" w:rsidRPr="00580583" w:rsidTr="006C57A0">
        <w:trPr>
          <w:trHeight w:val="307"/>
        </w:trPr>
        <w:tc>
          <w:tcPr>
            <w:tcW w:w="5778" w:type="dxa"/>
            <w:gridSpan w:val="6"/>
          </w:tcPr>
          <w:p w:rsidR="005F644F" w:rsidRPr="00580583" w:rsidRDefault="005F644F" w:rsidP="006C57A0">
            <w:pPr>
              <w:pStyle w:val="ad"/>
              <w:ind w:left="425"/>
              <w:rPr>
                <w:sz w:val="22"/>
                <w:szCs w:val="22"/>
                <w:vertAlign w:val="baseline"/>
              </w:rPr>
            </w:pPr>
            <w:r w:rsidRPr="00580583">
              <w:rPr>
                <w:sz w:val="22"/>
                <w:szCs w:val="22"/>
                <w:vertAlign w:val="baseline"/>
              </w:rPr>
              <w:t>На инструментальный хирургический столик:</w:t>
            </w:r>
          </w:p>
        </w:tc>
        <w:tc>
          <w:tcPr>
            <w:tcW w:w="567" w:type="dxa"/>
          </w:tcPr>
          <w:p w:rsidR="005F644F" w:rsidRPr="00580583" w:rsidRDefault="005F644F" w:rsidP="006C57A0">
            <w:pPr>
              <w:spacing w:before="20" w:after="20"/>
              <w:rPr>
                <w:sz w:val="22"/>
                <w:szCs w:val="22"/>
                <w:vertAlign w:val="baseline"/>
              </w:rPr>
            </w:pPr>
          </w:p>
        </w:tc>
        <w:tc>
          <w:tcPr>
            <w:tcW w:w="567" w:type="dxa"/>
          </w:tcPr>
          <w:p w:rsidR="005F644F" w:rsidRPr="00580583" w:rsidRDefault="005F644F"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F644F" w:rsidRPr="00580583" w:rsidRDefault="005F644F" w:rsidP="006C57A0">
            <w:pPr>
              <w:spacing w:before="20" w:after="20"/>
              <w:jc w:val="center"/>
              <w:rPr>
                <w:b/>
                <w:sz w:val="22"/>
                <w:szCs w:val="22"/>
                <w:highlight w:val="yellow"/>
                <w:vertAlign w:val="baseline"/>
              </w:rPr>
            </w:pPr>
          </w:p>
        </w:tc>
        <w:tc>
          <w:tcPr>
            <w:tcW w:w="567" w:type="dxa"/>
            <w:tcBorders>
              <w:top w:val="single" w:sz="4" w:space="0" w:color="auto"/>
              <w:bottom w:val="single" w:sz="4" w:space="0" w:color="auto"/>
            </w:tcBorders>
            <w:shd w:val="clear" w:color="auto" w:fill="auto"/>
          </w:tcPr>
          <w:p w:rsidR="005F644F" w:rsidRPr="00580583" w:rsidRDefault="005F644F" w:rsidP="006C57A0">
            <w:pPr>
              <w:spacing w:before="20" w:after="20"/>
              <w:jc w:val="center"/>
              <w:rPr>
                <w:b/>
                <w:sz w:val="22"/>
                <w:szCs w:val="22"/>
                <w:vertAlign w:val="baseline"/>
              </w:rPr>
            </w:pPr>
          </w:p>
        </w:tc>
        <w:tc>
          <w:tcPr>
            <w:tcW w:w="851" w:type="dxa"/>
            <w:tcBorders>
              <w:left w:val="nil"/>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348"/>
        </w:trPr>
        <w:tc>
          <w:tcPr>
            <w:tcW w:w="5778" w:type="dxa"/>
            <w:gridSpan w:val="6"/>
          </w:tcPr>
          <w:p w:rsidR="005F644F" w:rsidRPr="00580583" w:rsidRDefault="005F644F" w:rsidP="00580583">
            <w:pPr>
              <w:numPr>
                <w:ilvl w:val="0"/>
                <w:numId w:val="118"/>
              </w:numPr>
              <w:ind w:left="425" w:hanging="425"/>
              <w:jc w:val="both"/>
              <w:rPr>
                <w:sz w:val="22"/>
                <w:szCs w:val="22"/>
                <w:vertAlign w:val="baseline"/>
              </w:rPr>
            </w:pPr>
            <w:r w:rsidRPr="00580583">
              <w:rPr>
                <w:sz w:val="22"/>
                <w:szCs w:val="22"/>
                <w:shd w:val="clear" w:color="auto" w:fill="FFFFFF"/>
                <w:vertAlign w:val="baseline"/>
              </w:rPr>
              <w:t>Поставил антисептики для обработки операционного поля: спиртовый раствор хлоргексидина 200 мл.</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c>
          <w:tcPr>
            <w:tcW w:w="5778" w:type="dxa"/>
            <w:gridSpan w:val="6"/>
          </w:tcPr>
          <w:p w:rsidR="005F644F" w:rsidRPr="00580583" w:rsidRDefault="005F644F" w:rsidP="00580583">
            <w:pPr>
              <w:pStyle w:val="ad"/>
              <w:numPr>
                <w:ilvl w:val="0"/>
                <w:numId w:val="118"/>
              </w:numPr>
              <w:ind w:left="425" w:hanging="425"/>
              <w:rPr>
                <w:bCs/>
                <w:iCs/>
                <w:color w:val="000000"/>
                <w:spacing w:val="1"/>
                <w:sz w:val="22"/>
                <w:szCs w:val="22"/>
                <w:vertAlign w:val="baseline"/>
              </w:rPr>
            </w:pPr>
            <w:r w:rsidRPr="00580583">
              <w:rPr>
                <w:sz w:val="22"/>
                <w:szCs w:val="22"/>
                <w:shd w:val="clear" w:color="auto" w:fill="FFFFFF"/>
                <w:vertAlign w:val="baseline"/>
              </w:rPr>
              <w:t>Поставил антисептики для обработки раны: водный раствор хлоргексидина 200 мл, 3% перекись водорода 100мл</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c>
          <w:tcPr>
            <w:tcW w:w="5778" w:type="dxa"/>
            <w:gridSpan w:val="6"/>
          </w:tcPr>
          <w:p w:rsidR="005F644F" w:rsidRPr="00580583" w:rsidRDefault="005F644F" w:rsidP="00580583">
            <w:pPr>
              <w:pStyle w:val="ad"/>
              <w:numPr>
                <w:ilvl w:val="0"/>
                <w:numId w:val="118"/>
              </w:numPr>
              <w:ind w:left="425" w:hanging="425"/>
              <w:rPr>
                <w:sz w:val="22"/>
                <w:szCs w:val="22"/>
                <w:vertAlign w:val="baseline"/>
              </w:rPr>
            </w:pPr>
            <w:r w:rsidRPr="00580583">
              <w:rPr>
                <w:sz w:val="22"/>
                <w:szCs w:val="22"/>
                <w:shd w:val="clear" w:color="auto" w:fill="FFFFFF"/>
                <w:vertAlign w:val="baseline"/>
              </w:rPr>
              <w:t>Поставил препарат для местной анестезии: 0.5% раствор новокаина 200 мл</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c>
          <w:tcPr>
            <w:tcW w:w="5778" w:type="dxa"/>
            <w:gridSpan w:val="6"/>
          </w:tcPr>
          <w:p w:rsidR="005F644F" w:rsidRPr="00580583" w:rsidRDefault="005F644F" w:rsidP="00580583">
            <w:pPr>
              <w:pStyle w:val="ad"/>
              <w:numPr>
                <w:ilvl w:val="0"/>
                <w:numId w:val="118"/>
              </w:numPr>
              <w:ind w:left="425" w:hanging="425"/>
              <w:rPr>
                <w:sz w:val="22"/>
                <w:szCs w:val="22"/>
                <w:vertAlign w:val="baseline"/>
              </w:rPr>
            </w:pPr>
            <w:r w:rsidRPr="00580583">
              <w:rPr>
                <w:sz w:val="22"/>
                <w:szCs w:val="22"/>
                <w:shd w:val="clear" w:color="auto" w:fill="FFFFFF"/>
                <w:vertAlign w:val="baseline"/>
              </w:rPr>
              <w:t>Положил стерильный перевязочный материал: марлевые шарики, марлевые салфетки</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c>
          <w:tcPr>
            <w:tcW w:w="5778" w:type="dxa"/>
            <w:gridSpan w:val="6"/>
          </w:tcPr>
          <w:p w:rsidR="005F644F" w:rsidRPr="00580583" w:rsidRDefault="005F644F" w:rsidP="00580583">
            <w:pPr>
              <w:pStyle w:val="ad"/>
              <w:numPr>
                <w:ilvl w:val="0"/>
                <w:numId w:val="118"/>
              </w:numPr>
              <w:ind w:left="425" w:hanging="425"/>
              <w:rPr>
                <w:sz w:val="22"/>
                <w:szCs w:val="22"/>
                <w:vertAlign w:val="baseline"/>
              </w:rPr>
            </w:pPr>
            <w:r w:rsidRPr="00580583">
              <w:rPr>
                <w:sz w:val="22"/>
                <w:szCs w:val="22"/>
                <w:shd w:val="clear" w:color="auto" w:fill="FFFFFF"/>
                <w:vertAlign w:val="baseline"/>
              </w:rPr>
              <w:t>Положил стерильный материал для ограничения операционного поля: большие салфетки</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vertAlign w:val="baseline"/>
              </w:rPr>
            </w:pPr>
            <w:r w:rsidRPr="00580583">
              <w:rPr>
                <w:sz w:val="22"/>
                <w:szCs w:val="22"/>
                <w:shd w:val="clear" w:color="auto" w:fill="FFFFFF"/>
                <w:vertAlign w:val="baseline"/>
              </w:rPr>
              <w:t>Положил стерильные хирургические перчатки</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шприц для инъекций 10-20 мл</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шовный материал: шелк, лавсан, викрил</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дренажи: резиновые, трубчатые</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пинцеты: хирургический, анатомический</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скальпель, ножницы</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кровоостанавливающие зажимы: Кохера, Бильрот</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крючки: Фарабефа, острозубые крючки</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иглодержатель, иглы: режущие, колющие</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зонд: желобоватый, пуговчатый</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Положил цапки для белья</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Pr>
          <w:p w:rsidR="005F644F" w:rsidRPr="00580583" w:rsidRDefault="005F644F" w:rsidP="00580583">
            <w:pPr>
              <w:pStyle w:val="ad"/>
              <w:numPr>
                <w:ilvl w:val="0"/>
                <w:numId w:val="118"/>
              </w:numPr>
              <w:ind w:left="425" w:hanging="425"/>
              <w:rPr>
                <w:sz w:val="22"/>
                <w:szCs w:val="22"/>
                <w:shd w:val="clear" w:color="auto" w:fill="FFFFFF"/>
                <w:vertAlign w:val="baseline"/>
              </w:rPr>
            </w:pPr>
            <w:r w:rsidRPr="00580583">
              <w:rPr>
                <w:sz w:val="22"/>
                <w:szCs w:val="22"/>
                <w:shd w:val="clear" w:color="auto" w:fill="FFFFFF"/>
                <w:vertAlign w:val="baseline"/>
              </w:rPr>
              <w:t>Снял перчатки</w:t>
            </w:r>
          </w:p>
        </w:tc>
        <w:tc>
          <w:tcPr>
            <w:tcW w:w="567" w:type="dxa"/>
          </w:tcPr>
          <w:p w:rsidR="005F644F" w:rsidRPr="00580583" w:rsidRDefault="005F644F" w:rsidP="006C57A0">
            <w:pPr>
              <w:spacing w:before="20" w:after="20"/>
              <w:rPr>
                <w:sz w:val="22"/>
                <w:szCs w:val="22"/>
                <w:vertAlign w:val="baseline"/>
              </w:rPr>
            </w:pPr>
          </w:p>
        </w:tc>
        <w:tc>
          <w:tcPr>
            <w:tcW w:w="567" w:type="dxa"/>
            <w:tcBorders>
              <w:right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F644F" w:rsidRPr="00580583" w:rsidRDefault="005F644F" w:rsidP="006C57A0">
            <w:pPr>
              <w:spacing w:before="20" w:after="20"/>
              <w:jc w:val="center"/>
              <w:rPr>
                <w:b/>
                <w:sz w:val="22"/>
                <w:szCs w:val="22"/>
                <w:vertAlign w:val="baseline"/>
              </w:rPr>
            </w:pPr>
            <w:r w:rsidRPr="00580583">
              <w:rPr>
                <w:b/>
                <w:sz w:val="22"/>
                <w:szCs w:val="22"/>
                <w:vertAlign w:val="baseline"/>
              </w:rPr>
              <w:t>-</w:t>
            </w:r>
          </w:p>
        </w:tc>
        <w:tc>
          <w:tcPr>
            <w:tcW w:w="851" w:type="dxa"/>
            <w:tcBorders>
              <w:left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80583" w:rsidTr="006C57A0">
        <w:trPr>
          <w:trHeight w:val="70"/>
        </w:trPr>
        <w:tc>
          <w:tcPr>
            <w:tcW w:w="5778" w:type="dxa"/>
            <w:gridSpan w:val="6"/>
            <w:tcBorders>
              <w:bottom w:val="single" w:sz="4" w:space="0" w:color="auto"/>
            </w:tcBorders>
          </w:tcPr>
          <w:p w:rsidR="005F644F" w:rsidRPr="00580583" w:rsidRDefault="004E673A" w:rsidP="00580583">
            <w:pPr>
              <w:pStyle w:val="ad"/>
              <w:ind w:left="425"/>
              <w:rPr>
                <w:sz w:val="22"/>
                <w:szCs w:val="22"/>
                <w:shd w:val="clear" w:color="auto" w:fill="FFFFFF"/>
                <w:vertAlign w:val="baseline"/>
              </w:rPr>
            </w:pPr>
            <w:r>
              <w:rPr>
                <w:b/>
                <w:noProof/>
                <w:sz w:val="22"/>
                <w:szCs w:val="22"/>
                <w:vertAlign w:val="baseline"/>
              </w:rPr>
              <w:lastRenderedPageBreak/>
              <w:pict>
                <v:rect id="_x0000_s1102" style="position:absolute;left:0;text-align:left;margin-left:-10.1pt;margin-top:-7.05pt;width:485.9pt;height:134.4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5F644F" w:rsidRPr="00580583">
              <w:rPr>
                <w:b/>
                <w:sz w:val="22"/>
                <w:szCs w:val="22"/>
                <w:vertAlign w:val="baseline"/>
              </w:rPr>
              <w:t>ИТОГО ОШИБОК:</w:t>
            </w:r>
          </w:p>
        </w:tc>
        <w:tc>
          <w:tcPr>
            <w:tcW w:w="567" w:type="dxa"/>
            <w:tcBorders>
              <w:bottom w:val="single" w:sz="4" w:space="0" w:color="auto"/>
            </w:tcBorders>
          </w:tcPr>
          <w:p w:rsidR="005F644F" w:rsidRPr="00580583" w:rsidRDefault="005F644F" w:rsidP="006C57A0">
            <w:pPr>
              <w:spacing w:before="20" w:after="20"/>
              <w:rPr>
                <w:sz w:val="22"/>
                <w:szCs w:val="22"/>
                <w:vertAlign w:val="baseline"/>
              </w:rPr>
            </w:pPr>
          </w:p>
        </w:tc>
        <w:tc>
          <w:tcPr>
            <w:tcW w:w="567" w:type="dxa"/>
            <w:tcBorders>
              <w:bottom w:val="single" w:sz="4" w:space="0" w:color="auto"/>
            </w:tcBorders>
          </w:tcPr>
          <w:p w:rsidR="005F644F" w:rsidRPr="00580583" w:rsidRDefault="005F644F"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F644F" w:rsidRPr="00580583" w:rsidRDefault="005F644F"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F644F" w:rsidRPr="00580583" w:rsidRDefault="005F644F" w:rsidP="006C57A0">
            <w:pPr>
              <w:spacing w:before="20" w:after="20"/>
              <w:jc w:val="center"/>
              <w:rPr>
                <w:b/>
                <w:sz w:val="22"/>
                <w:szCs w:val="22"/>
                <w:vertAlign w:val="baseline"/>
              </w:rPr>
            </w:pPr>
          </w:p>
        </w:tc>
        <w:tc>
          <w:tcPr>
            <w:tcW w:w="851" w:type="dxa"/>
            <w:tcBorders>
              <w:left w:val="nil"/>
              <w:bottom w:val="single" w:sz="4" w:space="0" w:color="auto"/>
            </w:tcBorders>
          </w:tcPr>
          <w:p w:rsidR="005F644F" w:rsidRPr="00580583" w:rsidRDefault="005F644F" w:rsidP="006C57A0">
            <w:pPr>
              <w:spacing w:before="20" w:after="20"/>
              <w:jc w:val="center"/>
              <w:rPr>
                <w:b/>
                <w:sz w:val="22"/>
                <w:szCs w:val="22"/>
                <w:vertAlign w:val="baseline"/>
              </w:rPr>
            </w:pPr>
          </w:p>
        </w:tc>
      </w:tr>
      <w:tr w:rsidR="005F644F" w:rsidRPr="005F644F" w:rsidTr="006C57A0">
        <w:tc>
          <w:tcPr>
            <w:tcW w:w="9464" w:type="dxa"/>
            <w:gridSpan w:val="12"/>
            <w:tcBorders>
              <w:top w:val="single" w:sz="4" w:space="0" w:color="auto"/>
            </w:tcBorders>
          </w:tcPr>
          <w:p w:rsidR="00580583" w:rsidRDefault="00580583" w:rsidP="006C57A0">
            <w:pPr>
              <w:spacing w:before="20" w:after="20"/>
              <w:rPr>
                <w:b/>
                <w:sz w:val="21"/>
                <w:szCs w:val="21"/>
                <w:vertAlign w:val="baseline"/>
              </w:rPr>
            </w:pPr>
          </w:p>
          <w:p w:rsidR="005F644F" w:rsidRPr="005F644F" w:rsidRDefault="005F644F" w:rsidP="006C57A0">
            <w:pPr>
              <w:spacing w:before="20" w:after="20"/>
              <w:rPr>
                <w:b/>
                <w:sz w:val="21"/>
                <w:szCs w:val="21"/>
                <w:vertAlign w:val="baseline"/>
              </w:rPr>
            </w:pPr>
            <w:r w:rsidRPr="005F644F">
              <w:rPr>
                <w:b/>
                <w:sz w:val="21"/>
                <w:szCs w:val="21"/>
                <w:vertAlign w:val="baseline"/>
              </w:rPr>
              <w:t>Каждое нарушение последовательности алгоритма оценивается в 0,5 ошибки</w:t>
            </w:r>
          </w:p>
        </w:tc>
      </w:tr>
      <w:tr w:rsidR="005F644F" w:rsidRPr="005F644F" w:rsidTr="006C57A0">
        <w:tc>
          <w:tcPr>
            <w:tcW w:w="534" w:type="dxa"/>
            <w:tcBorders>
              <w:top w:val="single" w:sz="4" w:space="0" w:color="auto"/>
              <w:left w:val="single" w:sz="4" w:space="0" w:color="auto"/>
              <w:bottom w:val="single" w:sz="4" w:space="0" w:color="auto"/>
              <w:right w:val="single" w:sz="4" w:space="0" w:color="auto"/>
            </w:tcBorders>
          </w:tcPr>
          <w:p w:rsidR="005F644F" w:rsidRPr="005F644F" w:rsidRDefault="005F644F" w:rsidP="006C57A0">
            <w:pPr>
              <w:spacing w:before="20" w:after="20"/>
              <w:jc w:val="center"/>
              <w:rPr>
                <w:sz w:val="21"/>
                <w:szCs w:val="21"/>
                <w:vertAlign w:val="baseline"/>
              </w:rPr>
            </w:pPr>
            <w:r w:rsidRPr="005F644F">
              <w:rPr>
                <w:sz w:val="21"/>
                <w:szCs w:val="21"/>
                <w:vertAlign w:val="baseline"/>
              </w:rPr>
              <w:t>+</w:t>
            </w:r>
          </w:p>
        </w:tc>
        <w:tc>
          <w:tcPr>
            <w:tcW w:w="2001" w:type="dxa"/>
            <w:tcBorders>
              <w:top w:val="single" w:sz="4" w:space="0" w:color="auto"/>
              <w:left w:val="single" w:sz="4" w:space="0" w:color="auto"/>
            </w:tcBorders>
          </w:tcPr>
          <w:p w:rsidR="005F644F" w:rsidRPr="005F644F" w:rsidRDefault="005F644F" w:rsidP="006C57A0">
            <w:pPr>
              <w:spacing w:before="20" w:after="20"/>
              <w:rPr>
                <w:sz w:val="21"/>
                <w:szCs w:val="21"/>
                <w:vertAlign w:val="baseline"/>
              </w:rPr>
            </w:pPr>
            <w:r w:rsidRPr="005F644F">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5F644F" w:rsidRPr="005F644F" w:rsidRDefault="005F644F" w:rsidP="006C57A0">
            <w:pPr>
              <w:spacing w:before="20" w:after="20"/>
              <w:jc w:val="center"/>
              <w:rPr>
                <w:sz w:val="21"/>
                <w:szCs w:val="21"/>
                <w:vertAlign w:val="baseline"/>
                <w:lang w:val="en-US"/>
              </w:rPr>
            </w:pPr>
            <w:r w:rsidRPr="005F644F">
              <w:rPr>
                <w:sz w:val="21"/>
                <w:szCs w:val="21"/>
                <w:vertAlign w:val="baseline"/>
                <w:lang w:val="en-US"/>
              </w:rPr>
              <w:t>+/-</w:t>
            </w:r>
          </w:p>
        </w:tc>
        <w:tc>
          <w:tcPr>
            <w:tcW w:w="1580" w:type="dxa"/>
            <w:tcBorders>
              <w:top w:val="single" w:sz="4" w:space="0" w:color="auto"/>
              <w:left w:val="single" w:sz="4" w:space="0" w:color="auto"/>
            </w:tcBorders>
          </w:tcPr>
          <w:p w:rsidR="005F644F" w:rsidRPr="005F644F" w:rsidRDefault="005F644F" w:rsidP="006C57A0">
            <w:pPr>
              <w:spacing w:before="20" w:after="20"/>
              <w:rPr>
                <w:sz w:val="21"/>
                <w:szCs w:val="21"/>
                <w:vertAlign w:val="baseline"/>
              </w:rPr>
            </w:pPr>
            <w:r w:rsidRPr="005F644F">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5F644F" w:rsidRPr="005F644F" w:rsidRDefault="005F644F" w:rsidP="006C57A0">
            <w:pPr>
              <w:spacing w:before="20" w:after="20"/>
              <w:jc w:val="center"/>
              <w:rPr>
                <w:sz w:val="21"/>
                <w:szCs w:val="21"/>
                <w:vertAlign w:val="baseline"/>
              </w:rPr>
            </w:pPr>
            <w:r w:rsidRPr="005F644F">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5F644F" w:rsidRPr="005F644F" w:rsidRDefault="005F644F" w:rsidP="006C57A0">
            <w:pPr>
              <w:spacing w:before="20" w:after="20"/>
              <w:rPr>
                <w:sz w:val="21"/>
                <w:szCs w:val="21"/>
                <w:vertAlign w:val="baseline"/>
              </w:rPr>
            </w:pPr>
            <w:r w:rsidRPr="005F644F">
              <w:rPr>
                <w:sz w:val="21"/>
                <w:szCs w:val="21"/>
                <w:vertAlign w:val="baseline"/>
              </w:rPr>
              <w:t>одна ошибка</w:t>
            </w:r>
          </w:p>
        </w:tc>
      </w:tr>
      <w:tr w:rsidR="005F644F" w:rsidRPr="005F644F" w:rsidTr="006C57A0">
        <w:tc>
          <w:tcPr>
            <w:tcW w:w="9464" w:type="dxa"/>
            <w:gridSpan w:val="12"/>
            <w:tcBorders>
              <w:left w:val="single" w:sz="4" w:space="0" w:color="auto"/>
              <w:bottom w:val="single" w:sz="4" w:space="0" w:color="auto"/>
              <w:right w:val="single" w:sz="4" w:space="0" w:color="auto"/>
            </w:tcBorders>
          </w:tcPr>
          <w:p w:rsidR="005F644F" w:rsidRPr="005F644F" w:rsidRDefault="005F644F" w:rsidP="006C57A0">
            <w:pPr>
              <w:spacing w:before="40" w:after="40"/>
              <w:rPr>
                <w:sz w:val="21"/>
                <w:szCs w:val="21"/>
                <w:vertAlign w:val="baseline"/>
              </w:rPr>
            </w:pPr>
            <w:r w:rsidRPr="005F644F">
              <w:rPr>
                <w:sz w:val="21"/>
                <w:szCs w:val="21"/>
                <w:vertAlign w:val="baseline"/>
              </w:rPr>
              <w:t>0-2,0 ошибок – «отлично»; 2,5-3,5 ошибки – «хорошо»; 4,0-5,5 ошибки – «удовл.»; 6,0 и более ошибок  – «неудовл.»</w:t>
            </w:r>
          </w:p>
        </w:tc>
      </w:tr>
      <w:tr w:rsidR="005F644F" w:rsidRPr="005F644F" w:rsidTr="006C57A0">
        <w:tc>
          <w:tcPr>
            <w:tcW w:w="9464" w:type="dxa"/>
            <w:gridSpan w:val="12"/>
            <w:tcBorders>
              <w:top w:val="single" w:sz="4" w:space="0" w:color="auto"/>
            </w:tcBorders>
          </w:tcPr>
          <w:p w:rsidR="005F644F" w:rsidRPr="005F644F" w:rsidRDefault="005F644F" w:rsidP="006C57A0">
            <w:pPr>
              <w:spacing w:before="40" w:after="40"/>
              <w:rPr>
                <w:sz w:val="21"/>
                <w:szCs w:val="21"/>
                <w:vertAlign w:val="baseline"/>
              </w:rPr>
            </w:pPr>
          </w:p>
          <w:p w:rsidR="005F644F" w:rsidRPr="005F644F" w:rsidRDefault="005F644F" w:rsidP="006C57A0">
            <w:pPr>
              <w:spacing w:before="40" w:after="40"/>
              <w:rPr>
                <w:sz w:val="21"/>
                <w:szCs w:val="21"/>
                <w:vertAlign w:val="baseline"/>
              </w:rPr>
            </w:pPr>
            <w:r w:rsidRPr="005F644F">
              <w:rPr>
                <w:sz w:val="21"/>
                <w:szCs w:val="21"/>
                <w:vertAlign w:val="baseline"/>
              </w:rPr>
              <w:t>ОЦЕНКА ______________            Экзаменатор ________________________________</w:t>
            </w:r>
          </w:p>
        </w:tc>
      </w:tr>
    </w:tbl>
    <w:p w:rsidR="005F644F" w:rsidRPr="00580583" w:rsidRDefault="005F644F" w:rsidP="005F644F">
      <w:pPr>
        <w:rPr>
          <w:sz w:val="21"/>
          <w:szCs w:val="21"/>
          <w:vertAlign w:val="baseline"/>
        </w:rPr>
      </w:pPr>
    </w:p>
    <w:p w:rsidR="00A90F96" w:rsidRPr="00D864CE" w:rsidRDefault="00A90F96" w:rsidP="00D864CE">
      <w:pPr>
        <w:ind w:firstLine="426"/>
        <w:jc w:val="both"/>
        <w:rPr>
          <w:vertAlign w:val="baseline"/>
        </w:rPr>
      </w:pPr>
    </w:p>
    <w:p w:rsidR="00625F0A" w:rsidRPr="00567F05" w:rsidRDefault="00567F05" w:rsidP="00BE2020">
      <w:pPr>
        <w:pStyle w:val="ad"/>
        <w:numPr>
          <w:ilvl w:val="0"/>
          <w:numId w:val="2"/>
        </w:numPr>
        <w:jc w:val="center"/>
        <w:rPr>
          <w:vertAlign w:val="baseline"/>
        </w:rPr>
      </w:pPr>
      <w:r>
        <w:rPr>
          <w:b/>
          <w:vertAlign w:val="baseline"/>
        </w:rPr>
        <w:t xml:space="preserve"> </w:t>
      </w:r>
      <w:r w:rsidRPr="00567F05">
        <w:rPr>
          <w:b/>
          <w:vertAlign w:val="baseline"/>
        </w:rPr>
        <w:t>Подготовка набора инструментов для вскрытия и дренирования гнойников мягких тканей.</w:t>
      </w:r>
    </w:p>
    <w:p w:rsidR="00567F05" w:rsidRPr="00567F05" w:rsidRDefault="00567F05" w:rsidP="003A53F2">
      <w:pPr>
        <w:pStyle w:val="ad"/>
        <w:numPr>
          <w:ilvl w:val="0"/>
          <w:numId w:val="8"/>
        </w:numPr>
        <w:ind w:left="426" w:hanging="426"/>
        <w:jc w:val="both"/>
        <w:rPr>
          <w:vertAlign w:val="baseline"/>
        </w:rPr>
      </w:pPr>
      <w:r w:rsidRPr="00567F05">
        <w:rPr>
          <w:vertAlign w:val="baseline"/>
        </w:rPr>
        <w:t>Шприц – 10 мл</w:t>
      </w:r>
      <w:r>
        <w:rPr>
          <w:vertAlign w:val="baseline"/>
        </w:rPr>
        <w:t>;</w:t>
      </w:r>
    </w:p>
    <w:p w:rsidR="00567F05" w:rsidRPr="00567F05" w:rsidRDefault="00567F05" w:rsidP="003A53F2">
      <w:pPr>
        <w:pStyle w:val="ad"/>
        <w:numPr>
          <w:ilvl w:val="0"/>
          <w:numId w:val="8"/>
        </w:numPr>
        <w:ind w:left="426" w:hanging="426"/>
        <w:jc w:val="both"/>
        <w:rPr>
          <w:vertAlign w:val="baseline"/>
        </w:rPr>
      </w:pPr>
      <w:r w:rsidRPr="00567F05">
        <w:rPr>
          <w:vertAlign w:val="baseline"/>
        </w:rPr>
        <w:t>Новокаин 0,5 %</w:t>
      </w:r>
      <w:r>
        <w:rPr>
          <w:vertAlign w:val="baseline"/>
        </w:rPr>
        <w:t>;</w:t>
      </w:r>
    </w:p>
    <w:p w:rsidR="00567F05" w:rsidRPr="00567F05" w:rsidRDefault="00567F05" w:rsidP="003A53F2">
      <w:pPr>
        <w:pStyle w:val="ad"/>
        <w:numPr>
          <w:ilvl w:val="0"/>
          <w:numId w:val="8"/>
        </w:numPr>
        <w:ind w:left="426" w:hanging="426"/>
        <w:jc w:val="both"/>
        <w:rPr>
          <w:vertAlign w:val="baseline"/>
        </w:rPr>
      </w:pPr>
      <w:r w:rsidRPr="00567F05">
        <w:rPr>
          <w:vertAlign w:val="baseline"/>
        </w:rPr>
        <w:t>Спирт/йод для обработки операционного поля</w:t>
      </w:r>
      <w:r>
        <w:rPr>
          <w:vertAlign w:val="baseline"/>
        </w:rPr>
        <w:t>;</w:t>
      </w:r>
    </w:p>
    <w:p w:rsidR="00567F05" w:rsidRPr="00567F05" w:rsidRDefault="00567F05" w:rsidP="003A53F2">
      <w:pPr>
        <w:pStyle w:val="ad"/>
        <w:numPr>
          <w:ilvl w:val="0"/>
          <w:numId w:val="8"/>
        </w:numPr>
        <w:ind w:left="426" w:hanging="426"/>
        <w:jc w:val="both"/>
        <w:rPr>
          <w:vertAlign w:val="baseline"/>
        </w:rPr>
      </w:pPr>
      <w:r w:rsidRPr="00567F05">
        <w:rPr>
          <w:vertAlign w:val="baseline"/>
        </w:rPr>
        <w:t>Хирургический пинцет</w:t>
      </w:r>
      <w:r>
        <w:rPr>
          <w:vertAlign w:val="baseline"/>
        </w:rPr>
        <w:t>;</w:t>
      </w:r>
    </w:p>
    <w:p w:rsidR="00567F05" w:rsidRPr="00567F05" w:rsidRDefault="00567F05" w:rsidP="003A53F2">
      <w:pPr>
        <w:pStyle w:val="ad"/>
        <w:numPr>
          <w:ilvl w:val="0"/>
          <w:numId w:val="8"/>
        </w:numPr>
        <w:ind w:left="426" w:hanging="426"/>
        <w:jc w:val="both"/>
        <w:rPr>
          <w:vertAlign w:val="baseline"/>
        </w:rPr>
      </w:pPr>
      <w:r w:rsidRPr="00567F05">
        <w:rPr>
          <w:vertAlign w:val="baseline"/>
        </w:rPr>
        <w:t>Скальпель</w:t>
      </w:r>
      <w:r>
        <w:rPr>
          <w:vertAlign w:val="baseline"/>
        </w:rPr>
        <w:t>;</w:t>
      </w:r>
    </w:p>
    <w:p w:rsidR="00567F05" w:rsidRDefault="00567F05" w:rsidP="003A53F2">
      <w:pPr>
        <w:pStyle w:val="ad"/>
        <w:numPr>
          <w:ilvl w:val="0"/>
          <w:numId w:val="8"/>
        </w:numPr>
        <w:ind w:left="426" w:hanging="426"/>
        <w:jc w:val="both"/>
        <w:rPr>
          <w:vertAlign w:val="baseline"/>
        </w:rPr>
      </w:pPr>
      <w:r w:rsidRPr="00567F05">
        <w:rPr>
          <w:vertAlign w:val="baseline"/>
        </w:rPr>
        <w:t>Мягкий зажим</w:t>
      </w:r>
      <w:r>
        <w:rPr>
          <w:vertAlign w:val="baseline"/>
        </w:rPr>
        <w:t>;</w:t>
      </w:r>
    </w:p>
    <w:p w:rsidR="00567F05" w:rsidRDefault="00567F05" w:rsidP="003A53F2">
      <w:pPr>
        <w:pStyle w:val="ad"/>
        <w:numPr>
          <w:ilvl w:val="0"/>
          <w:numId w:val="8"/>
        </w:numPr>
        <w:ind w:left="426" w:hanging="426"/>
        <w:jc w:val="both"/>
        <w:rPr>
          <w:vertAlign w:val="baseline"/>
        </w:rPr>
      </w:pPr>
      <w:r w:rsidRPr="00567F05">
        <w:rPr>
          <w:vertAlign w:val="baseline"/>
        </w:rPr>
        <w:t>Резиновые выпускники/дренажные трубки</w:t>
      </w:r>
      <w:r>
        <w:rPr>
          <w:vertAlign w:val="baseline"/>
        </w:rPr>
        <w:t>.</w:t>
      </w:r>
    </w:p>
    <w:p w:rsidR="00567F05" w:rsidRPr="00567F05" w:rsidRDefault="00567F05" w:rsidP="003A53F2">
      <w:pPr>
        <w:ind w:left="426" w:hanging="426"/>
        <w:jc w:val="both"/>
        <w:rPr>
          <w:vertAlign w:val="baseline"/>
        </w:rPr>
      </w:pPr>
      <w:r>
        <w:rPr>
          <w:vertAlign w:val="baseline"/>
        </w:rPr>
        <w:t xml:space="preserve">(Приложение </w:t>
      </w:r>
      <w:r w:rsidR="000A4865">
        <w:rPr>
          <w:vertAlign w:val="baseline"/>
        </w:rPr>
        <w:t>№</w:t>
      </w:r>
      <w:r>
        <w:rPr>
          <w:vertAlign w:val="baseline"/>
        </w:rPr>
        <w:t>3</w:t>
      </w:r>
      <w:r w:rsidR="000A4865">
        <w:rPr>
          <w:vertAlign w:val="baseline"/>
        </w:rPr>
        <w:t>7</w:t>
      </w:r>
      <w:r>
        <w:rPr>
          <w:vertAlign w:val="baseline"/>
        </w:rPr>
        <w:t>)</w:t>
      </w:r>
    </w:p>
    <w:p w:rsidR="00567F05" w:rsidRDefault="000A4865" w:rsidP="000A4865">
      <w:pPr>
        <w:jc w:val="right"/>
        <w:rPr>
          <w:vertAlign w:val="baseline"/>
        </w:rPr>
      </w:pPr>
      <w:r>
        <w:rPr>
          <w:vertAlign w:val="baseline"/>
        </w:rPr>
        <w:t>Приложение№37</w:t>
      </w:r>
    </w:p>
    <w:p w:rsidR="003A53F2" w:rsidRDefault="004E673A" w:rsidP="003A53F2">
      <w:pPr>
        <w:jc w:val="center"/>
        <w:rPr>
          <w:sz w:val="20"/>
          <w:szCs w:val="20"/>
          <w:vertAlign w:val="baseline"/>
        </w:rPr>
      </w:pPr>
      <w:r>
        <w:rPr>
          <w:noProof/>
          <w:sz w:val="20"/>
          <w:szCs w:val="20"/>
          <w:vertAlign w:val="baseline"/>
        </w:rPr>
        <w:pict>
          <v:rect id="_x0000_s1103" style="position:absolute;left:0;text-align:left;margin-left:-10.1pt;margin-top:6.4pt;width:485.9pt;height:358.9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3A53F2" w:rsidRPr="003A53F2" w:rsidRDefault="003A53F2" w:rsidP="003A53F2">
      <w:pPr>
        <w:jc w:val="center"/>
        <w:rPr>
          <w:sz w:val="20"/>
          <w:szCs w:val="20"/>
          <w:vertAlign w:val="baseline"/>
        </w:rPr>
      </w:pPr>
      <w:r w:rsidRPr="003A53F2">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3A53F2" w:rsidRPr="003A53F2" w:rsidRDefault="003A53F2" w:rsidP="003A53F2">
      <w:pPr>
        <w:jc w:val="center"/>
        <w:rPr>
          <w:sz w:val="20"/>
          <w:szCs w:val="20"/>
          <w:vertAlign w:val="baseline"/>
        </w:rPr>
      </w:pPr>
      <w:r w:rsidRPr="003A53F2">
        <w:rPr>
          <w:sz w:val="20"/>
          <w:szCs w:val="20"/>
          <w:vertAlign w:val="baseline"/>
        </w:rPr>
        <w:t xml:space="preserve"> В.Ф. Войно-Ясенецкого» Министерства здравоохранения Российской Федерации</w:t>
      </w:r>
    </w:p>
    <w:p w:rsidR="003A53F2" w:rsidRPr="003A53F2" w:rsidRDefault="003A53F2" w:rsidP="003A53F2">
      <w:pPr>
        <w:jc w:val="center"/>
        <w:rPr>
          <w:b/>
          <w:sz w:val="10"/>
          <w:szCs w:val="21"/>
          <w:vertAlign w:val="baseline"/>
        </w:rPr>
      </w:pPr>
    </w:p>
    <w:p w:rsidR="003A53F2" w:rsidRPr="003A53F2" w:rsidRDefault="003A53F2" w:rsidP="003A53F2">
      <w:pPr>
        <w:jc w:val="center"/>
        <w:rPr>
          <w:b/>
          <w:sz w:val="21"/>
          <w:szCs w:val="21"/>
          <w:vertAlign w:val="baseline"/>
        </w:rPr>
      </w:pPr>
      <w:r w:rsidRPr="003A53F2">
        <w:rPr>
          <w:b/>
          <w:bCs/>
          <w:sz w:val="24"/>
          <w:szCs w:val="24"/>
          <w:vertAlign w:val="baseline"/>
        </w:rPr>
        <w:t>ПОДГОТОВКА НАБОРА ИНСТРУМЕНТОВ ДЛЯ ВСКРЫТИЯ И ДРЕНИРОВАНИЯ ГНОЙНИКОВ МЯГКИХ ТКАНЕЙ</w:t>
      </w:r>
    </w:p>
    <w:p w:rsidR="003A53F2" w:rsidRPr="003A53F2" w:rsidRDefault="003A53F2" w:rsidP="003A53F2">
      <w:pPr>
        <w:jc w:val="center"/>
        <w:rPr>
          <w:b/>
          <w:sz w:val="21"/>
          <w:szCs w:val="21"/>
          <w:vertAlign w:val="baseline"/>
        </w:rPr>
      </w:pPr>
      <w:r w:rsidRPr="003A53F2">
        <w:rPr>
          <w:b/>
          <w:sz w:val="21"/>
          <w:szCs w:val="21"/>
          <w:vertAlign w:val="baseline"/>
        </w:rPr>
        <w:t>ПРАКТИЧЕСКИЙ НАВЫК</w:t>
      </w:r>
    </w:p>
    <w:p w:rsidR="003A53F2" w:rsidRPr="003A53F2" w:rsidRDefault="003A53F2" w:rsidP="003A53F2">
      <w:pPr>
        <w:rPr>
          <w:sz w:val="21"/>
          <w:szCs w:val="21"/>
          <w:vertAlign w:val="baseline"/>
        </w:rPr>
      </w:pPr>
    </w:p>
    <w:p w:rsidR="003A53F2" w:rsidRPr="003A53F2" w:rsidRDefault="003A53F2" w:rsidP="003A53F2">
      <w:pPr>
        <w:rPr>
          <w:sz w:val="21"/>
          <w:szCs w:val="21"/>
          <w:vertAlign w:val="baseline"/>
        </w:rPr>
      </w:pPr>
      <w:r w:rsidRPr="003A53F2">
        <w:rPr>
          <w:sz w:val="21"/>
          <w:szCs w:val="21"/>
          <w:vertAlign w:val="baseline"/>
        </w:rPr>
        <w:t xml:space="preserve">Дата </w:t>
      </w:r>
      <w:r w:rsidRPr="003A53F2">
        <w:rPr>
          <w:i/>
          <w:sz w:val="21"/>
          <w:szCs w:val="21"/>
          <w:vertAlign w:val="baseline"/>
        </w:rPr>
        <w:t xml:space="preserve">__________________                                                                                                       </w:t>
      </w:r>
      <w:r w:rsidRPr="003A53F2">
        <w:rPr>
          <w:b/>
          <w:i/>
          <w:sz w:val="21"/>
          <w:szCs w:val="21"/>
          <w:vertAlign w:val="baseline"/>
          <w:lang w:val="en-US"/>
        </w:rPr>
        <w:t>Check</w:t>
      </w:r>
      <w:r w:rsidRPr="003A53F2">
        <w:rPr>
          <w:b/>
          <w:i/>
          <w:sz w:val="21"/>
          <w:szCs w:val="21"/>
          <w:vertAlign w:val="baseline"/>
        </w:rPr>
        <w:t xml:space="preserve"> – </w:t>
      </w:r>
      <w:r w:rsidRPr="003A53F2">
        <w:rPr>
          <w:b/>
          <w:i/>
          <w:sz w:val="21"/>
          <w:szCs w:val="21"/>
          <w:vertAlign w:val="baseline"/>
          <w:lang w:val="en-US"/>
        </w:rPr>
        <w:t>card</w:t>
      </w:r>
    </w:p>
    <w:p w:rsidR="003A53F2" w:rsidRPr="003A53F2" w:rsidRDefault="003A53F2" w:rsidP="003A53F2">
      <w:pPr>
        <w:rPr>
          <w:sz w:val="21"/>
          <w:szCs w:val="21"/>
          <w:vertAlign w:val="baseline"/>
        </w:rPr>
      </w:pPr>
    </w:p>
    <w:p w:rsidR="003A53F2" w:rsidRPr="003A53F2" w:rsidRDefault="003A53F2" w:rsidP="003A53F2">
      <w:pPr>
        <w:rPr>
          <w:sz w:val="21"/>
          <w:szCs w:val="21"/>
          <w:vertAlign w:val="baseline"/>
        </w:rPr>
      </w:pPr>
      <w:r w:rsidRPr="003A53F2">
        <w:rPr>
          <w:sz w:val="21"/>
          <w:szCs w:val="21"/>
          <w:vertAlign w:val="baseline"/>
        </w:rPr>
        <w:t>Ф.И.О. обучающегося __________________________________________ Группа ___________________</w:t>
      </w:r>
    </w:p>
    <w:p w:rsidR="003A53F2" w:rsidRPr="003A53F2" w:rsidRDefault="003A53F2" w:rsidP="003A53F2">
      <w:pPr>
        <w:rPr>
          <w:sz w:val="21"/>
          <w:szCs w:val="21"/>
          <w:vertAlign w:val="baseline"/>
        </w:rPr>
      </w:pPr>
      <w:r w:rsidRPr="003A53F2">
        <w:rPr>
          <w:sz w:val="21"/>
          <w:szCs w:val="21"/>
          <w:vertAlign w:val="baseline"/>
        </w:rPr>
        <w:t>Специальность ___________________________ Цикл / Дисциплина _____________________________</w:t>
      </w:r>
    </w:p>
    <w:tbl>
      <w:tblPr>
        <w:tblW w:w="0" w:type="auto"/>
        <w:tblLayout w:type="fixed"/>
        <w:tblLook w:val="00A0" w:firstRow="1" w:lastRow="0" w:firstColumn="1" w:lastColumn="0" w:noHBand="0" w:noVBand="0"/>
      </w:tblPr>
      <w:tblGrid>
        <w:gridCol w:w="534"/>
        <w:gridCol w:w="2001"/>
        <w:gridCol w:w="550"/>
        <w:gridCol w:w="1580"/>
        <w:gridCol w:w="546"/>
        <w:gridCol w:w="567"/>
        <w:gridCol w:w="567"/>
        <w:gridCol w:w="567"/>
        <w:gridCol w:w="567"/>
        <w:gridCol w:w="567"/>
        <w:gridCol w:w="567"/>
        <w:gridCol w:w="851"/>
      </w:tblGrid>
      <w:tr w:rsidR="003A53F2" w:rsidRPr="003A53F2" w:rsidTr="006C57A0">
        <w:tc>
          <w:tcPr>
            <w:tcW w:w="5778" w:type="dxa"/>
            <w:gridSpan w:val="6"/>
            <w:shd w:val="clear" w:color="auto" w:fill="auto"/>
            <w:vAlign w:val="center"/>
          </w:tcPr>
          <w:p w:rsidR="003A53F2" w:rsidRPr="003A53F2" w:rsidRDefault="003A53F2" w:rsidP="006C57A0">
            <w:pPr>
              <w:spacing w:before="40" w:after="40"/>
              <w:jc w:val="center"/>
              <w:rPr>
                <w:b/>
                <w:sz w:val="16"/>
                <w:szCs w:val="16"/>
                <w:vertAlign w:val="baseline"/>
              </w:rPr>
            </w:pPr>
          </w:p>
          <w:p w:rsidR="003A53F2" w:rsidRPr="003A53F2" w:rsidRDefault="003A53F2" w:rsidP="006C57A0">
            <w:pPr>
              <w:spacing w:before="40" w:after="40"/>
              <w:jc w:val="center"/>
              <w:rPr>
                <w:b/>
                <w:sz w:val="21"/>
                <w:szCs w:val="21"/>
                <w:vertAlign w:val="baseline"/>
              </w:rPr>
            </w:pPr>
            <w:r w:rsidRPr="003A53F2">
              <w:rPr>
                <w:b/>
                <w:sz w:val="21"/>
                <w:szCs w:val="21"/>
                <w:vertAlign w:val="baseline"/>
              </w:rPr>
              <w:t>Параметр</w:t>
            </w:r>
          </w:p>
        </w:tc>
        <w:tc>
          <w:tcPr>
            <w:tcW w:w="3686" w:type="dxa"/>
            <w:gridSpan w:val="6"/>
            <w:shd w:val="clear" w:color="auto" w:fill="auto"/>
            <w:vAlign w:val="center"/>
          </w:tcPr>
          <w:p w:rsidR="003A53F2" w:rsidRPr="003A53F2" w:rsidRDefault="003A53F2" w:rsidP="006C57A0">
            <w:pPr>
              <w:spacing w:before="40" w:after="40"/>
              <w:jc w:val="center"/>
              <w:rPr>
                <w:b/>
                <w:sz w:val="16"/>
                <w:szCs w:val="16"/>
                <w:vertAlign w:val="baseline"/>
              </w:rPr>
            </w:pPr>
          </w:p>
          <w:p w:rsidR="003A53F2" w:rsidRPr="003A53F2" w:rsidRDefault="003A53F2" w:rsidP="006C57A0">
            <w:pPr>
              <w:spacing w:before="40" w:after="40"/>
              <w:jc w:val="center"/>
              <w:rPr>
                <w:b/>
                <w:sz w:val="21"/>
                <w:szCs w:val="21"/>
                <w:vertAlign w:val="baseline"/>
              </w:rPr>
            </w:pPr>
            <w:r w:rsidRPr="003A53F2">
              <w:rPr>
                <w:b/>
                <w:sz w:val="21"/>
                <w:szCs w:val="21"/>
                <w:vertAlign w:val="baseline"/>
              </w:rPr>
              <w:t>Оценка правильности выполнения</w:t>
            </w:r>
          </w:p>
          <w:p w:rsidR="003A53F2" w:rsidRPr="003A53F2" w:rsidRDefault="003A53F2" w:rsidP="006C57A0">
            <w:pPr>
              <w:spacing w:before="40" w:after="40"/>
              <w:jc w:val="center"/>
              <w:rPr>
                <w:b/>
                <w:sz w:val="16"/>
                <w:szCs w:val="16"/>
                <w:vertAlign w:val="baseline"/>
              </w:rPr>
            </w:pPr>
          </w:p>
        </w:tc>
      </w:tr>
      <w:tr w:rsidR="003A53F2" w:rsidRPr="003A53F2" w:rsidTr="006C57A0">
        <w:tc>
          <w:tcPr>
            <w:tcW w:w="5778" w:type="dxa"/>
            <w:gridSpan w:val="6"/>
            <w:shd w:val="clear" w:color="auto" w:fill="auto"/>
          </w:tcPr>
          <w:p w:rsidR="003A53F2" w:rsidRPr="003A53F2" w:rsidRDefault="003A53F2" w:rsidP="006C57A0">
            <w:pPr>
              <w:pStyle w:val="ad"/>
              <w:ind w:left="0"/>
              <w:rPr>
                <w:b/>
                <w:sz w:val="22"/>
                <w:szCs w:val="22"/>
                <w:vertAlign w:val="baseline"/>
              </w:rPr>
            </w:pPr>
            <w:r w:rsidRPr="003A53F2">
              <w:rPr>
                <w:b/>
                <w:sz w:val="22"/>
                <w:szCs w:val="22"/>
                <w:vertAlign w:val="baseline"/>
              </w:rPr>
              <w:t>Стандартный набор инструментов для вскрытия и дренирования гнойников мягких тканей</w:t>
            </w:r>
          </w:p>
        </w:tc>
        <w:tc>
          <w:tcPr>
            <w:tcW w:w="567" w:type="dxa"/>
            <w:shd w:val="clear" w:color="auto" w:fill="auto"/>
          </w:tcPr>
          <w:p w:rsidR="003A53F2" w:rsidRPr="003A53F2" w:rsidRDefault="003A53F2" w:rsidP="006C57A0">
            <w:pPr>
              <w:rPr>
                <w:sz w:val="22"/>
                <w:szCs w:val="22"/>
                <w:vertAlign w:val="baseline"/>
              </w:rPr>
            </w:pPr>
          </w:p>
        </w:tc>
        <w:tc>
          <w:tcPr>
            <w:tcW w:w="567" w:type="dxa"/>
            <w:shd w:val="clear" w:color="auto" w:fill="auto"/>
          </w:tcPr>
          <w:p w:rsidR="003A53F2" w:rsidRPr="003A53F2" w:rsidRDefault="003A53F2" w:rsidP="006C57A0">
            <w:pPr>
              <w:jc w:val="center"/>
              <w:rPr>
                <w:b/>
                <w:sz w:val="22"/>
                <w:szCs w:val="22"/>
                <w:vertAlign w:val="baseline"/>
              </w:rPr>
            </w:pPr>
          </w:p>
        </w:tc>
        <w:tc>
          <w:tcPr>
            <w:tcW w:w="567" w:type="dxa"/>
            <w:shd w:val="clear" w:color="auto" w:fill="auto"/>
          </w:tcPr>
          <w:p w:rsidR="003A53F2" w:rsidRPr="003A53F2" w:rsidRDefault="003A53F2" w:rsidP="006C57A0">
            <w:pPr>
              <w:jc w:val="center"/>
              <w:rPr>
                <w:b/>
                <w:sz w:val="22"/>
                <w:szCs w:val="22"/>
                <w:vertAlign w:val="baseline"/>
              </w:rPr>
            </w:pPr>
          </w:p>
        </w:tc>
        <w:tc>
          <w:tcPr>
            <w:tcW w:w="567" w:type="dxa"/>
            <w:shd w:val="clear" w:color="auto" w:fill="auto"/>
          </w:tcPr>
          <w:p w:rsidR="003A53F2" w:rsidRPr="003A53F2" w:rsidRDefault="003A53F2" w:rsidP="006C57A0">
            <w:pPr>
              <w:jc w:val="center"/>
              <w:rPr>
                <w:b/>
                <w:sz w:val="22"/>
                <w:szCs w:val="22"/>
                <w:vertAlign w:val="baseline"/>
              </w:rPr>
            </w:pPr>
          </w:p>
        </w:tc>
        <w:tc>
          <w:tcPr>
            <w:tcW w:w="567" w:type="dxa"/>
            <w:shd w:val="clear" w:color="auto" w:fill="auto"/>
          </w:tcPr>
          <w:p w:rsidR="003A53F2" w:rsidRPr="003A53F2" w:rsidRDefault="003A53F2" w:rsidP="006C57A0">
            <w:pPr>
              <w:jc w:val="center"/>
              <w:rPr>
                <w:b/>
                <w:sz w:val="22"/>
                <w:szCs w:val="22"/>
                <w:vertAlign w:val="baseline"/>
              </w:rPr>
            </w:pPr>
          </w:p>
        </w:tc>
        <w:tc>
          <w:tcPr>
            <w:tcW w:w="851" w:type="dxa"/>
            <w:tcBorders>
              <w:left w:val="nil"/>
            </w:tcBorders>
            <w:shd w:val="clear" w:color="auto" w:fill="auto"/>
          </w:tcPr>
          <w:p w:rsidR="003A53F2" w:rsidRPr="003A53F2" w:rsidRDefault="003A53F2" w:rsidP="006C57A0">
            <w:pPr>
              <w:jc w:val="center"/>
              <w:rPr>
                <w:b/>
                <w:sz w:val="22"/>
                <w:szCs w:val="22"/>
                <w:vertAlign w:val="baseline"/>
              </w:rPr>
            </w:pPr>
          </w:p>
        </w:tc>
      </w:tr>
      <w:tr w:rsidR="003A53F2" w:rsidRPr="003A53F2" w:rsidTr="006C57A0">
        <w:tc>
          <w:tcPr>
            <w:tcW w:w="5778" w:type="dxa"/>
            <w:gridSpan w:val="6"/>
            <w:shd w:val="clear" w:color="auto" w:fill="auto"/>
          </w:tcPr>
          <w:p w:rsidR="003A53F2" w:rsidRPr="003A53F2" w:rsidRDefault="003A53F2" w:rsidP="003A53F2">
            <w:pPr>
              <w:pStyle w:val="ad"/>
              <w:numPr>
                <w:ilvl w:val="0"/>
                <w:numId w:val="119"/>
              </w:numPr>
              <w:ind w:left="426" w:hanging="426"/>
              <w:rPr>
                <w:sz w:val="22"/>
                <w:szCs w:val="22"/>
                <w:vertAlign w:val="baseline"/>
              </w:rPr>
            </w:pPr>
            <w:r w:rsidRPr="003A53F2">
              <w:rPr>
                <w:sz w:val="22"/>
                <w:szCs w:val="22"/>
                <w:vertAlign w:val="baseline"/>
              </w:rPr>
              <w:t>Стерильные хирургические перчатки</w:t>
            </w:r>
          </w:p>
        </w:tc>
        <w:tc>
          <w:tcPr>
            <w:tcW w:w="567" w:type="dxa"/>
            <w:shd w:val="clear" w:color="auto" w:fill="auto"/>
          </w:tcPr>
          <w:p w:rsidR="003A53F2" w:rsidRPr="003A53F2" w:rsidRDefault="003A53F2" w:rsidP="006C57A0">
            <w:pPr>
              <w:rPr>
                <w:sz w:val="22"/>
                <w:szCs w:val="22"/>
                <w:vertAlign w:val="baseline"/>
              </w:rPr>
            </w:pPr>
          </w:p>
        </w:tc>
        <w:tc>
          <w:tcPr>
            <w:tcW w:w="567" w:type="dxa"/>
            <w:tcBorders>
              <w:right w:val="single" w:sz="4" w:space="0" w:color="auto"/>
            </w:tcBorders>
            <w:shd w:val="clear" w:color="auto" w:fill="auto"/>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851" w:type="dxa"/>
            <w:tcBorders>
              <w:left w:val="single" w:sz="4" w:space="0" w:color="auto"/>
            </w:tcBorders>
            <w:shd w:val="clear" w:color="auto" w:fill="auto"/>
          </w:tcPr>
          <w:p w:rsidR="003A53F2" w:rsidRPr="003A53F2" w:rsidRDefault="003A53F2" w:rsidP="006C57A0">
            <w:pPr>
              <w:jc w:val="center"/>
              <w:rPr>
                <w:b/>
                <w:sz w:val="22"/>
                <w:szCs w:val="22"/>
                <w:vertAlign w:val="baseline"/>
              </w:rPr>
            </w:pPr>
          </w:p>
        </w:tc>
      </w:tr>
      <w:tr w:rsidR="003A53F2" w:rsidRPr="003A53F2" w:rsidTr="006C57A0">
        <w:tc>
          <w:tcPr>
            <w:tcW w:w="5778" w:type="dxa"/>
            <w:gridSpan w:val="6"/>
            <w:shd w:val="clear" w:color="auto" w:fill="auto"/>
          </w:tcPr>
          <w:p w:rsidR="003A53F2" w:rsidRPr="003A53F2" w:rsidRDefault="003A53F2" w:rsidP="003A53F2">
            <w:pPr>
              <w:pStyle w:val="ad"/>
              <w:numPr>
                <w:ilvl w:val="0"/>
                <w:numId w:val="119"/>
              </w:numPr>
              <w:ind w:left="426" w:hanging="426"/>
              <w:rPr>
                <w:sz w:val="22"/>
                <w:szCs w:val="22"/>
                <w:vertAlign w:val="baseline"/>
              </w:rPr>
            </w:pPr>
            <w:r w:rsidRPr="003A53F2">
              <w:rPr>
                <w:sz w:val="22"/>
                <w:szCs w:val="22"/>
                <w:vertAlign w:val="baseline"/>
              </w:rPr>
              <w:t>Антисептик для обработки операционного поля</w:t>
            </w:r>
          </w:p>
        </w:tc>
        <w:tc>
          <w:tcPr>
            <w:tcW w:w="567" w:type="dxa"/>
            <w:shd w:val="clear" w:color="auto" w:fill="auto"/>
          </w:tcPr>
          <w:p w:rsidR="003A53F2" w:rsidRPr="003A53F2" w:rsidRDefault="003A53F2" w:rsidP="006C57A0">
            <w:pPr>
              <w:rPr>
                <w:sz w:val="22"/>
                <w:szCs w:val="22"/>
                <w:vertAlign w:val="baseline"/>
              </w:rPr>
            </w:pPr>
          </w:p>
        </w:tc>
        <w:tc>
          <w:tcPr>
            <w:tcW w:w="567" w:type="dxa"/>
            <w:tcBorders>
              <w:right w:val="single" w:sz="4" w:space="0" w:color="auto"/>
            </w:tcBorders>
            <w:shd w:val="clear" w:color="auto" w:fill="auto"/>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851" w:type="dxa"/>
            <w:tcBorders>
              <w:left w:val="single" w:sz="4" w:space="0" w:color="auto"/>
            </w:tcBorders>
            <w:shd w:val="clear" w:color="auto" w:fill="auto"/>
          </w:tcPr>
          <w:p w:rsidR="003A53F2" w:rsidRPr="003A53F2" w:rsidRDefault="003A53F2" w:rsidP="006C57A0">
            <w:pPr>
              <w:jc w:val="center"/>
              <w:rPr>
                <w:b/>
                <w:sz w:val="22"/>
                <w:szCs w:val="22"/>
                <w:vertAlign w:val="baseline"/>
              </w:rPr>
            </w:pPr>
          </w:p>
        </w:tc>
      </w:tr>
      <w:tr w:rsidR="003A53F2" w:rsidRPr="003A53F2" w:rsidTr="006C57A0">
        <w:tc>
          <w:tcPr>
            <w:tcW w:w="5778" w:type="dxa"/>
            <w:gridSpan w:val="6"/>
            <w:shd w:val="clear" w:color="auto" w:fill="auto"/>
          </w:tcPr>
          <w:p w:rsidR="003A53F2" w:rsidRPr="003A53F2" w:rsidRDefault="003A53F2" w:rsidP="003A53F2">
            <w:pPr>
              <w:pStyle w:val="ad"/>
              <w:numPr>
                <w:ilvl w:val="0"/>
                <w:numId w:val="119"/>
              </w:numPr>
              <w:ind w:left="426" w:hanging="426"/>
              <w:rPr>
                <w:sz w:val="22"/>
                <w:szCs w:val="22"/>
                <w:vertAlign w:val="baseline"/>
              </w:rPr>
            </w:pPr>
            <w:r w:rsidRPr="003A53F2">
              <w:rPr>
                <w:sz w:val="22"/>
                <w:szCs w:val="22"/>
                <w:vertAlign w:val="baseline"/>
              </w:rPr>
              <w:t>Стерильный перевязочный материал</w:t>
            </w:r>
          </w:p>
        </w:tc>
        <w:tc>
          <w:tcPr>
            <w:tcW w:w="567" w:type="dxa"/>
            <w:shd w:val="clear" w:color="auto" w:fill="auto"/>
          </w:tcPr>
          <w:p w:rsidR="003A53F2" w:rsidRPr="003A53F2" w:rsidRDefault="003A53F2" w:rsidP="006C57A0">
            <w:pPr>
              <w:rPr>
                <w:sz w:val="22"/>
                <w:szCs w:val="22"/>
                <w:vertAlign w:val="baseline"/>
              </w:rPr>
            </w:pPr>
          </w:p>
        </w:tc>
        <w:tc>
          <w:tcPr>
            <w:tcW w:w="567" w:type="dxa"/>
            <w:tcBorders>
              <w:right w:val="single" w:sz="4" w:space="0" w:color="auto"/>
            </w:tcBorders>
            <w:shd w:val="clear" w:color="auto" w:fill="auto"/>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851" w:type="dxa"/>
            <w:tcBorders>
              <w:left w:val="single" w:sz="4" w:space="0" w:color="auto"/>
            </w:tcBorders>
            <w:shd w:val="clear" w:color="auto" w:fill="auto"/>
          </w:tcPr>
          <w:p w:rsidR="003A53F2" w:rsidRPr="003A53F2" w:rsidRDefault="003A53F2" w:rsidP="006C57A0">
            <w:pPr>
              <w:jc w:val="center"/>
              <w:rPr>
                <w:b/>
                <w:sz w:val="22"/>
                <w:szCs w:val="22"/>
                <w:vertAlign w:val="baseline"/>
              </w:rPr>
            </w:pPr>
          </w:p>
        </w:tc>
      </w:tr>
      <w:tr w:rsidR="003A53F2" w:rsidRPr="003A53F2" w:rsidTr="006C57A0">
        <w:tc>
          <w:tcPr>
            <w:tcW w:w="5778" w:type="dxa"/>
            <w:gridSpan w:val="6"/>
            <w:shd w:val="clear" w:color="auto" w:fill="auto"/>
          </w:tcPr>
          <w:p w:rsidR="003A53F2" w:rsidRPr="003A53F2" w:rsidRDefault="003A53F2" w:rsidP="003A53F2">
            <w:pPr>
              <w:pStyle w:val="ad"/>
              <w:numPr>
                <w:ilvl w:val="0"/>
                <w:numId w:val="119"/>
              </w:numPr>
              <w:ind w:left="426" w:hanging="426"/>
              <w:rPr>
                <w:sz w:val="22"/>
                <w:szCs w:val="22"/>
                <w:vertAlign w:val="baseline"/>
              </w:rPr>
            </w:pPr>
            <w:r w:rsidRPr="003A53F2">
              <w:rPr>
                <w:sz w:val="22"/>
                <w:szCs w:val="22"/>
                <w:vertAlign w:val="baseline"/>
              </w:rPr>
              <w:t>Шприц 10 мл</w:t>
            </w:r>
          </w:p>
        </w:tc>
        <w:tc>
          <w:tcPr>
            <w:tcW w:w="567" w:type="dxa"/>
            <w:shd w:val="clear" w:color="auto" w:fill="auto"/>
          </w:tcPr>
          <w:p w:rsidR="003A53F2" w:rsidRPr="003A53F2" w:rsidRDefault="003A53F2" w:rsidP="006C57A0">
            <w:pPr>
              <w:rPr>
                <w:sz w:val="22"/>
                <w:szCs w:val="22"/>
                <w:vertAlign w:val="baseline"/>
              </w:rPr>
            </w:pPr>
          </w:p>
        </w:tc>
        <w:tc>
          <w:tcPr>
            <w:tcW w:w="567" w:type="dxa"/>
            <w:tcBorders>
              <w:right w:val="single" w:sz="4" w:space="0" w:color="auto"/>
            </w:tcBorders>
            <w:shd w:val="clear" w:color="auto" w:fill="auto"/>
          </w:tcPr>
          <w:p w:rsidR="003A53F2" w:rsidRPr="003A53F2" w:rsidRDefault="003A53F2"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851" w:type="dxa"/>
            <w:tcBorders>
              <w:left w:val="single" w:sz="4" w:space="0" w:color="auto"/>
            </w:tcBorders>
            <w:shd w:val="clear" w:color="auto" w:fill="auto"/>
          </w:tcPr>
          <w:p w:rsidR="003A53F2" w:rsidRPr="003A53F2" w:rsidRDefault="003A53F2" w:rsidP="006C57A0">
            <w:pPr>
              <w:jc w:val="center"/>
              <w:rPr>
                <w:sz w:val="22"/>
                <w:szCs w:val="22"/>
                <w:vertAlign w:val="baseline"/>
              </w:rPr>
            </w:pPr>
          </w:p>
        </w:tc>
      </w:tr>
      <w:tr w:rsidR="003A53F2" w:rsidRPr="003A53F2" w:rsidTr="006C57A0">
        <w:tc>
          <w:tcPr>
            <w:tcW w:w="5778" w:type="dxa"/>
            <w:gridSpan w:val="6"/>
            <w:shd w:val="clear" w:color="auto" w:fill="auto"/>
          </w:tcPr>
          <w:p w:rsidR="003A53F2" w:rsidRPr="003A53F2" w:rsidRDefault="003A53F2" w:rsidP="003A53F2">
            <w:pPr>
              <w:pStyle w:val="ad"/>
              <w:numPr>
                <w:ilvl w:val="0"/>
                <w:numId w:val="119"/>
              </w:numPr>
              <w:ind w:left="426" w:hanging="426"/>
              <w:rPr>
                <w:sz w:val="22"/>
                <w:szCs w:val="22"/>
                <w:vertAlign w:val="baseline"/>
              </w:rPr>
            </w:pPr>
            <w:r w:rsidRPr="003A53F2">
              <w:rPr>
                <w:sz w:val="22"/>
                <w:szCs w:val="22"/>
                <w:vertAlign w:val="baseline"/>
              </w:rPr>
              <w:t>Местный анестетик</w:t>
            </w:r>
          </w:p>
        </w:tc>
        <w:tc>
          <w:tcPr>
            <w:tcW w:w="567" w:type="dxa"/>
            <w:shd w:val="clear" w:color="auto" w:fill="auto"/>
          </w:tcPr>
          <w:p w:rsidR="003A53F2" w:rsidRPr="003A53F2" w:rsidRDefault="003A53F2" w:rsidP="006C57A0">
            <w:pPr>
              <w:rPr>
                <w:sz w:val="22"/>
                <w:szCs w:val="22"/>
                <w:vertAlign w:val="baseline"/>
              </w:rPr>
            </w:pPr>
          </w:p>
        </w:tc>
        <w:tc>
          <w:tcPr>
            <w:tcW w:w="567" w:type="dxa"/>
            <w:tcBorders>
              <w:right w:val="single" w:sz="4" w:space="0" w:color="auto"/>
            </w:tcBorders>
            <w:shd w:val="clear" w:color="auto" w:fill="auto"/>
          </w:tcPr>
          <w:p w:rsidR="003A53F2" w:rsidRPr="003A53F2" w:rsidRDefault="003A53F2"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851" w:type="dxa"/>
            <w:tcBorders>
              <w:left w:val="single" w:sz="4" w:space="0" w:color="auto"/>
            </w:tcBorders>
            <w:shd w:val="clear" w:color="auto" w:fill="auto"/>
          </w:tcPr>
          <w:p w:rsidR="003A53F2" w:rsidRPr="003A53F2" w:rsidRDefault="003A53F2" w:rsidP="006C57A0">
            <w:pPr>
              <w:jc w:val="center"/>
              <w:rPr>
                <w:sz w:val="22"/>
                <w:szCs w:val="22"/>
                <w:vertAlign w:val="baseline"/>
              </w:rPr>
            </w:pPr>
          </w:p>
        </w:tc>
      </w:tr>
      <w:tr w:rsidR="003A53F2" w:rsidRPr="003A53F2" w:rsidTr="006C57A0">
        <w:tc>
          <w:tcPr>
            <w:tcW w:w="5778" w:type="dxa"/>
            <w:gridSpan w:val="6"/>
            <w:shd w:val="clear" w:color="auto" w:fill="auto"/>
          </w:tcPr>
          <w:p w:rsidR="003A53F2" w:rsidRPr="003A53F2" w:rsidRDefault="003A53F2" w:rsidP="003A53F2">
            <w:pPr>
              <w:pStyle w:val="ad"/>
              <w:numPr>
                <w:ilvl w:val="0"/>
                <w:numId w:val="119"/>
              </w:numPr>
              <w:ind w:left="426" w:hanging="426"/>
              <w:rPr>
                <w:sz w:val="22"/>
                <w:szCs w:val="22"/>
                <w:vertAlign w:val="baseline"/>
              </w:rPr>
            </w:pPr>
            <w:r w:rsidRPr="003A53F2">
              <w:rPr>
                <w:sz w:val="22"/>
                <w:szCs w:val="22"/>
                <w:vertAlign w:val="baseline"/>
              </w:rPr>
              <w:t>Хирургический пинцет</w:t>
            </w:r>
          </w:p>
        </w:tc>
        <w:tc>
          <w:tcPr>
            <w:tcW w:w="567" w:type="dxa"/>
            <w:shd w:val="clear" w:color="auto" w:fill="auto"/>
          </w:tcPr>
          <w:p w:rsidR="003A53F2" w:rsidRPr="003A53F2" w:rsidRDefault="003A53F2" w:rsidP="006C57A0">
            <w:pPr>
              <w:rPr>
                <w:sz w:val="22"/>
                <w:szCs w:val="22"/>
                <w:vertAlign w:val="baseline"/>
              </w:rPr>
            </w:pPr>
          </w:p>
        </w:tc>
        <w:tc>
          <w:tcPr>
            <w:tcW w:w="567" w:type="dxa"/>
            <w:tcBorders>
              <w:right w:val="single" w:sz="4" w:space="0" w:color="auto"/>
            </w:tcBorders>
            <w:shd w:val="clear" w:color="auto" w:fill="auto"/>
          </w:tcPr>
          <w:p w:rsidR="003A53F2" w:rsidRPr="003A53F2" w:rsidRDefault="003A53F2"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851" w:type="dxa"/>
            <w:tcBorders>
              <w:left w:val="single" w:sz="4" w:space="0" w:color="auto"/>
            </w:tcBorders>
            <w:shd w:val="clear" w:color="auto" w:fill="auto"/>
          </w:tcPr>
          <w:p w:rsidR="003A53F2" w:rsidRPr="003A53F2" w:rsidRDefault="003A53F2" w:rsidP="006C57A0">
            <w:pPr>
              <w:jc w:val="center"/>
              <w:rPr>
                <w:sz w:val="22"/>
                <w:szCs w:val="22"/>
                <w:vertAlign w:val="baseline"/>
              </w:rPr>
            </w:pPr>
          </w:p>
        </w:tc>
      </w:tr>
      <w:tr w:rsidR="003A53F2" w:rsidRPr="003A53F2" w:rsidTr="006C57A0">
        <w:tc>
          <w:tcPr>
            <w:tcW w:w="5778" w:type="dxa"/>
            <w:gridSpan w:val="6"/>
            <w:shd w:val="clear" w:color="auto" w:fill="auto"/>
          </w:tcPr>
          <w:p w:rsidR="003A53F2" w:rsidRPr="003A53F2" w:rsidRDefault="003A53F2" w:rsidP="003A53F2">
            <w:pPr>
              <w:pStyle w:val="ad"/>
              <w:numPr>
                <w:ilvl w:val="0"/>
                <w:numId w:val="119"/>
              </w:numPr>
              <w:ind w:left="426" w:hanging="426"/>
              <w:rPr>
                <w:sz w:val="22"/>
                <w:szCs w:val="22"/>
                <w:vertAlign w:val="baseline"/>
              </w:rPr>
            </w:pPr>
            <w:r w:rsidRPr="003A53F2">
              <w:rPr>
                <w:sz w:val="22"/>
                <w:szCs w:val="22"/>
                <w:vertAlign w:val="baseline"/>
              </w:rPr>
              <w:t>Скальпель</w:t>
            </w:r>
          </w:p>
        </w:tc>
        <w:tc>
          <w:tcPr>
            <w:tcW w:w="567" w:type="dxa"/>
            <w:shd w:val="clear" w:color="auto" w:fill="auto"/>
          </w:tcPr>
          <w:p w:rsidR="003A53F2" w:rsidRPr="003A53F2" w:rsidRDefault="003A53F2" w:rsidP="006C57A0">
            <w:pPr>
              <w:rPr>
                <w:sz w:val="22"/>
                <w:szCs w:val="22"/>
                <w:vertAlign w:val="baseline"/>
              </w:rPr>
            </w:pPr>
          </w:p>
        </w:tc>
        <w:tc>
          <w:tcPr>
            <w:tcW w:w="567" w:type="dxa"/>
            <w:tcBorders>
              <w:right w:val="single" w:sz="4" w:space="0" w:color="auto"/>
            </w:tcBorders>
            <w:shd w:val="clear" w:color="auto" w:fill="auto"/>
          </w:tcPr>
          <w:p w:rsidR="003A53F2" w:rsidRPr="003A53F2" w:rsidRDefault="003A53F2"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851" w:type="dxa"/>
            <w:tcBorders>
              <w:left w:val="single" w:sz="4" w:space="0" w:color="auto"/>
            </w:tcBorders>
            <w:shd w:val="clear" w:color="auto" w:fill="auto"/>
          </w:tcPr>
          <w:p w:rsidR="003A53F2" w:rsidRPr="003A53F2" w:rsidRDefault="003A53F2" w:rsidP="006C57A0">
            <w:pPr>
              <w:jc w:val="center"/>
              <w:rPr>
                <w:sz w:val="22"/>
                <w:szCs w:val="22"/>
                <w:vertAlign w:val="baseline"/>
              </w:rPr>
            </w:pPr>
          </w:p>
        </w:tc>
      </w:tr>
      <w:tr w:rsidR="003A53F2" w:rsidRPr="003A53F2" w:rsidTr="003A53F2">
        <w:tc>
          <w:tcPr>
            <w:tcW w:w="5778" w:type="dxa"/>
            <w:gridSpan w:val="6"/>
            <w:shd w:val="clear" w:color="auto" w:fill="auto"/>
          </w:tcPr>
          <w:p w:rsidR="003A53F2" w:rsidRPr="003A53F2" w:rsidRDefault="003A53F2" w:rsidP="003A53F2">
            <w:pPr>
              <w:pStyle w:val="ad"/>
              <w:numPr>
                <w:ilvl w:val="0"/>
                <w:numId w:val="119"/>
              </w:numPr>
              <w:ind w:left="426" w:hanging="426"/>
              <w:rPr>
                <w:sz w:val="22"/>
                <w:szCs w:val="22"/>
                <w:vertAlign w:val="baseline"/>
              </w:rPr>
            </w:pPr>
            <w:r w:rsidRPr="003A53F2">
              <w:rPr>
                <w:sz w:val="22"/>
                <w:szCs w:val="22"/>
                <w:vertAlign w:val="baseline"/>
              </w:rPr>
              <w:t>Мягкий зажим</w:t>
            </w:r>
          </w:p>
        </w:tc>
        <w:tc>
          <w:tcPr>
            <w:tcW w:w="567" w:type="dxa"/>
            <w:shd w:val="clear" w:color="auto" w:fill="auto"/>
          </w:tcPr>
          <w:p w:rsidR="003A53F2" w:rsidRPr="003A53F2" w:rsidRDefault="003A53F2" w:rsidP="006C57A0">
            <w:pPr>
              <w:rPr>
                <w:sz w:val="22"/>
                <w:szCs w:val="22"/>
                <w:vertAlign w:val="baseline"/>
              </w:rPr>
            </w:pPr>
          </w:p>
        </w:tc>
        <w:tc>
          <w:tcPr>
            <w:tcW w:w="567" w:type="dxa"/>
            <w:tcBorders>
              <w:right w:val="single" w:sz="4" w:space="0" w:color="auto"/>
            </w:tcBorders>
            <w:shd w:val="clear" w:color="auto" w:fill="auto"/>
          </w:tcPr>
          <w:p w:rsidR="003A53F2" w:rsidRPr="003A53F2" w:rsidRDefault="003A53F2"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851" w:type="dxa"/>
            <w:tcBorders>
              <w:left w:val="single" w:sz="4" w:space="0" w:color="auto"/>
            </w:tcBorders>
            <w:shd w:val="clear" w:color="auto" w:fill="auto"/>
          </w:tcPr>
          <w:p w:rsidR="003A53F2" w:rsidRPr="003A53F2" w:rsidRDefault="003A53F2" w:rsidP="006C57A0">
            <w:pPr>
              <w:jc w:val="center"/>
              <w:rPr>
                <w:sz w:val="22"/>
                <w:szCs w:val="22"/>
                <w:vertAlign w:val="baseline"/>
              </w:rPr>
            </w:pPr>
          </w:p>
        </w:tc>
      </w:tr>
      <w:tr w:rsidR="003A53F2" w:rsidRPr="003A53F2" w:rsidTr="003A53F2">
        <w:tc>
          <w:tcPr>
            <w:tcW w:w="5778" w:type="dxa"/>
            <w:gridSpan w:val="6"/>
            <w:shd w:val="clear" w:color="auto" w:fill="auto"/>
          </w:tcPr>
          <w:p w:rsidR="003A53F2" w:rsidRPr="003A53F2" w:rsidRDefault="003A53F2" w:rsidP="003A53F2">
            <w:pPr>
              <w:pStyle w:val="ad"/>
              <w:numPr>
                <w:ilvl w:val="0"/>
                <w:numId w:val="119"/>
              </w:numPr>
              <w:ind w:left="426" w:hanging="426"/>
              <w:rPr>
                <w:sz w:val="22"/>
                <w:szCs w:val="22"/>
                <w:vertAlign w:val="baseline"/>
              </w:rPr>
            </w:pPr>
            <w:r w:rsidRPr="003A53F2">
              <w:rPr>
                <w:sz w:val="22"/>
                <w:szCs w:val="22"/>
                <w:vertAlign w:val="baseline"/>
              </w:rPr>
              <w:t>Резиновые выпускники / дренажные трубки</w:t>
            </w:r>
          </w:p>
        </w:tc>
        <w:tc>
          <w:tcPr>
            <w:tcW w:w="567" w:type="dxa"/>
            <w:shd w:val="clear" w:color="auto" w:fill="auto"/>
          </w:tcPr>
          <w:p w:rsidR="003A53F2" w:rsidRPr="003A53F2" w:rsidRDefault="003A53F2" w:rsidP="006C57A0">
            <w:pPr>
              <w:rPr>
                <w:sz w:val="22"/>
                <w:szCs w:val="22"/>
                <w:vertAlign w:val="baseline"/>
              </w:rPr>
            </w:pPr>
          </w:p>
        </w:tc>
        <w:tc>
          <w:tcPr>
            <w:tcW w:w="567" w:type="dxa"/>
            <w:tcBorders>
              <w:right w:val="single" w:sz="4" w:space="0" w:color="auto"/>
            </w:tcBorders>
            <w:shd w:val="clear" w:color="auto" w:fill="auto"/>
          </w:tcPr>
          <w:p w:rsidR="003A53F2" w:rsidRPr="003A53F2" w:rsidRDefault="003A53F2"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A53F2" w:rsidRPr="003A53F2" w:rsidRDefault="003A53F2"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jc w:val="center"/>
              <w:rPr>
                <w:b/>
                <w:sz w:val="22"/>
                <w:szCs w:val="22"/>
                <w:vertAlign w:val="baseline"/>
              </w:rPr>
            </w:pPr>
            <w:r w:rsidRPr="003A53F2">
              <w:rPr>
                <w:b/>
                <w:sz w:val="22"/>
                <w:szCs w:val="22"/>
                <w:vertAlign w:val="baseline"/>
              </w:rPr>
              <w:t>-</w:t>
            </w:r>
          </w:p>
        </w:tc>
        <w:tc>
          <w:tcPr>
            <w:tcW w:w="851" w:type="dxa"/>
            <w:tcBorders>
              <w:left w:val="single" w:sz="4" w:space="0" w:color="auto"/>
            </w:tcBorders>
            <w:shd w:val="clear" w:color="auto" w:fill="auto"/>
          </w:tcPr>
          <w:p w:rsidR="003A53F2" w:rsidRPr="003A53F2" w:rsidRDefault="003A53F2" w:rsidP="006C57A0">
            <w:pPr>
              <w:jc w:val="center"/>
              <w:rPr>
                <w:sz w:val="22"/>
                <w:szCs w:val="22"/>
                <w:vertAlign w:val="baseline"/>
              </w:rPr>
            </w:pPr>
          </w:p>
        </w:tc>
      </w:tr>
      <w:tr w:rsidR="003A53F2" w:rsidRPr="003A53F2" w:rsidTr="003A53F2">
        <w:tc>
          <w:tcPr>
            <w:tcW w:w="5778" w:type="dxa"/>
            <w:gridSpan w:val="6"/>
            <w:tcBorders>
              <w:bottom w:val="single" w:sz="4" w:space="0" w:color="auto"/>
            </w:tcBorders>
            <w:shd w:val="clear" w:color="auto" w:fill="auto"/>
          </w:tcPr>
          <w:p w:rsidR="003A53F2" w:rsidRPr="003A53F2" w:rsidRDefault="003A53F2" w:rsidP="006C57A0">
            <w:pPr>
              <w:pStyle w:val="ad"/>
              <w:ind w:left="425"/>
              <w:rPr>
                <w:b/>
                <w:sz w:val="22"/>
                <w:szCs w:val="22"/>
                <w:vertAlign w:val="baseline"/>
              </w:rPr>
            </w:pPr>
          </w:p>
          <w:p w:rsidR="003A53F2" w:rsidRPr="003A53F2" w:rsidRDefault="003A53F2" w:rsidP="006C57A0">
            <w:pPr>
              <w:pStyle w:val="ad"/>
              <w:ind w:left="425"/>
              <w:rPr>
                <w:sz w:val="22"/>
                <w:szCs w:val="22"/>
                <w:vertAlign w:val="baseline"/>
              </w:rPr>
            </w:pPr>
            <w:r w:rsidRPr="003A53F2">
              <w:rPr>
                <w:b/>
                <w:sz w:val="22"/>
                <w:szCs w:val="22"/>
                <w:vertAlign w:val="baseline"/>
              </w:rPr>
              <w:t>ИТОГО ОШИБОК:</w:t>
            </w:r>
          </w:p>
        </w:tc>
        <w:tc>
          <w:tcPr>
            <w:tcW w:w="567" w:type="dxa"/>
            <w:tcBorders>
              <w:bottom w:val="single" w:sz="4" w:space="0" w:color="auto"/>
            </w:tcBorders>
            <w:shd w:val="clear" w:color="auto" w:fill="auto"/>
          </w:tcPr>
          <w:p w:rsidR="003A53F2" w:rsidRPr="003A53F2" w:rsidRDefault="003A53F2" w:rsidP="006C57A0">
            <w:pPr>
              <w:rPr>
                <w:sz w:val="22"/>
                <w:szCs w:val="22"/>
                <w:vertAlign w:val="baseline"/>
              </w:rPr>
            </w:pPr>
          </w:p>
        </w:tc>
        <w:tc>
          <w:tcPr>
            <w:tcW w:w="567" w:type="dxa"/>
            <w:tcBorders>
              <w:bottom w:val="single" w:sz="4" w:space="0" w:color="auto"/>
            </w:tcBorders>
            <w:shd w:val="clear" w:color="auto" w:fill="auto"/>
          </w:tcPr>
          <w:p w:rsidR="003A53F2" w:rsidRPr="003A53F2" w:rsidRDefault="003A53F2" w:rsidP="006C57A0">
            <w:pPr>
              <w:rPr>
                <w:sz w:val="22"/>
                <w:szCs w:val="22"/>
                <w:vertAlign w:val="baseline"/>
              </w:rPr>
            </w:pPr>
          </w:p>
        </w:tc>
        <w:tc>
          <w:tcPr>
            <w:tcW w:w="567" w:type="dxa"/>
            <w:tcBorders>
              <w:top w:val="single" w:sz="4" w:space="0" w:color="auto"/>
              <w:bottom w:val="single" w:sz="4" w:space="0" w:color="auto"/>
            </w:tcBorders>
            <w:shd w:val="clear" w:color="auto" w:fill="auto"/>
          </w:tcPr>
          <w:p w:rsidR="003A53F2" w:rsidRPr="003A53F2" w:rsidRDefault="003A53F2"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3A53F2" w:rsidRPr="003A53F2" w:rsidRDefault="003A53F2"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3A53F2" w:rsidRPr="003A53F2" w:rsidRDefault="003A53F2" w:rsidP="006C57A0">
            <w:pPr>
              <w:jc w:val="center"/>
              <w:rPr>
                <w:b/>
                <w:sz w:val="22"/>
                <w:szCs w:val="22"/>
                <w:vertAlign w:val="baseline"/>
              </w:rPr>
            </w:pPr>
          </w:p>
        </w:tc>
        <w:tc>
          <w:tcPr>
            <w:tcW w:w="851" w:type="dxa"/>
            <w:tcBorders>
              <w:left w:val="nil"/>
              <w:bottom w:val="single" w:sz="4" w:space="0" w:color="auto"/>
            </w:tcBorders>
            <w:shd w:val="clear" w:color="auto" w:fill="auto"/>
          </w:tcPr>
          <w:p w:rsidR="003A53F2" w:rsidRPr="003A53F2" w:rsidRDefault="003A53F2" w:rsidP="006C57A0">
            <w:pPr>
              <w:jc w:val="center"/>
              <w:rPr>
                <w:sz w:val="22"/>
                <w:szCs w:val="22"/>
                <w:vertAlign w:val="baseline"/>
              </w:rPr>
            </w:pPr>
          </w:p>
        </w:tc>
      </w:tr>
      <w:tr w:rsidR="003A53F2" w:rsidRPr="003A53F2" w:rsidTr="003A53F2">
        <w:tc>
          <w:tcPr>
            <w:tcW w:w="9464" w:type="dxa"/>
            <w:gridSpan w:val="12"/>
            <w:tcBorders>
              <w:top w:val="single" w:sz="4" w:space="0" w:color="auto"/>
            </w:tcBorders>
            <w:shd w:val="clear" w:color="auto" w:fill="auto"/>
          </w:tcPr>
          <w:p w:rsidR="003A53F2" w:rsidRPr="003A53F2" w:rsidRDefault="004E673A" w:rsidP="006C57A0">
            <w:pPr>
              <w:rPr>
                <w:sz w:val="21"/>
                <w:szCs w:val="21"/>
                <w:vertAlign w:val="baseline"/>
              </w:rPr>
            </w:pPr>
            <w:r>
              <w:rPr>
                <w:noProof/>
                <w:sz w:val="21"/>
                <w:szCs w:val="21"/>
                <w:vertAlign w:val="baseline"/>
              </w:rPr>
              <w:lastRenderedPageBreak/>
              <w:pict>
                <v:rect id="_x0000_s1104" style="position:absolute;margin-left:-10.65pt;margin-top:-.35pt;width:487.95pt;height:111.0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3A53F2" w:rsidRPr="003A53F2" w:rsidRDefault="003A53F2" w:rsidP="006C57A0">
            <w:pPr>
              <w:rPr>
                <w:b/>
                <w:sz w:val="21"/>
                <w:szCs w:val="21"/>
                <w:vertAlign w:val="baseline"/>
              </w:rPr>
            </w:pPr>
            <w:r w:rsidRPr="003A53F2">
              <w:rPr>
                <w:b/>
                <w:sz w:val="21"/>
                <w:szCs w:val="21"/>
                <w:vertAlign w:val="baseline"/>
              </w:rPr>
              <w:t>Каждое нарушение последовательности алгоритма оценивается в 0,5 ошибки</w:t>
            </w:r>
          </w:p>
        </w:tc>
      </w:tr>
      <w:tr w:rsidR="003A53F2" w:rsidRPr="003A53F2" w:rsidTr="006C57A0">
        <w:tc>
          <w:tcPr>
            <w:tcW w:w="534" w:type="dxa"/>
            <w:tcBorders>
              <w:top w:val="single" w:sz="4" w:space="0" w:color="auto"/>
              <w:left w:val="single" w:sz="4" w:space="0" w:color="auto"/>
              <w:bottom w:val="single" w:sz="4" w:space="0" w:color="auto"/>
              <w:right w:val="single" w:sz="4" w:space="0" w:color="auto"/>
            </w:tcBorders>
            <w:shd w:val="clear" w:color="auto" w:fill="auto"/>
          </w:tcPr>
          <w:p w:rsidR="003A53F2" w:rsidRPr="003A53F2" w:rsidRDefault="003A53F2" w:rsidP="006C57A0">
            <w:pPr>
              <w:spacing w:before="20" w:after="20"/>
              <w:jc w:val="center"/>
              <w:rPr>
                <w:sz w:val="21"/>
                <w:szCs w:val="21"/>
                <w:vertAlign w:val="baseline"/>
              </w:rPr>
            </w:pPr>
            <w:r w:rsidRPr="003A53F2">
              <w:rPr>
                <w:sz w:val="21"/>
                <w:szCs w:val="21"/>
                <w:vertAlign w:val="baseline"/>
              </w:rPr>
              <w:t>+</w:t>
            </w:r>
          </w:p>
        </w:tc>
        <w:tc>
          <w:tcPr>
            <w:tcW w:w="2001" w:type="dxa"/>
            <w:tcBorders>
              <w:top w:val="single" w:sz="4" w:space="0" w:color="auto"/>
              <w:left w:val="single" w:sz="4" w:space="0" w:color="auto"/>
            </w:tcBorders>
            <w:shd w:val="clear" w:color="auto" w:fill="auto"/>
          </w:tcPr>
          <w:p w:rsidR="003A53F2" w:rsidRPr="003A53F2" w:rsidRDefault="003A53F2" w:rsidP="006C57A0">
            <w:pPr>
              <w:spacing w:before="20" w:after="20"/>
              <w:rPr>
                <w:sz w:val="21"/>
                <w:szCs w:val="21"/>
                <w:vertAlign w:val="baseline"/>
              </w:rPr>
            </w:pPr>
            <w:r w:rsidRPr="003A53F2">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3A53F2" w:rsidRPr="003A53F2" w:rsidRDefault="003A53F2" w:rsidP="006C57A0">
            <w:pPr>
              <w:spacing w:before="20" w:after="20"/>
              <w:jc w:val="center"/>
              <w:rPr>
                <w:sz w:val="21"/>
                <w:szCs w:val="21"/>
                <w:vertAlign w:val="baseline"/>
                <w:lang w:val="en-US"/>
              </w:rPr>
            </w:pPr>
            <w:r w:rsidRPr="003A53F2">
              <w:rPr>
                <w:sz w:val="21"/>
                <w:szCs w:val="21"/>
                <w:vertAlign w:val="baseline"/>
                <w:lang w:val="en-US"/>
              </w:rPr>
              <w:t>+/-</w:t>
            </w:r>
          </w:p>
        </w:tc>
        <w:tc>
          <w:tcPr>
            <w:tcW w:w="1580" w:type="dxa"/>
            <w:tcBorders>
              <w:top w:val="single" w:sz="4" w:space="0" w:color="auto"/>
              <w:left w:val="single" w:sz="4" w:space="0" w:color="auto"/>
            </w:tcBorders>
            <w:shd w:val="clear" w:color="auto" w:fill="auto"/>
          </w:tcPr>
          <w:p w:rsidR="003A53F2" w:rsidRPr="003A53F2" w:rsidRDefault="003A53F2" w:rsidP="006C57A0">
            <w:pPr>
              <w:spacing w:before="20" w:after="20"/>
              <w:rPr>
                <w:sz w:val="21"/>
                <w:szCs w:val="21"/>
                <w:vertAlign w:val="baseline"/>
              </w:rPr>
            </w:pPr>
            <w:r w:rsidRPr="003A53F2">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3A53F2" w:rsidRPr="003A53F2" w:rsidRDefault="003A53F2" w:rsidP="006C57A0">
            <w:pPr>
              <w:spacing w:before="20" w:after="20"/>
              <w:jc w:val="center"/>
              <w:rPr>
                <w:sz w:val="21"/>
                <w:szCs w:val="21"/>
                <w:vertAlign w:val="baseline"/>
              </w:rPr>
            </w:pPr>
            <w:r w:rsidRPr="003A53F2">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3A53F2" w:rsidRPr="003A53F2" w:rsidRDefault="003A53F2" w:rsidP="006C57A0">
            <w:pPr>
              <w:spacing w:before="20" w:after="20"/>
              <w:rPr>
                <w:sz w:val="21"/>
                <w:szCs w:val="21"/>
                <w:vertAlign w:val="baseline"/>
              </w:rPr>
            </w:pPr>
            <w:r w:rsidRPr="003A53F2">
              <w:rPr>
                <w:sz w:val="21"/>
                <w:szCs w:val="21"/>
                <w:vertAlign w:val="baseline"/>
              </w:rPr>
              <w:t>одна ошибка</w:t>
            </w:r>
          </w:p>
        </w:tc>
      </w:tr>
      <w:tr w:rsidR="003A53F2" w:rsidRPr="003A53F2" w:rsidTr="006C57A0">
        <w:tc>
          <w:tcPr>
            <w:tcW w:w="9464" w:type="dxa"/>
            <w:gridSpan w:val="12"/>
            <w:tcBorders>
              <w:left w:val="single" w:sz="4" w:space="0" w:color="auto"/>
              <w:bottom w:val="single" w:sz="4" w:space="0" w:color="auto"/>
              <w:right w:val="single" w:sz="4" w:space="0" w:color="auto"/>
            </w:tcBorders>
            <w:shd w:val="clear" w:color="auto" w:fill="auto"/>
          </w:tcPr>
          <w:p w:rsidR="003A53F2" w:rsidRPr="003A53F2" w:rsidRDefault="003A53F2" w:rsidP="006C57A0">
            <w:pPr>
              <w:spacing w:before="40" w:after="40"/>
              <w:rPr>
                <w:sz w:val="21"/>
                <w:szCs w:val="21"/>
                <w:vertAlign w:val="baseline"/>
              </w:rPr>
            </w:pPr>
            <w:r w:rsidRPr="003A53F2">
              <w:rPr>
                <w:sz w:val="21"/>
                <w:szCs w:val="21"/>
                <w:vertAlign w:val="baseline"/>
              </w:rPr>
              <w:t>0-1,0 ошибки – «отлично»; 1,5-2,0 ошибок «хорошо»; 2,5-3,0 ошибки – «удовлетворительно»; 3,5 и более ошибки – «неудовлетворительно»</w:t>
            </w:r>
          </w:p>
        </w:tc>
      </w:tr>
      <w:tr w:rsidR="003A53F2" w:rsidRPr="003A53F2" w:rsidTr="006C57A0">
        <w:tc>
          <w:tcPr>
            <w:tcW w:w="9464" w:type="dxa"/>
            <w:gridSpan w:val="12"/>
            <w:tcBorders>
              <w:top w:val="single" w:sz="4" w:space="0" w:color="auto"/>
            </w:tcBorders>
            <w:shd w:val="clear" w:color="auto" w:fill="auto"/>
          </w:tcPr>
          <w:p w:rsidR="003A53F2" w:rsidRPr="003A53F2" w:rsidRDefault="003A53F2" w:rsidP="006C57A0">
            <w:pPr>
              <w:spacing w:before="40" w:after="40"/>
              <w:rPr>
                <w:sz w:val="21"/>
                <w:szCs w:val="21"/>
                <w:vertAlign w:val="baseline"/>
              </w:rPr>
            </w:pPr>
          </w:p>
          <w:p w:rsidR="003A53F2" w:rsidRPr="003A53F2" w:rsidRDefault="003A53F2" w:rsidP="006C57A0">
            <w:pPr>
              <w:spacing w:before="40" w:after="40"/>
              <w:rPr>
                <w:sz w:val="21"/>
                <w:szCs w:val="21"/>
                <w:vertAlign w:val="baseline"/>
              </w:rPr>
            </w:pPr>
            <w:r w:rsidRPr="003A53F2">
              <w:rPr>
                <w:sz w:val="21"/>
                <w:szCs w:val="21"/>
                <w:vertAlign w:val="baseline"/>
              </w:rPr>
              <w:t>ОЦЕНКА ______________            Экзаменатор ________________________________</w:t>
            </w:r>
          </w:p>
        </w:tc>
      </w:tr>
    </w:tbl>
    <w:p w:rsidR="003A53F2" w:rsidRPr="003A53F2" w:rsidRDefault="003A53F2" w:rsidP="003A53F2">
      <w:pPr>
        <w:rPr>
          <w:sz w:val="21"/>
          <w:szCs w:val="21"/>
          <w:vertAlign w:val="baseline"/>
        </w:rPr>
      </w:pPr>
    </w:p>
    <w:p w:rsidR="000A4865" w:rsidRPr="00567F05" w:rsidRDefault="000A4865" w:rsidP="00567F05">
      <w:pPr>
        <w:rPr>
          <w:vertAlign w:val="baseline"/>
        </w:rPr>
      </w:pPr>
    </w:p>
    <w:p w:rsidR="00567F05" w:rsidRPr="00567F05" w:rsidRDefault="00567F05" w:rsidP="00BE2020">
      <w:pPr>
        <w:pStyle w:val="ad"/>
        <w:numPr>
          <w:ilvl w:val="0"/>
          <w:numId w:val="2"/>
        </w:numPr>
        <w:jc w:val="center"/>
        <w:rPr>
          <w:vertAlign w:val="baseline"/>
        </w:rPr>
      </w:pPr>
      <w:r>
        <w:rPr>
          <w:b/>
          <w:vertAlign w:val="baseline"/>
        </w:rPr>
        <w:t xml:space="preserve"> </w:t>
      </w:r>
      <w:r w:rsidRPr="00567F05">
        <w:rPr>
          <w:b/>
          <w:vertAlign w:val="baseline"/>
        </w:rPr>
        <w:t>Выполнение на фантоме катетеризацию мочевого пузыря мягким и жестким катетером и подключение мочеприемника</w:t>
      </w:r>
      <w:r>
        <w:rPr>
          <w:b/>
          <w:vertAlign w:val="baseline"/>
        </w:rPr>
        <w:t>.</w:t>
      </w:r>
    </w:p>
    <w:p w:rsidR="00567F05" w:rsidRPr="00567F05" w:rsidRDefault="00567F05" w:rsidP="00567F05">
      <w:pPr>
        <w:pStyle w:val="af1"/>
        <w:spacing w:before="0" w:beforeAutospacing="0" w:after="0" w:afterAutospacing="0"/>
        <w:ind w:firstLine="426"/>
        <w:jc w:val="both"/>
        <w:rPr>
          <w:b/>
          <w:i/>
          <w:sz w:val="28"/>
          <w:szCs w:val="28"/>
          <w:u w:val="single"/>
        </w:rPr>
      </w:pPr>
      <w:r w:rsidRPr="00567F05">
        <w:rPr>
          <w:b/>
          <w:bCs/>
          <w:i/>
          <w:sz w:val="28"/>
          <w:szCs w:val="28"/>
          <w:u w:val="single"/>
        </w:rPr>
        <w:t>Катетеризация мочевого пузыря мужчины эластическим катетером</w:t>
      </w:r>
      <w:r>
        <w:rPr>
          <w:b/>
          <w:bCs/>
          <w:i/>
          <w:sz w:val="28"/>
          <w:szCs w:val="28"/>
          <w:u w:val="single"/>
        </w:rPr>
        <w:t>:</w:t>
      </w:r>
    </w:p>
    <w:p w:rsidR="00567F05" w:rsidRPr="00567F05" w:rsidRDefault="00567F05" w:rsidP="00561A0A">
      <w:pPr>
        <w:pStyle w:val="af1"/>
        <w:numPr>
          <w:ilvl w:val="0"/>
          <w:numId w:val="56"/>
        </w:numPr>
        <w:spacing w:before="0" w:beforeAutospacing="0" w:after="0" w:afterAutospacing="0"/>
        <w:ind w:left="0" w:firstLine="426"/>
        <w:jc w:val="both"/>
        <w:rPr>
          <w:sz w:val="28"/>
          <w:szCs w:val="28"/>
        </w:rPr>
      </w:pPr>
      <w:r w:rsidRPr="00567F05">
        <w:rPr>
          <w:sz w:val="28"/>
          <w:szCs w:val="28"/>
        </w:rPr>
        <w:t>Положение больного – лежа на спине.</w:t>
      </w:r>
    </w:p>
    <w:p w:rsidR="00567F05" w:rsidRPr="00567F05" w:rsidRDefault="00567F05" w:rsidP="00561A0A">
      <w:pPr>
        <w:pStyle w:val="af1"/>
        <w:numPr>
          <w:ilvl w:val="0"/>
          <w:numId w:val="56"/>
        </w:numPr>
        <w:spacing w:before="0" w:beforeAutospacing="0" w:after="0" w:afterAutospacing="0"/>
        <w:ind w:left="0" w:firstLine="426"/>
        <w:jc w:val="both"/>
        <w:rPr>
          <w:sz w:val="28"/>
          <w:szCs w:val="28"/>
        </w:rPr>
      </w:pPr>
      <w:r w:rsidRPr="00567F05">
        <w:rPr>
          <w:sz w:val="28"/>
          <w:szCs w:val="28"/>
        </w:rPr>
        <w:t>Обнажить головку полового члена (если требуется).</w:t>
      </w:r>
    </w:p>
    <w:p w:rsidR="00567F05" w:rsidRPr="00567F05" w:rsidRDefault="00567F05" w:rsidP="00561A0A">
      <w:pPr>
        <w:pStyle w:val="af1"/>
        <w:numPr>
          <w:ilvl w:val="0"/>
          <w:numId w:val="56"/>
        </w:numPr>
        <w:spacing w:before="0" w:beforeAutospacing="0" w:after="0" w:afterAutospacing="0"/>
        <w:ind w:left="0" w:firstLine="426"/>
        <w:jc w:val="both"/>
        <w:rPr>
          <w:sz w:val="28"/>
          <w:szCs w:val="28"/>
        </w:rPr>
      </w:pPr>
      <w:r w:rsidRPr="00567F05">
        <w:rPr>
          <w:sz w:val="28"/>
          <w:szCs w:val="28"/>
        </w:rPr>
        <w:t>Венечная борозда и внутренний листок крайней плоти укрыть стерильной марлевой салфеткой.</w:t>
      </w:r>
    </w:p>
    <w:p w:rsidR="00567F05" w:rsidRPr="00567F05" w:rsidRDefault="00567F05" w:rsidP="00561A0A">
      <w:pPr>
        <w:pStyle w:val="af1"/>
        <w:numPr>
          <w:ilvl w:val="0"/>
          <w:numId w:val="56"/>
        </w:numPr>
        <w:spacing w:before="0" w:beforeAutospacing="0" w:after="0" w:afterAutospacing="0"/>
        <w:ind w:left="0" w:firstLine="426"/>
        <w:jc w:val="both"/>
        <w:rPr>
          <w:sz w:val="28"/>
          <w:szCs w:val="28"/>
        </w:rPr>
      </w:pPr>
      <w:r w:rsidRPr="00567F05">
        <w:rPr>
          <w:sz w:val="28"/>
          <w:szCs w:val="28"/>
        </w:rPr>
        <w:t>Половой член взять левой рукой и фиксировать за венечную борозду между 3 и 4 пальцами.</w:t>
      </w:r>
    </w:p>
    <w:p w:rsidR="00567F05" w:rsidRPr="00567F05" w:rsidRDefault="00567F05" w:rsidP="00561A0A">
      <w:pPr>
        <w:pStyle w:val="af1"/>
        <w:numPr>
          <w:ilvl w:val="0"/>
          <w:numId w:val="56"/>
        </w:numPr>
        <w:spacing w:before="0" w:beforeAutospacing="0" w:after="0" w:afterAutospacing="0"/>
        <w:ind w:left="0" w:firstLine="426"/>
        <w:jc w:val="both"/>
        <w:rPr>
          <w:sz w:val="28"/>
          <w:szCs w:val="28"/>
        </w:rPr>
      </w:pPr>
      <w:r w:rsidRPr="00567F05">
        <w:rPr>
          <w:sz w:val="28"/>
          <w:szCs w:val="28"/>
        </w:rPr>
        <w:t>Наружное отверстие уретры и головку обработать марлевым шариком раствором нейтрального антисептика.</w:t>
      </w:r>
    </w:p>
    <w:p w:rsidR="00567F05" w:rsidRPr="00567F05" w:rsidRDefault="00567F05" w:rsidP="00561A0A">
      <w:pPr>
        <w:pStyle w:val="af1"/>
        <w:numPr>
          <w:ilvl w:val="0"/>
          <w:numId w:val="56"/>
        </w:numPr>
        <w:spacing w:before="0" w:beforeAutospacing="0" w:after="0" w:afterAutospacing="0"/>
        <w:ind w:left="0" w:firstLine="426"/>
        <w:jc w:val="both"/>
        <w:rPr>
          <w:sz w:val="28"/>
          <w:szCs w:val="28"/>
        </w:rPr>
      </w:pPr>
      <w:r w:rsidRPr="00567F05">
        <w:rPr>
          <w:sz w:val="28"/>
          <w:szCs w:val="28"/>
        </w:rPr>
        <w:t>“Губки” наружного отверстия уретры раздвинуть 1 и 2 пальцами.</w:t>
      </w:r>
    </w:p>
    <w:p w:rsidR="00567F05" w:rsidRPr="00567F05" w:rsidRDefault="00567F05" w:rsidP="00561A0A">
      <w:pPr>
        <w:pStyle w:val="af1"/>
        <w:numPr>
          <w:ilvl w:val="0"/>
          <w:numId w:val="56"/>
        </w:numPr>
        <w:spacing w:before="0" w:beforeAutospacing="0" w:after="0" w:afterAutospacing="0"/>
        <w:ind w:left="0" w:firstLine="426"/>
        <w:jc w:val="both"/>
        <w:rPr>
          <w:sz w:val="28"/>
          <w:szCs w:val="28"/>
        </w:rPr>
      </w:pPr>
      <w:r w:rsidRPr="00567F05">
        <w:rPr>
          <w:sz w:val="28"/>
          <w:szCs w:val="28"/>
        </w:rPr>
        <w:t>В правую руку взять стерильный анатомический пинцет.</w:t>
      </w:r>
    </w:p>
    <w:p w:rsidR="00567F05" w:rsidRPr="00567F05" w:rsidRDefault="00567F05" w:rsidP="00561A0A">
      <w:pPr>
        <w:pStyle w:val="af1"/>
        <w:numPr>
          <w:ilvl w:val="0"/>
          <w:numId w:val="56"/>
        </w:numPr>
        <w:spacing w:before="0" w:beforeAutospacing="0" w:after="0" w:afterAutospacing="0"/>
        <w:ind w:left="0" w:firstLine="426"/>
        <w:jc w:val="both"/>
        <w:rPr>
          <w:sz w:val="28"/>
          <w:szCs w:val="28"/>
        </w:rPr>
      </w:pPr>
      <w:r w:rsidRPr="00567F05">
        <w:rPr>
          <w:sz w:val="28"/>
          <w:szCs w:val="28"/>
        </w:rPr>
        <w:t>Катетер взять стерильным пинцетом у центрального конца (4-</w:t>
      </w:r>
      <w:smartTag w:uri="urn:schemas-microsoft-com:office:smarttags" w:element="metricconverter">
        <w:smartTagPr>
          <w:attr w:name="ProductID" w:val="5 см"/>
        </w:smartTagPr>
        <w:r w:rsidRPr="00567F05">
          <w:rPr>
            <w:sz w:val="28"/>
            <w:szCs w:val="28"/>
          </w:rPr>
          <w:t>5 см</w:t>
        </w:r>
      </w:smartTag>
      <w:r w:rsidRPr="00567F05">
        <w:rPr>
          <w:sz w:val="28"/>
          <w:szCs w:val="28"/>
        </w:rPr>
        <w:t xml:space="preserve"> от кончика катетера Нелатона или Фолли) или у “клюва” (катетера Тимана, Мерсье); периферический конец катетера удерживать 4 и (или) 5 пальцами правой руки.</w:t>
      </w:r>
    </w:p>
    <w:p w:rsidR="00567F05" w:rsidRPr="00567F05" w:rsidRDefault="00567F05" w:rsidP="00561A0A">
      <w:pPr>
        <w:pStyle w:val="af1"/>
        <w:numPr>
          <w:ilvl w:val="0"/>
          <w:numId w:val="56"/>
        </w:numPr>
        <w:spacing w:before="0" w:beforeAutospacing="0" w:after="0" w:afterAutospacing="0"/>
        <w:ind w:left="0" w:firstLine="426"/>
        <w:jc w:val="both"/>
        <w:rPr>
          <w:sz w:val="28"/>
          <w:szCs w:val="28"/>
        </w:rPr>
      </w:pPr>
      <w:r w:rsidRPr="00567F05">
        <w:rPr>
          <w:sz w:val="28"/>
          <w:szCs w:val="28"/>
        </w:rPr>
        <w:t>Кончик катетера смазать стерильной смазкой (глицерин, вазелин и пр.).</w:t>
      </w:r>
    </w:p>
    <w:p w:rsidR="00567F05" w:rsidRPr="00567F05" w:rsidRDefault="00567F05" w:rsidP="00561A0A">
      <w:pPr>
        <w:pStyle w:val="af1"/>
        <w:numPr>
          <w:ilvl w:val="0"/>
          <w:numId w:val="56"/>
        </w:numPr>
        <w:tabs>
          <w:tab w:val="left" w:pos="851"/>
        </w:tabs>
        <w:spacing w:before="0" w:beforeAutospacing="0" w:after="0" w:afterAutospacing="0"/>
        <w:ind w:left="0" w:firstLine="426"/>
        <w:jc w:val="both"/>
        <w:rPr>
          <w:sz w:val="28"/>
          <w:szCs w:val="28"/>
        </w:rPr>
      </w:pPr>
      <w:r w:rsidRPr="00567F05">
        <w:rPr>
          <w:sz w:val="28"/>
          <w:szCs w:val="28"/>
        </w:rPr>
        <w:t>Катетер ввести в наружное отверстие уретры и удерживая в нем пальцами левой руки, перебирая пинцетом, катетер продвинуть в канал. Продвижение катетера прекратить, как только по нему начнет поступать моча.</w:t>
      </w:r>
    </w:p>
    <w:p w:rsidR="00567F05" w:rsidRPr="00567F05" w:rsidRDefault="00567F05" w:rsidP="00561A0A">
      <w:pPr>
        <w:pStyle w:val="af1"/>
        <w:numPr>
          <w:ilvl w:val="0"/>
          <w:numId w:val="56"/>
        </w:numPr>
        <w:tabs>
          <w:tab w:val="left" w:pos="0"/>
          <w:tab w:val="left" w:pos="851"/>
        </w:tabs>
        <w:spacing w:before="0" w:beforeAutospacing="0" w:after="0" w:afterAutospacing="0"/>
        <w:ind w:left="0" w:firstLine="426"/>
        <w:jc w:val="both"/>
        <w:rPr>
          <w:sz w:val="28"/>
          <w:szCs w:val="28"/>
        </w:rPr>
      </w:pPr>
      <w:r w:rsidRPr="00567F05">
        <w:rPr>
          <w:sz w:val="28"/>
          <w:szCs w:val="28"/>
        </w:rPr>
        <w:t>При необходимости длительной (более суток) катетеризации мочевого пузыря, катетер необходимо фиксировать.</w:t>
      </w:r>
    </w:p>
    <w:p w:rsidR="00567F05" w:rsidRPr="00567F05" w:rsidRDefault="00567F05" w:rsidP="00561A0A">
      <w:pPr>
        <w:pStyle w:val="af1"/>
        <w:numPr>
          <w:ilvl w:val="0"/>
          <w:numId w:val="57"/>
        </w:numPr>
        <w:spacing w:before="0" w:beforeAutospacing="0" w:after="0" w:afterAutospacing="0"/>
        <w:ind w:left="426"/>
        <w:jc w:val="both"/>
        <w:rPr>
          <w:sz w:val="28"/>
          <w:szCs w:val="28"/>
        </w:rPr>
      </w:pPr>
      <w:r w:rsidRPr="00567F05">
        <w:rPr>
          <w:sz w:val="28"/>
          <w:szCs w:val="28"/>
        </w:rPr>
        <w:t xml:space="preserve">Для фиксации самозакрепляющегося катетера Фолли (Фоллея – </w:t>
      </w:r>
      <w:r w:rsidRPr="00567F05">
        <w:rPr>
          <w:sz w:val="28"/>
          <w:szCs w:val="28"/>
          <w:lang w:val="en-US"/>
        </w:rPr>
        <w:t>Folley</w:t>
      </w:r>
      <w:r w:rsidRPr="00567F05">
        <w:rPr>
          <w:sz w:val="28"/>
          <w:szCs w:val="28"/>
        </w:rPr>
        <w:t xml:space="preserve">) раздуть баллон на центральном конце катетера, для этого через дополнительный просвет катетера, оснащенный ниппельным устройством, шприцом ввести стерильную жидкость (ни в коем случае не газ!) в количестве, указанном на катетере. </w:t>
      </w:r>
    </w:p>
    <w:p w:rsidR="00567F05" w:rsidRPr="00567F05" w:rsidRDefault="00567F05" w:rsidP="00561A0A">
      <w:pPr>
        <w:pStyle w:val="af1"/>
        <w:numPr>
          <w:ilvl w:val="0"/>
          <w:numId w:val="57"/>
        </w:numPr>
        <w:spacing w:before="0" w:beforeAutospacing="0" w:after="0" w:afterAutospacing="0"/>
        <w:ind w:left="426"/>
        <w:jc w:val="both"/>
        <w:rPr>
          <w:sz w:val="28"/>
          <w:szCs w:val="28"/>
        </w:rPr>
      </w:pPr>
      <w:r w:rsidRPr="00567F05">
        <w:rPr>
          <w:sz w:val="28"/>
          <w:szCs w:val="28"/>
        </w:rPr>
        <w:t>Для фиксации прочих видов эластических катетеров необходимо:</w:t>
      </w:r>
    </w:p>
    <w:p w:rsidR="00567F05" w:rsidRPr="00567F05" w:rsidRDefault="00567F05" w:rsidP="00561A0A">
      <w:pPr>
        <w:pStyle w:val="af1"/>
        <w:numPr>
          <w:ilvl w:val="0"/>
          <w:numId w:val="58"/>
        </w:numPr>
        <w:spacing w:before="0" w:beforeAutospacing="0" w:after="0" w:afterAutospacing="0"/>
        <w:ind w:left="426"/>
        <w:jc w:val="both"/>
        <w:rPr>
          <w:sz w:val="28"/>
          <w:szCs w:val="28"/>
        </w:rPr>
      </w:pPr>
      <w:r w:rsidRPr="00567F05">
        <w:rPr>
          <w:sz w:val="28"/>
          <w:szCs w:val="28"/>
        </w:rPr>
        <w:t xml:space="preserve">у наружного отверстия уретры на катетере фиксировать (завязать) 2 шелковые лигатуры (узкие марлевые полоски) и, образовавшиеся 4 конца </w:t>
      </w:r>
      <w:r w:rsidRPr="00567F05">
        <w:rPr>
          <w:sz w:val="28"/>
          <w:szCs w:val="28"/>
        </w:rPr>
        <w:lastRenderedPageBreak/>
        <w:t>равномерно распределить по окружности головки и корпуса полового члена;</w:t>
      </w:r>
    </w:p>
    <w:p w:rsidR="00567F05" w:rsidRPr="00567F05" w:rsidRDefault="00567F05" w:rsidP="00561A0A">
      <w:pPr>
        <w:pStyle w:val="af1"/>
        <w:numPr>
          <w:ilvl w:val="0"/>
          <w:numId w:val="58"/>
        </w:numPr>
        <w:spacing w:before="0" w:beforeAutospacing="0" w:after="0" w:afterAutospacing="0"/>
        <w:ind w:left="426"/>
        <w:jc w:val="both"/>
        <w:rPr>
          <w:sz w:val="28"/>
          <w:szCs w:val="28"/>
        </w:rPr>
      </w:pPr>
      <w:r w:rsidRPr="00567F05">
        <w:rPr>
          <w:sz w:val="28"/>
          <w:szCs w:val="28"/>
        </w:rPr>
        <w:t>поверх лигатур (полосок) в венечной борозде завязать марлевую полоску;</w:t>
      </w:r>
    </w:p>
    <w:p w:rsidR="00567F05" w:rsidRPr="00567F05" w:rsidRDefault="00567F05" w:rsidP="00561A0A">
      <w:pPr>
        <w:pStyle w:val="af1"/>
        <w:numPr>
          <w:ilvl w:val="0"/>
          <w:numId w:val="58"/>
        </w:numPr>
        <w:spacing w:before="0" w:beforeAutospacing="0" w:after="0" w:afterAutospacing="0"/>
        <w:ind w:left="426"/>
        <w:jc w:val="both"/>
        <w:rPr>
          <w:sz w:val="28"/>
          <w:szCs w:val="28"/>
        </w:rPr>
      </w:pPr>
      <w:r w:rsidRPr="00567F05">
        <w:rPr>
          <w:sz w:val="28"/>
          <w:szCs w:val="28"/>
        </w:rPr>
        <w:t>все четыре конца лигатур (полосок) фиксировать к марлевой полоске в венечной борозде, следя за тем, чтобы расстояние между лигатурами было равным.</w:t>
      </w:r>
    </w:p>
    <w:p w:rsidR="00567F05" w:rsidRPr="00567F05" w:rsidRDefault="00567F05" w:rsidP="00567F05">
      <w:pPr>
        <w:pStyle w:val="af1"/>
        <w:spacing w:before="0" w:beforeAutospacing="0" w:after="0" w:afterAutospacing="0"/>
        <w:ind w:firstLine="426"/>
        <w:jc w:val="both"/>
        <w:rPr>
          <w:sz w:val="28"/>
          <w:szCs w:val="28"/>
        </w:rPr>
      </w:pPr>
      <w:r w:rsidRPr="00567F05">
        <w:rPr>
          <w:b/>
          <w:bCs/>
          <w:i/>
          <w:sz w:val="28"/>
          <w:szCs w:val="28"/>
          <w:u w:val="single"/>
        </w:rPr>
        <w:t>Катетеризация мочевого пузыря женщины эластическим катетером</w:t>
      </w:r>
      <w:r>
        <w:rPr>
          <w:bCs/>
          <w:sz w:val="28"/>
          <w:szCs w:val="28"/>
        </w:rPr>
        <w:t>:</w:t>
      </w:r>
    </w:p>
    <w:p w:rsidR="00567F05" w:rsidRPr="00567F05" w:rsidRDefault="00567F05" w:rsidP="00561A0A">
      <w:pPr>
        <w:pStyle w:val="af1"/>
        <w:numPr>
          <w:ilvl w:val="0"/>
          <w:numId w:val="59"/>
        </w:numPr>
        <w:spacing w:before="0" w:beforeAutospacing="0" w:after="0" w:afterAutospacing="0"/>
        <w:ind w:left="0" w:firstLine="426"/>
        <w:jc w:val="both"/>
        <w:rPr>
          <w:sz w:val="28"/>
          <w:szCs w:val="28"/>
        </w:rPr>
      </w:pPr>
      <w:r w:rsidRPr="00567F05">
        <w:rPr>
          <w:sz w:val="28"/>
          <w:szCs w:val="28"/>
        </w:rPr>
        <w:t>Положение больной – лежа на спине.</w:t>
      </w:r>
    </w:p>
    <w:p w:rsidR="00567F05" w:rsidRPr="00567F05" w:rsidRDefault="00567F05" w:rsidP="00561A0A">
      <w:pPr>
        <w:pStyle w:val="af1"/>
        <w:numPr>
          <w:ilvl w:val="0"/>
          <w:numId w:val="59"/>
        </w:numPr>
        <w:spacing w:before="0" w:beforeAutospacing="0" w:after="0" w:afterAutospacing="0"/>
        <w:ind w:left="0" w:firstLine="426"/>
        <w:jc w:val="both"/>
        <w:rPr>
          <w:sz w:val="28"/>
          <w:szCs w:val="28"/>
        </w:rPr>
      </w:pPr>
      <w:r w:rsidRPr="00567F05">
        <w:rPr>
          <w:sz w:val="28"/>
          <w:szCs w:val="28"/>
        </w:rPr>
        <w:t>Большие половые губы раздвинуть (сама больная или ассистент).</w:t>
      </w:r>
    </w:p>
    <w:p w:rsidR="00567F05" w:rsidRPr="00567F05" w:rsidRDefault="00567F05" w:rsidP="00561A0A">
      <w:pPr>
        <w:pStyle w:val="af1"/>
        <w:numPr>
          <w:ilvl w:val="0"/>
          <w:numId w:val="59"/>
        </w:numPr>
        <w:spacing w:before="0" w:beforeAutospacing="0" w:after="0" w:afterAutospacing="0"/>
        <w:ind w:left="0" w:firstLine="426"/>
        <w:jc w:val="both"/>
        <w:rPr>
          <w:sz w:val="28"/>
          <w:szCs w:val="28"/>
        </w:rPr>
      </w:pPr>
      <w:r w:rsidRPr="00567F05">
        <w:rPr>
          <w:sz w:val="28"/>
          <w:szCs w:val="28"/>
        </w:rPr>
        <w:t>Вульва и наружное отверстие уретры обработать марлевым шариком раствором нейтрального антисептика; шарик оставить в преддверии влагалища (удалить после манипуляции).</w:t>
      </w:r>
    </w:p>
    <w:p w:rsidR="00567F05" w:rsidRPr="00567F05" w:rsidRDefault="00567F05" w:rsidP="00561A0A">
      <w:pPr>
        <w:pStyle w:val="af1"/>
        <w:numPr>
          <w:ilvl w:val="0"/>
          <w:numId w:val="59"/>
        </w:numPr>
        <w:spacing w:before="0" w:beforeAutospacing="0" w:after="0" w:afterAutospacing="0"/>
        <w:ind w:left="0" w:firstLine="426"/>
        <w:jc w:val="both"/>
        <w:rPr>
          <w:sz w:val="28"/>
          <w:szCs w:val="28"/>
        </w:rPr>
      </w:pPr>
      <w:r w:rsidRPr="00567F05">
        <w:rPr>
          <w:sz w:val="28"/>
          <w:szCs w:val="28"/>
        </w:rPr>
        <w:t>В правую руку взять стерильный анатомический пинцет.</w:t>
      </w:r>
    </w:p>
    <w:p w:rsidR="00567F05" w:rsidRPr="00567F05" w:rsidRDefault="00567F05" w:rsidP="00561A0A">
      <w:pPr>
        <w:pStyle w:val="af1"/>
        <w:numPr>
          <w:ilvl w:val="0"/>
          <w:numId w:val="59"/>
        </w:numPr>
        <w:spacing w:before="0" w:beforeAutospacing="0" w:after="0" w:afterAutospacing="0"/>
        <w:ind w:left="0" w:firstLine="426"/>
        <w:jc w:val="both"/>
        <w:rPr>
          <w:sz w:val="28"/>
          <w:szCs w:val="28"/>
        </w:rPr>
      </w:pPr>
      <w:r w:rsidRPr="00567F05">
        <w:rPr>
          <w:sz w:val="28"/>
          <w:szCs w:val="28"/>
        </w:rPr>
        <w:t>Катетер взять стерильным пинцетом у центрального конца (4-</w:t>
      </w:r>
      <w:smartTag w:uri="urn:schemas-microsoft-com:office:smarttags" w:element="metricconverter">
        <w:smartTagPr>
          <w:attr w:name="ProductID" w:val="5 см"/>
        </w:smartTagPr>
        <w:r w:rsidRPr="00567F05">
          <w:rPr>
            <w:sz w:val="28"/>
            <w:szCs w:val="28"/>
          </w:rPr>
          <w:t>5 см</w:t>
        </w:r>
      </w:smartTag>
      <w:r w:rsidRPr="00567F05">
        <w:rPr>
          <w:sz w:val="28"/>
          <w:szCs w:val="28"/>
        </w:rPr>
        <w:t xml:space="preserve"> от кончика катетера Нелатона или Фолли) или у «клюва» (катетера Тимана, Мерсье); периферический конец катетера удерживать 4 и 5 пальцами правой руки.</w:t>
      </w:r>
    </w:p>
    <w:p w:rsidR="00567F05" w:rsidRPr="00567F05" w:rsidRDefault="00567F05" w:rsidP="00561A0A">
      <w:pPr>
        <w:pStyle w:val="af1"/>
        <w:numPr>
          <w:ilvl w:val="0"/>
          <w:numId w:val="59"/>
        </w:numPr>
        <w:spacing w:before="0" w:beforeAutospacing="0" w:after="0" w:afterAutospacing="0"/>
        <w:ind w:left="0" w:firstLine="426"/>
        <w:jc w:val="both"/>
        <w:rPr>
          <w:sz w:val="28"/>
          <w:szCs w:val="28"/>
        </w:rPr>
      </w:pPr>
      <w:r w:rsidRPr="00567F05">
        <w:rPr>
          <w:sz w:val="28"/>
          <w:szCs w:val="28"/>
        </w:rPr>
        <w:t>Кончик катетера смазать стерильной смазкой (глицерин, вазелин и пр.).</w:t>
      </w:r>
    </w:p>
    <w:p w:rsidR="00567F05" w:rsidRPr="00567F05" w:rsidRDefault="00567F05" w:rsidP="00561A0A">
      <w:pPr>
        <w:pStyle w:val="af1"/>
        <w:numPr>
          <w:ilvl w:val="0"/>
          <w:numId w:val="59"/>
        </w:numPr>
        <w:spacing w:before="0" w:beforeAutospacing="0" w:after="0" w:afterAutospacing="0"/>
        <w:ind w:left="0" w:firstLine="426"/>
        <w:jc w:val="both"/>
        <w:rPr>
          <w:sz w:val="28"/>
          <w:szCs w:val="28"/>
        </w:rPr>
      </w:pPr>
      <w:r w:rsidRPr="00567F05">
        <w:rPr>
          <w:sz w:val="28"/>
          <w:szCs w:val="28"/>
        </w:rPr>
        <w:t>Катетер ввести в наружное отверстие уретры и продвинуть в канал. Продвижение катетера прекратить, как только по нему начнет поступать моча.</w:t>
      </w:r>
    </w:p>
    <w:p w:rsidR="00567F05" w:rsidRPr="00567F05" w:rsidRDefault="00567F05" w:rsidP="00561A0A">
      <w:pPr>
        <w:pStyle w:val="af1"/>
        <w:numPr>
          <w:ilvl w:val="0"/>
          <w:numId w:val="59"/>
        </w:numPr>
        <w:spacing w:before="0" w:beforeAutospacing="0" w:after="0" w:afterAutospacing="0"/>
        <w:ind w:left="0" w:firstLine="426"/>
        <w:jc w:val="both"/>
        <w:rPr>
          <w:sz w:val="28"/>
          <w:szCs w:val="28"/>
        </w:rPr>
      </w:pPr>
      <w:r w:rsidRPr="00567F05">
        <w:rPr>
          <w:sz w:val="28"/>
          <w:szCs w:val="28"/>
        </w:rPr>
        <w:t>При необходимости длительной (более суток) катетеризации мочевого пузыря, катетер необходимо фиксировать.</w:t>
      </w:r>
    </w:p>
    <w:p w:rsidR="00567F05" w:rsidRPr="00567F05" w:rsidRDefault="00567F05" w:rsidP="00561A0A">
      <w:pPr>
        <w:pStyle w:val="af1"/>
        <w:numPr>
          <w:ilvl w:val="0"/>
          <w:numId w:val="60"/>
        </w:numPr>
        <w:spacing w:before="0" w:beforeAutospacing="0" w:after="0" w:afterAutospacing="0"/>
        <w:ind w:left="426"/>
        <w:jc w:val="both"/>
        <w:rPr>
          <w:sz w:val="28"/>
          <w:szCs w:val="28"/>
        </w:rPr>
      </w:pPr>
      <w:r w:rsidRPr="00567F05">
        <w:rPr>
          <w:sz w:val="28"/>
          <w:szCs w:val="28"/>
        </w:rPr>
        <w:t xml:space="preserve">Для фиксации самозакрепляющегося катетера Фолли (Фоллея – </w:t>
      </w:r>
      <w:r w:rsidRPr="00567F05">
        <w:rPr>
          <w:sz w:val="28"/>
          <w:szCs w:val="28"/>
          <w:lang w:val="en-US"/>
        </w:rPr>
        <w:t>Folley</w:t>
      </w:r>
      <w:r w:rsidRPr="00567F05">
        <w:rPr>
          <w:sz w:val="28"/>
          <w:szCs w:val="28"/>
        </w:rPr>
        <w:t>) раздуть баллон на центральном конце катетера, для чего через дополнительный просвет катетера, оснащенный ниппельным устройством, шприцом вести стерильную жидкость (ни в коем случае не газ!) в количестве, указанное на катетере.</w:t>
      </w:r>
    </w:p>
    <w:p w:rsidR="00567F05" w:rsidRPr="00567F05" w:rsidRDefault="00567F05" w:rsidP="00561A0A">
      <w:pPr>
        <w:pStyle w:val="af1"/>
        <w:numPr>
          <w:ilvl w:val="0"/>
          <w:numId w:val="60"/>
        </w:numPr>
        <w:spacing w:before="0" w:beforeAutospacing="0" w:after="0" w:afterAutospacing="0"/>
        <w:ind w:left="426"/>
        <w:jc w:val="both"/>
        <w:rPr>
          <w:sz w:val="28"/>
          <w:szCs w:val="28"/>
        </w:rPr>
      </w:pPr>
      <w:r w:rsidRPr="00567F05">
        <w:rPr>
          <w:sz w:val="28"/>
          <w:szCs w:val="28"/>
        </w:rPr>
        <w:t>Для фиксации прочих видов эластических катетеров необходимо:</w:t>
      </w:r>
    </w:p>
    <w:p w:rsidR="00567F05" w:rsidRPr="00567F05" w:rsidRDefault="00567F05" w:rsidP="00561A0A">
      <w:pPr>
        <w:pStyle w:val="af1"/>
        <w:numPr>
          <w:ilvl w:val="0"/>
          <w:numId w:val="61"/>
        </w:numPr>
        <w:spacing w:before="0" w:beforeAutospacing="0" w:after="0" w:afterAutospacing="0"/>
        <w:ind w:left="426"/>
        <w:jc w:val="both"/>
        <w:rPr>
          <w:sz w:val="28"/>
          <w:szCs w:val="28"/>
        </w:rPr>
      </w:pPr>
      <w:r w:rsidRPr="00567F05">
        <w:rPr>
          <w:sz w:val="28"/>
          <w:szCs w:val="28"/>
        </w:rPr>
        <w:t>вокруг талии завязать марлевый пояс;</w:t>
      </w:r>
    </w:p>
    <w:p w:rsidR="00567F05" w:rsidRPr="00567F05" w:rsidRDefault="00567F05" w:rsidP="00561A0A">
      <w:pPr>
        <w:pStyle w:val="af1"/>
        <w:numPr>
          <w:ilvl w:val="0"/>
          <w:numId w:val="61"/>
        </w:numPr>
        <w:spacing w:before="0" w:beforeAutospacing="0" w:after="0" w:afterAutospacing="0"/>
        <w:ind w:left="426"/>
        <w:jc w:val="both"/>
        <w:rPr>
          <w:sz w:val="28"/>
          <w:szCs w:val="28"/>
        </w:rPr>
      </w:pPr>
      <w:r w:rsidRPr="00567F05">
        <w:rPr>
          <w:sz w:val="28"/>
          <w:szCs w:val="28"/>
        </w:rPr>
        <w:t>у наружного отверстия уретры на катетере фиксировать (завязать) 2 шелковые лигатуры (узкие марлевые полоски) и образовавшихся 4 конца попарно связать друг с другом на уровне бедрено-промежностных складок;</w:t>
      </w:r>
    </w:p>
    <w:p w:rsidR="00567F05" w:rsidRPr="00567F05" w:rsidRDefault="00567F05" w:rsidP="00561A0A">
      <w:pPr>
        <w:pStyle w:val="af1"/>
        <w:numPr>
          <w:ilvl w:val="0"/>
          <w:numId w:val="61"/>
        </w:numPr>
        <w:spacing w:before="0" w:beforeAutospacing="0" w:after="0" w:afterAutospacing="0"/>
        <w:ind w:left="426"/>
        <w:jc w:val="both"/>
        <w:rPr>
          <w:sz w:val="28"/>
          <w:szCs w:val="28"/>
        </w:rPr>
      </w:pPr>
      <w:r w:rsidRPr="00567F05">
        <w:rPr>
          <w:sz w:val="28"/>
          <w:szCs w:val="28"/>
        </w:rPr>
        <w:t>все четыре конца лигатур (полосок) фиксировать к марлевой полоске на талии, расположить их попарно – 2 спереди, а 2 позади бедра.</w:t>
      </w:r>
    </w:p>
    <w:p w:rsidR="00567F05" w:rsidRPr="0049305A" w:rsidRDefault="00567F05" w:rsidP="0049305A">
      <w:pPr>
        <w:pStyle w:val="af1"/>
        <w:spacing w:before="0" w:beforeAutospacing="0" w:after="0" w:afterAutospacing="0"/>
        <w:ind w:firstLine="426"/>
        <w:jc w:val="both"/>
        <w:rPr>
          <w:b/>
          <w:i/>
          <w:sz w:val="28"/>
          <w:szCs w:val="28"/>
          <w:u w:val="single"/>
        </w:rPr>
      </w:pPr>
      <w:r w:rsidRPr="0049305A">
        <w:rPr>
          <w:b/>
          <w:bCs/>
          <w:i/>
          <w:sz w:val="28"/>
          <w:szCs w:val="28"/>
          <w:u w:val="single"/>
        </w:rPr>
        <w:t>Катетеризация мочевого пузыря мужчины металлическим катетером</w:t>
      </w:r>
      <w:r w:rsidR="0049305A">
        <w:rPr>
          <w:b/>
          <w:bCs/>
          <w:i/>
          <w:sz w:val="28"/>
          <w:szCs w:val="28"/>
          <w:u w:val="single"/>
        </w:rPr>
        <w:t>:</w:t>
      </w:r>
    </w:p>
    <w:p w:rsidR="00567F05" w:rsidRPr="00567F05" w:rsidRDefault="00567F05" w:rsidP="00561A0A">
      <w:pPr>
        <w:pStyle w:val="af1"/>
        <w:numPr>
          <w:ilvl w:val="0"/>
          <w:numId w:val="62"/>
        </w:numPr>
        <w:spacing w:before="0" w:beforeAutospacing="0" w:after="0" w:afterAutospacing="0"/>
        <w:ind w:left="0" w:firstLine="426"/>
        <w:jc w:val="both"/>
        <w:rPr>
          <w:sz w:val="28"/>
          <w:szCs w:val="28"/>
        </w:rPr>
      </w:pPr>
      <w:r w:rsidRPr="00567F05">
        <w:rPr>
          <w:sz w:val="28"/>
          <w:szCs w:val="28"/>
        </w:rPr>
        <w:t>Положение больного – лежа на спине.</w:t>
      </w:r>
    </w:p>
    <w:p w:rsidR="00567F05" w:rsidRPr="00567F05" w:rsidRDefault="00567F05" w:rsidP="00561A0A">
      <w:pPr>
        <w:pStyle w:val="af1"/>
        <w:numPr>
          <w:ilvl w:val="0"/>
          <w:numId w:val="62"/>
        </w:numPr>
        <w:spacing w:before="0" w:beforeAutospacing="0" w:after="0" w:afterAutospacing="0"/>
        <w:ind w:left="0" w:firstLine="426"/>
        <w:jc w:val="both"/>
        <w:rPr>
          <w:sz w:val="28"/>
          <w:szCs w:val="28"/>
        </w:rPr>
      </w:pPr>
      <w:r w:rsidRPr="00567F05">
        <w:rPr>
          <w:sz w:val="28"/>
          <w:szCs w:val="28"/>
        </w:rPr>
        <w:t>Обнажить головку полового члена (если требуется).</w:t>
      </w:r>
    </w:p>
    <w:p w:rsidR="00567F05" w:rsidRPr="00567F05" w:rsidRDefault="00567F05" w:rsidP="00561A0A">
      <w:pPr>
        <w:pStyle w:val="af1"/>
        <w:numPr>
          <w:ilvl w:val="0"/>
          <w:numId w:val="62"/>
        </w:numPr>
        <w:spacing w:before="0" w:beforeAutospacing="0" w:after="0" w:afterAutospacing="0"/>
        <w:ind w:left="0" w:firstLine="426"/>
        <w:jc w:val="both"/>
        <w:rPr>
          <w:sz w:val="28"/>
          <w:szCs w:val="28"/>
        </w:rPr>
      </w:pPr>
      <w:r w:rsidRPr="00567F05">
        <w:rPr>
          <w:sz w:val="28"/>
          <w:szCs w:val="28"/>
        </w:rPr>
        <w:t>Венечную борозду и внутренний листок крайней плоти укрыть стерильной марлевой салфеткой.</w:t>
      </w:r>
    </w:p>
    <w:p w:rsidR="00567F05" w:rsidRPr="00567F05" w:rsidRDefault="00567F05" w:rsidP="00561A0A">
      <w:pPr>
        <w:pStyle w:val="af1"/>
        <w:numPr>
          <w:ilvl w:val="0"/>
          <w:numId w:val="62"/>
        </w:numPr>
        <w:spacing w:before="0" w:beforeAutospacing="0" w:after="0" w:afterAutospacing="0"/>
        <w:ind w:left="0" w:firstLine="426"/>
        <w:jc w:val="both"/>
        <w:rPr>
          <w:sz w:val="28"/>
          <w:szCs w:val="28"/>
        </w:rPr>
      </w:pPr>
      <w:r w:rsidRPr="00567F05">
        <w:rPr>
          <w:sz w:val="28"/>
          <w:szCs w:val="28"/>
        </w:rPr>
        <w:lastRenderedPageBreak/>
        <w:t>Половой член взять левой рукой и фиксировать за венечную борозду между 3 и 4 пальцами.</w:t>
      </w:r>
    </w:p>
    <w:p w:rsidR="00567F05" w:rsidRPr="00567F05" w:rsidRDefault="00567F05" w:rsidP="00561A0A">
      <w:pPr>
        <w:pStyle w:val="af1"/>
        <w:numPr>
          <w:ilvl w:val="0"/>
          <w:numId w:val="62"/>
        </w:numPr>
        <w:spacing w:before="0" w:beforeAutospacing="0" w:after="0" w:afterAutospacing="0"/>
        <w:ind w:left="0" w:firstLine="426"/>
        <w:jc w:val="both"/>
        <w:rPr>
          <w:sz w:val="28"/>
          <w:szCs w:val="28"/>
        </w:rPr>
      </w:pPr>
      <w:r w:rsidRPr="00567F05">
        <w:rPr>
          <w:sz w:val="28"/>
          <w:szCs w:val="28"/>
        </w:rPr>
        <w:t>Наружное отверстие уретры и головку обработать марлевым шариком раствором нейтрального антисептика.</w:t>
      </w:r>
    </w:p>
    <w:p w:rsidR="00567F05" w:rsidRPr="00567F05" w:rsidRDefault="00567F05" w:rsidP="00561A0A">
      <w:pPr>
        <w:pStyle w:val="af1"/>
        <w:numPr>
          <w:ilvl w:val="0"/>
          <w:numId w:val="62"/>
        </w:numPr>
        <w:spacing w:before="0" w:beforeAutospacing="0" w:after="0" w:afterAutospacing="0"/>
        <w:ind w:left="0" w:firstLine="426"/>
        <w:jc w:val="both"/>
        <w:rPr>
          <w:sz w:val="28"/>
          <w:szCs w:val="28"/>
        </w:rPr>
      </w:pPr>
      <w:r w:rsidRPr="00567F05">
        <w:rPr>
          <w:sz w:val="28"/>
          <w:szCs w:val="28"/>
        </w:rPr>
        <w:t>“Губки” наружного отверстия уретры раздвинуть 1 и 2 пальцами левой руки.</w:t>
      </w:r>
    </w:p>
    <w:p w:rsidR="00567F05" w:rsidRPr="00567F05" w:rsidRDefault="00567F05" w:rsidP="00561A0A">
      <w:pPr>
        <w:pStyle w:val="af1"/>
        <w:numPr>
          <w:ilvl w:val="0"/>
          <w:numId w:val="62"/>
        </w:numPr>
        <w:spacing w:before="0" w:beforeAutospacing="0" w:after="0" w:afterAutospacing="0"/>
        <w:ind w:left="0" w:firstLine="426"/>
        <w:jc w:val="both"/>
        <w:rPr>
          <w:sz w:val="28"/>
          <w:szCs w:val="28"/>
        </w:rPr>
      </w:pPr>
      <w:r w:rsidRPr="00567F05">
        <w:rPr>
          <w:sz w:val="28"/>
          <w:szCs w:val="28"/>
        </w:rPr>
        <w:t>Тремя пальцами правой руки взять стерильный мужской металлический катетер за “павильон” (периферический конец катетера, на котором расположены 2 металлических кольца) “клювом” (центральным концом) вниз.</w:t>
      </w:r>
    </w:p>
    <w:p w:rsidR="00567F05" w:rsidRPr="00567F05" w:rsidRDefault="00567F05" w:rsidP="00561A0A">
      <w:pPr>
        <w:pStyle w:val="af1"/>
        <w:numPr>
          <w:ilvl w:val="0"/>
          <w:numId w:val="62"/>
        </w:numPr>
        <w:spacing w:before="0" w:beforeAutospacing="0" w:after="0" w:afterAutospacing="0"/>
        <w:ind w:left="0" w:firstLine="426"/>
        <w:jc w:val="both"/>
        <w:rPr>
          <w:sz w:val="28"/>
          <w:szCs w:val="28"/>
        </w:rPr>
      </w:pPr>
      <w:r w:rsidRPr="00567F05">
        <w:rPr>
          <w:sz w:val="28"/>
          <w:szCs w:val="28"/>
        </w:rPr>
        <w:t>Кончик катетера смазать стерильной смазкой (глицерин, вазелин и пр.).</w:t>
      </w:r>
    </w:p>
    <w:p w:rsidR="00567F05" w:rsidRPr="00567F05" w:rsidRDefault="00567F05" w:rsidP="00561A0A">
      <w:pPr>
        <w:pStyle w:val="af1"/>
        <w:numPr>
          <w:ilvl w:val="0"/>
          <w:numId w:val="62"/>
        </w:numPr>
        <w:spacing w:before="0" w:beforeAutospacing="0" w:after="0" w:afterAutospacing="0"/>
        <w:ind w:left="0" w:firstLine="426"/>
        <w:jc w:val="both"/>
        <w:rPr>
          <w:sz w:val="28"/>
          <w:szCs w:val="28"/>
        </w:rPr>
      </w:pPr>
      <w:r w:rsidRPr="00567F05">
        <w:rPr>
          <w:sz w:val="28"/>
          <w:szCs w:val="28"/>
        </w:rPr>
        <w:t>Кончик катетера ввести в наружное отверстие уретры и половой член “натягивать” на катетер, при этом катетер постепенно переводить в положение, параллельное паховой складке. Не ослабевая натяжение полового члена, катетер продвигать до препятствия. Катетер с “натянутым” на него половым членом перевести в центральное положение (периферический конец катетера направлен к пупку). Плавно опустить катетер с натянутым на него половым членом вниз, провести катетер в мочевой пузырь – по катеру начинает поступать моча.</w:t>
      </w:r>
    </w:p>
    <w:p w:rsidR="00567F05" w:rsidRPr="00567F05" w:rsidRDefault="00567F05" w:rsidP="00561A0A">
      <w:pPr>
        <w:pStyle w:val="af1"/>
        <w:numPr>
          <w:ilvl w:val="0"/>
          <w:numId w:val="62"/>
        </w:numPr>
        <w:tabs>
          <w:tab w:val="left" w:pos="709"/>
          <w:tab w:val="left" w:pos="851"/>
        </w:tabs>
        <w:spacing w:before="0" w:beforeAutospacing="0" w:after="0" w:afterAutospacing="0"/>
        <w:ind w:left="0" w:firstLine="426"/>
        <w:jc w:val="both"/>
        <w:rPr>
          <w:sz w:val="28"/>
          <w:szCs w:val="28"/>
        </w:rPr>
      </w:pPr>
      <w:r w:rsidRPr="00567F05">
        <w:rPr>
          <w:sz w:val="28"/>
          <w:szCs w:val="28"/>
        </w:rPr>
        <w:t>После опорожнения мочевого пузыря металлический катетер извлечь. Движения при извлечении металлического катетера производить в обратном введению порядке.</w:t>
      </w:r>
    </w:p>
    <w:p w:rsidR="00567F05" w:rsidRDefault="00567F05" w:rsidP="00567F05">
      <w:pPr>
        <w:ind w:firstLine="426"/>
        <w:jc w:val="both"/>
        <w:rPr>
          <w:vertAlign w:val="baseline"/>
        </w:rPr>
      </w:pPr>
      <w:r w:rsidRPr="0049305A">
        <w:rPr>
          <w:vertAlign w:val="baseline"/>
        </w:rPr>
        <w:t>Мочеприемник всегда должен располагаться ниже мочевого пузыря, чтобы моча не затекала обратно в мочевой пузырь. Освобождать мочеприемник или каждые 8 часов, или по мере его наполнения. Мыть руки до и после обработки мочеприемника.  Не позволять выходному клапану касаться чего-нибудь. Если выходной клапан загрязнен, то промыть его водой с мылом.</w:t>
      </w:r>
    </w:p>
    <w:p w:rsidR="0049305A" w:rsidRPr="0049305A" w:rsidRDefault="0049305A" w:rsidP="0049305A">
      <w:pPr>
        <w:jc w:val="both"/>
        <w:rPr>
          <w:vertAlign w:val="baseline"/>
        </w:rPr>
      </w:pPr>
      <w:r>
        <w:rPr>
          <w:vertAlign w:val="baseline"/>
        </w:rPr>
        <w:t xml:space="preserve">(Приложение </w:t>
      </w:r>
      <w:r w:rsidR="00F53876">
        <w:rPr>
          <w:vertAlign w:val="baseline"/>
        </w:rPr>
        <w:t>№</w:t>
      </w:r>
      <w:r>
        <w:rPr>
          <w:vertAlign w:val="baseline"/>
        </w:rPr>
        <w:t>3</w:t>
      </w:r>
      <w:r w:rsidR="00F53876">
        <w:rPr>
          <w:vertAlign w:val="baseline"/>
        </w:rPr>
        <w:t>8</w:t>
      </w:r>
      <w:r>
        <w:rPr>
          <w:vertAlign w:val="baseline"/>
        </w:rPr>
        <w:t>-3</w:t>
      </w:r>
      <w:r w:rsidR="00F53876">
        <w:rPr>
          <w:vertAlign w:val="baseline"/>
        </w:rPr>
        <w:t>9</w:t>
      </w:r>
      <w:r>
        <w:rPr>
          <w:vertAlign w:val="baseline"/>
        </w:rPr>
        <w:t>)</w:t>
      </w:r>
    </w:p>
    <w:p w:rsidR="00567F05" w:rsidRDefault="00F53876" w:rsidP="00F53876">
      <w:pPr>
        <w:jc w:val="right"/>
        <w:rPr>
          <w:vertAlign w:val="baseline"/>
        </w:rPr>
      </w:pPr>
      <w:r>
        <w:rPr>
          <w:vertAlign w:val="baseline"/>
        </w:rPr>
        <w:t>Приложение №38</w:t>
      </w:r>
    </w:p>
    <w:p w:rsidR="005C01FA" w:rsidRDefault="004E673A" w:rsidP="005C01FA">
      <w:pPr>
        <w:ind w:firstLine="709"/>
        <w:jc w:val="both"/>
        <w:rPr>
          <w:sz w:val="20"/>
          <w:szCs w:val="20"/>
          <w:vertAlign w:val="baseline"/>
        </w:rPr>
      </w:pPr>
      <w:r>
        <w:rPr>
          <w:noProof/>
          <w:sz w:val="20"/>
          <w:szCs w:val="20"/>
          <w:vertAlign w:val="baseline"/>
        </w:rPr>
        <w:pict>
          <v:rect id="_x0000_s1105" style="position:absolute;left:0;text-align:left;margin-left:-11.15pt;margin-top:6.65pt;width:486.35pt;height:192.8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5C01FA" w:rsidRPr="005C01FA" w:rsidRDefault="005C01FA" w:rsidP="005C01FA">
      <w:pPr>
        <w:ind w:firstLine="709"/>
        <w:jc w:val="both"/>
        <w:rPr>
          <w:sz w:val="20"/>
          <w:szCs w:val="20"/>
          <w:vertAlign w:val="baseline"/>
        </w:rPr>
      </w:pPr>
      <w:r w:rsidRPr="005C01FA">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5C01FA" w:rsidRPr="005C01FA" w:rsidRDefault="005C01FA" w:rsidP="005C01FA">
      <w:pPr>
        <w:jc w:val="center"/>
        <w:rPr>
          <w:sz w:val="20"/>
          <w:szCs w:val="20"/>
          <w:vertAlign w:val="baseline"/>
        </w:rPr>
      </w:pPr>
      <w:r w:rsidRPr="005C01FA">
        <w:rPr>
          <w:sz w:val="20"/>
          <w:szCs w:val="20"/>
          <w:vertAlign w:val="baseline"/>
        </w:rPr>
        <w:t xml:space="preserve"> В.Ф. Войно-Ясенецкого» Министерства здравоохранения Российской Федерации</w:t>
      </w:r>
    </w:p>
    <w:p w:rsidR="005C01FA" w:rsidRPr="005C01FA" w:rsidRDefault="005C01FA" w:rsidP="005C01FA">
      <w:pPr>
        <w:jc w:val="center"/>
        <w:rPr>
          <w:b/>
          <w:sz w:val="10"/>
          <w:szCs w:val="21"/>
          <w:vertAlign w:val="baseline"/>
        </w:rPr>
      </w:pPr>
    </w:p>
    <w:p w:rsidR="005C01FA" w:rsidRPr="005C01FA" w:rsidRDefault="005C01FA" w:rsidP="005C01FA">
      <w:pPr>
        <w:shd w:val="clear" w:color="auto" w:fill="FFFFFF"/>
        <w:ind w:right="28" w:firstLine="567"/>
        <w:jc w:val="center"/>
        <w:rPr>
          <w:b/>
          <w:caps/>
          <w:color w:val="000000"/>
          <w:spacing w:val="-6"/>
          <w:sz w:val="24"/>
          <w:szCs w:val="24"/>
          <w:vertAlign w:val="baseline"/>
        </w:rPr>
      </w:pPr>
      <w:r w:rsidRPr="005C01FA">
        <w:rPr>
          <w:b/>
          <w:caps/>
          <w:color w:val="000000"/>
          <w:spacing w:val="-6"/>
          <w:sz w:val="24"/>
          <w:szCs w:val="24"/>
          <w:vertAlign w:val="baseline"/>
        </w:rPr>
        <w:t>катетеризация мочевого пузыря эластическим катетером у мужчин и подключение мочеприемника</w:t>
      </w:r>
    </w:p>
    <w:p w:rsidR="005C01FA" w:rsidRPr="005C01FA" w:rsidRDefault="005C01FA" w:rsidP="005C01FA">
      <w:pPr>
        <w:jc w:val="center"/>
        <w:rPr>
          <w:b/>
          <w:sz w:val="21"/>
          <w:szCs w:val="21"/>
          <w:vertAlign w:val="baseline"/>
        </w:rPr>
      </w:pPr>
      <w:r w:rsidRPr="005C01FA">
        <w:rPr>
          <w:b/>
          <w:sz w:val="21"/>
          <w:szCs w:val="21"/>
          <w:vertAlign w:val="baseline"/>
        </w:rPr>
        <w:t>ПРАКТИЧЕСКИЙ НАВЫК</w:t>
      </w:r>
    </w:p>
    <w:p w:rsidR="005C01FA" w:rsidRPr="005C01FA" w:rsidRDefault="005C01FA" w:rsidP="005C01FA">
      <w:pPr>
        <w:rPr>
          <w:sz w:val="21"/>
          <w:szCs w:val="21"/>
          <w:vertAlign w:val="baseline"/>
        </w:rPr>
      </w:pPr>
    </w:p>
    <w:p w:rsidR="005C01FA" w:rsidRPr="005C01FA" w:rsidRDefault="005C01FA" w:rsidP="005C01FA">
      <w:pPr>
        <w:rPr>
          <w:sz w:val="21"/>
          <w:szCs w:val="21"/>
          <w:vertAlign w:val="baseline"/>
        </w:rPr>
      </w:pPr>
      <w:r w:rsidRPr="005C01FA">
        <w:rPr>
          <w:sz w:val="21"/>
          <w:szCs w:val="21"/>
          <w:vertAlign w:val="baseline"/>
        </w:rPr>
        <w:t xml:space="preserve">Дата </w:t>
      </w:r>
      <w:r w:rsidRPr="005C01FA">
        <w:rPr>
          <w:i/>
          <w:sz w:val="21"/>
          <w:szCs w:val="21"/>
          <w:vertAlign w:val="baseline"/>
        </w:rPr>
        <w:t xml:space="preserve">__________________                                                                                                       </w:t>
      </w:r>
      <w:r w:rsidRPr="005C01FA">
        <w:rPr>
          <w:b/>
          <w:i/>
          <w:sz w:val="21"/>
          <w:szCs w:val="21"/>
          <w:vertAlign w:val="baseline"/>
          <w:lang w:val="en-US"/>
        </w:rPr>
        <w:t>Check</w:t>
      </w:r>
      <w:r w:rsidRPr="005C01FA">
        <w:rPr>
          <w:b/>
          <w:i/>
          <w:sz w:val="21"/>
          <w:szCs w:val="21"/>
          <w:vertAlign w:val="baseline"/>
        </w:rPr>
        <w:t xml:space="preserve"> – </w:t>
      </w:r>
      <w:r w:rsidRPr="005C01FA">
        <w:rPr>
          <w:b/>
          <w:i/>
          <w:sz w:val="21"/>
          <w:szCs w:val="21"/>
          <w:vertAlign w:val="baseline"/>
          <w:lang w:val="en-US"/>
        </w:rPr>
        <w:t>card</w:t>
      </w:r>
    </w:p>
    <w:p w:rsidR="005C01FA" w:rsidRPr="005C01FA" w:rsidRDefault="005C01FA" w:rsidP="005C01FA">
      <w:pPr>
        <w:rPr>
          <w:sz w:val="21"/>
          <w:szCs w:val="21"/>
          <w:vertAlign w:val="baseline"/>
        </w:rPr>
      </w:pPr>
    </w:p>
    <w:p w:rsidR="005C01FA" w:rsidRPr="005C01FA" w:rsidRDefault="005C01FA" w:rsidP="005C01FA">
      <w:pPr>
        <w:rPr>
          <w:sz w:val="21"/>
          <w:szCs w:val="21"/>
          <w:vertAlign w:val="baseline"/>
        </w:rPr>
      </w:pPr>
      <w:r w:rsidRPr="005C01FA">
        <w:rPr>
          <w:sz w:val="21"/>
          <w:szCs w:val="21"/>
          <w:vertAlign w:val="baseline"/>
        </w:rPr>
        <w:t>Ф.И.О. обучающегося ___________________________________________ Группа ___________________</w:t>
      </w:r>
    </w:p>
    <w:p w:rsidR="005C01FA" w:rsidRPr="005C01FA" w:rsidRDefault="005C01FA" w:rsidP="005C01FA">
      <w:pPr>
        <w:rPr>
          <w:sz w:val="21"/>
          <w:szCs w:val="21"/>
          <w:vertAlign w:val="baseline"/>
        </w:rPr>
      </w:pPr>
      <w:r w:rsidRPr="005C01FA">
        <w:rPr>
          <w:sz w:val="21"/>
          <w:szCs w:val="21"/>
          <w:vertAlign w:val="baseline"/>
        </w:rPr>
        <w:t>Специальность ____________________________ Цикл/Дисциплина 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5C01FA" w:rsidRPr="005C01FA" w:rsidTr="006C57A0">
        <w:tc>
          <w:tcPr>
            <w:tcW w:w="5778" w:type="dxa"/>
            <w:gridSpan w:val="6"/>
            <w:vAlign w:val="center"/>
          </w:tcPr>
          <w:p w:rsidR="005C01FA" w:rsidRPr="005C01FA" w:rsidRDefault="005C01FA" w:rsidP="006C57A0">
            <w:pPr>
              <w:spacing w:before="40" w:after="40"/>
              <w:jc w:val="center"/>
              <w:rPr>
                <w:b/>
                <w:sz w:val="16"/>
                <w:szCs w:val="16"/>
                <w:vertAlign w:val="baseline"/>
              </w:rPr>
            </w:pPr>
          </w:p>
          <w:p w:rsidR="005C01FA" w:rsidRPr="005C01FA" w:rsidRDefault="005C01FA" w:rsidP="006C57A0">
            <w:pPr>
              <w:spacing w:before="40" w:after="40"/>
              <w:jc w:val="center"/>
              <w:rPr>
                <w:b/>
                <w:sz w:val="21"/>
                <w:szCs w:val="21"/>
                <w:vertAlign w:val="baseline"/>
              </w:rPr>
            </w:pPr>
            <w:r w:rsidRPr="005C01FA">
              <w:rPr>
                <w:b/>
                <w:sz w:val="21"/>
                <w:szCs w:val="21"/>
                <w:vertAlign w:val="baseline"/>
              </w:rPr>
              <w:t>Параметр</w:t>
            </w:r>
          </w:p>
        </w:tc>
        <w:tc>
          <w:tcPr>
            <w:tcW w:w="3686" w:type="dxa"/>
            <w:gridSpan w:val="6"/>
            <w:vAlign w:val="center"/>
          </w:tcPr>
          <w:p w:rsidR="005C01FA" w:rsidRPr="005C01FA" w:rsidRDefault="005C01FA" w:rsidP="006C57A0">
            <w:pPr>
              <w:spacing w:before="40" w:after="40"/>
              <w:jc w:val="center"/>
              <w:rPr>
                <w:b/>
                <w:sz w:val="16"/>
                <w:szCs w:val="16"/>
                <w:vertAlign w:val="baseline"/>
              </w:rPr>
            </w:pPr>
          </w:p>
          <w:p w:rsidR="005C01FA" w:rsidRPr="005C01FA" w:rsidRDefault="005C01FA" w:rsidP="006C57A0">
            <w:pPr>
              <w:spacing w:before="40" w:after="40"/>
              <w:jc w:val="center"/>
              <w:rPr>
                <w:b/>
                <w:sz w:val="21"/>
                <w:szCs w:val="21"/>
                <w:vertAlign w:val="baseline"/>
              </w:rPr>
            </w:pPr>
            <w:r w:rsidRPr="005C01FA">
              <w:rPr>
                <w:b/>
                <w:sz w:val="21"/>
                <w:szCs w:val="21"/>
                <w:vertAlign w:val="baseline"/>
              </w:rPr>
              <w:t>Оценка правильности выполнения</w:t>
            </w:r>
          </w:p>
          <w:p w:rsidR="005C01FA" w:rsidRPr="005C01FA" w:rsidRDefault="005C01FA" w:rsidP="006C57A0">
            <w:pPr>
              <w:spacing w:before="40" w:after="40"/>
              <w:jc w:val="center"/>
              <w:rPr>
                <w:b/>
                <w:sz w:val="16"/>
                <w:szCs w:val="16"/>
                <w:vertAlign w:val="baseline"/>
              </w:rPr>
            </w:pPr>
          </w:p>
        </w:tc>
      </w:tr>
      <w:tr w:rsidR="005C01FA" w:rsidRPr="005C01FA" w:rsidTr="006C57A0">
        <w:tc>
          <w:tcPr>
            <w:tcW w:w="5778" w:type="dxa"/>
            <w:gridSpan w:val="6"/>
          </w:tcPr>
          <w:p w:rsidR="005C01FA" w:rsidRPr="005C01FA" w:rsidRDefault="004E673A" w:rsidP="005C01FA">
            <w:pPr>
              <w:pStyle w:val="ad"/>
              <w:numPr>
                <w:ilvl w:val="0"/>
                <w:numId w:val="120"/>
              </w:numPr>
              <w:ind w:left="426" w:hanging="426"/>
              <w:rPr>
                <w:sz w:val="22"/>
                <w:szCs w:val="22"/>
                <w:vertAlign w:val="baseline"/>
              </w:rPr>
            </w:pPr>
            <w:r>
              <w:rPr>
                <w:b/>
                <w:noProof/>
                <w:sz w:val="21"/>
                <w:szCs w:val="21"/>
                <w:vertAlign w:val="baseline"/>
              </w:rPr>
              <w:lastRenderedPageBreak/>
              <w:pict>
                <v:rect id="_x0000_s1106" style="position:absolute;left:0;text-align:left;margin-left:-8.75pt;margin-top:-6.5pt;width:484.7pt;height:62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" filled="f"/>
              </w:pict>
            </w:r>
            <w:r w:rsidR="005C01FA" w:rsidRPr="005C01FA">
              <w:rPr>
                <w:color w:val="000000"/>
                <w:sz w:val="22"/>
                <w:szCs w:val="22"/>
                <w:vertAlign w:val="baseline"/>
              </w:rPr>
              <w:t>Объяснил пациенту цель и ход предстоящей процедуры</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sz w:val="22"/>
                <w:szCs w:val="22"/>
                <w:vertAlign w:val="baseline"/>
              </w:rPr>
            </w:pPr>
          </w:p>
        </w:tc>
      </w:tr>
      <w:tr w:rsidR="005C01FA" w:rsidRPr="005C01FA" w:rsidTr="006C57A0">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Проверил положения больного (лежа на спине)</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sz w:val="22"/>
                <w:szCs w:val="22"/>
                <w:vertAlign w:val="baseline"/>
              </w:rPr>
            </w:pPr>
          </w:p>
        </w:tc>
      </w:tr>
      <w:tr w:rsidR="005C01FA" w:rsidRPr="005C01FA" w:rsidTr="006C57A0">
        <w:trPr>
          <w:trHeight w:val="307"/>
        </w:trPr>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Обработал руки раствором антисептика</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rPr>
          <w:trHeight w:val="204"/>
        </w:trPr>
        <w:tc>
          <w:tcPr>
            <w:tcW w:w="5778" w:type="dxa"/>
            <w:gridSpan w:val="6"/>
          </w:tcPr>
          <w:p w:rsidR="005C01FA" w:rsidRPr="005C01FA" w:rsidRDefault="005C01FA" w:rsidP="005C01FA">
            <w:pPr>
              <w:numPr>
                <w:ilvl w:val="0"/>
                <w:numId w:val="120"/>
              </w:numPr>
              <w:ind w:left="425" w:hanging="425"/>
              <w:jc w:val="both"/>
              <w:rPr>
                <w:sz w:val="22"/>
                <w:szCs w:val="22"/>
                <w:vertAlign w:val="baseline"/>
              </w:rPr>
            </w:pPr>
            <w:r w:rsidRPr="005C01FA">
              <w:rPr>
                <w:sz w:val="22"/>
                <w:szCs w:val="22"/>
                <w:vertAlign w:val="baseline"/>
              </w:rPr>
              <w:t>Надел стерильные перчатки</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c>
          <w:tcPr>
            <w:tcW w:w="5778" w:type="dxa"/>
            <w:gridSpan w:val="6"/>
          </w:tcPr>
          <w:p w:rsidR="005C01FA" w:rsidRPr="005C01FA" w:rsidRDefault="005C01FA" w:rsidP="005C01FA">
            <w:pPr>
              <w:pStyle w:val="ad"/>
              <w:numPr>
                <w:ilvl w:val="0"/>
                <w:numId w:val="120"/>
              </w:numPr>
              <w:ind w:left="425" w:hanging="425"/>
              <w:rPr>
                <w:bCs/>
                <w:iCs/>
                <w:color w:val="000000"/>
                <w:spacing w:val="1"/>
                <w:sz w:val="22"/>
                <w:szCs w:val="22"/>
                <w:vertAlign w:val="baseline"/>
              </w:rPr>
            </w:pPr>
            <w:r w:rsidRPr="005C01FA">
              <w:rPr>
                <w:sz w:val="22"/>
                <w:szCs w:val="22"/>
                <w:vertAlign w:val="baseline"/>
              </w:rPr>
              <w:t>Обнажил головку полового члена (если требуется)</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Укрыл венечную борозду и внутренний листок крайней плоти стерильной марлевой салфеткой</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Взял левой рукой половой член и фиксировал за венечную борозду между 3 и 4 пальцами</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Обработал наружное отверстие уретры и головку марлевым шариком раствором нейтрального антисептика</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rPr>
          <w:trHeight w:val="70"/>
        </w:trPr>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Раздвинул “губки” наружного отверстия уретры 1 и 2 пальцами</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rPr>
          <w:trHeight w:val="70"/>
        </w:trPr>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 xml:space="preserve">Взял в правую руку стерильный анатомический пинцет </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rPr>
          <w:trHeight w:val="70"/>
        </w:trPr>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Взял катетер стерильным пинцетом у центрального конца (4-</w:t>
            </w:r>
            <w:smartTag w:uri="urn:schemas-microsoft-com:office:smarttags" w:element="metricconverter">
              <w:smartTagPr>
                <w:attr w:name="ProductID" w:val="5 см"/>
              </w:smartTagPr>
              <w:r w:rsidRPr="005C01FA">
                <w:rPr>
                  <w:sz w:val="22"/>
                  <w:szCs w:val="22"/>
                  <w:vertAlign w:val="baseline"/>
                </w:rPr>
                <w:t>5 см</w:t>
              </w:r>
            </w:smartTag>
            <w:r w:rsidRPr="005C01FA">
              <w:rPr>
                <w:sz w:val="22"/>
                <w:szCs w:val="22"/>
                <w:vertAlign w:val="baseline"/>
              </w:rPr>
              <w:t xml:space="preserve"> от кончика катетера Нелатона или Фолли) и удерживал переферический конец катетера 4 и (или) 5 пальцами правой руки</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rPr>
          <w:trHeight w:val="70"/>
        </w:trPr>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Смазал кончик катетера стерильной смазкой (глицерин, вазелин и пр.)</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6C57A0">
        <w:trPr>
          <w:trHeight w:val="70"/>
        </w:trPr>
        <w:tc>
          <w:tcPr>
            <w:tcW w:w="5778" w:type="dxa"/>
            <w:gridSpan w:val="6"/>
          </w:tcPr>
          <w:p w:rsidR="005C01FA" w:rsidRPr="005C01FA" w:rsidRDefault="005C01FA" w:rsidP="005C01FA">
            <w:pPr>
              <w:pStyle w:val="ad"/>
              <w:numPr>
                <w:ilvl w:val="0"/>
                <w:numId w:val="120"/>
              </w:numPr>
              <w:ind w:left="426" w:hanging="426"/>
              <w:rPr>
                <w:sz w:val="22"/>
                <w:szCs w:val="22"/>
                <w:vertAlign w:val="baseline"/>
              </w:rPr>
            </w:pPr>
            <w:r w:rsidRPr="005C01FA">
              <w:rPr>
                <w:sz w:val="22"/>
                <w:szCs w:val="22"/>
                <w:vertAlign w:val="baseline"/>
              </w:rPr>
              <w:t>Ввел катетер в наружное отверстие уретры и удерживая в нем пальцами левой руки, перебирая пинцетом, катетер продвинул в канал. Продвижение катетера прекратил, как только начала поступать моча</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5C01FA">
        <w:trPr>
          <w:trHeight w:val="70"/>
        </w:trPr>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Раздул баллон на центральном конце самозакрепляющегося катетера Фолли путем введения шприцем стерильной жидкости в дополнительный ход в количестве, указанном на катетере.</w:t>
            </w:r>
          </w:p>
          <w:p w:rsidR="005C01FA" w:rsidRPr="005C01FA" w:rsidRDefault="005C01FA" w:rsidP="006C57A0">
            <w:pPr>
              <w:pStyle w:val="ad"/>
              <w:ind w:left="425"/>
              <w:rPr>
                <w:sz w:val="22"/>
                <w:szCs w:val="22"/>
                <w:vertAlign w:val="baseline"/>
              </w:rPr>
            </w:pPr>
            <w:r w:rsidRPr="005C01FA">
              <w:rPr>
                <w:sz w:val="22"/>
                <w:szCs w:val="22"/>
                <w:vertAlign w:val="baseline"/>
              </w:rPr>
              <w:t>ИЛИ:</w:t>
            </w:r>
          </w:p>
          <w:p w:rsidR="005C01FA" w:rsidRPr="005C01FA" w:rsidRDefault="005C01FA" w:rsidP="006C57A0">
            <w:pPr>
              <w:pStyle w:val="ad"/>
              <w:ind w:left="425"/>
              <w:rPr>
                <w:sz w:val="22"/>
                <w:szCs w:val="22"/>
                <w:vertAlign w:val="baseline"/>
              </w:rPr>
            </w:pPr>
            <w:r w:rsidRPr="005C01FA">
              <w:rPr>
                <w:sz w:val="22"/>
                <w:szCs w:val="22"/>
                <w:vertAlign w:val="baseline"/>
              </w:rPr>
              <w:t>Закрепил катетер Нейлатона с помощью марлевых лигатур</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5C01FA">
        <w:trPr>
          <w:trHeight w:val="70"/>
        </w:trPr>
        <w:tc>
          <w:tcPr>
            <w:tcW w:w="5778" w:type="dxa"/>
            <w:gridSpan w:val="6"/>
          </w:tcPr>
          <w:p w:rsidR="005C01FA" w:rsidRPr="005C01FA" w:rsidRDefault="005C01FA" w:rsidP="005C01FA">
            <w:pPr>
              <w:pStyle w:val="ad"/>
              <w:numPr>
                <w:ilvl w:val="0"/>
                <w:numId w:val="120"/>
              </w:numPr>
              <w:ind w:left="425" w:hanging="425"/>
              <w:rPr>
                <w:sz w:val="22"/>
                <w:szCs w:val="22"/>
                <w:vertAlign w:val="baseline"/>
              </w:rPr>
            </w:pPr>
            <w:r w:rsidRPr="005C01FA">
              <w:rPr>
                <w:sz w:val="22"/>
                <w:szCs w:val="22"/>
                <w:vertAlign w:val="baseline"/>
              </w:rPr>
              <w:t>Надставил мочеприемник и опустил мешок ниже уровня мочевого пузыря</w:t>
            </w:r>
          </w:p>
        </w:tc>
        <w:tc>
          <w:tcPr>
            <w:tcW w:w="567" w:type="dxa"/>
          </w:tcPr>
          <w:p w:rsidR="005C01FA" w:rsidRPr="005C01FA" w:rsidRDefault="005C01FA" w:rsidP="006C57A0">
            <w:pPr>
              <w:spacing w:before="20" w:after="20"/>
              <w:rPr>
                <w:sz w:val="22"/>
                <w:szCs w:val="22"/>
                <w:vertAlign w:val="baseline"/>
              </w:rPr>
            </w:pPr>
          </w:p>
        </w:tc>
        <w:tc>
          <w:tcPr>
            <w:tcW w:w="567" w:type="dxa"/>
            <w:tcBorders>
              <w:right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b/>
                <w:sz w:val="22"/>
                <w:szCs w:val="22"/>
                <w:vertAlign w:val="baseline"/>
              </w:rPr>
            </w:pPr>
            <w:r w:rsidRPr="005C01FA">
              <w:rPr>
                <w:b/>
                <w:sz w:val="22"/>
                <w:szCs w:val="22"/>
                <w:vertAlign w:val="baseline"/>
              </w:rPr>
              <w:t>-</w:t>
            </w:r>
          </w:p>
        </w:tc>
        <w:tc>
          <w:tcPr>
            <w:tcW w:w="851" w:type="dxa"/>
            <w:tcBorders>
              <w:left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5C01FA">
        <w:trPr>
          <w:trHeight w:val="70"/>
        </w:trPr>
        <w:tc>
          <w:tcPr>
            <w:tcW w:w="5778" w:type="dxa"/>
            <w:gridSpan w:val="6"/>
            <w:tcBorders>
              <w:bottom w:val="single" w:sz="4" w:space="0" w:color="auto"/>
            </w:tcBorders>
          </w:tcPr>
          <w:p w:rsidR="005C01FA" w:rsidRPr="005C01FA" w:rsidRDefault="005C01FA" w:rsidP="006C57A0">
            <w:pPr>
              <w:pStyle w:val="ad"/>
              <w:ind w:left="425"/>
              <w:rPr>
                <w:b/>
                <w:sz w:val="22"/>
                <w:szCs w:val="22"/>
                <w:vertAlign w:val="baseline"/>
              </w:rPr>
            </w:pPr>
          </w:p>
          <w:p w:rsidR="005C01FA" w:rsidRPr="005C01FA" w:rsidRDefault="005C01FA" w:rsidP="006C57A0">
            <w:pPr>
              <w:pStyle w:val="ad"/>
              <w:ind w:left="425"/>
              <w:rPr>
                <w:sz w:val="22"/>
                <w:szCs w:val="22"/>
                <w:vertAlign w:val="baseline"/>
              </w:rPr>
            </w:pPr>
            <w:r w:rsidRPr="005C01FA">
              <w:rPr>
                <w:b/>
                <w:sz w:val="22"/>
                <w:szCs w:val="22"/>
                <w:vertAlign w:val="baseline"/>
              </w:rPr>
              <w:t>ИТОГО ОШИБОК:</w:t>
            </w:r>
          </w:p>
        </w:tc>
        <w:tc>
          <w:tcPr>
            <w:tcW w:w="567" w:type="dxa"/>
            <w:tcBorders>
              <w:bottom w:val="single" w:sz="4" w:space="0" w:color="auto"/>
            </w:tcBorders>
          </w:tcPr>
          <w:p w:rsidR="005C01FA" w:rsidRPr="005C01FA" w:rsidRDefault="005C01FA" w:rsidP="006C57A0">
            <w:pPr>
              <w:spacing w:before="20" w:after="20"/>
              <w:rPr>
                <w:sz w:val="22"/>
                <w:szCs w:val="22"/>
                <w:vertAlign w:val="baseline"/>
              </w:rPr>
            </w:pPr>
          </w:p>
        </w:tc>
        <w:tc>
          <w:tcPr>
            <w:tcW w:w="567" w:type="dxa"/>
            <w:tcBorders>
              <w:bottom w:val="single" w:sz="4" w:space="0" w:color="auto"/>
            </w:tcBorders>
          </w:tcPr>
          <w:p w:rsidR="005C01FA" w:rsidRPr="005C01FA" w:rsidRDefault="005C01FA"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C01FA" w:rsidRPr="005C01FA" w:rsidRDefault="005C01FA"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C01FA" w:rsidRPr="005C01FA" w:rsidRDefault="005C01FA" w:rsidP="006C57A0">
            <w:pPr>
              <w:spacing w:before="20" w:after="20"/>
              <w:jc w:val="center"/>
              <w:rPr>
                <w:b/>
                <w:sz w:val="22"/>
                <w:szCs w:val="22"/>
                <w:vertAlign w:val="baseline"/>
              </w:rPr>
            </w:pPr>
          </w:p>
        </w:tc>
        <w:tc>
          <w:tcPr>
            <w:tcW w:w="851" w:type="dxa"/>
            <w:tcBorders>
              <w:left w:val="nil"/>
              <w:bottom w:val="single" w:sz="4" w:space="0" w:color="auto"/>
            </w:tcBorders>
          </w:tcPr>
          <w:p w:rsidR="005C01FA" w:rsidRPr="005C01FA" w:rsidRDefault="005C01FA" w:rsidP="006C57A0">
            <w:pPr>
              <w:spacing w:before="20" w:after="20"/>
              <w:jc w:val="center"/>
              <w:rPr>
                <w:b/>
                <w:sz w:val="22"/>
                <w:szCs w:val="22"/>
                <w:vertAlign w:val="baseline"/>
              </w:rPr>
            </w:pPr>
          </w:p>
        </w:tc>
      </w:tr>
      <w:tr w:rsidR="005C01FA" w:rsidRPr="005C01FA" w:rsidTr="005C01FA">
        <w:tc>
          <w:tcPr>
            <w:tcW w:w="9464" w:type="dxa"/>
            <w:gridSpan w:val="12"/>
            <w:tcBorders>
              <w:top w:val="single" w:sz="4" w:space="0" w:color="auto"/>
            </w:tcBorders>
          </w:tcPr>
          <w:p w:rsidR="005C01FA" w:rsidRDefault="005C01FA" w:rsidP="006C57A0">
            <w:pPr>
              <w:spacing w:before="20" w:after="20"/>
              <w:rPr>
                <w:b/>
                <w:sz w:val="21"/>
                <w:szCs w:val="21"/>
                <w:vertAlign w:val="baseline"/>
              </w:rPr>
            </w:pPr>
          </w:p>
          <w:p w:rsidR="005C01FA" w:rsidRPr="005C01FA" w:rsidRDefault="005C01FA" w:rsidP="006C57A0">
            <w:pPr>
              <w:spacing w:before="20" w:after="20"/>
              <w:rPr>
                <w:b/>
                <w:sz w:val="21"/>
                <w:szCs w:val="21"/>
                <w:vertAlign w:val="baseline"/>
              </w:rPr>
            </w:pPr>
            <w:r w:rsidRPr="005C01FA">
              <w:rPr>
                <w:b/>
                <w:sz w:val="21"/>
                <w:szCs w:val="21"/>
                <w:vertAlign w:val="baseline"/>
              </w:rPr>
              <w:t>Каждое нарушение последовательности алгоритма оценивается в 0,5 ошибки</w:t>
            </w:r>
          </w:p>
        </w:tc>
      </w:tr>
      <w:tr w:rsidR="005C01FA" w:rsidRPr="005C01FA" w:rsidTr="006C57A0">
        <w:tc>
          <w:tcPr>
            <w:tcW w:w="534" w:type="dxa"/>
            <w:tcBorders>
              <w:top w:val="single" w:sz="4" w:space="0" w:color="auto"/>
              <w:left w:val="single" w:sz="4" w:space="0" w:color="auto"/>
              <w:bottom w:val="single" w:sz="4" w:space="0" w:color="auto"/>
              <w:right w:val="single" w:sz="4" w:space="0" w:color="auto"/>
            </w:tcBorders>
          </w:tcPr>
          <w:p w:rsidR="005C01FA" w:rsidRPr="005C01FA" w:rsidRDefault="005C01FA" w:rsidP="006C57A0">
            <w:pPr>
              <w:spacing w:before="20" w:after="20"/>
              <w:jc w:val="center"/>
              <w:rPr>
                <w:sz w:val="21"/>
                <w:szCs w:val="21"/>
                <w:vertAlign w:val="baseline"/>
              </w:rPr>
            </w:pPr>
            <w:r w:rsidRPr="005C01FA">
              <w:rPr>
                <w:sz w:val="21"/>
                <w:szCs w:val="21"/>
                <w:vertAlign w:val="baseline"/>
              </w:rPr>
              <w:t>+</w:t>
            </w:r>
          </w:p>
        </w:tc>
        <w:tc>
          <w:tcPr>
            <w:tcW w:w="2001" w:type="dxa"/>
            <w:tcBorders>
              <w:top w:val="single" w:sz="4" w:space="0" w:color="auto"/>
              <w:left w:val="single" w:sz="4" w:space="0" w:color="auto"/>
            </w:tcBorders>
          </w:tcPr>
          <w:p w:rsidR="005C01FA" w:rsidRPr="005C01FA" w:rsidRDefault="005C01FA" w:rsidP="006C57A0">
            <w:pPr>
              <w:spacing w:before="20" w:after="20"/>
              <w:rPr>
                <w:sz w:val="21"/>
                <w:szCs w:val="21"/>
                <w:vertAlign w:val="baseline"/>
              </w:rPr>
            </w:pPr>
            <w:r w:rsidRPr="005C01FA">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5C01FA" w:rsidRPr="005C01FA" w:rsidRDefault="005C01FA" w:rsidP="006C57A0">
            <w:pPr>
              <w:spacing w:before="20" w:after="20"/>
              <w:jc w:val="center"/>
              <w:rPr>
                <w:sz w:val="21"/>
                <w:szCs w:val="21"/>
                <w:vertAlign w:val="baseline"/>
                <w:lang w:val="en-US"/>
              </w:rPr>
            </w:pPr>
            <w:r w:rsidRPr="005C01FA">
              <w:rPr>
                <w:sz w:val="21"/>
                <w:szCs w:val="21"/>
                <w:vertAlign w:val="baseline"/>
                <w:lang w:val="en-US"/>
              </w:rPr>
              <w:t>+/-</w:t>
            </w:r>
          </w:p>
        </w:tc>
        <w:tc>
          <w:tcPr>
            <w:tcW w:w="1580" w:type="dxa"/>
            <w:tcBorders>
              <w:top w:val="single" w:sz="4" w:space="0" w:color="auto"/>
              <w:left w:val="single" w:sz="4" w:space="0" w:color="auto"/>
            </w:tcBorders>
          </w:tcPr>
          <w:p w:rsidR="005C01FA" w:rsidRPr="005C01FA" w:rsidRDefault="005C01FA" w:rsidP="006C57A0">
            <w:pPr>
              <w:spacing w:before="20" w:after="20"/>
              <w:rPr>
                <w:sz w:val="21"/>
                <w:szCs w:val="21"/>
                <w:vertAlign w:val="baseline"/>
              </w:rPr>
            </w:pPr>
            <w:r w:rsidRPr="005C01FA">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5C01FA" w:rsidRPr="005C01FA" w:rsidRDefault="005C01FA" w:rsidP="006C57A0">
            <w:pPr>
              <w:spacing w:before="20" w:after="20"/>
              <w:jc w:val="center"/>
              <w:rPr>
                <w:sz w:val="21"/>
                <w:szCs w:val="21"/>
                <w:vertAlign w:val="baseline"/>
              </w:rPr>
            </w:pPr>
            <w:r w:rsidRPr="005C01FA">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5C01FA" w:rsidRPr="005C01FA" w:rsidRDefault="005C01FA" w:rsidP="006C57A0">
            <w:pPr>
              <w:spacing w:before="20" w:after="20"/>
              <w:rPr>
                <w:sz w:val="21"/>
                <w:szCs w:val="21"/>
                <w:vertAlign w:val="baseline"/>
              </w:rPr>
            </w:pPr>
            <w:r w:rsidRPr="005C01FA">
              <w:rPr>
                <w:sz w:val="21"/>
                <w:szCs w:val="21"/>
                <w:vertAlign w:val="baseline"/>
              </w:rPr>
              <w:t>одна ошибка</w:t>
            </w:r>
          </w:p>
        </w:tc>
      </w:tr>
      <w:tr w:rsidR="005C01FA" w:rsidRPr="005C01FA" w:rsidTr="006C57A0">
        <w:tc>
          <w:tcPr>
            <w:tcW w:w="9464" w:type="dxa"/>
            <w:gridSpan w:val="12"/>
            <w:tcBorders>
              <w:left w:val="single" w:sz="4" w:space="0" w:color="auto"/>
              <w:bottom w:val="single" w:sz="4" w:space="0" w:color="auto"/>
              <w:right w:val="single" w:sz="4" w:space="0" w:color="auto"/>
            </w:tcBorders>
          </w:tcPr>
          <w:p w:rsidR="005C01FA" w:rsidRPr="005C01FA" w:rsidRDefault="005C01FA" w:rsidP="006C57A0">
            <w:pPr>
              <w:spacing w:before="40" w:after="40"/>
              <w:rPr>
                <w:sz w:val="21"/>
                <w:szCs w:val="21"/>
                <w:vertAlign w:val="baseline"/>
              </w:rPr>
            </w:pPr>
            <w:r w:rsidRPr="005C01FA">
              <w:rPr>
                <w:sz w:val="21"/>
                <w:szCs w:val="21"/>
                <w:vertAlign w:val="baseline"/>
              </w:rPr>
              <w:t>0-1,5 ошибок – «отлично»; 2,0-3,0 ошибок – «хорошо»; 3,5-4,5 ошибки – «удовл.»; 5,0 и более ошибок  – «неудовл.»</w:t>
            </w:r>
          </w:p>
        </w:tc>
      </w:tr>
      <w:tr w:rsidR="005C01FA" w:rsidRPr="005C01FA" w:rsidTr="006C57A0">
        <w:tc>
          <w:tcPr>
            <w:tcW w:w="9464" w:type="dxa"/>
            <w:gridSpan w:val="12"/>
            <w:tcBorders>
              <w:top w:val="single" w:sz="4" w:space="0" w:color="auto"/>
            </w:tcBorders>
          </w:tcPr>
          <w:p w:rsidR="005C01FA" w:rsidRPr="005C01FA" w:rsidRDefault="005C01FA" w:rsidP="006C57A0">
            <w:pPr>
              <w:spacing w:before="40" w:after="40"/>
              <w:rPr>
                <w:sz w:val="21"/>
                <w:szCs w:val="21"/>
                <w:vertAlign w:val="baseline"/>
              </w:rPr>
            </w:pPr>
          </w:p>
          <w:p w:rsidR="005C01FA" w:rsidRPr="005C01FA" w:rsidRDefault="005C01FA" w:rsidP="006C57A0">
            <w:pPr>
              <w:spacing w:before="40" w:after="40"/>
              <w:rPr>
                <w:sz w:val="21"/>
                <w:szCs w:val="21"/>
                <w:vertAlign w:val="baseline"/>
              </w:rPr>
            </w:pPr>
            <w:r w:rsidRPr="005C01FA">
              <w:rPr>
                <w:sz w:val="21"/>
                <w:szCs w:val="21"/>
                <w:vertAlign w:val="baseline"/>
              </w:rPr>
              <w:t>ОЦЕНКА ______________            Экзаменатор ________________________________</w:t>
            </w:r>
          </w:p>
        </w:tc>
      </w:tr>
    </w:tbl>
    <w:p w:rsidR="005C01FA" w:rsidRPr="005C01FA" w:rsidRDefault="005C01FA" w:rsidP="005C01FA">
      <w:pPr>
        <w:rPr>
          <w:sz w:val="21"/>
          <w:szCs w:val="21"/>
          <w:vertAlign w:val="baseline"/>
        </w:rPr>
      </w:pPr>
    </w:p>
    <w:p w:rsidR="00F53876" w:rsidRDefault="005C01FA" w:rsidP="005C01FA">
      <w:pPr>
        <w:jc w:val="right"/>
        <w:rPr>
          <w:vertAlign w:val="baseline"/>
        </w:rPr>
      </w:pPr>
      <w:r>
        <w:rPr>
          <w:vertAlign w:val="baseline"/>
        </w:rPr>
        <w:t>Приложение №39</w:t>
      </w:r>
    </w:p>
    <w:p w:rsidR="00546512" w:rsidRDefault="004E673A" w:rsidP="00546512">
      <w:pPr>
        <w:ind w:firstLine="709"/>
        <w:jc w:val="both"/>
        <w:rPr>
          <w:sz w:val="20"/>
          <w:szCs w:val="20"/>
          <w:vertAlign w:val="baseline"/>
        </w:rPr>
      </w:pPr>
      <w:r>
        <w:rPr>
          <w:noProof/>
          <w:sz w:val="22"/>
          <w:szCs w:val="22"/>
          <w:vertAlign w:val="baseline"/>
        </w:rPr>
        <w:pict>
          <v:rect id="_x0000_s1108" style="position:absolute;left:0;text-align:left;margin-left:-8.75pt;margin-top:5.55pt;width:484.7pt;height:46.7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" filled="f"/>
        </w:pict>
      </w:r>
    </w:p>
    <w:p w:rsidR="00546512" w:rsidRPr="00546512" w:rsidRDefault="00546512" w:rsidP="00546512">
      <w:pPr>
        <w:ind w:firstLine="709"/>
        <w:jc w:val="both"/>
        <w:rPr>
          <w:sz w:val="20"/>
          <w:szCs w:val="20"/>
          <w:vertAlign w:val="baseline"/>
        </w:rPr>
      </w:pPr>
      <w:r w:rsidRPr="00546512">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546512" w:rsidRPr="00546512" w:rsidRDefault="00546512" w:rsidP="00546512">
      <w:pPr>
        <w:jc w:val="center"/>
        <w:rPr>
          <w:sz w:val="20"/>
          <w:szCs w:val="20"/>
          <w:vertAlign w:val="baseline"/>
        </w:rPr>
      </w:pPr>
      <w:r w:rsidRPr="00546512">
        <w:rPr>
          <w:sz w:val="20"/>
          <w:szCs w:val="20"/>
          <w:vertAlign w:val="baseline"/>
        </w:rPr>
        <w:t xml:space="preserve"> В.Ф. Войно-Ясенецкого» Министерства здравоохранения Российской Федерации</w:t>
      </w:r>
    </w:p>
    <w:p w:rsidR="00546512" w:rsidRPr="00546512" w:rsidRDefault="004E673A" w:rsidP="00546512">
      <w:pPr>
        <w:jc w:val="center"/>
        <w:rPr>
          <w:b/>
          <w:sz w:val="20"/>
          <w:szCs w:val="20"/>
          <w:vertAlign w:val="baseline"/>
        </w:rPr>
      </w:pPr>
      <w:r>
        <w:rPr>
          <w:noProof/>
          <w:sz w:val="20"/>
          <w:szCs w:val="20"/>
          <w:vertAlign w:val="baseline"/>
        </w:rPr>
        <w:lastRenderedPageBreak/>
        <w:pict>
          <v:rect id="_x0000_s1107" style="position:absolute;left:0;text-align:left;margin-left:-9.7pt;margin-top:-5.6pt;width:486.8pt;height:692.8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" filled="f"/>
        </w:pict>
      </w:r>
    </w:p>
    <w:p w:rsidR="00546512" w:rsidRPr="00546512" w:rsidRDefault="00546512" w:rsidP="00546512">
      <w:pPr>
        <w:shd w:val="clear" w:color="auto" w:fill="FFFFFF"/>
        <w:ind w:right="28" w:firstLine="567"/>
        <w:jc w:val="center"/>
        <w:rPr>
          <w:b/>
          <w:caps/>
          <w:color w:val="000000"/>
          <w:spacing w:val="-6"/>
          <w:sz w:val="24"/>
          <w:szCs w:val="24"/>
          <w:vertAlign w:val="baseline"/>
        </w:rPr>
      </w:pPr>
      <w:r w:rsidRPr="00546512">
        <w:rPr>
          <w:b/>
          <w:caps/>
          <w:color w:val="000000"/>
          <w:spacing w:val="-6"/>
          <w:sz w:val="24"/>
          <w:szCs w:val="24"/>
          <w:vertAlign w:val="baseline"/>
        </w:rPr>
        <w:t>катетеризация мочевого пузыря эластическим катетером у женщин и подключение мочеприёмника</w:t>
      </w:r>
    </w:p>
    <w:p w:rsidR="00546512" w:rsidRPr="00546512" w:rsidRDefault="00546512" w:rsidP="00546512">
      <w:pPr>
        <w:jc w:val="center"/>
        <w:rPr>
          <w:b/>
          <w:sz w:val="21"/>
          <w:szCs w:val="21"/>
          <w:vertAlign w:val="baseline"/>
        </w:rPr>
      </w:pPr>
      <w:r w:rsidRPr="00546512">
        <w:rPr>
          <w:b/>
          <w:sz w:val="21"/>
          <w:szCs w:val="21"/>
          <w:vertAlign w:val="baseline"/>
        </w:rPr>
        <w:t>ПРАКТИЧЕСКИЙ НАВЫК</w:t>
      </w:r>
    </w:p>
    <w:p w:rsidR="00546512" w:rsidRPr="00546512" w:rsidRDefault="00546512" w:rsidP="00546512">
      <w:pPr>
        <w:rPr>
          <w:sz w:val="21"/>
          <w:szCs w:val="21"/>
          <w:vertAlign w:val="baseline"/>
        </w:rPr>
      </w:pPr>
    </w:p>
    <w:p w:rsidR="00546512" w:rsidRPr="00546512" w:rsidRDefault="00546512" w:rsidP="00546512">
      <w:pPr>
        <w:rPr>
          <w:sz w:val="21"/>
          <w:szCs w:val="21"/>
          <w:vertAlign w:val="baseline"/>
        </w:rPr>
      </w:pPr>
      <w:r w:rsidRPr="00546512">
        <w:rPr>
          <w:sz w:val="21"/>
          <w:szCs w:val="21"/>
          <w:vertAlign w:val="baseline"/>
        </w:rPr>
        <w:t xml:space="preserve">Дата </w:t>
      </w:r>
      <w:r w:rsidRPr="00546512">
        <w:rPr>
          <w:i/>
          <w:sz w:val="21"/>
          <w:szCs w:val="21"/>
          <w:vertAlign w:val="baseline"/>
        </w:rPr>
        <w:t xml:space="preserve">__________________                                                                                                       </w:t>
      </w:r>
      <w:r w:rsidRPr="00546512">
        <w:rPr>
          <w:b/>
          <w:i/>
          <w:sz w:val="21"/>
          <w:szCs w:val="21"/>
          <w:vertAlign w:val="baseline"/>
          <w:lang w:val="en-US"/>
        </w:rPr>
        <w:t>Check</w:t>
      </w:r>
      <w:r w:rsidRPr="00546512">
        <w:rPr>
          <w:b/>
          <w:i/>
          <w:sz w:val="21"/>
          <w:szCs w:val="21"/>
          <w:vertAlign w:val="baseline"/>
        </w:rPr>
        <w:t xml:space="preserve"> – </w:t>
      </w:r>
      <w:r w:rsidRPr="00546512">
        <w:rPr>
          <w:b/>
          <w:i/>
          <w:sz w:val="21"/>
          <w:szCs w:val="21"/>
          <w:vertAlign w:val="baseline"/>
          <w:lang w:val="en-US"/>
        </w:rPr>
        <w:t>card</w:t>
      </w:r>
    </w:p>
    <w:p w:rsidR="00546512" w:rsidRPr="00546512" w:rsidRDefault="00546512" w:rsidP="00546512">
      <w:pPr>
        <w:rPr>
          <w:sz w:val="21"/>
          <w:szCs w:val="21"/>
          <w:vertAlign w:val="baseline"/>
        </w:rPr>
      </w:pPr>
    </w:p>
    <w:p w:rsidR="00546512" w:rsidRPr="00546512" w:rsidRDefault="00546512" w:rsidP="00546512">
      <w:pPr>
        <w:rPr>
          <w:sz w:val="21"/>
          <w:szCs w:val="21"/>
          <w:vertAlign w:val="baseline"/>
        </w:rPr>
      </w:pPr>
      <w:r w:rsidRPr="00546512">
        <w:rPr>
          <w:sz w:val="21"/>
          <w:szCs w:val="21"/>
          <w:vertAlign w:val="baseline"/>
        </w:rPr>
        <w:t>Ф.И.О. обучающегося ___________________________________________ Группа ___________________</w:t>
      </w:r>
    </w:p>
    <w:p w:rsidR="00546512" w:rsidRPr="00546512" w:rsidRDefault="00546512" w:rsidP="00546512">
      <w:pPr>
        <w:rPr>
          <w:sz w:val="21"/>
          <w:szCs w:val="21"/>
          <w:vertAlign w:val="baseline"/>
        </w:rPr>
      </w:pPr>
      <w:r w:rsidRPr="00546512">
        <w:rPr>
          <w:sz w:val="21"/>
          <w:szCs w:val="21"/>
          <w:vertAlign w:val="baseline"/>
        </w:rPr>
        <w:t>Специальность ____________________________ Цикл/Дисциплина ______________________________</w:t>
      </w:r>
    </w:p>
    <w:p w:rsidR="00546512" w:rsidRPr="00546512" w:rsidRDefault="00546512" w:rsidP="00546512">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546512" w:rsidRPr="00546512" w:rsidTr="006C57A0">
        <w:tc>
          <w:tcPr>
            <w:tcW w:w="5778" w:type="dxa"/>
            <w:gridSpan w:val="6"/>
            <w:vAlign w:val="center"/>
          </w:tcPr>
          <w:p w:rsidR="00546512" w:rsidRPr="00546512" w:rsidRDefault="00546512" w:rsidP="006C57A0">
            <w:pPr>
              <w:spacing w:before="40" w:after="40"/>
              <w:jc w:val="center"/>
              <w:rPr>
                <w:b/>
                <w:sz w:val="16"/>
                <w:szCs w:val="16"/>
                <w:vertAlign w:val="baseline"/>
              </w:rPr>
            </w:pPr>
          </w:p>
          <w:p w:rsidR="00546512" w:rsidRPr="00546512" w:rsidRDefault="00546512" w:rsidP="006C57A0">
            <w:pPr>
              <w:spacing w:before="40" w:after="40"/>
              <w:jc w:val="center"/>
              <w:rPr>
                <w:b/>
                <w:sz w:val="21"/>
                <w:szCs w:val="21"/>
                <w:vertAlign w:val="baseline"/>
              </w:rPr>
            </w:pPr>
            <w:r w:rsidRPr="00546512">
              <w:rPr>
                <w:b/>
                <w:sz w:val="21"/>
                <w:szCs w:val="21"/>
                <w:vertAlign w:val="baseline"/>
              </w:rPr>
              <w:t>Параметр</w:t>
            </w:r>
          </w:p>
        </w:tc>
        <w:tc>
          <w:tcPr>
            <w:tcW w:w="3686" w:type="dxa"/>
            <w:gridSpan w:val="6"/>
            <w:vAlign w:val="center"/>
          </w:tcPr>
          <w:p w:rsidR="00546512" w:rsidRPr="00546512" w:rsidRDefault="00546512" w:rsidP="006C57A0">
            <w:pPr>
              <w:spacing w:before="40" w:after="40"/>
              <w:jc w:val="center"/>
              <w:rPr>
                <w:b/>
                <w:sz w:val="16"/>
                <w:szCs w:val="16"/>
                <w:vertAlign w:val="baseline"/>
              </w:rPr>
            </w:pPr>
          </w:p>
          <w:p w:rsidR="00546512" w:rsidRPr="00546512" w:rsidRDefault="00546512" w:rsidP="006C57A0">
            <w:pPr>
              <w:spacing w:before="40" w:after="40"/>
              <w:jc w:val="center"/>
              <w:rPr>
                <w:b/>
                <w:sz w:val="21"/>
                <w:szCs w:val="21"/>
                <w:vertAlign w:val="baseline"/>
              </w:rPr>
            </w:pPr>
            <w:r w:rsidRPr="00546512">
              <w:rPr>
                <w:b/>
                <w:sz w:val="21"/>
                <w:szCs w:val="21"/>
                <w:vertAlign w:val="baseline"/>
              </w:rPr>
              <w:t>Оценка правильности выполнения</w:t>
            </w:r>
          </w:p>
          <w:p w:rsidR="00546512" w:rsidRPr="00546512" w:rsidRDefault="00546512" w:rsidP="006C57A0">
            <w:pPr>
              <w:spacing w:before="40" w:after="40"/>
              <w:jc w:val="center"/>
              <w:rPr>
                <w:b/>
                <w:sz w:val="16"/>
                <w:szCs w:val="16"/>
                <w:vertAlign w:val="baseline"/>
              </w:rPr>
            </w:pPr>
          </w:p>
        </w:tc>
      </w:tr>
      <w:tr w:rsidR="00546512" w:rsidRPr="00546512" w:rsidTr="006C57A0">
        <w:tc>
          <w:tcPr>
            <w:tcW w:w="5778" w:type="dxa"/>
            <w:gridSpan w:val="6"/>
          </w:tcPr>
          <w:p w:rsidR="00546512" w:rsidRPr="00546512" w:rsidRDefault="00546512" w:rsidP="00546512">
            <w:pPr>
              <w:pStyle w:val="ad"/>
              <w:numPr>
                <w:ilvl w:val="0"/>
                <w:numId w:val="121"/>
              </w:numPr>
              <w:ind w:left="426" w:hanging="426"/>
              <w:rPr>
                <w:sz w:val="22"/>
                <w:szCs w:val="22"/>
                <w:vertAlign w:val="baseline"/>
              </w:rPr>
            </w:pPr>
            <w:r w:rsidRPr="00546512">
              <w:rPr>
                <w:sz w:val="22"/>
                <w:szCs w:val="22"/>
                <w:vertAlign w:val="baseline"/>
              </w:rPr>
              <w:t>Информировал больного о предстоящей процедуре</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sz w:val="22"/>
                <w:szCs w:val="22"/>
                <w:vertAlign w:val="baseline"/>
              </w:rPr>
            </w:pPr>
          </w:p>
        </w:tc>
      </w:tr>
      <w:tr w:rsidR="00546512" w:rsidRPr="00546512" w:rsidTr="006C57A0">
        <w:tc>
          <w:tcPr>
            <w:tcW w:w="5778" w:type="dxa"/>
            <w:gridSpan w:val="6"/>
          </w:tcPr>
          <w:p w:rsidR="00546512" w:rsidRPr="00546512" w:rsidRDefault="00546512" w:rsidP="00546512">
            <w:pPr>
              <w:pStyle w:val="ad"/>
              <w:numPr>
                <w:ilvl w:val="0"/>
                <w:numId w:val="121"/>
              </w:numPr>
              <w:ind w:left="425" w:hanging="425"/>
              <w:rPr>
                <w:sz w:val="22"/>
                <w:szCs w:val="22"/>
                <w:vertAlign w:val="baseline"/>
              </w:rPr>
            </w:pPr>
            <w:r w:rsidRPr="00546512">
              <w:rPr>
                <w:sz w:val="22"/>
                <w:szCs w:val="22"/>
                <w:vertAlign w:val="baseline"/>
              </w:rPr>
              <w:t>Проверил положение больной (лежа на спине с разведенными в сторону и согнутыми ногами в коленях)</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sz w:val="22"/>
                <w:szCs w:val="22"/>
                <w:vertAlign w:val="baseline"/>
              </w:rPr>
            </w:pPr>
          </w:p>
        </w:tc>
      </w:tr>
      <w:tr w:rsidR="00546512" w:rsidRPr="00546512" w:rsidTr="006C57A0">
        <w:trPr>
          <w:trHeight w:val="260"/>
        </w:trPr>
        <w:tc>
          <w:tcPr>
            <w:tcW w:w="5778" w:type="dxa"/>
            <w:gridSpan w:val="6"/>
          </w:tcPr>
          <w:p w:rsidR="00546512" w:rsidRPr="00546512" w:rsidRDefault="00546512" w:rsidP="00546512">
            <w:pPr>
              <w:pStyle w:val="ad"/>
              <w:numPr>
                <w:ilvl w:val="0"/>
                <w:numId w:val="121"/>
              </w:numPr>
              <w:ind w:left="425" w:hanging="425"/>
              <w:rPr>
                <w:sz w:val="22"/>
                <w:szCs w:val="22"/>
                <w:vertAlign w:val="baseline"/>
              </w:rPr>
            </w:pPr>
            <w:r w:rsidRPr="00546512">
              <w:rPr>
                <w:sz w:val="22"/>
                <w:szCs w:val="22"/>
                <w:vertAlign w:val="baseline"/>
              </w:rPr>
              <w:t xml:space="preserve">Обработал руки раствором антисептика </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6C57A0">
        <w:trPr>
          <w:trHeight w:val="221"/>
        </w:trPr>
        <w:tc>
          <w:tcPr>
            <w:tcW w:w="5778" w:type="dxa"/>
            <w:gridSpan w:val="6"/>
          </w:tcPr>
          <w:p w:rsidR="00546512" w:rsidRPr="00546512" w:rsidRDefault="00546512" w:rsidP="00546512">
            <w:pPr>
              <w:numPr>
                <w:ilvl w:val="0"/>
                <w:numId w:val="121"/>
              </w:numPr>
              <w:ind w:left="425" w:hanging="425"/>
              <w:jc w:val="both"/>
              <w:rPr>
                <w:sz w:val="22"/>
                <w:szCs w:val="22"/>
                <w:vertAlign w:val="baseline"/>
              </w:rPr>
            </w:pPr>
            <w:r w:rsidRPr="00546512">
              <w:rPr>
                <w:sz w:val="22"/>
                <w:szCs w:val="22"/>
                <w:vertAlign w:val="baseline"/>
              </w:rPr>
              <w:t>Надел стерильные перчатки</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6C57A0">
        <w:tc>
          <w:tcPr>
            <w:tcW w:w="5778" w:type="dxa"/>
            <w:gridSpan w:val="6"/>
          </w:tcPr>
          <w:p w:rsidR="00546512" w:rsidRPr="00546512" w:rsidRDefault="00546512" w:rsidP="00546512">
            <w:pPr>
              <w:pStyle w:val="ad"/>
              <w:numPr>
                <w:ilvl w:val="0"/>
                <w:numId w:val="121"/>
              </w:numPr>
              <w:ind w:left="425" w:hanging="425"/>
              <w:rPr>
                <w:bCs/>
                <w:iCs/>
                <w:color w:val="000000"/>
                <w:spacing w:val="1"/>
                <w:sz w:val="22"/>
                <w:szCs w:val="22"/>
                <w:vertAlign w:val="baseline"/>
              </w:rPr>
            </w:pPr>
            <w:r w:rsidRPr="00546512">
              <w:rPr>
                <w:sz w:val="22"/>
                <w:szCs w:val="22"/>
                <w:vertAlign w:val="baseline"/>
              </w:rPr>
              <w:t>Развел малые половые губы большим и указательным пальцами левой  (правой для левши) рукой</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6C57A0">
        <w:tc>
          <w:tcPr>
            <w:tcW w:w="5778" w:type="dxa"/>
            <w:gridSpan w:val="6"/>
          </w:tcPr>
          <w:p w:rsidR="00546512" w:rsidRPr="00546512" w:rsidRDefault="00546512" w:rsidP="00546512">
            <w:pPr>
              <w:pStyle w:val="ad"/>
              <w:numPr>
                <w:ilvl w:val="0"/>
                <w:numId w:val="121"/>
              </w:numPr>
              <w:ind w:left="425" w:hanging="425"/>
              <w:rPr>
                <w:sz w:val="22"/>
                <w:szCs w:val="22"/>
                <w:vertAlign w:val="baseline"/>
              </w:rPr>
            </w:pPr>
            <w:r w:rsidRPr="00546512">
              <w:rPr>
                <w:sz w:val="22"/>
                <w:szCs w:val="22"/>
                <w:vertAlign w:val="baseline"/>
              </w:rPr>
              <w:t>Обработал наружное отверстие уретры марлевым шариком раствором нейтрального антисептика</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6C57A0">
        <w:tc>
          <w:tcPr>
            <w:tcW w:w="5778" w:type="dxa"/>
            <w:gridSpan w:val="6"/>
          </w:tcPr>
          <w:p w:rsidR="00546512" w:rsidRPr="00546512" w:rsidRDefault="00546512" w:rsidP="00546512">
            <w:pPr>
              <w:pStyle w:val="ad"/>
              <w:numPr>
                <w:ilvl w:val="0"/>
                <w:numId w:val="121"/>
              </w:numPr>
              <w:ind w:left="425" w:hanging="425"/>
              <w:rPr>
                <w:sz w:val="22"/>
                <w:szCs w:val="22"/>
                <w:vertAlign w:val="baseline"/>
              </w:rPr>
            </w:pPr>
            <w:r w:rsidRPr="00546512">
              <w:rPr>
                <w:sz w:val="22"/>
                <w:szCs w:val="22"/>
                <w:vertAlign w:val="baseline"/>
              </w:rPr>
              <w:t>Взял в правую руку стерильный анатомический пинцет</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6C57A0">
        <w:tc>
          <w:tcPr>
            <w:tcW w:w="5778" w:type="dxa"/>
            <w:gridSpan w:val="6"/>
          </w:tcPr>
          <w:p w:rsidR="00546512" w:rsidRPr="00546512" w:rsidRDefault="00546512" w:rsidP="00546512">
            <w:pPr>
              <w:pStyle w:val="ad"/>
              <w:numPr>
                <w:ilvl w:val="0"/>
                <w:numId w:val="121"/>
              </w:numPr>
              <w:ind w:left="425" w:hanging="425"/>
              <w:rPr>
                <w:sz w:val="22"/>
                <w:szCs w:val="22"/>
                <w:vertAlign w:val="baseline"/>
              </w:rPr>
            </w:pPr>
            <w:r w:rsidRPr="00546512">
              <w:rPr>
                <w:sz w:val="22"/>
                <w:szCs w:val="22"/>
                <w:vertAlign w:val="baseline"/>
              </w:rPr>
              <w:t>Взял катетер стерильным пинцетом у центрального конца (4-</w:t>
            </w:r>
            <w:smartTag w:uri="urn:schemas-microsoft-com:office:smarttags" w:element="metricconverter">
              <w:smartTagPr>
                <w:attr w:name="ProductID" w:val="5 см"/>
              </w:smartTagPr>
              <w:r w:rsidRPr="00546512">
                <w:rPr>
                  <w:sz w:val="22"/>
                  <w:szCs w:val="22"/>
                  <w:vertAlign w:val="baseline"/>
                </w:rPr>
                <w:t>5 см</w:t>
              </w:r>
            </w:smartTag>
            <w:r w:rsidRPr="00546512">
              <w:rPr>
                <w:sz w:val="22"/>
                <w:szCs w:val="22"/>
                <w:vertAlign w:val="baseline"/>
              </w:rPr>
              <w:t xml:space="preserve"> от кончика катетера Нелатона или Фолли) и удерживал периферический конец катетера 4 и (или) 5 пальцами правой руки</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6C57A0">
        <w:trPr>
          <w:trHeight w:val="70"/>
        </w:trPr>
        <w:tc>
          <w:tcPr>
            <w:tcW w:w="5778" w:type="dxa"/>
            <w:gridSpan w:val="6"/>
          </w:tcPr>
          <w:p w:rsidR="00546512" w:rsidRPr="00546512" w:rsidRDefault="00546512" w:rsidP="00546512">
            <w:pPr>
              <w:pStyle w:val="ad"/>
              <w:numPr>
                <w:ilvl w:val="0"/>
                <w:numId w:val="121"/>
              </w:numPr>
              <w:ind w:left="425" w:hanging="425"/>
              <w:rPr>
                <w:sz w:val="22"/>
                <w:szCs w:val="22"/>
                <w:vertAlign w:val="baseline"/>
              </w:rPr>
            </w:pPr>
            <w:r w:rsidRPr="00546512">
              <w:rPr>
                <w:sz w:val="22"/>
                <w:szCs w:val="22"/>
                <w:vertAlign w:val="baseline"/>
              </w:rPr>
              <w:t>Смазал кончик катетера стерильной смазкой (глицерин, вазелин и пр.)</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6C57A0">
        <w:trPr>
          <w:trHeight w:val="70"/>
        </w:trPr>
        <w:tc>
          <w:tcPr>
            <w:tcW w:w="5778" w:type="dxa"/>
            <w:gridSpan w:val="6"/>
          </w:tcPr>
          <w:p w:rsidR="00546512" w:rsidRPr="00546512" w:rsidRDefault="00546512" w:rsidP="00546512">
            <w:pPr>
              <w:pStyle w:val="ad"/>
              <w:numPr>
                <w:ilvl w:val="0"/>
                <w:numId w:val="121"/>
              </w:numPr>
              <w:ind w:left="425" w:hanging="425"/>
              <w:rPr>
                <w:sz w:val="22"/>
                <w:szCs w:val="22"/>
                <w:vertAlign w:val="baseline"/>
              </w:rPr>
            </w:pPr>
            <w:r w:rsidRPr="00546512">
              <w:rPr>
                <w:sz w:val="22"/>
                <w:szCs w:val="22"/>
                <w:vertAlign w:val="baseline"/>
              </w:rPr>
              <w:t>Ввел катетер в наружное отверстие уретры и удерживая в нем пальцами левой руки, перебирая пинцетом, катетер продвинул в канал. Продвижение катетера прекратил, как только начала поступать моча</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546512">
        <w:trPr>
          <w:trHeight w:val="70"/>
        </w:trPr>
        <w:tc>
          <w:tcPr>
            <w:tcW w:w="5778" w:type="dxa"/>
            <w:gridSpan w:val="6"/>
          </w:tcPr>
          <w:p w:rsidR="00546512" w:rsidRPr="00546512" w:rsidRDefault="00546512" w:rsidP="00546512">
            <w:pPr>
              <w:pStyle w:val="ad"/>
              <w:numPr>
                <w:ilvl w:val="0"/>
                <w:numId w:val="121"/>
              </w:numPr>
              <w:ind w:left="425" w:hanging="425"/>
              <w:rPr>
                <w:sz w:val="22"/>
                <w:szCs w:val="22"/>
                <w:vertAlign w:val="baseline"/>
              </w:rPr>
            </w:pPr>
            <w:r w:rsidRPr="00546512">
              <w:rPr>
                <w:sz w:val="22"/>
                <w:szCs w:val="22"/>
                <w:vertAlign w:val="baseline"/>
              </w:rPr>
              <w:t>Раздул баллон на центральном конце самозакрепляющегося катетера Фолли путем введения шприцем стерильной жидкости в дополнительный ход в количестве, указанном на катетере.</w:t>
            </w:r>
          </w:p>
          <w:p w:rsidR="00546512" w:rsidRPr="00546512" w:rsidRDefault="00546512" w:rsidP="006C57A0">
            <w:pPr>
              <w:pStyle w:val="ad"/>
              <w:ind w:left="425"/>
              <w:rPr>
                <w:sz w:val="22"/>
                <w:szCs w:val="22"/>
                <w:vertAlign w:val="baseline"/>
              </w:rPr>
            </w:pPr>
            <w:r w:rsidRPr="00546512">
              <w:rPr>
                <w:sz w:val="22"/>
                <w:szCs w:val="22"/>
                <w:vertAlign w:val="baseline"/>
              </w:rPr>
              <w:t>ИЛИ: Закрепил катетер Нейлатона с помощью марлевых лигатур</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546512">
        <w:trPr>
          <w:trHeight w:val="70"/>
        </w:trPr>
        <w:tc>
          <w:tcPr>
            <w:tcW w:w="5778" w:type="dxa"/>
            <w:gridSpan w:val="6"/>
          </w:tcPr>
          <w:p w:rsidR="00546512" w:rsidRPr="00546512" w:rsidRDefault="00546512" w:rsidP="00546512">
            <w:pPr>
              <w:pStyle w:val="ad"/>
              <w:numPr>
                <w:ilvl w:val="0"/>
                <w:numId w:val="121"/>
              </w:numPr>
              <w:ind w:left="425" w:hanging="425"/>
              <w:rPr>
                <w:sz w:val="22"/>
                <w:szCs w:val="22"/>
                <w:vertAlign w:val="baseline"/>
              </w:rPr>
            </w:pPr>
            <w:r w:rsidRPr="00546512">
              <w:rPr>
                <w:sz w:val="22"/>
                <w:szCs w:val="22"/>
                <w:vertAlign w:val="baseline"/>
              </w:rPr>
              <w:t>Надставил мочеприемник и опустил мешок ниже уровня мочевого пузыря</w:t>
            </w:r>
          </w:p>
        </w:tc>
        <w:tc>
          <w:tcPr>
            <w:tcW w:w="567" w:type="dxa"/>
          </w:tcPr>
          <w:p w:rsidR="00546512" w:rsidRPr="00546512" w:rsidRDefault="00546512" w:rsidP="006C57A0">
            <w:pPr>
              <w:spacing w:before="20" w:after="20"/>
              <w:rPr>
                <w:sz w:val="22"/>
                <w:szCs w:val="22"/>
                <w:vertAlign w:val="baseline"/>
              </w:rPr>
            </w:pPr>
          </w:p>
        </w:tc>
        <w:tc>
          <w:tcPr>
            <w:tcW w:w="567" w:type="dxa"/>
            <w:tcBorders>
              <w:right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b/>
                <w:sz w:val="22"/>
                <w:szCs w:val="22"/>
                <w:vertAlign w:val="baseline"/>
              </w:rPr>
            </w:pPr>
            <w:r w:rsidRPr="00546512">
              <w:rPr>
                <w:b/>
                <w:sz w:val="22"/>
                <w:szCs w:val="22"/>
                <w:vertAlign w:val="baseline"/>
              </w:rPr>
              <w:t>-</w:t>
            </w:r>
          </w:p>
        </w:tc>
        <w:tc>
          <w:tcPr>
            <w:tcW w:w="851" w:type="dxa"/>
            <w:tcBorders>
              <w:left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546512">
        <w:trPr>
          <w:trHeight w:val="70"/>
        </w:trPr>
        <w:tc>
          <w:tcPr>
            <w:tcW w:w="5778" w:type="dxa"/>
            <w:gridSpan w:val="6"/>
            <w:tcBorders>
              <w:bottom w:val="single" w:sz="4" w:space="0" w:color="auto"/>
            </w:tcBorders>
          </w:tcPr>
          <w:p w:rsidR="00546512" w:rsidRPr="00546512" w:rsidRDefault="00546512" w:rsidP="006C57A0">
            <w:pPr>
              <w:pStyle w:val="ad"/>
              <w:ind w:left="425"/>
              <w:rPr>
                <w:b/>
                <w:sz w:val="22"/>
                <w:szCs w:val="22"/>
                <w:vertAlign w:val="baseline"/>
              </w:rPr>
            </w:pPr>
          </w:p>
          <w:p w:rsidR="00546512" w:rsidRPr="00546512" w:rsidRDefault="00546512" w:rsidP="006C57A0">
            <w:pPr>
              <w:pStyle w:val="ad"/>
              <w:ind w:left="425"/>
              <w:rPr>
                <w:sz w:val="22"/>
                <w:szCs w:val="22"/>
                <w:vertAlign w:val="baseline"/>
              </w:rPr>
            </w:pPr>
            <w:r w:rsidRPr="00546512">
              <w:rPr>
                <w:b/>
                <w:sz w:val="22"/>
                <w:szCs w:val="22"/>
                <w:vertAlign w:val="baseline"/>
              </w:rPr>
              <w:t>ИТОГО ОШИБОК:</w:t>
            </w:r>
          </w:p>
        </w:tc>
        <w:tc>
          <w:tcPr>
            <w:tcW w:w="567" w:type="dxa"/>
            <w:tcBorders>
              <w:bottom w:val="single" w:sz="4" w:space="0" w:color="auto"/>
            </w:tcBorders>
          </w:tcPr>
          <w:p w:rsidR="00546512" w:rsidRPr="00546512" w:rsidRDefault="00546512" w:rsidP="006C57A0">
            <w:pPr>
              <w:spacing w:before="20" w:after="20"/>
              <w:rPr>
                <w:sz w:val="22"/>
                <w:szCs w:val="22"/>
                <w:vertAlign w:val="baseline"/>
              </w:rPr>
            </w:pPr>
          </w:p>
        </w:tc>
        <w:tc>
          <w:tcPr>
            <w:tcW w:w="567" w:type="dxa"/>
            <w:tcBorders>
              <w:bottom w:val="single" w:sz="4" w:space="0" w:color="auto"/>
            </w:tcBorders>
          </w:tcPr>
          <w:p w:rsidR="00546512" w:rsidRPr="00546512" w:rsidRDefault="00546512"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46512" w:rsidRPr="00546512" w:rsidRDefault="00546512"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546512" w:rsidRPr="00546512" w:rsidRDefault="00546512" w:rsidP="006C57A0">
            <w:pPr>
              <w:spacing w:before="20" w:after="20"/>
              <w:jc w:val="center"/>
              <w:rPr>
                <w:b/>
                <w:sz w:val="22"/>
                <w:szCs w:val="22"/>
                <w:vertAlign w:val="baseline"/>
              </w:rPr>
            </w:pPr>
          </w:p>
        </w:tc>
        <w:tc>
          <w:tcPr>
            <w:tcW w:w="851" w:type="dxa"/>
            <w:tcBorders>
              <w:left w:val="nil"/>
              <w:bottom w:val="single" w:sz="4" w:space="0" w:color="auto"/>
            </w:tcBorders>
          </w:tcPr>
          <w:p w:rsidR="00546512" w:rsidRPr="00546512" w:rsidRDefault="00546512" w:rsidP="006C57A0">
            <w:pPr>
              <w:spacing w:before="20" w:after="20"/>
              <w:jc w:val="center"/>
              <w:rPr>
                <w:b/>
                <w:sz w:val="22"/>
                <w:szCs w:val="22"/>
                <w:vertAlign w:val="baseline"/>
              </w:rPr>
            </w:pPr>
          </w:p>
        </w:tc>
      </w:tr>
      <w:tr w:rsidR="00546512" w:rsidRPr="00546512" w:rsidTr="00546512">
        <w:tc>
          <w:tcPr>
            <w:tcW w:w="9464" w:type="dxa"/>
            <w:gridSpan w:val="12"/>
            <w:tcBorders>
              <w:top w:val="single" w:sz="4" w:space="0" w:color="auto"/>
            </w:tcBorders>
          </w:tcPr>
          <w:p w:rsidR="00546512" w:rsidRPr="00546512" w:rsidRDefault="00546512" w:rsidP="006C57A0">
            <w:pPr>
              <w:spacing w:before="20" w:after="20"/>
              <w:rPr>
                <w:b/>
                <w:sz w:val="21"/>
                <w:szCs w:val="21"/>
                <w:vertAlign w:val="baseline"/>
              </w:rPr>
            </w:pPr>
            <w:r w:rsidRPr="00546512">
              <w:rPr>
                <w:b/>
                <w:sz w:val="21"/>
                <w:szCs w:val="21"/>
                <w:vertAlign w:val="baseline"/>
              </w:rPr>
              <w:t>Каждое нарушение последовательности алгоритма оценивается в 0,5 ошибки</w:t>
            </w:r>
          </w:p>
        </w:tc>
      </w:tr>
      <w:tr w:rsidR="00546512" w:rsidRPr="00546512" w:rsidTr="006C57A0">
        <w:tc>
          <w:tcPr>
            <w:tcW w:w="534" w:type="dxa"/>
            <w:tcBorders>
              <w:top w:val="single" w:sz="4" w:space="0" w:color="auto"/>
              <w:left w:val="single" w:sz="4" w:space="0" w:color="auto"/>
              <w:bottom w:val="single" w:sz="4" w:space="0" w:color="auto"/>
              <w:right w:val="single" w:sz="4" w:space="0" w:color="auto"/>
            </w:tcBorders>
          </w:tcPr>
          <w:p w:rsidR="00546512" w:rsidRPr="00546512" w:rsidRDefault="00546512" w:rsidP="006C57A0">
            <w:pPr>
              <w:spacing w:before="20" w:after="20"/>
              <w:jc w:val="center"/>
              <w:rPr>
                <w:sz w:val="21"/>
                <w:szCs w:val="21"/>
                <w:vertAlign w:val="baseline"/>
              </w:rPr>
            </w:pPr>
            <w:r w:rsidRPr="00546512">
              <w:rPr>
                <w:sz w:val="21"/>
                <w:szCs w:val="21"/>
                <w:vertAlign w:val="baseline"/>
              </w:rPr>
              <w:t>+</w:t>
            </w:r>
          </w:p>
        </w:tc>
        <w:tc>
          <w:tcPr>
            <w:tcW w:w="2001" w:type="dxa"/>
            <w:tcBorders>
              <w:top w:val="single" w:sz="4" w:space="0" w:color="auto"/>
              <w:left w:val="single" w:sz="4" w:space="0" w:color="auto"/>
            </w:tcBorders>
          </w:tcPr>
          <w:p w:rsidR="00546512" w:rsidRPr="00546512" w:rsidRDefault="00546512" w:rsidP="006C57A0">
            <w:pPr>
              <w:spacing w:before="20" w:after="20"/>
              <w:rPr>
                <w:sz w:val="21"/>
                <w:szCs w:val="21"/>
                <w:vertAlign w:val="baseline"/>
              </w:rPr>
            </w:pPr>
            <w:r w:rsidRPr="00546512">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546512" w:rsidRPr="00546512" w:rsidRDefault="00546512" w:rsidP="006C57A0">
            <w:pPr>
              <w:spacing w:before="20" w:after="20"/>
              <w:jc w:val="center"/>
              <w:rPr>
                <w:sz w:val="21"/>
                <w:szCs w:val="21"/>
                <w:vertAlign w:val="baseline"/>
                <w:lang w:val="en-US"/>
              </w:rPr>
            </w:pPr>
            <w:r w:rsidRPr="00546512">
              <w:rPr>
                <w:sz w:val="21"/>
                <w:szCs w:val="21"/>
                <w:vertAlign w:val="baseline"/>
                <w:lang w:val="en-US"/>
              </w:rPr>
              <w:t>+/-</w:t>
            </w:r>
          </w:p>
        </w:tc>
        <w:tc>
          <w:tcPr>
            <w:tcW w:w="1580" w:type="dxa"/>
            <w:tcBorders>
              <w:top w:val="single" w:sz="4" w:space="0" w:color="auto"/>
              <w:left w:val="single" w:sz="4" w:space="0" w:color="auto"/>
            </w:tcBorders>
          </w:tcPr>
          <w:p w:rsidR="00546512" w:rsidRPr="00546512" w:rsidRDefault="00546512" w:rsidP="006C57A0">
            <w:pPr>
              <w:spacing w:before="20" w:after="20"/>
              <w:rPr>
                <w:sz w:val="21"/>
                <w:szCs w:val="21"/>
                <w:vertAlign w:val="baseline"/>
              </w:rPr>
            </w:pPr>
            <w:r w:rsidRPr="00546512">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546512" w:rsidRPr="00546512" w:rsidRDefault="00546512" w:rsidP="006C57A0">
            <w:pPr>
              <w:spacing w:before="20" w:after="20"/>
              <w:jc w:val="center"/>
              <w:rPr>
                <w:sz w:val="21"/>
                <w:szCs w:val="21"/>
                <w:vertAlign w:val="baseline"/>
              </w:rPr>
            </w:pPr>
            <w:r w:rsidRPr="00546512">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546512" w:rsidRPr="00546512" w:rsidRDefault="00546512" w:rsidP="006C57A0">
            <w:pPr>
              <w:spacing w:before="20" w:after="20"/>
              <w:rPr>
                <w:sz w:val="21"/>
                <w:szCs w:val="21"/>
                <w:vertAlign w:val="baseline"/>
              </w:rPr>
            </w:pPr>
            <w:r w:rsidRPr="00546512">
              <w:rPr>
                <w:sz w:val="21"/>
                <w:szCs w:val="21"/>
                <w:vertAlign w:val="baseline"/>
              </w:rPr>
              <w:t>одна ошибка</w:t>
            </w:r>
          </w:p>
        </w:tc>
      </w:tr>
      <w:tr w:rsidR="00546512" w:rsidRPr="00546512" w:rsidTr="006C57A0">
        <w:tc>
          <w:tcPr>
            <w:tcW w:w="9464" w:type="dxa"/>
            <w:gridSpan w:val="12"/>
            <w:tcBorders>
              <w:left w:val="single" w:sz="4" w:space="0" w:color="auto"/>
              <w:bottom w:val="single" w:sz="4" w:space="0" w:color="auto"/>
              <w:right w:val="single" w:sz="4" w:space="0" w:color="auto"/>
            </w:tcBorders>
          </w:tcPr>
          <w:p w:rsidR="00546512" w:rsidRPr="00546512" w:rsidRDefault="00546512" w:rsidP="006C57A0">
            <w:pPr>
              <w:spacing w:before="40" w:after="40"/>
              <w:rPr>
                <w:sz w:val="21"/>
                <w:szCs w:val="21"/>
                <w:vertAlign w:val="baseline"/>
              </w:rPr>
            </w:pPr>
            <w:r w:rsidRPr="00546512">
              <w:rPr>
                <w:sz w:val="21"/>
                <w:szCs w:val="21"/>
                <w:vertAlign w:val="baseline"/>
              </w:rPr>
              <w:t>0-1,0 – ошибки – «отлично»; 1,5 – 2,5 ошибок – «хорошо»; 3,0-3,5 ошибок – «удовл.»; 4,0 и более ошибки  – «неудовл.»</w:t>
            </w:r>
          </w:p>
        </w:tc>
      </w:tr>
      <w:tr w:rsidR="00546512" w:rsidRPr="00546512" w:rsidTr="006C57A0">
        <w:tc>
          <w:tcPr>
            <w:tcW w:w="9464" w:type="dxa"/>
            <w:gridSpan w:val="12"/>
            <w:tcBorders>
              <w:top w:val="single" w:sz="4" w:space="0" w:color="auto"/>
            </w:tcBorders>
          </w:tcPr>
          <w:p w:rsidR="00546512" w:rsidRPr="00546512" w:rsidRDefault="00546512" w:rsidP="006C57A0">
            <w:pPr>
              <w:spacing w:before="40" w:after="40"/>
              <w:rPr>
                <w:sz w:val="21"/>
                <w:szCs w:val="21"/>
                <w:vertAlign w:val="baseline"/>
              </w:rPr>
            </w:pPr>
          </w:p>
          <w:p w:rsidR="00546512" w:rsidRPr="00546512" w:rsidRDefault="00546512" w:rsidP="006C57A0">
            <w:pPr>
              <w:spacing w:before="40" w:after="40"/>
              <w:rPr>
                <w:sz w:val="21"/>
                <w:szCs w:val="21"/>
                <w:vertAlign w:val="baseline"/>
              </w:rPr>
            </w:pPr>
            <w:r w:rsidRPr="00546512">
              <w:rPr>
                <w:sz w:val="21"/>
                <w:szCs w:val="21"/>
                <w:vertAlign w:val="baseline"/>
              </w:rPr>
              <w:t>ОЦЕНКА ______________            Экзаменатор ________________________________</w:t>
            </w:r>
          </w:p>
        </w:tc>
      </w:tr>
    </w:tbl>
    <w:p w:rsidR="00567F05" w:rsidRPr="0049305A" w:rsidRDefault="0049305A" w:rsidP="00BE2020">
      <w:pPr>
        <w:pStyle w:val="ad"/>
        <w:numPr>
          <w:ilvl w:val="0"/>
          <w:numId w:val="2"/>
        </w:numPr>
        <w:jc w:val="center"/>
        <w:rPr>
          <w:vertAlign w:val="baseline"/>
        </w:rPr>
      </w:pPr>
      <w:r>
        <w:rPr>
          <w:vertAlign w:val="baseline"/>
        </w:rPr>
        <w:lastRenderedPageBreak/>
        <w:t xml:space="preserve"> </w:t>
      </w:r>
      <w:r w:rsidRPr="0049305A">
        <w:rPr>
          <w:b/>
          <w:vertAlign w:val="baseline"/>
        </w:rPr>
        <w:t>Набор инструментов и техника проведения плевральной пункции. Наложить окклюзионную повязку</w:t>
      </w:r>
      <w:r>
        <w:rPr>
          <w:b/>
          <w:vertAlign w:val="baseline"/>
        </w:rPr>
        <w:t>.</w:t>
      </w:r>
    </w:p>
    <w:p w:rsidR="00FB5EAA" w:rsidRPr="00FB5EAA" w:rsidRDefault="00FB5EAA" w:rsidP="00963473">
      <w:pPr>
        <w:ind w:firstLine="284"/>
        <w:jc w:val="both"/>
        <w:rPr>
          <w:vertAlign w:val="baseline"/>
        </w:rPr>
      </w:pPr>
      <w:r w:rsidRPr="00FB5EAA">
        <w:rPr>
          <w:i/>
          <w:u w:val="single"/>
          <w:vertAlign w:val="baseline"/>
        </w:rPr>
        <w:t>Показанием к плевральной пункции</w:t>
      </w:r>
      <w:r w:rsidRPr="00FB5EAA">
        <w:rPr>
          <w:vertAlign w:val="baseline"/>
        </w:rPr>
        <w:t xml:space="preserve"> является обнаружение жидкости или воздуха в плевральной полости с целью ликвидации гидро- и пневмоторакса. Одновременно производится исследование извлеченной из полости плевры жидкости для определения этиологии заболевания. Кроме того,  путем пункции плевральной полости производится внутриплевральное введение лекарственных препаратов для лечения патологических процессов в ней.</w:t>
      </w:r>
    </w:p>
    <w:p w:rsidR="00FB5EAA" w:rsidRPr="00FB5EAA" w:rsidRDefault="00FB5EAA" w:rsidP="00963473">
      <w:pPr>
        <w:ind w:firstLine="284"/>
        <w:jc w:val="both"/>
        <w:rPr>
          <w:vertAlign w:val="baseline"/>
        </w:rPr>
      </w:pPr>
      <w:r w:rsidRPr="00FB5EAA">
        <w:rPr>
          <w:i/>
          <w:u w:val="single"/>
          <w:vertAlign w:val="baseline"/>
        </w:rPr>
        <w:t>Инструменты.</w:t>
      </w:r>
      <w:r w:rsidRPr="00FB5EAA">
        <w:rPr>
          <w:vertAlign w:val="baseline"/>
        </w:rPr>
        <w:t xml:space="preserve"> Необходимо иметь: шприц с иглой и раствор новокаина для проведения местной анестезии; шприц для отсасывания жидкости из плевральной полости; специальную пункционную иглу достаточного калибра и длины; мерную емкость для определения количества эвакуируемой жидкости; предметные стекла для приготовления мазков; стерильные пробирки с ватными пробками для бактериологического исследования содержимого плевральной полости; антисептики.</w:t>
      </w:r>
    </w:p>
    <w:p w:rsidR="00FB5EAA" w:rsidRPr="00FB5EAA" w:rsidRDefault="00FB5EAA" w:rsidP="00963473">
      <w:pPr>
        <w:ind w:firstLine="284"/>
        <w:jc w:val="both"/>
        <w:rPr>
          <w:vertAlign w:val="baseline"/>
        </w:rPr>
      </w:pPr>
      <w:r w:rsidRPr="00FB5EAA">
        <w:rPr>
          <w:i/>
          <w:u w:val="single"/>
          <w:vertAlign w:val="baseline"/>
        </w:rPr>
        <w:t>Место пункции.</w:t>
      </w:r>
      <w:r w:rsidRPr="00FB5EAA">
        <w:rPr>
          <w:vertAlign w:val="baseline"/>
        </w:rPr>
        <w:t xml:space="preserve"> Пункция плевральной полости производится в том месте, где обнаруживается скопление жидкости. Лучшим способом определения расположения жидкости является рентгенологическое исследование, проводимое обязательно в двух проекциях. Однако наиболее подходящими местами для пункции плевральной полости при гидротораксе являются следующие точки: под VIII и IX ребром по лопаточной линии, под VII ребром по средней подмышечной линии, под V и VI ребром по передней подмышечной линии. При большом количестве жидкости в плевральной полости, приводящем к смещению диафрагмы книзу, проколы можно делать на одно межреберье ниже, при высоком стоянии куполов диафрагмы проколы надо делать выше. При пневмотораксе пункцию следует производить во 2 или 3 межреберье по среднеключичной линии. </w:t>
      </w:r>
    </w:p>
    <w:p w:rsidR="00FB5EAA" w:rsidRPr="00FB5EAA" w:rsidRDefault="00FB5EAA" w:rsidP="00963473">
      <w:pPr>
        <w:ind w:firstLine="284"/>
        <w:jc w:val="both"/>
        <w:rPr>
          <w:vertAlign w:val="baseline"/>
        </w:rPr>
      </w:pPr>
      <w:r w:rsidRPr="00FB5EAA">
        <w:rPr>
          <w:i/>
          <w:u w:val="single"/>
          <w:vertAlign w:val="baseline"/>
        </w:rPr>
        <w:t>Техника пункции.</w:t>
      </w:r>
      <w:r w:rsidRPr="00FB5EAA">
        <w:rPr>
          <w:vertAlign w:val="baseline"/>
        </w:rPr>
        <w:t xml:space="preserve"> Пункцию плевральной полости удобнее всего делать в сидячем положении. Больного надо посадить на стул, прислонив его к спинке здоровой половиной грудной клетки. Рука больного, соответствующая стороне прокола, должна быть поднята и в этом положении удерживаться помощником. Это обеспечивает расширение межреберных промежутков. Определив место пункции перекрестом двух линий, сделанных раствором йода или бриллиантовой зелени, кожу в зоне манипуляции нужно обработать раствором йода. В место пункции выполнить анестезию. Прокол делать специальной иглой, соединенной с резиновой трубкой, имеющей на конце канюлю для подсоединения шприца, избегая повреждения межреберных сосудов. После того, как конец иглы прошел в мягкие ткани грудной клетки, к трубке подсоединить шприц и с его помощью откачать воздух, находящийся в трубке; при этом трубка спадается. На дистальный конец ее наложить зажим, и шприц от трубки отсоединить. После этого иглу продвинуть в глубь тканей в сторону плевральной полости в </w:t>
      </w:r>
      <w:r w:rsidRPr="00FB5EAA">
        <w:rPr>
          <w:vertAlign w:val="baseline"/>
        </w:rPr>
        <w:lastRenderedPageBreak/>
        <w:t xml:space="preserve">перпендикулярном направлении. Попадание конца иглы в плевральную полость сопровождается заполнением резиновой трубки жидкостью. Это определяется по расправлению стенок трубки. Как только стенки трубки расправятся, к ней нужно подсоединить шприц, и помощник снимает с нее зажим. С помощью шприца нужно эвакуировать содержимое плевральной полости (жидкость или воздух), определить его количество. Последнее может быть определено либо по числу наполненных шприцев, либо с помощью мерной емкости. При необходимости делаются мазки пунктата или он отправляется для бактериоскопического исследования. Каждому отсоединению шприца от трубки должно предшествовать наложение на ее дистальный конец зажима. Отсасывание жидкости или воздуха нужно прекратить тогда, когда стенки трубки при выведении поршня из шприца вновь слипаются. Иглу из плевральной полости следует извлечь быстрым движением. Место пункции обработать раствором йода. Если при продвижении иглы в плевральную полость стенки трубки не расправляются, это значит, что конец иглы не попал в зону скопления жидкости или воздуха. В таком случае пункцию необходимо повторить в той же последовательности, изменив место прокола. Для определения характера извлеченной проколом жидкости используют пробу Ривальта. Она позволяет отличить экссудат от транссудата. Экссудат (воспалительное пропотевание) содержит большое количество белков, в частности глобулина и в подкисленной воде дает густое помутнение в виде облачка «сигарного дыма». Транссудат (отечная жидкость) указанного выше явления не дает. </w:t>
      </w:r>
    </w:p>
    <w:p w:rsidR="00FB5EAA" w:rsidRPr="00FB5EAA" w:rsidRDefault="00FB5EAA" w:rsidP="00963473">
      <w:pPr>
        <w:ind w:firstLine="284"/>
        <w:jc w:val="both"/>
        <w:rPr>
          <w:vertAlign w:val="baseline"/>
        </w:rPr>
      </w:pPr>
      <w:r w:rsidRPr="00FB5EAA">
        <w:rPr>
          <w:b/>
          <w:i/>
          <w:u w:val="single"/>
          <w:vertAlign w:val="baseline"/>
        </w:rPr>
        <w:t>Окклюзионная повязка</w:t>
      </w:r>
      <w:r w:rsidRPr="00FB5EAA">
        <w:rPr>
          <w:vertAlign w:val="baseline"/>
        </w:rPr>
        <w:t xml:space="preserve"> герметично закрывает сообщение полости с атмосферным воздухом, что имеет первостепенное значение при пневмотораксе, когда плевральная полость сообщается с атмосферным воздухом через рану.</w:t>
      </w:r>
    </w:p>
    <w:p w:rsidR="00FB5EAA" w:rsidRPr="00FB5EAA" w:rsidRDefault="00FB5EAA" w:rsidP="00963473">
      <w:pPr>
        <w:ind w:firstLine="284"/>
        <w:jc w:val="both"/>
        <w:rPr>
          <w:vertAlign w:val="baseline"/>
        </w:rPr>
      </w:pPr>
      <w:r w:rsidRPr="00FB5EAA">
        <w:rPr>
          <w:vertAlign w:val="baseline"/>
        </w:rPr>
        <w:t>Назначение повязки – прекратить доступ атмосферного воздуха в плевральную полость.</w:t>
      </w:r>
    </w:p>
    <w:p w:rsidR="00FB5EAA" w:rsidRPr="00FB5EAA" w:rsidRDefault="00FB5EAA" w:rsidP="00963473">
      <w:pPr>
        <w:ind w:firstLine="284"/>
        <w:jc w:val="both"/>
        <w:rPr>
          <w:vertAlign w:val="baseline"/>
        </w:rPr>
      </w:pPr>
      <w:r w:rsidRPr="00FB5EAA">
        <w:rPr>
          <w:bCs/>
          <w:i/>
          <w:u w:val="single"/>
          <w:vertAlign w:val="baseline"/>
        </w:rPr>
        <w:t>Показания</w:t>
      </w:r>
      <w:r w:rsidRPr="00FB5EAA">
        <w:rPr>
          <w:i/>
          <w:u w:val="single"/>
          <w:vertAlign w:val="baseline"/>
        </w:rPr>
        <w:t>:</w:t>
      </w:r>
      <w:r w:rsidRPr="00FB5EAA">
        <w:rPr>
          <w:vertAlign w:val="baseline"/>
        </w:rPr>
        <w:t xml:space="preserve"> 1</w:t>
      </w:r>
      <w:r>
        <w:rPr>
          <w:vertAlign w:val="baseline"/>
        </w:rPr>
        <w:t>.</w:t>
      </w:r>
      <w:r w:rsidRPr="00FB5EAA">
        <w:rPr>
          <w:vertAlign w:val="baseline"/>
        </w:rPr>
        <w:t xml:space="preserve"> все виды</w:t>
      </w:r>
      <w:r>
        <w:rPr>
          <w:vertAlign w:val="baseline"/>
        </w:rPr>
        <w:t xml:space="preserve"> пневмоторакса; 2.</w:t>
      </w:r>
      <w:r w:rsidRPr="00FB5EAA">
        <w:rPr>
          <w:vertAlign w:val="baseline"/>
        </w:rPr>
        <w:t xml:space="preserve"> ранения вен шеи.</w:t>
      </w:r>
    </w:p>
    <w:p w:rsidR="00FB5EAA" w:rsidRPr="00FB5EAA" w:rsidRDefault="00FB5EAA" w:rsidP="00963473">
      <w:pPr>
        <w:ind w:firstLine="284"/>
        <w:jc w:val="both"/>
        <w:rPr>
          <w:vertAlign w:val="baseline"/>
        </w:rPr>
      </w:pPr>
      <w:r w:rsidRPr="00FB5EAA">
        <w:rPr>
          <w:bCs/>
          <w:i/>
          <w:u w:val="single"/>
          <w:vertAlign w:val="baseline"/>
        </w:rPr>
        <w:t>Противопоказания</w:t>
      </w:r>
      <w:r w:rsidRPr="00FB5EAA">
        <w:rPr>
          <w:i/>
          <w:u w:val="single"/>
          <w:vertAlign w:val="baseline"/>
        </w:rPr>
        <w:t>:</w:t>
      </w:r>
      <w:r w:rsidRPr="00FB5EAA">
        <w:rPr>
          <w:vertAlign w:val="baseline"/>
        </w:rPr>
        <w:t xml:space="preserve"> внутренний клапанный пневмоторакс;</w:t>
      </w:r>
    </w:p>
    <w:p w:rsidR="00FB5EAA" w:rsidRPr="00FB5EAA" w:rsidRDefault="00FB5EAA" w:rsidP="00963473">
      <w:pPr>
        <w:ind w:firstLine="284"/>
        <w:jc w:val="both"/>
        <w:rPr>
          <w:vertAlign w:val="baseline"/>
        </w:rPr>
      </w:pPr>
      <w:r w:rsidRPr="00FB5EAA">
        <w:rPr>
          <w:bCs/>
          <w:i/>
          <w:u w:val="single"/>
          <w:vertAlign w:val="baseline"/>
        </w:rPr>
        <w:t>Материальное обеспечение</w:t>
      </w:r>
      <w:r w:rsidRPr="00FB5EAA">
        <w:rPr>
          <w:i/>
          <w:u w:val="single"/>
          <w:vertAlign w:val="baseline"/>
        </w:rPr>
        <w:t>:</w:t>
      </w:r>
      <w:r>
        <w:rPr>
          <w:i/>
          <w:u w:val="single"/>
          <w:vertAlign w:val="baseline"/>
        </w:rPr>
        <w:t xml:space="preserve"> </w:t>
      </w:r>
      <w:r w:rsidRPr="00FB5EAA">
        <w:rPr>
          <w:vertAlign w:val="baseline"/>
        </w:rPr>
        <w:t>перчатки</w:t>
      </w:r>
      <w:r>
        <w:rPr>
          <w:vertAlign w:val="baseline"/>
        </w:rPr>
        <w:t xml:space="preserve">, </w:t>
      </w:r>
      <w:r w:rsidRPr="00FB5EAA">
        <w:rPr>
          <w:vertAlign w:val="baseline"/>
        </w:rPr>
        <w:t>фартук</w:t>
      </w:r>
      <w:r>
        <w:rPr>
          <w:vertAlign w:val="baseline"/>
        </w:rPr>
        <w:t xml:space="preserve">, </w:t>
      </w:r>
      <w:r w:rsidRPr="00FB5EAA">
        <w:rPr>
          <w:vertAlign w:val="baseline"/>
        </w:rPr>
        <w:t>маска</w:t>
      </w:r>
      <w:r>
        <w:rPr>
          <w:vertAlign w:val="baseline"/>
        </w:rPr>
        <w:t xml:space="preserve">, </w:t>
      </w:r>
      <w:r w:rsidRPr="00FB5EAA">
        <w:rPr>
          <w:vertAlign w:val="baseline"/>
        </w:rPr>
        <w:t>стерильные салфетки</w:t>
      </w:r>
      <w:r>
        <w:rPr>
          <w:vertAlign w:val="baseline"/>
        </w:rPr>
        <w:t xml:space="preserve">, </w:t>
      </w:r>
      <w:r w:rsidRPr="00FB5EAA">
        <w:rPr>
          <w:vertAlign w:val="baseline"/>
        </w:rPr>
        <w:t>стерильный пинцет</w:t>
      </w:r>
      <w:r>
        <w:rPr>
          <w:vertAlign w:val="baseline"/>
        </w:rPr>
        <w:t xml:space="preserve">, </w:t>
      </w:r>
      <w:r w:rsidRPr="00FB5EAA">
        <w:rPr>
          <w:vertAlign w:val="baseline"/>
        </w:rPr>
        <w:t>лоток</w:t>
      </w:r>
      <w:r>
        <w:rPr>
          <w:vertAlign w:val="baseline"/>
        </w:rPr>
        <w:t xml:space="preserve">, </w:t>
      </w:r>
      <w:r w:rsidRPr="00FB5EAA">
        <w:rPr>
          <w:vertAlign w:val="baseline"/>
        </w:rPr>
        <w:t>раствор антисептика</w:t>
      </w:r>
      <w:r>
        <w:rPr>
          <w:vertAlign w:val="baseline"/>
        </w:rPr>
        <w:t xml:space="preserve">, стерильный вазелин, </w:t>
      </w:r>
      <w:r w:rsidRPr="00FB5EAA">
        <w:rPr>
          <w:vertAlign w:val="baseline"/>
        </w:rPr>
        <w:t>шприц</w:t>
      </w:r>
      <w:r>
        <w:rPr>
          <w:vertAlign w:val="baseline"/>
        </w:rPr>
        <w:t xml:space="preserve">, </w:t>
      </w:r>
      <w:r w:rsidRPr="00FB5EAA">
        <w:rPr>
          <w:vertAlign w:val="baseline"/>
        </w:rPr>
        <w:t>обезболивающий раствор</w:t>
      </w:r>
      <w:r>
        <w:rPr>
          <w:vertAlign w:val="baseline"/>
        </w:rPr>
        <w:t xml:space="preserve">, </w:t>
      </w:r>
      <w:r w:rsidRPr="00FB5EAA">
        <w:rPr>
          <w:vertAlign w:val="baseline"/>
        </w:rPr>
        <w:t>воздухонепроницаемая ткань (клеенка, целлофан)</w:t>
      </w:r>
      <w:r>
        <w:rPr>
          <w:vertAlign w:val="baseline"/>
        </w:rPr>
        <w:t xml:space="preserve">, </w:t>
      </w:r>
      <w:r w:rsidRPr="00FB5EAA">
        <w:rPr>
          <w:vertAlign w:val="baseline"/>
        </w:rPr>
        <w:t>ИПП</w:t>
      </w:r>
      <w:r>
        <w:rPr>
          <w:vertAlign w:val="baseline"/>
        </w:rPr>
        <w:t xml:space="preserve">, </w:t>
      </w:r>
      <w:r w:rsidRPr="00FB5EAA">
        <w:rPr>
          <w:vertAlign w:val="baseline"/>
        </w:rPr>
        <w:t>ватно-марлевые подушечки</w:t>
      </w:r>
      <w:r>
        <w:rPr>
          <w:vertAlign w:val="baseline"/>
        </w:rPr>
        <w:t xml:space="preserve">, </w:t>
      </w:r>
      <w:r w:rsidRPr="00FB5EAA">
        <w:rPr>
          <w:vertAlign w:val="baseline"/>
        </w:rPr>
        <w:t>бинт</w:t>
      </w:r>
      <w:r>
        <w:rPr>
          <w:vertAlign w:val="baseline"/>
        </w:rPr>
        <w:t xml:space="preserve">, </w:t>
      </w:r>
      <w:r w:rsidRPr="00FB5EAA">
        <w:rPr>
          <w:vertAlign w:val="baseline"/>
        </w:rPr>
        <w:t>лейкопластырь</w:t>
      </w:r>
      <w:r>
        <w:rPr>
          <w:vertAlign w:val="baseline"/>
        </w:rPr>
        <w:t>,</w:t>
      </w:r>
      <w:r w:rsidR="007075F5">
        <w:rPr>
          <w:vertAlign w:val="baseline"/>
        </w:rPr>
        <w:t xml:space="preserve"> </w:t>
      </w:r>
      <w:r w:rsidRPr="00FB5EAA">
        <w:rPr>
          <w:vertAlign w:val="baseline"/>
        </w:rPr>
        <w:t>лоток для отработанных материалов</w:t>
      </w:r>
      <w:r w:rsidR="007075F5">
        <w:rPr>
          <w:vertAlign w:val="baseline"/>
        </w:rPr>
        <w:t xml:space="preserve">, </w:t>
      </w:r>
      <w:r w:rsidRPr="00FB5EAA">
        <w:rPr>
          <w:vertAlign w:val="baseline"/>
        </w:rPr>
        <w:t>емкости с дезраствором.</w:t>
      </w:r>
    </w:p>
    <w:p w:rsidR="00FB5EAA" w:rsidRPr="00FB5EAA" w:rsidRDefault="00FB5EAA" w:rsidP="00963473">
      <w:pPr>
        <w:ind w:firstLine="284"/>
        <w:jc w:val="both"/>
        <w:rPr>
          <w:i/>
          <w:u w:val="single"/>
          <w:vertAlign w:val="baseline"/>
        </w:rPr>
      </w:pPr>
      <w:r w:rsidRPr="00FB5EAA">
        <w:rPr>
          <w:bCs/>
          <w:i/>
          <w:u w:val="single"/>
          <w:vertAlign w:val="baseline"/>
        </w:rPr>
        <w:t>Последовательность выполнения:</w:t>
      </w:r>
    </w:p>
    <w:p w:rsidR="00FB5EAA" w:rsidRPr="00FB5EAA" w:rsidRDefault="00FB5EAA" w:rsidP="00963473">
      <w:pPr>
        <w:ind w:firstLine="284"/>
        <w:jc w:val="both"/>
        <w:rPr>
          <w:vertAlign w:val="baseline"/>
        </w:rPr>
      </w:pPr>
      <w:r w:rsidRPr="00FB5EAA">
        <w:rPr>
          <w:bCs/>
          <w:vertAlign w:val="baseline"/>
        </w:rPr>
        <w:t>Подготовительный этап выполнения манипуляции.</w:t>
      </w:r>
    </w:p>
    <w:p w:rsidR="00FB5EAA" w:rsidRPr="007075F5" w:rsidRDefault="00FB5EAA" w:rsidP="00963473">
      <w:pPr>
        <w:pStyle w:val="ad"/>
        <w:numPr>
          <w:ilvl w:val="0"/>
          <w:numId w:val="63"/>
        </w:numPr>
        <w:ind w:left="0" w:firstLine="284"/>
        <w:jc w:val="both"/>
        <w:rPr>
          <w:vertAlign w:val="baseline"/>
        </w:rPr>
      </w:pPr>
      <w:r w:rsidRPr="007075F5">
        <w:rPr>
          <w:vertAlign w:val="baseline"/>
        </w:rPr>
        <w:t>Информировать больного о сущности манипуляции.</w:t>
      </w:r>
    </w:p>
    <w:p w:rsidR="00FB5EAA" w:rsidRPr="007075F5" w:rsidRDefault="00FB5EAA" w:rsidP="00963473">
      <w:pPr>
        <w:pStyle w:val="ad"/>
        <w:numPr>
          <w:ilvl w:val="0"/>
          <w:numId w:val="63"/>
        </w:numPr>
        <w:ind w:left="0" w:firstLine="284"/>
        <w:jc w:val="both"/>
        <w:rPr>
          <w:vertAlign w:val="baseline"/>
        </w:rPr>
      </w:pPr>
      <w:r w:rsidRPr="007075F5">
        <w:rPr>
          <w:vertAlign w:val="baseline"/>
        </w:rPr>
        <w:t>Получить согласие больного на выполнение процедуры.</w:t>
      </w:r>
    </w:p>
    <w:p w:rsidR="00FB5EAA" w:rsidRPr="007075F5" w:rsidRDefault="00FB5EAA" w:rsidP="00963473">
      <w:pPr>
        <w:pStyle w:val="ad"/>
        <w:numPr>
          <w:ilvl w:val="0"/>
          <w:numId w:val="63"/>
        </w:numPr>
        <w:ind w:left="0" w:firstLine="284"/>
        <w:jc w:val="both"/>
        <w:rPr>
          <w:vertAlign w:val="baseline"/>
        </w:rPr>
      </w:pPr>
      <w:r w:rsidRPr="007075F5">
        <w:rPr>
          <w:vertAlign w:val="baseline"/>
        </w:rPr>
        <w:t>Провести контроль стерильности используемых материалов и инструментов.</w:t>
      </w:r>
    </w:p>
    <w:p w:rsidR="00FB5EAA" w:rsidRPr="007075F5" w:rsidRDefault="00FB5EAA" w:rsidP="00963473">
      <w:pPr>
        <w:pStyle w:val="ad"/>
        <w:numPr>
          <w:ilvl w:val="0"/>
          <w:numId w:val="63"/>
        </w:numPr>
        <w:ind w:left="0" w:firstLine="284"/>
        <w:jc w:val="both"/>
        <w:rPr>
          <w:vertAlign w:val="baseline"/>
        </w:rPr>
      </w:pPr>
      <w:r w:rsidRPr="007075F5">
        <w:rPr>
          <w:vertAlign w:val="baseline"/>
        </w:rPr>
        <w:lastRenderedPageBreak/>
        <w:t>Одеть очки, маску, фартук, резиновые перчатки.</w:t>
      </w:r>
    </w:p>
    <w:p w:rsidR="00FB5EAA" w:rsidRPr="007075F5" w:rsidRDefault="00FB5EAA" w:rsidP="00963473">
      <w:pPr>
        <w:pStyle w:val="ad"/>
        <w:numPr>
          <w:ilvl w:val="0"/>
          <w:numId w:val="63"/>
        </w:numPr>
        <w:ind w:left="0" w:firstLine="284"/>
        <w:jc w:val="both"/>
        <w:rPr>
          <w:vertAlign w:val="baseline"/>
        </w:rPr>
      </w:pPr>
      <w:r w:rsidRPr="007075F5">
        <w:rPr>
          <w:vertAlign w:val="baseline"/>
        </w:rPr>
        <w:t>Придать больному полусидячее положение лицом к себе, успокоить.</w:t>
      </w:r>
    </w:p>
    <w:p w:rsidR="00FB5EAA" w:rsidRPr="007075F5" w:rsidRDefault="00FB5EAA" w:rsidP="00963473">
      <w:pPr>
        <w:pStyle w:val="ad"/>
        <w:ind w:left="426" w:firstLine="284"/>
        <w:jc w:val="both"/>
        <w:rPr>
          <w:vertAlign w:val="baseline"/>
        </w:rPr>
      </w:pPr>
      <w:r w:rsidRPr="007075F5">
        <w:rPr>
          <w:vertAlign w:val="baseline"/>
        </w:rPr>
        <w:t>Основной этап выполнения манипуляции.</w:t>
      </w:r>
    </w:p>
    <w:p w:rsidR="00FB5EAA" w:rsidRPr="007075F5" w:rsidRDefault="00FB5EAA" w:rsidP="00963473">
      <w:pPr>
        <w:pStyle w:val="ad"/>
        <w:numPr>
          <w:ilvl w:val="0"/>
          <w:numId w:val="63"/>
        </w:numPr>
        <w:ind w:left="0" w:firstLine="284"/>
        <w:jc w:val="both"/>
        <w:rPr>
          <w:vertAlign w:val="baseline"/>
        </w:rPr>
      </w:pPr>
      <w:r w:rsidRPr="007075F5">
        <w:rPr>
          <w:vertAlign w:val="baseline"/>
        </w:rPr>
        <w:t>Обезболить.</w:t>
      </w:r>
    </w:p>
    <w:p w:rsidR="00FB5EAA" w:rsidRPr="007075F5" w:rsidRDefault="00FB5EAA" w:rsidP="00963473">
      <w:pPr>
        <w:pStyle w:val="ad"/>
        <w:numPr>
          <w:ilvl w:val="0"/>
          <w:numId w:val="63"/>
        </w:numPr>
        <w:ind w:left="0" w:firstLine="284"/>
        <w:jc w:val="both"/>
        <w:rPr>
          <w:vertAlign w:val="baseline"/>
        </w:rPr>
      </w:pPr>
      <w:r w:rsidRPr="007075F5">
        <w:rPr>
          <w:vertAlign w:val="baseline"/>
        </w:rPr>
        <w:t>Обработать кожу вокруг  раны раствором антисептика (широко, узко).</w:t>
      </w:r>
    </w:p>
    <w:p w:rsidR="00FB5EAA" w:rsidRPr="007075F5" w:rsidRDefault="00FB5EAA" w:rsidP="00963473">
      <w:pPr>
        <w:pStyle w:val="ad"/>
        <w:numPr>
          <w:ilvl w:val="0"/>
          <w:numId w:val="63"/>
        </w:numPr>
        <w:ind w:left="0" w:firstLine="284"/>
        <w:jc w:val="both"/>
        <w:rPr>
          <w:vertAlign w:val="baseline"/>
        </w:rPr>
      </w:pPr>
      <w:r w:rsidRPr="007075F5">
        <w:rPr>
          <w:vertAlign w:val="baseline"/>
        </w:rPr>
        <w:t>Смазать кожу вокруг раны стерильным вазелином (обеспечить герметизацию).</w:t>
      </w:r>
    </w:p>
    <w:p w:rsidR="00FB5EAA" w:rsidRPr="007075F5" w:rsidRDefault="00FB5EAA" w:rsidP="00963473">
      <w:pPr>
        <w:pStyle w:val="ad"/>
        <w:numPr>
          <w:ilvl w:val="0"/>
          <w:numId w:val="63"/>
        </w:numPr>
        <w:ind w:left="0" w:firstLine="284"/>
        <w:jc w:val="both"/>
        <w:rPr>
          <w:vertAlign w:val="baseline"/>
        </w:rPr>
      </w:pPr>
      <w:r w:rsidRPr="007075F5">
        <w:rPr>
          <w:vertAlign w:val="baseline"/>
        </w:rPr>
        <w:t>Наложить на рану стерильные салфетки или подушечки индивидуального перевязочного пакета (на выдохе).</w:t>
      </w:r>
    </w:p>
    <w:p w:rsidR="00FB5EAA" w:rsidRPr="007075F5" w:rsidRDefault="00FB5EAA" w:rsidP="00963473">
      <w:pPr>
        <w:pStyle w:val="ad"/>
        <w:numPr>
          <w:ilvl w:val="0"/>
          <w:numId w:val="63"/>
        </w:numPr>
        <w:tabs>
          <w:tab w:val="left" w:pos="851"/>
        </w:tabs>
        <w:ind w:left="0" w:firstLine="284"/>
        <w:jc w:val="both"/>
        <w:rPr>
          <w:vertAlign w:val="baseline"/>
        </w:rPr>
      </w:pPr>
      <w:r w:rsidRPr="007075F5">
        <w:rPr>
          <w:vertAlign w:val="baseline"/>
        </w:rPr>
        <w:t>Поверх салфеток наложить воздухонепроницаемую ткань (клеенка, целлофан) размером, превышающим размер салфетки на 4-</w:t>
      </w:r>
      <w:smartTag w:uri="urn:schemas-microsoft-com:office:smarttags" w:element="metricconverter">
        <w:smartTagPr>
          <w:attr w:name="ProductID" w:val="5 см"/>
        </w:smartTagPr>
        <w:r w:rsidRPr="007075F5">
          <w:rPr>
            <w:vertAlign w:val="baseline"/>
          </w:rPr>
          <w:t>5 см</w:t>
        </w:r>
      </w:smartTag>
      <w:r w:rsidRPr="007075F5">
        <w:rPr>
          <w:vertAlign w:val="baseline"/>
        </w:rPr>
        <w:t>.</w:t>
      </w:r>
    </w:p>
    <w:p w:rsidR="00FB5EAA" w:rsidRPr="007075F5" w:rsidRDefault="00FB5EAA" w:rsidP="00963473">
      <w:pPr>
        <w:pStyle w:val="ad"/>
        <w:numPr>
          <w:ilvl w:val="0"/>
          <w:numId w:val="63"/>
        </w:numPr>
        <w:tabs>
          <w:tab w:val="left" w:pos="851"/>
        </w:tabs>
        <w:ind w:left="0" w:firstLine="284"/>
        <w:jc w:val="both"/>
        <w:rPr>
          <w:vertAlign w:val="baseline"/>
        </w:rPr>
      </w:pPr>
      <w:r w:rsidRPr="007075F5">
        <w:rPr>
          <w:vertAlign w:val="baseline"/>
        </w:rPr>
        <w:t>Положить в проекцию раны ватно-марлевый валик.</w:t>
      </w:r>
    </w:p>
    <w:p w:rsidR="00FB5EAA" w:rsidRPr="007075F5" w:rsidRDefault="00FB5EAA" w:rsidP="00963473">
      <w:pPr>
        <w:pStyle w:val="ad"/>
        <w:numPr>
          <w:ilvl w:val="0"/>
          <w:numId w:val="63"/>
        </w:numPr>
        <w:tabs>
          <w:tab w:val="left" w:pos="851"/>
        </w:tabs>
        <w:ind w:left="0" w:firstLine="284"/>
        <w:jc w:val="both"/>
        <w:rPr>
          <w:vertAlign w:val="baseline"/>
        </w:rPr>
      </w:pPr>
      <w:r w:rsidRPr="007075F5">
        <w:rPr>
          <w:vertAlign w:val="baseline"/>
        </w:rPr>
        <w:t>Зафиксировать лейкопластырной, клеоловой или спиральной повязкой.</w:t>
      </w:r>
    </w:p>
    <w:p w:rsidR="00FB5EAA" w:rsidRPr="007075F5" w:rsidRDefault="00FB5EAA" w:rsidP="00963473">
      <w:pPr>
        <w:pStyle w:val="ad"/>
        <w:numPr>
          <w:ilvl w:val="0"/>
          <w:numId w:val="63"/>
        </w:numPr>
        <w:tabs>
          <w:tab w:val="left" w:pos="851"/>
        </w:tabs>
        <w:ind w:left="0" w:firstLine="284"/>
        <w:jc w:val="both"/>
        <w:rPr>
          <w:vertAlign w:val="baseline"/>
        </w:rPr>
      </w:pPr>
      <w:r w:rsidRPr="007075F5">
        <w:rPr>
          <w:vertAlign w:val="baseline"/>
        </w:rPr>
        <w:t>Убедиться в эффективности повязки: повязка сухая, не промокает, хорошо держится, доступа воздуха в плевральную полость нет.</w:t>
      </w:r>
      <w:r w:rsidRPr="007075F5">
        <w:rPr>
          <w:bCs/>
          <w:vertAlign w:val="baseline"/>
        </w:rPr>
        <w:t xml:space="preserve"> </w:t>
      </w:r>
      <w:r w:rsidRPr="007075F5">
        <w:rPr>
          <w:vertAlign w:val="baseline"/>
        </w:rPr>
        <w:t>Заключительный этап выполнения манипуляции.</w:t>
      </w:r>
    </w:p>
    <w:p w:rsidR="00FB5EAA" w:rsidRPr="007075F5" w:rsidRDefault="00FB5EAA" w:rsidP="00963473">
      <w:pPr>
        <w:pStyle w:val="ad"/>
        <w:numPr>
          <w:ilvl w:val="0"/>
          <w:numId w:val="63"/>
        </w:numPr>
        <w:tabs>
          <w:tab w:val="left" w:pos="851"/>
        </w:tabs>
        <w:ind w:left="0" w:firstLine="284"/>
        <w:jc w:val="both"/>
        <w:rPr>
          <w:vertAlign w:val="baseline"/>
        </w:rPr>
      </w:pPr>
      <w:r w:rsidRPr="007075F5">
        <w:rPr>
          <w:vertAlign w:val="baseline"/>
        </w:rPr>
        <w:t>Отработанный инструментарий и перевязочный материал продезинфицировать в соответствии с инструкцией.</w:t>
      </w:r>
    </w:p>
    <w:p w:rsidR="00FB5EAA" w:rsidRPr="007075F5" w:rsidRDefault="00FB5EAA" w:rsidP="00963473">
      <w:pPr>
        <w:pStyle w:val="ad"/>
        <w:numPr>
          <w:ilvl w:val="0"/>
          <w:numId w:val="63"/>
        </w:numPr>
        <w:tabs>
          <w:tab w:val="left" w:pos="851"/>
        </w:tabs>
        <w:ind w:left="0" w:firstLine="284"/>
        <w:jc w:val="both"/>
        <w:rPr>
          <w:vertAlign w:val="baseline"/>
        </w:rPr>
      </w:pPr>
      <w:r w:rsidRPr="007075F5">
        <w:rPr>
          <w:vertAlign w:val="baseline"/>
        </w:rPr>
        <w:t>Снять перчатки, поместить их в емкость с дезинфицирующим раствором.</w:t>
      </w:r>
    </w:p>
    <w:p w:rsidR="00FB5EAA" w:rsidRPr="007075F5" w:rsidRDefault="00FB5EAA" w:rsidP="00963473">
      <w:pPr>
        <w:pStyle w:val="ad"/>
        <w:numPr>
          <w:ilvl w:val="0"/>
          <w:numId w:val="63"/>
        </w:numPr>
        <w:tabs>
          <w:tab w:val="left" w:pos="851"/>
        </w:tabs>
        <w:ind w:left="0" w:firstLine="284"/>
        <w:jc w:val="both"/>
        <w:rPr>
          <w:vertAlign w:val="baseline"/>
        </w:rPr>
      </w:pPr>
      <w:r w:rsidRPr="007075F5">
        <w:rPr>
          <w:vertAlign w:val="baseline"/>
        </w:rPr>
        <w:t>Вымыть руки, высушить.</w:t>
      </w:r>
    </w:p>
    <w:p w:rsidR="00FB5EAA" w:rsidRPr="007075F5" w:rsidRDefault="00FB5EAA" w:rsidP="00963473">
      <w:pPr>
        <w:pStyle w:val="ad"/>
        <w:numPr>
          <w:ilvl w:val="0"/>
          <w:numId w:val="63"/>
        </w:numPr>
        <w:tabs>
          <w:tab w:val="left" w:pos="851"/>
        </w:tabs>
        <w:ind w:left="0" w:firstLine="284"/>
        <w:jc w:val="both"/>
        <w:rPr>
          <w:vertAlign w:val="baseline"/>
        </w:rPr>
      </w:pPr>
      <w:r w:rsidRPr="007075F5">
        <w:rPr>
          <w:vertAlign w:val="baseline"/>
        </w:rPr>
        <w:t>Сделать запись в журнале о выполнении манипуляции.</w:t>
      </w:r>
    </w:p>
    <w:p w:rsidR="0049305A" w:rsidRDefault="00FB5EAA" w:rsidP="00963473">
      <w:pPr>
        <w:ind w:firstLine="284"/>
        <w:jc w:val="both"/>
        <w:rPr>
          <w:vertAlign w:val="baseline"/>
        </w:rPr>
      </w:pPr>
      <w:r w:rsidRPr="00FB5EAA">
        <w:rPr>
          <w:bCs/>
          <w:vertAlign w:val="baseline"/>
        </w:rPr>
        <w:t>Примечание</w:t>
      </w:r>
      <w:r w:rsidRPr="00FB5EAA">
        <w:rPr>
          <w:vertAlign w:val="baseline"/>
        </w:rPr>
        <w:t>: если после наложения повязки отмечается ухудшение состояния больного состояние больного (усиление одышки, нарастание цианоза и тахикардии) – окклюзионную повязку заменить обычной асептической.</w:t>
      </w:r>
    </w:p>
    <w:p w:rsidR="007075F5" w:rsidRPr="00FB5EAA" w:rsidRDefault="007075F5" w:rsidP="007075F5">
      <w:pPr>
        <w:jc w:val="both"/>
        <w:rPr>
          <w:vertAlign w:val="baseline"/>
        </w:rPr>
      </w:pPr>
      <w:r>
        <w:rPr>
          <w:vertAlign w:val="baseline"/>
        </w:rPr>
        <w:t xml:space="preserve">(Приложение </w:t>
      </w:r>
      <w:r w:rsidR="00963473">
        <w:rPr>
          <w:vertAlign w:val="baseline"/>
        </w:rPr>
        <w:t>№40</w:t>
      </w:r>
      <w:r w:rsidR="00293E5B">
        <w:rPr>
          <w:vertAlign w:val="baseline"/>
        </w:rPr>
        <w:t>-41</w:t>
      </w:r>
      <w:r w:rsidR="00963473">
        <w:rPr>
          <w:vertAlign w:val="baseline"/>
        </w:rPr>
        <w:t>)</w:t>
      </w:r>
    </w:p>
    <w:p w:rsidR="0049305A" w:rsidRDefault="00963473" w:rsidP="00963473">
      <w:pPr>
        <w:jc w:val="right"/>
        <w:rPr>
          <w:vertAlign w:val="baseline"/>
        </w:rPr>
      </w:pPr>
      <w:r>
        <w:rPr>
          <w:vertAlign w:val="baseline"/>
        </w:rPr>
        <w:t>Приложение №40</w:t>
      </w:r>
    </w:p>
    <w:p w:rsidR="00B771FD" w:rsidRDefault="004E673A" w:rsidP="00B771FD">
      <w:pPr>
        <w:jc w:val="center"/>
        <w:rPr>
          <w:sz w:val="20"/>
          <w:szCs w:val="20"/>
          <w:vertAlign w:val="baseline"/>
        </w:rPr>
      </w:pPr>
      <w:r>
        <w:rPr>
          <w:noProof/>
          <w:sz w:val="20"/>
          <w:szCs w:val="20"/>
          <w:vertAlign w:val="baseline"/>
        </w:rPr>
        <w:pict>
          <v:rect id="_x0000_s1109" style="position:absolute;left:0;text-align:left;margin-left:-9.25pt;margin-top:3.4pt;width:484.6pt;height:221.7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B771FD" w:rsidRPr="00B771FD" w:rsidRDefault="00B771FD" w:rsidP="00B771FD">
      <w:pPr>
        <w:jc w:val="center"/>
        <w:rPr>
          <w:sz w:val="20"/>
          <w:szCs w:val="20"/>
          <w:vertAlign w:val="baseline"/>
        </w:rPr>
      </w:pPr>
      <w:r w:rsidRPr="00B771FD">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B771FD" w:rsidRPr="00B771FD" w:rsidRDefault="00B771FD" w:rsidP="00B771FD">
      <w:pPr>
        <w:jc w:val="center"/>
        <w:rPr>
          <w:sz w:val="20"/>
          <w:szCs w:val="20"/>
          <w:vertAlign w:val="baseline"/>
        </w:rPr>
      </w:pPr>
      <w:r w:rsidRPr="00B771FD">
        <w:rPr>
          <w:sz w:val="20"/>
          <w:szCs w:val="20"/>
          <w:vertAlign w:val="baseline"/>
        </w:rPr>
        <w:t xml:space="preserve"> В.Ф. Войно-Ясенецкого» Министерства здравоохранения Российской Федерации</w:t>
      </w:r>
    </w:p>
    <w:p w:rsidR="00B771FD" w:rsidRPr="00B771FD" w:rsidRDefault="00B771FD" w:rsidP="00B771FD">
      <w:pPr>
        <w:jc w:val="center"/>
        <w:rPr>
          <w:b/>
          <w:sz w:val="10"/>
          <w:szCs w:val="21"/>
          <w:vertAlign w:val="baseline"/>
        </w:rPr>
      </w:pPr>
    </w:p>
    <w:p w:rsidR="00B771FD" w:rsidRPr="00B771FD" w:rsidRDefault="00B771FD" w:rsidP="00B771FD">
      <w:pPr>
        <w:jc w:val="center"/>
        <w:rPr>
          <w:b/>
          <w:vertAlign w:val="baseline"/>
        </w:rPr>
      </w:pPr>
      <w:r w:rsidRPr="00B771FD">
        <w:rPr>
          <w:b/>
          <w:vertAlign w:val="baseline"/>
        </w:rPr>
        <w:t>НАБОР ИНСТРУМЕНТОВ И ТЕХНИКА ПРОВЕДЕНИЯ ПЛЕВРАЛЬНОЙ ПУНКЦИИ. НАЛОЖИТЬ ОККЛЮЗИОННУЮ ПОВЯЗКУ</w:t>
      </w:r>
    </w:p>
    <w:p w:rsidR="00B771FD" w:rsidRPr="00B771FD" w:rsidRDefault="00B771FD" w:rsidP="00B771FD">
      <w:pPr>
        <w:jc w:val="center"/>
        <w:rPr>
          <w:b/>
          <w:sz w:val="21"/>
          <w:szCs w:val="21"/>
          <w:vertAlign w:val="baseline"/>
        </w:rPr>
      </w:pPr>
      <w:r w:rsidRPr="00B771FD">
        <w:rPr>
          <w:b/>
          <w:sz w:val="21"/>
          <w:szCs w:val="21"/>
          <w:vertAlign w:val="baseline"/>
        </w:rPr>
        <w:t>ПРАКТИЧЕСКИЙ НАВЫК</w:t>
      </w:r>
    </w:p>
    <w:p w:rsidR="00B771FD" w:rsidRPr="00B771FD" w:rsidRDefault="00B771FD" w:rsidP="00B771FD">
      <w:pPr>
        <w:rPr>
          <w:sz w:val="21"/>
          <w:szCs w:val="21"/>
          <w:vertAlign w:val="baseline"/>
        </w:rPr>
      </w:pPr>
      <w:r w:rsidRPr="00B771FD">
        <w:rPr>
          <w:sz w:val="21"/>
          <w:szCs w:val="21"/>
          <w:vertAlign w:val="baseline"/>
        </w:rPr>
        <w:t xml:space="preserve">Дата </w:t>
      </w:r>
      <w:r w:rsidRPr="00B771FD">
        <w:rPr>
          <w:i/>
          <w:sz w:val="21"/>
          <w:szCs w:val="21"/>
          <w:vertAlign w:val="baseline"/>
        </w:rPr>
        <w:t xml:space="preserve">__________________                                                                                                       </w:t>
      </w:r>
      <w:r w:rsidRPr="00B771FD">
        <w:rPr>
          <w:b/>
          <w:i/>
          <w:sz w:val="21"/>
          <w:szCs w:val="21"/>
          <w:vertAlign w:val="baseline"/>
          <w:lang w:val="en-US"/>
        </w:rPr>
        <w:t>Check</w:t>
      </w:r>
      <w:r w:rsidRPr="00B771FD">
        <w:rPr>
          <w:b/>
          <w:i/>
          <w:sz w:val="21"/>
          <w:szCs w:val="21"/>
          <w:vertAlign w:val="baseline"/>
        </w:rPr>
        <w:t xml:space="preserve"> – </w:t>
      </w:r>
      <w:r w:rsidRPr="00B771FD">
        <w:rPr>
          <w:b/>
          <w:i/>
          <w:sz w:val="21"/>
          <w:szCs w:val="21"/>
          <w:vertAlign w:val="baseline"/>
          <w:lang w:val="en-US"/>
        </w:rPr>
        <w:t>card</w:t>
      </w:r>
    </w:p>
    <w:p w:rsidR="00B771FD" w:rsidRPr="00B771FD" w:rsidRDefault="00B771FD" w:rsidP="00B771FD">
      <w:pPr>
        <w:rPr>
          <w:sz w:val="21"/>
          <w:szCs w:val="21"/>
          <w:vertAlign w:val="baseline"/>
        </w:rPr>
      </w:pPr>
    </w:p>
    <w:p w:rsidR="00B771FD" w:rsidRPr="00B771FD" w:rsidRDefault="00B771FD" w:rsidP="00B771FD">
      <w:pPr>
        <w:rPr>
          <w:sz w:val="21"/>
          <w:szCs w:val="21"/>
          <w:vertAlign w:val="baseline"/>
        </w:rPr>
      </w:pPr>
      <w:r w:rsidRPr="00B771FD">
        <w:rPr>
          <w:sz w:val="21"/>
          <w:szCs w:val="21"/>
          <w:vertAlign w:val="baseline"/>
        </w:rPr>
        <w:t>Ф.И.О. обучающегося __________________________________________ Группа ___________________</w:t>
      </w:r>
    </w:p>
    <w:p w:rsidR="00B771FD" w:rsidRPr="00B771FD" w:rsidRDefault="00B771FD" w:rsidP="00B771FD">
      <w:pPr>
        <w:rPr>
          <w:sz w:val="21"/>
          <w:szCs w:val="21"/>
          <w:vertAlign w:val="baseline"/>
        </w:rPr>
      </w:pPr>
      <w:r w:rsidRPr="00B771FD">
        <w:rPr>
          <w:sz w:val="21"/>
          <w:szCs w:val="21"/>
          <w:vertAlign w:val="baseline"/>
        </w:rPr>
        <w:t>Специальность ___________________________ Цикл / Дисциплина _____________________________</w:t>
      </w:r>
    </w:p>
    <w:tbl>
      <w:tblPr>
        <w:tblW w:w="0" w:type="auto"/>
        <w:tblLayout w:type="fixed"/>
        <w:tblLook w:val="00A0" w:firstRow="1" w:lastRow="0" w:firstColumn="1" w:lastColumn="0" w:noHBand="0" w:noVBand="0"/>
      </w:tblPr>
      <w:tblGrid>
        <w:gridCol w:w="534"/>
        <w:gridCol w:w="2001"/>
        <w:gridCol w:w="550"/>
        <w:gridCol w:w="1580"/>
        <w:gridCol w:w="546"/>
        <w:gridCol w:w="567"/>
        <w:gridCol w:w="567"/>
        <w:gridCol w:w="567"/>
        <w:gridCol w:w="567"/>
        <w:gridCol w:w="567"/>
        <w:gridCol w:w="567"/>
        <w:gridCol w:w="851"/>
      </w:tblGrid>
      <w:tr w:rsidR="00B771FD" w:rsidRPr="00B771FD" w:rsidTr="006C57A0">
        <w:tc>
          <w:tcPr>
            <w:tcW w:w="5778" w:type="dxa"/>
            <w:gridSpan w:val="6"/>
            <w:shd w:val="clear" w:color="auto" w:fill="auto"/>
            <w:vAlign w:val="center"/>
          </w:tcPr>
          <w:p w:rsidR="00B771FD" w:rsidRPr="00B771FD" w:rsidRDefault="00B771FD" w:rsidP="006C57A0">
            <w:pPr>
              <w:spacing w:before="40" w:after="40"/>
              <w:jc w:val="center"/>
              <w:rPr>
                <w:b/>
                <w:sz w:val="16"/>
                <w:szCs w:val="16"/>
                <w:vertAlign w:val="baseline"/>
              </w:rPr>
            </w:pPr>
          </w:p>
          <w:p w:rsidR="00B771FD" w:rsidRPr="00B771FD" w:rsidRDefault="00B771FD" w:rsidP="006C57A0">
            <w:pPr>
              <w:spacing w:before="40" w:after="40"/>
              <w:jc w:val="center"/>
              <w:rPr>
                <w:b/>
                <w:sz w:val="21"/>
                <w:szCs w:val="21"/>
                <w:vertAlign w:val="baseline"/>
              </w:rPr>
            </w:pPr>
            <w:r w:rsidRPr="00B771FD">
              <w:rPr>
                <w:b/>
                <w:sz w:val="21"/>
                <w:szCs w:val="21"/>
                <w:vertAlign w:val="baseline"/>
              </w:rPr>
              <w:t>Параметр</w:t>
            </w:r>
          </w:p>
        </w:tc>
        <w:tc>
          <w:tcPr>
            <w:tcW w:w="3686" w:type="dxa"/>
            <w:gridSpan w:val="6"/>
            <w:shd w:val="clear" w:color="auto" w:fill="auto"/>
            <w:vAlign w:val="center"/>
          </w:tcPr>
          <w:p w:rsidR="00B771FD" w:rsidRPr="00B771FD" w:rsidRDefault="00B771FD" w:rsidP="006C57A0">
            <w:pPr>
              <w:spacing w:before="40" w:after="40"/>
              <w:jc w:val="center"/>
              <w:rPr>
                <w:b/>
                <w:sz w:val="16"/>
                <w:szCs w:val="16"/>
                <w:vertAlign w:val="baseline"/>
              </w:rPr>
            </w:pPr>
          </w:p>
          <w:p w:rsidR="00B771FD" w:rsidRPr="00B771FD" w:rsidRDefault="00B771FD" w:rsidP="006C57A0">
            <w:pPr>
              <w:spacing w:before="40" w:after="40"/>
              <w:jc w:val="center"/>
              <w:rPr>
                <w:b/>
                <w:sz w:val="21"/>
                <w:szCs w:val="21"/>
                <w:vertAlign w:val="baseline"/>
              </w:rPr>
            </w:pPr>
            <w:r w:rsidRPr="00B771FD">
              <w:rPr>
                <w:b/>
                <w:sz w:val="21"/>
                <w:szCs w:val="21"/>
                <w:vertAlign w:val="baseline"/>
              </w:rPr>
              <w:t>Оценка правильности выполнения</w:t>
            </w:r>
          </w:p>
          <w:p w:rsidR="00B771FD" w:rsidRPr="00B771FD" w:rsidRDefault="00B771FD" w:rsidP="006C57A0">
            <w:pPr>
              <w:spacing w:before="40" w:after="40"/>
              <w:jc w:val="center"/>
              <w:rPr>
                <w:b/>
                <w:sz w:val="16"/>
                <w:szCs w:val="16"/>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color w:val="000000"/>
                <w:sz w:val="22"/>
                <w:szCs w:val="22"/>
                <w:vertAlign w:val="baseline"/>
              </w:rPr>
              <w:t xml:space="preserve">Объяснил пациенту цель и ход предстоящей </w:t>
            </w:r>
            <w:r w:rsidR="004E673A">
              <w:rPr>
                <w:noProof/>
                <w:color w:val="000000"/>
                <w:sz w:val="22"/>
                <w:szCs w:val="22"/>
                <w:vertAlign w:val="baseline"/>
              </w:rPr>
              <w:lastRenderedPageBreak/>
              <w:pict>
                <v:rect id="_x0000_s1111" style="position:absolute;left:0;text-align:left;margin-left:-7.65pt;margin-top:-5.15pt;width:484.6pt;height:697.1pt;z-index:2517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r w:rsidRPr="00B771FD">
              <w:rPr>
                <w:color w:val="000000"/>
                <w:sz w:val="22"/>
                <w:szCs w:val="22"/>
                <w:vertAlign w:val="baseline"/>
              </w:rPr>
              <w:t>процедуры</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6C57A0">
            <w:pPr>
              <w:pStyle w:val="ad"/>
              <w:ind w:left="426"/>
              <w:rPr>
                <w:sz w:val="22"/>
                <w:szCs w:val="22"/>
                <w:vertAlign w:val="baseline"/>
              </w:rPr>
            </w:pPr>
            <w:r w:rsidRPr="00B771FD">
              <w:rPr>
                <w:b/>
                <w:sz w:val="22"/>
                <w:szCs w:val="22"/>
                <w:vertAlign w:val="baseline"/>
              </w:rPr>
              <w:lastRenderedPageBreak/>
              <w:t>Стандартный набор инструментов для плевральной пункции</w:t>
            </w:r>
          </w:p>
        </w:tc>
        <w:tc>
          <w:tcPr>
            <w:tcW w:w="567" w:type="dxa"/>
            <w:shd w:val="clear" w:color="auto" w:fill="auto"/>
          </w:tcPr>
          <w:p w:rsidR="00B771FD" w:rsidRPr="00B771FD" w:rsidRDefault="00B771FD" w:rsidP="006C57A0">
            <w:pPr>
              <w:rPr>
                <w:sz w:val="22"/>
                <w:szCs w:val="22"/>
                <w:vertAlign w:val="baseline"/>
              </w:rPr>
            </w:pPr>
          </w:p>
        </w:tc>
        <w:tc>
          <w:tcPr>
            <w:tcW w:w="567" w:type="dxa"/>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851" w:type="dxa"/>
            <w:tcBorders>
              <w:left w:val="nil"/>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Шприц с иглой и раствор анестетика для проведения местной анестезии</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Шприц для отсасывания жидкости из плевральной полости</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Специальная пункционная игла</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Зажим</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Стерильные пробирки с ватными пробками для различных исследований содержимого плевральной полости</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Стерильные хирургические перчатки, антисептик</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Стерильный перевязочный материал</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sz w:val="22"/>
                <w:szCs w:val="22"/>
                <w:vertAlign w:val="baseline"/>
              </w:rPr>
            </w:pPr>
          </w:p>
        </w:tc>
      </w:tr>
      <w:tr w:rsidR="00B771FD" w:rsidRPr="00B771FD" w:rsidTr="006C57A0">
        <w:tc>
          <w:tcPr>
            <w:tcW w:w="5778" w:type="dxa"/>
            <w:gridSpan w:val="6"/>
            <w:shd w:val="clear" w:color="auto" w:fill="auto"/>
          </w:tcPr>
          <w:p w:rsidR="00B771FD" w:rsidRPr="00B771FD" w:rsidRDefault="00B771FD" w:rsidP="006C57A0">
            <w:pPr>
              <w:pStyle w:val="ad"/>
              <w:ind w:left="426"/>
              <w:rPr>
                <w:b/>
                <w:sz w:val="22"/>
                <w:szCs w:val="22"/>
                <w:vertAlign w:val="baseline"/>
              </w:rPr>
            </w:pPr>
            <w:r w:rsidRPr="00B771FD">
              <w:rPr>
                <w:b/>
                <w:sz w:val="22"/>
                <w:szCs w:val="22"/>
                <w:vertAlign w:val="baseline"/>
              </w:rPr>
              <w:t>Определение показаний для плевральной пункции</w:t>
            </w:r>
          </w:p>
        </w:tc>
        <w:tc>
          <w:tcPr>
            <w:tcW w:w="567" w:type="dxa"/>
            <w:shd w:val="clear" w:color="auto" w:fill="auto"/>
          </w:tcPr>
          <w:p w:rsidR="00B771FD" w:rsidRPr="00B771FD" w:rsidRDefault="00B771FD" w:rsidP="006C57A0">
            <w:pPr>
              <w:rPr>
                <w:sz w:val="22"/>
                <w:szCs w:val="22"/>
                <w:vertAlign w:val="baseline"/>
              </w:rPr>
            </w:pPr>
          </w:p>
        </w:tc>
        <w:tc>
          <w:tcPr>
            <w:tcW w:w="567" w:type="dxa"/>
            <w:shd w:val="clear" w:color="auto" w:fill="auto"/>
          </w:tcPr>
          <w:p w:rsidR="00B771FD" w:rsidRPr="00B771FD" w:rsidRDefault="00B771FD" w:rsidP="006C57A0">
            <w:pP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sz w:val="22"/>
                <w:szCs w:val="22"/>
                <w:vertAlign w:val="baseline"/>
              </w:rPr>
            </w:pPr>
          </w:p>
        </w:tc>
        <w:tc>
          <w:tcPr>
            <w:tcW w:w="851" w:type="dxa"/>
            <w:tcBorders>
              <w:left w:val="nil"/>
            </w:tcBorders>
            <w:shd w:val="clear" w:color="auto" w:fill="auto"/>
          </w:tcPr>
          <w:p w:rsidR="00B771FD" w:rsidRPr="00B771FD" w:rsidRDefault="00B771FD" w:rsidP="006C57A0">
            <w:pPr>
              <w:jc w:val="center"/>
              <w:rPr>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Наличие гидро- и/или пневмоторакса по данным физикальных и инструментальных (рентгено- скопия и графия, КТ, МРТ, УЗИ) методов обследования</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sz w:val="22"/>
                <w:szCs w:val="22"/>
                <w:vertAlign w:val="baseline"/>
              </w:rPr>
            </w:pPr>
          </w:p>
        </w:tc>
      </w:tr>
      <w:tr w:rsidR="00B771FD" w:rsidRPr="00B771FD" w:rsidTr="006C57A0">
        <w:tc>
          <w:tcPr>
            <w:tcW w:w="5778" w:type="dxa"/>
            <w:gridSpan w:val="6"/>
            <w:shd w:val="clear" w:color="auto" w:fill="auto"/>
          </w:tcPr>
          <w:p w:rsidR="00B771FD" w:rsidRPr="00B771FD" w:rsidRDefault="00B771FD" w:rsidP="006C57A0">
            <w:pPr>
              <w:pStyle w:val="ad"/>
              <w:ind w:left="426"/>
              <w:rPr>
                <w:b/>
                <w:sz w:val="22"/>
                <w:szCs w:val="22"/>
                <w:vertAlign w:val="baseline"/>
              </w:rPr>
            </w:pPr>
            <w:r w:rsidRPr="00B771FD">
              <w:rPr>
                <w:b/>
                <w:sz w:val="22"/>
                <w:szCs w:val="22"/>
                <w:vertAlign w:val="baseline"/>
              </w:rPr>
              <w:t>Выбор стандартной точки для плевральной пункции</w:t>
            </w:r>
          </w:p>
        </w:tc>
        <w:tc>
          <w:tcPr>
            <w:tcW w:w="567" w:type="dxa"/>
            <w:shd w:val="clear" w:color="auto" w:fill="auto"/>
          </w:tcPr>
          <w:p w:rsidR="00B771FD" w:rsidRPr="00B771FD" w:rsidRDefault="00B771FD" w:rsidP="006C57A0">
            <w:pPr>
              <w:rPr>
                <w:sz w:val="22"/>
                <w:szCs w:val="22"/>
                <w:vertAlign w:val="baseline"/>
              </w:rPr>
            </w:pPr>
          </w:p>
        </w:tc>
        <w:tc>
          <w:tcPr>
            <w:tcW w:w="567" w:type="dxa"/>
            <w:shd w:val="clear" w:color="auto" w:fill="auto"/>
          </w:tcPr>
          <w:p w:rsidR="00B771FD" w:rsidRPr="00B771FD" w:rsidRDefault="00B771FD" w:rsidP="006C57A0">
            <w:pP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sz w:val="22"/>
                <w:szCs w:val="22"/>
                <w:vertAlign w:val="baseline"/>
              </w:rPr>
            </w:pPr>
          </w:p>
        </w:tc>
        <w:tc>
          <w:tcPr>
            <w:tcW w:w="851" w:type="dxa"/>
            <w:tcBorders>
              <w:left w:val="nil"/>
            </w:tcBorders>
            <w:shd w:val="clear" w:color="auto" w:fill="auto"/>
          </w:tcPr>
          <w:p w:rsidR="00B771FD" w:rsidRPr="00B771FD" w:rsidRDefault="00B771FD" w:rsidP="006C57A0">
            <w:pPr>
              <w:jc w:val="center"/>
              <w:rPr>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 xml:space="preserve">При гидротораксе – </w:t>
            </w:r>
            <w:r w:rsidRPr="00B771FD">
              <w:rPr>
                <w:sz w:val="22"/>
                <w:szCs w:val="22"/>
                <w:vertAlign w:val="baseline"/>
                <w:lang w:val="en-US"/>
              </w:rPr>
              <w:t>VII</w:t>
            </w:r>
            <w:r w:rsidRPr="00B771FD">
              <w:rPr>
                <w:sz w:val="22"/>
                <w:szCs w:val="22"/>
                <w:vertAlign w:val="baseline"/>
              </w:rPr>
              <w:t>-VIII межреберья по переднеподмышечной, среднеподмышечной и заднеподмышечной или лопаточной линиям</w:t>
            </w:r>
          </w:p>
          <w:p w:rsidR="00B771FD" w:rsidRPr="00B771FD" w:rsidRDefault="00B771FD" w:rsidP="006C57A0">
            <w:pPr>
              <w:pStyle w:val="ad"/>
              <w:ind w:left="426"/>
              <w:rPr>
                <w:sz w:val="22"/>
                <w:szCs w:val="22"/>
                <w:vertAlign w:val="baseline"/>
              </w:rPr>
            </w:pPr>
            <w:r w:rsidRPr="00B771FD">
              <w:rPr>
                <w:sz w:val="22"/>
                <w:szCs w:val="22"/>
                <w:vertAlign w:val="baseline"/>
              </w:rPr>
              <w:t>ИЛИ</w:t>
            </w:r>
          </w:p>
          <w:p w:rsidR="00B771FD" w:rsidRPr="00B771FD" w:rsidRDefault="00B771FD" w:rsidP="006C57A0">
            <w:pPr>
              <w:pStyle w:val="ad"/>
              <w:ind w:left="426"/>
              <w:rPr>
                <w:sz w:val="22"/>
                <w:szCs w:val="22"/>
                <w:vertAlign w:val="baseline"/>
              </w:rPr>
            </w:pPr>
            <w:r w:rsidRPr="00B771FD">
              <w:rPr>
                <w:sz w:val="22"/>
                <w:szCs w:val="22"/>
                <w:vertAlign w:val="baseline"/>
              </w:rPr>
              <w:t xml:space="preserve">При пневмотораксе – </w:t>
            </w:r>
            <w:r w:rsidRPr="00B771FD">
              <w:rPr>
                <w:sz w:val="22"/>
                <w:szCs w:val="22"/>
                <w:vertAlign w:val="baseline"/>
                <w:lang w:val="en-US"/>
              </w:rPr>
              <w:t>II</w:t>
            </w:r>
            <w:r w:rsidRPr="00B771FD">
              <w:rPr>
                <w:sz w:val="22"/>
                <w:szCs w:val="22"/>
                <w:vertAlign w:val="baseline"/>
              </w:rPr>
              <w:t>-</w:t>
            </w:r>
            <w:r w:rsidRPr="00B771FD">
              <w:rPr>
                <w:sz w:val="22"/>
                <w:szCs w:val="22"/>
                <w:vertAlign w:val="baseline"/>
                <w:lang w:val="en-US"/>
              </w:rPr>
              <w:t>III</w:t>
            </w:r>
            <w:r w:rsidRPr="00B771FD">
              <w:rPr>
                <w:sz w:val="22"/>
                <w:szCs w:val="22"/>
                <w:vertAlign w:val="baseline"/>
              </w:rPr>
              <w:t xml:space="preserve"> межреберья по среднеключичной линии (ОЗВУЧИЛ)</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6C57A0">
            <w:pPr>
              <w:pStyle w:val="ad"/>
              <w:ind w:left="426"/>
              <w:rPr>
                <w:b/>
                <w:sz w:val="22"/>
                <w:szCs w:val="22"/>
                <w:vertAlign w:val="baseline"/>
              </w:rPr>
            </w:pPr>
            <w:r w:rsidRPr="00B771FD">
              <w:rPr>
                <w:b/>
                <w:sz w:val="22"/>
                <w:szCs w:val="22"/>
                <w:vertAlign w:val="baseline"/>
              </w:rPr>
              <w:t>Выбор положения больного при проведении плевральной пункции</w:t>
            </w:r>
          </w:p>
        </w:tc>
        <w:tc>
          <w:tcPr>
            <w:tcW w:w="567" w:type="dxa"/>
            <w:shd w:val="clear" w:color="auto" w:fill="auto"/>
          </w:tcPr>
          <w:p w:rsidR="00B771FD" w:rsidRPr="00B771FD" w:rsidRDefault="00B771FD" w:rsidP="006C57A0">
            <w:pPr>
              <w:rPr>
                <w:sz w:val="22"/>
                <w:szCs w:val="22"/>
                <w:vertAlign w:val="baseline"/>
              </w:rPr>
            </w:pPr>
          </w:p>
        </w:tc>
        <w:tc>
          <w:tcPr>
            <w:tcW w:w="567" w:type="dxa"/>
            <w:shd w:val="clear" w:color="auto" w:fill="auto"/>
          </w:tcPr>
          <w:p w:rsidR="00B771FD" w:rsidRPr="00B771FD" w:rsidRDefault="00B771FD" w:rsidP="006C57A0">
            <w:pP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851" w:type="dxa"/>
            <w:tcBorders>
              <w:left w:val="nil"/>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 xml:space="preserve">Положение сидя на стуле, здоровая половина грудной клетки прислонена к спинке, рука на стороне пункции поднята за голову </w:t>
            </w:r>
          </w:p>
          <w:p w:rsidR="00B771FD" w:rsidRPr="00B771FD" w:rsidRDefault="00B771FD" w:rsidP="006C57A0">
            <w:pPr>
              <w:pStyle w:val="ad"/>
              <w:ind w:left="426"/>
              <w:rPr>
                <w:sz w:val="22"/>
                <w:szCs w:val="22"/>
                <w:vertAlign w:val="baseline"/>
              </w:rPr>
            </w:pPr>
            <w:r w:rsidRPr="00B771FD">
              <w:rPr>
                <w:sz w:val="22"/>
                <w:szCs w:val="22"/>
                <w:vertAlign w:val="baseline"/>
              </w:rPr>
              <w:t>ИЛИ</w:t>
            </w:r>
          </w:p>
          <w:p w:rsidR="00B771FD" w:rsidRPr="00B771FD" w:rsidRDefault="00B771FD" w:rsidP="006C57A0">
            <w:pPr>
              <w:pStyle w:val="ad"/>
              <w:ind w:left="426"/>
              <w:rPr>
                <w:sz w:val="22"/>
                <w:szCs w:val="22"/>
                <w:vertAlign w:val="baseline"/>
              </w:rPr>
            </w:pPr>
            <w:r w:rsidRPr="00B771FD">
              <w:rPr>
                <w:sz w:val="22"/>
                <w:szCs w:val="22"/>
                <w:vertAlign w:val="baseline"/>
              </w:rPr>
              <w:t>Положение лёжа или полулёжа, при тяжёлом общем состоянии больного, не позволяющем выполнить пункцию в положении сидя (ОЗВУЧИЛ)</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6C57A0">
            <w:pPr>
              <w:pStyle w:val="ad"/>
              <w:ind w:left="426"/>
              <w:rPr>
                <w:b/>
                <w:sz w:val="22"/>
                <w:szCs w:val="22"/>
                <w:vertAlign w:val="baseline"/>
              </w:rPr>
            </w:pPr>
            <w:r w:rsidRPr="00B771FD">
              <w:rPr>
                <w:b/>
                <w:sz w:val="22"/>
                <w:szCs w:val="22"/>
                <w:vertAlign w:val="baseline"/>
              </w:rPr>
              <w:t>Техника выполнения плевральной пункции</w:t>
            </w:r>
          </w:p>
        </w:tc>
        <w:tc>
          <w:tcPr>
            <w:tcW w:w="567" w:type="dxa"/>
            <w:shd w:val="clear" w:color="auto" w:fill="auto"/>
          </w:tcPr>
          <w:p w:rsidR="00B771FD" w:rsidRPr="00B771FD" w:rsidRDefault="00B771FD" w:rsidP="006C57A0">
            <w:pPr>
              <w:rPr>
                <w:sz w:val="22"/>
                <w:szCs w:val="22"/>
                <w:vertAlign w:val="baseline"/>
              </w:rPr>
            </w:pPr>
          </w:p>
        </w:tc>
        <w:tc>
          <w:tcPr>
            <w:tcW w:w="567" w:type="dxa"/>
            <w:shd w:val="clear" w:color="auto" w:fill="auto"/>
          </w:tcPr>
          <w:p w:rsidR="00B771FD" w:rsidRPr="00B771FD" w:rsidRDefault="00B771FD" w:rsidP="006C57A0">
            <w:pP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851" w:type="dxa"/>
            <w:tcBorders>
              <w:left w:val="nil"/>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Одел колпак, маску, стерильные перчатки</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Определил место пункции</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Обработал кожу в зоне манипуляции антисептиком</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Выполнил анестезию в области предполагаемого прокола</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Сделал прокол специальной иглой, соединённой с резиновой трубкой, имеющей на конце канюлю с подсоединённым шприцом, избегая повреждения межрёберных сосудов (продвигать иглу по верхнему краю ребра)</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С помощью шприца эвакуировал содержимое плевральной полости (жидкость или воздух), определяя его количество (перед каждым отсоединением шприца от трубки необходимо накладывать на её дистальный конец зажим)</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Прекратил отсасывание тогда, когда стенки трубки при выведении поршня из шприца начали слипаться</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4E673A" w:rsidP="00B771FD">
            <w:pPr>
              <w:pStyle w:val="ad"/>
              <w:numPr>
                <w:ilvl w:val="0"/>
                <w:numId w:val="122"/>
              </w:numPr>
              <w:ind w:left="426" w:hanging="426"/>
              <w:rPr>
                <w:sz w:val="22"/>
                <w:szCs w:val="22"/>
                <w:vertAlign w:val="baseline"/>
              </w:rPr>
            </w:pPr>
            <w:r>
              <w:rPr>
                <w:noProof/>
                <w:sz w:val="22"/>
                <w:szCs w:val="22"/>
                <w:vertAlign w:val="baseline"/>
              </w:rPr>
              <w:lastRenderedPageBreak/>
              <w:pict>
                <v:rect id="_x0000_s1110" style="position:absolute;left:0;text-align:left;margin-left:-8.3pt;margin-top:-6.6pt;width:485.7pt;height:400.55pt;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r w:rsidR="00B771FD" w:rsidRPr="00B771FD">
              <w:rPr>
                <w:sz w:val="22"/>
                <w:szCs w:val="22"/>
                <w:vertAlign w:val="baseline"/>
              </w:rPr>
              <w:t>Иглу из плевральной полости извлёк быстрым движением</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Место пункции обработал раствором антисептика и наложил стерильную повязку</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6C57A0">
            <w:pPr>
              <w:pStyle w:val="ad"/>
              <w:ind w:left="426"/>
              <w:rPr>
                <w:b/>
                <w:sz w:val="22"/>
                <w:szCs w:val="22"/>
                <w:vertAlign w:val="baseline"/>
              </w:rPr>
            </w:pPr>
            <w:r w:rsidRPr="00B771FD">
              <w:rPr>
                <w:b/>
                <w:sz w:val="22"/>
                <w:szCs w:val="22"/>
                <w:vertAlign w:val="baseline"/>
              </w:rPr>
              <w:t>Определение показаний для наложения окклюзионной повязки</w:t>
            </w:r>
          </w:p>
        </w:tc>
        <w:tc>
          <w:tcPr>
            <w:tcW w:w="567" w:type="dxa"/>
            <w:shd w:val="clear" w:color="auto" w:fill="auto"/>
          </w:tcPr>
          <w:p w:rsidR="00B771FD" w:rsidRPr="00B771FD" w:rsidRDefault="00B771FD" w:rsidP="006C57A0">
            <w:pPr>
              <w:rPr>
                <w:sz w:val="22"/>
                <w:szCs w:val="22"/>
                <w:vertAlign w:val="baseline"/>
              </w:rPr>
            </w:pPr>
          </w:p>
        </w:tc>
        <w:tc>
          <w:tcPr>
            <w:tcW w:w="567" w:type="dxa"/>
            <w:shd w:val="clear" w:color="auto" w:fill="auto"/>
          </w:tcPr>
          <w:p w:rsidR="00B771FD" w:rsidRPr="00B771FD" w:rsidRDefault="00B771FD" w:rsidP="006C57A0">
            <w:pP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851" w:type="dxa"/>
            <w:tcBorders>
              <w:left w:val="nil"/>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Открытый пневмоторакс, ранение вен шеи (ОЗВУЧИЛ)</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6C57A0">
            <w:pPr>
              <w:pStyle w:val="ad"/>
              <w:ind w:left="426"/>
              <w:rPr>
                <w:b/>
                <w:sz w:val="22"/>
                <w:szCs w:val="22"/>
                <w:vertAlign w:val="baseline"/>
              </w:rPr>
            </w:pPr>
            <w:r w:rsidRPr="00B771FD">
              <w:rPr>
                <w:b/>
                <w:sz w:val="22"/>
                <w:szCs w:val="22"/>
                <w:vertAlign w:val="baseline"/>
              </w:rPr>
              <w:t>Техника выполнения основного этапа наложения окклюзионной повязки</w:t>
            </w:r>
          </w:p>
        </w:tc>
        <w:tc>
          <w:tcPr>
            <w:tcW w:w="567" w:type="dxa"/>
            <w:shd w:val="clear" w:color="auto" w:fill="auto"/>
          </w:tcPr>
          <w:p w:rsidR="00B771FD" w:rsidRPr="00B771FD" w:rsidRDefault="00B771FD" w:rsidP="006C57A0">
            <w:pPr>
              <w:rPr>
                <w:sz w:val="22"/>
                <w:szCs w:val="22"/>
                <w:vertAlign w:val="baseline"/>
              </w:rPr>
            </w:pPr>
          </w:p>
        </w:tc>
        <w:tc>
          <w:tcPr>
            <w:tcW w:w="567" w:type="dxa"/>
            <w:shd w:val="clear" w:color="auto" w:fill="auto"/>
          </w:tcPr>
          <w:p w:rsidR="00B771FD" w:rsidRPr="00B771FD" w:rsidRDefault="00B771FD" w:rsidP="006C57A0">
            <w:pP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851" w:type="dxa"/>
            <w:tcBorders>
              <w:left w:val="nil"/>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Смазал кожу вокруг раны стерильным вазелином</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B771FD" w:rsidRPr="00B771FD" w:rsidRDefault="00B771FD"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6C57A0">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На выдохе наложил на рану стерильные салфетки, поверх салфеток наложил воздухонепроницаемую ткань (клеёнка, целлофан и т.п.) размером, превышающим размер салфетки на 4-5 см</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B771FD">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Положил в проекцию раны ватно-марлевый валик; зафиксировал лейкопластырной, клеоловой или спиральной повязкой</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B771FD">
        <w:tc>
          <w:tcPr>
            <w:tcW w:w="5778" w:type="dxa"/>
            <w:gridSpan w:val="6"/>
            <w:shd w:val="clear" w:color="auto" w:fill="auto"/>
          </w:tcPr>
          <w:p w:rsidR="00B771FD" w:rsidRPr="00B771FD" w:rsidRDefault="00B771FD" w:rsidP="00B771FD">
            <w:pPr>
              <w:pStyle w:val="ad"/>
              <w:numPr>
                <w:ilvl w:val="0"/>
                <w:numId w:val="122"/>
              </w:numPr>
              <w:ind w:left="426" w:hanging="426"/>
              <w:rPr>
                <w:sz w:val="22"/>
                <w:szCs w:val="22"/>
                <w:vertAlign w:val="baseline"/>
              </w:rPr>
            </w:pPr>
            <w:r w:rsidRPr="00B771FD">
              <w:rPr>
                <w:sz w:val="22"/>
                <w:szCs w:val="22"/>
                <w:vertAlign w:val="baseline"/>
              </w:rPr>
              <w:t>Убедился в эффективности повязки (сухая, не промокает, хорошо держится, герметичная)</w:t>
            </w:r>
          </w:p>
        </w:tc>
        <w:tc>
          <w:tcPr>
            <w:tcW w:w="567" w:type="dxa"/>
            <w:shd w:val="clear" w:color="auto" w:fill="auto"/>
          </w:tcPr>
          <w:p w:rsidR="00B771FD" w:rsidRPr="00B771FD" w:rsidRDefault="00B771FD" w:rsidP="006C57A0">
            <w:pPr>
              <w:rPr>
                <w:sz w:val="22"/>
                <w:szCs w:val="22"/>
                <w:vertAlign w:val="baseline"/>
              </w:rPr>
            </w:pPr>
          </w:p>
        </w:tc>
        <w:tc>
          <w:tcPr>
            <w:tcW w:w="567" w:type="dxa"/>
            <w:tcBorders>
              <w:right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jc w:val="center"/>
              <w:rPr>
                <w:b/>
                <w:sz w:val="22"/>
                <w:szCs w:val="22"/>
                <w:vertAlign w:val="baseline"/>
              </w:rPr>
            </w:pPr>
            <w:r w:rsidRPr="00B771FD">
              <w:rPr>
                <w:b/>
                <w:sz w:val="22"/>
                <w:szCs w:val="22"/>
                <w:vertAlign w:val="baseline"/>
              </w:rPr>
              <w:t>-</w:t>
            </w:r>
          </w:p>
        </w:tc>
        <w:tc>
          <w:tcPr>
            <w:tcW w:w="851" w:type="dxa"/>
            <w:tcBorders>
              <w:left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B771FD">
        <w:tc>
          <w:tcPr>
            <w:tcW w:w="5778" w:type="dxa"/>
            <w:gridSpan w:val="6"/>
            <w:tcBorders>
              <w:bottom w:val="single" w:sz="4" w:space="0" w:color="auto"/>
            </w:tcBorders>
            <w:shd w:val="clear" w:color="auto" w:fill="auto"/>
          </w:tcPr>
          <w:p w:rsidR="00B771FD" w:rsidRPr="00B771FD" w:rsidRDefault="00B771FD" w:rsidP="006C57A0">
            <w:pPr>
              <w:pStyle w:val="ad"/>
              <w:ind w:left="425"/>
              <w:rPr>
                <w:b/>
                <w:sz w:val="22"/>
                <w:szCs w:val="22"/>
                <w:vertAlign w:val="baseline"/>
              </w:rPr>
            </w:pPr>
          </w:p>
          <w:p w:rsidR="00B771FD" w:rsidRPr="00B771FD" w:rsidRDefault="00B771FD" w:rsidP="006C57A0">
            <w:pPr>
              <w:pStyle w:val="ad"/>
              <w:ind w:left="425"/>
              <w:rPr>
                <w:sz w:val="22"/>
                <w:szCs w:val="22"/>
                <w:vertAlign w:val="baseline"/>
              </w:rPr>
            </w:pPr>
            <w:r w:rsidRPr="00B771FD">
              <w:rPr>
                <w:b/>
                <w:sz w:val="22"/>
                <w:szCs w:val="22"/>
                <w:vertAlign w:val="baseline"/>
              </w:rPr>
              <w:t>ИТОГО ОШИБОК:</w:t>
            </w:r>
          </w:p>
        </w:tc>
        <w:tc>
          <w:tcPr>
            <w:tcW w:w="567" w:type="dxa"/>
            <w:tcBorders>
              <w:bottom w:val="single" w:sz="4" w:space="0" w:color="auto"/>
            </w:tcBorders>
            <w:shd w:val="clear" w:color="auto" w:fill="auto"/>
          </w:tcPr>
          <w:p w:rsidR="00B771FD" w:rsidRPr="00B771FD" w:rsidRDefault="00B771FD" w:rsidP="006C57A0">
            <w:pPr>
              <w:rPr>
                <w:sz w:val="22"/>
                <w:szCs w:val="22"/>
                <w:vertAlign w:val="baseline"/>
              </w:rPr>
            </w:pPr>
          </w:p>
        </w:tc>
        <w:tc>
          <w:tcPr>
            <w:tcW w:w="567" w:type="dxa"/>
            <w:tcBorders>
              <w:bottom w:val="single" w:sz="4" w:space="0" w:color="auto"/>
            </w:tcBorders>
            <w:shd w:val="clear" w:color="auto" w:fill="auto"/>
          </w:tcPr>
          <w:p w:rsidR="00B771FD" w:rsidRPr="00B771FD" w:rsidRDefault="00B771FD" w:rsidP="006C57A0">
            <w:pPr>
              <w:rPr>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B771FD" w:rsidRPr="00B771FD" w:rsidRDefault="00B771FD" w:rsidP="006C57A0">
            <w:pPr>
              <w:jc w:val="center"/>
              <w:rPr>
                <w:b/>
                <w:sz w:val="22"/>
                <w:szCs w:val="22"/>
                <w:vertAlign w:val="baseline"/>
              </w:rPr>
            </w:pPr>
          </w:p>
        </w:tc>
        <w:tc>
          <w:tcPr>
            <w:tcW w:w="851" w:type="dxa"/>
            <w:tcBorders>
              <w:left w:val="nil"/>
              <w:bottom w:val="single" w:sz="4" w:space="0" w:color="auto"/>
            </w:tcBorders>
            <w:shd w:val="clear" w:color="auto" w:fill="auto"/>
          </w:tcPr>
          <w:p w:rsidR="00B771FD" w:rsidRPr="00B771FD" w:rsidRDefault="00B771FD" w:rsidP="006C57A0">
            <w:pPr>
              <w:jc w:val="center"/>
              <w:rPr>
                <w:b/>
                <w:sz w:val="22"/>
                <w:szCs w:val="22"/>
                <w:vertAlign w:val="baseline"/>
              </w:rPr>
            </w:pPr>
          </w:p>
        </w:tc>
      </w:tr>
      <w:tr w:rsidR="00B771FD" w:rsidRPr="00B771FD" w:rsidTr="00B771FD">
        <w:tc>
          <w:tcPr>
            <w:tcW w:w="9464" w:type="dxa"/>
            <w:gridSpan w:val="12"/>
            <w:tcBorders>
              <w:top w:val="single" w:sz="4" w:space="0" w:color="auto"/>
            </w:tcBorders>
            <w:shd w:val="clear" w:color="auto" w:fill="auto"/>
          </w:tcPr>
          <w:p w:rsidR="00B771FD" w:rsidRPr="00B771FD" w:rsidRDefault="00B771FD" w:rsidP="006C57A0">
            <w:pPr>
              <w:rPr>
                <w:b/>
                <w:sz w:val="21"/>
                <w:szCs w:val="21"/>
                <w:vertAlign w:val="baseline"/>
              </w:rPr>
            </w:pPr>
          </w:p>
          <w:p w:rsidR="00B771FD" w:rsidRPr="00B771FD" w:rsidRDefault="00B771FD" w:rsidP="006C57A0">
            <w:pPr>
              <w:rPr>
                <w:b/>
                <w:sz w:val="21"/>
                <w:szCs w:val="21"/>
                <w:vertAlign w:val="baseline"/>
              </w:rPr>
            </w:pPr>
            <w:r w:rsidRPr="00B771FD">
              <w:rPr>
                <w:b/>
                <w:sz w:val="21"/>
                <w:szCs w:val="21"/>
                <w:vertAlign w:val="baseline"/>
              </w:rPr>
              <w:t>Каждое нарушение последовательности алгоритма оценивается в 0,5 ошибки</w:t>
            </w:r>
          </w:p>
        </w:tc>
      </w:tr>
      <w:tr w:rsidR="00B771FD" w:rsidRPr="00B771FD" w:rsidTr="006C57A0">
        <w:tc>
          <w:tcPr>
            <w:tcW w:w="534" w:type="dxa"/>
            <w:tcBorders>
              <w:top w:val="single" w:sz="4" w:space="0" w:color="auto"/>
              <w:left w:val="single" w:sz="4" w:space="0" w:color="auto"/>
              <w:bottom w:val="single" w:sz="4" w:space="0" w:color="auto"/>
              <w:right w:val="single" w:sz="4" w:space="0" w:color="auto"/>
            </w:tcBorders>
            <w:shd w:val="clear" w:color="auto" w:fill="auto"/>
          </w:tcPr>
          <w:p w:rsidR="00B771FD" w:rsidRPr="00B771FD" w:rsidRDefault="00B771FD" w:rsidP="006C57A0">
            <w:pPr>
              <w:spacing w:before="20" w:after="20"/>
              <w:jc w:val="center"/>
              <w:rPr>
                <w:sz w:val="21"/>
                <w:szCs w:val="21"/>
                <w:vertAlign w:val="baseline"/>
              </w:rPr>
            </w:pPr>
            <w:r w:rsidRPr="00B771FD">
              <w:rPr>
                <w:sz w:val="21"/>
                <w:szCs w:val="21"/>
                <w:vertAlign w:val="baseline"/>
              </w:rPr>
              <w:t>+</w:t>
            </w:r>
          </w:p>
        </w:tc>
        <w:tc>
          <w:tcPr>
            <w:tcW w:w="2001" w:type="dxa"/>
            <w:tcBorders>
              <w:top w:val="single" w:sz="4" w:space="0" w:color="auto"/>
              <w:left w:val="single" w:sz="4" w:space="0" w:color="auto"/>
            </w:tcBorders>
            <w:shd w:val="clear" w:color="auto" w:fill="auto"/>
          </w:tcPr>
          <w:p w:rsidR="00B771FD" w:rsidRPr="00B771FD" w:rsidRDefault="00B771FD" w:rsidP="006C57A0">
            <w:pPr>
              <w:spacing w:before="20" w:after="20"/>
              <w:rPr>
                <w:sz w:val="21"/>
                <w:szCs w:val="21"/>
                <w:vertAlign w:val="baseline"/>
              </w:rPr>
            </w:pPr>
            <w:r w:rsidRPr="00B771FD">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B771FD" w:rsidRPr="00B771FD" w:rsidRDefault="00B771FD" w:rsidP="006C57A0">
            <w:pPr>
              <w:spacing w:before="20" w:after="20"/>
              <w:jc w:val="center"/>
              <w:rPr>
                <w:sz w:val="21"/>
                <w:szCs w:val="21"/>
                <w:vertAlign w:val="baseline"/>
                <w:lang w:val="en-US"/>
              </w:rPr>
            </w:pPr>
            <w:r w:rsidRPr="00B771FD">
              <w:rPr>
                <w:sz w:val="21"/>
                <w:szCs w:val="21"/>
                <w:vertAlign w:val="baseline"/>
                <w:lang w:val="en-US"/>
              </w:rPr>
              <w:t>+/-</w:t>
            </w:r>
          </w:p>
        </w:tc>
        <w:tc>
          <w:tcPr>
            <w:tcW w:w="1580" w:type="dxa"/>
            <w:tcBorders>
              <w:top w:val="single" w:sz="4" w:space="0" w:color="auto"/>
              <w:left w:val="single" w:sz="4" w:space="0" w:color="auto"/>
            </w:tcBorders>
            <w:shd w:val="clear" w:color="auto" w:fill="auto"/>
          </w:tcPr>
          <w:p w:rsidR="00B771FD" w:rsidRPr="00B771FD" w:rsidRDefault="00B771FD" w:rsidP="006C57A0">
            <w:pPr>
              <w:spacing w:before="20" w:after="20"/>
              <w:rPr>
                <w:sz w:val="21"/>
                <w:szCs w:val="21"/>
                <w:vertAlign w:val="baseline"/>
              </w:rPr>
            </w:pPr>
            <w:r w:rsidRPr="00B771FD">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B771FD" w:rsidRPr="00B771FD" w:rsidRDefault="00B771FD" w:rsidP="006C57A0">
            <w:pPr>
              <w:spacing w:before="20" w:after="20"/>
              <w:jc w:val="center"/>
              <w:rPr>
                <w:sz w:val="21"/>
                <w:szCs w:val="21"/>
                <w:vertAlign w:val="baseline"/>
              </w:rPr>
            </w:pPr>
            <w:r w:rsidRPr="00B771FD">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B771FD" w:rsidRPr="00B771FD" w:rsidRDefault="00B771FD" w:rsidP="006C57A0">
            <w:pPr>
              <w:spacing w:before="20" w:after="20"/>
              <w:rPr>
                <w:sz w:val="21"/>
                <w:szCs w:val="21"/>
                <w:vertAlign w:val="baseline"/>
              </w:rPr>
            </w:pPr>
            <w:r w:rsidRPr="00B771FD">
              <w:rPr>
                <w:sz w:val="21"/>
                <w:szCs w:val="21"/>
                <w:vertAlign w:val="baseline"/>
              </w:rPr>
              <w:t>одна ошибка</w:t>
            </w:r>
          </w:p>
        </w:tc>
      </w:tr>
      <w:tr w:rsidR="00B771FD" w:rsidRPr="00B771FD" w:rsidTr="006C57A0">
        <w:tc>
          <w:tcPr>
            <w:tcW w:w="9464" w:type="dxa"/>
            <w:gridSpan w:val="12"/>
            <w:tcBorders>
              <w:left w:val="single" w:sz="4" w:space="0" w:color="auto"/>
              <w:bottom w:val="single" w:sz="4" w:space="0" w:color="auto"/>
              <w:right w:val="single" w:sz="4" w:space="0" w:color="auto"/>
            </w:tcBorders>
            <w:shd w:val="clear" w:color="auto" w:fill="auto"/>
          </w:tcPr>
          <w:p w:rsidR="00B771FD" w:rsidRPr="00B771FD" w:rsidRDefault="00B771FD" w:rsidP="006C57A0">
            <w:pPr>
              <w:spacing w:before="40" w:after="40"/>
              <w:rPr>
                <w:sz w:val="21"/>
                <w:szCs w:val="21"/>
                <w:vertAlign w:val="baseline"/>
              </w:rPr>
            </w:pPr>
            <w:r w:rsidRPr="00B771FD">
              <w:rPr>
                <w:sz w:val="21"/>
                <w:szCs w:val="21"/>
                <w:vertAlign w:val="baseline"/>
              </w:rPr>
              <w:t>0-3,0 ошибок – «отлично»; 3,5-6,0 ошибок – «хорошо»; 6,5-8,5 ошибки – «удовлетворительно»;</w:t>
            </w:r>
          </w:p>
          <w:p w:rsidR="00B771FD" w:rsidRPr="00B771FD" w:rsidRDefault="00B771FD" w:rsidP="006C57A0">
            <w:pPr>
              <w:spacing w:before="40" w:after="40"/>
              <w:rPr>
                <w:sz w:val="21"/>
                <w:szCs w:val="21"/>
                <w:vertAlign w:val="baseline"/>
              </w:rPr>
            </w:pPr>
            <w:r w:rsidRPr="00B771FD">
              <w:rPr>
                <w:sz w:val="21"/>
                <w:szCs w:val="21"/>
                <w:vertAlign w:val="baseline"/>
              </w:rPr>
              <w:t>9,0 и более ошибок – «неудовлетворительно»</w:t>
            </w:r>
          </w:p>
        </w:tc>
      </w:tr>
      <w:tr w:rsidR="00B771FD" w:rsidRPr="00B771FD" w:rsidTr="006C57A0">
        <w:tc>
          <w:tcPr>
            <w:tcW w:w="9464" w:type="dxa"/>
            <w:gridSpan w:val="12"/>
            <w:tcBorders>
              <w:top w:val="single" w:sz="4" w:space="0" w:color="auto"/>
            </w:tcBorders>
            <w:shd w:val="clear" w:color="auto" w:fill="auto"/>
          </w:tcPr>
          <w:p w:rsidR="00B771FD" w:rsidRPr="00B771FD" w:rsidRDefault="00B771FD" w:rsidP="006C57A0">
            <w:pPr>
              <w:spacing w:before="40" w:after="40"/>
              <w:rPr>
                <w:sz w:val="21"/>
                <w:szCs w:val="21"/>
                <w:vertAlign w:val="baseline"/>
              </w:rPr>
            </w:pPr>
          </w:p>
          <w:p w:rsidR="00B771FD" w:rsidRPr="00B771FD" w:rsidRDefault="00B771FD" w:rsidP="006C57A0">
            <w:pPr>
              <w:spacing w:before="40" w:after="40"/>
              <w:rPr>
                <w:sz w:val="21"/>
                <w:szCs w:val="21"/>
                <w:vertAlign w:val="baseline"/>
              </w:rPr>
            </w:pPr>
            <w:r w:rsidRPr="00B771FD">
              <w:rPr>
                <w:sz w:val="21"/>
                <w:szCs w:val="21"/>
                <w:vertAlign w:val="baseline"/>
              </w:rPr>
              <w:t>ОЦЕНКА ______________            Экзаменатор ________________________________</w:t>
            </w:r>
          </w:p>
        </w:tc>
      </w:tr>
    </w:tbl>
    <w:p w:rsidR="00B771FD" w:rsidRPr="00B771FD" w:rsidRDefault="00B771FD" w:rsidP="00B771FD">
      <w:pPr>
        <w:rPr>
          <w:sz w:val="21"/>
          <w:szCs w:val="21"/>
          <w:vertAlign w:val="baseline"/>
        </w:rPr>
      </w:pPr>
    </w:p>
    <w:p w:rsidR="00963473" w:rsidRDefault="009B6A62" w:rsidP="009B6A62">
      <w:pPr>
        <w:jc w:val="right"/>
        <w:rPr>
          <w:vertAlign w:val="baseline"/>
        </w:rPr>
      </w:pPr>
      <w:r>
        <w:rPr>
          <w:vertAlign w:val="baseline"/>
        </w:rPr>
        <w:t>Приложение №41</w:t>
      </w:r>
    </w:p>
    <w:p w:rsidR="009B6A62" w:rsidRDefault="004E673A" w:rsidP="009B6A62">
      <w:pPr>
        <w:ind w:firstLine="709"/>
        <w:jc w:val="both"/>
        <w:rPr>
          <w:sz w:val="20"/>
          <w:szCs w:val="20"/>
          <w:vertAlign w:val="baseline"/>
        </w:rPr>
      </w:pPr>
      <w:r>
        <w:rPr>
          <w:noProof/>
          <w:sz w:val="20"/>
          <w:szCs w:val="20"/>
          <w:vertAlign w:val="baseline"/>
        </w:rPr>
        <w:pict>
          <v:rect id="_x0000_s1139" style="position:absolute;left:0;text-align:left;margin-left:-14.7pt;margin-top:4.9pt;width:492.1pt;height:270.3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9B6A62" w:rsidRPr="009B6A62" w:rsidRDefault="009B6A62" w:rsidP="009B6A62">
      <w:pPr>
        <w:ind w:firstLine="709"/>
        <w:jc w:val="both"/>
        <w:rPr>
          <w:sz w:val="20"/>
          <w:szCs w:val="20"/>
          <w:vertAlign w:val="baseline"/>
        </w:rPr>
      </w:pPr>
      <w:r w:rsidRPr="009B6A62">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9B6A62" w:rsidRPr="009B6A62" w:rsidRDefault="009B6A62" w:rsidP="009B6A62">
      <w:pPr>
        <w:jc w:val="center"/>
        <w:rPr>
          <w:sz w:val="20"/>
          <w:szCs w:val="20"/>
          <w:vertAlign w:val="baseline"/>
        </w:rPr>
      </w:pPr>
      <w:r w:rsidRPr="009B6A62">
        <w:rPr>
          <w:sz w:val="20"/>
          <w:szCs w:val="20"/>
          <w:vertAlign w:val="baseline"/>
        </w:rPr>
        <w:t xml:space="preserve"> В.Ф. Войно-Ясенецкого» Министерства здравоохранения Российской Федерации</w:t>
      </w:r>
    </w:p>
    <w:p w:rsidR="009B6A62" w:rsidRPr="009B6A62" w:rsidRDefault="009B6A62" w:rsidP="009B6A62">
      <w:pPr>
        <w:jc w:val="center"/>
        <w:rPr>
          <w:b/>
          <w:sz w:val="10"/>
          <w:szCs w:val="21"/>
          <w:vertAlign w:val="baseline"/>
        </w:rPr>
      </w:pPr>
    </w:p>
    <w:p w:rsidR="009B6A62" w:rsidRPr="009B6A62" w:rsidRDefault="009B6A62" w:rsidP="009B6A62">
      <w:pPr>
        <w:shd w:val="clear" w:color="auto" w:fill="FFFFFF"/>
        <w:ind w:right="28" w:firstLine="567"/>
        <w:jc w:val="center"/>
        <w:rPr>
          <w:b/>
          <w:caps/>
          <w:color w:val="000000"/>
          <w:spacing w:val="-6"/>
          <w:sz w:val="24"/>
          <w:szCs w:val="24"/>
          <w:vertAlign w:val="baseline"/>
        </w:rPr>
      </w:pPr>
      <w:r w:rsidRPr="009B6A62">
        <w:rPr>
          <w:b/>
          <w:caps/>
          <w:color w:val="000000"/>
          <w:spacing w:val="-6"/>
          <w:sz w:val="24"/>
          <w:szCs w:val="24"/>
          <w:vertAlign w:val="baseline"/>
        </w:rPr>
        <w:t>забор плевральной жидкости на исследование (цитология, бактериологическое исследование)</w:t>
      </w:r>
    </w:p>
    <w:p w:rsidR="009B6A62" w:rsidRPr="009B6A62" w:rsidRDefault="009B6A62" w:rsidP="009B6A62">
      <w:pPr>
        <w:jc w:val="center"/>
        <w:rPr>
          <w:b/>
          <w:sz w:val="21"/>
          <w:szCs w:val="21"/>
          <w:vertAlign w:val="baseline"/>
        </w:rPr>
      </w:pPr>
      <w:r w:rsidRPr="009B6A62">
        <w:rPr>
          <w:b/>
          <w:sz w:val="21"/>
          <w:szCs w:val="21"/>
          <w:vertAlign w:val="baseline"/>
        </w:rPr>
        <w:t>ПРАКТИЧЕСКИЙ НАВЫК</w:t>
      </w:r>
    </w:p>
    <w:p w:rsidR="009B6A62" w:rsidRPr="009B6A62" w:rsidRDefault="009B6A62" w:rsidP="009B6A62">
      <w:pPr>
        <w:rPr>
          <w:sz w:val="21"/>
          <w:szCs w:val="21"/>
          <w:vertAlign w:val="baseline"/>
        </w:rPr>
      </w:pPr>
    </w:p>
    <w:p w:rsidR="009B6A62" w:rsidRPr="009B6A62" w:rsidRDefault="009B6A62" w:rsidP="009B6A62">
      <w:pPr>
        <w:rPr>
          <w:sz w:val="21"/>
          <w:szCs w:val="21"/>
          <w:vertAlign w:val="baseline"/>
        </w:rPr>
      </w:pPr>
      <w:r w:rsidRPr="009B6A62">
        <w:rPr>
          <w:sz w:val="21"/>
          <w:szCs w:val="21"/>
          <w:vertAlign w:val="baseline"/>
        </w:rPr>
        <w:t xml:space="preserve">Дата </w:t>
      </w:r>
      <w:r w:rsidRPr="009B6A62">
        <w:rPr>
          <w:i/>
          <w:sz w:val="21"/>
          <w:szCs w:val="21"/>
          <w:vertAlign w:val="baseline"/>
        </w:rPr>
        <w:t xml:space="preserve">__________________                                                                                                       </w:t>
      </w:r>
      <w:r w:rsidRPr="009B6A62">
        <w:rPr>
          <w:b/>
          <w:i/>
          <w:sz w:val="21"/>
          <w:szCs w:val="21"/>
          <w:vertAlign w:val="baseline"/>
          <w:lang w:val="en-US"/>
        </w:rPr>
        <w:t>Check</w:t>
      </w:r>
      <w:r w:rsidRPr="009B6A62">
        <w:rPr>
          <w:b/>
          <w:i/>
          <w:sz w:val="21"/>
          <w:szCs w:val="21"/>
          <w:vertAlign w:val="baseline"/>
        </w:rPr>
        <w:t xml:space="preserve"> – </w:t>
      </w:r>
      <w:r w:rsidRPr="009B6A62">
        <w:rPr>
          <w:b/>
          <w:i/>
          <w:sz w:val="21"/>
          <w:szCs w:val="21"/>
          <w:vertAlign w:val="baseline"/>
          <w:lang w:val="en-US"/>
        </w:rPr>
        <w:t>card</w:t>
      </w:r>
    </w:p>
    <w:p w:rsidR="009B6A62" w:rsidRPr="009B6A62" w:rsidRDefault="009B6A62" w:rsidP="009B6A62">
      <w:pPr>
        <w:rPr>
          <w:sz w:val="21"/>
          <w:szCs w:val="21"/>
          <w:vertAlign w:val="baseline"/>
        </w:rPr>
      </w:pPr>
    </w:p>
    <w:p w:rsidR="009B6A62" w:rsidRPr="009B6A62" w:rsidRDefault="009B6A62" w:rsidP="009B6A62">
      <w:pPr>
        <w:rPr>
          <w:sz w:val="21"/>
          <w:szCs w:val="21"/>
          <w:vertAlign w:val="baseline"/>
        </w:rPr>
      </w:pPr>
      <w:r w:rsidRPr="009B6A62">
        <w:rPr>
          <w:sz w:val="21"/>
          <w:szCs w:val="21"/>
          <w:vertAlign w:val="baseline"/>
        </w:rPr>
        <w:t>Ф.И.О. обучающегося ___________________________________________ Группа ___________________</w:t>
      </w:r>
    </w:p>
    <w:p w:rsidR="009B6A62" w:rsidRPr="009B6A62" w:rsidRDefault="009B6A62" w:rsidP="009B6A62">
      <w:pPr>
        <w:rPr>
          <w:sz w:val="21"/>
          <w:szCs w:val="21"/>
          <w:vertAlign w:val="baseline"/>
        </w:rPr>
      </w:pPr>
      <w:r w:rsidRPr="009B6A62">
        <w:rPr>
          <w:sz w:val="21"/>
          <w:szCs w:val="21"/>
          <w:vertAlign w:val="baseline"/>
        </w:rPr>
        <w:t>Специальность ____________________________ Цикл/Дисциплина ______________________________</w:t>
      </w:r>
    </w:p>
    <w:p w:rsidR="009B6A62" w:rsidRPr="009B6A62" w:rsidRDefault="009B6A62" w:rsidP="009B6A62">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9B6A62" w:rsidRPr="009B6A62" w:rsidTr="006C57A0">
        <w:tc>
          <w:tcPr>
            <w:tcW w:w="5778" w:type="dxa"/>
            <w:gridSpan w:val="6"/>
            <w:vAlign w:val="center"/>
          </w:tcPr>
          <w:p w:rsidR="009B6A62" w:rsidRPr="009B6A62" w:rsidRDefault="009B6A62" w:rsidP="006C57A0">
            <w:pPr>
              <w:spacing w:before="40" w:after="40"/>
              <w:jc w:val="center"/>
              <w:rPr>
                <w:b/>
                <w:sz w:val="16"/>
                <w:szCs w:val="16"/>
                <w:vertAlign w:val="baseline"/>
              </w:rPr>
            </w:pPr>
          </w:p>
          <w:p w:rsidR="009B6A62" w:rsidRPr="009B6A62" w:rsidRDefault="009B6A62" w:rsidP="006C57A0">
            <w:pPr>
              <w:spacing w:before="40" w:after="40"/>
              <w:jc w:val="center"/>
              <w:rPr>
                <w:b/>
                <w:sz w:val="21"/>
                <w:szCs w:val="21"/>
                <w:vertAlign w:val="baseline"/>
              </w:rPr>
            </w:pPr>
            <w:r w:rsidRPr="009B6A62">
              <w:rPr>
                <w:b/>
                <w:sz w:val="21"/>
                <w:szCs w:val="21"/>
                <w:vertAlign w:val="baseline"/>
              </w:rPr>
              <w:t>Параметр</w:t>
            </w:r>
          </w:p>
        </w:tc>
        <w:tc>
          <w:tcPr>
            <w:tcW w:w="3686" w:type="dxa"/>
            <w:gridSpan w:val="6"/>
            <w:vAlign w:val="center"/>
          </w:tcPr>
          <w:p w:rsidR="009B6A62" w:rsidRPr="009B6A62" w:rsidRDefault="009B6A62" w:rsidP="006C57A0">
            <w:pPr>
              <w:spacing w:before="40" w:after="40"/>
              <w:jc w:val="center"/>
              <w:rPr>
                <w:b/>
                <w:sz w:val="16"/>
                <w:szCs w:val="16"/>
                <w:vertAlign w:val="baseline"/>
              </w:rPr>
            </w:pPr>
          </w:p>
          <w:p w:rsidR="009B6A62" w:rsidRPr="009B6A62" w:rsidRDefault="009B6A62" w:rsidP="006C57A0">
            <w:pPr>
              <w:spacing w:before="40" w:after="40"/>
              <w:jc w:val="center"/>
              <w:rPr>
                <w:b/>
                <w:sz w:val="21"/>
                <w:szCs w:val="21"/>
                <w:vertAlign w:val="baseline"/>
              </w:rPr>
            </w:pPr>
            <w:r w:rsidRPr="009B6A62">
              <w:rPr>
                <w:b/>
                <w:sz w:val="21"/>
                <w:szCs w:val="21"/>
                <w:vertAlign w:val="baseline"/>
              </w:rPr>
              <w:t>Оценка правильности выполнения</w:t>
            </w:r>
          </w:p>
          <w:p w:rsidR="009B6A62" w:rsidRPr="009B6A62" w:rsidRDefault="009B6A62" w:rsidP="006C57A0">
            <w:pPr>
              <w:spacing w:before="40" w:after="40"/>
              <w:jc w:val="center"/>
              <w:rPr>
                <w:b/>
                <w:sz w:val="16"/>
                <w:szCs w:val="16"/>
                <w:vertAlign w:val="baseline"/>
              </w:rPr>
            </w:pPr>
          </w:p>
        </w:tc>
      </w:tr>
      <w:tr w:rsidR="009B6A62" w:rsidRPr="009B6A62" w:rsidTr="006C57A0">
        <w:tc>
          <w:tcPr>
            <w:tcW w:w="5778" w:type="dxa"/>
            <w:gridSpan w:val="6"/>
          </w:tcPr>
          <w:p w:rsidR="009B6A62" w:rsidRPr="009B6A62" w:rsidRDefault="009B6A62" w:rsidP="006C57A0">
            <w:pPr>
              <w:pStyle w:val="ad"/>
              <w:ind w:left="425"/>
              <w:rPr>
                <w:sz w:val="22"/>
                <w:szCs w:val="22"/>
                <w:vertAlign w:val="baseline"/>
              </w:rPr>
            </w:pPr>
            <w:r w:rsidRPr="009B6A62">
              <w:rPr>
                <w:b/>
                <w:sz w:val="22"/>
                <w:szCs w:val="22"/>
                <w:vertAlign w:val="baseline"/>
              </w:rPr>
              <w:t>Во время выполнения плевральной пункции, в стерильных условиях:</w:t>
            </w:r>
          </w:p>
        </w:tc>
        <w:tc>
          <w:tcPr>
            <w:tcW w:w="567" w:type="dxa"/>
          </w:tcPr>
          <w:p w:rsidR="009B6A62" w:rsidRPr="009B6A62" w:rsidRDefault="009B6A62" w:rsidP="006C57A0">
            <w:pPr>
              <w:spacing w:before="20" w:after="20"/>
              <w:rPr>
                <w:sz w:val="22"/>
                <w:szCs w:val="22"/>
                <w:vertAlign w:val="baseline"/>
              </w:rPr>
            </w:pPr>
          </w:p>
        </w:tc>
        <w:tc>
          <w:tcPr>
            <w:tcW w:w="567" w:type="dxa"/>
          </w:tcPr>
          <w:p w:rsidR="009B6A62" w:rsidRPr="009B6A62" w:rsidRDefault="009B6A62" w:rsidP="006C57A0">
            <w:pPr>
              <w:spacing w:before="20" w:after="20"/>
              <w:rPr>
                <w:sz w:val="22"/>
                <w:szCs w:val="22"/>
                <w:vertAlign w:val="baseline"/>
              </w:rPr>
            </w:pPr>
          </w:p>
        </w:tc>
        <w:tc>
          <w:tcPr>
            <w:tcW w:w="567" w:type="dxa"/>
            <w:tcBorders>
              <w:bottom w:val="single" w:sz="4" w:space="0" w:color="auto"/>
            </w:tcBorders>
            <w:shd w:val="clear" w:color="auto" w:fill="auto"/>
          </w:tcPr>
          <w:p w:rsidR="009B6A62" w:rsidRPr="009B6A62" w:rsidRDefault="009B6A62" w:rsidP="006C57A0">
            <w:pPr>
              <w:spacing w:before="20" w:after="20"/>
              <w:jc w:val="center"/>
              <w:rPr>
                <w:b/>
                <w:sz w:val="22"/>
                <w:szCs w:val="22"/>
                <w:vertAlign w:val="baseline"/>
              </w:rPr>
            </w:pPr>
          </w:p>
        </w:tc>
        <w:tc>
          <w:tcPr>
            <w:tcW w:w="567" w:type="dxa"/>
            <w:tcBorders>
              <w:bottom w:val="single" w:sz="4" w:space="0" w:color="auto"/>
            </w:tcBorders>
            <w:shd w:val="clear" w:color="auto" w:fill="auto"/>
          </w:tcPr>
          <w:p w:rsidR="009B6A62" w:rsidRPr="009B6A62" w:rsidRDefault="009B6A62" w:rsidP="006C57A0">
            <w:pPr>
              <w:spacing w:before="20" w:after="20"/>
              <w:jc w:val="center"/>
              <w:rPr>
                <w:b/>
                <w:sz w:val="22"/>
                <w:szCs w:val="22"/>
                <w:vertAlign w:val="baseline"/>
              </w:rPr>
            </w:pPr>
          </w:p>
        </w:tc>
        <w:tc>
          <w:tcPr>
            <w:tcW w:w="567" w:type="dxa"/>
            <w:tcBorders>
              <w:bottom w:val="single" w:sz="4" w:space="0" w:color="auto"/>
            </w:tcBorders>
            <w:shd w:val="clear" w:color="auto" w:fill="auto"/>
          </w:tcPr>
          <w:p w:rsidR="009B6A62" w:rsidRPr="009B6A62" w:rsidRDefault="009B6A62" w:rsidP="006C57A0">
            <w:pPr>
              <w:spacing w:before="20" w:after="20"/>
              <w:jc w:val="center"/>
              <w:rPr>
                <w:b/>
                <w:sz w:val="22"/>
                <w:szCs w:val="22"/>
                <w:vertAlign w:val="baseline"/>
              </w:rPr>
            </w:pPr>
          </w:p>
        </w:tc>
        <w:tc>
          <w:tcPr>
            <w:tcW w:w="851" w:type="dxa"/>
            <w:tcBorders>
              <w:left w:val="nil"/>
            </w:tcBorders>
          </w:tcPr>
          <w:p w:rsidR="009B6A62" w:rsidRPr="009B6A62" w:rsidRDefault="009B6A62" w:rsidP="006C57A0">
            <w:pPr>
              <w:spacing w:before="20" w:after="20"/>
              <w:jc w:val="center"/>
              <w:rPr>
                <w:sz w:val="22"/>
                <w:szCs w:val="22"/>
                <w:vertAlign w:val="baseline"/>
              </w:rPr>
            </w:pPr>
          </w:p>
        </w:tc>
      </w:tr>
      <w:tr w:rsidR="009B6A62" w:rsidRPr="009B6A62" w:rsidTr="006C57A0">
        <w:trPr>
          <w:trHeight w:val="307"/>
        </w:trPr>
        <w:tc>
          <w:tcPr>
            <w:tcW w:w="5778" w:type="dxa"/>
            <w:gridSpan w:val="6"/>
          </w:tcPr>
          <w:p w:rsidR="009B6A62" w:rsidRPr="009B6A62" w:rsidRDefault="009B6A62" w:rsidP="009B6A62">
            <w:pPr>
              <w:pStyle w:val="ad"/>
              <w:numPr>
                <w:ilvl w:val="0"/>
                <w:numId w:val="137"/>
              </w:numPr>
              <w:ind w:left="426" w:hanging="426"/>
              <w:rPr>
                <w:sz w:val="22"/>
                <w:szCs w:val="22"/>
                <w:vertAlign w:val="baseline"/>
              </w:rPr>
            </w:pPr>
            <w:r w:rsidRPr="009B6A62">
              <w:rPr>
                <w:sz w:val="22"/>
                <w:szCs w:val="22"/>
                <w:vertAlign w:val="baseline"/>
              </w:rPr>
              <w:t>К трубке подсоединил шприц объёмом 20 мл</w:t>
            </w:r>
          </w:p>
        </w:tc>
        <w:tc>
          <w:tcPr>
            <w:tcW w:w="567" w:type="dxa"/>
          </w:tcPr>
          <w:p w:rsidR="009B6A62" w:rsidRPr="009B6A62" w:rsidRDefault="009B6A62" w:rsidP="006C57A0">
            <w:pPr>
              <w:spacing w:before="20" w:after="20"/>
              <w:rPr>
                <w:sz w:val="22"/>
                <w:szCs w:val="22"/>
                <w:vertAlign w:val="baseline"/>
              </w:rPr>
            </w:pPr>
          </w:p>
        </w:tc>
        <w:tc>
          <w:tcPr>
            <w:tcW w:w="567" w:type="dxa"/>
            <w:tcBorders>
              <w:right w:val="single" w:sz="4" w:space="0" w:color="auto"/>
            </w:tcBorders>
          </w:tcPr>
          <w:p w:rsidR="009B6A62" w:rsidRPr="009B6A62" w:rsidRDefault="009B6A6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B6A62" w:rsidRPr="009B6A62" w:rsidRDefault="009B6A6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851" w:type="dxa"/>
            <w:tcBorders>
              <w:left w:val="single" w:sz="4" w:space="0" w:color="auto"/>
            </w:tcBorders>
          </w:tcPr>
          <w:p w:rsidR="009B6A62" w:rsidRPr="009B6A62" w:rsidRDefault="009B6A62" w:rsidP="006C57A0">
            <w:pPr>
              <w:spacing w:before="20" w:after="20"/>
              <w:jc w:val="center"/>
              <w:rPr>
                <w:b/>
                <w:sz w:val="22"/>
                <w:szCs w:val="22"/>
                <w:vertAlign w:val="baseline"/>
              </w:rPr>
            </w:pPr>
          </w:p>
        </w:tc>
      </w:tr>
      <w:tr w:rsidR="009B6A62" w:rsidRPr="009B6A62" w:rsidTr="006C57A0">
        <w:trPr>
          <w:trHeight w:val="348"/>
        </w:trPr>
        <w:tc>
          <w:tcPr>
            <w:tcW w:w="5778" w:type="dxa"/>
            <w:gridSpan w:val="6"/>
          </w:tcPr>
          <w:p w:rsidR="009B6A62" w:rsidRPr="009B6A62" w:rsidRDefault="009B6A62" w:rsidP="009B6A62">
            <w:pPr>
              <w:numPr>
                <w:ilvl w:val="0"/>
                <w:numId w:val="137"/>
              </w:numPr>
              <w:ind w:left="425" w:hanging="425"/>
              <w:jc w:val="both"/>
              <w:rPr>
                <w:sz w:val="22"/>
                <w:szCs w:val="22"/>
                <w:vertAlign w:val="baseline"/>
              </w:rPr>
            </w:pPr>
            <w:r w:rsidRPr="009B6A62">
              <w:rPr>
                <w:sz w:val="22"/>
                <w:szCs w:val="22"/>
                <w:vertAlign w:val="baseline"/>
              </w:rPr>
              <w:t>Снял зажим с трубки</w:t>
            </w:r>
          </w:p>
        </w:tc>
        <w:tc>
          <w:tcPr>
            <w:tcW w:w="567" w:type="dxa"/>
          </w:tcPr>
          <w:p w:rsidR="009B6A62" w:rsidRPr="009B6A62" w:rsidRDefault="009B6A62" w:rsidP="006C57A0">
            <w:pPr>
              <w:spacing w:before="20" w:after="20"/>
              <w:rPr>
                <w:sz w:val="22"/>
                <w:szCs w:val="22"/>
                <w:vertAlign w:val="baseline"/>
              </w:rPr>
            </w:pPr>
          </w:p>
        </w:tc>
        <w:tc>
          <w:tcPr>
            <w:tcW w:w="567" w:type="dxa"/>
            <w:tcBorders>
              <w:right w:val="single" w:sz="4" w:space="0" w:color="auto"/>
            </w:tcBorders>
          </w:tcPr>
          <w:p w:rsidR="009B6A62" w:rsidRPr="009B6A62" w:rsidRDefault="009B6A6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B6A62" w:rsidRPr="009B6A62" w:rsidRDefault="009B6A6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851" w:type="dxa"/>
            <w:tcBorders>
              <w:left w:val="single" w:sz="4" w:space="0" w:color="auto"/>
            </w:tcBorders>
          </w:tcPr>
          <w:p w:rsidR="009B6A62" w:rsidRPr="009B6A62" w:rsidRDefault="009B6A62" w:rsidP="006C57A0">
            <w:pPr>
              <w:spacing w:before="20" w:after="20"/>
              <w:jc w:val="center"/>
              <w:rPr>
                <w:b/>
                <w:sz w:val="22"/>
                <w:szCs w:val="22"/>
                <w:vertAlign w:val="baseline"/>
              </w:rPr>
            </w:pPr>
          </w:p>
        </w:tc>
      </w:tr>
      <w:tr w:rsidR="009B6A62" w:rsidRPr="009B6A62" w:rsidTr="006C57A0">
        <w:tc>
          <w:tcPr>
            <w:tcW w:w="5778" w:type="dxa"/>
            <w:gridSpan w:val="6"/>
          </w:tcPr>
          <w:p w:rsidR="009B6A62" w:rsidRPr="009B6A62" w:rsidRDefault="004E673A" w:rsidP="009B6A62">
            <w:pPr>
              <w:pStyle w:val="ad"/>
              <w:numPr>
                <w:ilvl w:val="0"/>
                <w:numId w:val="137"/>
              </w:numPr>
              <w:ind w:left="425" w:hanging="425"/>
              <w:rPr>
                <w:bCs/>
                <w:iCs/>
                <w:color w:val="000000"/>
                <w:spacing w:val="1"/>
                <w:sz w:val="22"/>
                <w:szCs w:val="22"/>
                <w:vertAlign w:val="baseline"/>
              </w:rPr>
            </w:pPr>
            <w:r>
              <w:rPr>
                <w:noProof/>
                <w:sz w:val="22"/>
                <w:szCs w:val="22"/>
                <w:vertAlign w:val="baseline"/>
              </w:rPr>
              <w:lastRenderedPageBreak/>
              <w:pict>
                <v:rect id="_x0000_s1140" style="position:absolute;left:0;text-align:left;margin-left:-9.7pt;margin-top:-4.2pt;width:486.7pt;height:298.95pt;z-index:25183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9B6A62" w:rsidRPr="009B6A62">
              <w:rPr>
                <w:sz w:val="22"/>
                <w:szCs w:val="22"/>
                <w:vertAlign w:val="baseline"/>
              </w:rPr>
              <w:t>Потянул поршень шприца и набрал в шприц жидкость из плевральной полости</w:t>
            </w:r>
          </w:p>
        </w:tc>
        <w:tc>
          <w:tcPr>
            <w:tcW w:w="567" w:type="dxa"/>
          </w:tcPr>
          <w:p w:rsidR="009B6A62" w:rsidRPr="009B6A62" w:rsidRDefault="009B6A62" w:rsidP="006C57A0">
            <w:pPr>
              <w:spacing w:before="20" w:after="20"/>
              <w:rPr>
                <w:sz w:val="22"/>
                <w:szCs w:val="22"/>
                <w:vertAlign w:val="baseline"/>
              </w:rPr>
            </w:pPr>
          </w:p>
        </w:tc>
        <w:tc>
          <w:tcPr>
            <w:tcW w:w="567" w:type="dxa"/>
            <w:tcBorders>
              <w:right w:val="single" w:sz="4" w:space="0" w:color="auto"/>
            </w:tcBorders>
          </w:tcPr>
          <w:p w:rsidR="009B6A62" w:rsidRPr="009B6A62" w:rsidRDefault="009B6A6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B6A62" w:rsidRPr="009B6A62" w:rsidRDefault="009B6A6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851" w:type="dxa"/>
            <w:tcBorders>
              <w:left w:val="single" w:sz="4" w:space="0" w:color="auto"/>
            </w:tcBorders>
          </w:tcPr>
          <w:p w:rsidR="009B6A62" w:rsidRPr="009B6A62" w:rsidRDefault="009B6A62" w:rsidP="006C57A0">
            <w:pPr>
              <w:spacing w:before="20" w:after="20"/>
              <w:jc w:val="center"/>
              <w:rPr>
                <w:b/>
                <w:sz w:val="22"/>
                <w:szCs w:val="22"/>
                <w:vertAlign w:val="baseline"/>
              </w:rPr>
            </w:pPr>
          </w:p>
        </w:tc>
      </w:tr>
      <w:tr w:rsidR="009B6A62" w:rsidRPr="009B6A62" w:rsidTr="006C57A0">
        <w:tc>
          <w:tcPr>
            <w:tcW w:w="5778" w:type="dxa"/>
            <w:gridSpan w:val="6"/>
          </w:tcPr>
          <w:p w:rsidR="009B6A62" w:rsidRPr="009B6A62" w:rsidRDefault="009B6A62" w:rsidP="009B6A62">
            <w:pPr>
              <w:pStyle w:val="ad"/>
              <w:numPr>
                <w:ilvl w:val="0"/>
                <w:numId w:val="137"/>
              </w:numPr>
              <w:ind w:left="425" w:hanging="425"/>
              <w:rPr>
                <w:sz w:val="22"/>
                <w:szCs w:val="22"/>
                <w:vertAlign w:val="baseline"/>
              </w:rPr>
            </w:pPr>
            <w:r w:rsidRPr="009B6A62">
              <w:rPr>
                <w:sz w:val="22"/>
                <w:szCs w:val="22"/>
                <w:vertAlign w:val="baseline"/>
              </w:rPr>
              <w:t>Наложил на трубку зажим (чтобы воздух не попал в плевральную полость)</w:t>
            </w:r>
          </w:p>
        </w:tc>
        <w:tc>
          <w:tcPr>
            <w:tcW w:w="567" w:type="dxa"/>
          </w:tcPr>
          <w:p w:rsidR="009B6A62" w:rsidRPr="009B6A62" w:rsidRDefault="009B6A62" w:rsidP="006C57A0">
            <w:pPr>
              <w:spacing w:before="20" w:after="20"/>
              <w:rPr>
                <w:sz w:val="22"/>
                <w:szCs w:val="22"/>
                <w:vertAlign w:val="baseline"/>
              </w:rPr>
            </w:pPr>
          </w:p>
        </w:tc>
        <w:tc>
          <w:tcPr>
            <w:tcW w:w="567" w:type="dxa"/>
            <w:tcBorders>
              <w:right w:val="single" w:sz="4" w:space="0" w:color="auto"/>
            </w:tcBorders>
          </w:tcPr>
          <w:p w:rsidR="009B6A62" w:rsidRPr="009B6A62" w:rsidRDefault="009B6A6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B6A62" w:rsidRPr="009B6A62" w:rsidRDefault="009B6A6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851" w:type="dxa"/>
            <w:tcBorders>
              <w:left w:val="single" w:sz="4" w:space="0" w:color="auto"/>
            </w:tcBorders>
          </w:tcPr>
          <w:p w:rsidR="009B6A62" w:rsidRPr="009B6A62" w:rsidRDefault="009B6A62" w:rsidP="006C57A0">
            <w:pPr>
              <w:spacing w:before="20" w:after="20"/>
              <w:jc w:val="center"/>
              <w:rPr>
                <w:b/>
                <w:sz w:val="22"/>
                <w:szCs w:val="22"/>
                <w:vertAlign w:val="baseline"/>
              </w:rPr>
            </w:pPr>
          </w:p>
        </w:tc>
      </w:tr>
      <w:tr w:rsidR="009B6A62" w:rsidRPr="009B6A62" w:rsidTr="006C57A0">
        <w:tc>
          <w:tcPr>
            <w:tcW w:w="5778" w:type="dxa"/>
            <w:gridSpan w:val="6"/>
          </w:tcPr>
          <w:p w:rsidR="009B6A62" w:rsidRPr="009B6A62" w:rsidRDefault="009B6A62" w:rsidP="009B6A62">
            <w:pPr>
              <w:pStyle w:val="ad"/>
              <w:numPr>
                <w:ilvl w:val="0"/>
                <w:numId w:val="137"/>
              </w:numPr>
              <w:ind w:left="425" w:hanging="425"/>
              <w:rPr>
                <w:sz w:val="22"/>
                <w:szCs w:val="22"/>
                <w:vertAlign w:val="baseline"/>
              </w:rPr>
            </w:pPr>
            <w:r w:rsidRPr="009B6A62">
              <w:rPr>
                <w:sz w:val="22"/>
                <w:szCs w:val="22"/>
                <w:vertAlign w:val="baseline"/>
              </w:rPr>
              <w:t>Отсоединил шприц от трубки</w:t>
            </w:r>
          </w:p>
        </w:tc>
        <w:tc>
          <w:tcPr>
            <w:tcW w:w="567" w:type="dxa"/>
          </w:tcPr>
          <w:p w:rsidR="009B6A62" w:rsidRPr="009B6A62" w:rsidRDefault="009B6A62" w:rsidP="006C57A0">
            <w:pPr>
              <w:spacing w:before="20" w:after="20"/>
              <w:rPr>
                <w:sz w:val="22"/>
                <w:szCs w:val="22"/>
                <w:vertAlign w:val="baseline"/>
              </w:rPr>
            </w:pPr>
          </w:p>
        </w:tc>
        <w:tc>
          <w:tcPr>
            <w:tcW w:w="567" w:type="dxa"/>
            <w:tcBorders>
              <w:right w:val="single" w:sz="4" w:space="0" w:color="auto"/>
            </w:tcBorders>
          </w:tcPr>
          <w:p w:rsidR="009B6A62" w:rsidRPr="009B6A62" w:rsidRDefault="009B6A6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B6A62" w:rsidRPr="009B6A62" w:rsidRDefault="009B6A6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851" w:type="dxa"/>
            <w:tcBorders>
              <w:left w:val="single" w:sz="4" w:space="0" w:color="auto"/>
            </w:tcBorders>
          </w:tcPr>
          <w:p w:rsidR="009B6A62" w:rsidRPr="009B6A62" w:rsidRDefault="009B6A62" w:rsidP="006C57A0">
            <w:pPr>
              <w:spacing w:before="20" w:after="20"/>
              <w:jc w:val="center"/>
              <w:rPr>
                <w:b/>
                <w:sz w:val="22"/>
                <w:szCs w:val="22"/>
                <w:vertAlign w:val="baseline"/>
              </w:rPr>
            </w:pPr>
          </w:p>
        </w:tc>
      </w:tr>
      <w:tr w:rsidR="009B6A62" w:rsidRPr="009B6A62" w:rsidTr="009B6A62">
        <w:tc>
          <w:tcPr>
            <w:tcW w:w="5778" w:type="dxa"/>
            <w:gridSpan w:val="6"/>
          </w:tcPr>
          <w:p w:rsidR="009B6A62" w:rsidRPr="009B6A62" w:rsidRDefault="009B6A62" w:rsidP="009B6A62">
            <w:pPr>
              <w:pStyle w:val="ad"/>
              <w:numPr>
                <w:ilvl w:val="0"/>
                <w:numId w:val="137"/>
              </w:numPr>
              <w:ind w:left="425" w:hanging="425"/>
              <w:rPr>
                <w:sz w:val="22"/>
                <w:szCs w:val="22"/>
                <w:vertAlign w:val="baseline"/>
              </w:rPr>
            </w:pPr>
            <w:r w:rsidRPr="009B6A62">
              <w:rPr>
                <w:sz w:val="22"/>
                <w:szCs w:val="22"/>
                <w:vertAlign w:val="baseline"/>
              </w:rPr>
              <w:t>Вылил содержимое шприца (10-15 мл) в специальные стерильные пробирки (1 пробирка для цитологического исследования, 1 пробирка для бактериологического исследования) (ОЗВУЧИЛ)</w:t>
            </w:r>
          </w:p>
        </w:tc>
        <w:tc>
          <w:tcPr>
            <w:tcW w:w="567" w:type="dxa"/>
          </w:tcPr>
          <w:p w:rsidR="009B6A62" w:rsidRPr="009B6A62" w:rsidRDefault="009B6A62" w:rsidP="006C57A0">
            <w:pPr>
              <w:spacing w:before="20" w:after="20"/>
              <w:rPr>
                <w:sz w:val="22"/>
                <w:szCs w:val="22"/>
                <w:vertAlign w:val="baseline"/>
              </w:rPr>
            </w:pPr>
          </w:p>
        </w:tc>
        <w:tc>
          <w:tcPr>
            <w:tcW w:w="567" w:type="dxa"/>
            <w:tcBorders>
              <w:right w:val="single" w:sz="4" w:space="0" w:color="auto"/>
            </w:tcBorders>
          </w:tcPr>
          <w:p w:rsidR="009B6A62" w:rsidRPr="009B6A62" w:rsidRDefault="009B6A6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B6A62" w:rsidRPr="009B6A62" w:rsidRDefault="009B6A6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851" w:type="dxa"/>
            <w:tcBorders>
              <w:left w:val="single" w:sz="4" w:space="0" w:color="auto"/>
            </w:tcBorders>
          </w:tcPr>
          <w:p w:rsidR="009B6A62" w:rsidRPr="009B6A62" w:rsidRDefault="009B6A62" w:rsidP="006C57A0">
            <w:pPr>
              <w:spacing w:before="20" w:after="20"/>
              <w:jc w:val="center"/>
              <w:rPr>
                <w:b/>
                <w:sz w:val="22"/>
                <w:szCs w:val="22"/>
                <w:vertAlign w:val="baseline"/>
              </w:rPr>
            </w:pPr>
          </w:p>
        </w:tc>
      </w:tr>
      <w:tr w:rsidR="009B6A62" w:rsidRPr="009B6A62" w:rsidTr="009B6A62">
        <w:trPr>
          <w:trHeight w:val="70"/>
        </w:trPr>
        <w:tc>
          <w:tcPr>
            <w:tcW w:w="5778" w:type="dxa"/>
            <w:gridSpan w:val="6"/>
          </w:tcPr>
          <w:p w:rsidR="009B6A62" w:rsidRPr="009B6A62" w:rsidRDefault="009B6A62" w:rsidP="009B6A62">
            <w:pPr>
              <w:pStyle w:val="ad"/>
              <w:numPr>
                <w:ilvl w:val="0"/>
                <w:numId w:val="137"/>
              </w:numPr>
              <w:ind w:left="425" w:hanging="425"/>
              <w:rPr>
                <w:sz w:val="22"/>
                <w:szCs w:val="22"/>
                <w:vertAlign w:val="baseline"/>
              </w:rPr>
            </w:pPr>
            <w:r w:rsidRPr="009B6A62">
              <w:rPr>
                <w:sz w:val="22"/>
                <w:szCs w:val="22"/>
                <w:vertAlign w:val="baseline"/>
              </w:rPr>
              <w:t>Оформил направление в соответствующую лабораторию (Ф.И.О. и возраст больного, цель исследования, дата забора материала) (ОЗВУЧИЛ)</w:t>
            </w:r>
          </w:p>
        </w:tc>
        <w:tc>
          <w:tcPr>
            <w:tcW w:w="567" w:type="dxa"/>
          </w:tcPr>
          <w:p w:rsidR="009B6A62" w:rsidRPr="009B6A62" w:rsidRDefault="009B6A62" w:rsidP="006C57A0">
            <w:pPr>
              <w:spacing w:before="20" w:after="20"/>
              <w:rPr>
                <w:sz w:val="22"/>
                <w:szCs w:val="22"/>
                <w:vertAlign w:val="baseline"/>
              </w:rPr>
            </w:pPr>
          </w:p>
        </w:tc>
        <w:tc>
          <w:tcPr>
            <w:tcW w:w="567" w:type="dxa"/>
            <w:tcBorders>
              <w:right w:val="single" w:sz="4" w:space="0" w:color="auto"/>
            </w:tcBorders>
          </w:tcPr>
          <w:p w:rsidR="009B6A62" w:rsidRPr="009B6A62" w:rsidRDefault="009B6A6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b/>
                <w:sz w:val="22"/>
                <w:szCs w:val="22"/>
                <w:vertAlign w:val="baseline"/>
              </w:rPr>
            </w:pPr>
            <w:r w:rsidRPr="009B6A62">
              <w:rPr>
                <w:b/>
                <w:sz w:val="22"/>
                <w:szCs w:val="22"/>
                <w:vertAlign w:val="baseline"/>
              </w:rPr>
              <w:t>-</w:t>
            </w:r>
          </w:p>
        </w:tc>
        <w:tc>
          <w:tcPr>
            <w:tcW w:w="851" w:type="dxa"/>
            <w:tcBorders>
              <w:left w:val="single" w:sz="4" w:space="0" w:color="auto"/>
            </w:tcBorders>
          </w:tcPr>
          <w:p w:rsidR="009B6A62" w:rsidRPr="009B6A62" w:rsidRDefault="009B6A62" w:rsidP="006C57A0">
            <w:pPr>
              <w:spacing w:before="20" w:after="20"/>
              <w:jc w:val="center"/>
              <w:rPr>
                <w:b/>
                <w:sz w:val="22"/>
                <w:szCs w:val="22"/>
                <w:vertAlign w:val="baseline"/>
              </w:rPr>
            </w:pPr>
          </w:p>
        </w:tc>
      </w:tr>
      <w:tr w:rsidR="009B6A62" w:rsidRPr="009B6A62" w:rsidTr="009B6A62">
        <w:trPr>
          <w:trHeight w:val="70"/>
        </w:trPr>
        <w:tc>
          <w:tcPr>
            <w:tcW w:w="5778" w:type="dxa"/>
            <w:gridSpan w:val="6"/>
            <w:tcBorders>
              <w:bottom w:val="single" w:sz="4" w:space="0" w:color="auto"/>
            </w:tcBorders>
          </w:tcPr>
          <w:p w:rsidR="009B6A62" w:rsidRPr="009B6A62" w:rsidRDefault="009B6A62" w:rsidP="006C57A0">
            <w:pPr>
              <w:rPr>
                <w:b/>
                <w:sz w:val="22"/>
                <w:szCs w:val="22"/>
                <w:vertAlign w:val="baseline"/>
              </w:rPr>
            </w:pPr>
          </w:p>
          <w:p w:rsidR="009B6A62" w:rsidRPr="009B6A62" w:rsidRDefault="009B6A62" w:rsidP="006C57A0">
            <w:pPr>
              <w:pStyle w:val="ad"/>
              <w:ind w:left="425"/>
              <w:rPr>
                <w:sz w:val="22"/>
                <w:szCs w:val="22"/>
                <w:vertAlign w:val="baseline"/>
              </w:rPr>
            </w:pPr>
            <w:r w:rsidRPr="009B6A62">
              <w:rPr>
                <w:b/>
                <w:sz w:val="22"/>
                <w:szCs w:val="22"/>
                <w:vertAlign w:val="baseline"/>
              </w:rPr>
              <w:t>ИТОГО ОШИБОК:</w:t>
            </w:r>
          </w:p>
        </w:tc>
        <w:tc>
          <w:tcPr>
            <w:tcW w:w="567" w:type="dxa"/>
            <w:tcBorders>
              <w:bottom w:val="single" w:sz="4" w:space="0" w:color="auto"/>
            </w:tcBorders>
          </w:tcPr>
          <w:p w:rsidR="009B6A62" w:rsidRPr="009B6A62" w:rsidRDefault="009B6A62" w:rsidP="006C57A0">
            <w:pPr>
              <w:spacing w:before="20" w:after="20"/>
              <w:rPr>
                <w:sz w:val="22"/>
                <w:szCs w:val="22"/>
                <w:vertAlign w:val="baseline"/>
              </w:rPr>
            </w:pPr>
          </w:p>
        </w:tc>
        <w:tc>
          <w:tcPr>
            <w:tcW w:w="567" w:type="dxa"/>
            <w:tcBorders>
              <w:bottom w:val="single" w:sz="4" w:space="0" w:color="auto"/>
            </w:tcBorders>
          </w:tcPr>
          <w:p w:rsidR="009B6A62" w:rsidRPr="009B6A62" w:rsidRDefault="009B6A62" w:rsidP="006C57A0">
            <w:pPr>
              <w:spacing w:before="20" w:after="20"/>
              <w:rPr>
                <w:sz w:val="22"/>
                <w:szCs w:val="22"/>
                <w:vertAlign w:val="baseline"/>
              </w:rPr>
            </w:pPr>
          </w:p>
        </w:tc>
        <w:tc>
          <w:tcPr>
            <w:tcW w:w="567" w:type="dxa"/>
            <w:tcBorders>
              <w:top w:val="single" w:sz="4" w:space="0" w:color="auto"/>
              <w:bottom w:val="single" w:sz="4" w:space="0" w:color="auto"/>
            </w:tcBorders>
          </w:tcPr>
          <w:p w:rsidR="009B6A62" w:rsidRPr="009B6A62" w:rsidRDefault="009B6A62"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9B6A62" w:rsidRPr="009B6A62" w:rsidRDefault="009B6A62" w:rsidP="006C57A0">
            <w:pPr>
              <w:spacing w:before="20" w:after="20"/>
              <w:jc w:val="center"/>
              <w:rPr>
                <w:b/>
                <w:sz w:val="22"/>
                <w:szCs w:val="22"/>
                <w:vertAlign w:val="baseline"/>
              </w:rPr>
            </w:pPr>
          </w:p>
        </w:tc>
        <w:tc>
          <w:tcPr>
            <w:tcW w:w="567" w:type="dxa"/>
            <w:tcBorders>
              <w:top w:val="single" w:sz="4" w:space="0" w:color="auto"/>
              <w:bottom w:val="single" w:sz="4" w:space="0" w:color="auto"/>
            </w:tcBorders>
          </w:tcPr>
          <w:p w:rsidR="009B6A62" w:rsidRPr="009B6A62" w:rsidRDefault="009B6A62" w:rsidP="006C57A0">
            <w:pPr>
              <w:spacing w:before="20" w:after="20"/>
              <w:jc w:val="center"/>
              <w:rPr>
                <w:b/>
                <w:sz w:val="22"/>
                <w:szCs w:val="22"/>
                <w:vertAlign w:val="baseline"/>
              </w:rPr>
            </w:pPr>
          </w:p>
        </w:tc>
        <w:tc>
          <w:tcPr>
            <w:tcW w:w="851" w:type="dxa"/>
            <w:tcBorders>
              <w:left w:val="nil"/>
              <w:bottom w:val="single" w:sz="4" w:space="0" w:color="auto"/>
            </w:tcBorders>
          </w:tcPr>
          <w:p w:rsidR="009B6A62" w:rsidRPr="009B6A62" w:rsidRDefault="009B6A62" w:rsidP="006C57A0">
            <w:pPr>
              <w:spacing w:before="20" w:after="20"/>
              <w:jc w:val="center"/>
              <w:rPr>
                <w:b/>
                <w:sz w:val="22"/>
                <w:szCs w:val="22"/>
                <w:vertAlign w:val="baseline"/>
              </w:rPr>
            </w:pPr>
          </w:p>
        </w:tc>
      </w:tr>
      <w:tr w:rsidR="009B6A62" w:rsidRPr="009B6A62" w:rsidTr="009B6A62">
        <w:tc>
          <w:tcPr>
            <w:tcW w:w="9464" w:type="dxa"/>
            <w:gridSpan w:val="12"/>
            <w:tcBorders>
              <w:top w:val="single" w:sz="4" w:space="0" w:color="auto"/>
            </w:tcBorders>
          </w:tcPr>
          <w:p w:rsidR="009B6A62" w:rsidRPr="009B6A62" w:rsidRDefault="009B6A62" w:rsidP="006C57A0">
            <w:pPr>
              <w:spacing w:before="20" w:after="20"/>
              <w:rPr>
                <w:b/>
                <w:sz w:val="21"/>
                <w:szCs w:val="21"/>
                <w:vertAlign w:val="baseline"/>
              </w:rPr>
            </w:pPr>
          </w:p>
          <w:p w:rsidR="009B6A62" w:rsidRPr="009B6A62" w:rsidRDefault="009B6A62" w:rsidP="006C57A0">
            <w:pPr>
              <w:spacing w:before="20" w:after="20"/>
              <w:rPr>
                <w:b/>
                <w:sz w:val="21"/>
                <w:szCs w:val="21"/>
                <w:vertAlign w:val="baseline"/>
              </w:rPr>
            </w:pPr>
            <w:r w:rsidRPr="009B6A62">
              <w:rPr>
                <w:b/>
                <w:sz w:val="21"/>
                <w:szCs w:val="21"/>
                <w:vertAlign w:val="baseline"/>
              </w:rPr>
              <w:t>Каждое нарушение последовательности алгоритма оценивается в 0,5 ошибки</w:t>
            </w:r>
          </w:p>
        </w:tc>
      </w:tr>
      <w:tr w:rsidR="009B6A62" w:rsidRPr="009B6A62" w:rsidTr="006C57A0">
        <w:tc>
          <w:tcPr>
            <w:tcW w:w="534" w:type="dxa"/>
            <w:tcBorders>
              <w:top w:val="single" w:sz="4" w:space="0" w:color="auto"/>
              <w:left w:val="single" w:sz="4" w:space="0" w:color="auto"/>
              <w:bottom w:val="single" w:sz="4" w:space="0" w:color="auto"/>
              <w:right w:val="single" w:sz="4" w:space="0" w:color="auto"/>
            </w:tcBorders>
          </w:tcPr>
          <w:p w:rsidR="009B6A62" w:rsidRPr="009B6A62" w:rsidRDefault="009B6A62" w:rsidP="006C57A0">
            <w:pPr>
              <w:spacing w:before="20" w:after="20"/>
              <w:jc w:val="center"/>
              <w:rPr>
                <w:sz w:val="21"/>
                <w:szCs w:val="21"/>
                <w:vertAlign w:val="baseline"/>
              </w:rPr>
            </w:pPr>
            <w:r w:rsidRPr="009B6A62">
              <w:rPr>
                <w:sz w:val="21"/>
                <w:szCs w:val="21"/>
                <w:vertAlign w:val="baseline"/>
              </w:rPr>
              <w:t>+</w:t>
            </w:r>
          </w:p>
        </w:tc>
        <w:tc>
          <w:tcPr>
            <w:tcW w:w="2001" w:type="dxa"/>
            <w:tcBorders>
              <w:top w:val="single" w:sz="4" w:space="0" w:color="auto"/>
              <w:left w:val="single" w:sz="4" w:space="0" w:color="auto"/>
            </w:tcBorders>
          </w:tcPr>
          <w:p w:rsidR="009B6A62" w:rsidRPr="009B6A62" w:rsidRDefault="009B6A62" w:rsidP="006C57A0">
            <w:pPr>
              <w:spacing w:before="20" w:after="20"/>
              <w:rPr>
                <w:sz w:val="21"/>
                <w:szCs w:val="21"/>
                <w:vertAlign w:val="baseline"/>
              </w:rPr>
            </w:pPr>
            <w:r w:rsidRPr="009B6A62">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9B6A62" w:rsidRPr="009B6A62" w:rsidRDefault="009B6A62" w:rsidP="006C57A0">
            <w:pPr>
              <w:spacing w:before="20" w:after="20"/>
              <w:jc w:val="center"/>
              <w:rPr>
                <w:sz w:val="21"/>
                <w:szCs w:val="21"/>
                <w:vertAlign w:val="baseline"/>
                <w:lang w:val="en-US"/>
              </w:rPr>
            </w:pPr>
            <w:r w:rsidRPr="009B6A62">
              <w:rPr>
                <w:sz w:val="21"/>
                <w:szCs w:val="21"/>
                <w:vertAlign w:val="baseline"/>
                <w:lang w:val="en-US"/>
              </w:rPr>
              <w:t>+/-</w:t>
            </w:r>
          </w:p>
        </w:tc>
        <w:tc>
          <w:tcPr>
            <w:tcW w:w="1580" w:type="dxa"/>
            <w:tcBorders>
              <w:top w:val="single" w:sz="4" w:space="0" w:color="auto"/>
              <w:left w:val="single" w:sz="4" w:space="0" w:color="auto"/>
            </w:tcBorders>
          </w:tcPr>
          <w:p w:rsidR="009B6A62" w:rsidRPr="009B6A62" w:rsidRDefault="009B6A62" w:rsidP="006C57A0">
            <w:pPr>
              <w:spacing w:before="20" w:after="20"/>
              <w:rPr>
                <w:sz w:val="21"/>
                <w:szCs w:val="21"/>
                <w:vertAlign w:val="baseline"/>
              </w:rPr>
            </w:pPr>
            <w:r w:rsidRPr="009B6A62">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9B6A62" w:rsidRPr="009B6A62" w:rsidRDefault="009B6A62" w:rsidP="006C57A0">
            <w:pPr>
              <w:spacing w:before="20" w:after="20"/>
              <w:jc w:val="center"/>
              <w:rPr>
                <w:sz w:val="21"/>
                <w:szCs w:val="21"/>
                <w:vertAlign w:val="baseline"/>
              </w:rPr>
            </w:pPr>
            <w:r w:rsidRPr="009B6A62">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9B6A62" w:rsidRPr="009B6A62" w:rsidRDefault="009B6A62" w:rsidP="006C57A0">
            <w:pPr>
              <w:spacing w:before="20" w:after="20"/>
              <w:rPr>
                <w:sz w:val="21"/>
                <w:szCs w:val="21"/>
                <w:vertAlign w:val="baseline"/>
              </w:rPr>
            </w:pPr>
            <w:r w:rsidRPr="009B6A62">
              <w:rPr>
                <w:sz w:val="21"/>
                <w:szCs w:val="21"/>
                <w:vertAlign w:val="baseline"/>
              </w:rPr>
              <w:t>одна ошибка</w:t>
            </w:r>
          </w:p>
        </w:tc>
      </w:tr>
      <w:tr w:rsidR="009B6A62" w:rsidRPr="009B6A62" w:rsidTr="006C57A0">
        <w:tc>
          <w:tcPr>
            <w:tcW w:w="9464" w:type="dxa"/>
            <w:gridSpan w:val="12"/>
            <w:tcBorders>
              <w:left w:val="single" w:sz="4" w:space="0" w:color="auto"/>
              <w:bottom w:val="single" w:sz="4" w:space="0" w:color="auto"/>
              <w:right w:val="single" w:sz="4" w:space="0" w:color="auto"/>
            </w:tcBorders>
          </w:tcPr>
          <w:p w:rsidR="009B6A62" w:rsidRPr="009B6A62" w:rsidRDefault="009B6A62" w:rsidP="006C57A0">
            <w:pPr>
              <w:spacing w:before="40" w:after="40"/>
              <w:rPr>
                <w:sz w:val="21"/>
                <w:szCs w:val="21"/>
                <w:vertAlign w:val="baseline"/>
              </w:rPr>
            </w:pPr>
            <w:r w:rsidRPr="009B6A62">
              <w:rPr>
                <w:sz w:val="21"/>
                <w:szCs w:val="21"/>
                <w:vertAlign w:val="baseline"/>
              </w:rPr>
              <w:t>0-0,5 ошибки – «отлично»; 1,0-1,5 ошибки – «хорошо»; 2,0 ошибки – «удовл.»; 2,5 и более ошибки – «неудовл.»</w:t>
            </w:r>
          </w:p>
        </w:tc>
      </w:tr>
      <w:tr w:rsidR="009B6A62" w:rsidRPr="009B6A62" w:rsidTr="006C57A0">
        <w:tc>
          <w:tcPr>
            <w:tcW w:w="9464" w:type="dxa"/>
            <w:gridSpan w:val="12"/>
            <w:tcBorders>
              <w:top w:val="single" w:sz="4" w:space="0" w:color="auto"/>
            </w:tcBorders>
          </w:tcPr>
          <w:p w:rsidR="009B6A62" w:rsidRPr="009B6A62" w:rsidRDefault="009B6A62" w:rsidP="006C57A0">
            <w:pPr>
              <w:spacing w:before="40" w:after="40"/>
              <w:rPr>
                <w:sz w:val="21"/>
                <w:szCs w:val="21"/>
                <w:vertAlign w:val="baseline"/>
              </w:rPr>
            </w:pPr>
          </w:p>
          <w:p w:rsidR="009B6A62" w:rsidRPr="009B6A62" w:rsidRDefault="009B6A62" w:rsidP="006C57A0">
            <w:pPr>
              <w:spacing w:before="40" w:after="40"/>
              <w:rPr>
                <w:sz w:val="21"/>
                <w:szCs w:val="21"/>
                <w:vertAlign w:val="baseline"/>
              </w:rPr>
            </w:pPr>
            <w:r w:rsidRPr="009B6A62">
              <w:rPr>
                <w:sz w:val="21"/>
                <w:szCs w:val="21"/>
                <w:vertAlign w:val="baseline"/>
              </w:rPr>
              <w:t>ОЦЕНКА ______________            Экзаменатор ________________________________</w:t>
            </w:r>
          </w:p>
        </w:tc>
      </w:tr>
    </w:tbl>
    <w:p w:rsidR="009B6A62" w:rsidRPr="009B6A62" w:rsidRDefault="009B6A62" w:rsidP="009B6A62">
      <w:pPr>
        <w:rPr>
          <w:sz w:val="21"/>
          <w:szCs w:val="21"/>
          <w:vertAlign w:val="baseline"/>
        </w:rPr>
      </w:pPr>
    </w:p>
    <w:p w:rsidR="009B6A62" w:rsidRPr="004F5AC4" w:rsidRDefault="009B6A62" w:rsidP="009B6A62">
      <w:pPr>
        <w:jc w:val="right"/>
        <w:rPr>
          <w:vertAlign w:val="baseline"/>
        </w:rPr>
      </w:pPr>
    </w:p>
    <w:p w:rsidR="0049305A" w:rsidRPr="004F5AC4" w:rsidRDefault="004F5AC4" w:rsidP="00BE2020">
      <w:pPr>
        <w:pStyle w:val="ad"/>
        <w:numPr>
          <w:ilvl w:val="0"/>
          <w:numId w:val="2"/>
        </w:numPr>
        <w:jc w:val="center"/>
        <w:rPr>
          <w:vertAlign w:val="baseline"/>
        </w:rPr>
      </w:pPr>
      <w:r>
        <w:rPr>
          <w:b/>
          <w:vertAlign w:val="baseline"/>
        </w:rPr>
        <w:t xml:space="preserve"> </w:t>
      </w:r>
      <w:r w:rsidRPr="004F5AC4">
        <w:rPr>
          <w:b/>
          <w:vertAlign w:val="baseline"/>
        </w:rPr>
        <w:t>Подготовка рук хирурга перед операцией.</w:t>
      </w:r>
    </w:p>
    <w:p w:rsidR="004F5AC4" w:rsidRPr="004F5AC4" w:rsidRDefault="004F5AC4" w:rsidP="008E6A86">
      <w:pPr>
        <w:pStyle w:val="af1"/>
        <w:spacing w:before="0" w:beforeAutospacing="0" w:after="0" w:afterAutospacing="0"/>
        <w:ind w:firstLine="284"/>
        <w:jc w:val="both"/>
        <w:rPr>
          <w:sz w:val="28"/>
          <w:szCs w:val="28"/>
        </w:rPr>
      </w:pPr>
      <w:r w:rsidRPr="004F5AC4">
        <w:rPr>
          <w:sz w:val="28"/>
          <w:szCs w:val="28"/>
        </w:rPr>
        <w:t>Задача обработки рук двойная – уничтожение микробов на поверхности кожи и создание условий, препятствующих выходу микробов из глубоких слоев кожи на поверхность.</w:t>
      </w:r>
    </w:p>
    <w:p w:rsidR="004F5AC4" w:rsidRPr="004F5AC4" w:rsidRDefault="004F5AC4" w:rsidP="008E6A86">
      <w:pPr>
        <w:pStyle w:val="af1"/>
        <w:spacing w:before="0" w:beforeAutospacing="0" w:after="0" w:afterAutospacing="0"/>
        <w:ind w:firstLine="284"/>
        <w:jc w:val="both"/>
        <w:rPr>
          <w:sz w:val="28"/>
          <w:szCs w:val="28"/>
        </w:rPr>
      </w:pPr>
      <w:r w:rsidRPr="004F5AC4">
        <w:rPr>
          <w:bCs/>
          <w:sz w:val="28"/>
          <w:szCs w:val="28"/>
        </w:rPr>
        <w:t>Поэтому методы обработки рук хирурга слагаются из 3-х составляющих:</w:t>
      </w:r>
    </w:p>
    <w:p w:rsidR="004F5AC4" w:rsidRPr="004F5AC4" w:rsidRDefault="004F5AC4" w:rsidP="008E6A86">
      <w:pPr>
        <w:pStyle w:val="af1"/>
        <w:numPr>
          <w:ilvl w:val="0"/>
          <w:numId w:val="64"/>
        </w:numPr>
        <w:tabs>
          <w:tab w:val="clear" w:pos="360"/>
          <w:tab w:val="left" w:pos="567"/>
        </w:tabs>
        <w:spacing w:before="0" w:beforeAutospacing="0" w:after="0" w:afterAutospacing="0"/>
        <w:ind w:left="0" w:firstLine="284"/>
        <w:jc w:val="both"/>
        <w:rPr>
          <w:sz w:val="28"/>
          <w:szCs w:val="28"/>
        </w:rPr>
      </w:pPr>
      <w:r w:rsidRPr="004F5AC4">
        <w:rPr>
          <w:sz w:val="28"/>
          <w:szCs w:val="28"/>
        </w:rPr>
        <w:t>механической очистки;</w:t>
      </w:r>
    </w:p>
    <w:p w:rsidR="004F5AC4" w:rsidRPr="004F5AC4" w:rsidRDefault="004F5AC4" w:rsidP="008E6A86">
      <w:pPr>
        <w:pStyle w:val="af1"/>
        <w:numPr>
          <w:ilvl w:val="0"/>
          <w:numId w:val="64"/>
        </w:numPr>
        <w:tabs>
          <w:tab w:val="clear" w:pos="360"/>
          <w:tab w:val="left" w:pos="567"/>
        </w:tabs>
        <w:spacing w:before="0" w:beforeAutospacing="0" w:after="0" w:afterAutospacing="0"/>
        <w:ind w:left="0" w:firstLine="284"/>
        <w:jc w:val="both"/>
        <w:rPr>
          <w:sz w:val="28"/>
          <w:szCs w:val="28"/>
        </w:rPr>
      </w:pPr>
      <w:r w:rsidRPr="004F5AC4">
        <w:rPr>
          <w:sz w:val="28"/>
          <w:szCs w:val="28"/>
        </w:rPr>
        <w:t>обработки антисептическими растворами;</w:t>
      </w:r>
    </w:p>
    <w:p w:rsidR="004F5AC4" w:rsidRPr="004F5AC4" w:rsidRDefault="004F5AC4" w:rsidP="008E6A86">
      <w:pPr>
        <w:pStyle w:val="af1"/>
        <w:numPr>
          <w:ilvl w:val="0"/>
          <w:numId w:val="64"/>
        </w:numPr>
        <w:tabs>
          <w:tab w:val="clear" w:pos="360"/>
          <w:tab w:val="num" w:pos="-284"/>
          <w:tab w:val="left" w:pos="567"/>
        </w:tabs>
        <w:spacing w:before="0" w:beforeAutospacing="0" w:after="0" w:afterAutospacing="0"/>
        <w:ind w:left="0" w:firstLine="284"/>
        <w:jc w:val="both"/>
        <w:rPr>
          <w:sz w:val="28"/>
          <w:szCs w:val="28"/>
        </w:rPr>
      </w:pPr>
      <w:r w:rsidRPr="004F5AC4">
        <w:rPr>
          <w:sz w:val="28"/>
          <w:szCs w:val="28"/>
        </w:rPr>
        <w:t>дублении кожи или покрытии ее тонкой пленкой.</w:t>
      </w:r>
    </w:p>
    <w:p w:rsidR="004F5AC4" w:rsidRPr="004F5AC4" w:rsidRDefault="004F5AC4" w:rsidP="008E6A86">
      <w:pPr>
        <w:pStyle w:val="af1"/>
        <w:spacing w:before="0" w:beforeAutospacing="0" w:after="0" w:afterAutospacing="0"/>
        <w:ind w:firstLine="284"/>
        <w:jc w:val="both"/>
        <w:rPr>
          <w:sz w:val="28"/>
          <w:szCs w:val="28"/>
        </w:rPr>
      </w:pPr>
      <w:r w:rsidRPr="004F5AC4">
        <w:rPr>
          <w:sz w:val="28"/>
          <w:szCs w:val="28"/>
        </w:rPr>
        <w:t>При всех методах мытья рук обязательно надевание резиновых перчаток.</w:t>
      </w:r>
    </w:p>
    <w:p w:rsidR="004F5AC4" w:rsidRPr="004F5AC4" w:rsidRDefault="004F5AC4" w:rsidP="008E6A86">
      <w:pPr>
        <w:pStyle w:val="af1"/>
        <w:spacing w:before="0" w:beforeAutospacing="0" w:after="0" w:afterAutospacing="0"/>
        <w:ind w:firstLine="284"/>
        <w:jc w:val="both"/>
        <w:rPr>
          <w:sz w:val="28"/>
          <w:szCs w:val="28"/>
        </w:rPr>
      </w:pPr>
      <w:r w:rsidRPr="004F5AC4">
        <w:rPr>
          <w:bCs/>
          <w:sz w:val="28"/>
          <w:szCs w:val="28"/>
        </w:rPr>
        <w:t>Метод Спасокукоцкого-Кочергина</w:t>
      </w:r>
      <w:r w:rsidRPr="004F5AC4">
        <w:rPr>
          <w:sz w:val="28"/>
          <w:szCs w:val="28"/>
        </w:rPr>
        <w:t> включает в себя мытье рук с мылом под краном с теплой водой. Далее мыть марлевой салфеткой в 2-х тазиках по 3 мин в 0,5%-м растворе нашатырного спирта. Руки просушить стерильным полотенцем и обработать малой салфеткой, смоченной в 96%-м спирте. Ногтевые ложа и складки кожи тыла кисти смазать 5%-м раствором йода. Способ надежен, кожа не раздражается.</w:t>
      </w:r>
    </w:p>
    <w:p w:rsidR="004F5AC4" w:rsidRPr="004F5AC4" w:rsidRDefault="004F5AC4" w:rsidP="008E6A86">
      <w:pPr>
        <w:pStyle w:val="af1"/>
        <w:spacing w:before="0" w:beforeAutospacing="0" w:after="0" w:afterAutospacing="0"/>
        <w:ind w:firstLine="284"/>
        <w:jc w:val="both"/>
        <w:rPr>
          <w:sz w:val="28"/>
          <w:szCs w:val="28"/>
        </w:rPr>
      </w:pPr>
      <w:r w:rsidRPr="004F5AC4">
        <w:rPr>
          <w:bCs/>
          <w:sz w:val="28"/>
          <w:szCs w:val="28"/>
        </w:rPr>
        <w:t>Метод Альфельда</w:t>
      </w:r>
      <w:r w:rsidRPr="004F5AC4">
        <w:rPr>
          <w:sz w:val="28"/>
          <w:szCs w:val="28"/>
        </w:rPr>
        <w:t> предусматривает мытье рук от кончиков пальцев до локтевых сгибов мылом и щеткой под краном с теплой водой в течение 10 мин (дважды меняя щетку). После этого руки нужно просушить стерильным полотенцем и обработать 96%-м спиртом 5 мин. Ногтевые ложа смазать 5%-й настойкой йода.</w:t>
      </w:r>
    </w:p>
    <w:p w:rsidR="004F5AC4" w:rsidRPr="004F5AC4" w:rsidRDefault="004F5AC4" w:rsidP="008E6A86">
      <w:pPr>
        <w:pStyle w:val="af1"/>
        <w:spacing w:before="0" w:beforeAutospacing="0" w:after="0" w:afterAutospacing="0"/>
        <w:ind w:firstLine="284"/>
        <w:jc w:val="both"/>
        <w:rPr>
          <w:sz w:val="28"/>
          <w:szCs w:val="28"/>
        </w:rPr>
      </w:pPr>
      <w:r w:rsidRPr="004F5AC4">
        <w:rPr>
          <w:bCs/>
          <w:sz w:val="28"/>
          <w:szCs w:val="28"/>
        </w:rPr>
        <w:t>Метод Срюбрингера</w:t>
      </w:r>
      <w:r w:rsidRPr="004F5AC4">
        <w:rPr>
          <w:sz w:val="28"/>
          <w:szCs w:val="28"/>
        </w:rPr>
        <w:t xml:space="preserve"> имеет в виду мытье рук мылом и щетками по 3 мин. После этого руки нужно просушить стерильным полотенцем и обработать </w:t>
      </w:r>
      <w:r w:rsidRPr="004F5AC4">
        <w:rPr>
          <w:sz w:val="28"/>
          <w:szCs w:val="28"/>
        </w:rPr>
        <w:lastRenderedPageBreak/>
        <w:t>70%-м спиртом в течение 3-х мин, а затем раствором сулемы 1:1000 3 мин. Ногтевые ложа смазать настойкой йода.</w:t>
      </w:r>
    </w:p>
    <w:p w:rsidR="004F5AC4" w:rsidRPr="004F5AC4" w:rsidRDefault="004F5AC4" w:rsidP="008E6A86">
      <w:pPr>
        <w:pStyle w:val="af1"/>
        <w:spacing w:before="0" w:beforeAutospacing="0" w:after="0" w:afterAutospacing="0"/>
        <w:ind w:firstLine="284"/>
        <w:jc w:val="both"/>
        <w:rPr>
          <w:sz w:val="28"/>
          <w:szCs w:val="28"/>
        </w:rPr>
      </w:pPr>
      <w:r w:rsidRPr="004F5AC4">
        <w:rPr>
          <w:bCs/>
          <w:sz w:val="28"/>
          <w:szCs w:val="28"/>
        </w:rPr>
        <w:t>Методика обработки рук первомуром.</w:t>
      </w:r>
      <w:r w:rsidRPr="004F5AC4">
        <w:rPr>
          <w:sz w:val="28"/>
          <w:szCs w:val="28"/>
        </w:rPr>
        <w:t> Руки вымыть мылом (без щетки) в течение 1 мин и просушить стерильной салфеткой. Затем руки погрузить в раствор первомура на 1 мин. Руки просушить. Надеть резиновые перчатки. Через каждые 40-60 мин руки в перчатках погружать в тазик с 2,4%-м раствором первомура.</w:t>
      </w:r>
    </w:p>
    <w:p w:rsidR="004F5AC4" w:rsidRDefault="004F5AC4" w:rsidP="008E6A86">
      <w:pPr>
        <w:ind w:firstLine="284"/>
        <w:jc w:val="both"/>
        <w:rPr>
          <w:vertAlign w:val="baseline"/>
        </w:rPr>
      </w:pPr>
      <w:r w:rsidRPr="004F5AC4">
        <w:rPr>
          <w:bCs/>
          <w:vertAlign w:val="baseline"/>
        </w:rPr>
        <w:t>Методика обработки рук гибитаном</w:t>
      </w:r>
      <w:r w:rsidRPr="004F5AC4">
        <w:rPr>
          <w:vertAlign w:val="baseline"/>
        </w:rPr>
        <w:t xml:space="preserve"> (раствор хлоргексидинабиглюконата). Руки вымыть теплой водой с мылом и просушить стерильным полотенцем. Затем в течение 2-3-х мин протереть руки 0,5%-м раствором хлоргексидина (гибитана).</w:t>
      </w:r>
    </w:p>
    <w:p w:rsidR="004F5AC4" w:rsidRDefault="004F5AC4" w:rsidP="004F5AC4">
      <w:pPr>
        <w:jc w:val="both"/>
        <w:rPr>
          <w:vertAlign w:val="baseline"/>
        </w:rPr>
      </w:pPr>
      <w:r>
        <w:rPr>
          <w:vertAlign w:val="baseline"/>
        </w:rPr>
        <w:t xml:space="preserve">(Приложение </w:t>
      </w:r>
      <w:r w:rsidR="00DE67E6">
        <w:rPr>
          <w:vertAlign w:val="baseline"/>
        </w:rPr>
        <w:t>№4</w:t>
      </w:r>
      <w:r w:rsidR="00293E5B">
        <w:rPr>
          <w:vertAlign w:val="baseline"/>
        </w:rPr>
        <w:t>2</w:t>
      </w:r>
      <w:r>
        <w:rPr>
          <w:vertAlign w:val="baseline"/>
        </w:rPr>
        <w:t>)</w:t>
      </w:r>
    </w:p>
    <w:p w:rsidR="00DE67E6" w:rsidRDefault="00DE67E6" w:rsidP="00DE67E6">
      <w:pPr>
        <w:jc w:val="right"/>
        <w:rPr>
          <w:vertAlign w:val="baseline"/>
        </w:rPr>
      </w:pPr>
      <w:r>
        <w:rPr>
          <w:vertAlign w:val="baseline"/>
        </w:rPr>
        <w:t>Приложение №4</w:t>
      </w:r>
      <w:r w:rsidR="00293E5B">
        <w:rPr>
          <w:vertAlign w:val="baseline"/>
        </w:rPr>
        <w:t>2</w:t>
      </w:r>
    </w:p>
    <w:p w:rsidR="004B58E7" w:rsidRDefault="004E673A" w:rsidP="004B58E7">
      <w:pPr>
        <w:ind w:firstLine="709"/>
        <w:jc w:val="both"/>
        <w:rPr>
          <w:sz w:val="20"/>
          <w:szCs w:val="20"/>
          <w:vertAlign w:val="baseline"/>
        </w:rPr>
      </w:pPr>
      <w:r>
        <w:rPr>
          <w:noProof/>
          <w:sz w:val="20"/>
          <w:szCs w:val="20"/>
          <w:vertAlign w:val="baseline"/>
        </w:rPr>
        <w:pict>
          <v:rect id="_x0000_s1112" style="position:absolute;left:0;text-align:left;margin-left:-9.25pt;margin-top:7.6pt;width:484.75pt;height:473.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4B58E7" w:rsidRPr="004B58E7" w:rsidRDefault="004B58E7" w:rsidP="004B58E7">
      <w:pPr>
        <w:ind w:firstLine="709"/>
        <w:jc w:val="both"/>
        <w:rPr>
          <w:sz w:val="20"/>
          <w:szCs w:val="20"/>
          <w:vertAlign w:val="baseline"/>
        </w:rPr>
      </w:pPr>
      <w:r w:rsidRPr="004B58E7">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4B58E7" w:rsidRPr="004B58E7" w:rsidRDefault="004B58E7" w:rsidP="004B58E7">
      <w:pPr>
        <w:jc w:val="center"/>
        <w:rPr>
          <w:sz w:val="20"/>
          <w:szCs w:val="20"/>
          <w:vertAlign w:val="baseline"/>
        </w:rPr>
      </w:pPr>
      <w:r w:rsidRPr="004B58E7">
        <w:rPr>
          <w:sz w:val="20"/>
          <w:szCs w:val="20"/>
          <w:vertAlign w:val="baseline"/>
        </w:rPr>
        <w:t xml:space="preserve"> В.Ф. Войно-Ясенецкого» Министерства здравоохранения Российской Федерации</w:t>
      </w:r>
    </w:p>
    <w:p w:rsidR="004B58E7" w:rsidRPr="004B58E7" w:rsidRDefault="004B58E7" w:rsidP="004B58E7">
      <w:pPr>
        <w:jc w:val="center"/>
        <w:rPr>
          <w:b/>
          <w:sz w:val="10"/>
          <w:szCs w:val="21"/>
          <w:vertAlign w:val="baseline"/>
        </w:rPr>
      </w:pPr>
    </w:p>
    <w:p w:rsidR="004B58E7" w:rsidRPr="004B58E7" w:rsidRDefault="004B58E7" w:rsidP="004B58E7">
      <w:pPr>
        <w:shd w:val="clear" w:color="auto" w:fill="FFFFFF"/>
        <w:ind w:right="28" w:firstLine="567"/>
        <w:jc w:val="center"/>
        <w:rPr>
          <w:b/>
          <w:caps/>
          <w:color w:val="000000"/>
          <w:spacing w:val="-6"/>
          <w:sz w:val="24"/>
          <w:szCs w:val="24"/>
          <w:vertAlign w:val="baseline"/>
        </w:rPr>
      </w:pPr>
      <w:r w:rsidRPr="004B58E7">
        <w:rPr>
          <w:b/>
          <w:caps/>
          <w:color w:val="000000"/>
          <w:spacing w:val="-6"/>
          <w:sz w:val="24"/>
          <w:szCs w:val="24"/>
          <w:vertAlign w:val="baseline"/>
        </w:rPr>
        <w:t>подготовка рук хирурга перед операцией</w:t>
      </w:r>
    </w:p>
    <w:p w:rsidR="004B58E7" w:rsidRPr="004B58E7" w:rsidRDefault="004B58E7" w:rsidP="004B58E7">
      <w:pPr>
        <w:jc w:val="center"/>
        <w:rPr>
          <w:b/>
          <w:sz w:val="21"/>
          <w:szCs w:val="21"/>
          <w:vertAlign w:val="baseline"/>
        </w:rPr>
      </w:pPr>
      <w:r w:rsidRPr="004B58E7">
        <w:rPr>
          <w:b/>
          <w:sz w:val="21"/>
          <w:szCs w:val="21"/>
          <w:vertAlign w:val="baseline"/>
        </w:rPr>
        <w:t>ПРАКТИЧЕСКИЙ НАВЫК</w:t>
      </w:r>
    </w:p>
    <w:p w:rsidR="004B58E7" w:rsidRPr="004B58E7" w:rsidRDefault="004B58E7" w:rsidP="004B58E7">
      <w:pPr>
        <w:rPr>
          <w:sz w:val="21"/>
          <w:szCs w:val="21"/>
          <w:vertAlign w:val="baseline"/>
        </w:rPr>
      </w:pPr>
    </w:p>
    <w:p w:rsidR="004B58E7" w:rsidRPr="004B58E7" w:rsidRDefault="004B58E7" w:rsidP="004B58E7">
      <w:pPr>
        <w:rPr>
          <w:sz w:val="21"/>
          <w:szCs w:val="21"/>
          <w:vertAlign w:val="baseline"/>
        </w:rPr>
      </w:pPr>
      <w:r w:rsidRPr="004B58E7">
        <w:rPr>
          <w:sz w:val="21"/>
          <w:szCs w:val="21"/>
          <w:vertAlign w:val="baseline"/>
        </w:rPr>
        <w:t xml:space="preserve">Дата </w:t>
      </w:r>
      <w:r w:rsidRPr="004B58E7">
        <w:rPr>
          <w:i/>
          <w:sz w:val="21"/>
          <w:szCs w:val="21"/>
          <w:vertAlign w:val="baseline"/>
        </w:rPr>
        <w:t xml:space="preserve">__________________                                                                                                       </w:t>
      </w:r>
      <w:r w:rsidRPr="004B58E7">
        <w:rPr>
          <w:b/>
          <w:i/>
          <w:sz w:val="21"/>
          <w:szCs w:val="21"/>
          <w:vertAlign w:val="baseline"/>
          <w:lang w:val="en-US"/>
        </w:rPr>
        <w:t>Check</w:t>
      </w:r>
      <w:r w:rsidRPr="004B58E7">
        <w:rPr>
          <w:b/>
          <w:i/>
          <w:sz w:val="21"/>
          <w:szCs w:val="21"/>
          <w:vertAlign w:val="baseline"/>
        </w:rPr>
        <w:t xml:space="preserve"> – </w:t>
      </w:r>
      <w:r w:rsidRPr="004B58E7">
        <w:rPr>
          <w:b/>
          <w:i/>
          <w:sz w:val="21"/>
          <w:szCs w:val="21"/>
          <w:vertAlign w:val="baseline"/>
          <w:lang w:val="en-US"/>
        </w:rPr>
        <w:t>card</w:t>
      </w:r>
    </w:p>
    <w:p w:rsidR="004B58E7" w:rsidRPr="004B58E7" w:rsidRDefault="004B58E7" w:rsidP="004B58E7">
      <w:pPr>
        <w:rPr>
          <w:sz w:val="21"/>
          <w:szCs w:val="21"/>
          <w:vertAlign w:val="baseline"/>
        </w:rPr>
      </w:pPr>
    </w:p>
    <w:p w:rsidR="004B58E7" w:rsidRPr="004B58E7" w:rsidRDefault="004B58E7" w:rsidP="004B58E7">
      <w:pPr>
        <w:rPr>
          <w:sz w:val="21"/>
          <w:szCs w:val="21"/>
          <w:vertAlign w:val="baseline"/>
        </w:rPr>
      </w:pPr>
      <w:r w:rsidRPr="004B58E7">
        <w:rPr>
          <w:sz w:val="21"/>
          <w:szCs w:val="21"/>
          <w:vertAlign w:val="baseline"/>
        </w:rPr>
        <w:t>Ф.И.О. обучающегося ___________________________________________ Группа ___________________</w:t>
      </w:r>
    </w:p>
    <w:p w:rsidR="004B58E7" w:rsidRPr="004B58E7" w:rsidRDefault="004B58E7" w:rsidP="004B58E7">
      <w:pPr>
        <w:rPr>
          <w:sz w:val="21"/>
          <w:szCs w:val="21"/>
          <w:vertAlign w:val="baseline"/>
        </w:rPr>
      </w:pPr>
      <w:r w:rsidRPr="004B58E7">
        <w:rPr>
          <w:sz w:val="21"/>
          <w:szCs w:val="21"/>
          <w:vertAlign w:val="baseline"/>
        </w:rPr>
        <w:t>Специальность ____________________________ Цикл/Дисциплина ______________________________</w:t>
      </w:r>
    </w:p>
    <w:p w:rsidR="004B58E7" w:rsidRPr="004B58E7" w:rsidRDefault="004B58E7" w:rsidP="004B58E7">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4B58E7" w:rsidRPr="004B58E7" w:rsidTr="006C57A0">
        <w:tc>
          <w:tcPr>
            <w:tcW w:w="5778" w:type="dxa"/>
            <w:gridSpan w:val="6"/>
            <w:vAlign w:val="center"/>
          </w:tcPr>
          <w:p w:rsidR="004B58E7" w:rsidRPr="004B58E7" w:rsidRDefault="004B58E7" w:rsidP="006C57A0">
            <w:pPr>
              <w:spacing w:before="40" w:after="40"/>
              <w:jc w:val="center"/>
              <w:rPr>
                <w:b/>
                <w:sz w:val="16"/>
                <w:szCs w:val="16"/>
                <w:vertAlign w:val="baseline"/>
              </w:rPr>
            </w:pPr>
          </w:p>
          <w:p w:rsidR="004B58E7" w:rsidRPr="004B58E7" w:rsidRDefault="004B58E7" w:rsidP="006C57A0">
            <w:pPr>
              <w:spacing w:before="40" w:after="40"/>
              <w:jc w:val="center"/>
              <w:rPr>
                <w:b/>
                <w:sz w:val="21"/>
                <w:szCs w:val="21"/>
                <w:vertAlign w:val="baseline"/>
              </w:rPr>
            </w:pPr>
            <w:r w:rsidRPr="004B58E7">
              <w:rPr>
                <w:b/>
                <w:sz w:val="21"/>
                <w:szCs w:val="21"/>
                <w:vertAlign w:val="baseline"/>
              </w:rPr>
              <w:t>Параметр</w:t>
            </w:r>
          </w:p>
        </w:tc>
        <w:tc>
          <w:tcPr>
            <w:tcW w:w="3686" w:type="dxa"/>
            <w:gridSpan w:val="6"/>
            <w:vAlign w:val="center"/>
          </w:tcPr>
          <w:p w:rsidR="004B58E7" w:rsidRPr="004B58E7" w:rsidRDefault="004B58E7" w:rsidP="006C57A0">
            <w:pPr>
              <w:spacing w:before="40" w:after="40"/>
              <w:jc w:val="center"/>
              <w:rPr>
                <w:b/>
                <w:sz w:val="16"/>
                <w:szCs w:val="16"/>
                <w:vertAlign w:val="baseline"/>
              </w:rPr>
            </w:pPr>
          </w:p>
          <w:p w:rsidR="004B58E7" w:rsidRPr="004B58E7" w:rsidRDefault="004B58E7" w:rsidP="006C57A0">
            <w:pPr>
              <w:spacing w:before="40" w:after="40"/>
              <w:jc w:val="center"/>
              <w:rPr>
                <w:b/>
                <w:sz w:val="21"/>
                <w:szCs w:val="21"/>
                <w:vertAlign w:val="baseline"/>
              </w:rPr>
            </w:pPr>
            <w:r w:rsidRPr="004B58E7">
              <w:rPr>
                <w:b/>
                <w:sz w:val="21"/>
                <w:szCs w:val="21"/>
                <w:vertAlign w:val="baseline"/>
              </w:rPr>
              <w:t>Оценка правильности выполнения</w:t>
            </w:r>
          </w:p>
          <w:p w:rsidR="004B58E7" w:rsidRPr="004B58E7" w:rsidRDefault="004B58E7" w:rsidP="006C57A0">
            <w:pPr>
              <w:spacing w:before="40" w:after="40"/>
              <w:jc w:val="center"/>
              <w:rPr>
                <w:b/>
                <w:sz w:val="16"/>
                <w:szCs w:val="16"/>
                <w:vertAlign w:val="baseline"/>
              </w:rPr>
            </w:pPr>
          </w:p>
        </w:tc>
      </w:tr>
      <w:tr w:rsidR="004B58E7" w:rsidRPr="004B58E7" w:rsidTr="006C57A0">
        <w:tc>
          <w:tcPr>
            <w:tcW w:w="5778" w:type="dxa"/>
            <w:gridSpan w:val="6"/>
          </w:tcPr>
          <w:p w:rsidR="004B58E7" w:rsidRPr="004B58E7" w:rsidRDefault="004B58E7" w:rsidP="004B58E7">
            <w:pPr>
              <w:pStyle w:val="ad"/>
              <w:numPr>
                <w:ilvl w:val="0"/>
                <w:numId w:val="123"/>
              </w:numPr>
              <w:ind w:left="426" w:hanging="426"/>
              <w:rPr>
                <w:sz w:val="22"/>
                <w:szCs w:val="22"/>
                <w:vertAlign w:val="baseline"/>
              </w:rPr>
            </w:pPr>
            <w:r w:rsidRPr="004B58E7">
              <w:rPr>
                <w:rFonts w:eastAsia="BatangChe"/>
                <w:sz w:val="22"/>
                <w:szCs w:val="22"/>
                <w:vertAlign w:val="baseline"/>
              </w:rPr>
              <w:t>Вымыл руки теплой водой с мылом в течение 2 мин, затем высушил руки стерильной салфеткой</w:t>
            </w:r>
          </w:p>
        </w:tc>
        <w:tc>
          <w:tcPr>
            <w:tcW w:w="567" w:type="dxa"/>
          </w:tcPr>
          <w:p w:rsidR="004B58E7" w:rsidRPr="004B58E7" w:rsidRDefault="004B58E7" w:rsidP="006C57A0">
            <w:pPr>
              <w:spacing w:before="20" w:after="20"/>
              <w:rPr>
                <w:sz w:val="22"/>
                <w:szCs w:val="22"/>
                <w:vertAlign w:val="baseline"/>
              </w:rPr>
            </w:pPr>
          </w:p>
        </w:tc>
        <w:tc>
          <w:tcPr>
            <w:tcW w:w="567" w:type="dxa"/>
            <w:tcBorders>
              <w:right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B58E7" w:rsidRPr="004B58E7" w:rsidRDefault="004B58E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851" w:type="dxa"/>
            <w:tcBorders>
              <w:left w:val="single" w:sz="4" w:space="0" w:color="auto"/>
            </w:tcBorders>
          </w:tcPr>
          <w:p w:rsidR="004B58E7" w:rsidRPr="004B58E7" w:rsidRDefault="004B58E7" w:rsidP="006C57A0">
            <w:pPr>
              <w:spacing w:before="20" w:after="20"/>
              <w:jc w:val="center"/>
              <w:rPr>
                <w:sz w:val="22"/>
                <w:szCs w:val="22"/>
                <w:vertAlign w:val="baseline"/>
              </w:rPr>
            </w:pPr>
          </w:p>
        </w:tc>
      </w:tr>
      <w:tr w:rsidR="004B58E7" w:rsidRPr="004B58E7" w:rsidTr="006C57A0">
        <w:trPr>
          <w:trHeight w:val="348"/>
        </w:trPr>
        <w:tc>
          <w:tcPr>
            <w:tcW w:w="5778" w:type="dxa"/>
            <w:gridSpan w:val="6"/>
          </w:tcPr>
          <w:p w:rsidR="004B58E7" w:rsidRPr="004B58E7" w:rsidRDefault="004B58E7" w:rsidP="004B58E7">
            <w:pPr>
              <w:numPr>
                <w:ilvl w:val="0"/>
                <w:numId w:val="123"/>
              </w:numPr>
              <w:ind w:left="425" w:hanging="425"/>
              <w:jc w:val="both"/>
              <w:rPr>
                <w:sz w:val="22"/>
                <w:szCs w:val="22"/>
                <w:vertAlign w:val="baseline"/>
              </w:rPr>
            </w:pPr>
            <w:r w:rsidRPr="004B58E7">
              <w:rPr>
                <w:rFonts w:eastAsia="BatangChe"/>
                <w:color w:val="000000"/>
                <w:sz w:val="22"/>
                <w:szCs w:val="22"/>
                <w:vertAlign w:val="baseline"/>
              </w:rPr>
              <w:t>Нанес антисептик на кожу кистей и предплечья порциями, тщательно втирая</w:t>
            </w:r>
          </w:p>
        </w:tc>
        <w:tc>
          <w:tcPr>
            <w:tcW w:w="567" w:type="dxa"/>
          </w:tcPr>
          <w:p w:rsidR="004B58E7" w:rsidRPr="004B58E7" w:rsidRDefault="004B58E7" w:rsidP="006C57A0">
            <w:pPr>
              <w:spacing w:before="20" w:after="20"/>
              <w:rPr>
                <w:sz w:val="22"/>
                <w:szCs w:val="22"/>
                <w:vertAlign w:val="baseline"/>
              </w:rPr>
            </w:pPr>
          </w:p>
        </w:tc>
        <w:tc>
          <w:tcPr>
            <w:tcW w:w="567" w:type="dxa"/>
            <w:tcBorders>
              <w:right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851" w:type="dxa"/>
            <w:tcBorders>
              <w:left w:val="single" w:sz="4" w:space="0" w:color="auto"/>
            </w:tcBorders>
          </w:tcPr>
          <w:p w:rsidR="004B58E7" w:rsidRPr="004B58E7" w:rsidRDefault="004B58E7" w:rsidP="006C57A0">
            <w:pPr>
              <w:spacing w:before="20" w:after="20"/>
              <w:jc w:val="center"/>
              <w:rPr>
                <w:b/>
                <w:sz w:val="22"/>
                <w:szCs w:val="22"/>
                <w:vertAlign w:val="baseline"/>
              </w:rPr>
            </w:pPr>
          </w:p>
        </w:tc>
      </w:tr>
      <w:tr w:rsidR="004B58E7" w:rsidRPr="004B58E7" w:rsidTr="006C57A0">
        <w:tc>
          <w:tcPr>
            <w:tcW w:w="5778" w:type="dxa"/>
            <w:gridSpan w:val="6"/>
          </w:tcPr>
          <w:p w:rsidR="004B58E7" w:rsidRPr="004B58E7" w:rsidRDefault="004B58E7" w:rsidP="004B58E7">
            <w:pPr>
              <w:pStyle w:val="ad"/>
              <w:numPr>
                <w:ilvl w:val="0"/>
                <w:numId w:val="123"/>
              </w:numPr>
              <w:ind w:left="425" w:hanging="425"/>
              <w:rPr>
                <w:bCs/>
                <w:iCs/>
                <w:color w:val="000000"/>
                <w:spacing w:val="1"/>
                <w:sz w:val="22"/>
                <w:szCs w:val="22"/>
                <w:vertAlign w:val="baseline"/>
              </w:rPr>
            </w:pPr>
            <w:r w:rsidRPr="004B58E7">
              <w:rPr>
                <w:rFonts w:eastAsia="BatangChe"/>
                <w:sz w:val="22"/>
                <w:szCs w:val="22"/>
                <w:vertAlign w:val="baseline"/>
              </w:rPr>
              <w:t>Обработал (</w:t>
            </w:r>
            <w:r w:rsidRPr="004B58E7">
              <w:rPr>
                <w:rFonts w:eastAsia="BatangChe"/>
                <w:color w:val="000000"/>
                <w:sz w:val="22"/>
                <w:szCs w:val="22"/>
                <w:vertAlign w:val="baseline"/>
              </w:rPr>
              <w:t>тереть ладонью о ладонь)</w:t>
            </w:r>
          </w:p>
        </w:tc>
        <w:tc>
          <w:tcPr>
            <w:tcW w:w="567" w:type="dxa"/>
          </w:tcPr>
          <w:p w:rsidR="004B58E7" w:rsidRPr="004B58E7" w:rsidRDefault="004B58E7" w:rsidP="006C57A0">
            <w:pPr>
              <w:spacing w:before="20" w:after="20"/>
              <w:rPr>
                <w:sz w:val="22"/>
                <w:szCs w:val="22"/>
                <w:vertAlign w:val="baseline"/>
              </w:rPr>
            </w:pPr>
          </w:p>
        </w:tc>
        <w:tc>
          <w:tcPr>
            <w:tcW w:w="567" w:type="dxa"/>
            <w:tcBorders>
              <w:right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B58E7" w:rsidRPr="004B58E7" w:rsidRDefault="004B58E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851" w:type="dxa"/>
            <w:tcBorders>
              <w:left w:val="single" w:sz="4" w:space="0" w:color="auto"/>
            </w:tcBorders>
          </w:tcPr>
          <w:p w:rsidR="004B58E7" w:rsidRPr="004B58E7" w:rsidRDefault="004B58E7" w:rsidP="006C57A0">
            <w:pPr>
              <w:spacing w:before="20" w:after="20"/>
              <w:jc w:val="center"/>
              <w:rPr>
                <w:b/>
                <w:sz w:val="22"/>
                <w:szCs w:val="22"/>
                <w:vertAlign w:val="baseline"/>
              </w:rPr>
            </w:pPr>
          </w:p>
        </w:tc>
      </w:tr>
      <w:tr w:rsidR="004B58E7" w:rsidRPr="004B58E7" w:rsidTr="006C57A0">
        <w:tc>
          <w:tcPr>
            <w:tcW w:w="5778" w:type="dxa"/>
            <w:gridSpan w:val="6"/>
          </w:tcPr>
          <w:p w:rsidR="004B58E7" w:rsidRPr="004B58E7" w:rsidRDefault="004B58E7" w:rsidP="004B58E7">
            <w:pPr>
              <w:pStyle w:val="ad"/>
              <w:numPr>
                <w:ilvl w:val="0"/>
                <w:numId w:val="123"/>
              </w:numPr>
              <w:ind w:left="425" w:hanging="425"/>
              <w:rPr>
                <w:sz w:val="22"/>
                <w:szCs w:val="22"/>
                <w:vertAlign w:val="baseline"/>
              </w:rPr>
            </w:pPr>
            <w:r w:rsidRPr="004B58E7">
              <w:rPr>
                <w:rFonts w:eastAsia="BatangChe"/>
                <w:sz w:val="22"/>
                <w:szCs w:val="22"/>
                <w:vertAlign w:val="baseline"/>
              </w:rPr>
              <w:t>Обработал (</w:t>
            </w:r>
            <w:r w:rsidRPr="004B58E7">
              <w:rPr>
                <w:rFonts w:eastAsia="BatangChe"/>
                <w:color w:val="000000"/>
                <w:sz w:val="22"/>
                <w:szCs w:val="22"/>
                <w:vertAlign w:val="baseline"/>
              </w:rPr>
              <w:t>тереть левой ладонью по тыльной стороне правой и наоборот</w:t>
            </w:r>
            <w:r w:rsidRPr="004B58E7">
              <w:rPr>
                <w:rFonts w:eastAsia="BatangChe"/>
                <w:sz w:val="22"/>
                <w:szCs w:val="22"/>
                <w:vertAlign w:val="baseline"/>
              </w:rPr>
              <w:t>)</w:t>
            </w:r>
          </w:p>
        </w:tc>
        <w:tc>
          <w:tcPr>
            <w:tcW w:w="567" w:type="dxa"/>
          </w:tcPr>
          <w:p w:rsidR="004B58E7" w:rsidRPr="004B58E7" w:rsidRDefault="004B58E7" w:rsidP="006C57A0">
            <w:pPr>
              <w:spacing w:before="20" w:after="20"/>
              <w:rPr>
                <w:sz w:val="22"/>
                <w:szCs w:val="22"/>
                <w:vertAlign w:val="baseline"/>
              </w:rPr>
            </w:pPr>
          </w:p>
        </w:tc>
        <w:tc>
          <w:tcPr>
            <w:tcW w:w="567" w:type="dxa"/>
            <w:tcBorders>
              <w:right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B58E7" w:rsidRPr="004B58E7" w:rsidRDefault="004B58E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851" w:type="dxa"/>
            <w:tcBorders>
              <w:left w:val="single" w:sz="4" w:space="0" w:color="auto"/>
            </w:tcBorders>
          </w:tcPr>
          <w:p w:rsidR="004B58E7" w:rsidRPr="004B58E7" w:rsidRDefault="004B58E7" w:rsidP="006C57A0">
            <w:pPr>
              <w:spacing w:before="20" w:after="20"/>
              <w:jc w:val="center"/>
              <w:rPr>
                <w:b/>
                <w:sz w:val="22"/>
                <w:szCs w:val="22"/>
                <w:vertAlign w:val="baseline"/>
              </w:rPr>
            </w:pPr>
          </w:p>
        </w:tc>
      </w:tr>
      <w:tr w:rsidR="004B58E7" w:rsidRPr="004B58E7" w:rsidTr="006C57A0">
        <w:tc>
          <w:tcPr>
            <w:tcW w:w="5778" w:type="dxa"/>
            <w:gridSpan w:val="6"/>
          </w:tcPr>
          <w:p w:rsidR="004B58E7" w:rsidRPr="004B58E7" w:rsidRDefault="004B58E7" w:rsidP="004B58E7">
            <w:pPr>
              <w:pStyle w:val="ad"/>
              <w:numPr>
                <w:ilvl w:val="0"/>
                <w:numId w:val="123"/>
              </w:numPr>
              <w:ind w:left="425" w:hanging="425"/>
              <w:rPr>
                <w:sz w:val="22"/>
                <w:szCs w:val="22"/>
                <w:vertAlign w:val="baseline"/>
              </w:rPr>
            </w:pPr>
            <w:r w:rsidRPr="004B58E7">
              <w:rPr>
                <w:rFonts w:eastAsia="BatangChe"/>
                <w:sz w:val="22"/>
                <w:szCs w:val="22"/>
                <w:vertAlign w:val="baseline"/>
              </w:rPr>
              <w:t>Обработал (</w:t>
            </w:r>
            <w:r w:rsidRPr="004B58E7">
              <w:rPr>
                <w:rFonts w:eastAsia="BatangChe"/>
                <w:color w:val="000000"/>
                <w:sz w:val="22"/>
                <w:szCs w:val="22"/>
                <w:vertAlign w:val="baseline"/>
              </w:rPr>
              <w:t>тереть ладони со скрещенными растопыренными пальцами не менее одной минуты</w:t>
            </w:r>
            <w:r w:rsidRPr="004B58E7">
              <w:rPr>
                <w:rFonts w:eastAsia="BatangChe"/>
                <w:sz w:val="22"/>
                <w:szCs w:val="22"/>
                <w:vertAlign w:val="baseline"/>
              </w:rPr>
              <w:t>)</w:t>
            </w:r>
          </w:p>
        </w:tc>
        <w:tc>
          <w:tcPr>
            <w:tcW w:w="567" w:type="dxa"/>
          </w:tcPr>
          <w:p w:rsidR="004B58E7" w:rsidRPr="004B58E7" w:rsidRDefault="004B58E7" w:rsidP="006C57A0">
            <w:pPr>
              <w:spacing w:before="20" w:after="20"/>
              <w:rPr>
                <w:sz w:val="22"/>
                <w:szCs w:val="22"/>
                <w:vertAlign w:val="baseline"/>
              </w:rPr>
            </w:pPr>
          </w:p>
        </w:tc>
        <w:tc>
          <w:tcPr>
            <w:tcW w:w="567" w:type="dxa"/>
            <w:tcBorders>
              <w:right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B58E7" w:rsidRPr="004B58E7" w:rsidRDefault="004B58E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851" w:type="dxa"/>
            <w:tcBorders>
              <w:left w:val="single" w:sz="4" w:space="0" w:color="auto"/>
            </w:tcBorders>
          </w:tcPr>
          <w:p w:rsidR="004B58E7" w:rsidRPr="004B58E7" w:rsidRDefault="004B58E7" w:rsidP="006C57A0">
            <w:pPr>
              <w:spacing w:before="20" w:after="20"/>
              <w:jc w:val="center"/>
              <w:rPr>
                <w:b/>
                <w:sz w:val="22"/>
                <w:szCs w:val="22"/>
                <w:vertAlign w:val="baseline"/>
              </w:rPr>
            </w:pPr>
          </w:p>
        </w:tc>
      </w:tr>
      <w:tr w:rsidR="004B58E7" w:rsidRPr="004B58E7" w:rsidTr="006C57A0">
        <w:tc>
          <w:tcPr>
            <w:tcW w:w="5778" w:type="dxa"/>
            <w:gridSpan w:val="6"/>
          </w:tcPr>
          <w:p w:rsidR="004B58E7" w:rsidRPr="004B58E7" w:rsidRDefault="004B58E7" w:rsidP="004B58E7">
            <w:pPr>
              <w:pStyle w:val="ad"/>
              <w:numPr>
                <w:ilvl w:val="0"/>
                <w:numId w:val="123"/>
              </w:numPr>
              <w:ind w:left="425" w:hanging="425"/>
              <w:rPr>
                <w:sz w:val="22"/>
                <w:szCs w:val="22"/>
                <w:vertAlign w:val="baseline"/>
              </w:rPr>
            </w:pPr>
            <w:r w:rsidRPr="004B58E7">
              <w:rPr>
                <w:rFonts w:eastAsia="BatangChe"/>
                <w:sz w:val="22"/>
                <w:szCs w:val="22"/>
                <w:vertAlign w:val="baseline"/>
              </w:rPr>
              <w:t>Обработал (тереть тыльной стороной согнутых пальцев по ладони другой руки)</w:t>
            </w:r>
          </w:p>
        </w:tc>
        <w:tc>
          <w:tcPr>
            <w:tcW w:w="567" w:type="dxa"/>
          </w:tcPr>
          <w:p w:rsidR="004B58E7" w:rsidRPr="004B58E7" w:rsidRDefault="004B58E7" w:rsidP="006C57A0">
            <w:pPr>
              <w:spacing w:before="20" w:after="20"/>
              <w:rPr>
                <w:sz w:val="22"/>
                <w:szCs w:val="22"/>
                <w:vertAlign w:val="baseline"/>
              </w:rPr>
            </w:pPr>
          </w:p>
        </w:tc>
        <w:tc>
          <w:tcPr>
            <w:tcW w:w="567" w:type="dxa"/>
            <w:tcBorders>
              <w:right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B58E7" w:rsidRPr="004B58E7" w:rsidRDefault="004B58E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851" w:type="dxa"/>
            <w:tcBorders>
              <w:left w:val="single" w:sz="4" w:space="0" w:color="auto"/>
            </w:tcBorders>
          </w:tcPr>
          <w:p w:rsidR="004B58E7" w:rsidRPr="004B58E7" w:rsidRDefault="004B58E7" w:rsidP="006C57A0">
            <w:pPr>
              <w:spacing w:before="20" w:after="20"/>
              <w:jc w:val="center"/>
              <w:rPr>
                <w:b/>
                <w:sz w:val="22"/>
                <w:szCs w:val="22"/>
                <w:vertAlign w:val="baseline"/>
              </w:rPr>
            </w:pPr>
          </w:p>
        </w:tc>
      </w:tr>
      <w:tr w:rsidR="004B58E7" w:rsidRPr="004B58E7" w:rsidTr="006C57A0">
        <w:trPr>
          <w:trHeight w:val="70"/>
        </w:trPr>
        <w:tc>
          <w:tcPr>
            <w:tcW w:w="5778" w:type="dxa"/>
            <w:gridSpan w:val="6"/>
          </w:tcPr>
          <w:p w:rsidR="004B58E7" w:rsidRPr="004B58E7" w:rsidRDefault="004B58E7" w:rsidP="004B58E7">
            <w:pPr>
              <w:pStyle w:val="ad"/>
              <w:numPr>
                <w:ilvl w:val="0"/>
                <w:numId w:val="123"/>
              </w:numPr>
              <w:ind w:left="425" w:hanging="425"/>
              <w:rPr>
                <w:sz w:val="22"/>
                <w:szCs w:val="22"/>
                <w:vertAlign w:val="baseline"/>
              </w:rPr>
            </w:pPr>
            <w:r w:rsidRPr="004B58E7">
              <w:rPr>
                <w:rFonts w:eastAsia="BatangChe"/>
                <w:sz w:val="22"/>
                <w:szCs w:val="22"/>
                <w:vertAlign w:val="baseline"/>
              </w:rPr>
              <w:t>Обработал (поочередно круговыми движениями тереть большие пальцы рук)</w:t>
            </w:r>
          </w:p>
        </w:tc>
        <w:tc>
          <w:tcPr>
            <w:tcW w:w="567" w:type="dxa"/>
          </w:tcPr>
          <w:p w:rsidR="004B58E7" w:rsidRPr="004B58E7" w:rsidRDefault="004B58E7" w:rsidP="006C57A0">
            <w:pPr>
              <w:spacing w:before="20" w:after="20"/>
              <w:rPr>
                <w:sz w:val="22"/>
                <w:szCs w:val="22"/>
                <w:vertAlign w:val="baseline"/>
              </w:rPr>
            </w:pPr>
          </w:p>
        </w:tc>
        <w:tc>
          <w:tcPr>
            <w:tcW w:w="567" w:type="dxa"/>
            <w:tcBorders>
              <w:right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B58E7" w:rsidRPr="004B58E7" w:rsidRDefault="004B58E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851" w:type="dxa"/>
            <w:tcBorders>
              <w:left w:val="single" w:sz="4" w:space="0" w:color="auto"/>
            </w:tcBorders>
          </w:tcPr>
          <w:p w:rsidR="004B58E7" w:rsidRPr="004B58E7" w:rsidRDefault="004B58E7" w:rsidP="006C57A0">
            <w:pPr>
              <w:spacing w:before="20" w:after="20"/>
              <w:jc w:val="center"/>
              <w:rPr>
                <w:b/>
                <w:sz w:val="22"/>
                <w:szCs w:val="22"/>
                <w:vertAlign w:val="baseline"/>
              </w:rPr>
            </w:pPr>
          </w:p>
        </w:tc>
      </w:tr>
      <w:tr w:rsidR="004B58E7" w:rsidRPr="004B58E7" w:rsidTr="004B58E7">
        <w:trPr>
          <w:trHeight w:val="70"/>
        </w:trPr>
        <w:tc>
          <w:tcPr>
            <w:tcW w:w="5778" w:type="dxa"/>
            <w:gridSpan w:val="6"/>
          </w:tcPr>
          <w:p w:rsidR="004B58E7" w:rsidRPr="004B58E7" w:rsidRDefault="004B58E7" w:rsidP="004B58E7">
            <w:pPr>
              <w:pStyle w:val="ad"/>
              <w:numPr>
                <w:ilvl w:val="0"/>
                <w:numId w:val="123"/>
              </w:numPr>
              <w:ind w:left="425" w:hanging="425"/>
              <w:rPr>
                <w:rFonts w:eastAsia="BatangChe"/>
                <w:sz w:val="22"/>
                <w:szCs w:val="22"/>
                <w:vertAlign w:val="baseline"/>
              </w:rPr>
            </w:pPr>
            <w:r w:rsidRPr="004B58E7">
              <w:rPr>
                <w:rFonts w:eastAsia="BatangChe"/>
                <w:sz w:val="22"/>
                <w:szCs w:val="22"/>
                <w:vertAlign w:val="baseline"/>
              </w:rPr>
              <w:t>Обработал (</w:t>
            </w:r>
            <w:r w:rsidRPr="004B58E7">
              <w:rPr>
                <w:rFonts w:eastAsia="BatangChe"/>
                <w:color w:val="000000"/>
                <w:sz w:val="22"/>
                <w:szCs w:val="22"/>
                <w:vertAlign w:val="baseline"/>
              </w:rPr>
              <w:t>поочередно разнонаправленными круговыми движениями тереть ладони кончиками пальцев противоположной руки</w:t>
            </w:r>
            <w:r w:rsidRPr="004B58E7">
              <w:rPr>
                <w:rFonts w:eastAsia="BatangChe"/>
                <w:sz w:val="22"/>
                <w:szCs w:val="22"/>
                <w:vertAlign w:val="baseline"/>
              </w:rPr>
              <w:t>)</w:t>
            </w:r>
          </w:p>
        </w:tc>
        <w:tc>
          <w:tcPr>
            <w:tcW w:w="567" w:type="dxa"/>
          </w:tcPr>
          <w:p w:rsidR="004B58E7" w:rsidRPr="004B58E7" w:rsidRDefault="004B58E7" w:rsidP="006C57A0">
            <w:pPr>
              <w:spacing w:before="20" w:after="20"/>
              <w:rPr>
                <w:sz w:val="22"/>
                <w:szCs w:val="22"/>
                <w:vertAlign w:val="baseline"/>
              </w:rPr>
            </w:pPr>
          </w:p>
        </w:tc>
        <w:tc>
          <w:tcPr>
            <w:tcW w:w="567" w:type="dxa"/>
            <w:tcBorders>
              <w:right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851" w:type="dxa"/>
            <w:tcBorders>
              <w:left w:val="single" w:sz="4" w:space="0" w:color="auto"/>
            </w:tcBorders>
          </w:tcPr>
          <w:p w:rsidR="004B58E7" w:rsidRPr="004B58E7" w:rsidRDefault="004B58E7" w:rsidP="006C57A0">
            <w:pPr>
              <w:spacing w:before="20" w:after="20"/>
              <w:jc w:val="center"/>
              <w:rPr>
                <w:b/>
                <w:sz w:val="22"/>
                <w:szCs w:val="22"/>
                <w:vertAlign w:val="baseline"/>
              </w:rPr>
            </w:pPr>
          </w:p>
        </w:tc>
      </w:tr>
      <w:tr w:rsidR="004B58E7" w:rsidRPr="004B58E7" w:rsidTr="004B58E7">
        <w:trPr>
          <w:trHeight w:val="70"/>
        </w:trPr>
        <w:tc>
          <w:tcPr>
            <w:tcW w:w="5778" w:type="dxa"/>
            <w:gridSpan w:val="6"/>
          </w:tcPr>
          <w:p w:rsidR="004B58E7" w:rsidRPr="004B58E7" w:rsidRDefault="004B58E7" w:rsidP="004B58E7">
            <w:pPr>
              <w:pStyle w:val="ad"/>
              <w:numPr>
                <w:ilvl w:val="0"/>
                <w:numId w:val="123"/>
              </w:numPr>
              <w:ind w:left="425" w:hanging="425"/>
              <w:rPr>
                <w:rFonts w:eastAsia="BatangChe"/>
                <w:sz w:val="22"/>
                <w:szCs w:val="22"/>
                <w:vertAlign w:val="baseline"/>
              </w:rPr>
            </w:pPr>
            <w:r w:rsidRPr="004B58E7">
              <w:rPr>
                <w:rFonts w:eastAsia="BatangChe"/>
                <w:color w:val="000000"/>
                <w:sz w:val="22"/>
                <w:szCs w:val="22"/>
                <w:vertAlign w:val="baseline"/>
              </w:rPr>
              <w:t>После полного испарения антисептика надел стерильные перчатки</w:t>
            </w:r>
          </w:p>
        </w:tc>
        <w:tc>
          <w:tcPr>
            <w:tcW w:w="567" w:type="dxa"/>
          </w:tcPr>
          <w:p w:rsidR="004B58E7" w:rsidRPr="004B58E7" w:rsidRDefault="004B58E7" w:rsidP="006C57A0">
            <w:pPr>
              <w:spacing w:before="20" w:after="20"/>
              <w:rPr>
                <w:sz w:val="22"/>
                <w:szCs w:val="22"/>
                <w:vertAlign w:val="baseline"/>
              </w:rPr>
            </w:pPr>
          </w:p>
        </w:tc>
        <w:tc>
          <w:tcPr>
            <w:tcW w:w="567" w:type="dxa"/>
            <w:tcBorders>
              <w:right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4B58E7" w:rsidRPr="004B58E7" w:rsidRDefault="004B58E7" w:rsidP="006C57A0">
            <w:pPr>
              <w:spacing w:before="20" w:after="20"/>
              <w:jc w:val="center"/>
              <w:rPr>
                <w:b/>
                <w:sz w:val="22"/>
                <w:szCs w:val="22"/>
                <w:vertAlign w:val="baseline"/>
              </w:rPr>
            </w:pPr>
            <w:r w:rsidRPr="004B58E7">
              <w:rPr>
                <w:b/>
                <w:sz w:val="22"/>
                <w:szCs w:val="22"/>
                <w:vertAlign w:val="baseline"/>
              </w:rPr>
              <w:t>-</w:t>
            </w:r>
          </w:p>
        </w:tc>
        <w:tc>
          <w:tcPr>
            <w:tcW w:w="851" w:type="dxa"/>
            <w:tcBorders>
              <w:left w:val="single" w:sz="4" w:space="0" w:color="auto"/>
            </w:tcBorders>
          </w:tcPr>
          <w:p w:rsidR="004B58E7" w:rsidRPr="004B58E7" w:rsidRDefault="004B58E7" w:rsidP="006C57A0">
            <w:pPr>
              <w:spacing w:before="20" w:after="20"/>
              <w:jc w:val="center"/>
              <w:rPr>
                <w:b/>
                <w:sz w:val="22"/>
                <w:szCs w:val="22"/>
                <w:vertAlign w:val="baseline"/>
              </w:rPr>
            </w:pPr>
          </w:p>
        </w:tc>
      </w:tr>
      <w:tr w:rsidR="004B58E7" w:rsidRPr="004B58E7" w:rsidTr="004B58E7">
        <w:trPr>
          <w:trHeight w:val="70"/>
        </w:trPr>
        <w:tc>
          <w:tcPr>
            <w:tcW w:w="5778" w:type="dxa"/>
            <w:gridSpan w:val="6"/>
            <w:tcBorders>
              <w:bottom w:val="single" w:sz="4" w:space="0" w:color="auto"/>
            </w:tcBorders>
          </w:tcPr>
          <w:p w:rsidR="004B58E7" w:rsidRPr="004B58E7" w:rsidRDefault="004B58E7" w:rsidP="006C57A0">
            <w:pPr>
              <w:pStyle w:val="ad"/>
              <w:ind w:left="425"/>
              <w:rPr>
                <w:b/>
                <w:sz w:val="22"/>
                <w:szCs w:val="22"/>
                <w:vertAlign w:val="baseline"/>
              </w:rPr>
            </w:pPr>
          </w:p>
          <w:p w:rsidR="004B58E7" w:rsidRPr="004B58E7" w:rsidRDefault="004B58E7" w:rsidP="006C57A0">
            <w:pPr>
              <w:pStyle w:val="ad"/>
              <w:ind w:left="425"/>
              <w:rPr>
                <w:rFonts w:eastAsia="BatangChe"/>
                <w:color w:val="000000"/>
                <w:sz w:val="22"/>
                <w:szCs w:val="22"/>
                <w:vertAlign w:val="baseline"/>
              </w:rPr>
            </w:pPr>
            <w:r w:rsidRPr="004B58E7">
              <w:rPr>
                <w:b/>
                <w:sz w:val="22"/>
                <w:szCs w:val="22"/>
                <w:vertAlign w:val="baseline"/>
              </w:rPr>
              <w:t>ИТОГО ОШИБОК:</w:t>
            </w:r>
          </w:p>
        </w:tc>
        <w:tc>
          <w:tcPr>
            <w:tcW w:w="567" w:type="dxa"/>
            <w:tcBorders>
              <w:bottom w:val="single" w:sz="4" w:space="0" w:color="auto"/>
            </w:tcBorders>
          </w:tcPr>
          <w:p w:rsidR="004B58E7" w:rsidRPr="004B58E7" w:rsidRDefault="004B58E7" w:rsidP="006C57A0">
            <w:pPr>
              <w:spacing w:before="20" w:after="20"/>
              <w:rPr>
                <w:sz w:val="22"/>
                <w:szCs w:val="22"/>
                <w:vertAlign w:val="baseline"/>
              </w:rPr>
            </w:pPr>
          </w:p>
        </w:tc>
        <w:tc>
          <w:tcPr>
            <w:tcW w:w="567" w:type="dxa"/>
            <w:tcBorders>
              <w:bottom w:val="single" w:sz="4" w:space="0" w:color="auto"/>
            </w:tcBorders>
          </w:tcPr>
          <w:p w:rsidR="004B58E7" w:rsidRPr="004B58E7" w:rsidRDefault="004B58E7" w:rsidP="006C57A0">
            <w:pPr>
              <w:spacing w:before="20" w:after="20"/>
              <w:rPr>
                <w:sz w:val="22"/>
                <w:szCs w:val="22"/>
                <w:vertAlign w:val="baseline"/>
              </w:rPr>
            </w:pPr>
          </w:p>
        </w:tc>
        <w:tc>
          <w:tcPr>
            <w:tcW w:w="567" w:type="dxa"/>
            <w:tcBorders>
              <w:top w:val="single" w:sz="4" w:space="0" w:color="auto"/>
              <w:bottom w:val="single" w:sz="4" w:space="0" w:color="auto"/>
            </w:tcBorders>
          </w:tcPr>
          <w:p w:rsidR="004B58E7" w:rsidRPr="004B58E7" w:rsidRDefault="004B58E7"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4B58E7" w:rsidRPr="004B58E7" w:rsidRDefault="004B58E7" w:rsidP="006C57A0">
            <w:pPr>
              <w:spacing w:before="20" w:after="20"/>
              <w:jc w:val="center"/>
              <w:rPr>
                <w:b/>
                <w:sz w:val="22"/>
                <w:szCs w:val="22"/>
                <w:vertAlign w:val="baseline"/>
              </w:rPr>
            </w:pPr>
          </w:p>
        </w:tc>
        <w:tc>
          <w:tcPr>
            <w:tcW w:w="567" w:type="dxa"/>
            <w:tcBorders>
              <w:top w:val="single" w:sz="4" w:space="0" w:color="auto"/>
              <w:bottom w:val="single" w:sz="4" w:space="0" w:color="auto"/>
            </w:tcBorders>
          </w:tcPr>
          <w:p w:rsidR="004B58E7" w:rsidRPr="004B58E7" w:rsidRDefault="004B58E7" w:rsidP="006C57A0">
            <w:pPr>
              <w:spacing w:before="20" w:after="20"/>
              <w:jc w:val="center"/>
              <w:rPr>
                <w:b/>
                <w:sz w:val="22"/>
                <w:szCs w:val="22"/>
                <w:vertAlign w:val="baseline"/>
              </w:rPr>
            </w:pPr>
          </w:p>
        </w:tc>
        <w:tc>
          <w:tcPr>
            <w:tcW w:w="851" w:type="dxa"/>
            <w:tcBorders>
              <w:left w:val="nil"/>
              <w:bottom w:val="single" w:sz="4" w:space="0" w:color="auto"/>
            </w:tcBorders>
          </w:tcPr>
          <w:p w:rsidR="004B58E7" w:rsidRPr="004B58E7" w:rsidRDefault="004B58E7" w:rsidP="006C57A0">
            <w:pPr>
              <w:spacing w:before="20" w:after="20"/>
              <w:jc w:val="center"/>
              <w:rPr>
                <w:b/>
                <w:sz w:val="22"/>
                <w:szCs w:val="22"/>
                <w:vertAlign w:val="baseline"/>
              </w:rPr>
            </w:pPr>
          </w:p>
        </w:tc>
      </w:tr>
      <w:tr w:rsidR="004B58E7" w:rsidRPr="004B58E7" w:rsidTr="004B58E7">
        <w:tc>
          <w:tcPr>
            <w:tcW w:w="9464" w:type="dxa"/>
            <w:gridSpan w:val="12"/>
            <w:tcBorders>
              <w:top w:val="single" w:sz="4" w:space="0" w:color="auto"/>
            </w:tcBorders>
          </w:tcPr>
          <w:p w:rsidR="004B58E7" w:rsidRPr="004B58E7" w:rsidRDefault="004B58E7" w:rsidP="006C57A0">
            <w:pPr>
              <w:spacing w:before="20" w:after="20"/>
              <w:rPr>
                <w:b/>
                <w:sz w:val="21"/>
                <w:szCs w:val="21"/>
                <w:vertAlign w:val="baseline"/>
              </w:rPr>
            </w:pPr>
          </w:p>
          <w:p w:rsidR="004B58E7" w:rsidRPr="004B58E7" w:rsidRDefault="004B58E7" w:rsidP="006C57A0">
            <w:pPr>
              <w:spacing w:before="20" w:after="20"/>
              <w:rPr>
                <w:b/>
                <w:sz w:val="21"/>
                <w:szCs w:val="21"/>
                <w:vertAlign w:val="baseline"/>
              </w:rPr>
            </w:pPr>
            <w:r w:rsidRPr="004B58E7">
              <w:rPr>
                <w:b/>
                <w:sz w:val="21"/>
                <w:szCs w:val="21"/>
                <w:vertAlign w:val="baseline"/>
              </w:rPr>
              <w:t>Каждое нарушение последовательности алгоритма оценивается в 0,5 ошибки</w:t>
            </w:r>
          </w:p>
        </w:tc>
      </w:tr>
      <w:tr w:rsidR="004B58E7" w:rsidRPr="004B58E7" w:rsidTr="006C57A0">
        <w:tc>
          <w:tcPr>
            <w:tcW w:w="534" w:type="dxa"/>
            <w:tcBorders>
              <w:top w:val="single" w:sz="4" w:space="0" w:color="auto"/>
              <w:left w:val="single" w:sz="4" w:space="0" w:color="auto"/>
              <w:bottom w:val="single" w:sz="4" w:space="0" w:color="auto"/>
              <w:right w:val="single" w:sz="4" w:space="0" w:color="auto"/>
            </w:tcBorders>
          </w:tcPr>
          <w:p w:rsidR="004B58E7" w:rsidRPr="004B58E7" w:rsidRDefault="004E673A" w:rsidP="006C57A0">
            <w:pPr>
              <w:spacing w:before="20" w:after="20"/>
              <w:jc w:val="center"/>
              <w:rPr>
                <w:sz w:val="21"/>
                <w:szCs w:val="21"/>
                <w:vertAlign w:val="baseline"/>
              </w:rPr>
            </w:pPr>
            <w:r>
              <w:rPr>
                <w:rFonts w:eastAsia="BatangChe"/>
                <w:noProof/>
                <w:color w:val="000000"/>
                <w:sz w:val="22"/>
                <w:szCs w:val="22"/>
                <w:vertAlign w:val="baseline"/>
              </w:rPr>
              <w:lastRenderedPageBreak/>
              <w:pict>
                <v:rect id="_x0000_s1113" style="position:absolute;left:0;text-align:left;margin-left:-9.55pt;margin-top:-6.1pt;width:484.75pt;height:92pt;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4B58E7" w:rsidRPr="004B58E7">
              <w:rPr>
                <w:sz w:val="21"/>
                <w:szCs w:val="21"/>
                <w:vertAlign w:val="baseline"/>
              </w:rPr>
              <w:t>+</w:t>
            </w:r>
          </w:p>
        </w:tc>
        <w:tc>
          <w:tcPr>
            <w:tcW w:w="2001" w:type="dxa"/>
            <w:tcBorders>
              <w:top w:val="single" w:sz="4" w:space="0" w:color="auto"/>
              <w:left w:val="single" w:sz="4" w:space="0" w:color="auto"/>
            </w:tcBorders>
          </w:tcPr>
          <w:p w:rsidR="004B58E7" w:rsidRPr="004B58E7" w:rsidRDefault="004B58E7" w:rsidP="006C57A0">
            <w:pPr>
              <w:spacing w:before="20" w:after="20"/>
              <w:rPr>
                <w:sz w:val="21"/>
                <w:szCs w:val="21"/>
                <w:vertAlign w:val="baseline"/>
              </w:rPr>
            </w:pPr>
            <w:r w:rsidRPr="004B58E7">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4B58E7" w:rsidRPr="004B58E7" w:rsidRDefault="004B58E7" w:rsidP="006C57A0">
            <w:pPr>
              <w:spacing w:before="20" w:after="20"/>
              <w:jc w:val="center"/>
              <w:rPr>
                <w:sz w:val="21"/>
                <w:szCs w:val="21"/>
                <w:vertAlign w:val="baseline"/>
                <w:lang w:val="en-US"/>
              </w:rPr>
            </w:pPr>
            <w:r w:rsidRPr="004B58E7">
              <w:rPr>
                <w:sz w:val="21"/>
                <w:szCs w:val="21"/>
                <w:vertAlign w:val="baseline"/>
                <w:lang w:val="en-US"/>
              </w:rPr>
              <w:t>+/-</w:t>
            </w:r>
          </w:p>
        </w:tc>
        <w:tc>
          <w:tcPr>
            <w:tcW w:w="1580" w:type="dxa"/>
            <w:tcBorders>
              <w:top w:val="single" w:sz="4" w:space="0" w:color="auto"/>
              <w:left w:val="single" w:sz="4" w:space="0" w:color="auto"/>
            </w:tcBorders>
          </w:tcPr>
          <w:p w:rsidR="004B58E7" w:rsidRPr="004B58E7" w:rsidRDefault="004B58E7" w:rsidP="006C57A0">
            <w:pPr>
              <w:spacing w:before="20" w:after="20"/>
              <w:rPr>
                <w:sz w:val="21"/>
                <w:szCs w:val="21"/>
                <w:vertAlign w:val="baseline"/>
              </w:rPr>
            </w:pPr>
            <w:r w:rsidRPr="004B58E7">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4B58E7" w:rsidRPr="004B58E7" w:rsidRDefault="004B58E7" w:rsidP="006C57A0">
            <w:pPr>
              <w:spacing w:before="20" w:after="20"/>
              <w:jc w:val="center"/>
              <w:rPr>
                <w:sz w:val="21"/>
                <w:szCs w:val="21"/>
                <w:vertAlign w:val="baseline"/>
              </w:rPr>
            </w:pPr>
            <w:r w:rsidRPr="004B58E7">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4B58E7" w:rsidRPr="004B58E7" w:rsidRDefault="004B58E7" w:rsidP="006C57A0">
            <w:pPr>
              <w:spacing w:before="20" w:after="20"/>
              <w:rPr>
                <w:sz w:val="21"/>
                <w:szCs w:val="21"/>
                <w:vertAlign w:val="baseline"/>
              </w:rPr>
            </w:pPr>
            <w:r w:rsidRPr="004B58E7">
              <w:rPr>
                <w:sz w:val="21"/>
                <w:szCs w:val="21"/>
                <w:vertAlign w:val="baseline"/>
              </w:rPr>
              <w:t>одна ошибка</w:t>
            </w:r>
          </w:p>
        </w:tc>
      </w:tr>
      <w:tr w:rsidR="004B58E7" w:rsidRPr="004B58E7" w:rsidTr="006C57A0">
        <w:tc>
          <w:tcPr>
            <w:tcW w:w="9464" w:type="dxa"/>
            <w:gridSpan w:val="12"/>
            <w:tcBorders>
              <w:left w:val="single" w:sz="4" w:space="0" w:color="auto"/>
              <w:bottom w:val="single" w:sz="4" w:space="0" w:color="auto"/>
              <w:right w:val="single" w:sz="4" w:space="0" w:color="auto"/>
            </w:tcBorders>
          </w:tcPr>
          <w:p w:rsidR="004B58E7" w:rsidRPr="004B58E7" w:rsidRDefault="004B58E7" w:rsidP="006C57A0">
            <w:pPr>
              <w:spacing w:before="40" w:after="40"/>
              <w:rPr>
                <w:sz w:val="21"/>
                <w:szCs w:val="21"/>
                <w:vertAlign w:val="baseline"/>
              </w:rPr>
            </w:pPr>
            <w:r w:rsidRPr="004B58E7">
              <w:rPr>
                <w:sz w:val="21"/>
                <w:szCs w:val="21"/>
                <w:vertAlign w:val="baseline"/>
              </w:rPr>
              <w:t>0-1,0 ошибки – «отлично»; 1,5 – 2,0 ошибок – «хорошо»; 2,5-3,0 ошибок – «удовл.»; 3,5 и более ошибки  – «неудовл.»</w:t>
            </w:r>
          </w:p>
        </w:tc>
      </w:tr>
      <w:tr w:rsidR="004B58E7" w:rsidRPr="004B58E7" w:rsidTr="006C57A0">
        <w:tc>
          <w:tcPr>
            <w:tcW w:w="9464" w:type="dxa"/>
            <w:gridSpan w:val="12"/>
            <w:tcBorders>
              <w:top w:val="single" w:sz="4" w:space="0" w:color="auto"/>
            </w:tcBorders>
          </w:tcPr>
          <w:p w:rsidR="004B58E7" w:rsidRPr="004B58E7" w:rsidRDefault="004B58E7" w:rsidP="006C57A0">
            <w:pPr>
              <w:spacing w:before="40" w:after="40"/>
              <w:rPr>
                <w:sz w:val="21"/>
                <w:szCs w:val="21"/>
                <w:vertAlign w:val="baseline"/>
              </w:rPr>
            </w:pPr>
          </w:p>
          <w:p w:rsidR="004B58E7" w:rsidRPr="004B58E7" w:rsidRDefault="004B58E7" w:rsidP="006C57A0">
            <w:pPr>
              <w:spacing w:before="40" w:after="40"/>
              <w:rPr>
                <w:sz w:val="21"/>
                <w:szCs w:val="21"/>
                <w:vertAlign w:val="baseline"/>
              </w:rPr>
            </w:pPr>
            <w:r w:rsidRPr="004B58E7">
              <w:rPr>
                <w:sz w:val="21"/>
                <w:szCs w:val="21"/>
                <w:vertAlign w:val="baseline"/>
              </w:rPr>
              <w:t>ОЦЕНКА ______________            Экзаменатор ________________________________</w:t>
            </w:r>
          </w:p>
        </w:tc>
      </w:tr>
    </w:tbl>
    <w:p w:rsidR="004F5AC4" w:rsidRPr="00BB08BD" w:rsidRDefault="004F5AC4" w:rsidP="004F5AC4">
      <w:pPr>
        <w:rPr>
          <w:sz w:val="21"/>
          <w:szCs w:val="21"/>
          <w:vertAlign w:val="baseline"/>
        </w:rPr>
      </w:pPr>
    </w:p>
    <w:p w:rsidR="00BB08BD" w:rsidRPr="004F5AC4" w:rsidRDefault="00BB08BD" w:rsidP="004F5AC4">
      <w:pPr>
        <w:rPr>
          <w:vertAlign w:val="baseline"/>
        </w:rPr>
      </w:pPr>
    </w:p>
    <w:p w:rsidR="004F5AC4" w:rsidRPr="004F5AC4" w:rsidRDefault="004F5AC4" w:rsidP="00BE2020">
      <w:pPr>
        <w:pStyle w:val="ad"/>
        <w:numPr>
          <w:ilvl w:val="0"/>
          <w:numId w:val="2"/>
        </w:numPr>
        <w:jc w:val="center"/>
        <w:rPr>
          <w:vertAlign w:val="baseline"/>
        </w:rPr>
      </w:pPr>
      <w:r>
        <w:rPr>
          <w:b/>
          <w:vertAlign w:val="baseline"/>
        </w:rPr>
        <w:t xml:space="preserve"> </w:t>
      </w:r>
      <w:r w:rsidRPr="004F5AC4">
        <w:rPr>
          <w:b/>
          <w:vertAlign w:val="baseline"/>
        </w:rPr>
        <w:t>Подготовка операционного поля.</w:t>
      </w:r>
    </w:p>
    <w:p w:rsidR="004F5AC4" w:rsidRPr="004F5AC4" w:rsidRDefault="004F5AC4" w:rsidP="008E6A86">
      <w:pPr>
        <w:pStyle w:val="af1"/>
        <w:numPr>
          <w:ilvl w:val="0"/>
          <w:numId w:val="65"/>
        </w:numPr>
        <w:spacing w:before="0" w:beforeAutospacing="0" w:after="0" w:afterAutospacing="0"/>
        <w:ind w:left="0" w:firstLine="284"/>
        <w:jc w:val="both"/>
        <w:rPr>
          <w:sz w:val="28"/>
          <w:szCs w:val="28"/>
        </w:rPr>
      </w:pPr>
      <w:r w:rsidRPr="004F5AC4">
        <w:rPr>
          <w:sz w:val="28"/>
          <w:szCs w:val="28"/>
        </w:rPr>
        <w:t>Накануне операции провести санитарно-гигиеническую обработку (мытье в ванне или под душем, смена постельного и нательного белья).</w:t>
      </w:r>
    </w:p>
    <w:p w:rsidR="004F5AC4" w:rsidRPr="004F5AC4" w:rsidRDefault="004F5AC4" w:rsidP="008E6A86">
      <w:pPr>
        <w:pStyle w:val="af1"/>
        <w:numPr>
          <w:ilvl w:val="0"/>
          <w:numId w:val="65"/>
        </w:numPr>
        <w:spacing w:before="0" w:beforeAutospacing="0" w:after="0" w:afterAutospacing="0"/>
        <w:ind w:left="0" w:firstLine="284"/>
        <w:jc w:val="both"/>
        <w:rPr>
          <w:sz w:val="28"/>
          <w:szCs w:val="28"/>
        </w:rPr>
      </w:pPr>
      <w:r w:rsidRPr="004F5AC4">
        <w:rPr>
          <w:sz w:val="28"/>
          <w:szCs w:val="28"/>
        </w:rPr>
        <w:t>Утром в день операции произвести бритье операционного поля (за 30 минут до операции).</w:t>
      </w:r>
    </w:p>
    <w:p w:rsidR="004F5AC4" w:rsidRPr="004F5AC4" w:rsidRDefault="004F5AC4" w:rsidP="008E6A86">
      <w:pPr>
        <w:pStyle w:val="af1"/>
        <w:numPr>
          <w:ilvl w:val="0"/>
          <w:numId w:val="65"/>
        </w:numPr>
        <w:spacing w:before="0" w:beforeAutospacing="0" w:after="0" w:afterAutospacing="0"/>
        <w:ind w:left="0" w:firstLine="284"/>
        <w:jc w:val="both"/>
        <w:rPr>
          <w:sz w:val="28"/>
          <w:szCs w:val="28"/>
        </w:rPr>
      </w:pPr>
      <w:r w:rsidRPr="004F5AC4">
        <w:rPr>
          <w:sz w:val="28"/>
          <w:szCs w:val="28"/>
        </w:rPr>
        <w:t>На операционном столе операционное поле обработать химическими антисептиками (органические йодсодержащие препараты, 70% спирт, хлоргексидин, первомур, АХД, стерильные клеющиеся пленки) с соблюдением следующих правил:</w:t>
      </w:r>
    </w:p>
    <w:p w:rsidR="004F5AC4" w:rsidRPr="004F5AC4" w:rsidRDefault="004F5AC4" w:rsidP="008E6A86">
      <w:pPr>
        <w:pStyle w:val="af1"/>
        <w:numPr>
          <w:ilvl w:val="0"/>
          <w:numId w:val="66"/>
        </w:numPr>
        <w:tabs>
          <w:tab w:val="left" w:pos="426"/>
          <w:tab w:val="left" w:pos="993"/>
        </w:tabs>
        <w:spacing w:before="0" w:beforeAutospacing="0" w:after="0" w:afterAutospacing="0"/>
        <w:ind w:left="0" w:firstLine="284"/>
        <w:jc w:val="both"/>
        <w:rPr>
          <w:sz w:val="28"/>
          <w:szCs w:val="28"/>
        </w:rPr>
      </w:pPr>
      <w:r w:rsidRPr="004F5AC4">
        <w:rPr>
          <w:sz w:val="28"/>
          <w:szCs w:val="28"/>
        </w:rPr>
        <w:t>широкая обработка операционного поля</w:t>
      </w:r>
      <w:r>
        <w:rPr>
          <w:sz w:val="28"/>
          <w:szCs w:val="28"/>
        </w:rPr>
        <w:t>;</w:t>
      </w:r>
    </w:p>
    <w:p w:rsidR="004F5AC4" w:rsidRPr="004F5AC4" w:rsidRDefault="004F5AC4" w:rsidP="008E6A86">
      <w:pPr>
        <w:pStyle w:val="af1"/>
        <w:numPr>
          <w:ilvl w:val="0"/>
          <w:numId w:val="66"/>
        </w:numPr>
        <w:tabs>
          <w:tab w:val="left" w:pos="426"/>
          <w:tab w:val="left" w:pos="993"/>
        </w:tabs>
        <w:spacing w:before="0" w:beforeAutospacing="0" w:after="0" w:afterAutospacing="0"/>
        <w:ind w:left="0" w:firstLine="284"/>
        <w:jc w:val="both"/>
        <w:rPr>
          <w:sz w:val="28"/>
          <w:szCs w:val="28"/>
        </w:rPr>
      </w:pPr>
      <w:r w:rsidRPr="004F5AC4">
        <w:rPr>
          <w:sz w:val="28"/>
          <w:szCs w:val="28"/>
        </w:rPr>
        <w:t>последовательность «от центра к периферии»</w:t>
      </w:r>
      <w:r>
        <w:rPr>
          <w:sz w:val="28"/>
          <w:szCs w:val="28"/>
        </w:rPr>
        <w:t>;</w:t>
      </w:r>
    </w:p>
    <w:p w:rsidR="004F5AC4" w:rsidRPr="004F5AC4" w:rsidRDefault="004F5AC4" w:rsidP="008E6A86">
      <w:pPr>
        <w:pStyle w:val="af1"/>
        <w:numPr>
          <w:ilvl w:val="0"/>
          <w:numId w:val="66"/>
        </w:numPr>
        <w:tabs>
          <w:tab w:val="left" w:pos="426"/>
          <w:tab w:val="left" w:pos="993"/>
        </w:tabs>
        <w:spacing w:before="0" w:beforeAutospacing="0" w:after="0" w:afterAutospacing="0"/>
        <w:ind w:left="0" w:firstLine="284"/>
        <w:jc w:val="both"/>
        <w:rPr>
          <w:sz w:val="28"/>
          <w:szCs w:val="28"/>
        </w:rPr>
      </w:pPr>
      <w:r w:rsidRPr="004F5AC4">
        <w:rPr>
          <w:sz w:val="28"/>
          <w:szCs w:val="28"/>
        </w:rPr>
        <w:t>многократность обработки в ходе операции (правило Филончикова-Гроссиха) – обработка кожи проводится перед ограничением стерильным бельем, непосредственно перед разрезом, периодически в ходе операции, а также перед наложением кожных швов и после него</w:t>
      </w:r>
      <w:r>
        <w:rPr>
          <w:sz w:val="28"/>
          <w:szCs w:val="28"/>
        </w:rPr>
        <w:t>;</w:t>
      </w:r>
    </w:p>
    <w:p w:rsidR="004F5AC4" w:rsidRDefault="004F5AC4" w:rsidP="008E6A86">
      <w:pPr>
        <w:pStyle w:val="ad"/>
        <w:numPr>
          <w:ilvl w:val="0"/>
          <w:numId w:val="66"/>
        </w:numPr>
        <w:tabs>
          <w:tab w:val="left" w:pos="426"/>
        </w:tabs>
        <w:ind w:left="0" w:firstLine="284"/>
        <w:rPr>
          <w:vertAlign w:val="baseline"/>
        </w:rPr>
      </w:pPr>
      <w:r w:rsidRPr="004F5AC4">
        <w:rPr>
          <w:vertAlign w:val="baseline"/>
        </w:rPr>
        <w:t>загрязненные участки обработать в последнюю очередь.</w:t>
      </w:r>
    </w:p>
    <w:p w:rsidR="004F5AC4" w:rsidRPr="004F5AC4" w:rsidRDefault="004F5AC4" w:rsidP="004F5AC4">
      <w:pPr>
        <w:rPr>
          <w:vertAlign w:val="baseline"/>
        </w:rPr>
      </w:pPr>
      <w:r>
        <w:rPr>
          <w:vertAlign w:val="baseline"/>
        </w:rPr>
        <w:t xml:space="preserve">(Приложение </w:t>
      </w:r>
      <w:r w:rsidR="006A28BF">
        <w:rPr>
          <w:vertAlign w:val="baseline"/>
        </w:rPr>
        <w:t>№</w:t>
      </w:r>
      <w:r>
        <w:rPr>
          <w:vertAlign w:val="baseline"/>
        </w:rPr>
        <w:t>4</w:t>
      </w:r>
      <w:r w:rsidR="00293E5B">
        <w:rPr>
          <w:vertAlign w:val="baseline"/>
        </w:rPr>
        <w:t>3</w:t>
      </w:r>
      <w:r>
        <w:rPr>
          <w:vertAlign w:val="baseline"/>
        </w:rPr>
        <w:t>)</w:t>
      </w:r>
    </w:p>
    <w:p w:rsidR="004F5AC4" w:rsidRDefault="006A28BF" w:rsidP="006A28BF">
      <w:pPr>
        <w:jc w:val="right"/>
        <w:rPr>
          <w:vertAlign w:val="baseline"/>
        </w:rPr>
      </w:pPr>
      <w:r>
        <w:rPr>
          <w:vertAlign w:val="baseline"/>
        </w:rPr>
        <w:t>Приложение №4</w:t>
      </w:r>
      <w:r w:rsidR="00293E5B">
        <w:rPr>
          <w:vertAlign w:val="baseline"/>
        </w:rPr>
        <w:t>3</w:t>
      </w:r>
    </w:p>
    <w:p w:rsidR="006A28BF" w:rsidRDefault="004E673A" w:rsidP="006A28BF">
      <w:pPr>
        <w:ind w:firstLine="709"/>
        <w:jc w:val="both"/>
        <w:rPr>
          <w:sz w:val="20"/>
          <w:szCs w:val="20"/>
          <w:vertAlign w:val="baseline"/>
        </w:rPr>
      </w:pPr>
      <w:r>
        <w:rPr>
          <w:noProof/>
          <w:sz w:val="20"/>
          <w:szCs w:val="20"/>
          <w:vertAlign w:val="baseline"/>
        </w:rPr>
        <w:pict>
          <v:rect id="_x0000_s1114" style="position:absolute;left:0;text-align:left;margin-left:-9.65pt;margin-top:1.8pt;width:484.8pt;height:296.9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6A28BF" w:rsidRPr="006A28BF" w:rsidRDefault="006A28BF" w:rsidP="006A28BF">
      <w:pPr>
        <w:ind w:firstLine="709"/>
        <w:jc w:val="both"/>
        <w:rPr>
          <w:sz w:val="20"/>
          <w:szCs w:val="20"/>
          <w:vertAlign w:val="baseline"/>
        </w:rPr>
      </w:pPr>
      <w:r w:rsidRPr="006A28BF">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6A28BF" w:rsidRPr="006A28BF" w:rsidRDefault="006A28BF" w:rsidP="006A28BF">
      <w:pPr>
        <w:jc w:val="center"/>
        <w:rPr>
          <w:sz w:val="20"/>
          <w:szCs w:val="20"/>
          <w:vertAlign w:val="baseline"/>
        </w:rPr>
      </w:pPr>
      <w:r w:rsidRPr="006A28BF">
        <w:rPr>
          <w:sz w:val="20"/>
          <w:szCs w:val="20"/>
          <w:vertAlign w:val="baseline"/>
        </w:rPr>
        <w:t xml:space="preserve"> В.Ф. Войно-Ясенецкого» Министерства здравоохранения Российской Федерации</w:t>
      </w:r>
    </w:p>
    <w:p w:rsidR="006A28BF" w:rsidRPr="006A28BF" w:rsidRDefault="006A28BF" w:rsidP="006A28BF">
      <w:pPr>
        <w:jc w:val="center"/>
        <w:rPr>
          <w:b/>
          <w:sz w:val="10"/>
          <w:szCs w:val="21"/>
          <w:vertAlign w:val="baseline"/>
        </w:rPr>
      </w:pPr>
    </w:p>
    <w:p w:rsidR="006A28BF" w:rsidRPr="006A28BF" w:rsidRDefault="006A28BF" w:rsidP="006A28BF">
      <w:pPr>
        <w:shd w:val="clear" w:color="auto" w:fill="FFFFFF"/>
        <w:ind w:right="28" w:firstLine="567"/>
        <w:jc w:val="center"/>
        <w:rPr>
          <w:b/>
          <w:caps/>
          <w:color w:val="000000"/>
          <w:spacing w:val="-6"/>
          <w:sz w:val="24"/>
          <w:szCs w:val="24"/>
          <w:vertAlign w:val="baseline"/>
        </w:rPr>
      </w:pPr>
      <w:r w:rsidRPr="006A28BF">
        <w:rPr>
          <w:b/>
          <w:caps/>
          <w:color w:val="000000"/>
          <w:spacing w:val="-6"/>
          <w:sz w:val="24"/>
          <w:szCs w:val="24"/>
          <w:vertAlign w:val="baseline"/>
        </w:rPr>
        <w:t>обработка операционного поля</w:t>
      </w:r>
    </w:p>
    <w:p w:rsidR="006A28BF" w:rsidRPr="006A28BF" w:rsidRDefault="006A28BF" w:rsidP="006A28BF">
      <w:pPr>
        <w:jc w:val="center"/>
        <w:rPr>
          <w:b/>
          <w:sz w:val="21"/>
          <w:szCs w:val="21"/>
          <w:vertAlign w:val="baseline"/>
        </w:rPr>
      </w:pPr>
      <w:r w:rsidRPr="006A28BF">
        <w:rPr>
          <w:b/>
          <w:sz w:val="21"/>
          <w:szCs w:val="21"/>
          <w:vertAlign w:val="baseline"/>
        </w:rPr>
        <w:t>ПРАКТИЧЕСКИЙ НАВЫК</w:t>
      </w:r>
    </w:p>
    <w:p w:rsidR="006A28BF" w:rsidRPr="006A28BF" w:rsidRDefault="006A28BF" w:rsidP="006A28BF">
      <w:pPr>
        <w:rPr>
          <w:sz w:val="21"/>
          <w:szCs w:val="21"/>
          <w:vertAlign w:val="baseline"/>
        </w:rPr>
      </w:pPr>
    </w:p>
    <w:p w:rsidR="006A28BF" w:rsidRPr="006A28BF" w:rsidRDefault="006A28BF" w:rsidP="006A28BF">
      <w:pPr>
        <w:rPr>
          <w:sz w:val="21"/>
          <w:szCs w:val="21"/>
          <w:vertAlign w:val="baseline"/>
        </w:rPr>
      </w:pPr>
      <w:r w:rsidRPr="006A28BF">
        <w:rPr>
          <w:sz w:val="21"/>
          <w:szCs w:val="21"/>
          <w:vertAlign w:val="baseline"/>
        </w:rPr>
        <w:t xml:space="preserve">Дата </w:t>
      </w:r>
      <w:r w:rsidRPr="006A28BF">
        <w:rPr>
          <w:i/>
          <w:sz w:val="21"/>
          <w:szCs w:val="21"/>
          <w:vertAlign w:val="baseline"/>
        </w:rPr>
        <w:t xml:space="preserve">__________________                                                                                                       </w:t>
      </w:r>
      <w:r w:rsidRPr="006A28BF">
        <w:rPr>
          <w:b/>
          <w:i/>
          <w:sz w:val="21"/>
          <w:szCs w:val="21"/>
          <w:vertAlign w:val="baseline"/>
          <w:lang w:val="en-US"/>
        </w:rPr>
        <w:t>Check</w:t>
      </w:r>
      <w:r w:rsidRPr="006A28BF">
        <w:rPr>
          <w:b/>
          <w:i/>
          <w:sz w:val="21"/>
          <w:szCs w:val="21"/>
          <w:vertAlign w:val="baseline"/>
        </w:rPr>
        <w:t xml:space="preserve"> – </w:t>
      </w:r>
      <w:r w:rsidRPr="006A28BF">
        <w:rPr>
          <w:b/>
          <w:i/>
          <w:sz w:val="21"/>
          <w:szCs w:val="21"/>
          <w:vertAlign w:val="baseline"/>
          <w:lang w:val="en-US"/>
        </w:rPr>
        <w:t>card</w:t>
      </w:r>
    </w:p>
    <w:p w:rsidR="006A28BF" w:rsidRPr="006A28BF" w:rsidRDefault="006A28BF" w:rsidP="006A28BF">
      <w:pPr>
        <w:rPr>
          <w:sz w:val="21"/>
          <w:szCs w:val="21"/>
          <w:vertAlign w:val="baseline"/>
        </w:rPr>
      </w:pPr>
    </w:p>
    <w:p w:rsidR="006A28BF" w:rsidRPr="006A28BF" w:rsidRDefault="006A28BF" w:rsidP="006A28BF">
      <w:pPr>
        <w:rPr>
          <w:sz w:val="21"/>
          <w:szCs w:val="21"/>
          <w:vertAlign w:val="baseline"/>
        </w:rPr>
      </w:pPr>
      <w:r w:rsidRPr="006A28BF">
        <w:rPr>
          <w:sz w:val="21"/>
          <w:szCs w:val="21"/>
          <w:vertAlign w:val="baseline"/>
        </w:rPr>
        <w:t>Ф.И.О. обучающегося ___________________________________________ Группа ___________________</w:t>
      </w:r>
    </w:p>
    <w:p w:rsidR="006A28BF" w:rsidRPr="006A28BF" w:rsidRDefault="006A28BF" w:rsidP="006A28BF">
      <w:pPr>
        <w:rPr>
          <w:sz w:val="21"/>
          <w:szCs w:val="21"/>
          <w:vertAlign w:val="baseline"/>
        </w:rPr>
      </w:pPr>
      <w:r w:rsidRPr="006A28BF">
        <w:rPr>
          <w:sz w:val="21"/>
          <w:szCs w:val="21"/>
          <w:vertAlign w:val="baseline"/>
        </w:rPr>
        <w:t>Специальность ____________________________ Цикл/Дисциплина ______________________________</w:t>
      </w:r>
    </w:p>
    <w:p w:rsidR="006A28BF" w:rsidRPr="006A28BF" w:rsidRDefault="006A28BF" w:rsidP="006A28BF">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6A28BF" w:rsidRPr="006A28BF" w:rsidTr="006C57A0">
        <w:tc>
          <w:tcPr>
            <w:tcW w:w="5778" w:type="dxa"/>
            <w:gridSpan w:val="6"/>
            <w:vAlign w:val="center"/>
          </w:tcPr>
          <w:p w:rsidR="006A28BF" w:rsidRPr="006A28BF" w:rsidRDefault="006A28BF" w:rsidP="006C57A0">
            <w:pPr>
              <w:spacing w:before="40" w:after="40"/>
              <w:jc w:val="center"/>
              <w:rPr>
                <w:b/>
                <w:sz w:val="16"/>
                <w:szCs w:val="16"/>
                <w:vertAlign w:val="baseline"/>
              </w:rPr>
            </w:pPr>
          </w:p>
          <w:p w:rsidR="006A28BF" w:rsidRPr="006A28BF" w:rsidRDefault="006A28BF" w:rsidP="006C57A0">
            <w:pPr>
              <w:spacing w:before="40" w:after="40"/>
              <w:jc w:val="center"/>
              <w:rPr>
                <w:b/>
                <w:sz w:val="21"/>
                <w:szCs w:val="21"/>
                <w:vertAlign w:val="baseline"/>
              </w:rPr>
            </w:pPr>
            <w:r w:rsidRPr="006A28BF">
              <w:rPr>
                <w:b/>
                <w:sz w:val="21"/>
                <w:szCs w:val="21"/>
                <w:vertAlign w:val="baseline"/>
              </w:rPr>
              <w:t>Параметр</w:t>
            </w:r>
          </w:p>
        </w:tc>
        <w:tc>
          <w:tcPr>
            <w:tcW w:w="3686" w:type="dxa"/>
            <w:gridSpan w:val="6"/>
            <w:vAlign w:val="center"/>
          </w:tcPr>
          <w:p w:rsidR="006A28BF" w:rsidRPr="006A28BF" w:rsidRDefault="006A28BF" w:rsidP="006C57A0">
            <w:pPr>
              <w:spacing w:before="40" w:after="40"/>
              <w:jc w:val="center"/>
              <w:rPr>
                <w:b/>
                <w:sz w:val="16"/>
                <w:szCs w:val="16"/>
                <w:vertAlign w:val="baseline"/>
              </w:rPr>
            </w:pPr>
          </w:p>
          <w:p w:rsidR="006A28BF" w:rsidRPr="006A28BF" w:rsidRDefault="006A28BF" w:rsidP="006C57A0">
            <w:pPr>
              <w:spacing w:before="40" w:after="40"/>
              <w:jc w:val="center"/>
              <w:rPr>
                <w:b/>
                <w:sz w:val="21"/>
                <w:szCs w:val="21"/>
                <w:vertAlign w:val="baseline"/>
              </w:rPr>
            </w:pPr>
            <w:r w:rsidRPr="006A28BF">
              <w:rPr>
                <w:b/>
                <w:sz w:val="21"/>
                <w:szCs w:val="21"/>
                <w:vertAlign w:val="baseline"/>
              </w:rPr>
              <w:t>Оценка правильности выполнения</w:t>
            </w:r>
          </w:p>
          <w:p w:rsidR="006A28BF" w:rsidRPr="006A28BF" w:rsidRDefault="006A28BF" w:rsidP="006C57A0">
            <w:pPr>
              <w:spacing w:before="40" w:after="40"/>
              <w:jc w:val="center"/>
              <w:rPr>
                <w:b/>
                <w:sz w:val="16"/>
                <w:szCs w:val="16"/>
                <w:vertAlign w:val="baseline"/>
              </w:rPr>
            </w:pPr>
          </w:p>
        </w:tc>
      </w:tr>
      <w:tr w:rsidR="006A28BF" w:rsidRPr="006A28BF" w:rsidTr="006C57A0">
        <w:tc>
          <w:tcPr>
            <w:tcW w:w="5778" w:type="dxa"/>
            <w:gridSpan w:val="6"/>
          </w:tcPr>
          <w:p w:rsidR="006A28BF" w:rsidRPr="006A28BF" w:rsidRDefault="006A28BF" w:rsidP="006C57A0">
            <w:pPr>
              <w:pStyle w:val="ad"/>
              <w:ind w:left="425"/>
              <w:rPr>
                <w:b/>
                <w:i/>
                <w:sz w:val="22"/>
                <w:szCs w:val="22"/>
                <w:vertAlign w:val="baseline"/>
              </w:rPr>
            </w:pPr>
            <w:r w:rsidRPr="006A28BF">
              <w:rPr>
                <w:b/>
                <w:i/>
                <w:sz w:val="22"/>
                <w:szCs w:val="22"/>
                <w:vertAlign w:val="baseline"/>
              </w:rPr>
              <w:t>Манипуляция «Обработка операционного поля» подразумевает, что врач уже в маске и колпаке, с обработанными руками, в стерильных халате и резиновых перчатках.</w:t>
            </w:r>
          </w:p>
        </w:tc>
        <w:tc>
          <w:tcPr>
            <w:tcW w:w="567" w:type="dxa"/>
          </w:tcPr>
          <w:p w:rsidR="006A28BF" w:rsidRPr="006A28BF" w:rsidRDefault="006A28BF" w:rsidP="006C57A0">
            <w:pPr>
              <w:spacing w:before="20" w:after="20"/>
              <w:rPr>
                <w:sz w:val="22"/>
                <w:szCs w:val="22"/>
                <w:vertAlign w:val="baseline"/>
              </w:rPr>
            </w:pPr>
          </w:p>
        </w:tc>
        <w:tc>
          <w:tcPr>
            <w:tcW w:w="567" w:type="dxa"/>
          </w:tcPr>
          <w:p w:rsidR="006A28BF" w:rsidRPr="006A28BF" w:rsidRDefault="006A28BF" w:rsidP="006C57A0">
            <w:pPr>
              <w:spacing w:before="20" w:after="20"/>
              <w:rPr>
                <w:sz w:val="22"/>
                <w:szCs w:val="22"/>
                <w:vertAlign w:val="baseline"/>
              </w:rPr>
            </w:pPr>
          </w:p>
        </w:tc>
        <w:tc>
          <w:tcPr>
            <w:tcW w:w="567" w:type="dxa"/>
            <w:tcBorders>
              <w:bottom w:val="single" w:sz="4" w:space="0" w:color="auto"/>
            </w:tcBorders>
            <w:shd w:val="clear" w:color="auto" w:fill="auto"/>
          </w:tcPr>
          <w:p w:rsidR="006A28BF" w:rsidRPr="006A28BF" w:rsidRDefault="006A28BF" w:rsidP="006C57A0">
            <w:pPr>
              <w:spacing w:before="20" w:after="20"/>
              <w:jc w:val="center"/>
              <w:rPr>
                <w:b/>
                <w:sz w:val="22"/>
                <w:szCs w:val="22"/>
                <w:vertAlign w:val="baseline"/>
              </w:rPr>
            </w:pPr>
          </w:p>
        </w:tc>
        <w:tc>
          <w:tcPr>
            <w:tcW w:w="567" w:type="dxa"/>
            <w:tcBorders>
              <w:bottom w:val="single" w:sz="4" w:space="0" w:color="auto"/>
            </w:tcBorders>
            <w:shd w:val="clear" w:color="auto" w:fill="auto"/>
          </w:tcPr>
          <w:p w:rsidR="006A28BF" w:rsidRPr="006A28BF" w:rsidRDefault="006A28BF" w:rsidP="006C57A0">
            <w:pPr>
              <w:spacing w:before="20" w:after="20"/>
              <w:jc w:val="center"/>
              <w:rPr>
                <w:b/>
                <w:sz w:val="22"/>
                <w:szCs w:val="22"/>
                <w:vertAlign w:val="baseline"/>
              </w:rPr>
            </w:pPr>
          </w:p>
        </w:tc>
        <w:tc>
          <w:tcPr>
            <w:tcW w:w="567" w:type="dxa"/>
            <w:tcBorders>
              <w:bottom w:val="single" w:sz="4" w:space="0" w:color="auto"/>
            </w:tcBorders>
            <w:shd w:val="clear" w:color="auto" w:fill="auto"/>
          </w:tcPr>
          <w:p w:rsidR="006A28BF" w:rsidRPr="006A28BF" w:rsidRDefault="006A28BF" w:rsidP="006C57A0">
            <w:pPr>
              <w:spacing w:before="20" w:after="20"/>
              <w:jc w:val="center"/>
              <w:rPr>
                <w:b/>
                <w:sz w:val="22"/>
                <w:szCs w:val="22"/>
                <w:vertAlign w:val="baseline"/>
              </w:rPr>
            </w:pPr>
          </w:p>
        </w:tc>
        <w:tc>
          <w:tcPr>
            <w:tcW w:w="851" w:type="dxa"/>
            <w:tcBorders>
              <w:left w:val="nil"/>
            </w:tcBorders>
          </w:tcPr>
          <w:p w:rsidR="006A28BF" w:rsidRPr="006A28BF" w:rsidRDefault="006A28BF" w:rsidP="006C57A0">
            <w:pPr>
              <w:spacing w:before="20" w:after="20"/>
              <w:jc w:val="center"/>
              <w:rPr>
                <w:b/>
                <w:sz w:val="22"/>
                <w:szCs w:val="22"/>
                <w:vertAlign w:val="baseline"/>
              </w:rPr>
            </w:pPr>
          </w:p>
        </w:tc>
      </w:tr>
      <w:tr w:rsidR="006A28BF" w:rsidRPr="006A28BF" w:rsidTr="006C57A0">
        <w:tc>
          <w:tcPr>
            <w:tcW w:w="5778" w:type="dxa"/>
            <w:gridSpan w:val="6"/>
          </w:tcPr>
          <w:p w:rsidR="006A28BF" w:rsidRPr="006A28BF" w:rsidRDefault="006A28BF" w:rsidP="006A28BF">
            <w:pPr>
              <w:pStyle w:val="ad"/>
              <w:numPr>
                <w:ilvl w:val="0"/>
                <w:numId w:val="124"/>
              </w:numPr>
              <w:ind w:left="426" w:hanging="426"/>
              <w:rPr>
                <w:sz w:val="22"/>
                <w:szCs w:val="22"/>
                <w:vertAlign w:val="baseline"/>
              </w:rPr>
            </w:pPr>
            <w:r w:rsidRPr="006A28BF">
              <w:rPr>
                <w:sz w:val="22"/>
                <w:szCs w:val="22"/>
                <w:vertAlign w:val="baseline"/>
              </w:rPr>
              <w:t>Взял стерильный корнцанг, 3 смоченные в спиртовом антисептике салфетки (спиртовый раствор хлоргексидина, 70% спирт, АХД)</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C57A0">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 xml:space="preserve">Широкими однонаправленными движениями от </w:t>
            </w:r>
            <w:r w:rsidR="004E673A">
              <w:rPr>
                <w:b/>
                <w:i/>
                <w:noProof/>
                <w:sz w:val="22"/>
                <w:szCs w:val="22"/>
                <w:vertAlign w:val="baseline"/>
              </w:rPr>
              <w:lastRenderedPageBreak/>
              <w:pict>
                <v:rect id="_x0000_s1115" style="position:absolute;left:0;text-align:left;margin-left:-7.7pt;margin-top:-6.6pt;width:484.8pt;height:426.3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Pr="006A28BF">
              <w:rPr>
                <w:sz w:val="22"/>
                <w:szCs w:val="22"/>
                <w:vertAlign w:val="baseline"/>
              </w:rPr>
              <w:t>центра к периферии трижды обработал операционное поле смоченными в спирте салфетками</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C57A0">
        <w:trPr>
          <w:trHeight w:val="21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lastRenderedPageBreak/>
              <w:t>Использованные салфетки выбросил</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C57A0">
        <w:trPr>
          <w:trHeight w:val="7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Отдал использованный корнцанг санитарке</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C57A0">
        <w:trPr>
          <w:trHeight w:val="7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Четырьмя стерильными простынями укрыл больного, ограничив операционное поле (сначала укрыл ножной конец, затем головной конец, затем справа и слева)</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C57A0">
        <w:trPr>
          <w:trHeight w:val="7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Зафиксировал стерильные простыни 4 стерильными бельевыми цапками по углам операционного поля</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C57A0">
        <w:trPr>
          <w:trHeight w:val="7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Взял смоченный в спиртовом антисептике тупфер на стерильном зажиме, обработал операционное поле однонаправленными движениями от центра к периферии</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C57A0">
        <w:trPr>
          <w:trHeight w:val="7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Высушил кожу стерильной сухой салфеткой</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C57A0">
        <w:trPr>
          <w:trHeight w:val="7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После завершения операции перед наложением швов спиртовым антисептиком обработал края операционной раны</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C57A0">
        <w:trPr>
          <w:trHeight w:val="7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После наложения кожных швов обработал линию послеоперационного шва спиртовым антисептиком</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A28BF">
        <w:trPr>
          <w:trHeight w:val="7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Снял цапки, убрал простыни</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A28BF">
        <w:trPr>
          <w:trHeight w:val="70"/>
        </w:trPr>
        <w:tc>
          <w:tcPr>
            <w:tcW w:w="5778" w:type="dxa"/>
            <w:gridSpan w:val="6"/>
          </w:tcPr>
          <w:p w:rsidR="006A28BF" w:rsidRPr="006A28BF" w:rsidRDefault="006A28BF" w:rsidP="006A28BF">
            <w:pPr>
              <w:pStyle w:val="ad"/>
              <w:numPr>
                <w:ilvl w:val="0"/>
                <w:numId w:val="124"/>
              </w:numPr>
              <w:ind w:left="425" w:hanging="425"/>
              <w:rPr>
                <w:sz w:val="22"/>
                <w:szCs w:val="22"/>
                <w:vertAlign w:val="baseline"/>
              </w:rPr>
            </w:pPr>
            <w:r w:rsidRPr="006A28BF">
              <w:rPr>
                <w:sz w:val="22"/>
                <w:szCs w:val="22"/>
                <w:vertAlign w:val="baseline"/>
              </w:rPr>
              <w:t>Наложил асептическую повязку</w:t>
            </w:r>
          </w:p>
        </w:tc>
        <w:tc>
          <w:tcPr>
            <w:tcW w:w="567" w:type="dxa"/>
          </w:tcPr>
          <w:p w:rsidR="006A28BF" w:rsidRPr="006A28BF" w:rsidRDefault="006A28BF" w:rsidP="006C57A0">
            <w:pPr>
              <w:spacing w:before="20" w:after="20"/>
              <w:rPr>
                <w:sz w:val="22"/>
                <w:szCs w:val="22"/>
                <w:vertAlign w:val="baseline"/>
              </w:rPr>
            </w:pPr>
          </w:p>
        </w:tc>
        <w:tc>
          <w:tcPr>
            <w:tcW w:w="567" w:type="dxa"/>
            <w:tcBorders>
              <w:right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b/>
                <w:sz w:val="22"/>
                <w:szCs w:val="22"/>
                <w:vertAlign w:val="baseline"/>
              </w:rPr>
            </w:pPr>
            <w:r w:rsidRPr="006A28BF">
              <w:rPr>
                <w:b/>
                <w:sz w:val="22"/>
                <w:szCs w:val="22"/>
                <w:vertAlign w:val="baseline"/>
              </w:rPr>
              <w:t>-</w:t>
            </w:r>
          </w:p>
        </w:tc>
        <w:tc>
          <w:tcPr>
            <w:tcW w:w="851" w:type="dxa"/>
            <w:tcBorders>
              <w:left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A28BF">
        <w:trPr>
          <w:trHeight w:val="70"/>
        </w:trPr>
        <w:tc>
          <w:tcPr>
            <w:tcW w:w="5778" w:type="dxa"/>
            <w:gridSpan w:val="6"/>
            <w:tcBorders>
              <w:bottom w:val="single" w:sz="4" w:space="0" w:color="auto"/>
            </w:tcBorders>
          </w:tcPr>
          <w:p w:rsidR="006A28BF" w:rsidRPr="006A28BF" w:rsidRDefault="006A28BF" w:rsidP="006C57A0">
            <w:pPr>
              <w:pStyle w:val="ad"/>
              <w:ind w:left="425"/>
              <w:rPr>
                <w:b/>
                <w:sz w:val="22"/>
                <w:szCs w:val="22"/>
                <w:vertAlign w:val="baseline"/>
              </w:rPr>
            </w:pPr>
          </w:p>
          <w:p w:rsidR="006A28BF" w:rsidRPr="006A28BF" w:rsidRDefault="006A28BF" w:rsidP="006C57A0">
            <w:pPr>
              <w:pStyle w:val="ad"/>
              <w:ind w:left="425"/>
              <w:rPr>
                <w:sz w:val="22"/>
                <w:szCs w:val="22"/>
                <w:vertAlign w:val="baseline"/>
              </w:rPr>
            </w:pPr>
            <w:r w:rsidRPr="006A28BF">
              <w:rPr>
                <w:b/>
                <w:sz w:val="22"/>
                <w:szCs w:val="22"/>
                <w:vertAlign w:val="baseline"/>
              </w:rPr>
              <w:t>ИТОГО ОШИБОК:</w:t>
            </w:r>
          </w:p>
        </w:tc>
        <w:tc>
          <w:tcPr>
            <w:tcW w:w="567" w:type="dxa"/>
            <w:tcBorders>
              <w:bottom w:val="single" w:sz="4" w:space="0" w:color="auto"/>
            </w:tcBorders>
          </w:tcPr>
          <w:p w:rsidR="006A28BF" w:rsidRPr="006A28BF" w:rsidRDefault="006A28BF" w:rsidP="006C57A0">
            <w:pPr>
              <w:spacing w:before="20" w:after="20"/>
              <w:rPr>
                <w:sz w:val="22"/>
                <w:szCs w:val="22"/>
                <w:vertAlign w:val="baseline"/>
              </w:rPr>
            </w:pPr>
          </w:p>
        </w:tc>
        <w:tc>
          <w:tcPr>
            <w:tcW w:w="567" w:type="dxa"/>
            <w:tcBorders>
              <w:bottom w:val="single" w:sz="4" w:space="0" w:color="auto"/>
            </w:tcBorders>
          </w:tcPr>
          <w:p w:rsidR="006A28BF" w:rsidRPr="006A28BF" w:rsidRDefault="006A28BF" w:rsidP="006C57A0">
            <w:pPr>
              <w:spacing w:before="20" w:after="20"/>
              <w:rPr>
                <w:sz w:val="22"/>
                <w:szCs w:val="22"/>
                <w:vertAlign w:val="baseline"/>
              </w:rPr>
            </w:pPr>
          </w:p>
        </w:tc>
        <w:tc>
          <w:tcPr>
            <w:tcW w:w="567" w:type="dxa"/>
            <w:tcBorders>
              <w:top w:val="single" w:sz="4" w:space="0" w:color="auto"/>
              <w:bottom w:val="single" w:sz="4" w:space="0" w:color="auto"/>
            </w:tcBorders>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6A28BF" w:rsidRPr="006A28BF" w:rsidRDefault="006A28BF" w:rsidP="006C57A0">
            <w:pPr>
              <w:spacing w:before="20" w:after="20"/>
              <w:jc w:val="center"/>
              <w:rPr>
                <w:b/>
                <w:sz w:val="22"/>
                <w:szCs w:val="22"/>
                <w:vertAlign w:val="baseline"/>
              </w:rPr>
            </w:pPr>
          </w:p>
        </w:tc>
        <w:tc>
          <w:tcPr>
            <w:tcW w:w="567" w:type="dxa"/>
            <w:tcBorders>
              <w:top w:val="single" w:sz="4" w:space="0" w:color="auto"/>
              <w:bottom w:val="single" w:sz="4" w:space="0" w:color="auto"/>
            </w:tcBorders>
          </w:tcPr>
          <w:p w:rsidR="006A28BF" w:rsidRPr="006A28BF" w:rsidRDefault="006A28BF" w:rsidP="006C57A0">
            <w:pPr>
              <w:spacing w:before="20" w:after="20"/>
              <w:jc w:val="center"/>
              <w:rPr>
                <w:b/>
                <w:sz w:val="22"/>
                <w:szCs w:val="22"/>
                <w:vertAlign w:val="baseline"/>
              </w:rPr>
            </w:pPr>
          </w:p>
        </w:tc>
        <w:tc>
          <w:tcPr>
            <w:tcW w:w="851" w:type="dxa"/>
            <w:tcBorders>
              <w:left w:val="nil"/>
              <w:bottom w:val="single" w:sz="4" w:space="0" w:color="auto"/>
            </w:tcBorders>
          </w:tcPr>
          <w:p w:rsidR="006A28BF" w:rsidRPr="006A28BF" w:rsidRDefault="006A28BF" w:rsidP="006C57A0">
            <w:pPr>
              <w:spacing w:before="20" w:after="20"/>
              <w:jc w:val="center"/>
              <w:rPr>
                <w:b/>
                <w:sz w:val="22"/>
                <w:szCs w:val="22"/>
                <w:vertAlign w:val="baseline"/>
              </w:rPr>
            </w:pPr>
          </w:p>
        </w:tc>
      </w:tr>
      <w:tr w:rsidR="006A28BF" w:rsidRPr="006A28BF" w:rsidTr="006A28BF">
        <w:tc>
          <w:tcPr>
            <w:tcW w:w="9464" w:type="dxa"/>
            <w:gridSpan w:val="12"/>
            <w:tcBorders>
              <w:top w:val="single" w:sz="4" w:space="0" w:color="auto"/>
            </w:tcBorders>
          </w:tcPr>
          <w:p w:rsidR="006A28BF" w:rsidRPr="006A28BF" w:rsidRDefault="006A28BF" w:rsidP="006C57A0">
            <w:pPr>
              <w:spacing w:before="20" w:after="20"/>
              <w:rPr>
                <w:b/>
                <w:sz w:val="21"/>
                <w:szCs w:val="21"/>
                <w:vertAlign w:val="baseline"/>
              </w:rPr>
            </w:pPr>
          </w:p>
          <w:p w:rsidR="006A28BF" w:rsidRPr="006A28BF" w:rsidRDefault="006A28BF" w:rsidP="006C57A0">
            <w:pPr>
              <w:spacing w:before="20" w:after="20"/>
              <w:rPr>
                <w:b/>
                <w:sz w:val="21"/>
                <w:szCs w:val="21"/>
                <w:vertAlign w:val="baseline"/>
              </w:rPr>
            </w:pPr>
            <w:r w:rsidRPr="006A28BF">
              <w:rPr>
                <w:b/>
                <w:sz w:val="21"/>
                <w:szCs w:val="21"/>
                <w:vertAlign w:val="baseline"/>
              </w:rPr>
              <w:t>Каждое нарушение последовательности алгоритма оценивается в 0,5 ошибки</w:t>
            </w:r>
          </w:p>
        </w:tc>
      </w:tr>
      <w:tr w:rsidR="006A28BF" w:rsidRPr="006A28BF" w:rsidTr="006C57A0">
        <w:tc>
          <w:tcPr>
            <w:tcW w:w="534" w:type="dxa"/>
            <w:tcBorders>
              <w:top w:val="single" w:sz="4" w:space="0" w:color="auto"/>
              <w:left w:val="single" w:sz="4" w:space="0" w:color="auto"/>
              <w:bottom w:val="single" w:sz="4" w:space="0" w:color="auto"/>
              <w:right w:val="single" w:sz="4" w:space="0" w:color="auto"/>
            </w:tcBorders>
          </w:tcPr>
          <w:p w:rsidR="006A28BF" w:rsidRPr="006A28BF" w:rsidRDefault="006A28BF" w:rsidP="006C57A0">
            <w:pPr>
              <w:spacing w:before="20" w:after="20"/>
              <w:jc w:val="center"/>
              <w:rPr>
                <w:sz w:val="21"/>
                <w:szCs w:val="21"/>
                <w:vertAlign w:val="baseline"/>
              </w:rPr>
            </w:pPr>
            <w:r w:rsidRPr="006A28BF">
              <w:rPr>
                <w:sz w:val="21"/>
                <w:szCs w:val="21"/>
                <w:vertAlign w:val="baseline"/>
              </w:rPr>
              <w:t>+</w:t>
            </w:r>
          </w:p>
        </w:tc>
        <w:tc>
          <w:tcPr>
            <w:tcW w:w="2001" w:type="dxa"/>
            <w:tcBorders>
              <w:top w:val="single" w:sz="4" w:space="0" w:color="auto"/>
              <w:left w:val="single" w:sz="4" w:space="0" w:color="auto"/>
            </w:tcBorders>
          </w:tcPr>
          <w:p w:rsidR="006A28BF" w:rsidRPr="006A28BF" w:rsidRDefault="006A28BF" w:rsidP="006C57A0">
            <w:pPr>
              <w:spacing w:before="20" w:after="20"/>
              <w:rPr>
                <w:sz w:val="21"/>
                <w:szCs w:val="21"/>
                <w:vertAlign w:val="baseline"/>
              </w:rPr>
            </w:pPr>
            <w:r w:rsidRPr="006A28BF">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6A28BF" w:rsidRPr="006A28BF" w:rsidRDefault="006A28BF" w:rsidP="006C57A0">
            <w:pPr>
              <w:spacing w:before="20" w:after="20"/>
              <w:jc w:val="center"/>
              <w:rPr>
                <w:sz w:val="21"/>
                <w:szCs w:val="21"/>
                <w:vertAlign w:val="baseline"/>
                <w:lang w:val="en-US"/>
              </w:rPr>
            </w:pPr>
            <w:r w:rsidRPr="006A28BF">
              <w:rPr>
                <w:sz w:val="21"/>
                <w:szCs w:val="21"/>
                <w:vertAlign w:val="baseline"/>
                <w:lang w:val="en-US"/>
              </w:rPr>
              <w:t>+/-</w:t>
            </w:r>
          </w:p>
        </w:tc>
        <w:tc>
          <w:tcPr>
            <w:tcW w:w="1580" w:type="dxa"/>
            <w:tcBorders>
              <w:top w:val="single" w:sz="4" w:space="0" w:color="auto"/>
              <w:left w:val="single" w:sz="4" w:space="0" w:color="auto"/>
            </w:tcBorders>
          </w:tcPr>
          <w:p w:rsidR="006A28BF" w:rsidRPr="006A28BF" w:rsidRDefault="006A28BF" w:rsidP="006C57A0">
            <w:pPr>
              <w:spacing w:before="20" w:after="20"/>
              <w:rPr>
                <w:sz w:val="21"/>
                <w:szCs w:val="21"/>
                <w:vertAlign w:val="baseline"/>
              </w:rPr>
            </w:pPr>
            <w:r w:rsidRPr="006A28BF">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6A28BF" w:rsidRPr="006A28BF" w:rsidRDefault="006A28BF" w:rsidP="006C57A0">
            <w:pPr>
              <w:spacing w:before="20" w:after="20"/>
              <w:jc w:val="center"/>
              <w:rPr>
                <w:sz w:val="21"/>
                <w:szCs w:val="21"/>
                <w:vertAlign w:val="baseline"/>
              </w:rPr>
            </w:pPr>
            <w:r w:rsidRPr="006A28BF">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6A28BF" w:rsidRPr="006A28BF" w:rsidRDefault="006A28BF" w:rsidP="006C57A0">
            <w:pPr>
              <w:spacing w:before="20" w:after="20"/>
              <w:rPr>
                <w:sz w:val="21"/>
                <w:szCs w:val="21"/>
                <w:vertAlign w:val="baseline"/>
              </w:rPr>
            </w:pPr>
            <w:r w:rsidRPr="006A28BF">
              <w:rPr>
                <w:sz w:val="21"/>
                <w:szCs w:val="21"/>
                <w:vertAlign w:val="baseline"/>
              </w:rPr>
              <w:t>одна ошибка</w:t>
            </w:r>
          </w:p>
        </w:tc>
      </w:tr>
      <w:tr w:rsidR="006A28BF" w:rsidRPr="006A28BF" w:rsidTr="006C57A0">
        <w:tc>
          <w:tcPr>
            <w:tcW w:w="9464" w:type="dxa"/>
            <w:gridSpan w:val="12"/>
            <w:tcBorders>
              <w:left w:val="single" w:sz="4" w:space="0" w:color="auto"/>
              <w:bottom w:val="single" w:sz="4" w:space="0" w:color="auto"/>
              <w:right w:val="single" w:sz="4" w:space="0" w:color="auto"/>
            </w:tcBorders>
          </w:tcPr>
          <w:p w:rsidR="006A28BF" w:rsidRPr="006A28BF" w:rsidRDefault="006A28BF" w:rsidP="006C57A0">
            <w:pPr>
              <w:spacing w:before="40" w:after="40"/>
              <w:rPr>
                <w:sz w:val="21"/>
                <w:szCs w:val="21"/>
                <w:vertAlign w:val="baseline"/>
              </w:rPr>
            </w:pPr>
            <w:r w:rsidRPr="006A28BF">
              <w:rPr>
                <w:sz w:val="21"/>
                <w:szCs w:val="21"/>
                <w:vertAlign w:val="baseline"/>
              </w:rPr>
              <w:t>0-1,0 ошибки – «отлично»; 1,5-2,5 ошибок – «хорошо»; 3,0-3,5 ошибок – «удовл.»; 4,0 и более ошибок  – «неудовл.»</w:t>
            </w:r>
          </w:p>
        </w:tc>
      </w:tr>
      <w:tr w:rsidR="006A28BF" w:rsidRPr="006A28BF" w:rsidTr="006C57A0">
        <w:tc>
          <w:tcPr>
            <w:tcW w:w="9464" w:type="dxa"/>
            <w:gridSpan w:val="12"/>
            <w:tcBorders>
              <w:top w:val="single" w:sz="4" w:space="0" w:color="auto"/>
            </w:tcBorders>
          </w:tcPr>
          <w:p w:rsidR="006A28BF" w:rsidRPr="006A28BF" w:rsidRDefault="006A28BF" w:rsidP="006C57A0">
            <w:pPr>
              <w:spacing w:before="40" w:after="40"/>
              <w:rPr>
                <w:sz w:val="21"/>
                <w:szCs w:val="21"/>
                <w:vertAlign w:val="baseline"/>
              </w:rPr>
            </w:pPr>
          </w:p>
          <w:p w:rsidR="006A28BF" w:rsidRPr="006A28BF" w:rsidRDefault="006A28BF" w:rsidP="006C57A0">
            <w:pPr>
              <w:spacing w:before="40" w:after="40"/>
              <w:rPr>
                <w:sz w:val="21"/>
                <w:szCs w:val="21"/>
                <w:vertAlign w:val="baseline"/>
              </w:rPr>
            </w:pPr>
            <w:r w:rsidRPr="006A28BF">
              <w:rPr>
                <w:sz w:val="21"/>
                <w:szCs w:val="21"/>
                <w:vertAlign w:val="baseline"/>
              </w:rPr>
              <w:t>ОЦЕНКА ______________            Экзаменатор ________________________________</w:t>
            </w:r>
          </w:p>
        </w:tc>
      </w:tr>
    </w:tbl>
    <w:p w:rsidR="006A28BF" w:rsidRPr="006A28BF" w:rsidRDefault="006A28BF" w:rsidP="006A28BF">
      <w:pPr>
        <w:rPr>
          <w:sz w:val="21"/>
          <w:szCs w:val="21"/>
          <w:vertAlign w:val="baseline"/>
        </w:rPr>
      </w:pPr>
    </w:p>
    <w:p w:rsidR="006A28BF" w:rsidRDefault="006A28BF" w:rsidP="004F5AC4">
      <w:pPr>
        <w:rPr>
          <w:vertAlign w:val="baseline"/>
        </w:rPr>
      </w:pPr>
    </w:p>
    <w:p w:rsidR="004F5AC4" w:rsidRPr="004F5AC4" w:rsidRDefault="004F5AC4" w:rsidP="00BE2020">
      <w:pPr>
        <w:pStyle w:val="ad"/>
        <w:numPr>
          <w:ilvl w:val="0"/>
          <w:numId w:val="2"/>
        </w:numPr>
        <w:jc w:val="center"/>
        <w:rPr>
          <w:vertAlign w:val="baseline"/>
        </w:rPr>
      </w:pPr>
      <w:r>
        <w:rPr>
          <w:vertAlign w:val="baseline"/>
        </w:rPr>
        <w:t xml:space="preserve"> </w:t>
      </w:r>
      <w:r w:rsidRPr="004F5AC4">
        <w:rPr>
          <w:b/>
          <w:bCs/>
          <w:vertAlign w:val="baseline"/>
        </w:rPr>
        <w:t>Установка назогастального зонда.</w:t>
      </w:r>
    </w:p>
    <w:p w:rsidR="0040546B" w:rsidRPr="0040546B" w:rsidRDefault="0040546B" w:rsidP="00C918EE">
      <w:pPr>
        <w:pStyle w:val="af1"/>
        <w:spacing w:before="0" w:beforeAutospacing="0" w:after="0" w:afterAutospacing="0"/>
        <w:ind w:firstLine="284"/>
        <w:jc w:val="both"/>
        <w:rPr>
          <w:sz w:val="28"/>
          <w:szCs w:val="28"/>
        </w:rPr>
      </w:pPr>
      <w:r w:rsidRPr="0040546B">
        <w:rPr>
          <w:bCs/>
          <w:sz w:val="28"/>
          <w:szCs w:val="28"/>
        </w:rPr>
        <w:t xml:space="preserve">Установка назогастрального зонда </w:t>
      </w:r>
      <w:r w:rsidRPr="0040546B">
        <w:rPr>
          <w:sz w:val="28"/>
          <w:szCs w:val="28"/>
        </w:rPr>
        <w:t xml:space="preserve">требует от врача соответствующего опыта, а от больного – желания сотрудничать. С больным нужно провести беседу, объясняя ему цель и характер процедуры. Обильно </w:t>
      </w:r>
      <w:r w:rsidRPr="0040546B">
        <w:rPr>
          <w:bCs/>
          <w:sz w:val="28"/>
          <w:szCs w:val="28"/>
        </w:rPr>
        <w:t xml:space="preserve">смазанный зонд </w:t>
      </w:r>
      <w:r w:rsidRPr="0040546B">
        <w:rPr>
          <w:sz w:val="28"/>
          <w:szCs w:val="28"/>
        </w:rPr>
        <w:t>осторожно ввести через ноздрю в носоглотку. Больного попросить делать глотательные движения, во время которых зонд продвигают в глотку, пищевод и дальше в желудок. Длина, на которую нужно ввести зонд, равна сумме расстояний от мечевидного отростка грудины до кончика носа и от кончика носа до мочки уха. О попадании зонда в желудок следует судить по появлению в приемнике желудочного содержимого.</w:t>
      </w:r>
    </w:p>
    <w:p w:rsidR="0040546B" w:rsidRPr="0040546B" w:rsidRDefault="0040546B" w:rsidP="00C918EE">
      <w:pPr>
        <w:pStyle w:val="af1"/>
        <w:numPr>
          <w:ilvl w:val="0"/>
          <w:numId w:val="67"/>
        </w:numPr>
        <w:tabs>
          <w:tab w:val="left" w:pos="426"/>
        </w:tabs>
        <w:spacing w:before="0" w:beforeAutospacing="0" w:after="0" w:afterAutospacing="0"/>
        <w:ind w:left="0" w:firstLine="284"/>
        <w:jc w:val="both"/>
        <w:rPr>
          <w:sz w:val="28"/>
          <w:szCs w:val="28"/>
        </w:rPr>
      </w:pPr>
      <w:r w:rsidRPr="0040546B">
        <w:rPr>
          <w:sz w:val="28"/>
          <w:szCs w:val="28"/>
        </w:rPr>
        <w:t>Определить положение зонда можно с помощью аускультации: при введении воздуха через зонд над эпигастральной областью выслушиваются </w:t>
      </w:r>
      <w:r w:rsidRPr="0040546B">
        <w:rPr>
          <w:bCs/>
          <w:sz w:val="28"/>
          <w:szCs w:val="28"/>
        </w:rPr>
        <w:t>характерные звуки</w:t>
      </w:r>
      <w:r w:rsidRPr="0040546B">
        <w:rPr>
          <w:sz w:val="28"/>
          <w:szCs w:val="28"/>
        </w:rPr>
        <w:t>.</w:t>
      </w:r>
    </w:p>
    <w:p w:rsidR="0040546B" w:rsidRDefault="0040546B" w:rsidP="00C918EE">
      <w:pPr>
        <w:pStyle w:val="af1"/>
        <w:numPr>
          <w:ilvl w:val="0"/>
          <w:numId w:val="67"/>
        </w:numPr>
        <w:tabs>
          <w:tab w:val="left" w:pos="426"/>
        </w:tabs>
        <w:spacing w:before="0" w:beforeAutospacing="0" w:after="0" w:afterAutospacing="0"/>
        <w:ind w:left="0" w:firstLine="284"/>
        <w:jc w:val="both"/>
        <w:rPr>
          <w:sz w:val="28"/>
          <w:szCs w:val="28"/>
        </w:rPr>
      </w:pPr>
      <w:r w:rsidRPr="0040546B">
        <w:rPr>
          <w:sz w:val="28"/>
          <w:szCs w:val="28"/>
        </w:rPr>
        <w:t>Чтобы уменьшить боль, положите пациента в положение Фаулера (это промежуточное положение между положением лежа и сидя).</w:t>
      </w:r>
    </w:p>
    <w:p w:rsidR="005378B1" w:rsidRDefault="005378B1" w:rsidP="00C918EE">
      <w:pPr>
        <w:pStyle w:val="af1"/>
        <w:spacing w:before="0" w:beforeAutospacing="0" w:after="0" w:afterAutospacing="0"/>
        <w:ind w:left="66" w:firstLine="284"/>
        <w:jc w:val="both"/>
        <w:rPr>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855"/>
      </w:tblGrid>
      <w:tr w:rsidR="005378B1" w:rsidRPr="005378B1" w:rsidTr="005378B1">
        <w:tc>
          <w:tcPr>
            <w:tcW w:w="4785" w:type="dxa"/>
          </w:tcPr>
          <w:p w:rsidR="005378B1" w:rsidRPr="005378B1" w:rsidRDefault="005378B1" w:rsidP="00E25132">
            <w:pPr>
              <w:pStyle w:val="af1"/>
              <w:spacing w:before="0" w:beforeAutospacing="0" w:after="0"/>
              <w:jc w:val="both"/>
              <w:rPr>
                <w:b/>
                <w:sz w:val="28"/>
                <w:szCs w:val="28"/>
              </w:rPr>
            </w:pPr>
            <w:r w:rsidRPr="005378B1">
              <w:rPr>
                <w:b/>
                <w:sz w:val="28"/>
                <w:szCs w:val="28"/>
              </w:rPr>
              <w:t>Этапы</w:t>
            </w:r>
          </w:p>
        </w:tc>
        <w:tc>
          <w:tcPr>
            <w:tcW w:w="4855" w:type="dxa"/>
          </w:tcPr>
          <w:p w:rsidR="005378B1" w:rsidRPr="005378B1" w:rsidRDefault="005378B1" w:rsidP="00E25132">
            <w:pPr>
              <w:pStyle w:val="af1"/>
              <w:spacing w:before="0" w:beforeAutospacing="0" w:after="0"/>
              <w:jc w:val="both"/>
              <w:rPr>
                <w:b/>
                <w:sz w:val="28"/>
                <w:szCs w:val="28"/>
              </w:rPr>
            </w:pPr>
            <w:r w:rsidRPr="005378B1">
              <w:rPr>
                <w:b/>
                <w:sz w:val="28"/>
                <w:szCs w:val="28"/>
              </w:rPr>
              <w:t xml:space="preserve">Обоснование </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1. Объяснить пациенту ход и суть предстоящей процедуры (если это возможно) и получить согласие на проведение процедуры.</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Мотивации пациента к сотрудничеству. Соблюдение прав пациента.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 xml:space="preserve">2. Подготовить оснащение (Зонд должен был находиться в морозильной камере не менее 1,5 часов до начала процедуры). </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Обеспечение быстрого и эффективного проведения процедуры. Облегчения введения зонда вследствие уменьшения рвотного рефлекса.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3. Определить наиболее подходящий способ введения зонда: прижать сначала одно крыло носа и попросить пациента дышать, затем повторить эти действия с другим крылом носа.</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Процедура позволяет определить наиболее проходимую половину носа.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4. Определить расстояние, на которое следует ввести зонд (расстояние от кончика носа до мочки уха и вниз по передней брюшной стенке так, чтобы последнее отверстие зонда было ниже мечевидного отростка).</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Позволяет правильно осуществить технику введения зонда.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5. Помочь пациенту принять высокое положение Фаулера.</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Создаётся физиологическое положение при глотании.</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6. Прикрыть грудь пациента полотенцем.</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Защита одежды от загрязнения. Обеспечение инфекционной безопасности.</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7. Вымыть и осушить руки. Надеть перчатки.</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Обеспечение инфекционной безопасности.</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8. Обильно обработать слепой конец зонда глицерином (водорастворимой смазкой).</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Облегчение введения зонда, предупреждение неприятных ощущений и травмы слизистой носа.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9. Попросить пациента слегка запрокинуть голову.</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Обеспечивается возможность быстрого введения зонда.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10. Ввести зонд через нижний носовой ход на расстоянии 15-</w:t>
            </w:r>
            <w:smartTag w:uri="urn:schemas-microsoft-com:office:smarttags" w:element="metricconverter">
              <w:smartTagPr>
                <w:attr w:name="ProductID" w:val="18 см"/>
              </w:smartTagPr>
              <w:r w:rsidRPr="005378B1">
                <w:rPr>
                  <w:sz w:val="28"/>
                  <w:szCs w:val="28"/>
                </w:rPr>
                <w:t>18 см</w:t>
              </w:r>
            </w:smartTag>
            <w:r w:rsidRPr="005378B1">
              <w:rPr>
                <w:sz w:val="28"/>
                <w:szCs w:val="28"/>
              </w:rPr>
              <w:t>.</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Естественные изгибы носового хода облегчают проведения зонда.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11. Попросить пациента разогнуть голову в естественное положение.</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Обеспечивается возможность дальнейшего введения зонда.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12. Дать пациенту стакан с водой и трубочкой для питья. Попросить пить мелкими глотками, заглатывая зонд. Можно добавить в воду кусочек льда.</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 xml:space="preserve">Облегчается прохождение зонда через ротоглотку. Уменьшается трение слизистой. Во время глотания надгортанник закрывает «вход» в </w:t>
            </w:r>
            <w:r w:rsidRPr="005378B1">
              <w:rPr>
                <w:sz w:val="28"/>
                <w:szCs w:val="28"/>
              </w:rPr>
              <w:lastRenderedPageBreak/>
              <w:t>трахею, одновременно открывая «вход» в пищевод. Холодная вода уменьшает риск возникновения тошноты.</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lastRenderedPageBreak/>
              <w:t>13. Помогать пациенту заглатывать зонд, продвигая его в глотку во время каждого глотательного движения.</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Уменьшает дискомфорт.</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14. Убедиться, что пациент может ясно говорит и свободно дышать.</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Обеспечивается уверенность, что зонд находится в пищеводе.</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15. Мягко продвигать зонд до нужной отметки. Если пациент способен глотать, предложить ему выпить воды через соломинку. Когда пациент глотает, мягко продвигать зонд.</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Облегчается продвижение зонда.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16. Убедиться в правильном местонахождении зонда в желудке: ввести с помощью шприца Жанэ около 20мл. воздуха, выслушивая при этом эпигастральную область или присоединить шприц к зонду: при аспирации в зонд должно поступать содержимое желудка (вода и желудочный сок).</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Облегчается возможность проведения процедуры. Подтверждение правильного положения зонда.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 xml:space="preserve">17. В случае необходимости оставить зонд на длительное время: отрезать пластырь длиной </w:t>
            </w:r>
            <w:smartTag w:uri="urn:schemas-microsoft-com:office:smarttags" w:element="metricconverter">
              <w:smartTagPr>
                <w:attr w:name="ProductID" w:val="10 см"/>
              </w:smartTagPr>
              <w:r w:rsidRPr="005378B1">
                <w:rPr>
                  <w:sz w:val="28"/>
                  <w:szCs w:val="28"/>
                </w:rPr>
                <w:t>10 см</w:t>
              </w:r>
            </w:smartTag>
            <w:r w:rsidRPr="005378B1">
              <w:rPr>
                <w:sz w:val="28"/>
                <w:szCs w:val="28"/>
              </w:rPr>
              <w:t xml:space="preserve">, разрезать его в длину на </w:t>
            </w:r>
            <w:smartTag w:uri="urn:schemas-microsoft-com:office:smarttags" w:element="metricconverter">
              <w:smartTagPr>
                <w:attr w:name="ProductID" w:val="5 см"/>
              </w:smartTagPr>
              <w:r w:rsidRPr="005378B1">
                <w:rPr>
                  <w:sz w:val="28"/>
                  <w:szCs w:val="28"/>
                </w:rPr>
                <w:t>5 см</w:t>
              </w:r>
            </w:smartTag>
            <w:r w:rsidRPr="005378B1">
              <w:rPr>
                <w:sz w:val="28"/>
                <w:szCs w:val="28"/>
              </w:rPr>
              <w:t xml:space="preserve"> пополам. Прикрепить неразрезанную часть лейкопластыря к спинке носа. Обернуть каждой разрезанной полоской лейкопластыря зонд и закрепить полоски крест-накрест на спинке носа, избегая надавливания на крылья носа.</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Исключается смещение зонда.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18. Закрыть зонд заглушкой (если процедура, ради которой был введён зонд, будет выполнена позднее) и прикрепить безопасной булавкой к одежде пациента на груди.</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Предотвращение вытекание желудочного содержимого между кормлениями.</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19. Помочь пациенту принять удобное положение.</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Обеспечивается правильная биомеханика тела.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 xml:space="preserve">20. Снять резиновые перчатки, погрузить их в дезинфектант. </w:t>
            </w:r>
            <w:r w:rsidRPr="005378B1">
              <w:rPr>
                <w:sz w:val="28"/>
                <w:szCs w:val="28"/>
              </w:rPr>
              <w:lastRenderedPageBreak/>
              <w:t>Вымыть и осушить руки.</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lastRenderedPageBreak/>
              <w:t>Обеспечение инфекционной безопасности.</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lastRenderedPageBreak/>
              <w:t>21. Сделать запись о проведении процедуры и реакции пациента.</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Обеспечение преемственности сестринского ухода.</w:t>
            </w:r>
          </w:p>
        </w:tc>
      </w:tr>
      <w:tr w:rsidR="005378B1" w:rsidRPr="005378B1" w:rsidTr="005378B1">
        <w:tc>
          <w:tcPr>
            <w:tcW w:w="4785" w:type="dxa"/>
          </w:tcPr>
          <w:p w:rsidR="005378B1" w:rsidRPr="005378B1" w:rsidRDefault="005378B1" w:rsidP="00E25132">
            <w:pPr>
              <w:pStyle w:val="af1"/>
              <w:spacing w:before="0" w:beforeAutospacing="0" w:after="0"/>
              <w:jc w:val="both"/>
              <w:rPr>
                <w:sz w:val="28"/>
                <w:szCs w:val="28"/>
              </w:rPr>
            </w:pPr>
            <w:r w:rsidRPr="005378B1">
              <w:rPr>
                <w:sz w:val="28"/>
                <w:szCs w:val="28"/>
              </w:rPr>
              <w:t>22. Промыть зонд каждые 4 ч 15 мл изотонического раствора натрия хлорида (для дренирующего зонда Salem вводить 15 мл воздуха через отточный (голубой) порт каждые 4 ч).</w:t>
            </w:r>
          </w:p>
        </w:tc>
        <w:tc>
          <w:tcPr>
            <w:tcW w:w="4855" w:type="dxa"/>
          </w:tcPr>
          <w:p w:rsidR="005378B1" w:rsidRPr="005378B1" w:rsidRDefault="005378B1" w:rsidP="00E25132">
            <w:pPr>
              <w:pStyle w:val="af1"/>
              <w:spacing w:before="0" w:beforeAutospacing="0" w:after="0"/>
              <w:jc w:val="both"/>
              <w:rPr>
                <w:sz w:val="28"/>
                <w:szCs w:val="28"/>
              </w:rPr>
            </w:pPr>
            <w:r w:rsidRPr="005378B1">
              <w:rPr>
                <w:sz w:val="28"/>
                <w:szCs w:val="28"/>
              </w:rPr>
              <w:t>Обеспечивается поддержание проходимости зонда.</w:t>
            </w:r>
          </w:p>
        </w:tc>
      </w:tr>
    </w:tbl>
    <w:p w:rsidR="004F5AC4" w:rsidRDefault="005378B1" w:rsidP="004F5AC4">
      <w:pPr>
        <w:rPr>
          <w:vertAlign w:val="baseline"/>
        </w:rPr>
      </w:pPr>
      <w:r>
        <w:rPr>
          <w:vertAlign w:val="baseline"/>
        </w:rPr>
        <w:t xml:space="preserve">(Приложение </w:t>
      </w:r>
      <w:r w:rsidR="008E6A86">
        <w:rPr>
          <w:vertAlign w:val="baseline"/>
        </w:rPr>
        <w:t>№</w:t>
      </w:r>
      <w:r>
        <w:rPr>
          <w:vertAlign w:val="baseline"/>
        </w:rPr>
        <w:t>4</w:t>
      </w:r>
      <w:r w:rsidR="00293E5B">
        <w:rPr>
          <w:vertAlign w:val="baseline"/>
        </w:rPr>
        <w:t>4</w:t>
      </w:r>
      <w:r>
        <w:rPr>
          <w:vertAlign w:val="baseline"/>
        </w:rPr>
        <w:t>)</w:t>
      </w:r>
    </w:p>
    <w:p w:rsidR="004F5AC4" w:rsidRDefault="008E6A86" w:rsidP="008E6A86">
      <w:pPr>
        <w:jc w:val="right"/>
        <w:rPr>
          <w:vertAlign w:val="baseline"/>
        </w:rPr>
      </w:pPr>
      <w:r>
        <w:rPr>
          <w:vertAlign w:val="baseline"/>
        </w:rPr>
        <w:t>Приложение №4</w:t>
      </w:r>
      <w:r w:rsidR="00293E5B">
        <w:rPr>
          <w:vertAlign w:val="baseline"/>
        </w:rPr>
        <w:t>4</w:t>
      </w:r>
    </w:p>
    <w:p w:rsidR="00FD154D" w:rsidRDefault="004E673A" w:rsidP="00FD154D">
      <w:pPr>
        <w:ind w:firstLine="709"/>
        <w:jc w:val="both"/>
        <w:rPr>
          <w:sz w:val="20"/>
          <w:szCs w:val="20"/>
          <w:vertAlign w:val="baseline"/>
        </w:rPr>
      </w:pPr>
      <w:r>
        <w:rPr>
          <w:noProof/>
          <w:sz w:val="20"/>
          <w:szCs w:val="20"/>
          <w:vertAlign w:val="baseline"/>
        </w:rPr>
        <w:pict>
          <v:rect id="_x0000_s1116" style="position:absolute;left:0;text-align:left;margin-left:-11.15pt;margin-top:5.2pt;width:487.2pt;height:519.9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" filled="f"/>
        </w:pict>
      </w:r>
    </w:p>
    <w:p w:rsidR="00FD154D" w:rsidRPr="00FD154D" w:rsidRDefault="00FD154D" w:rsidP="00FD154D">
      <w:pPr>
        <w:ind w:firstLine="709"/>
        <w:jc w:val="both"/>
        <w:rPr>
          <w:sz w:val="20"/>
          <w:szCs w:val="20"/>
          <w:vertAlign w:val="baseline"/>
        </w:rPr>
      </w:pPr>
      <w:r w:rsidRPr="00FD154D">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FD154D" w:rsidRPr="00FD154D" w:rsidRDefault="00FD154D" w:rsidP="00FD154D">
      <w:pPr>
        <w:jc w:val="center"/>
        <w:rPr>
          <w:sz w:val="20"/>
          <w:szCs w:val="20"/>
          <w:vertAlign w:val="baseline"/>
        </w:rPr>
      </w:pPr>
      <w:r w:rsidRPr="00FD154D">
        <w:rPr>
          <w:sz w:val="20"/>
          <w:szCs w:val="20"/>
          <w:vertAlign w:val="baseline"/>
        </w:rPr>
        <w:t xml:space="preserve"> В.Ф. Войно-Ясенецкого» Министерства здравоохранения Российской Федерации</w:t>
      </w:r>
    </w:p>
    <w:p w:rsidR="00FD154D" w:rsidRPr="00FD154D" w:rsidRDefault="00FD154D" w:rsidP="00FD154D">
      <w:pPr>
        <w:jc w:val="center"/>
        <w:rPr>
          <w:b/>
          <w:sz w:val="10"/>
          <w:szCs w:val="21"/>
          <w:vertAlign w:val="baseline"/>
        </w:rPr>
      </w:pPr>
    </w:p>
    <w:p w:rsidR="00FD154D" w:rsidRPr="00FD154D" w:rsidRDefault="00FD154D" w:rsidP="00FD154D">
      <w:pPr>
        <w:shd w:val="clear" w:color="auto" w:fill="FFFFFF"/>
        <w:ind w:right="28" w:firstLine="567"/>
        <w:jc w:val="center"/>
        <w:rPr>
          <w:b/>
          <w:caps/>
          <w:color w:val="000000"/>
          <w:spacing w:val="-6"/>
          <w:sz w:val="24"/>
          <w:szCs w:val="24"/>
          <w:vertAlign w:val="baseline"/>
        </w:rPr>
      </w:pPr>
      <w:r w:rsidRPr="00FD154D">
        <w:rPr>
          <w:b/>
          <w:caps/>
          <w:color w:val="000000"/>
          <w:spacing w:val="-6"/>
          <w:sz w:val="24"/>
          <w:szCs w:val="24"/>
          <w:vertAlign w:val="baseline"/>
        </w:rPr>
        <w:t>установка назогастрального зонда</w:t>
      </w:r>
    </w:p>
    <w:p w:rsidR="00FD154D" w:rsidRPr="00FD154D" w:rsidRDefault="00FD154D" w:rsidP="00FD154D">
      <w:pPr>
        <w:jc w:val="center"/>
        <w:rPr>
          <w:b/>
          <w:sz w:val="21"/>
          <w:szCs w:val="21"/>
          <w:vertAlign w:val="baseline"/>
        </w:rPr>
      </w:pPr>
      <w:r w:rsidRPr="00FD154D">
        <w:rPr>
          <w:b/>
          <w:sz w:val="21"/>
          <w:szCs w:val="21"/>
          <w:vertAlign w:val="baseline"/>
        </w:rPr>
        <w:t>ПРАКТИЧЕСКИЙ НАВЫК</w:t>
      </w:r>
    </w:p>
    <w:p w:rsidR="00FD154D" w:rsidRPr="00FD154D" w:rsidRDefault="00FD154D" w:rsidP="00FD154D">
      <w:pPr>
        <w:rPr>
          <w:sz w:val="21"/>
          <w:szCs w:val="21"/>
          <w:vertAlign w:val="baseline"/>
        </w:rPr>
      </w:pPr>
    </w:p>
    <w:p w:rsidR="00FD154D" w:rsidRPr="00FD154D" w:rsidRDefault="00FD154D" w:rsidP="00FD154D">
      <w:pPr>
        <w:rPr>
          <w:sz w:val="21"/>
          <w:szCs w:val="21"/>
          <w:vertAlign w:val="baseline"/>
        </w:rPr>
      </w:pPr>
      <w:r w:rsidRPr="00FD154D">
        <w:rPr>
          <w:sz w:val="21"/>
          <w:szCs w:val="21"/>
          <w:vertAlign w:val="baseline"/>
        </w:rPr>
        <w:t xml:space="preserve">Дата </w:t>
      </w:r>
      <w:r w:rsidRPr="00FD154D">
        <w:rPr>
          <w:i/>
          <w:sz w:val="21"/>
          <w:szCs w:val="21"/>
          <w:vertAlign w:val="baseline"/>
        </w:rPr>
        <w:t xml:space="preserve">__________________                                                                                                       </w:t>
      </w:r>
      <w:r w:rsidRPr="00FD154D">
        <w:rPr>
          <w:b/>
          <w:i/>
          <w:sz w:val="21"/>
          <w:szCs w:val="21"/>
          <w:vertAlign w:val="baseline"/>
          <w:lang w:val="en-US"/>
        </w:rPr>
        <w:t>Check</w:t>
      </w:r>
      <w:r w:rsidRPr="00FD154D">
        <w:rPr>
          <w:b/>
          <w:i/>
          <w:sz w:val="21"/>
          <w:szCs w:val="21"/>
          <w:vertAlign w:val="baseline"/>
        </w:rPr>
        <w:t xml:space="preserve"> – </w:t>
      </w:r>
      <w:r w:rsidRPr="00FD154D">
        <w:rPr>
          <w:b/>
          <w:i/>
          <w:sz w:val="21"/>
          <w:szCs w:val="21"/>
          <w:vertAlign w:val="baseline"/>
          <w:lang w:val="en-US"/>
        </w:rPr>
        <w:t>card</w:t>
      </w:r>
    </w:p>
    <w:p w:rsidR="00FD154D" w:rsidRPr="00FD154D" w:rsidRDefault="00FD154D" w:rsidP="00FD154D">
      <w:pPr>
        <w:rPr>
          <w:sz w:val="21"/>
          <w:szCs w:val="21"/>
          <w:vertAlign w:val="baseline"/>
        </w:rPr>
      </w:pPr>
    </w:p>
    <w:p w:rsidR="00FD154D" w:rsidRPr="00FD154D" w:rsidRDefault="00FD154D" w:rsidP="00FD154D">
      <w:pPr>
        <w:rPr>
          <w:sz w:val="21"/>
          <w:szCs w:val="21"/>
          <w:vertAlign w:val="baseline"/>
        </w:rPr>
      </w:pPr>
      <w:r w:rsidRPr="00FD154D">
        <w:rPr>
          <w:sz w:val="21"/>
          <w:szCs w:val="21"/>
          <w:vertAlign w:val="baseline"/>
        </w:rPr>
        <w:t>Ф.И.О. обучающегося ___________________________________________ Группа ___________________</w:t>
      </w:r>
    </w:p>
    <w:p w:rsidR="00FD154D" w:rsidRPr="00FD154D" w:rsidRDefault="00FD154D" w:rsidP="00FD154D">
      <w:pPr>
        <w:rPr>
          <w:sz w:val="21"/>
          <w:szCs w:val="21"/>
          <w:vertAlign w:val="baseline"/>
        </w:rPr>
      </w:pPr>
      <w:r w:rsidRPr="00FD154D">
        <w:rPr>
          <w:sz w:val="21"/>
          <w:szCs w:val="21"/>
          <w:vertAlign w:val="baseline"/>
        </w:rPr>
        <w:t>Специальность ____________________________ Цикл/Дисциплина 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FD154D" w:rsidRPr="00FD154D" w:rsidTr="006C57A0">
        <w:tc>
          <w:tcPr>
            <w:tcW w:w="5778" w:type="dxa"/>
            <w:gridSpan w:val="6"/>
            <w:vAlign w:val="center"/>
          </w:tcPr>
          <w:p w:rsidR="00FD154D" w:rsidRPr="00FD154D" w:rsidRDefault="00FD154D" w:rsidP="006C57A0">
            <w:pPr>
              <w:spacing w:before="40" w:after="40"/>
              <w:jc w:val="center"/>
              <w:rPr>
                <w:b/>
                <w:sz w:val="16"/>
                <w:szCs w:val="16"/>
                <w:vertAlign w:val="baseline"/>
              </w:rPr>
            </w:pPr>
          </w:p>
          <w:p w:rsidR="00FD154D" w:rsidRPr="00FD154D" w:rsidRDefault="00FD154D" w:rsidP="006C57A0">
            <w:pPr>
              <w:spacing w:before="40" w:after="40"/>
              <w:jc w:val="center"/>
              <w:rPr>
                <w:b/>
                <w:sz w:val="21"/>
                <w:szCs w:val="21"/>
                <w:vertAlign w:val="baseline"/>
              </w:rPr>
            </w:pPr>
            <w:r w:rsidRPr="00FD154D">
              <w:rPr>
                <w:b/>
                <w:sz w:val="21"/>
                <w:szCs w:val="21"/>
                <w:vertAlign w:val="baseline"/>
              </w:rPr>
              <w:t>Параметр</w:t>
            </w:r>
          </w:p>
        </w:tc>
        <w:tc>
          <w:tcPr>
            <w:tcW w:w="3686" w:type="dxa"/>
            <w:gridSpan w:val="6"/>
            <w:vAlign w:val="center"/>
          </w:tcPr>
          <w:p w:rsidR="00FD154D" w:rsidRPr="00FD154D" w:rsidRDefault="00FD154D" w:rsidP="006C57A0">
            <w:pPr>
              <w:spacing w:before="40" w:after="40"/>
              <w:jc w:val="center"/>
              <w:rPr>
                <w:b/>
                <w:sz w:val="16"/>
                <w:szCs w:val="16"/>
                <w:vertAlign w:val="baseline"/>
              </w:rPr>
            </w:pPr>
          </w:p>
          <w:p w:rsidR="00FD154D" w:rsidRPr="00FD154D" w:rsidRDefault="00FD154D" w:rsidP="006C57A0">
            <w:pPr>
              <w:spacing w:before="40" w:after="40"/>
              <w:jc w:val="center"/>
              <w:rPr>
                <w:b/>
                <w:sz w:val="21"/>
                <w:szCs w:val="21"/>
                <w:vertAlign w:val="baseline"/>
              </w:rPr>
            </w:pPr>
            <w:r w:rsidRPr="00FD154D">
              <w:rPr>
                <w:b/>
                <w:sz w:val="21"/>
                <w:szCs w:val="21"/>
                <w:vertAlign w:val="baseline"/>
              </w:rPr>
              <w:t>Оценка правильности выполнения</w:t>
            </w:r>
          </w:p>
          <w:p w:rsidR="00FD154D" w:rsidRPr="00FD154D" w:rsidRDefault="00FD154D" w:rsidP="006C57A0">
            <w:pPr>
              <w:spacing w:before="40" w:after="40"/>
              <w:jc w:val="center"/>
              <w:rPr>
                <w:b/>
                <w:sz w:val="16"/>
                <w:szCs w:val="16"/>
                <w:vertAlign w:val="baseline"/>
              </w:rPr>
            </w:pPr>
          </w:p>
        </w:tc>
      </w:tr>
      <w:tr w:rsidR="00FD154D" w:rsidRPr="00FD154D" w:rsidTr="006C57A0">
        <w:tc>
          <w:tcPr>
            <w:tcW w:w="5778" w:type="dxa"/>
            <w:gridSpan w:val="6"/>
          </w:tcPr>
          <w:p w:rsidR="00FD154D" w:rsidRPr="00FD154D" w:rsidRDefault="00FD154D" w:rsidP="00FD154D">
            <w:pPr>
              <w:pStyle w:val="ad"/>
              <w:numPr>
                <w:ilvl w:val="0"/>
                <w:numId w:val="125"/>
              </w:numPr>
              <w:ind w:left="426" w:hanging="426"/>
              <w:rPr>
                <w:sz w:val="22"/>
                <w:szCs w:val="22"/>
                <w:vertAlign w:val="baseline"/>
              </w:rPr>
            </w:pPr>
            <w:r w:rsidRPr="00FD154D">
              <w:rPr>
                <w:color w:val="000000"/>
                <w:sz w:val="22"/>
                <w:szCs w:val="22"/>
                <w:vertAlign w:val="baseline"/>
              </w:rPr>
              <w:t>Объяснил пациенту цель и ход предстоящей процедуры</w:t>
            </w:r>
            <w:r w:rsidRPr="00FD154D">
              <w:rPr>
                <w:sz w:val="22"/>
                <w:szCs w:val="22"/>
                <w:vertAlign w:val="baseline"/>
              </w:rPr>
              <w:t xml:space="preserve"> (если это возможно) и получил согласие на проведение процедуры</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sz w:val="22"/>
                <w:szCs w:val="22"/>
                <w:vertAlign w:val="baseline"/>
              </w:rPr>
            </w:pPr>
          </w:p>
        </w:tc>
      </w:tr>
      <w:tr w:rsidR="00FD154D" w:rsidRPr="00FD154D" w:rsidTr="006C57A0">
        <w:trPr>
          <w:trHeight w:val="307"/>
        </w:trPr>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Подготовил зонд</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rPr>
          <w:trHeight w:val="348"/>
        </w:trPr>
        <w:tc>
          <w:tcPr>
            <w:tcW w:w="5778" w:type="dxa"/>
            <w:gridSpan w:val="6"/>
          </w:tcPr>
          <w:p w:rsidR="00FD154D" w:rsidRPr="00FD154D" w:rsidRDefault="00FD154D" w:rsidP="00FD154D">
            <w:pPr>
              <w:numPr>
                <w:ilvl w:val="0"/>
                <w:numId w:val="125"/>
              </w:numPr>
              <w:ind w:left="425" w:hanging="425"/>
              <w:jc w:val="both"/>
              <w:rPr>
                <w:sz w:val="22"/>
                <w:szCs w:val="22"/>
                <w:vertAlign w:val="baseline"/>
              </w:rPr>
            </w:pPr>
            <w:r w:rsidRPr="00FD154D">
              <w:rPr>
                <w:sz w:val="22"/>
                <w:szCs w:val="22"/>
                <w:vertAlign w:val="baseline"/>
              </w:rPr>
              <w:t>Определил наиболее подходящий способ введения зонда: прижал сначала одно крыло носа и попросил пациента дышать, затем повторил эти действия с другим крылом носа</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c>
          <w:tcPr>
            <w:tcW w:w="5778" w:type="dxa"/>
            <w:gridSpan w:val="6"/>
          </w:tcPr>
          <w:p w:rsidR="00FD154D" w:rsidRPr="00FD154D" w:rsidRDefault="00FD154D" w:rsidP="00FD154D">
            <w:pPr>
              <w:pStyle w:val="ad"/>
              <w:numPr>
                <w:ilvl w:val="0"/>
                <w:numId w:val="125"/>
              </w:numPr>
              <w:ind w:left="425" w:hanging="425"/>
              <w:rPr>
                <w:bCs/>
                <w:iCs/>
                <w:color w:val="000000"/>
                <w:spacing w:val="1"/>
                <w:sz w:val="22"/>
                <w:szCs w:val="22"/>
                <w:vertAlign w:val="baseline"/>
              </w:rPr>
            </w:pPr>
            <w:r w:rsidRPr="00FD154D">
              <w:rPr>
                <w:sz w:val="22"/>
                <w:szCs w:val="22"/>
                <w:vertAlign w:val="baseline"/>
              </w:rPr>
              <w:t>Определил расстояние, на которое следует ввести зонд (расстояние от кончика носа до мочки уха и вниз по передней брюшной стенке так, чтобы последнее отверстие зонда было ниже мечевидного отростка)</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Помог пациенту принять высокое положение Фоулера</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Прикрыл грудь пациента полотенцем</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Вымыл руки с мылом дважды. Одел перчатки</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rPr>
          <w:trHeight w:val="70"/>
        </w:trPr>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Обильно обработал слепой конец зонда глицерином (водорастворимой смазкой)</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rPr>
          <w:trHeight w:val="70"/>
        </w:trPr>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Попросил пациента слегка запрокинуть голову</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rPr>
          <w:trHeight w:val="70"/>
        </w:trPr>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Ввёл зонд через нижний носовой ход на расстоянии 15-18 см.</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rPr>
          <w:trHeight w:val="70"/>
        </w:trPr>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Попросил пациента разогнуть голову в естественное положение</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rPr>
          <w:trHeight w:val="70"/>
        </w:trPr>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Помог пациенту заглотить зонд, продвигая его в глотку во время каждого глотательного движения</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6C57A0">
        <w:trPr>
          <w:trHeight w:val="70"/>
        </w:trPr>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sz w:val="22"/>
                <w:szCs w:val="22"/>
                <w:vertAlign w:val="baseline"/>
              </w:rPr>
              <w:t>Мягко продвинул зонд до нужной отметки</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053342">
        <w:trPr>
          <w:trHeight w:val="70"/>
        </w:trPr>
        <w:tc>
          <w:tcPr>
            <w:tcW w:w="5778" w:type="dxa"/>
            <w:gridSpan w:val="6"/>
          </w:tcPr>
          <w:p w:rsidR="00FD154D" w:rsidRPr="00FD154D" w:rsidRDefault="004E673A" w:rsidP="00FD154D">
            <w:pPr>
              <w:pStyle w:val="ad"/>
              <w:numPr>
                <w:ilvl w:val="0"/>
                <w:numId w:val="125"/>
              </w:numPr>
              <w:ind w:left="425" w:hanging="425"/>
              <w:rPr>
                <w:sz w:val="22"/>
                <w:szCs w:val="22"/>
                <w:vertAlign w:val="baseline"/>
              </w:rPr>
            </w:pPr>
            <w:r>
              <w:rPr>
                <w:noProof/>
                <w:sz w:val="22"/>
                <w:szCs w:val="22"/>
                <w:vertAlign w:val="baseline"/>
              </w:rPr>
              <w:lastRenderedPageBreak/>
              <w:pict>
                <v:rect id="_x0000_s1117" style="position:absolute;left:0;text-align:left;margin-left:-10.65pt;margin-top:-6.6pt;width:485.8pt;height:186.9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" filled="f"/>
              </w:pict>
            </w:r>
            <w:r w:rsidR="00FD154D" w:rsidRPr="00FD154D">
              <w:rPr>
                <w:sz w:val="22"/>
                <w:szCs w:val="22"/>
                <w:vertAlign w:val="baseline"/>
              </w:rPr>
              <w:t>Помог пациенту принять удобное положение</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053342">
        <w:trPr>
          <w:trHeight w:val="70"/>
        </w:trPr>
        <w:tc>
          <w:tcPr>
            <w:tcW w:w="5778" w:type="dxa"/>
            <w:gridSpan w:val="6"/>
          </w:tcPr>
          <w:p w:rsidR="00FD154D" w:rsidRPr="00FD154D" w:rsidRDefault="00FD154D" w:rsidP="00FD154D">
            <w:pPr>
              <w:pStyle w:val="ad"/>
              <w:numPr>
                <w:ilvl w:val="0"/>
                <w:numId w:val="125"/>
              </w:numPr>
              <w:ind w:left="425" w:hanging="425"/>
              <w:rPr>
                <w:sz w:val="22"/>
                <w:szCs w:val="22"/>
                <w:vertAlign w:val="baseline"/>
              </w:rPr>
            </w:pPr>
            <w:r w:rsidRPr="00FD154D">
              <w:rPr>
                <w:color w:val="000000"/>
                <w:sz w:val="22"/>
                <w:szCs w:val="22"/>
                <w:vertAlign w:val="baseline"/>
              </w:rPr>
              <w:t>Снял и утилизировал перчатки в емкости для биологических отходов «Класс Б»</w:t>
            </w:r>
          </w:p>
        </w:tc>
        <w:tc>
          <w:tcPr>
            <w:tcW w:w="567" w:type="dxa"/>
          </w:tcPr>
          <w:p w:rsidR="00FD154D" w:rsidRPr="00FD154D" w:rsidRDefault="00FD154D" w:rsidP="006C57A0">
            <w:pPr>
              <w:spacing w:before="20" w:after="20"/>
              <w:rPr>
                <w:sz w:val="22"/>
                <w:szCs w:val="22"/>
                <w:vertAlign w:val="baseline"/>
              </w:rPr>
            </w:pPr>
          </w:p>
        </w:tc>
        <w:tc>
          <w:tcPr>
            <w:tcW w:w="567" w:type="dxa"/>
            <w:tcBorders>
              <w:right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b/>
                <w:sz w:val="22"/>
                <w:szCs w:val="22"/>
                <w:vertAlign w:val="baseline"/>
              </w:rPr>
            </w:pPr>
            <w:r w:rsidRPr="00FD154D">
              <w:rPr>
                <w:b/>
                <w:sz w:val="22"/>
                <w:szCs w:val="22"/>
                <w:vertAlign w:val="baseline"/>
              </w:rPr>
              <w:t>-</w:t>
            </w:r>
          </w:p>
        </w:tc>
        <w:tc>
          <w:tcPr>
            <w:tcW w:w="851" w:type="dxa"/>
            <w:tcBorders>
              <w:left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053342">
        <w:trPr>
          <w:trHeight w:val="70"/>
        </w:trPr>
        <w:tc>
          <w:tcPr>
            <w:tcW w:w="5778" w:type="dxa"/>
            <w:gridSpan w:val="6"/>
            <w:tcBorders>
              <w:bottom w:val="single" w:sz="4" w:space="0" w:color="auto"/>
            </w:tcBorders>
          </w:tcPr>
          <w:p w:rsidR="00FD154D" w:rsidRPr="00FD154D" w:rsidRDefault="00FD154D" w:rsidP="006C57A0">
            <w:pPr>
              <w:pStyle w:val="ad"/>
              <w:ind w:left="425"/>
              <w:rPr>
                <w:b/>
                <w:sz w:val="22"/>
                <w:szCs w:val="22"/>
                <w:vertAlign w:val="baseline"/>
              </w:rPr>
            </w:pPr>
          </w:p>
          <w:p w:rsidR="00FD154D" w:rsidRPr="00FD154D" w:rsidRDefault="00FD154D" w:rsidP="006C57A0">
            <w:pPr>
              <w:pStyle w:val="ad"/>
              <w:ind w:left="425"/>
              <w:rPr>
                <w:sz w:val="22"/>
                <w:szCs w:val="22"/>
                <w:vertAlign w:val="baseline"/>
              </w:rPr>
            </w:pPr>
            <w:r w:rsidRPr="00FD154D">
              <w:rPr>
                <w:b/>
                <w:sz w:val="22"/>
                <w:szCs w:val="22"/>
                <w:vertAlign w:val="baseline"/>
              </w:rPr>
              <w:t>ИТОГО ОШИБОК:</w:t>
            </w:r>
          </w:p>
        </w:tc>
        <w:tc>
          <w:tcPr>
            <w:tcW w:w="567" w:type="dxa"/>
            <w:tcBorders>
              <w:bottom w:val="single" w:sz="4" w:space="0" w:color="auto"/>
            </w:tcBorders>
          </w:tcPr>
          <w:p w:rsidR="00FD154D" w:rsidRPr="00FD154D" w:rsidRDefault="00FD154D" w:rsidP="006C57A0">
            <w:pPr>
              <w:spacing w:before="20" w:after="20"/>
              <w:rPr>
                <w:sz w:val="22"/>
                <w:szCs w:val="22"/>
                <w:vertAlign w:val="baseline"/>
              </w:rPr>
            </w:pPr>
          </w:p>
        </w:tc>
        <w:tc>
          <w:tcPr>
            <w:tcW w:w="567" w:type="dxa"/>
            <w:tcBorders>
              <w:bottom w:val="single" w:sz="4" w:space="0" w:color="auto"/>
            </w:tcBorders>
          </w:tcPr>
          <w:p w:rsidR="00FD154D" w:rsidRPr="00FD154D" w:rsidRDefault="00FD154D"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FD154D" w:rsidRPr="00FD154D" w:rsidRDefault="00FD154D"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FD154D" w:rsidRPr="00FD154D" w:rsidRDefault="00FD154D" w:rsidP="006C57A0">
            <w:pPr>
              <w:spacing w:before="20" w:after="20"/>
              <w:jc w:val="center"/>
              <w:rPr>
                <w:b/>
                <w:sz w:val="22"/>
                <w:szCs w:val="22"/>
                <w:vertAlign w:val="baseline"/>
              </w:rPr>
            </w:pPr>
          </w:p>
        </w:tc>
        <w:tc>
          <w:tcPr>
            <w:tcW w:w="851" w:type="dxa"/>
            <w:tcBorders>
              <w:left w:val="nil"/>
              <w:bottom w:val="single" w:sz="4" w:space="0" w:color="auto"/>
            </w:tcBorders>
          </w:tcPr>
          <w:p w:rsidR="00FD154D" w:rsidRPr="00FD154D" w:rsidRDefault="00FD154D" w:rsidP="006C57A0">
            <w:pPr>
              <w:spacing w:before="20" w:after="20"/>
              <w:jc w:val="center"/>
              <w:rPr>
                <w:b/>
                <w:sz w:val="22"/>
                <w:szCs w:val="22"/>
                <w:vertAlign w:val="baseline"/>
              </w:rPr>
            </w:pPr>
          </w:p>
        </w:tc>
      </w:tr>
      <w:tr w:rsidR="00FD154D" w:rsidRPr="00FD154D" w:rsidTr="00053342">
        <w:tc>
          <w:tcPr>
            <w:tcW w:w="9464" w:type="dxa"/>
            <w:gridSpan w:val="12"/>
            <w:tcBorders>
              <w:top w:val="single" w:sz="4" w:space="0" w:color="auto"/>
            </w:tcBorders>
          </w:tcPr>
          <w:p w:rsidR="00FD154D" w:rsidRPr="00FD154D" w:rsidRDefault="00FD154D" w:rsidP="006C57A0">
            <w:pPr>
              <w:spacing w:before="20" w:after="20"/>
              <w:rPr>
                <w:b/>
                <w:sz w:val="21"/>
                <w:szCs w:val="21"/>
                <w:vertAlign w:val="baseline"/>
              </w:rPr>
            </w:pPr>
          </w:p>
          <w:p w:rsidR="00FD154D" w:rsidRPr="00FD154D" w:rsidRDefault="00FD154D" w:rsidP="006C57A0">
            <w:pPr>
              <w:spacing w:before="20" w:after="20"/>
              <w:rPr>
                <w:b/>
                <w:sz w:val="21"/>
                <w:szCs w:val="21"/>
                <w:vertAlign w:val="baseline"/>
              </w:rPr>
            </w:pPr>
            <w:r w:rsidRPr="00FD154D">
              <w:rPr>
                <w:b/>
                <w:sz w:val="21"/>
                <w:szCs w:val="21"/>
                <w:vertAlign w:val="baseline"/>
              </w:rPr>
              <w:t>Каждое нарушение последовательности алгоритма оценивается в 0,5 ошибки</w:t>
            </w:r>
          </w:p>
        </w:tc>
      </w:tr>
      <w:tr w:rsidR="00FD154D" w:rsidRPr="00FD154D" w:rsidTr="006C57A0">
        <w:tc>
          <w:tcPr>
            <w:tcW w:w="534" w:type="dxa"/>
            <w:tcBorders>
              <w:top w:val="single" w:sz="4" w:space="0" w:color="auto"/>
              <w:left w:val="single" w:sz="4" w:space="0" w:color="auto"/>
              <w:bottom w:val="single" w:sz="4" w:space="0" w:color="auto"/>
              <w:right w:val="single" w:sz="4" w:space="0" w:color="auto"/>
            </w:tcBorders>
          </w:tcPr>
          <w:p w:rsidR="00FD154D" w:rsidRPr="00FD154D" w:rsidRDefault="00FD154D" w:rsidP="006C57A0">
            <w:pPr>
              <w:spacing w:before="20" w:after="20"/>
              <w:jc w:val="center"/>
              <w:rPr>
                <w:sz w:val="21"/>
                <w:szCs w:val="21"/>
                <w:vertAlign w:val="baseline"/>
              </w:rPr>
            </w:pPr>
            <w:r w:rsidRPr="00FD154D">
              <w:rPr>
                <w:sz w:val="21"/>
                <w:szCs w:val="21"/>
                <w:vertAlign w:val="baseline"/>
              </w:rPr>
              <w:t>+</w:t>
            </w:r>
          </w:p>
        </w:tc>
        <w:tc>
          <w:tcPr>
            <w:tcW w:w="2001" w:type="dxa"/>
            <w:tcBorders>
              <w:top w:val="single" w:sz="4" w:space="0" w:color="auto"/>
              <w:left w:val="single" w:sz="4" w:space="0" w:color="auto"/>
            </w:tcBorders>
          </w:tcPr>
          <w:p w:rsidR="00FD154D" w:rsidRPr="00FD154D" w:rsidRDefault="00FD154D" w:rsidP="006C57A0">
            <w:pPr>
              <w:spacing w:before="20" w:after="20"/>
              <w:rPr>
                <w:sz w:val="21"/>
                <w:szCs w:val="21"/>
                <w:vertAlign w:val="baseline"/>
              </w:rPr>
            </w:pPr>
            <w:r w:rsidRPr="00FD154D">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FD154D" w:rsidRPr="00FD154D" w:rsidRDefault="00FD154D" w:rsidP="006C57A0">
            <w:pPr>
              <w:spacing w:before="20" w:after="20"/>
              <w:jc w:val="center"/>
              <w:rPr>
                <w:sz w:val="21"/>
                <w:szCs w:val="21"/>
                <w:vertAlign w:val="baseline"/>
                <w:lang w:val="en-US"/>
              </w:rPr>
            </w:pPr>
            <w:r w:rsidRPr="00FD154D">
              <w:rPr>
                <w:sz w:val="21"/>
                <w:szCs w:val="21"/>
                <w:vertAlign w:val="baseline"/>
                <w:lang w:val="en-US"/>
              </w:rPr>
              <w:t>+/-</w:t>
            </w:r>
          </w:p>
        </w:tc>
        <w:tc>
          <w:tcPr>
            <w:tcW w:w="1580" w:type="dxa"/>
            <w:tcBorders>
              <w:top w:val="single" w:sz="4" w:space="0" w:color="auto"/>
              <w:left w:val="single" w:sz="4" w:space="0" w:color="auto"/>
            </w:tcBorders>
          </w:tcPr>
          <w:p w:rsidR="00FD154D" w:rsidRPr="00FD154D" w:rsidRDefault="00FD154D" w:rsidP="006C57A0">
            <w:pPr>
              <w:spacing w:before="20" w:after="20"/>
              <w:rPr>
                <w:sz w:val="21"/>
                <w:szCs w:val="21"/>
                <w:vertAlign w:val="baseline"/>
              </w:rPr>
            </w:pPr>
            <w:r w:rsidRPr="00FD154D">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FD154D" w:rsidRPr="00FD154D" w:rsidRDefault="00FD154D" w:rsidP="006C57A0">
            <w:pPr>
              <w:spacing w:before="20" w:after="20"/>
              <w:jc w:val="center"/>
              <w:rPr>
                <w:sz w:val="21"/>
                <w:szCs w:val="21"/>
                <w:vertAlign w:val="baseline"/>
              </w:rPr>
            </w:pPr>
            <w:r w:rsidRPr="00FD154D">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FD154D" w:rsidRPr="00FD154D" w:rsidRDefault="00FD154D" w:rsidP="006C57A0">
            <w:pPr>
              <w:spacing w:before="20" w:after="20"/>
              <w:rPr>
                <w:sz w:val="21"/>
                <w:szCs w:val="21"/>
                <w:vertAlign w:val="baseline"/>
              </w:rPr>
            </w:pPr>
            <w:r w:rsidRPr="00FD154D">
              <w:rPr>
                <w:sz w:val="21"/>
                <w:szCs w:val="21"/>
                <w:vertAlign w:val="baseline"/>
              </w:rPr>
              <w:t>одна ошибка</w:t>
            </w:r>
          </w:p>
        </w:tc>
      </w:tr>
      <w:tr w:rsidR="00FD154D" w:rsidRPr="00FD154D" w:rsidTr="006C57A0">
        <w:tc>
          <w:tcPr>
            <w:tcW w:w="9464" w:type="dxa"/>
            <w:gridSpan w:val="12"/>
            <w:tcBorders>
              <w:left w:val="single" w:sz="4" w:space="0" w:color="auto"/>
              <w:bottom w:val="single" w:sz="4" w:space="0" w:color="auto"/>
              <w:right w:val="single" w:sz="4" w:space="0" w:color="auto"/>
            </w:tcBorders>
          </w:tcPr>
          <w:p w:rsidR="00FD154D" w:rsidRPr="00FD154D" w:rsidRDefault="00FD154D" w:rsidP="006C57A0">
            <w:pPr>
              <w:spacing w:before="40" w:after="40"/>
              <w:rPr>
                <w:sz w:val="21"/>
                <w:szCs w:val="21"/>
                <w:vertAlign w:val="baseline"/>
              </w:rPr>
            </w:pPr>
            <w:r w:rsidRPr="00FD154D">
              <w:rPr>
                <w:sz w:val="21"/>
                <w:szCs w:val="21"/>
                <w:vertAlign w:val="baseline"/>
              </w:rPr>
              <w:t>0-1,5 ошибки – «отлично»; 2,0-3,0 ошибки – «хорошо»; 3,5-4,5 ошибки – «удовл.»; 5,0 и более ошибок  – «неудовл.»</w:t>
            </w:r>
          </w:p>
        </w:tc>
      </w:tr>
      <w:tr w:rsidR="00FD154D" w:rsidRPr="00FD154D" w:rsidTr="006C57A0">
        <w:tc>
          <w:tcPr>
            <w:tcW w:w="9464" w:type="dxa"/>
            <w:gridSpan w:val="12"/>
            <w:tcBorders>
              <w:top w:val="single" w:sz="4" w:space="0" w:color="auto"/>
            </w:tcBorders>
          </w:tcPr>
          <w:p w:rsidR="00FD154D" w:rsidRPr="00FD154D" w:rsidRDefault="00FD154D" w:rsidP="006C57A0">
            <w:pPr>
              <w:spacing w:before="40" w:after="40"/>
              <w:rPr>
                <w:sz w:val="21"/>
                <w:szCs w:val="21"/>
                <w:vertAlign w:val="baseline"/>
              </w:rPr>
            </w:pPr>
          </w:p>
          <w:p w:rsidR="00FD154D" w:rsidRPr="00FD154D" w:rsidRDefault="00FD154D" w:rsidP="006C57A0">
            <w:pPr>
              <w:spacing w:before="40" w:after="40"/>
              <w:rPr>
                <w:sz w:val="21"/>
                <w:szCs w:val="21"/>
                <w:vertAlign w:val="baseline"/>
              </w:rPr>
            </w:pPr>
            <w:r w:rsidRPr="00FD154D">
              <w:rPr>
                <w:sz w:val="21"/>
                <w:szCs w:val="21"/>
                <w:vertAlign w:val="baseline"/>
              </w:rPr>
              <w:t>ОЦЕНКА ______________            Экзаменатор ________________________________</w:t>
            </w:r>
          </w:p>
        </w:tc>
      </w:tr>
    </w:tbl>
    <w:p w:rsidR="00FD154D" w:rsidRPr="00FD154D" w:rsidRDefault="00FD154D" w:rsidP="00FD154D">
      <w:pPr>
        <w:rPr>
          <w:sz w:val="21"/>
          <w:szCs w:val="21"/>
          <w:vertAlign w:val="baseline"/>
        </w:rPr>
      </w:pPr>
    </w:p>
    <w:p w:rsidR="008E6A86" w:rsidRPr="00BB213A" w:rsidRDefault="008E6A86" w:rsidP="004F5AC4">
      <w:pPr>
        <w:rPr>
          <w:vertAlign w:val="baseline"/>
        </w:rPr>
      </w:pPr>
    </w:p>
    <w:p w:rsidR="004F5AC4" w:rsidRPr="00BB213A" w:rsidRDefault="00F8113D" w:rsidP="00BE2020">
      <w:pPr>
        <w:pStyle w:val="ad"/>
        <w:numPr>
          <w:ilvl w:val="0"/>
          <w:numId w:val="2"/>
        </w:numPr>
        <w:jc w:val="center"/>
        <w:rPr>
          <w:vertAlign w:val="baseline"/>
        </w:rPr>
      </w:pPr>
      <w:r>
        <w:rPr>
          <w:b/>
          <w:vertAlign w:val="baseline"/>
        </w:rPr>
        <w:t xml:space="preserve"> </w:t>
      </w:r>
      <w:r w:rsidR="00BB213A" w:rsidRPr="00BB213A">
        <w:rPr>
          <w:b/>
          <w:vertAlign w:val="baseline"/>
        </w:rPr>
        <w:t>Наложение повязки на рану хирургическому больному.</w:t>
      </w:r>
    </w:p>
    <w:p w:rsidR="00F8113D" w:rsidRPr="00F8113D" w:rsidRDefault="00F8113D" w:rsidP="000D65EC">
      <w:pPr>
        <w:numPr>
          <w:ilvl w:val="0"/>
          <w:numId w:val="68"/>
        </w:numPr>
        <w:tabs>
          <w:tab w:val="clear" w:pos="644"/>
          <w:tab w:val="num" w:pos="-426"/>
        </w:tabs>
        <w:ind w:left="0" w:firstLine="284"/>
        <w:jc w:val="both"/>
        <w:rPr>
          <w:iCs/>
          <w:vertAlign w:val="baseline"/>
        </w:rPr>
      </w:pPr>
      <w:r w:rsidRPr="00F8113D">
        <w:rPr>
          <w:iCs/>
          <w:vertAlign w:val="baseline"/>
        </w:rPr>
        <w:t>Уложить больного на кушетку, операционный стол.</w:t>
      </w:r>
    </w:p>
    <w:p w:rsidR="00F8113D" w:rsidRPr="00F8113D" w:rsidRDefault="00F8113D" w:rsidP="000D65EC">
      <w:pPr>
        <w:numPr>
          <w:ilvl w:val="0"/>
          <w:numId w:val="68"/>
        </w:numPr>
        <w:tabs>
          <w:tab w:val="clear" w:pos="644"/>
        </w:tabs>
        <w:ind w:left="0" w:firstLine="284"/>
        <w:jc w:val="both"/>
        <w:rPr>
          <w:iCs/>
          <w:vertAlign w:val="baseline"/>
        </w:rPr>
      </w:pPr>
      <w:r w:rsidRPr="00F8113D">
        <w:rPr>
          <w:iCs/>
          <w:vertAlign w:val="baseline"/>
        </w:rPr>
        <w:t>Снять пинцетом, придерживая сухим шариком кожу, поверхностные слои повязки, сбросить их в почкообразный лоток. Присохшую повязку отслоить шариком, смоченным в 3% растворе перекиси водорода.</w:t>
      </w:r>
    </w:p>
    <w:p w:rsidR="00F8113D" w:rsidRPr="00F8113D" w:rsidRDefault="00F8113D" w:rsidP="000D65EC">
      <w:pPr>
        <w:numPr>
          <w:ilvl w:val="0"/>
          <w:numId w:val="68"/>
        </w:numPr>
        <w:tabs>
          <w:tab w:val="clear" w:pos="644"/>
        </w:tabs>
        <w:ind w:left="0" w:firstLine="284"/>
        <w:jc w:val="both"/>
        <w:rPr>
          <w:iCs/>
          <w:vertAlign w:val="baseline"/>
        </w:rPr>
      </w:pPr>
      <w:r w:rsidRPr="00F8113D">
        <w:rPr>
          <w:iCs/>
          <w:vertAlign w:val="baseline"/>
        </w:rPr>
        <w:t>После снятия поверхностных слоев повязки обильно смочить внутренний слой 3% раствором перекиси водорода. Промокшие салфетки осторожно снять пинцетом.</w:t>
      </w:r>
    </w:p>
    <w:p w:rsidR="00F8113D" w:rsidRPr="00F8113D" w:rsidRDefault="00F8113D" w:rsidP="000D65EC">
      <w:pPr>
        <w:numPr>
          <w:ilvl w:val="0"/>
          <w:numId w:val="68"/>
        </w:numPr>
        <w:tabs>
          <w:tab w:val="clear" w:pos="644"/>
        </w:tabs>
        <w:ind w:left="0" w:firstLine="284"/>
        <w:jc w:val="both"/>
        <w:rPr>
          <w:iCs/>
          <w:vertAlign w:val="baseline"/>
        </w:rPr>
      </w:pPr>
      <w:r w:rsidRPr="00F8113D">
        <w:rPr>
          <w:iCs/>
          <w:vertAlign w:val="baseline"/>
        </w:rPr>
        <w:t>Обработать кожу вокруг раны шариком, смоченным в растворе антисептика (спиртовый раствор хлоргексидина) от края раны к периферии.</w:t>
      </w:r>
    </w:p>
    <w:p w:rsidR="00F8113D" w:rsidRPr="00F8113D" w:rsidRDefault="00F8113D" w:rsidP="000D65EC">
      <w:pPr>
        <w:numPr>
          <w:ilvl w:val="0"/>
          <w:numId w:val="68"/>
        </w:numPr>
        <w:tabs>
          <w:tab w:val="clear" w:pos="644"/>
        </w:tabs>
        <w:ind w:left="0" w:firstLine="284"/>
        <w:jc w:val="both"/>
        <w:rPr>
          <w:iCs/>
          <w:vertAlign w:val="baseline"/>
        </w:rPr>
      </w:pPr>
      <w:r w:rsidRPr="00F8113D">
        <w:rPr>
          <w:iCs/>
          <w:vertAlign w:val="baseline"/>
        </w:rPr>
        <w:t>Взять другой стерильный пинцет.</w:t>
      </w:r>
    </w:p>
    <w:p w:rsidR="00F8113D" w:rsidRPr="00F8113D" w:rsidRDefault="00F8113D" w:rsidP="000D65EC">
      <w:pPr>
        <w:numPr>
          <w:ilvl w:val="0"/>
          <w:numId w:val="68"/>
        </w:numPr>
        <w:tabs>
          <w:tab w:val="clear" w:pos="644"/>
          <w:tab w:val="num" w:pos="-993"/>
        </w:tabs>
        <w:ind w:left="0" w:firstLine="284"/>
        <w:jc w:val="both"/>
        <w:rPr>
          <w:iCs/>
          <w:vertAlign w:val="baseline"/>
        </w:rPr>
      </w:pPr>
      <w:r w:rsidRPr="00F8113D">
        <w:rPr>
          <w:iCs/>
          <w:vertAlign w:val="baseline"/>
        </w:rPr>
        <w:t>Произвести туалет раны: пинцетом или стерильным шариком удалить гной, промыть рану раствором антисептика (3% перекись водорода, фурацилин), осушить стерильным шариком.</w:t>
      </w:r>
    </w:p>
    <w:p w:rsidR="00F8113D" w:rsidRDefault="00F8113D" w:rsidP="000D65EC">
      <w:pPr>
        <w:numPr>
          <w:ilvl w:val="0"/>
          <w:numId w:val="68"/>
        </w:numPr>
        <w:tabs>
          <w:tab w:val="clear" w:pos="644"/>
        </w:tabs>
        <w:ind w:left="0" w:firstLine="284"/>
        <w:jc w:val="both"/>
        <w:rPr>
          <w:iCs/>
          <w:vertAlign w:val="baseline"/>
        </w:rPr>
      </w:pPr>
      <w:r w:rsidRPr="00F8113D">
        <w:rPr>
          <w:iCs/>
          <w:vertAlign w:val="baseline"/>
        </w:rPr>
        <w:t>Пинцетом положить на рану стерильные салфетки с лечебным средством (в зависимости от стадии течения раневого процесса).</w:t>
      </w:r>
    </w:p>
    <w:p w:rsidR="00BB213A" w:rsidRDefault="00F8113D" w:rsidP="000D65EC">
      <w:pPr>
        <w:numPr>
          <w:ilvl w:val="0"/>
          <w:numId w:val="68"/>
        </w:numPr>
        <w:tabs>
          <w:tab w:val="clear" w:pos="644"/>
        </w:tabs>
        <w:ind w:left="0" w:firstLine="284"/>
        <w:jc w:val="both"/>
        <w:rPr>
          <w:iCs/>
          <w:vertAlign w:val="baseline"/>
        </w:rPr>
      </w:pPr>
      <w:r w:rsidRPr="00F8113D">
        <w:rPr>
          <w:iCs/>
          <w:vertAlign w:val="baseline"/>
        </w:rPr>
        <w:t>Закрепить повязку с помощью бинта, клея или лейкопластыря.</w:t>
      </w:r>
    </w:p>
    <w:p w:rsidR="00F8113D" w:rsidRDefault="00F8113D" w:rsidP="00F8113D">
      <w:pPr>
        <w:jc w:val="both"/>
        <w:rPr>
          <w:iCs/>
          <w:vertAlign w:val="baseline"/>
        </w:rPr>
      </w:pPr>
      <w:r>
        <w:rPr>
          <w:iCs/>
          <w:vertAlign w:val="baseline"/>
        </w:rPr>
        <w:t xml:space="preserve">(Приложение </w:t>
      </w:r>
      <w:r w:rsidR="00053342">
        <w:rPr>
          <w:iCs/>
          <w:vertAlign w:val="baseline"/>
        </w:rPr>
        <w:t>№</w:t>
      </w:r>
      <w:r>
        <w:rPr>
          <w:iCs/>
          <w:vertAlign w:val="baseline"/>
        </w:rPr>
        <w:t>4</w:t>
      </w:r>
      <w:r w:rsidR="00293E5B">
        <w:rPr>
          <w:iCs/>
          <w:vertAlign w:val="baseline"/>
        </w:rPr>
        <w:t>5</w:t>
      </w:r>
      <w:r>
        <w:rPr>
          <w:iCs/>
          <w:vertAlign w:val="baseline"/>
        </w:rPr>
        <w:t>)</w:t>
      </w:r>
    </w:p>
    <w:p w:rsidR="00053342" w:rsidRDefault="00053342" w:rsidP="00053342">
      <w:pPr>
        <w:jc w:val="right"/>
        <w:rPr>
          <w:iCs/>
          <w:vertAlign w:val="baseline"/>
        </w:rPr>
      </w:pPr>
      <w:r>
        <w:rPr>
          <w:iCs/>
          <w:vertAlign w:val="baseline"/>
        </w:rPr>
        <w:t>Приложение №4</w:t>
      </w:r>
      <w:r w:rsidR="00293E5B">
        <w:rPr>
          <w:iCs/>
          <w:vertAlign w:val="baseline"/>
        </w:rPr>
        <w:t>5</w:t>
      </w:r>
    </w:p>
    <w:p w:rsidR="00053342" w:rsidRDefault="004E673A" w:rsidP="00053342">
      <w:pPr>
        <w:ind w:firstLine="709"/>
        <w:jc w:val="both"/>
        <w:rPr>
          <w:sz w:val="20"/>
          <w:szCs w:val="20"/>
          <w:vertAlign w:val="baseline"/>
        </w:rPr>
      </w:pPr>
      <w:r>
        <w:rPr>
          <w:noProof/>
          <w:sz w:val="20"/>
          <w:szCs w:val="20"/>
          <w:vertAlign w:val="baseline"/>
        </w:rPr>
        <w:pict>
          <v:rect id="_x0000_s1119" style="position:absolute;left:0;text-align:left;margin-left:-10.7pt;margin-top:5.75pt;width:485.8pt;height:180.6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" filled="f"/>
        </w:pict>
      </w:r>
    </w:p>
    <w:p w:rsidR="00053342" w:rsidRPr="00053342" w:rsidRDefault="00053342" w:rsidP="00053342">
      <w:pPr>
        <w:ind w:firstLine="709"/>
        <w:jc w:val="both"/>
        <w:rPr>
          <w:sz w:val="20"/>
          <w:szCs w:val="20"/>
          <w:vertAlign w:val="baseline"/>
        </w:rPr>
      </w:pPr>
      <w:r w:rsidRPr="00053342">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053342" w:rsidRPr="00053342" w:rsidRDefault="00053342" w:rsidP="00053342">
      <w:pPr>
        <w:jc w:val="center"/>
        <w:rPr>
          <w:sz w:val="20"/>
          <w:szCs w:val="20"/>
          <w:vertAlign w:val="baseline"/>
        </w:rPr>
      </w:pPr>
      <w:r w:rsidRPr="00053342">
        <w:rPr>
          <w:sz w:val="20"/>
          <w:szCs w:val="20"/>
          <w:vertAlign w:val="baseline"/>
        </w:rPr>
        <w:t xml:space="preserve"> В.Ф. Войно-Ясенецкого» Министерства здравоохранения Российской Федерации</w:t>
      </w:r>
    </w:p>
    <w:p w:rsidR="00053342" w:rsidRPr="00053342" w:rsidRDefault="00053342" w:rsidP="00053342">
      <w:pPr>
        <w:jc w:val="center"/>
        <w:rPr>
          <w:b/>
          <w:sz w:val="10"/>
          <w:szCs w:val="21"/>
          <w:vertAlign w:val="baseline"/>
        </w:rPr>
      </w:pPr>
    </w:p>
    <w:p w:rsidR="00053342" w:rsidRPr="00053342" w:rsidRDefault="00053342" w:rsidP="00053342">
      <w:pPr>
        <w:shd w:val="clear" w:color="auto" w:fill="FFFFFF"/>
        <w:ind w:right="28" w:firstLine="567"/>
        <w:jc w:val="center"/>
        <w:rPr>
          <w:b/>
          <w:caps/>
          <w:color w:val="000000"/>
          <w:spacing w:val="-6"/>
          <w:sz w:val="24"/>
          <w:szCs w:val="24"/>
          <w:vertAlign w:val="baseline"/>
        </w:rPr>
      </w:pPr>
      <w:r w:rsidRPr="00053342">
        <w:rPr>
          <w:b/>
          <w:caps/>
          <w:color w:val="000000"/>
          <w:spacing w:val="-6"/>
          <w:sz w:val="24"/>
          <w:szCs w:val="24"/>
          <w:vertAlign w:val="baseline"/>
        </w:rPr>
        <w:t>наложение повязки на рану хирургическому больному</w:t>
      </w:r>
    </w:p>
    <w:p w:rsidR="00053342" w:rsidRPr="00053342" w:rsidRDefault="00053342" w:rsidP="00053342">
      <w:pPr>
        <w:jc w:val="center"/>
        <w:rPr>
          <w:b/>
          <w:sz w:val="21"/>
          <w:szCs w:val="21"/>
          <w:vertAlign w:val="baseline"/>
        </w:rPr>
      </w:pPr>
      <w:r w:rsidRPr="00053342">
        <w:rPr>
          <w:b/>
          <w:sz w:val="21"/>
          <w:szCs w:val="21"/>
          <w:vertAlign w:val="baseline"/>
        </w:rPr>
        <w:t>ПРАКТИЧЕСКИЙ НАВЫК</w:t>
      </w:r>
    </w:p>
    <w:p w:rsidR="00053342" w:rsidRPr="00053342" w:rsidRDefault="00053342" w:rsidP="00053342">
      <w:pPr>
        <w:rPr>
          <w:sz w:val="21"/>
          <w:szCs w:val="21"/>
          <w:vertAlign w:val="baseline"/>
        </w:rPr>
      </w:pPr>
    </w:p>
    <w:p w:rsidR="00053342" w:rsidRPr="00053342" w:rsidRDefault="00053342" w:rsidP="00053342">
      <w:pPr>
        <w:rPr>
          <w:sz w:val="21"/>
          <w:szCs w:val="21"/>
          <w:vertAlign w:val="baseline"/>
        </w:rPr>
      </w:pPr>
      <w:r w:rsidRPr="00053342">
        <w:rPr>
          <w:sz w:val="21"/>
          <w:szCs w:val="21"/>
          <w:vertAlign w:val="baseline"/>
        </w:rPr>
        <w:t xml:space="preserve">Дата </w:t>
      </w:r>
      <w:r w:rsidRPr="00053342">
        <w:rPr>
          <w:i/>
          <w:sz w:val="21"/>
          <w:szCs w:val="21"/>
          <w:vertAlign w:val="baseline"/>
        </w:rPr>
        <w:t xml:space="preserve">__________________                                                                                                       </w:t>
      </w:r>
      <w:r w:rsidRPr="00053342">
        <w:rPr>
          <w:b/>
          <w:i/>
          <w:sz w:val="21"/>
          <w:szCs w:val="21"/>
          <w:vertAlign w:val="baseline"/>
          <w:lang w:val="en-US"/>
        </w:rPr>
        <w:t>Check</w:t>
      </w:r>
      <w:r w:rsidRPr="00053342">
        <w:rPr>
          <w:b/>
          <w:i/>
          <w:sz w:val="21"/>
          <w:szCs w:val="21"/>
          <w:vertAlign w:val="baseline"/>
        </w:rPr>
        <w:t xml:space="preserve"> – </w:t>
      </w:r>
      <w:r w:rsidRPr="00053342">
        <w:rPr>
          <w:b/>
          <w:i/>
          <w:sz w:val="21"/>
          <w:szCs w:val="21"/>
          <w:vertAlign w:val="baseline"/>
          <w:lang w:val="en-US"/>
        </w:rPr>
        <w:t>card</w:t>
      </w:r>
    </w:p>
    <w:p w:rsidR="00053342" w:rsidRPr="00053342" w:rsidRDefault="00053342" w:rsidP="00053342">
      <w:pPr>
        <w:rPr>
          <w:sz w:val="21"/>
          <w:szCs w:val="21"/>
          <w:vertAlign w:val="baseline"/>
        </w:rPr>
      </w:pPr>
    </w:p>
    <w:p w:rsidR="00053342" w:rsidRPr="00053342" w:rsidRDefault="00053342" w:rsidP="00053342">
      <w:pPr>
        <w:rPr>
          <w:sz w:val="21"/>
          <w:szCs w:val="21"/>
          <w:vertAlign w:val="baseline"/>
        </w:rPr>
      </w:pPr>
      <w:r w:rsidRPr="00053342">
        <w:rPr>
          <w:sz w:val="21"/>
          <w:szCs w:val="21"/>
          <w:vertAlign w:val="baseline"/>
        </w:rPr>
        <w:t>Ф.И.О. обучающегося ___________________________________________ Группа ___________________</w:t>
      </w:r>
    </w:p>
    <w:p w:rsidR="00053342" w:rsidRPr="00053342" w:rsidRDefault="00053342" w:rsidP="00053342">
      <w:pPr>
        <w:rPr>
          <w:sz w:val="21"/>
          <w:szCs w:val="21"/>
          <w:vertAlign w:val="baseline"/>
        </w:rPr>
      </w:pPr>
      <w:r w:rsidRPr="00053342">
        <w:rPr>
          <w:sz w:val="21"/>
          <w:szCs w:val="21"/>
          <w:vertAlign w:val="baseline"/>
        </w:rPr>
        <w:t>Специальность ____________________________ Цикл/Дисциплина ______________________________</w:t>
      </w:r>
    </w:p>
    <w:p w:rsidR="00053342" w:rsidRPr="00053342" w:rsidRDefault="00053342" w:rsidP="00053342">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053342" w:rsidRPr="00053342" w:rsidTr="006C57A0">
        <w:tc>
          <w:tcPr>
            <w:tcW w:w="5778" w:type="dxa"/>
            <w:gridSpan w:val="6"/>
            <w:vAlign w:val="center"/>
          </w:tcPr>
          <w:p w:rsidR="00053342" w:rsidRPr="00053342" w:rsidRDefault="00053342" w:rsidP="006C57A0">
            <w:pPr>
              <w:spacing w:before="40" w:after="40"/>
              <w:jc w:val="center"/>
              <w:rPr>
                <w:b/>
                <w:sz w:val="16"/>
                <w:szCs w:val="16"/>
                <w:vertAlign w:val="baseline"/>
              </w:rPr>
            </w:pPr>
          </w:p>
          <w:p w:rsidR="00053342" w:rsidRPr="00053342" w:rsidRDefault="00053342" w:rsidP="006C57A0">
            <w:pPr>
              <w:spacing w:before="40" w:after="40"/>
              <w:jc w:val="center"/>
              <w:rPr>
                <w:b/>
                <w:sz w:val="21"/>
                <w:szCs w:val="21"/>
                <w:vertAlign w:val="baseline"/>
              </w:rPr>
            </w:pPr>
            <w:r w:rsidRPr="00053342">
              <w:rPr>
                <w:b/>
                <w:sz w:val="21"/>
                <w:szCs w:val="21"/>
                <w:vertAlign w:val="baseline"/>
              </w:rPr>
              <w:t>Параметр</w:t>
            </w:r>
          </w:p>
        </w:tc>
        <w:tc>
          <w:tcPr>
            <w:tcW w:w="3686" w:type="dxa"/>
            <w:gridSpan w:val="6"/>
            <w:vAlign w:val="center"/>
          </w:tcPr>
          <w:p w:rsidR="00053342" w:rsidRPr="00053342" w:rsidRDefault="00053342" w:rsidP="006C57A0">
            <w:pPr>
              <w:spacing w:before="40" w:after="40"/>
              <w:jc w:val="center"/>
              <w:rPr>
                <w:b/>
                <w:sz w:val="16"/>
                <w:szCs w:val="16"/>
                <w:vertAlign w:val="baseline"/>
              </w:rPr>
            </w:pPr>
          </w:p>
          <w:p w:rsidR="00053342" w:rsidRPr="00053342" w:rsidRDefault="00053342" w:rsidP="006C57A0">
            <w:pPr>
              <w:spacing w:before="40" w:after="40"/>
              <w:jc w:val="center"/>
              <w:rPr>
                <w:b/>
                <w:sz w:val="21"/>
                <w:szCs w:val="21"/>
                <w:vertAlign w:val="baseline"/>
              </w:rPr>
            </w:pPr>
            <w:r w:rsidRPr="00053342">
              <w:rPr>
                <w:b/>
                <w:sz w:val="21"/>
                <w:szCs w:val="21"/>
                <w:vertAlign w:val="baseline"/>
              </w:rPr>
              <w:t>Оценка правильности выполнения</w:t>
            </w:r>
          </w:p>
          <w:p w:rsidR="00053342" w:rsidRPr="00053342" w:rsidRDefault="004E673A" w:rsidP="006C57A0">
            <w:pPr>
              <w:spacing w:before="40" w:after="40"/>
              <w:jc w:val="center"/>
              <w:rPr>
                <w:b/>
                <w:sz w:val="16"/>
                <w:szCs w:val="16"/>
                <w:vertAlign w:val="baseline"/>
              </w:rPr>
            </w:pPr>
            <w:r>
              <w:rPr>
                <w:noProof/>
                <w:sz w:val="20"/>
                <w:szCs w:val="20"/>
                <w:vertAlign w:val="baseline"/>
              </w:rPr>
              <w:lastRenderedPageBreak/>
              <w:pict>
                <v:rect id="_x0000_s1118" style="position:absolute;left:0;text-align:left;margin-left:-299.9pt;margin-top:-1.95pt;width:486.85pt;height:482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tc>
      </w:tr>
      <w:tr w:rsidR="00053342" w:rsidRPr="00053342" w:rsidTr="006C57A0">
        <w:tc>
          <w:tcPr>
            <w:tcW w:w="5778" w:type="dxa"/>
            <w:gridSpan w:val="6"/>
          </w:tcPr>
          <w:p w:rsidR="00053342" w:rsidRPr="00053342" w:rsidRDefault="00053342" w:rsidP="00053342">
            <w:pPr>
              <w:pStyle w:val="ad"/>
              <w:numPr>
                <w:ilvl w:val="0"/>
                <w:numId w:val="126"/>
              </w:numPr>
              <w:ind w:left="426" w:hanging="426"/>
              <w:rPr>
                <w:sz w:val="22"/>
                <w:szCs w:val="22"/>
                <w:vertAlign w:val="baseline"/>
              </w:rPr>
            </w:pPr>
            <w:r w:rsidRPr="00053342">
              <w:rPr>
                <w:color w:val="000000"/>
                <w:sz w:val="22"/>
                <w:szCs w:val="22"/>
                <w:vertAlign w:val="baseline"/>
              </w:rPr>
              <w:lastRenderedPageBreak/>
              <w:t>Объяснил пациенту цель и ход предстоящей процедуры</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3342" w:rsidRPr="00053342" w:rsidRDefault="0005334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sz w:val="22"/>
                <w:szCs w:val="22"/>
                <w:vertAlign w:val="baseline"/>
              </w:rPr>
            </w:pPr>
          </w:p>
        </w:tc>
      </w:tr>
      <w:tr w:rsidR="00053342" w:rsidRPr="00053342" w:rsidTr="006C57A0">
        <w:trPr>
          <w:trHeight w:val="307"/>
        </w:trPr>
        <w:tc>
          <w:tcPr>
            <w:tcW w:w="5778" w:type="dxa"/>
            <w:gridSpan w:val="6"/>
          </w:tcPr>
          <w:p w:rsidR="00053342" w:rsidRPr="00053342" w:rsidRDefault="00053342" w:rsidP="00053342">
            <w:pPr>
              <w:pStyle w:val="ad"/>
              <w:numPr>
                <w:ilvl w:val="0"/>
                <w:numId w:val="126"/>
              </w:numPr>
              <w:ind w:left="425" w:hanging="425"/>
              <w:rPr>
                <w:sz w:val="22"/>
                <w:szCs w:val="22"/>
                <w:vertAlign w:val="baseline"/>
              </w:rPr>
            </w:pPr>
            <w:r w:rsidRPr="00053342">
              <w:rPr>
                <w:sz w:val="22"/>
                <w:szCs w:val="22"/>
                <w:vertAlign w:val="baseline"/>
              </w:rPr>
              <w:t>Уложил больного на кушетку, операционный стол</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3342" w:rsidRPr="00053342" w:rsidRDefault="00053342" w:rsidP="006C57A0">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6C57A0">
        <w:trPr>
          <w:trHeight w:val="348"/>
        </w:trPr>
        <w:tc>
          <w:tcPr>
            <w:tcW w:w="5778" w:type="dxa"/>
            <w:gridSpan w:val="6"/>
          </w:tcPr>
          <w:p w:rsidR="00053342" w:rsidRPr="00053342" w:rsidRDefault="00053342" w:rsidP="00053342">
            <w:pPr>
              <w:numPr>
                <w:ilvl w:val="0"/>
                <w:numId w:val="126"/>
              </w:numPr>
              <w:ind w:left="425" w:hanging="425"/>
              <w:jc w:val="both"/>
              <w:rPr>
                <w:sz w:val="22"/>
                <w:szCs w:val="22"/>
                <w:vertAlign w:val="baseline"/>
              </w:rPr>
            </w:pPr>
            <w:r w:rsidRPr="00053342">
              <w:rPr>
                <w:sz w:val="22"/>
                <w:szCs w:val="22"/>
                <w:vertAlign w:val="baseline"/>
              </w:rPr>
              <w:t>Встал справа, лицом к пациенту</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6C57A0">
        <w:tc>
          <w:tcPr>
            <w:tcW w:w="5778" w:type="dxa"/>
            <w:gridSpan w:val="6"/>
          </w:tcPr>
          <w:p w:rsidR="00053342" w:rsidRPr="00053342" w:rsidRDefault="00053342" w:rsidP="00053342">
            <w:pPr>
              <w:pStyle w:val="ad"/>
              <w:numPr>
                <w:ilvl w:val="0"/>
                <w:numId w:val="126"/>
              </w:numPr>
              <w:ind w:left="425" w:hanging="425"/>
              <w:rPr>
                <w:bCs/>
                <w:iCs/>
                <w:color w:val="000000"/>
                <w:spacing w:val="1"/>
                <w:sz w:val="22"/>
                <w:szCs w:val="22"/>
                <w:vertAlign w:val="baseline"/>
              </w:rPr>
            </w:pPr>
            <w:r w:rsidRPr="00053342">
              <w:rPr>
                <w:sz w:val="22"/>
                <w:szCs w:val="22"/>
                <w:vertAlign w:val="baseline"/>
              </w:rPr>
              <w:t>Снял пинцетом, придерживая сухим шариком кожу, поверхностные слои повязки, сбросил их в почкообразный лоток. Присохшую повязку отслоил шариком, смоченным в 3% растворе перекиси водорода</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6C57A0">
        <w:tc>
          <w:tcPr>
            <w:tcW w:w="5778" w:type="dxa"/>
            <w:gridSpan w:val="6"/>
          </w:tcPr>
          <w:p w:rsidR="00053342" w:rsidRPr="00053342" w:rsidRDefault="00053342" w:rsidP="00053342">
            <w:pPr>
              <w:pStyle w:val="ad"/>
              <w:numPr>
                <w:ilvl w:val="0"/>
                <w:numId w:val="126"/>
              </w:numPr>
              <w:ind w:left="425" w:hanging="425"/>
              <w:rPr>
                <w:sz w:val="22"/>
                <w:szCs w:val="22"/>
                <w:vertAlign w:val="baseline"/>
              </w:rPr>
            </w:pPr>
            <w:r w:rsidRPr="00053342">
              <w:rPr>
                <w:sz w:val="22"/>
                <w:szCs w:val="22"/>
                <w:vertAlign w:val="baseline"/>
              </w:rPr>
              <w:t>После снятия поверхностных слоев повязки обильно смочил внутренний слой 3% раствором перекиси водорода. Промокшие салфетки осторожно снял пинцетом</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3342" w:rsidRPr="00053342" w:rsidRDefault="0005334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6C57A0">
        <w:tc>
          <w:tcPr>
            <w:tcW w:w="5778" w:type="dxa"/>
            <w:gridSpan w:val="6"/>
          </w:tcPr>
          <w:p w:rsidR="00053342" w:rsidRPr="00053342" w:rsidRDefault="00053342" w:rsidP="00053342">
            <w:pPr>
              <w:pStyle w:val="ad"/>
              <w:numPr>
                <w:ilvl w:val="0"/>
                <w:numId w:val="126"/>
              </w:numPr>
              <w:ind w:left="425" w:hanging="425"/>
              <w:rPr>
                <w:sz w:val="22"/>
                <w:szCs w:val="22"/>
                <w:vertAlign w:val="baseline"/>
              </w:rPr>
            </w:pPr>
            <w:r w:rsidRPr="00053342">
              <w:rPr>
                <w:sz w:val="22"/>
                <w:szCs w:val="22"/>
                <w:vertAlign w:val="baseline"/>
              </w:rPr>
              <w:t>Обработал кожу вокруг раны шариком, смоченным в растворе антисептика (спиртовый раствор хлоргексидина) от края раны к периферии</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3342" w:rsidRPr="00053342" w:rsidRDefault="0005334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6C57A0">
        <w:tc>
          <w:tcPr>
            <w:tcW w:w="5778" w:type="dxa"/>
            <w:gridSpan w:val="6"/>
          </w:tcPr>
          <w:p w:rsidR="00053342" w:rsidRPr="00053342" w:rsidRDefault="00053342" w:rsidP="00053342">
            <w:pPr>
              <w:pStyle w:val="ad"/>
              <w:numPr>
                <w:ilvl w:val="0"/>
                <w:numId w:val="126"/>
              </w:numPr>
              <w:ind w:left="425" w:hanging="425"/>
              <w:rPr>
                <w:sz w:val="22"/>
                <w:szCs w:val="22"/>
                <w:vertAlign w:val="baseline"/>
              </w:rPr>
            </w:pPr>
            <w:r w:rsidRPr="00053342">
              <w:rPr>
                <w:sz w:val="22"/>
                <w:szCs w:val="22"/>
                <w:vertAlign w:val="baseline"/>
              </w:rPr>
              <w:t>Взял другой стерильный пинцет</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3342" w:rsidRPr="00053342" w:rsidRDefault="0005334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6C57A0">
        <w:trPr>
          <w:trHeight w:val="70"/>
        </w:trPr>
        <w:tc>
          <w:tcPr>
            <w:tcW w:w="5778" w:type="dxa"/>
            <w:gridSpan w:val="6"/>
          </w:tcPr>
          <w:p w:rsidR="00053342" w:rsidRPr="00053342" w:rsidRDefault="00053342" w:rsidP="00053342">
            <w:pPr>
              <w:pStyle w:val="ad"/>
              <w:numPr>
                <w:ilvl w:val="0"/>
                <w:numId w:val="126"/>
              </w:numPr>
              <w:ind w:left="425" w:hanging="425"/>
              <w:rPr>
                <w:sz w:val="22"/>
                <w:szCs w:val="22"/>
                <w:vertAlign w:val="baseline"/>
              </w:rPr>
            </w:pPr>
            <w:r w:rsidRPr="00053342">
              <w:rPr>
                <w:sz w:val="22"/>
                <w:szCs w:val="22"/>
                <w:vertAlign w:val="baseline"/>
              </w:rPr>
              <w:t>Провел туалет раны: пинцетом со стерильным шариком удалил гной, промыл рану раствором антисептика (3% перекись водорода, фурацилин), осушил стерильным шариком</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3342" w:rsidRPr="00053342" w:rsidRDefault="0005334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053342">
        <w:trPr>
          <w:trHeight w:val="70"/>
        </w:trPr>
        <w:tc>
          <w:tcPr>
            <w:tcW w:w="5778" w:type="dxa"/>
            <w:gridSpan w:val="6"/>
          </w:tcPr>
          <w:p w:rsidR="00053342" w:rsidRPr="00053342" w:rsidRDefault="00053342" w:rsidP="00053342">
            <w:pPr>
              <w:pStyle w:val="ad"/>
              <w:numPr>
                <w:ilvl w:val="0"/>
                <w:numId w:val="126"/>
              </w:numPr>
              <w:ind w:left="425" w:hanging="425"/>
              <w:rPr>
                <w:sz w:val="22"/>
                <w:szCs w:val="22"/>
                <w:vertAlign w:val="baseline"/>
              </w:rPr>
            </w:pPr>
            <w:r w:rsidRPr="00053342">
              <w:rPr>
                <w:sz w:val="22"/>
                <w:szCs w:val="22"/>
                <w:vertAlign w:val="baseline"/>
              </w:rPr>
              <w:t>Наложил пинцетом на рану стерильные салфетки с лечебным средством</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53342" w:rsidRPr="00053342" w:rsidRDefault="0005334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053342">
        <w:trPr>
          <w:trHeight w:val="70"/>
        </w:trPr>
        <w:tc>
          <w:tcPr>
            <w:tcW w:w="5778" w:type="dxa"/>
            <w:gridSpan w:val="6"/>
          </w:tcPr>
          <w:p w:rsidR="00053342" w:rsidRPr="00053342" w:rsidRDefault="00053342" w:rsidP="00053342">
            <w:pPr>
              <w:pStyle w:val="ad"/>
              <w:numPr>
                <w:ilvl w:val="0"/>
                <w:numId w:val="126"/>
              </w:numPr>
              <w:ind w:left="425" w:hanging="425"/>
              <w:rPr>
                <w:sz w:val="22"/>
                <w:szCs w:val="22"/>
                <w:vertAlign w:val="baseline"/>
              </w:rPr>
            </w:pPr>
            <w:r w:rsidRPr="00053342">
              <w:rPr>
                <w:sz w:val="22"/>
                <w:szCs w:val="22"/>
                <w:vertAlign w:val="baseline"/>
              </w:rPr>
              <w:t>Закрепил повязки с помощью бинта, клея или лейкопластыря</w:t>
            </w:r>
          </w:p>
        </w:tc>
        <w:tc>
          <w:tcPr>
            <w:tcW w:w="567" w:type="dxa"/>
          </w:tcPr>
          <w:p w:rsidR="00053342" w:rsidRPr="00053342" w:rsidRDefault="00053342" w:rsidP="006C57A0">
            <w:pPr>
              <w:spacing w:before="20" w:after="20"/>
              <w:rPr>
                <w:sz w:val="22"/>
                <w:szCs w:val="22"/>
                <w:vertAlign w:val="baseline"/>
              </w:rPr>
            </w:pPr>
          </w:p>
        </w:tc>
        <w:tc>
          <w:tcPr>
            <w:tcW w:w="567" w:type="dxa"/>
            <w:tcBorders>
              <w:right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b/>
                <w:sz w:val="22"/>
                <w:szCs w:val="22"/>
                <w:vertAlign w:val="baseline"/>
              </w:rPr>
            </w:pPr>
            <w:r w:rsidRPr="00053342">
              <w:rPr>
                <w:b/>
                <w:sz w:val="22"/>
                <w:szCs w:val="22"/>
                <w:vertAlign w:val="baseline"/>
              </w:rPr>
              <w:t>-</w:t>
            </w:r>
          </w:p>
        </w:tc>
        <w:tc>
          <w:tcPr>
            <w:tcW w:w="851" w:type="dxa"/>
            <w:tcBorders>
              <w:left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053342">
        <w:trPr>
          <w:trHeight w:val="70"/>
        </w:trPr>
        <w:tc>
          <w:tcPr>
            <w:tcW w:w="5778" w:type="dxa"/>
            <w:gridSpan w:val="6"/>
            <w:tcBorders>
              <w:bottom w:val="single" w:sz="4" w:space="0" w:color="auto"/>
            </w:tcBorders>
          </w:tcPr>
          <w:p w:rsidR="00053342" w:rsidRPr="00053342" w:rsidRDefault="00053342" w:rsidP="006C57A0">
            <w:pPr>
              <w:pStyle w:val="ad"/>
              <w:ind w:left="425"/>
              <w:rPr>
                <w:b/>
                <w:sz w:val="22"/>
                <w:szCs w:val="22"/>
                <w:vertAlign w:val="baseline"/>
              </w:rPr>
            </w:pPr>
          </w:p>
          <w:p w:rsidR="00053342" w:rsidRPr="00053342" w:rsidRDefault="00053342" w:rsidP="006C57A0">
            <w:pPr>
              <w:pStyle w:val="ad"/>
              <w:ind w:left="425"/>
              <w:rPr>
                <w:sz w:val="22"/>
                <w:szCs w:val="22"/>
                <w:vertAlign w:val="baseline"/>
              </w:rPr>
            </w:pPr>
            <w:r w:rsidRPr="00053342">
              <w:rPr>
                <w:b/>
                <w:sz w:val="22"/>
                <w:szCs w:val="22"/>
                <w:vertAlign w:val="baseline"/>
              </w:rPr>
              <w:t>ИТОГО ОШИБОК:</w:t>
            </w:r>
          </w:p>
        </w:tc>
        <w:tc>
          <w:tcPr>
            <w:tcW w:w="567" w:type="dxa"/>
            <w:tcBorders>
              <w:bottom w:val="single" w:sz="4" w:space="0" w:color="auto"/>
            </w:tcBorders>
          </w:tcPr>
          <w:p w:rsidR="00053342" w:rsidRPr="00053342" w:rsidRDefault="00053342" w:rsidP="006C57A0">
            <w:pPr>
              <w:spacing w:before="20" w:after="20"/>
              <w:rPr>
                <w:sz w:val="22"/>
                <w:szCs w:val="22"/>
                <w:vertAlign w:val="baseline"/>
              </w:rPr>
            </w:pPr>
          </w:p>
        </w:tc>
        <w:tc>
          <w:tcPr>
            <w:tcW w:w="567" w:type="dxa"/>
            <w:tcBorders>
              <w:bottom w:val="single" w:sz="4" w:space="0" w:color="auto"/>
            </w:tcBorders>
          </w:tcPr>
          <w:p w:rsidR="00053342" w:rsidRPr="00053342" w:rsidRDefault="00053342" w:rsidP="006C57A0">
            <w:pPr>
              <w:spacing w:before="20" w:after="20"/>
              <w:rPr>
                <w:sz w:val="22"/>
                <w:szCs w:val="22"/>
                <w:vertAlign w:val="baseline"/>
              </w:rPr>
            </w:pPr>
          </w:p>
        </w:tc>
        <w:tc>
          <w:tcPr>
            <w:tcW w:w="567" w:type="dxa"/>
            <w:tcBorders>
              <w:top w:val="single" w:sz="4" w:space="0" w:color="auto"/>
              <w:bottom w:val="single" w:sz="4" w:space="0" w:color="auto"/>
            </w:tcBorders>
          </w:tcPr>
          <w:p w:rsidR="00053342" w:rsidRPr="00053342" w:rsidRDefault="00053342"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053342" w:rsidRPr="00053342" w:rsidRDefault="00053342" w:rsidP="006C57A0">
            <w:pPr>
              <w:spacing w:before="20" w:after="20"/>
              <w:jc w:val="center"/>
              <w:rPr>
                <w:b/>
                <w:sz w:val="22"/>
                <w:szCs w:val="22"/>
                <w:vertAlign w:val="baseline"/>
              </w:rPr>
            </w:pPr>
          </w:p>
        </w:tc>
        <w:tc>
          <w:tcPr>
            <w:tcW w:w="567" w:type="dxa"/>
            <w:tcBorders>
              <w:top w:val="single" w:sz="4" w:space="0" w:color="auto"/>
              <w:bottom w:val="single" w:sz="4" w:space="0" w:color="auto"/>
            </w:tcBorders>
          </w:tcPr>
          <w:p w:rsidR="00053342" w:rsidRPr="00053342" w:rsidRDefault="00053342" w:rsidP="006C57A0">
            <w:pPr>
              <w:spacing w:before="20" w:after="20"/>
              <w:jc w:val="center"/>
              <w:rPr>
                <w:b/>
                <w:sz w:val="22"/>
                <w:szCs w:val="22"/>
                <w:vertAlign w:val="baseline"/>
              </w:rPr>
            </w:pPr>
          </w:p>
        </w:tc>
        <w:tc>
          <w:tcPr>
            <w:tcW w:w="851" w:type="dxa"/>
            <w:tcBorders>
              <w:left w:val="nil"/>
              <w:bottom w:val="single" w:sz="4" w:space="0" w:color="auto"/>
            </w:tcBorders>
          </w:tcPr>
          <w:p w:rsidR="00053342" w:rsidRPr="00053342" w:rsidRDefault="00053342" w:rsidP="006C57A0">
            <w:pPr>
              <w:spacing w:before="20" w:after="20"/>
              <w:jc w:val="center"/>
              <w:rPr>
                <w:b/>
                <w:sz w:val="22"/>
                <w:szCs w:val="22"/>
                <w:vertAlign w:val="baseline"/>
              </w:rPr>
            </w:pPr>
          </w:p>
        </w:tc>
      </w:tr>
      <w:tr w:rsidR="00053342" w:rsidRPr="00053342" w:rsidTr="00053342">
        <w:tc>
          <w:tcPr>
            <w:tcW w:w="9464" w:type="dxa"/>
            <w:gridSpan w:val="12"/>
            <w:tcBorders>
              <w:top w:val="single" w:sz="4" w:space="0" w:color="auto"/>
            </w:tcBorders>
          </w:tcPr>
          <w:p w:rsidR="00053342" w:rsidRPr="00053342" w:rsidRDefault="00053342" w:rsidP="006C57A0">
            <w:pPr>
              <w:spacing w:before="20" w:after="20"/>
              <w:rPr>
                <w:b/>
                <w:sz w:val="21"/>
                <w:szCs w:val="21"/>
                <w:vertAlign w:val="baseline"/>
              </w:rPr>
            </w:pPr>
          </w:p>
          <w:p w:rsidR="00053342" w:rsidRPr="00053342" w:rsidRDefault="00053342" w:rsidP="006C57A0">
            <w:pPr>
              <w:spacing w:before="20" w:after="20"/>
              <w:rPr>
                <w:b/>
                <w:sz w:val="21"/>
                <w:szCs w:val="21"/>
                <w:vertAlign w:val="baseline"/>
              </w:rPr>
            </w:pPr>
            <w:r w:rsidRPr="00053342">
              <w:rPr>
                <w:b/>
                <w:sz w:val="21"/>
                <w:szCs w:val="21"/>
                <w:vertAlign w:val="baseline"/>
              </w:rPr>
              <w:t>Каждое нарушение последовательности алгоритма оценивается в 0,5 ошибки</w:t>
            </w:r>
          </w:p>
        </w:tc>
      </w:tr>
      <w:tr w:rsidR="00053342" w:rsidRPr="00053342" w:rsidTr="006C57A0">
        <w:tc>
          <w:tcPr>
            <w:tcW w:w="534" w:type="dxa"/>
            <w:tcBorders>
              <w:top w:val="single" w:sz="4" w:space="0" w:color="auto"/>
              <w:left w:val="single" w:sz="4" w:space="0" w:color="auto"/>
              <w:bottom w:val="single" w:sz="4" w:space="0" w:color="auto"/>
              <w:right w:val="single" w:sz="4" w:space="0" w:color="auto"/>
            </w:tcBorders>
          </w:tcPr>
          <w:p w:rsidR="00053342" w:rsidRPr="00053342" w:rsidRDefault="00053342" w:rsidP="006C57A0">
            <w:pPr>
              <w:spacing w:before="20" w:after="20"/>
              <w:jc w:val="center"/>
              <w:rPr>
                <w:sz w:val="21"/>
                <w:szCs w:val="21"/>
                <w:vertAlign w:val="baseline"/>
              </w:rPr>
            </w:pPr>
            <w:r w:rsidRPr="00053342">
              <w:rPr>
                <w:sz w:val="21"/>
                <w:szCs w:val="21"/>
                <w:vertAlign w:val="baseline"/>
              </w:rPr>
              <w:t>+</w:t>
            </w:r>
          </w:p>
        </w:tc>
        <w:tc>
          <w:tcPr>
            <w:tcW w:w="2001" w:type="dxa"/>
            <w:tcBorders>
              <w:top w:val="single" w:sz="4" w:space="0" w:color="auto"/>
              <w:left w:val="single" w:sz="4" w:space="0" w:color="auto"/>
            </w:tcBorders>
          </w:tcPr>
          <w:p w:rsidR="00053342" w:rsidRPr="00053342" w:rsidRDefault="00053342" w:rsidP="006C57A0">
            <w:pPr>
              <w:spacing w:before="20" w:after="20"/>
              <w:rPr>
                <w:sz w:val="21"/>
                <w:szCs w:val="21"/>
                <w:vertAlign w:val="baseline"/>
              </w:rPr>
            </w:pPr>
            <w:r w:rsidRPr="00053342">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053342" w:rsidRPr="00053342" w:rsidRDefault="00053342" w:rsidP="006C57A0">
            <w:pPr>
              <w:spacing w:before="20" w:after="20"/>
              <w:jc w:val="center"/>
              <w:rPr>
                <w:sz w:val="21"/>
                <w:szCs w:val="21"/>
                <w:vertAlign w:val="baseline"/>
                <w:lang w:val="en-US"/>
              </w:rPr>
            </w:pPr>
            <w:r w:rsidRPr="00053342">
              <w:rPr>
                <w:sz w:val="21"/>
                <w:szCs w:val="21"/>
                <w:vertAlign w:val="baseline"/>
                <w:lang w:val="en-US"/>
              </w:rPr>
              <w:t>+/-</w:t>
            </w:r>
          </w:p>
        </w:tc>
        <w:tc>
          <w:tcPr>
            <w:tcW w:w="1580" w:type="dxa"/>
            <w:tcBorders>
              <w:top w:val="single" w:sz="4" w:space="0" w:color="auto"/>
              <w:left w:val="single" w:sz="4" w:space="0" w:color="auto"/>
            </w:tcBorders>
          </w:tcPr>
          <w:p w:rsidR="00053342" w:rsidRPr="00053342" w:rsidRDefault="00053342" w:rsidP="006C57A0">
            <w:pPr>
              <w:spacing w:before="20" w:after="20"/>
              <w:rPr>
                <w:sz w:val="21"/>
                <w:szCs w:val="21"/>
                <w:vertAlign w:val="baseline"/>
              </w:rPr>
            </w:pPr>
            <w:r w:rsidRPr="00053342">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053342" w:rsidRPr="00053342" w:rsidRDefault="00053342" w:rsidP="006C57A0">
            <w:pPr>
              <w:spacing w:before="20" w:after="20"/>
              <w:jc w:val="center"/>
              <w:rPr>
                <w:sz w:val="21"/>
                <w:szCs w:val="21"/>
                <w:vertAlign w:val="baseline"/>
              </w:rPr>
            </w:pPr>
            <w:r w:rsidRPr="00053342">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053342" w:rsidRPr="00053342" w:rsidRDefault="00053342" w:rsidP="006C57A0">
            <w:pPr>
              <w:spacing w:before="20" w:after="20"/>
              <w:rPr>
                <w:sz w:val="21"/>
                <w:szCs w:val="21"/>
                <w:vertAlign w:val="baseline"/>
              </w:rPr>
            </w:pPr>
            <w:r w:rsidRPr="00053342">
              <w:rPr>
                <w:sz w:val="21"/>
                <w:szCs w:val="21"/>
                <w:vertAlign w:val="baseline"/>
              </w:rPr>
              <w:t>одна ошибка</w:t>
            </w:r>
          </w:p>
        </w:tc>
      </w:tr>
      <w:tr w:rsidR="00053342" w:rsidRPr="00053342" w:rsidTr="006C57A0">
        <w:tc>
          <w:tcPr>
            <w:tcW w:w="9464" w:type="dxa"/>
            <w:gridSpan w:val="12"/>
            <w:tcBorders>
              <w:left w:val="single" w:sz="4" w:space="0" w:color="auto"/>
              <w:bottom w:val="single" w:sz="4" w:space="0" w:color="auto"/>
              <w:right w:val="single" w:sz="4" w:space="0" w:color="auto"/>
            </w:tcBorders>
          </w:tcPr>
          <w:p w:rsidR="00053342" w:rsidRPr="00053342" w:rsidRDefault="00053342" w:rsidP="006C57A0">
            <w:pPr>
              <w:spacing w:before="40" w:after="40"/>
              <w:rPr>
                <w:sz w:val="21"/>
                <w:szCs w:val="21"/>
                <w:vertAlign w:val="baseline"/>
              </w:rPr>
            </w:pPr>
            <w:r w:rsidRPr="00053342">
              <w:rPr>
                <w:sz w:val="21"/>
                <w:szCs w:val="21"/>
                <w:vertAlign w:val="baseline"/>
              </w:rPr>
              <w:t>0-1,0 – ошибки – «отлично»; 1,5 – 2,0 ошибок – «хорошо»; 2,5-3,0 ошибок – «удовл.»; 3,5 и более ошибки  – «неудовл.»</w:t>
            </w:r>
          </w:p>
        </w:tc>
      </w:tr>
      <w:tr w:rsidR="00053342" w:rsidRPr="00053342" w:rsidTr="006C57A0">
        <w:tc>
          <w:tcPr>
            <w:tcW w:w="9464" w:type="dxa"/>
            <w:gridSpan w:val="12"/>
            <w:tcBorders>
              <w:top w:val="single" w:sz="4" w:space="0" w:color="auto"/>
            </w:tcBorders>
          </w:tcPr>
          <w:p w:rsidR="00053342" w:rsidRPr="00053342" w:rsidRDefault="00053342" w:rsidP="006C57A0">
            <w:pPr>
              <w:spacing w:before="40" w:after="40"/>
              <w:rPr>
                <w:sz w:val="21"/>
                <w:szCs w:val="21"/>
                <w:vertAlign w:val="baseline"/>
              </w:rPr>
            </w:pPr>
          </w:p>
          <w:p w:rsidR="00053342" w:rsidRPr="00053342" w:rsidRDefault="00053342" w:rsidP="006C57A0">
            <w:pPr>
              <w:spacing w:before="40" w:after="40"/>
              <w:rPr>
                <w:sz w:val="21"/>
                <w:szCs w:val="21"/>
                <w:vertAlign w:val="baseline"/>
              </w:rPr>
            </w:pPr>
            <w:r w:rsidRPr="00053342">
              <w:rPr>
                <w:sz w:val="21"/>
                <w:szCs w:val="21"/>
                <w:vertAlign w:val="baseline"/>
              </w:rPr>
              <w:t>ОЦЕНКА ______________            Экзаменатор ________________________________</w:t>
            </w:r>
          </w:p>
        </w:tc>
      </w:tr>
    </w:tbl>
    <w:p w:rsidR="00053342" w:rsidRPr="00053342" w:rsidRDefault="00053342" w:rsidP="00053342">
      <w:pPr>
        <w:rPr>
          <w:sz w:val="21"/>
          <w:szCs w:val="21"/>
          <w:vertAlign w:val="baseline"/>
        </w:rPr>
      </w:pPr>
    </w:p>
    <w:p w:rsidR="00BB213A" w:rsidRPr="00BB213A" w:rsidRDefault="00BB213A" w:rsidP="00BB213A">
      <w:pPr>
        <w:rPr>
          <w:vertAlign w:val="baseline"/>
        </w:rPr>
      </w:pPr>
    </w:p>
    <w:p w:rsidR="00BB213A" w:rsidRPr="00F8113D" w:rsidRDefault="00F8113D" w:rsidP="00BE2020">
      <w:pPr>
        <w:pStyle w:val="ad"/>
        <w:numPr>
          <w:ilvl w:val="0"/>
          <w:numId w:val="2"/>
        </w:numPr>
        <w:jc w:val="center"/>
        <w:rPr>
          <w:vertAlign w:val="baseline"/>
        </w:rPr>
      </w:pPr>
      <w:r>
        <w:rPr>
          <w:vertAlign w:val="baseline"/>
        </w:rPr>
        <w:t xml:space="preserve"> </w:t>
      </w:r>
      <w:r w:rsidRPr="00F8113D">
        <w:rPr>
          <w:b/>
          <w:vertAlign w:val="baseline"/>
        </w:rPr>
        <w:t>Выполнение пробы на индивидуальную совместимость крови донора и больного.</w:t>
      </w:r>
    </w:p>
    <w:p w:rsidR="00F8113D" w:rsidRPr="00F8113D" w:rsidRDefault="00F8113D" w:rsidP="000D65EC">
      <w:pPr>
        <w:ind w:firstLine="284"/>
        <w:jc w:val="both"/>
        <w:rPr>
          <w:bCs/>
          <w:vertAlign w:val="baseline"/>
        </w:rPr>
      </w:pPr>
      <w:r w:rsidRPr="005016EB">
        <w:rPr>
          <w:i/>
          <w:u w:val="single"/>
          <w:vertAlign w:val="baseline"/>
        </w:rPr>
        <w:t>Оснащение:</w:t>
      </w:r>
      <w:r w:rsidRPr="00F8113D">
        <w:rPr>
          <w:b/>
          <w:vertAlign w:val="baseline"/>
        </w:rPr>
        <w:t xml:space="preserve"> </w:t>
      </w:r>
      <w:r w:rsidRPr="00F8113D">
        <w:rPr>
          <w:bCs/>
          <w:vertAlign w:val="baseline"/>
        </w:rPr>
        <w:t>кровь донора, сыворотка реципиента, тарелка, физиологический раствор хлорида натрия, пипетка, стеклянная палочка.</w:t>
      </w:r>
    </w:p>
    <w:p w:rsidR="00F8113D" w:rsidRPr="005016EB" w:rsidRDefault="00F8113D" w:rsidP="000D65EC">
      <w:pPr>
        <w:ind w:firstLine="284"/>
        <w:jc w:val="both"/>
        <w:rPr>
          <w:i/>
          <w:u w:val="single"/>
          <w:vertAlign w:val="baseline"/>
        </w:rPr>
      </w:pPr>
      <w:r w:rsidRPr="005016EB">
        <w:rPr>
          <w:i/>
          <w:u w:val="single"/>
          <w:vertAlign w:val="baseline"/>
        </w:rPr>
        <w:t>Последовательность действий:</w:t>
      </w:r>
    </w:p>
    <w:p w:rsidR="00F8113D" w:rsidRPr="00F8113D" w:rsidRDefault="00F8113D" w:rsidP="000D65EC">
      <w:pPr>
        <w:pStyle w:val="ad"/>
        <w:numPr>
          <w:ilvl w:val="0"/>
          <w:numId w:val="69"/>
        </w:numPr>
        <w:shd w:val="clear" w:color="auto" w:fill="FFFFFF"/>
        <w:ind w:left="0" w:firstLine="284"/>
        <w:jc w:val="both"/>
        <w:rPr>
          <w:color w:val="000000"/>
          <w:spacing w:val="-11"/>
          <w:vertAlign w:val="baseline"/>
        </w:rPr>
      </w:pPr>
      <w:r w:rsidRPr="00F8113D">
        <w:rPr>
          <w:color w:val="000000"/>
          <w:spacing w:val="-12"/>
          <w:vertAlign w:val="baseline"/>
        </w:rPr>
        <w:t xml:space="preserve">Из вены реципиента взять 3-5 мл крови, центрифугировать. </w:t>
      </w:r>
    </w:p>
    <w:p w:rsidR="00F8113D" w:rsidRPr="00F8113D" w:rsidRDefault="00F8113D" w:rsidP="000D65EC">
      <w:pPr>
        <w:pStyle w:val="ad"/>
        <w:numPr>
          <w:ilvl w:val="0"/>
          <w:numId w:val="69"/>
        </w:numPr>
        <w:shd w:val="clear" w:color="auto" w:fill="FFFFFF"/>
        <w:ind w:left="0" w:firstLine="284"/>
        <w:jc w:val="both"/>
        <w:rPr>
          <w:vertAlign w:val="baseline"/>
        </w:rPr>
      </w:pPr>
      <w:r w:rsidRPr="00F8113D">
        <w:rPr>
          <w:color w:val="000000"/>
          <w:spacing w:val="-11"/>
          <w:vertAlign w:val="baseline"/>
        </w:rPr>
        <w:t>На тарелку нанести крупную каплю сыворотки реципиента.</w:t>
      </w:r>
    </w:p>
    <w:p w:rsidR="00F8113D" w:rsidRPr="00F8113D" w:rsidRDefault="00F8113D" w:rsidP="000D65EC">
      <w:pPr>
        <w:pStyle w:val="ad"/>
        <w:numPr>
          <w:ilvl w:val="0"/>
          <w:numId w:val="69"/>
        </w:numPr>
        <w:shd w:val="clear" w:color="auto" w:fill="FFFFFF"/>
        <w:tabs>
          <w:tab w:val="num" w:pos="-709"/>
        </w:tabs>
        <w:ind w:left="0" w:firstLine="284"/>
        <w:jc w:val="both"/>
        <w:rPr>
          <w:vertAlign w:val="baseline"/>
        </w:rPr>
      </w:pPr>
      <w:r w:rsidRPr="00F8113D">
        <w:rPr>
          <w:color w:val="000000"/>
          <w:spacing w:val="-6"/>
          <w:vertAlign w:val="baseline"/>
        </w:rPr>
        <w:t xml:space="preserve">Рядом нанести каплю крови донора в соотношении 1:5-1:8, </w:t>
      </w:r>
      <w:r w:rsidRPr="00F8113D">
        <w:rPr>
          <w:color w:val="000000"/>
          <w:spacing w:val="-13"/>
          <w:vertAlign w:val="baseline"/>
        </w:rPr>
        <w:t>перемешать стеклянной палочкой.</w:t>
      </w:r>
    </w:p>
    <w:p w:rsidR="00F8113D" w:rsidRPr="00F8113D" w:rsidRDefault="00F8113D" w:rsidP="000D65EC">
      <w:pPr>
        <w:pStyle w:val="ad"/>
        <w:numPr>
          <w:ilvl w:val="0"/>
          <w:numId w:val="69"/>
        </w:numPr>
        <w:shd w:val="clear" w:color="auto" w:fill="FFFFFF"/>
        <w:tabs>
          <w:tab w:val="num" w:pos="-1560"/>
        </w:tabs>
        <w:ind w:left="0" w:firstLine="284"/>
        <w:jc w:val="both"/>
        <w:rPr>
          <w:vertAlign w:val="baseline"/>
        </w:rPr>
      </w:pPr>
      <w:r w:rsidRPr="00F8113D">
        <w:rPr>
          <w:color w:val="000000"/>
          <w:spacing w:val="-11"/>
          <w:vertAlign w:val="baseline"/>
        </w:rPr>
        <w:t>Тарелку периодически покачивать.</w:t>
      </w:r>
    </w:p>
    <w:p w:rsidR="00F8113D" w:rsidRPr="00F8113D" w:rsidRDefault="00F8113D" w:rsidP="000D65EC">
      <w:pPr>
        <w:pStyle w:val="ad"/>
        <w:numPr>
          <w:ilvl w:val="0"/>
          <w:numId w:val="69"/>
        </w:numPr>
        <w:shd w:val="clear" w:color="auto" w:fill="FFFFFF"/>
        <w:ind w:left="0" w:firstLine="284"/>
        <w:jc w:val="both"/>
        <w:rPr>
          <w:color w:val="000000"/>
          <w:spacing w:val="-14"/>
          <w:vertAlign w:val="baseline"/>
        </w:rPr>
      </w:pPr>
      <w:r w:rsidRPr="00F8113D">
        <w:rPr>
          <w:color w:val="000000"/>
          <w:spacing w:val="-8"/>
          <w:vertAlign w:val="baseline"/>
        </w:rPr>
        <w:t xml:space="preserve">Через 5 минут добавить каплю физиологического раствора </w:t>
      </w:r>
      <w:r w:rsidRPr="00F8113D">
        <w:rPr>
          <w:color w:val="000000"/>
          <w:spacing w:val="-14"/>
          <w:vertAlign w:val="baseline"/>
        </w:rPr>
        <w:t>хлорида натрия.</w:t>
      </w:r>
    </w:p>
    <w:p w:rsidR="00F8113D" w:rsidRPr="005016EB" w:rsidRDefault="00F8113D" w:rsidP="000D65EC">
      <w:pPr>
        <w:shd w:val="clear" w:color="auto" w:fill="FFFFFF"/>
        <w:ind w:firstLine="284"/>
        <w:jc w:val="both"/>
        <w:rPr>
          <w:bCs/>
          <w:i/>
          <w:u w:val="single"/>
          <w:vertAlign w:val="baseline"/>
        </w:rPr>
      </w:pPr>
      <w:r w:rsidRPr="005016EB">
        <w:rPr>
          <w:bCs/>
          <w:i/>
          <w:u w:val="single"/>
          <w:vertAlign w:val="baseline"/>
        </w:rPr>
        <w:lastRenderedPageBreak/>
        <w:t>Трактовка результатов:</w:t>
      </w:r>
    </w:p>
    <w:p w:rsidR="00F8113D" w:rsidRDefault="00F8113D" w:rsidP="000D65EC">
      <w:pPr>
        <w:ind w:firstLine="284"/>
        <w:rPr>
          <w:color w:val="000000"/>
          <w:spacing w:val="-14"/>
          <w:vertAlign w:val="baseline"/>
        </w:rPr>
      </w:pPr>
      <w:r w:rsidRPr="00F8113D">
        <w:rPr>
          <w:color w:val="000000"/>
          <w:spacing w:val="-15"/>
          <w:vertAlign w:val="baseline"/>
        </w:rPr>
        <w:t>Отсутствие агглютинации свидетельствует о групповой совмес</w:t>
      </w:r>
      <w:r w:rsidRPr="00F8113D">
        <w:rPr>
          <w:color w:val="000000"/>
          <w:spacing w:val="-14"/>
          <w:vertAlign w:val="baseline"/>
        </w:rPr>
        <w:t xml:space="preserve">тимости крови донора и реципиента, наличие ее – </w:t>
      </w:r>
      <w:r w:rsidR="00293E5B">
        <w:rPr>
          <w:color w:val="000000"/>
          <w:spacing w:val="-14"/>
          <w:vertAlign w:val="baseline"/>
        </w:rPr>
        <w:t>о</w:t>
      </w:r>
      <w:r w:rsidRPr="00F8113D">
        <w:rPr>
          <w:color w:val="000000"/>
          <w:spacing w:val="-14"/>
          <w:vertAlign w:val="baseline"/>
        </w:rPr>
        <w:t xml:space="preserve"> несовместимости.</w:t>
      </w:r>
    </w:p>
    <w:p w:rsidR="00F8113D" w:rsidRDefault="004E050A" w:rsidP="00F8113D">
      <w:pPr>
        <w:rPr>
          <w:color w:val="000000"/>
          <w:spacing w:val="-14"/>
          <w:vertAlign w:val="baseline"/>
        </w:rPr>
      </w:pPr>
      <w:r>
        <w:rPr>
          <w:color w:val="000000"/>
          <w:spacing w:val="-14"/>
          <w:vertAlign w:val="baseline"/>
        </w:rPr>
        <w:t>(Приложение №4</w:t>
      </w:r>
      <w:r w:rsidR="00293E5B">
        <w:rPr>
          <w:color w:val="000000"/>
          <w:spacing w:val="-14"/>
          <w:vertAlign w:val="baseline"/>
        </w:rPr>
        <w:t>6</w:t>
      </w:r>
      <w:r w:rsidR="00F8113D">
        <w:rPr>
          <w:color w:val="000000"/>
          <w:spacing w:val="-14"/>
          <w:vertAlign w:val="baseline"/>
        </w:rPr>
        <w:t>)</w:t>
      </w:r>
    </w:p>
    <w:p w:rsidR="004E050A" w:rsidRDefault="004E050A" w:rsidP="004E050A">
      <w:pPr>
        <w:jc w:val="right"/>
        <w:rPr>
          <w:color w:val="000000"/>
          <w:spacing w:val="-14"/>
          <w:vertAlign w:val="baseline"/>
        </w:rPr>
      </w:pPr>
      <w:r>
        <w:rPr>
          <w:color w:val="000000"/>
          <w:spacing w:val="-14"/>
          <w:vertAlign w:val="baseline"/>
        </w:rPr>
        <w:t>Приложение №4</w:t>
      </w:r>
      <w:r w:rsidR="00293E5B">
        <w:rPr>
          <w:color w:val="000000"/>
          <w:spacing w:val="-14"/>
          <w:vertAlign w:val="baseline"/>
        </w:rPr>
        <w:t>6</w:t>
      </w:r>
    </w:p>
    <w:p w:rsidR="00900ADF" w:rsidRDefault="004E673A" w:rsidP="00900ADF">
      <w:pPr>
        <w:ind w:firstLine="709"/>
        <w:jc w:val="both"/>
        <w:rPr>
          <w:sz w:val="20"/>
          <w:szCs w:val="20"/>
          <w:vertAlign w:val="baseline"/>
        </w:rPr>
      </w:pPr>
      <w:r>
        <w:rPr>
          <w:noProof/>
          <w:sz w:val="20"/>
          <w:szCs w:val="20"/>
          <w:vertAlign w:val="baseline"/>
        </w:rPr>
        <w:pict>
          <v:rect id="_x0000_s1120" style="position:absolute;left:0;text-align:left;margin-left:-10.2pt;margin-top:6.7pt;width:484.9pt;height:595.1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900ADF" w:rsidRPr="00900ADF" w:rsidRDefault="00900ADF" w:rsidP="00900ADF">
      <w:pPr>
        <w:ind w:firstLine="709"/>
        <w:jc w:val="both"/>
        <w:rPr>
          <w:sz w:val="20"/>
          <w:szCs w:val="20"/>
          <w:vertAlign w:val="baseline"/>
        </w:rPr>
      </w:pPr>
      <w:r w:rsidRPr="00900ADF">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900ADF" w:rsidRPr="00900ADF" w:rsidRDefault="00900ADF" w:rsidP="00900ADF">
      <w:pPr>
        <w:jc w:val="center"/>
        <w:rPr>
          <w:sz w:val="20"/>
          <w:szCs w:val="20"/>
          <w:vertAlign w:val="baseline"/>
        </w:rPr>
      </w:pPr>
      <w:r w:rsidRPr="00900ADF">
        <w:rPr>
          <w:sz w:val="20"/>
          <w:szCs w:val="20"/>
          <w:vertAlign w:val="baseline"/>
        </w:rPr>
        <w:t xml:space="preserve"> В.Ф. Войно-Ясенецкого» Министерства здравоохранения Российской Федерации</w:t>
      </w:r>
    </w:p>
    <w:p w:rsidR="00900ADF" w:rsidRPr="00900ADF" w:rsidRDefault="00900ADF" w:rsidP="00900ADF">
      <w:pPr>
        <w:jc w:val="center"/>
        <w:rPr>
          <w:b/>
          <w:sz w:val="10"/>
          <w:szCs w:val="21"/>
          <w:vertAlign w:val="baseline"/>
        </w:rPr>
      </w:pPr>
    </w:p>
    <w:p w:rsidR="00900ADF" w:rsidRPr="00900ADF" w:rsidRDefault="00900ADF" w:rsidP="00900ADF">
      <w:pPr>
        <w:shd w:val="clear" w:color="auto" w:fill="FFFFFF"/>
        <w:ind w:right="28" w:firstLine="567"/>
        <w:jc w:val="center"/>
        <w:rPr>
          <w:b/>
          <w:caps/>
          <w:color w:val="000000"/>
          <w:spacing w:val="-6"/>
          <w:sz w:val="24"/>
          <w:szCs w:val="24"/>
          <w:vertAlign w:val="baseline"/>
        </w:rPr>
      </w:pPr>
      <w:r w:rsidRPr="00900ADF">
        <w:rPr>
          <w:b/>
          <w:caps/>
          <w:color w:val="000000"/>
          <w:spacing w:val="-6"/>
          <w:sz w:val="24"/>
          <w:szCs w:val="24"/>
          <w:vertAlign w:val="baseline"/>
        </w:rPr>
        <w:t>выполнение пробы на индивидуальную совместимость крови донора и больного</w:t>
      </w:r>
    </w:p>
    <w:p w:rsidR="00900ADF" w:rsidRPr="00900ADF" w:rsidRDefault="00900ADF" w:rsidP="00900ADF">
      <w:pPr>
        <w:jc w:val="center"/>
        <w:rPr>
          <w:b/>
          <w:sz w:val="21"/>
          <w:szCs w:val="21"/>
          <w:vertAlign w:val="baseline"/>
        </w:rPr>
      </w:pPr>
      <w:r w:rsidRPr="00900ADF">
        <w:rPr>
          <w:b/>
          <w:sz w:val="21"/>
          <w:szCs w:val="21"/>
          <w:vertAlign w:val="baseline"/>
        </w:rPr>
        <w:t>ПРАКТИЧЕСКИЙ НАВЫК</w:t>
      </w:r>
    </w:p>
    <w:p w:rsidR="00900ADF" w:rsidRPr="00900ADF" w:rsidRDefault="00900ADF" w:rsidP="00900ADF">
      <w:pPr>
        <w:rPr>
          <w:sz w:val="21"/>
          <w:szCs w:val="21"/>
          <w:vertAlign w:val="baseline"/>
        </w:rPr>
      </w:pPr>
    </w:p>
    <w:p w:rsidR="00900ADF" w:rsidRPr="00900ADF" w:rsidRDefault="00900ADF" w:rsidP="00900ADF">
      <w:pPr>
        <w:rPr>
          <w:sz w:val="21"/>
          <w:szCs w:val="21"/>
          <w:vertAlign w:val="baseline"/>
        </w:rPr>
      </w:pPr>
      <w:r w:rsidRPr="00900ADF">
        <w:rPr>
          <w:sz w:val="21"/>
          <w:szCs w:val="21"/>
          <w:vertAlign w:val="baseline"/>
        </w:rPr>
        <w:t xml:space="preserve">Дата </w:t>
      </w:r>
      <w:r w:rsidRPr="00900ADF">
        <w:rPr>
          <w:i/>
          <w:sz w:val="21"/>
          <w:szCs w:val="21"/>
          <w:vertAlign w:val="baseline"/>
        </w:rPr>
        <w:t xml:space="preserve">__________________                                                                                                       </w:t>
      </w:r>
      <w:r w:rsidRPr="00900ADF">
        <w:rPr>
          <w:b/>
          <w:i/>
          <w:sz w:val="21"/>
          <w:szCs w:val="21"/>
          <w:vertAlign w:val="baseline"/>
          <w:lang w:val="en-US"/>
        </w:rPr>
        <w:t>Check</w:t>
      </w:r>
      <w:r w:rsidRPr="00900ADF">
        <w:rPr>
          <w:b/>
          <w:i/>
          <w:sz w:val="21"/>
          <w:szCs w:val="21"/>
          <w:vertAlign w:val="baseline"/>
        </w:rPr>
        <w:t xml:space="preserve"> – </w:t>
      </w:r>
      <w:r w:rsidRPr="00900ADF">
        <w:rPr>
          <w:b/>
          <w:i/>
          <w:sz w:val="21"/>
          <w:szCs w:val="21"/>
          <w:vertAlign w:val="baseline"/>
          <w:lang w:val="en-US"/>
        </w:rPr>
        <w:t>card</w:t>
      </w:r>
    </w:p>
    <w:p w:rsidR="00900ADF" w:rsidRPr="00900ADF" w:rsidRDefault="00900ADF" w:rsidP="00900ADF">
      <w:pPr>
        <w:rPr>
          <w:sz w:val="21"/>
          <w:szCs w:val="21"/>
          <w:vertAlign w:val="baseline"/>
        </w:rPr>
      </w:pPr>
    </w:p>
    <w:p w:rsidR="00900ADF" w:rsidRPr="00900ADF" w:rsidRDefault="00900ADF" w:rsidP="00900ADF">
      <w:pPr>
        <w:rPr>
          <w:sz w:val="21"/>
          <w:szCs w:val="21"/>
          <w:vertAlign w:val="baseline"/>
        </w:rPr>
      </w:pPr>
      <w:r w:rsidRPr="00900ADF">
        <w:rPr>
          <w:sz w:val="21"/>
          <w:szCs w:val="21"/>
          <w:vertAlign w:val="baseline"/>
        </w:rPr>
        <w:t>Ф.И.О. обучающегося ___________________________________________ Группа ___________________</w:t>
      </w:r>
    </w:p>
    <w:p w:rsidR="00900ADF" w:rsidRPr="00900ADF" w:rsidRDefault="00900ADF" w:rsidP="00900ADF">
      <w:pPr>
        <w:rPr>
          <w:sz w:val="21"/>
          <w:szCs w:val="21"/>
          <w:vertAlign w:val="baseline"/>
        </w:rPr>
      </w:pPr>
      <w:r w:rsidRPr="00900ADF">
        <w:rPr>
          <w:sz w:val="21"/>
          <w:szCs w:val="21"/>
          <w:vertAlign w:val="baseline"/>
        </w:rPr>
        <w:t>Специальность ____________________________ Цикл/Дисциплина ______________________________</w:t>
      </w:r>
    </w:p>
    <w:p w:rsidR="00900ADF" w:rsidRPr="00900ADF" w:rsidRDefault="00900ADF" w:rsidP="00900ADF">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900ADF" w:rsidRPr="00900ADF" w:rsidTr="006C57A0">
        <w:tc>
          <w:tcPr>
            <w:tcW w:w="5778" w:type="dxa"/>
            <w:gridSpan w:val="6"/>
            <w:vAlign w:val="center"/>
          </w:tcPr>
          <w:p w:rsidR="00900ADF" w:rsidRPr="00900ADF" w:rsidRDefault="00900ADF" w:rsidP="006C57A0">
            <w:pPr>
              <w:spacing w:before="40" w:after="40"/>
              <w:jc w:val="center"/>
              <w:rPr>
                <w:b/>
                <w:sz w:val="16"/>
                <w:szCs w:val="16"/>
                <w:vertAlign w:val="baseline"/>
              </w:rPr>
            </w:pPr>
          </w:p>
          <w:p w:rsidR="00900ADF" w:rsidRPr="00900ADF" w:rsidRDefault="00900ADF" w:rsidP="006C57A0">
            <w:pPr>
              <w:spacing w:before="40" w:after="40"/>
              <w:jc w:val="center"/>
              <w:rPr>
                <w:b/>
                <w:sz w:val="21"/>
                <w:szCs w:val="21"/>
                <w:vertAlign w:val="baseline"/>
              </w:rPr>
            </w:pPr>
            <w:r w:rsidRPr="00900ADF">
              <w:rPr>
                <w:b/>
                <w:sz w:val="21"/>
                <w:szCs w:val="21"/>
                <w:vertAlign w:val="baseline"/>
              </w:rPr>
              <w:t>Параметр</w:t>
            </w:r>
          </w:p>
        </w:tc>
        <w:tc>
          <w:tcPr>
            <w:tcW w:w="3686" w:type="dxa"/>
            <w:gridSpan w:val="6"/>
            <w:vAlign w:val="center"/>
          </w:tcPr>
          <w:p w:rsidR="00900ADF" w:rsidRPr="00900ADF" w:rsidRDefault="00900ADF" w:rsidP="006C57A0">
            <w:pPr>
              <w:spacing w:before="40" w:after="40"/>
              <w:jc w:val="center"/>
              <w:rPr>
                <w:b/>
                <w:sz w:val="16"/>
                <w:szCs w:val="16"/>
                <w:vertAlign w:val="baseline"/>
              </w:rPr>
            </w:pPr>
          </w:p>
          <w:p w:rsidR="00900ADF" w:rsidRPr="00900ADF" w:rsidRDefault="00900ADF" w:rsidP="006C57A0">
            <w:pPr>
              <w:spacing w:before="40" w:after="40"/>
              <w:jc w:val="center"/>
              <w:rPr>
                <w:b/>
                <w:sz w:val="21"/>
                <w:szCs w:val="21"/>
                <w:vertAlign w:val="baseline"/>
              </w:rPr>
            </w:pPr>
            <w:r w:rsidRPr="00900ADF">
              <w:rPr>
                <w:b/>
                <w:sz w:val="21"/>
                <w:szCs w:val="21"/>
                <w:vertAlign w:val="baseline"/>
              </w:rPr>
              <w:t>Оценка правильности выполнения</w:t>
            </w:r>
          </w:p>
          <w:p w:rsidR="00900ADF" w:rsidRPr="00900ADF" w:rsidRDefault="00900ADF" w:rsidP="006C57A0">
            <w:pPr>
              <w:spacing w:before="40" w:after="40"/>
              <w:jc w:val="center"/>
              <w:rPr>
                <w:b/>
                <w:sz w:val="16"/>
                <w:szCs w:val="16"/>
                <w:vertAlign w:val="baseline"/>
              </w:rPr>
            </w:pPr>
          </w:p>
        </w:tc>
      </w:tr>
      <w:tr w:rsidR="00900ADF" w:rsidRPr="00900ADF" w:rsidTr="006C57A0">
        <w:tc>
          <w:tcPr>
            <w:tcW w:w="5778" w:type="dxa"/>
            <w:gridSpan w:val="6"/>
          </w:tcPr>
          <w:p w:rsidR="00900ADF" w:rsidRPr="00900ADF" w:rsidRDefault="00900ADF" w:rsidP="00900ADF">
            <w:pPr>
              <w:pStyle w:val="ad"/>
              <w:numPr>
                <w:ilvl w:val="0"/>
                <w:numId w:val="127"/>
              </w:numPr>
              <w:ind w:left="426" w:hanging="426"/>
              <w:rPr>
                <w:sz w:val="22"/>
                <w:szCs w:val="22"/>
                <w:vertAlign w:val="baseline"/>
              </w:rPr>
            </w:pPr>
            <w:r w:rsidRPr="00900ADF">
              <w:rPr>
                <w:sz w:val="22"/>
                <w:szCs w:val="22"/>
                <w:vertAlign w:val="baseline"/>
              </w:rPr>
              <w:t>Взял сухую чистую пробирку, на которую нанес следующую информацию о пациенте: Ф.И.О., дату забора крови, для стационарных больных — номер медицинской карты</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ADF" w:rsidRPr="00900ADF" w:rsidRDefault="00900AD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sz w:val="22"/>
                <w:szCs w:val="22"/>
                <w:vertAlign w:val="baseline"/>
              </w:rPr>
            </w:pPr>
          </w:p>
        </w:tc>
      </w:tr>
      <w:tr w:rsidR="00900ADF" w:rsidRPr="00900ADF" w:rsidTr="006C57A0">
        <w:trPr>
          <w:trHeight w:val="307"/>
        </w:trPr>
        <w:tc>
          <w:tcPr>
            <w:tcW w:w="5778" w:type="dxa"/>
            <w:gridSpan w:val="6"/>
          </w:tcPr>
          <w:p w:rsidR="00900ADF" w:rsidRPr="00900ADF" w:rsidRDefault="00900ADF" w:rsidP="00900ADF">
            <w:pPr>
              <w:pStyle w:val="ad"/>
              <w:numPr>
                <w:ilvl w:val="0"/>
                <w:numId w:val="127"/>
              </w:numPr>
              <w:ind w:left="425" w:hanging="425"/>
              <w:rPr>
                <w:sz w:val="22"/>
                <w:szCs w:val="22"/>
                <w:vertAlign w:val="baseline"/>
              </w:rPr>
            </w:pPr>
            <w:r w:rsidRPr="00900ADF">
              <w:rPr>
                <w:color w:val="000000"/>
                <w:spacing w:val="-12"/>
                <w:sz w:val="22"/>
                <w:szCs w:val="22"/>
                <w:vertAlign w:val="baseline"/>
              </w:rPr>
              <w:t>Из вены реципиента взял 3-5 мл крови, перенес в маркированную пробирку</w:t>
            </w:r>
            <w:r w:rsidRPr="00900ADF">
              <w:rPr>
                <w:sz w:val="22"/>
                <w:szCs w:val="22"/>
                <w:vertAlign w:val="baseline"/>
              </w:rPr>
              <w:t xml:space="preserve"> </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6C57A0">
        <w:trPr>
          <w:trHeight w:val="348"/>
        </w:trPr>
        <w:tc>
          <w:tcPr>
            <w:tcW w:w="5778" w:type="dxa"/>
            <w:gridSpan w:val="6"/>
          </w:tcPr>
          <w:p w:rsidR="00900ADF" w:rsidRPr="00900ADF" w:rsidRDefault="00900ADF" w:rsidP="00900ADF">
            <w:pPr>
              <w:numPr>
                <w:ilvl w:val="0"/>
                <w:numId w:val="127"/>
              </w:numPr>
              <w:ind w:left="425" w:hanging="425"/>
              <w:jc w:val="both"/>
              <w:rPr>
                <w:sz w:val="22"/>
                <w:szCs w:val="22"/>
                <w:vertAlign w:val="baseline"/>
              </w:rPr>
            </w:pPr>
            <w:r w:rsidRPr="00900ADF">
              <w:rPr>
                <w:sz w:val="22"/>
                <w:szCs w:val="22"/>
                <w:vertAlign w:val="baseline"/>
              </w:rPr>
              <w:t>Центрифугировал кровь в лабораторной центрифуге при скорости 1500—2000 об/мин. в течение 5 минут</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6C57A0">
        <w:tc>
          <w:tcPr>
            <w:tcW w:w="5778" w:type="dxa"/>
            <w:gridSpan w:val="6"/>
          </w:tcPr>
          <w:p w:rsidR="00900ADF" w:rsidRPr="00900ADF" w:rsidRDefault="00900ADF" w:rsidP="00900ADF">
            <w:pPr>
              <w:pStyle w:val="ad"/>
              <w:numPr>
                <w:ilvl w:val="0"/>
                <w:numId w:val="127"/>
              </w:numPr>
              <w:ind w:left="425" w:hanging="425"/>
              <w:rPr>
                <w:bCs/>
                <w:iCs/>
                <w:color w:val="000000"/>
                <w:spacing w:val="1"/>
                <w:sz w:val="22"/>
                <w:szCs w:val="22"/>
                <w:vertAlign w:val="baseline"/>
              </w:rPr>
            </w:pPr>
            <w:r w:rsidRPr="00900ADF">
              <w:rPr>
                <w:sz w:val="22"/>
                <w:szCs w:val="22"/>
                <w:vertAlign w:val="baseline"/>
              </w:rPr>
              <w:t>Взял планшет, промаркировал, для чего указал Ф.И.О. и группу крови реципиента, Ф.И.О. и группу крови донора и номер контейнера с кровью</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6C57A0">
        <w:tc>
          <w:tcPr>
            <w:tcW w:w="5778" w:type="dxa"/>
            <w:gridSpan w:val="6"/>
          </w:tcPr>
          <w:p w:rsidR="00900ADF" w:rsidRPr="00900ADF" w:rsidRDefault="00900ADF" w:rsidP="00900ADF">
            <w:pPr>
              <w:pStyle w:val="ad"/>
              <w:numPr>
                <w:ilvl w:val="0"/>
                <w:numId w:val="127"/>
              </w:numPr>
              <w:ind w:left="425" w:hanging="425"/>
              <w:rPr>
                <w:sz w:val="22"/>
                <w:szCs w:val="22"/>
                <w:vertAlign w:val="baseline"/>
              </w:rPr>
            </w:pPr>
            <w:r w:rsidRPr="00900ADF">
              <w:rPr>
                <w:color w:val="000000"/>
                <w:spacing w:val="-11"/>
                <w:sz w:val="22"/>
                <w:szCs w:val="22"/>
                <w:vertAlign w:val="baseline"/>
              </w:rPr>
              <w:t>На тарелку нанес крупную каплю сыворотки реципиента</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ADF" w:rsidRPr="00900ADF" w:rsidRDefault="00900AD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6C57A0">
        <w:tc>
          <w:tcPr>
            <w:tcW w:w="5778" w:type="dxa"/>
            <w:gridSpan w:val="6"/>
          </w:tcPr>
          <w:p w:rsidR="00900ADF" w:rsidRPr="00900ADF" w:rsidRDefault="00900ADF" w:rsidP="00900ADF">
            <w:pPr>
              <w:pStyle w:val="ad"/>
              <w:numPr>
                <w:ilvl w:val="0"/>
                <w:numId w:val="127"/>
              </w:numPr>
              <w:ind w:left="425" w:hanging="425"/>
              <w:rPr>
                <w:sz w:val="22"/>
                <w:szCs w:val="22"/>
                <w:vertAlign w:val="baseline"/>
              </w:rPr>
            </w:pPr>
            <w:r w:rsidRPr="00900ADF">
              <w:rPr>
                <w:sz w:val="22"/>
                <w:szCs w:val="22"/>
                <w:vertAlign w:val="baseline"/>
              </w:rPr>
              <w:t>Из сегмента трубки пластикового мешка с трансфузионной средой, которая приготовлена для трансфузии именно этому больному, взял маленькую каплю (10 мкл) донорских эритроцитов и нанес рядом с сывороткой реципиента (соотношение сыворотки и эритроцитов 10:1)</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ADF" w:rsidRPr="00900ADF" w:rsidRDefault="00900AD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6C57A0">
        <w:tc>
          <w:tcPr>
            <w:tcW w:w="5778" w:type="dxa"/>
            <w:gridSpan w:val="6"/>
          </w:tcPr>
          <w:p w:rsidR="00900ADF" w:rsidRPr="00900ADF" w:rsidRDefault="00900ADF" w:rsidP="00900ADF">
            <w:pPr>
              <w:pStyle w:val="ad"/>
              <w:numPr>
                <w:ilvl w:val="0"/>
                <w:numId w:val="127"/>
              </w:numPr>
              <w:ind w:left="425" w:hanging="425"/>
              <w:rPr>
                <w:sz w:val="22"/>
                <w:szCs w:val="22"/>
                <w:vertAlign w:val="baseline"/>
              </w:rPr>
            </w:pPr>
            <w:r w:rsidRPr="00900ADF">
              <w:rPr>
                <w:color w:val="000000"/>
                <w:spacing w:val="-13"/>
                <w:sz w:val="22"/>
                <w:szCs w:val="22"/>
                <w:vertAlign w:val="baseline"/>
              </w:rPr>
              <w:t>Капли перемешал стеклянной палочкой</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ADF" w:rsidRPr="00900ADF" w:rsidRDefault="00900AD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6C57A0">
        <w:trPr>
          <w:trHeight w:val="70"/>
        </w:trPr>
        <w:tc>
          <w:tcPr>
            <w:tcW w:w="5778" w:type="dxa"/>
            <w:gridSpan w:val="6"/>
          </w:tcPr>
          <w:p w:rsidR="00900ADF" w:rsidRPr="00900ADF" w:rsidRDefault="00900ADF" w:rsidP="00900ADF">
            <w:pPr>
              <w:pStyle w:val="ad"/>
              <w:numPr>
                <w:ilvl w:val="0"/>
                <w:numId w:val="127"/>
              </w:numPr>
              <w:ind w:left="425" w:hanging="425"/>
              <w:rPr>
                <w:sz w:val="22"/>
                <w:szCs w:val="22"/>
                <w:vertAlign w:val="baseline"/>
              </w:rPr>
            </w:pPr>
            <w:r w:rsidRPr="00900ADF">
              <w:rPr>
                <w:color w:val="000000"/>
                <w:spacing w:val="-11"/>
                <w:sz w:val="22"/>
                <w:szCs w:val="22"/>
                <w:vertAlign w:val="baseline"/>
              </w:rPr>
              <w:t>Тарелку периодически покачивал</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ADF" w:rsidRPr="00900ADF" w:rsidRDefault="00900AD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900ADF">
        <w:trPr>
          <w:trHeight w:val="70"/>
        </w:trPr>
        <w:tc>
          <w:tcPr>
            <w:tcW w:w="5778" w:type="dxa"/>
            <w:gridSpan w:val="6"/>
          </w:tcPr>
          <w:p w:rsidR="00900ADF" w:rsidRPr="00900ADF" w:rsidRDefault="00900ADF" w:rsidP="00900ADF">
            <w:pPr>
              <w:pStyle w:val="ad"/>
              <w:numPr>
                <w:ilvl w:val="0"/>
                <w:numId w:val="127"/>
              </w:numPr>
              <w:ind w:left="425" w:hanging="425"/>
              <w:rPr>
                <w:color w:val="000000"/>
                <w:spacing w:val="-11"/>
                <w:sz w:val="22"/>
                <w:szCs w:val="22"/>
                <w:vertAlign w:val="baseline"/>
              </w:rPr>
            </w:pPr>
            <w:r w:rsidRPr="00900ADF">
              <w:rPr>
                <w:color w:val="000000"/>
                <w:spacing w:val="-8"/>
                <w:sz w:val="22"/>
                <w:szCs w:val="22"/>
                <w:vertAlign w:val="baseline"/>
              </w:rPr>
              <w:t xml:space="preserve">Через 5 минут добавил каплю физиологического раствора </w:t>
            </w:r>
            <w:r w:rsidRPr="00900ADF">
              <w:rPr>
                <w:color w:val="000000"/>
                <w:spacing w:val="-14"/>
                <w:sz w:val="22"/>
                <w:szCs w:val="22"/>
                <w:vertAlign w:val="baseline"/>
              </w:rPr>
              <w:t>хлорида натрия</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00ADF" w:rsidRPr="00900ADF" w:rsidRDefault="00900AD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900ADF">
        <w:trPr>
          <w:trHeight w:val="70"/>
        </w:trPr>
        <w:tc>
          <w:tcPr>
            <w:tcW w:w="5778" w:type="dxa"/>
            <w:gridSpan w:val="6"/>
          </w:tcPr>
          <w:p w:rsidR="00900ADF" w:rsidRPr="00900ADF" w:rsidRDefault="00900ADF" w:rsidP="00900ADF">
            <w:pPr>
              <w:pStyle w:val="ad"/>
              <w:numPr>
                <w:ilvl w:val="0"/>
                <w:numId w:val="127"/>
              </w:numPr>
              <w:ind w:left="425" w:hanging="425"/>
              <w:rPr>
                <w:color w:val="000000"/>
                <w:spacing w:val="-11"/>
                <w:sz w:val="22"/>
                <w:szCs w:val="22"/>
                <w:vertAlign w:val="baseline"/>
              </w:rPr>
            </w:pPr>
            <w:r w:rsidRPr="00900ADF">
              <w:rPr>
                <w:sz w:val="22"/>
                <w:szCs w:val="22"/>
                <w:vertAlign w:val="baseline"/>
              </w:rPr>
              <w:t>Оценил результаты</w:t>
            </w:r>
          </w:p>
        </w:tc>
        <w:tc>
          <w:tcPr>
            <w:tcW w:w="567" w:type="dxa"/>
          </w:tcPr>
          <w:p w:rsidR="00900ADF" w:rsidRPr="00900ADF" w:rsidRDefault="00900ADF" w:rsidP="006C57A0">
            <w:pPr>
              <w:spacing w:before="20" w:after="20"/>
              <w:rPr>
                <w:sz w:val="22"/>
                <w:szCs w:val="22"/>
                <w:vertAlign w:val="baseline"/>
              </w:rPr>
            </w:pPr>
          </w:p>
        </w:tc>
        <w:tc>
          <w:tcPr>
            <w:tcW w:w="567" w:type="dxa"/>
            <w:tcBorders>
              <w:right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b/>
                <w:sz w:val="22"/>
                <w:szCs w:val="22"/>
                <w:vertAlign w:val="baseline"/>
              </w:rPr>
            </w:pPr>
            <w:r w:rsidRPr="00900ADF">
              <w:rPr>
                <w:b/>
                <w:sz w:val="22"/>
                <w:szCs w:val="22"/>
                <w:vertAlign w:val="baseline"/>
              </w:rPr>
              <w:t>-</w:t>
            </w:r>
          </w:p>
        </w:tc>
        <w:tc>
          <w:tcPr>
            <w:tcW w:w="851" w:type="dxa"/>
            <w:tcBorders>
              <w:left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900ADF">
        <w:trPr>
          <w:trHeight w:val="70"/>
        </w:trPr>
        <w:tc>
          <w:tcPr>
            <w:tcW w:w="5778" w:type="dxa"/>
            <w:gridSpan w:val="6"/>
            <w:tcBorders>
              <w:bottom w:val="single" w:sz="4" w:space="0" w:color="auto"/>
            </w:tcBorders>
          </w:tcPr>
          <w:p w:rsidR="00900ADF" w:rsidRPr="00900ADF" w:rsidRDefault="00900ADF" w:rsidP="006C57A0">
            <w:pPr>
              <w:pStyle w:val="ad"/>
              <w:ind w:left="425"/>
              <w:rPr>
                <w:b/>
                <w:sz w:val="22"/>
                <w:szCs w:val="22"/>
                <w:vertAlign w:val="baseline"/>
              </w:rPr>
            </w:pPr>
          </w:p>
          <w:p w:rsidR="00900ADF" w:rsidRPr="00900ADF" w:rsidRDefault="00900ADF" w:rsidP="006C57A0">
            <w:pPr>
              <w:pStyle w:val="ad"/>
              <w:ind w:left="425"/>
              <w:rPr>
                <w:sz w:val="22"/>
                <w:szCs w:val="22"/>
                <w:vertAlign w:val="baseline"/>
              </w:rPr>
            </w:pPr>
            <w:r w:rsidRPr="00900ADF">
              <w:rPr>
                <w:b/>
                <w:sz w:val="22"/>
                <w:szCs w:val="22"/>
                <w:vertAlign w:val="baseline"/>
              </w:rPr>
              <w:t>ИТОГО ОШИБОК:</w:t>
            </w:r>
          </w:p>
        </w:tc>
        <w:tc>
          <w:tcPr>
            <w:tcW w:w="567" w:type="dxa"/>
            <w:tcBorders>
              <w:bottom w:val="single" w:sz="4" w:space="0" w:color="auto"/>
            </w:tcBorders>
          </w:tcPr>
          <w:p w:rsidR="00900ADF" w:rsidRPr="00900ADF" w:rsidRDefault="00900ADF" w:rsidP="006C57A0">
            <w:pPr>
              <w:spacing w:before="20" w:after="20"/>
              <w:rPr>
                <w:sz w:val="22"/>
                <w:szCs w:val="22"/>
                <w:vertAlign w:val="baseline"/>
              </w:rPr>
            </w:pPr>
          </w:p>
        </w:tc>
        <w:tc>
          <w:tcPr>
            <w:tcW w:w="567" w:type="dxa"/>
            <w:tcBorders>
              <w:bottom w:val="single" w:sz="4" w:space="0" w:color="auto"/>
            </w:tcBorders>
          </w:tcPr>
          <w:p w:rsidR="00900ADF" w:rsidRPr="00900ADF" w:rsidRDefault="00900ADF" w:rsidP="006C57A0">
            <w:pPr>
              <w:spacing w:before="20" w:after="20"/>
              <w:rPr>
                <w:sz w:val="22"/>
                <w:szCs w:val="22"/>
                <w:vertAlign w:val="baseline"/>
              </w:rPr>
            </w:pPr>
          </w:p>
        </w:tc>
        <w:tc>
          <w:tcPr>
            <w:tcW w:w="567" w:type="dxa"/>
            <w:tcBorders>
              <w:top w:val="single" w:sz="4" w:space="0" w:color="auto"/>
              <w:bottom w:val="single" w:sz="4" w:space="0" w:color="auto"/>
            </w:tcBorders>
          </w:tcPr>
          <w:p w:rsidR="00900ADF" w:rsidRPr="00900ADF" w:rsidRDefault="00900ADF"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900ADF" w:rsidRPr="00900ADF" w:rsidRDefault="00900ADF" w:rsidP="006C57A0">
            <w:pPr>
              <w:spacing w:before="20" w:after="20"/>
              <w:jc w:val="center"/>
              <w:rPr>
                <w:b/>
                <w:sz w:val="22"/>
                <w:szCs w:val="22"/>
                <w:vertAlign w:val="baseline"/>
              </w:rPr>
            </w:pPr>
          </w:p>
        </w:tc>
        <w:tc>
          <w:tcPr>
            <w:tcW w:w="567" w:type="dxa"/>
            <w:tcBorders>
              <w:top w:val="single" w:sz="4" w:space="0" w:color="auto"/>
              <w:bottom w:val="single" w:sz="4" w:space="0" w:color="auto"/>
            </w:tcBorders>
          </w:tcPr>
          <w:p w:rsidR="00900ADF" w:rsidRPr="00900ADF" w:rsidRDefault="00900ADF" w:rsidP="006C57A0">
            <w:pPr>
              <w:spacing w:before="20" w:after="20"/>
              <w:jc w:val="center"/>
              <w:rPr>
                <w:b/>
                <w:sz w:val="22"/>
                <w:szCs w:val="22"/>
                <w:vertAlign w:val="baseline"/>
              </w:rPr>
            </w:pPr>
          </w:p>
        </w:tc>
        <w:tc>
          <w:tcPr>
            <w:tcW w:w="851" w:type="dxa"/>
            <w:tcBorders>
              <w:left w:val="nil"/>
              <w:bottom w:val="single" w:sz="4" w:space="0" w:color="auto"/>
            </w:tcBorders>
          </w:tcPr>
          <w:p w:rsidR="00900ADF" w:rsidRPr="00900ADF" w:rsidRDefault="00900ADF" w:rsidP="006C57A0">
            <w:pPr>
              <w:spacing w:before="20" w:after="20"/>
              <w:jc w:val="center"/>
              <w:rPr>
                <w:b/>
                <w:sz w:val="22"/>
                <w:szCs w:val="22"/>
                <w:vertAlign w:val="baseline"/>
              </w:rPr>
            </w:pPr>
          </w:p>
        </w:tc>
      </w:tr>
      <w:tr w:rsidR="00900ADF" w:rsidRPr="00900ADF" w:rsidTr="00900ADF">
        <w:tc>
          <w:tcPr>
            <w:tcW w:w="9464" w:type="dxa"/>
            <w:gridSpan w:val="12"/>
            <w:tcBorders>
              <w:top w:val="single" w:sz="4" w:space="0" w:color="auto"/>
            </w:tcBorders>
          </w:tcPr>
          <w:p w:rsidR="00900ADF" w:rsidRPr="00900ADF" w:rsidRDefault="00900ADF" w:rsidP="006C57A0">
            <w:pPr>
              <w:spacing w:before="20" w:after="20"/>
              <w:rPr>
                <w:sz w:val="21"/>
                <w:szCs w:val="21"/>
                <w:vertAlign w:val="baseline"/>
              </w:rPr>
            </w:pPr>
          </w:p>
          <w:p w:rsidR="00900ADF" w:rsidRPr="00900ADF" w:rsidRDefault="00900ADF" w:rsidP="006C57A0">
            <w:pPr>
              <w:spacing w:before="20" w:after="20"/>
              <w:rPr>
                <w:b/>
                <w:sz w:val="21"/>
                <w:szCs w:val="21"/>
                <w:vertAlign w:val="baseline"/>
              </w:rPr>
            </w:pPr>
            <w:r w:rsidRPr="00900ADF">
              <w:rPr>
                <w:b/>
                <w:sz w:val="21"/>
                <w:szCs w:val="21"/>
                <w:vertAlign w:val="baseline"/>
              </w:rPr>
              <w:t>Каждое нарушение последовательности алгоритма оценивается в 0,5 ошибки</w:t>
            </w:r>
          </w:p>
        </w:tc>
      </w:tr>
      <w:tr w:rsidR="00900ADF" w:rsidRPr="00900ADF" w:rsidTr="006C57A0">
        <w:tc>
          <w:tcPr>
            <w:tcW w:w="534" w:type="dxa"/>
            <w:tcBorders>
              <w:top w:val="single" w:sz="4" w:space="0" w:color="auto"/>
              <w:left w:val="single" w:sz="4" w:space="0" w:color="auto"/>
              <w:bottom w:val="single" w:sz="4" w:space="0" w:color="auto"/>
              <w:right w:val="single" w:sz="4" w:space="0" w:color="auto"/>
            </w:tcBorders>
          </w:tcPr>
          <w:p w:rsidR="00900ADF" w:rsidRPr="00900ADF" w:rsidRDefault="00900ADF" w:rsidP="006C57A0">
            <w:pPr>
              <w:spacing w:before="20" w:after="20"/>
              <w:jc w:val="center"/>
              <w:rPr>
                <w:sz w:val="21"/>
                <w:szCs w:val="21"/>
                <w:vertAlign w:val="baseline"/>
              </w:rPr>
            </w:pPr>
            <w:r w:rsidRPr="00900ADF">
              <w:rPr>
                <w:sz w:val="21"/>
                <w:szCs w:val="21"/>
                <w:vertAlign w:val="baseline"/>
              </w:rPr>
              <w:t>+</w:t>
            </w:r>
          </w:p>
        </w:tc>
        <w:tc>
          <w:tcPr>
            <w:tcW w:w="2001" w:type="dxa"/>
            <w:tcBorders>
              <w:top w:val="single" w:sz="4" w:space="0" w:color="auto"/>
              <w:left w:val="single" w:sz="4" w:space="0" w:color="auto"/>
            </w:tcBorders>
          </w:tcPr>
          <w:p w:rsidR="00900ADF" w:rsidRPr="00900ADF" w:rsidRDefault="00900ADF" w:rsidP="006C57A0">
            <w:pPr>
              <w:spacing w:before="20" w:after="20"/>
              <w:rPr>
                <w:sz w:val="21"/>
                <w:szCs w:val="21"/>
                <w:vertAlign w:val="baseline"/>
              </w:rPr>
            </w:pPr>
            <w:r w:rsidRPr="00900ADF">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900ADF" w:rsidRPr="00900ADF" w:rsidRDefault="00900ADF" w:rsidP="006C57A0">
            <w:pPr>
              <w:spacing w:before="20" w:after="20"/>
              <w:jc w:val="center"/>
              <w:rPr>
                <w:sz w:val="21"/>
                <w:szCs w:val="21"/>
                <w:vertAlign w:val="baseline"/>
                <w:lang w:val="en-US"/>
              </w:rPr>
            </w:pPr>
            <w:r w:rsidRPr="00900ADF">
              <w:rPr>
                <w:sz w:val="21"/>
                <w:szCs w:val="21"/>
                <w:vertAlign w:val="baseline"/>
                <w:lang w:val="en-US"/>
              </w:rPr>
              <w:t>+/-</w:t>
            </w:r>
          </w:p>
        </w:tc>
        <w:tc>
          <w:tcPr>
            <w:tcW w:w="1580" w:type="dxa"/>
            <w:tcBorders>
              <w:top w:val="single" w:sz="4" w:space="0" w:color="auto"/>
              <w:left w:val="single" w:sz="4" w:space="0" w:color="auto"/>
            </w:tcBorders>
          </w:tcPr>
          <w:p w:rsidR="00900ADF" w:rsidRPr="00900ADF" w:rsidRDefault="00900ADF" w:rsidP="006C57A0">
            <w:pPr>
              <w:spacing w:before="20" w:after="20"/>
              <w:rPr>
                <w:sz w:val="21"/>
                <w:szCs w:val="21"/>
                <w:vertAlign w:val="baseline"/>
              </w:rPr>
            </w:pPr>
            <w:r w:rsidRPr="00900ADF">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900ADF" w:rsidRPr="00900ADF" w:rsidRDefault="00900ADF" w:rsidP="006C57A0">
            <w:pPr>
              <w:spacing w:before="20" w:after="20"/>
              <w:jc w:val="center"/>
              <w:rPr>
                <w:sz w:val="21"/>
                <w:szCs w:val="21"/>
                <w:vertAlign w:val="baseline"/>
              </w:rPr>
            </w:pPr>
            <w:r w:rsidRPr="00900ADF">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900ADF" w:rsidRPr="00900ADF" w:rsidRDefault="00900ADF" w:rsidP="006C57A0">
            <w:pPr>
              <w:spacing w:before="20" w:after="20"/>
              <w:rPr>
                <w:sz w:val="21"/>
                <w:szCs w:val="21"/>
                <w:vertAlign w:val="baseline"/>
              </w:rPr>
            </w:pPr>
            <w:r w:rsidRPr="00900ADF">
              <w:rPr>
                <w:sz w:val="21"/>
                <w:szCs w:val="21"/>
                <w:vertAlign w:val="baseline"/>
              </w:rPr>
              <w:t>одна ошибка</w:t>
            </w:r>
          </w:p>
        </w:tc>
      </w:tr>
      <w:tr w:rsidR="00900ADF" w:rsidRPr="00900ADF" w:rsidTr="006C57A0">
        <w:tc>
          <w:tcPr>
            <w:tcW w:w="9464" w:type="dxa"/>
            <w:gridSpan w:val="12"/>
            <w:tcBorders>
              <w:left w:val="single" w:sz="4" w:space="0" w:color="auto"/>
              <w:bottom w:val="single" w:sz="4" w:space="0" w:color="auto"/>
              <w:right w:val="single" w:sz="4" w:space="0" w:color="auto"/>
            </w:tcBorders>
          </w:tcPr>
          <w:p w:rsidR="00900ADF" w:rsidRPr="00900ADF" w:rsidRDefault="00900ADF" w:rsidP="006C57A0">
            <w:pPr>
              <w:spacing w:before="40" w:after="40"/>
              <w:rPr>
                <w:sz w:val="21"/>
                <w:szCs w:val="21"/>
                <w:vertAlign w:val="baseline"/>
              </w:rPr>
            </w:pPr>
            <w:r w:rsidRPr="00900ADF">
              <w:rPr>
                <w:sz w:val="21"/>
                <w:szCs w:val="21"/>
                <w:vertAlign w:val="baseline"/>
              </w:rPr>
              <w:t xml:space="preserve">0-1,0 – ошибки – «отлично»; 1,5 – 2,0 ошибок – «хорошо»; 2,5-3,0 ошибок – «удовл.»; 3,5 и более </w:t>
            </w:r>
            <w:r w:rsidR="004E673A">
              <w:rPr>
                <w:noProof/>
                <w:sz w:val="22"/>
                <w:szCs w:val="22"/>
                <w:vertAlign w:val="baseline"/>
              </w:rPr>
              <w:pict>
                <v:rect id="_x0000_s1121" style="position:absolute;margin-left:-9.65pt;margin-top:-8.15pt;width:485.45pt;height:63.9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Pr="00900ADF">
              <w:rPr>
                <w:sz w:val="21"/>
                <w:szCs w:val="21"/>
                <w:vertAlign w:val="baseline"/>
              </w:rPr>
              <w:t>ошибки  – «неудовл.»</w:t>
            </w:r>
          </w:p>
        </w:tc>
      </w:tr>
      <w:tr w:rsidR="00900ADF" w:rsidRPr="00900ADF" w:rsidTr="006C57A0">
        <w:tc>
          <w:tcPr>
            <w:tcW w:w="9464" w:type="dxa"/>
            <w:gridSpan w:val="12"/>
            <w:tcBorders>
              <w:top w:val="single" w:sz="4" w:space="0" w:color="auto"/>
            </w:tcBorders>
          </w:tcPr>
          <w:p w:rsidR="00900ADF" w:rsidRPr="00900ADF" w:rsidRDefault="00900ADF" w:rsidP="006C57A0">
            <w:pPr>
              <w:spacing w:before="40" w:after="40"/>
              <w:rPr>
                <w:sz w:val="21"/>
                <w:szCs w:val="21"/>
                <w:vertAlign w:val="baseline"/>
              </w:rPr>
            </w:pPr>
          </w:p>
          <w:p w:rsidR="00900ADF" w:rsidRPr="00900ADF" w:rsidRDefault="00900ADF" w:rsidP="006C57A0">
            <w:pPr>
              <w:spacing w:before="40" w:after="40"/>
              <w:rPr>
                <w:sz w:val="21"/>
                <w:szCs w:val="21"/>
                <w:vertAlign w:val="baseline"/>
              </w:rPr>
            </w:pPr>
            <w:r w:rsidRPr="00900ADF">
              <w:rPr>
                <w:sz w:val="21"/>
                <w:szCs w:val="21"/>
                <w:vertAlign w:val="baseline"/>
              </w:rPr>
              <w:t>ОЦЕНКА ______________            Экзаменатор ________________________________</w:t>
            </w:r>
          </w:p>
        </w:tc>
      </w:tr>
    </w:tbl>
    <w:p w:rsidR="00900ADF" w:rsidRPr="00900ADF" w:rsidRDefault="00900ADF" w:rsidP="00900ADF">
      <w:pPr>
        <w:rPr>
          <w:sz w:val="21"/>
          <w:szCs w:val="21"/>
          <w:vertAlign w:val="baseline"/>
        </w:rPr>
      </w:pPr>
    </w:p>
    <w:p w:rsidR="00F8113D" w:rsidRPr="00F8113D" w:rsidRDefault="00F8113D" w:rsidP="00F8113D">
      <w:pPr>
        <w:rPr>
          <w:vertAlign w:val="baseline"/>
        </w:rPr>
      </w:pPr>
    </w:p>
    <w:p w:rsidR="00F8113D" w:rsidRPr="00B314ED" w:rsidRDefault="00F8113D" w:rsidP="00BE2020">
      <w:pPr>
        <w:pStyle w:val="ad"/>
        <w:numPr>
          <w:ilvl w:val="0"/>
          <w:numId w:val="2"/>
        </w:numPr>
        <w:jc w:val="center"/>
        <w:rPr>
          <w:vertAlign w:val="baseline"/>
        </w:rPr>
      </w:pPr>
      <w:r>
        <w:rPr>
          <w:vertAlign w:val="baseline"/>
        </w:rPr>
        <w:t xml:space="preserve"> </w:t>
      </w:r>
      <w:r w:rsidR="00EC6C90" w:rsidRPr="00B314ED">
        <w:rPr>
          <w:b/>
          <w:vertAlign w:val="baseline"/>
        </w:rPr>
        <w:t xml:space="preserve">Определение пригодности </w:t>
      </w:r>
      <w:r w:rsidR="00B314ED" w:rsidRPr="00B314ED">
        <w:rPr>
          <w:b/>
          <w:vertAlign w:val="baseline"/>
        </w:rPr>
        <w:t xml:space="preserve">препаратов </w:t>
      </w:r>
      <w:r w:rsidR="00EC6C90" w:rsidRPr="00B314ED">
        <w:rPr>
          <w:b/>
          <w:vertAlign w:val="baseline"/>
        </w:rPr>
        <w:t>крови, кровезаменителей, других растворов для переливания.</w:t>
      </w:r>
    </w:p>
    <w:p w:rsidR="00EC6C90" w:rsidRPr="00EC6C90" w:rsidRDefault="00EC6C90" w:rsidP="000D65EC">
      <w:pPr>
        <w:numPr>
          <w:ilvl w:val="0"/>
          <w:numId w:val="70"/>
        </w:numPr>
        <w:tabs>
          <w:tab w:val="clear" w:pos="720"/>
          <w:tab w:val="num" w:pos="0"/>
        </w:tabs>
        <w:ind w:left="0" w:firstLine="284"/>
        <w:jc w:val="both"/>
        <w:rPr>
          <w:vertAlign w:val="baseline"/>
        </w:rPr>
      </w:pPr>
      <w:r w:rsidRPr="00EC6C90">
        <w:rPr>
          <w:vertAlign w:val="baseline"/>
        </w:rPr>
        <w:t xml:space="preserve">Проверить правильность паспортизации: наличие этикетки с номером, датой заготовки и сроком годности, обозначением группы и резус-принадлежности, фамилии и инициалов донора (или номера), наименованием учреждения-заготовителя, подписью врача, результатом исследования на вирусные гепатиты, ВИЧ инфекцию, </w:t>
      </w:r>
      <w:r w:rsidRPr="00EC6C90">
        <w:rPr>
          <w:vertAlign w:val="baseline"/>
          <w:lang w:val="en-US"/>
        </w:rPr>
        <w:t>RW</w:t>
      </w:r>
      <w:r w:rsidRPr="00EC6C90">
        <w:rPr>
          <w:vertAlign w:val="baseline"/>
        </w:rPr>
        <w:t>, краткой инструкции по порядку действий при переливании.</w:t>
      </w:r>
    </w:p>
    <w:p w:rsidR="00EC6C90" w:rsidRPr="00EC6C90" w:rsidRDefault="00EC6C90" w:rsidP="000D65EC">
      <w:pPr>
        <w:numPr>
          <w:ilvl w:val="0"/>
          <w:numId w:val="70"/>
        </w:numPr>
        <w:tabs>
          <w:tab w:val="clear" w:pos="720"/>
          <w:tab w:val="num" w:pos="-426"/>
        </w:tabs>
        <w:ind w:left="0" w:firstLine="284"/>
        <w:jc w:val="both"/>
        <w:rPr>
          <w:vertAlign w:val="baseline"/>
        </w:rPr>
      </w:pPr>
      <w:r w:rsidRPr="00EC6C90">
        <w:rPr>
          <w:vertAlign w:val="baseline"/>
        </w:rPr>
        <w:t>Проверить срок годности, который обозначается на этикетке наряду с датой заготовки.</w:t>
      </w:r>
    </w:p>
    <w:p w:rsidR="00EC6C90" w:rsidRPr="00EC6C90" w:rsidRDefault="00EC6C90" w:rsidP="000D65EC">
      <w:pPr>
        <w:numPr>
          <w:ilvl w:val="0"/>
          <w:numId w:val="70"/>
        </w:numPr>
        <w:tabs>
          <w:tab w:val="clear" w:pos="720"/>
          <w:tab w:val="num" w:pos="-426"/>
        </w:tabs>
        <w:ind w:left="0" w:firstLine="284"/>
        <w:jc w:val="both"/>
        <w:rPr>
          <w:vertAlign w:val="baseline"/>
        </w:rPr>
      </w:pPr>
      <w:r w:rsidRPr="00EC6C90">
        <w:rPr>
          <w:vertAlign w:val="baseline"/>
        </w:rPr>
        <w:t>Проверить герметичность упаковки.</w:t>
      </w:r>
    </w:p>
    <w:p w:rsidR="00EC6C90" w:rsidRPr="00EC6C90" w:rsidRDefault="00EC6C90" w:rsidP="000D65EC">
      <w:pPr>
        <w:numPr>
          <w:ilvl w:val="0"/>
          <w:numId w:val="70"/>
        </w:numPr>
        <w:tabs>
          <w:tab w:val="clear" w:pos="720"/>
          <w:tab w:val="num" w:pos="-142"/>
        </w:tabs>
        <w:ind w:left="0" w:firstLine="284"/>
        <w:jc w:val="both"/>
        <w:rPr>
          <w:vertAlign w:val="baseline"/>
        </w:rPr>
      </w:pPr>
      <w:r w:rsidRPr="00EC6C90">
        <w:rPr>
          <w:vertAlign w:val="baseline"/>
        </w:rPr>
        <w:t>Оценить макроскопические характеристики среды. Эритроцитарная масса не должна иметь «лаковой» окраски, характерной для гемолиза. Плазма не должна содержать пленок, хлопьев (признаки инфицирования), а также сгустков или красного оттенка.</w:t>
      </w:r>
    </w:p>
    <w:p w:rsidR="00EC6C90" w:rsidRPr="00EC6C90" w:rsidRDefault="00EC6C90" w:rsidP="000D65EC">
      <w:pPr>
        <w:numPr>
          <w:ilvl w:val="0"/>
          <w:numId w:val="70"/>
        </w:numPr>
        <w:tabs>
          <w:tab w:val="clear" w:pos="720"/>
          <w:tab w:val="num" w:pos="0"/>
        </w:tabs>
        <w:ind w:left="0" w:firstLine="284"/>
        <w:jc w:val="both"/>
        <w:rPr>
          <w:vertAlign w:val="baseline"/>
        </w:rPr>
      </w:pPr>
      <w:r w:rsidRPr="00EC6C90">
        <w:rPr>
          <w:vertAlign w:val="baseline"/>
        </w:rPr>
        <w:t xml:space="preserve">При наличии белой пленки на плазме – подогреть до 37°С (под контролем термометра!). Если после этого плазма становится прозрачной (хилез), она пригодна к переливанию, если остается мутной – не пригодна. </w:t>
      </w:r>
    </w:p>
    <w:p w:rsidR="00EC6C90" w:rsidRPr="00EC6C90" w:rsidRDefault="00EC6C90" w:rsidP="000D65EC">
      <w:pPr>
        <w:ind w:firstLine="284"/>
        <w:jc w:val="both"/>
        <w:rPr>
          <w:vertAlign w:val="baseline"/>
        </w:rPr>
      </w:pPr>
      <w:r w:rsidRPr="00EC6C90">
        <w:rPr>
          <w:vertAlign w:val="baseline"/>
        </w:rPr>
        <w:t>Если при макроскопической оценке хотя бы одно из представленных требований (паспортизация, герметичность, макроскопические характеристики) не выдержано, такой компонент крови не пригоден к переливанию.</w:t>
      </w:r>
    </w:p>
    <w:p w:rsidR="00EC6C90" w:rsidRDefault="00EC6C90" w:rsidP="00EC6C90">
      <w:pPr>
        <w:rPr>
          <w:vertAlign w:val="baseline"/>
        </w:rPr>
      </w:pPr>
      <w:r>
        <w:rPr>
          <w:vertAlign w:val="baseline"/>
        </w:rPr>
        <w:t xml:space="preserve">(Приложение </w:t>
      </w:r>
      <w:r w:rsidR="00DB002E">
        <w:rPr>
          <w:vertAlign w:val="baseline"/>
        </w:rPr>
        <w:t>№</w:t>
      </w:r>
      <w:r>
        <w:rPr>
          <w:vertAlign w:val="baseline"/>
        </w:rPr>
        <w:t>4</w:t>
      </w:r>
      <w:r w:rsidR="00293E5B">
        <w:rPr>
          <w:vertAlign w:val="baseline"/>
        </w:rPr>
        <w:t>7</w:t>
      </w:r>
      <w:r>
        <w:rPr>
          <w:vertAlign w:val="baseline"/>
        </w:rPr>
        <w:t>)</w:t>
      </w:r>
    </w:p>
    <w:p w:rsidR="00DB002E" w:rsidRDefault="00DB002E" w:rsidP="00DB002E">
      <w:pPr>
        <w:jc w:val="right"/>
        <w:rPr>
          <w:vertAlign w:val="baseline"/>
        </w:rPr>
      </w:pPr>
      <w:r>
        <w:rPr>
          <w:vertAlign w:val="baseline"/>
        </w:rPr>
        <w:t>Приложение №4</w:t>
      </w:r>
      <w:r w:rsidR="00293E5B">
        <w:rPr>
          <w:vertAlign w:val="baseline"/>
        </w:rPr>
        <w:t>7</w:t>
      </w:r>
    </w:p>
    <w:p w:rsidR="000D65EC" w:rsidRDefault="004E673A" w:rsidP="000D65EC">
      <w:pPr>
        <w:ind w:firstLine="709"/>
        <w:jc w:val="both"/>
        <w:rPr>
          <w:sz w:val="20"/>
          <w:szCs w:val="20"/>
          <w:vertAlign w:val="baseline"/>
        </w:rPr>
      </w:pPr>
      <w:r>
        <w:rPr>
          <w:noProof/>
          <w:sz w:val="20"/>
          <w:szCs w:val="20"/>
          <w:vertAlign w:val="baseline"/>
        </w:rPr>
        <w:pict>
          <v:rect id="_x0000_s1122" style="position:absolute;left:0;text-align:left;margin-left:-12.1pt;margin-top:5.5pt;width:487.5pt;height:217.5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0D65EC" w:rsidRPr="000D65EC" w:rsidRDefault="000D65EC" w:rsidP="000D65EC">
      <w:pPr>
        <w:ind w:firstLine="709"/>
        <w:jc w:val="both"/>
        <w:rPr>
          <w:sz w:val="20"/>
          <w:szCs w:val="20"/>
          <w:vertAlign w:val="baseline"/>
        </w:rPr>
      </w:pPr>
      <w:r w:rsidRPr="000D65EC">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0D65EC" w:rsidRPr="000D65EC" w:rsidRDefault="000D65EC" w:rsidP="000D65EC">
      <w:pPr>
        <w:jc w:val="center"/>
        <w:rPr>
          <w:sz w:val="20"/>
          <w:szCs w:val="20"/>
          <w:vertAlign w:val="baseline"/>
        </w:rPr>
      </w:pPr>
      <w:r w:rsidRPr="000D65EC">
        <w:rPr>
          <w:sz w:val="20"/>
          <w:szCs w:val="20"/>
          <w:vertAlign w:val="baseline"/>
        </w:rPr>
        <w:t xml:space="preserve"> В.Ф. Войно-Ясенецкого» Министерства здравоохранения Российской Федерации</w:t>
      </w:r>
    </w:p>
    <w:p w:rsidR="000D65EC" w:rsidRPr="000D65EC" w:rsidRDefault="000D65EC" w:rsidP="000D65EC">
      <w:pPr>
        <w:jc w:val="center"/>
        <w:rPr>
          <w:b/>
          <w:sz w:val="10"/>
          <w:szCs w:val="21"/>
          <w:vertAlign w:val="baseline"/>
        </w:rPr>
      </w:pPr>
    </w:p>
    <w:p w:rsidR="000D65EC" w:rsidRPr="000D65EC" w:rsidRDefault="000D65EC" w:rsidP="000D65EC">
      <w:pPr>
        <w:shd w:val="clear" w:color="auto" w:fill="FFFFFF"/>
        <w:ind w:right="28" w:firstLine="567"/>
        <w:jc w:val="center"/>
        <w:rPr>
          <w:b/>
          <w:caps/>
          <w:color w:val="000000"/>
          <w:spacing w:val="-6"/>
          <w:sz w:val="24"/>
          <w:szCs w:val="24"/>
          <w:vertAlign w:val="baseline"/>
        </w:rPr>
      </w:pPr>
      <w:r w:rsidRPr="000D65EC">
        <w:rPr>
          <w:b/>
          <w:caps/>
          <w:color w:val="000000"/>
          <w:spacing w:val="-6"/>
          <w:sz w:val="24"/>
          <w:szCs w:val="24"/>
          <w:vertAlign w:val="baseline"/>
        </w:rPr>
        <w:t>определение пригодности препаратов крови для переливания</w:t>
      </w:r>
    </w:p>
    <w:p w:rsidR="000D65EC" w:rsidRPr="000D65EC" w:rsidRDefault="000D65EC" w:rsidP="000D65EC">
      <w:pPr>
        <w:jc w:val="center"/>
        <w:rPr>
          <w:b/>
          <w:sz w:val="21"/>
          <w:szCs w:val="21"/>
          <w:vertAlign w:val="baseline"/>
        </w:rPr>
      </w:pPr>
      <w:r w:rsidRPr="000D65EC">
        <w:rPr>
          <w:b/>
          <w:sz w:val="21"/>
          <w:szCs w:val="21"/>
          <w:vertAlign w:val="baseline"/>
        </w:rPr>
        <w:t>ПРАКТИЧЕСКИЙ НАВЫК</w:t>
      </w:r>
    </w:p>
    <w:p w:rsidR="000D65EC" w:rsidRPr="000D65EC" w:rsidRDefault="000D65EC" w:rsidP="000D65EC">
      <w:pPr>
        <w:rPr>
          <w:sz w:val="21"/>
          <w:szCs w:val="21"/>
          <w:vertAlign w:val="baseline"/>
        </w:rPr>
      </w:pPr>
    </w:p>
    <w:p w:rsidR="000D65EC" w:rsidRPr="000D65EC" w:rsidRDefault="000D65EC" w:rsidP="000D65EC">
      <w:pPr>
        <w:rPr>
          <w:sz w:val="21"/>
          <w:szCs w:val="21"/>
          <w:vertAlign w:val="baseline"/>
        </w:rPr>
      </w:pPr>
      <w:r w:rsidRPr="000D65EC">
        <w:rPr>
          <w:sz w:val="21"/>
          <w:szCs w:val="21"/>
          <w:vertAlign w:val="baseline"/>
        </w:rPr>
        <w:t xml:space="preserve">Дата </w:t>
      </w:r>
      <w:r w:rsidRPr="000D65EC">
        <w:rPr>
          <w:i/>
          <w:sz w:val="21"/>
          <w:szCs w:val="21"/>
          <w:vertAlign w:val="baseline"/>
        </w:rPr>
        <w:t xml:space="preserve">__________________                                                                                                       </w:t>
      </w:r>
      <w:r w:rsidRPr="000D65EC">
        <w:rPr>
          <w:b/>
          <w:i/>
          <w:sz w:val="21"/>
          <w:szCs w:val="21"/>
          <w:vertAlign w:val="baseline"/>
          <w:lang w:val="en-US"/>
        </w:rPr>
        <w:t>Check</w:t>
      </w:r>
      <w:r w:rsidRPr="000D65EC">
        <w:rPr>
          <w:b/>
          <w:i/>
          <w:sz w:val="21"/>
          <w:szCs w:val="21"/>
          <w:vertAlign w:val="baseline"/>
        </w:rPr>
        <w:t xml:space="preserve"> – </w:t>
      </w:r>
      <w:r w:rsidRPr="000D65EC">
        <w:rPr>
          <w:b/>
          <w:i/>
          <w:sz w:val="21"/>
          <w:szCs w:val="21"/>
          <w:vertAlign w:val="baseline"/>
          <w:lang w:val="en-US"/>
        </w:rPr>
        <w:t>card</w:t>
      </w:r>
    </w:p>
    <w:p w:rsidR="000D65EC" w:rsidRPr="000D65EC" w:rsidRDefault="000D65EC" w:rsidP="000D65EC">
      <w:pPr>
        <w:rPr>
          <w:sz w:val="21"/>
          <w:szCs w:val="21"/>
          <w:vertAlign w:val="baseline"/>
        </w:rPr>
      </w:pPr>
    </w:p>
    <w:p w:rsidR="000D65EC" w:rsidRPr="000D65EC" w:rsidRDefault="000D65EC" w:rsidP="000D65EC">
      <w:pPr>
        <w:rPr>
          <w:sz w:val="21"/>
          <w:szCs w:val="21"/>
          <w:vertAlign w:val="baseline"/>
        </w:rPr>
      </w:pPr>
      <w:r w:rsidRPr="000D65EC">
        <w:rPr>
          <w:sz w:val="21"/>
          <w:szCs w:val="21"/>
          <w:vertAlign w:val="baseline"/>
        </w:rPr>
        <w:t>Ф.И.О. обучающегося ___________________________________________ Группа ___________________</w:t>
      </w:r>
    </w:p>
    <w:p w:rsidR="000D65EC" w:rsidRPr="000D65EC" w:rsidRDefault="000D65EC" w:rsidP="000D65EC">
      <w:pPr>
        <w:rPr>
          <w:sz w:val="21"/>
          <w:szCs w:val="21"/>
          <w:vertAlign w:val="baseline"/>
        </w:rPr>
      </w:pPr>
      <w:r w:rsidRPr="000D65EC">
        <w:rPr>
          <w:sz w:val="21"/>
          <w:szCs w:val="21"/>
          <w:vertAlign w:val="baseline"/>
        </w:rPr>
        <w:t>Специальность ____________________________ Цикл/Дисциплина 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0D65EC" w:rsidRPr="000D65EC" w:rsidTr="006C57A0">
        <w:tc>
          <w:tcPr>
            <w:tcW w:w="5778" w:type="dxa"/>
            <w:gridSpan w:val="6"/>
            <w:vAlign w:val="center"/>
          </w:tcPr>
          <w:p w:rsidR="000D65EC" w:rsidRPr="000D65EC" w:rsidRDefault="000D65EC" w:rsidP="006C57A0">
            <w:pPr>
              <w:spacing w:before="40" w:after="40"/>
              <w:jc w:val="center"/>
              <w:rPr>
                <w:b/>
                <w:sz w:val="16"/>
                <w:szCs w:val="16"/>
                <w:vertAlign w:val="baseline"/>
              </w:rPr>
            </w:pPr>
          </w:p>
          <w:p w:rsidR="000D65EC" w:rsidRPr="000D65EC" w:rsidRDefault="000D65EC" w:rsidP="006C57A0">
            <w:pPr>
              <w:spacing w:before="40" w:after="40"/>
              <w:jc w:val="center"/>
              <w:rPr>
                <w:b/>
                <w:sz w:val="21"/>
                <w:szCs w:val="21"/>
                <w:vertAlign w:val="baseline"/>
              </w:rPr>
            </w:pPr>
            <w:r w:rsidRPr="000D65EC">
              <w:rPr>
                <w:b/>
                <w:sz w:val="21"/>
                <w:szCs w:val="21"/>
                <w:vertAlign w:val="baseline"/>
              </w:rPr>
              <w:t>Параметр</w:t>
            </w:r>
          </w:p>
        </w:tc>
        <w:tc>
          <w:tcPr>
            <w:tcW w:w="3686" w:type="dxa"/>
            <w:gridSpan w:val="6"/>
            <w:vAlign w:val="center"/>
          </w:tcPr>
          <w:p w:rsidR="000D65EC" w:rsidRPr="000D65EC" w:rsidRDefault="000D65EC" w:rsidP="006C57A0">
            <w:pPr>
              <w:spacing w:before="40" w:after="40"/>
              <w:jc w:val="center"/>
              <w:rPr>
                <w:b/>
                <w:sz w:val="16"/>
                <w:szCs w:val="16"/>
                <w:vertAlign w:val="baseline"/>
              </w:rPr>
            </w:pPr>
          </w:p>
          <w:p w:rsidR="000D65EC" w:rsidRPr="000D65EC" w:rsidRDefault="000D65EC" w:rsidP="006C57A0">
            <w:pPr>
              <w:spacing w:before="40" w:after="40"/>
              <w:jc w:val="center"/>
              <w:rPr>
                <w:b/>
                <w:sz w:val="21"/>
                <w:szCs w:val="21"/>
                <w:vertAlign w:val="baseline"/>
              </w:rPr>
            </w:pPr>
            <w:r w:rsidRPr="000D65EC">
              <w:rPr>
                <w:b/>
                <w:sz w:val="21"/>
                <w:szCs w:val="21"/>
                <w:vertAlign w:val="baseline"/>
              </w:rPr>
              <w:t>Оценка правильности выполнения</w:t>
            </w:r>
          </w:p>
          <w:p w:rsidR="000D65EC" w:rsidRPr="000D65EC" w:rsidRDefault="000D65EC" w:rsidP="006C57A0">
            <w:pPr>
              <w:spacing w:before="40" w:after="40"/>
              <w:jc w:val="center"/>
              <w:rPr>
                <w:b/>
                <w:sz w:val="16"/>
                <w:szCs w:val="16"/>
                <w:vertAlign w:val="baseline"/>
              </w:rPr>
            </w:pPr>
          </w:p>
        </w:tc>
      </w:tr>
      <w:tr w:rsidR="000D65EC" w:rsidRPr="000D65EC" w:rsidTr="006C57A0">
        <w:tc>
          <w:tcPr>
            <w:tcW w:w="5778" w:type="dxa"/>
            <w:gridSpan w:val="6"/>
          </w:tcPr>
          <w:p w:rsidR="000D65EC" w:rsidRPr="000D65EC" w:rsidRDefault="000D65EC" w:rsidP="000D65EC">
            <w:pPr>
              <w:pStyle w:val="ad"/>
              <w:numPr>
                <w:ilvl w:val="0"/>
                <w:numId w:val="128"/>
              </w:numPr>
              <w:ind w:left="426" w:hanging="426"/>
              <w:rPr>
                <w:sz w:val="22"/>
                <w:szCs w:val="22"/>
                <w:vertAlign w:val="baseline"/>
              </w:rPr>
            </w:pPr>
            <w:r w:rsidRPr="000D65EC">
              <w:rPr>
                <w:sz w:val="22"/>
                <w:szCs w:val="22"/>
                <w:vertAlign w:val="baseline"/>
              </w:rPr>
              <w:t>Проверил правильность паспортизации: (наличие этикетки с номером, датой заготовки и сроком годности, обозначением группы и резус-</w:t>
            </w:r>
            <w:r w:rsidR="004E673A">
              <w:rPr>
                <w:noProof/>
                <w:sz w:val="21"/>
                <w:szCs w:val="21"/>
                <w:vertAlign w:val="baseline"/>
              </w:rPr>
              <w:pict>
                <v:rect id="_x0000_s1123" style="position:absolute;left:0;text-align:left;margin-left:-8.25pt;margin-top:-7.2pt;width:485.5pt;height:333.75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Pr="000D65EC">
              <w:rPr>
                <w:sz w:val="22"/>
                <w:szCs w:val="22"/>
                <w:vertAlign w:val="baseline"/>
              </w:rPr>
              <w:t xml:space="preserve">принадлежности, фамилии и инициалов донора (или номера), наименованием учреждения-заготовителя, </w:t>
            </w:r>
            <w:r w:rsidRPr="000D65EC">
              <w:rPr>
                <w:sz w:val="22"/>
                <w:szCs w:val="22"/>
                <w:vertAlign w:val="baseline"/>
              </w:rPr>
              <w:lastRenderedPageBreak/>
              <w:t>подписью врача, результатом исследования на вирусные гепатиты, ВИЧ инфекцию, RW)</w:t>
            </w:r>
          </w:p>
        </w:tc>
        <w:tc>
          <w:tcPr>
            <w:tcW w:w="567" w:type="dxa"/>
          </w:tcPr>
          <w:p w:rsidR="000D65EC" w:rsidRPr="000D65EC" w:rsidRDefault="000D65EC" w:rsidP="006C57A0">
            <w:pPr>
              <w:spacing w:before="20" w:after="20"/>
              <w:rPr>
                <w:sz w:val="22"/>
                <w:szCs w:val="22"/>
                <w:vertAlign w:val="baseline"/>
              </w:rPr>
            </w:pPr>
          </w:p>
        </w:tc>
        <w:tc>
          <w:tcPr>
            <w:tcW w:w="567" w:type="dxa"/>
            <w:tcBorders>
              <w:right w:val="single" w:sz="4" w:space="0" w:color="auto"/>
            </w:tcBorders>
          </w:tcPr>
          <w:p w:rsidR="000D65EC" w:rsidRPr="000D65EC" w:rsidRDefault="000D65E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D65EC" w:rsidRPr="000D65EC" w:rsidRDefault="000D65E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851" w:type="dxa"/>
            <w:tcBorders>
              <w:left w:val="single" w:sz="4" w:space="0" w:color="auto"/>
            </w:tcBorders>
          </w:tcPr>
          <w:p w:rsidR="000D65EC" w:rsidRPr="000D65EC" w:rsidRDefault="000D65EC" w:rsidP="006C57A0">
            <w:pPr>
              <w:spacing w:before="20" w:after="20"/>
              <w:jc w:val="center"/>
              <w:rPr>
                <w:sz w:val="22"/>
                <w:szCs w:val="22"/>
                <w:vertAlign w:val="baseline"/>
              </w:rPr>
            </w:pPr>
          </w:p>
        </w:tc>
      </w:tr>
      <w:tr w:rsidR="000D65EC" w:rsidRPr="000D65EC" w:rsidTr="006C57A0">
        <w:trPr>
          <w:trHeight w:val="307"/>
        </w:trPr>
        <w:tc>
          <w:tcPr>
            <w:tcW w:w="5778" w:type="dxa"/>
            <w:gridSpan w:val="6"/>
          </w:tcPr>
          <w:p w:rsidR="000D65EC" w:rsidRPr="000D65EC" w:rsidRDefault="000D65EC" w:rsidP="000D65EC">
            <w:pPr>
              <w:pStyle w:val="ad"/>
              <w:numPr>
                <w:ilvl w:val="0"/>
                <w:numId w:val="128"/>
              </w:numPr>
              <w:ind w:left="425" w:hanging="425"/>
              <w:rPr>
                <w:sz w:val="22"/>
                <w:szCs w:val="22"/>
                <w:vertAlign w:val="baseline"/>
              </w:rPr>
            </w:pPr>
            <w:r w:rsidRPr="000D65EC">
              <w:rPr>
                <w:sz w:val="22"/>
                <w:szCs w:val="22"/>
                <w:vertAlign w:val="baseline"/>
              </w:rPr>
              <w:lastRenderedPageBreak/>
              <w:t>Проверил срок годности на этикетке наряду с датой заготовки</w:t>
            </w:r>
          </w:p>
        </w:tc>
        <w:tc>
          <w:tcPr>
            <w:tcW w:w="567" w:type="dxa"/>
          </w:tcPr>
          <w:p w:rsidR="000D65EC" w:rsidRPr="000D65EC" w:rsidRDefault="000D65EC" w:rsidP="006C57A0">
            <w:pPr>
              <w:spacing w:before="20" w:after="20"/>
              <w:rPr>
                <w:sz w:val="22"/>
                <w:szCs w:val="22"/>
                <w:vertAlign w:val="baseline"/>
              </w:rPr>
            </w:pPr>
          </w:p>
        </w:tc>
        <w:tc>
          <w:tcPr>
            <w:tcW w:w="567" w:type="dxa"/>
            <w:tcBorders>
              <w:right w:val="single" w:sz="4" w:space="0" w:color="auto"/>
            </w:tcBorders>
          </w:tcPr>
          <w:p w:rsidR="000D65EC" w:rsidRPr="000D65EC" w:rsidRDefault="000D65E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851" w:type="dxa"/>
            <w:tcBorders>
              <w:left w:val="single" w:sz="4" w:space="0" w:color="auto"/>
            </w:tcBorders>
          </w:tcPr>
          <w:p w:rsidR="000D65EC" w:rsidRPr="000D65EC" w:rsidRDefault="000D65EC" w:rsidP="006C57A0">
            <w:pPr>
              <w:spacing w:before="20" w:after="20"/>
              <w:jc w:val="center"/>
              <w:rPr>
                <w:b/>
                <w:sz w:val="22"/>
                <w:szCs w:val="22"/>
                <w:vertAlign w:val="baseline"/>
              </w:rPr>
            </w:pPr>
          </w:p>
        </w:tc>
      </w:tr>
      <w:tr w:rsidR="000D65EC" w:rsidRPr="000D65EC" w:rsidTr="006C57A0">
        <w:trPr>
          <w:trHeight w:val="348"/>
        </w:trPr>
        <w:tc>
          <w:tcPr>
            <w:tcW w:w="5778" w:type="dxa"/>
            <w:gridSpan w:val="6"/>
          </w:tcPr>
          <w:p w:rsidR="000D65EC" w:rsidRPr="000D65EC" w:rsidRDefault="000D65EC" w:rsidP="000D65EC">
            <w:pPr>
              <w:numPr>
                <w:ilvl w:val="0"/>
                <w:numId w:val="128"/>
              </w:numPr>
              <w:ind w:left="425" w:hanging="425"/>
              <w:jc w:val="both"/>
              <w:rPr>
                <w:sz w:val="22"/>
                <w:szCs w:val="22"/>
                <w:vertAlign w:val="baseline"/>
              </w:rPr>
            </w:pPr>
            <w:r w:rsidRPr="000D65EC">
              <w:rPr>
                <w:sz w:val="22"/>
                <w:szCs w:val="22"/>
                <w:vertAlign w:val="baseline"/>
              </w:rPr>
              <w:t>Указал срок хранения эритроцитарной массы, свежезамороженной плазмы</w:t>
            </w:r>
          </w:p>
        </w:tc>
        <w:tc>
          <w:tcPr>
            <w:tcW w:w="567" w:type="dxa"/>
          </w:tcPr>
          <w:p w:rsidR="000D65EC" w:rsidRPr="000D65EC" w:rsidRDefault="000D65EC" w:rsidP="006C57A0">
            <w:pPr>
              <w:spacing w:before="20" w:after="20"/>
              <w:rPr>
                <w:sz w:val="22"/>
                <w:szCs w:val="22"/>
                <w:vertAlign w:val="baseline"/>
              </w:rPr>
            </w:pPr>
          </w:p>
        </w:tc>
        <w:tc>
          <w:tcPr>
            <w:tcW w:w="567" w:type="dxa"/>
            <w:tcBorders>
              <w:right w:val="single" w:sz="4" w:space="0" w:color="auto"/>
            </w:tcBorders>
          </w:tcPr>
          <w:p w:rsidR="000D65EC" w:rsidRPr="000D65EC" w:rsidRDefault="000D65E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851" w:type="dxa"/>
            <w:tcBorders>
              <w:left w:val="single" w:sz="4" w:space="0" w:color="auto"/>
            </w:tcBorders>
          </w:tcPr>
          <w:p w:rsidR="000D65EC" w:rsidRPr="000D65EC" w:rsidRDefault="000D65EC" w:rsidP="006C57A0">
            <w:pPr>
              <w:spacing w:before="20" w:after="20"/>
              <w:jc w:val="center"/>
              <w:rPr>
                <w:b/>
                <w:sz w:val="22"/>
                <w:szCs w:val="22"/>
                <w:vertAlign w:val="baseline"/>
              </w:rPr>
            </w:pPr>
          </w:p>
        </w:tc>
      </w:tr>
      <w:tr w:rsidR="000D65EC" w:rsidRPr="000D65EC" w:rsidTr="006C57A0">
        <w:tc>
          <w:tcPr>
            <w:tcW w:w="5778" w:type="dxa"/>
            <w:gridSpan w:val="6"/>
          </w:tcPr>
          <w:p w:rsidR="000D65EC" w:rsidRPr="000D65EC" w:rsidRDefault="000D65EC" w:rsidP="000D65EC">
            <w:pPr>
              <w:pStyle w:val="ad"/>
              <w:numPr>
                <w:ilvl w:val="0"/>
                <w:numId w:val="128"/>
              </w:numPr>
              <w:ind w:left="425" w:hanging="425"/>
              <w:rPr>
                <w:bCs/>
                <w:iCs/>
                <w:color w:val="000000"/>
                <w:spacing w:val="1"/>
                <w:sz w:val="22"/>
                <w:szCs w:val="22"/>
                <w:vertAlign w:val="baseline"/>
              </w:rPr>
            </w:pPr>
            <w:r w:rsidRPr="000D65EC">
              <w:rPr>
                <w:sz w:val="22"/>
                <w:szCs w:val="22"/>
                <w:vertAlign w:val="baseline"/>
              </w:rPr>
              <w:t>Проверил герметичность упаковки</w:t>
            </w:r>
          </w:p>
        </w:tc>
        <w:tc>
          <w:tcPr>
            <w:tcW w:w="567" w:type="dxa"/>
          </w:tcPr>
          <w:p w:rsidR="000D65EC" w:rsidRPr="000D65EC" w:rsidRDefault="000D65EC" w:rsidP="006C57A0">
            <w:pPr>
              <w:spacing w:before="20" w:after="20"/>
              <w:rPr>
                <w:sz w:val="22"/>
                <w:szCs w:val="22"/>
                <w:vertAlign w:val="baseline"/>
              </w:rPr>
            </w:pPr>
          </w:p>
        </w:tc>
        <w:tc>
          <w:tcPr>
            <w:tcW w:w="567" w:type="dxa"/>
            <w:tcBorders>
              <w:right w:val="single" w:sz="4" w:space="0" w:color="auto"/>
            </w:tcBorders>
          </w:tcPr>
          <w:p w:rsidR="000D65EC" w:rsidRPr="000D65EC" w:rsidRDefault="000D65E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D65EC" w:rsidRPr="000D65EC" w:rsidRDefault="000D65E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851" w:type="dxa"/>
            <w:tcBorders>
              <w:left w:val="single" w:sz="4" w:space="0" w:color="auto"/>
            </w:tcBorders>
          </w:tcPr>
          <w:p w:rsidR="000D65EC" w:rsidRPr="000D65EC" w:rsidRDefault="000D65EC" w:rsidP="006C57A0">
            <w:pPr>
              <w:spacing w:before="20" w:after="20"/>
              <w:jc w:val="center"/>
              <w:rPr>
                <w:b/>
                <w:sz w:val="22"/>
                <w:szCs w:val="22"/>
                <w:vertAlign w:val="baseline"/>
              </w:rPr>
            </w:pPr>
          </w:p>
        </w:tc>
      </w:tr>
      <w:tr w:rsidR="000D65EC" w:rsidRPr="000D65EC" w:rsidTr="006C57A0">
        <w:tc>
          <w:tcPr>
            <w:tcW w:w="5778" w:type="dxa"/>
            <w:gridSpan w:val="6"/>
          </w:tcPr>
          <w:p w:rsidR="000D65EC" w:rsidRPr="000D65EC" w:rsidRDefault="000D65EC" w:rsidP="000D65EC">
            <w:pPr>
              <w:pStyle w:val="ad"/>
              <w:numPr>
                <w:ilvl w:val="0"/>
                <w:numId w:val="128"/>
              </w:numPr>
              <w:ind w:left="425" w:hanging="425"/>
              <w:rPr>
                <w:sz w:val="22"/>
                <w:szCs w:val="22"/>
                <w:vertAlign w:val="baseline"/>
              </w:rPr>
            </w:pPr>
            <w:r w:rsidRPr="000D65EC">
              <w:rPr>
                <w:sz w:val="22"/>
                <w:szCs w:val="22"/>
                <w:vertAlign w:val="baseline"/>
              </w:rPr>
              <w:t>Оценил макроскопическию характеристику эритроцитарной массы</w:t>
            </w:r>
          </w:p>
        </w:tc>
        <w:tc>
          <w:tcPr>
            <w:tcW w:w="567" w:type="dxa"/>
          </w:tcPr>
          <w:p w:rsidR="000D65EC" w:rsidRPr="000D65EC" w:rsidRDefault="000D65EC" w:rsidP="006C57A0">
            <w:pPr>
              <w:spacing w:before="20" w:after="20"/>
              <w:rPr>
                <w:sz w:val="22"/>
                <w:szCs w:val="22"/>
                <w:vertAlign w:val="baseline"/>
              </w:rPr>
            </w:pPr>
          </w:p>
        </w:tc>
        <w:tc>
          <w:tcPr>
            <w:tcW w:w="567" w:type="dxa"/>
            <w:tcBorders>
              <w:right w:val="single" w:sz="4" w:space="0" w:color="auto"/>
            </w:tcBorders>
          </w:tcPr>
          <w:p w:rsidR="000D65EC" w:rsidRPr="000D65EC" w:rsidRDefault="000D65E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D65EC" w:rsidRPr="000D65EC" w:rsidRDefault="000D65E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851" w:type="dxa"/>
            <w:tcBorders>
              <w:left w:val="single" w:sz="4" w:space="0" w:color="auto"/>
            </w:tcBorders>
          </w:tcPr>
          <w:p w:rsidR="000D65EC" w:rsidRPr="000D65EC" w:rsidRDefault="000D65EC" w:rsidP="006C57A0">
            <w:pPr>
              <w:spacing w:before="20" w:after="20"/>
              <w:jc w:val="center"/>
              <w:rPr>
                <w:b/>
                <w:sz w:val="22"/>
                <w:szCs w:val="22"/>
                <w:vertAlign w:val="baseline"/>
              </w:rPr>
            </w:pPr>
          </w:p>
        </w:tc>
      </w:tr>
      <w:tr w:rsidR="000D65EC" w:rsidRPr="000D65EC" w:rsidTr="006C57A0">
        <w:tc>
          <w:tcPr>
            <w:tcW w:w="5778" w:type="dxa"/>
            <w:gridSpan w:val="6"/>
          </w:tcPr>
          <w:p w:rsidR="000D65EC" w:rsidRPr="000D65EC" w:rsidRDefault="000D65EC" w:rsidP="000D65EC">
            <w:pPr>
              <w:pStyle w:val="ad"/>
              <w:numPr>
                <w:ilvl w:val="0"/>
                <w:numId w:val="128"/>
              </w:numPr>
              <w:ind w:left="425" w:hanging="425"/>
              <w:rPr>
                <w:sz w:val="22"/>
                <w:szCs w:val="22"/>
                <w:vertAlign w:val="baseline"/>
              </w:rPr>
            </w:pPr>
            <w:r w:rsidRPr="000D65EC">
              <w:rPr>
                <w:sz w:val="22"/>
                <w:szCs w:val="22"/>
                <w:vertAlign w:val="baseline"/>
              </w:rPr>
              <w:t>Оценил макроскопические свойства плазмы</w:t>
            </w:r>
          </w:p>
        </w:tc>
        <w:tc>
          <w:tcPr>
            <w:tcW w:w="567" w:type="dxa"/>
          </w:tcPr>
          <w:p w:rsidR="000D65EC" w:rsidRPr="000D65EC" w:rsidRDefault="000D65EC" w:rsidP="006C57A0">
            <w:pPr>
              <w:spacing w:before="20" w:after="20"/>
              <w:rPr>
                <w:sz w:val="22"/>
                <w:szCs w:val="22"/>
                <w:vertAlign w:val="baseline"/>
              </w:rPr>
            </w:pPr>
          </w:p>
        </w:tc>
        <w:tc>
          <w:tcPr>
            <w:tcW w:w="567" w:type="dxa"/>
            <w:tcBorders>
              <w:right w:val="single" w:sz="4" w:space="0" w:color="auto"/>
            </w:tcBorders>
          </w:tcPr>
          <w:p w:rsidR="000D65EC" w:rsidRPr="000D65EC" w:rsidRDefault="000D65E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D65EC" w:rsidRPr="000D65EC" w:rsidRDefault="000D65E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851" w:type="dxa"/>
            <w:tcBorders>
              <w:left w:val="single" w:sz="4" w:space="0" w:color="auto"/>
            </w:tcBorders>
          </w:tcPr>
          <w:p w:rsidR="000D65EC" w:rsidRPr="000D65EC" w:rsidRDefault="000D65EC" w:rsidP="006C57A0">
            <w:pPr>
              <w:spacing w:before="20" w:after="20"/>
              <w:jc w:val="center"/>
              <w:rPr>
                <w:b/>
                <w:sz w:val="22"/>
                <w:szCs w:val="22"/>
                <w:vertAlign w:val="baseline"/>
              </w:rPr>
            </w:pPr>
          </w:p>
        </w:tc>
      </w:tr>
      <w:tr w:rsidR="000D65EC" w:rsidRPr="000D65EC" w:rsidTr="003C1A9E">
        <w:tc>
          <w:tcPr>
            <w:tcW w:w="5778" w:type="dxa"/>
            <w:gridSpan w:val="6"/>
          </w:tcPr>
          <w:p w:rsidR="000D65EC" w:rsidRPr="000D65EC" w:rsidRDefault="000D65EC" w:rsidP="000D65EC">
            <w:pPr>
              <w:pStyle w:val="ad"/>
              <w:numPr>
                <w:ilvl w:val="0"/>
                <w:numId w:val="128"/>
              </w:numPr>
              <w:ind w:left="425" w:hanging="425"/>
              <w:rPr>
                <w:sz w:val="22"/>
                <w:szCs w:val="22"/>
                <w:vertAlign w:val="baseline"/>
              </w:rPr>
            </w:pPr>
            <w:r w:rsidRPr="000D65EC">
              <w:rPr>
                <w:sz w:val="22"/>
                <w:szCs w:val="22"/>
                <w:vertAlign w:val="baseline"/>
              </w:rPr>
              <w:t>Оценил хилезную плазму</w:t>
            </w:r>
          </w:p>
        </w:tc>
        <w:tc>
          <w:tcPr>
            <w:tcW w:w="567" w:type="dxa"/>
          </w:tcPr>
          <w:p w:rsidR="000D65EC" w:rsidRPr="000D65EC" w:rsidRDefault="000D65EC" w:rsidP="006C57A0">
            <w:pPr>
              <w:spacing w:before="20" w:after="20"/>
              <w:rPr>
                <w:sz w:val="22"/>
                <w:szCs w:val="22"/>
                <w:vertAlign w:val="baseline"/>
              </w:rPr>
            </w:pPr>
          </w:p>
        </w:tc>
        <w:tc>
          <w:tcPr>
            <w:tcW w:w="567" w:type="dxa"/>
            <w:tcBorders>
              <w:right w:val="single" w:sz="4" w:space="0" w:color="auto"/>
            </w:tcBorders>
          </w:tcPr>
          <w:p w:rsidR="000D65EC" w:rsidRPr="000D65EC" w:rsidRDefault="000D65E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D65EC" w:rsidRPr="000D65EC" w:rsidRDefault="000D65EC" w:rsidP="006C57A0">
            <w:pPr>
              <w:tabs>
                <w:tab w:val="center" w:pos="175"/>
              </w:tabs>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851" w:type="dxa"/>
            <w:tcBorders>
              <w:left w:val="single" w:sz="4" w:space="0" w:color="auto"/>
            </w:tcBorders>
          </w:tcPr>
          <w:p w:rsidR="000D65EC" w:rsidRPr="000D65EC" w:rsidRDefault="000D65EC" w:rsidP="006C57A0">
            <w:pPr>
              <w:spacing w:before="20" w:after="20"/>
              <w:jc w:val="center"/>
              <w:rPr>
                <w:b/>
                <w:sz w:val="22"/>
                <w:szCs w:val="22"/>
                <w:vertAlign w:val="baseline"/>
              </w:rPr>
            </w:pPr>
          </w:p>
        </w:tc>
      </w:tr>
      <w:tr w:rsidR="000D65EC" w:rsidRPr="000D65EC" w:rsidTr="003C1A9E">
        <w:trPr>
          <w:trHeight w:val="70"/>
        </w:trPr>
        <w:tc>
          <w:tcPr>
            <w:tcW w:w="5778" w:type="dxa"/>
            <w:gridSpan w:val="6"/>
          </w:tcPr>
          <w:p w:rsidR="000D65EC" w:rsidRPr="000D65EC" w:rsidRDefault="000D65EC" w:rsidP="000D65EC">
            <w:pPr>
              <w:pStyle w:val="ad"/>
              <w:numPr>
                <w:ilvl w:val="0"/>
                <w:numId w:val="128"/>
              </w:numPr>
              <w:ind w:left="425" w:hanging="425"/>
              <w:rPr>
                <w:sz w:val="22"/>
                <w:szCs w:val="22"/>
                <w:vertAlign w:val="baseline"/>
              </w:rPr>
            </w:pPr>
            <w:r w:rsidRPr="000D65EC">
              <w:rPr>
                <w:sz w:val="22"/>
                <w:szCs w:val="22"/>
                <w:vertAlign w:val="baseline"/>
              </w:rPr>
              <w:t>Оценил результаты</w:t>
            </w:r>
          </w:p>
        </w:tc>
        <w:tc>
          <w:tcPr>
            <w:tcW w:w="567" w:type="dxa"/>
          </w:tcPr>
          <w:p w:rsidR="000D65EC" w:rsidRPr="000D65EC" w:rsidRDefault="000D65EC" w:rsidP="006C57A0">
            <w:pPr>
              <w:spacing w:before="20" w:after="20"/>
              <w:rPr>
                <w:sz w:val="22"/>
                <w:szCs w:val="22"/>
                <w:vertAlign w:val="baseline"/>
              </w:rPr>
            </w:pPr>
          </w:p>
        </w:tc>
        <w:tc>
          <w:tcPr>
            <w:tcW w:w="567" w:type="dxa"/>
            <w:tcBorders>
              <w:right w:val="single" w:sz="4" w:space="0" w:color="auto"/>
            </w:tcBorders>
          </w:tcPr>
          <w:p w:rsidR="000D65EC" w:rsidRPr="000D65EC" w:rsidRDefault="000D65E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D65EC" w:rsidRPr="000D65EC" w:rsidRDefault="000D65E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b/>
                <w:sz w:val="22"/>
                <w:szCs w:val="22"/>
                <w:vertAlign w:val="baseline"/>
              </w:rPr>
            </w:pPr>
            <w:r w:rsidRPr="000D65EC">
              <w:rPr>
                <w:b/>
                <w:sz w:val="22"/>
                <w:szCs w:val="22"/>
                <w:vertAlign w:val="baseline"/>
              </w:rPr>
              <w:t>-</w:t>
            </w:r>
          </w:p>
        </w:tc>
        <w:tc>
          <w:tcPr>
            <w:tcW w:w="851" w:type="dxa"/>
            <w:tcBorders>
              <w:left w:val="single" w:sz="4" w:space="0" w:color="auto"/>
            </w:tcBorders>
          </w:tcPr>
          <w:p w:rsidR="000D65EC" w:rsidRPr="000D65EC" w:rsidRDefault="000D65EC" w:rsidP="006C57A0">
            <w:pPr>
              <w:spacing w:before="20" w:after="20"/>
              <w:jc w:val="center"/>
              <w:rPr>
                <w:b/>
                <w:sz w:val="22"/>
                <w:szCs w:val="22"/>
                <w:vertAlign w:val="baseline"/>
              </w:rPr>
            </w:pPr>
          </w:p>
        </w:tc>
      </w:tr>
      <w:tr w:rsidR="000D65EC" w:rsidRPr="000D65EC" w:rsidTr="003C1A9E">
        <w:trPr>
          <w:trHeight w:val="70"/>
        </w:trPr>
        <w:tc>
          <w:tcPr>
            <w:tcW w:w="5778" w:type="dxa"/>
            <w:gridSpan w:val="6"/>
            <w:tcBorders>
              <w:bottom w:val="single" w:sz="4" w:space="0" w:color="auto"/>
            </w:tcBorders>
          </w:tcPr>
          <w:p w:rsidR="000D65EC" w:rsidRPr="000D65EC" w:rsidRDefault="000D65EC" w:rsidP="006C57A0">
            <w:pPr>
              <w:pStyle w:val="ad"/>
              <w:ind w:left="425"/>
              <w:rPr>
                <w:b/>
                <w:sz w:val="22"/>
                <w:szCs w:val="22"/>
                <w:vertAlign w:val="baseline"/>
              </w:rPr>
            </w:pPr>
          </w:p>
          <w:p w:rsidR="000D65EC" w:rsidRPr="000D65EC" w:rsidRDefault="000D65EC" w:rsidP="006C57A0">
            <w:pPr>
              <w:pStyle w:val="ad"/>
              <w:ind w:left="425"/>
              <w:rPr>
                <w:sz w:val="22"/>
                <w:szCs w:val="22"/>
                <w:vertAlign w:val="baseline"/>
              </w:rPr>
            </w:pPr>
            <w:r w:rsidRPr="000D65EC">
              <w:rPr>
                <w:b/>
                <w:sz w:val="22"/>
                <w:szCs w:val="22"/>
                <w:vertAlign w:val="baseline"/>
              </w:rPr>
              <w:t>ИТОГО ОШИБОК:</w:t>
            </w:r>
          </w:p>
        </w:tc>
        <w:tc>
          <w:tcPr>
            <w:tcW w:w="567" w:type="dxa"/>
            <w:tcBorders>
              <w:bottom w:val="single" w:sz="4" w:space="0" w:color="auto"/>
            </w:tcBorders>
          </w:tcPr>
          <w:p w:rsidR="000D65EC" w:rsidRPr="000D65EC" w:rsidRDefault="000D65EC" w:rsidP="006C57A0">
            <w:pPr>
              <w:spacing w:before="20" w:after="20"/>
              <w:rPr>
                <w:sz w:val="22"/>
                <w:szCs w:val="22"/>
                <w:vertAlign w:val="baseline"/>
              </w:rPr>
            </w:pPr>
          </w:p>
        </w:tc>
        <w:tc>
          <w:tcPr>
            <w:tcW w:w="567" w:type="dxa"/>
            <w:tcBorders>
              <w:bottom w:val="single" w:sz="4" w:space="0" w:color="auto"/>
            </w:tcBorders>
          </w:tcPr>
          <w:p w:rsidR="000D65EC" w:rsidRPr="000D65EC" w:rsidRDefault="000D65EC"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0D65EC" w:rsidRPr="000D65EC" w:rsidRDefault="000D65EC"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0D65EC" w:rsidRPr="000D65EC" w:rsidRDefault="000D65EC"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0D65EC" w:rsidRPr="000D65EC" w:rsidRDefault="000D65EC" w:rsidP="006C57A0">
            <w:pPr>
              <w:spacing w:before="20" w:after="20"/>
              <w:jc w:val="center"/>
              <w:rPr>
                <w:b/>
                <w:sz w:val="22"/>
                <w:szCs w:val="22"/>
                <w:vertAlign w:val="baseline"/>
              </w:rPr>
            </w:pPr>
          </w:p>
        </w:tc>
        <w:tc>
          <w:tcPr>
            <w:tcW w:w="851" w:type="dxa"/>
            <w:tcBorders>
              <w:left w:val="nil"/>
              <w:bottom w:val="single" w:sz="4" w:space="0" w:color="auto"/>
            </w:tcBorders>
          </w:tcPr>
          <w:p w:rsidR="000D65EC" w:rsidRPr="000D65EC" w:rsidRDefault="000D65EC" w:rsidP="006C57A0">
            <w:pPr>
              <w:spacing w:before="20" w:after="20"/>
              <w:jc w:val="center"/>
              <w:rPr>
                <w:b/>
                <w:sz w:val="22"/>
                <w:szCs w:val="22"/>
                <w:vertAlign w:val="baseline"/>
              </w:rPr>
            </w:pPr>
          </w:p>
        </w:tc>
      </w:tr>
      <w:tr w:rsidR="000D65EC" w:rsidRPr="000D65EC" w:rsidTr="003C1A9E">
        <w:tc>
          <w:tcPr>
            <w:tcW w:w="9464" w:type="dxa"/>
            <w:gridSpan w:val="12"/>
            <w:tcBorders>
              <w:top w:val="single" w:sz="4" w:space="0" w:color="auto"/>
            </w:tcBorders>
          </w:tcPr>
          <w:p w:rsidR="000D65EC" w:rsidRPr="000D65EC" w:rsidRDefault="000D65EC" w:rsidP="006C57A0">
            <w:pPr>
              <w:spacing w:before="20" w:after="20"/>
              <w:rPr>
                <w:sz w:val="21"/>
                <w:szCs w:val="21"/>
                <w:vertAlign w:val="baseline"/>
              </w:rPr>
            </w:pPr>
          </w:p>
          <w:p w:rsidR="000D65EC" w:rsidRPr="000D65EC" w:rsidRDefault="000D65EC" w:rsidP="006C57A0">
            <w:pPr>
              <w:spacing w:before="20" w:after="20"/>
              <w:rPr>
                <w:b/>
                <w:sz w:val="21"/>
                <w:szCs w:val="21"/>
                <w:vertAlign w:val="baseline"/>
              </w:rPr>
            </w:pPr>
            <w:r w:rsidRPr="000D65EC">
              <w:rPr>
                <w:b/>
                <w:sz w:val="21"/>
                <w:szCs w:val="21"/>
                <w:vertAlign w:val="baseline"/>
              </w:rPr>
              <w:t>Каждое нарушение последовательности алгоритма оценивается в 0,5 ошибки</w:t>
            </w:r>
          </w:p>
        </w:tc>
      </w:tr>
      <w:tr w:rsidR="000D65EC" w:rsidRPr="000D65EC" w:rsidTr="006C57A0">
        <w:tc>
          <w:tcPr>
            <w:tcW w:w="534" w:type="dxa"/>
            <w:tcBorders>
              <w:top w:val="single" w:sz="4" w:space="0" w:color="auto"/>
              <w:left w:val="single" w:sz="4" w:space="0" w:color="auto"/>
              <w:bottom w:val="single" w:sz="4" w:space="0" w:color="auto"/>
              <w:right w:val="single" w:sz="4" w:space="0" w:color="auto"/>
            </w:tcBorders>
          </w:tcPr>
          <w:p w:rsidR="000D65EC" w:rsidRPr="000D65EC" w:rsidRDefault="000D65EC" w:rsidP="006C57A0">
            <w:pPr>
              <w:spacing w:before="20" w:after="20"/>
              <w:jc w:val="center"/>
              <w:rPr>
                <w:sz w:val="21"/>
                <w:szCs w:val="21"/>
                <w:vertAlign w:val="baseline"/>
              </w:rPr>
            </w:pPr>
            <w:r w:rsidRPr="000D65EC">
              <w:rPr>
                <w:sz w:val="21"/>
                <w:szCs w:val="21"/>
                <w:vertAlign w:val="baseline"/>
              </w:rPr>
              <w:t>+</w:t>
            </w:r>
          </w:p>
        </w:tc>
        <w:tc>
          <w:tcPr>
            <w:tcW w:w="2001" w:type="dxa"/>
            <w:tcBorders>
              <w:top w:val="single" w:sz="4" w:space="0" w:color="auto"/>
              <w:left w:val="single" w:sz="4" w:space="0" w:color="auto"/>
            </w:tcBorders>
          </w:tcPr>
          <w:p w:rsidR="000D65EC" w:rsidRPr="000D65EC" w:rsidRDefault="000D65EC" w:rsidP="006C57A0">
            <w:pPr>
              <w:spacing w:before="20" w:after="20"/>
              <w:rPr>
                <w:sz w:val="21"/>
                <w:szCs w:val="21"/>
                <w:vertAlign w:val="baseline"/>
              </w:rPr>
            </w:pPr>
            <w:r w:rsidRPr="000D65EC">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0D65EC" w:rsidRPr="000D65EC" w:rsidRDefault="000D65EC" w:rsidP="006C57A0">
            <w:pPr>
              <w:spacing w:before="20" w:after="20"/>
              <w:jc w:val="center"/>
              <w:rPr>
                <w:sz w:val="21"/>
                <w:szCs w:val="21"/>
                <w:vertAlign w:val="baseline"/>
                <w:lang w:val="en-US"/>
              </w:rPr>
            </w:pPr>
            <w:r w:rsidRPr="000D65EC">
              <w:rPr>
                <w:sz w:val="21"/>
                <w:szCs w:val="21"/>
                <w:vertAlign w:val="baseline"/>
                <w:lang w:val="en-US"/>
              </w:rPr>
              <w:t>+/-</w:t>
            </w:r>
          </w:p>
        </w:tc>
        <w:tc>
          <w:tcPr>
            <w:tcW w:w="1580" w:type="dxa"/>
            <w:tcBorders>
              <w:top w:val="single" w:sz="4" w:space="0" w:color="auto"/>
              <w:left w:val="single" w:sz="4" w:space="0" w:color="auto"/>
            </w:tcBorders>
          </w:tcPr>
          <w:p w:rsidR="000D65EC" w:rsidRPr="000D65EC" w:rsidRDefault="000D65EC" w:rsidP="006C57A0">
            <w:pPr>
              <w:spacing w:before="20" w:after="20"/>
              <w:rPr>
                <w:sz w:val="21"/>
                <w:szCs w:val="21"/>
                <w:vertAlign w:val="baseline"/>
              </w:rPr>
            </w:pPr>
            <w:r w:rsidRPr="000D65EC">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0D65EC" w:rsidRPr="000D65EC" w:rsidRDefault="000D65EC" w:rsidP="006C57A0">
            <w:pPr>
              <w:spacing w:before="20" w:after="20"/>
              <w:jc w:val="center"/>
              <w:rPr>
                <w:sz w:val="21"/>
                <w:szCs w:val="21"/>
                <w:vertAlign w:val="baseline"/>
              </w:rPr>
            </w:pPr>
            <w:r w:rsidRPr="000D65EC">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0D65EC" w:rsidRPr="000D65EC" w:rsidRDefault="000D65EC" w:rsidP="006C57A0">
            <w:pPr>
              <w:spacing w:before="20" w:after="20"/>
              <w:rPr>
                <w:sz w:val="21"/>
                <w:szCs w:val="21"/>
                <w:vertAlign w:val="baseline"/>
              </w:rPr>
            </w:pPr>
            <w:r w:rsidRPr="000D65EC">
              <w:rPr>
                <w:sz w:val="21"/>
                <w:szCs w:val="21"/>
                <w:vertAlign w:val="baseline"/>
              </w:rPr>
              <w:t>одна ошибка</w:t>
            </w:r>
          </w:p>
        </w:tc>
      </w:tr>
      <w:tr w:rsidR="000D65EC" w:rsidRPr="000D65EC" w:rsidTr="006C57A0">
        <w:tc>
          <w:tcPr>
            <w:tcW w:w="9464" w:type="dxa"/>
            <w:gridSpan w:val="12"/>
            <w:tcBorders>
              <w:left w:val="single" w:sz="4" w:space="0" w:color="auto"/>
              <w:bottom w:val="single" w:sz="4" w:space="0" w:color="auto"/>
              <w:right w:val="single" w:sz="4" w:space="0" w:color="auto"/>
            </w:tcBorders>
          </w:tcPr>
          <w:p w:rsidR="000D65EC" w:rsidRPr="000D65EC" w:rsidRDefault="000D65EC" w:rsidP="006C57A0">
            <w:pPr>
              <w:spacing w:before="40" w:after="40"/>
              <w:rPr>
                <w:sz w:val="21"/>
                <w:szCs w:val="21"/>
                <w:vertAlign w:val="baseline"/>
              </w:rPr>
            </w:pPr>
            <w:r w:rsidRPr="000D65EC">
              <w:rPr>
                <w:sz w:val="21"/>
                <w:szCs w:val="21"/>
                <w:vertAlign w:val="baseline"/>
              </w:rPr>
              <w:t>0-1,0 ошибки – «отлично»; 1,5 ошибки – «хорошо»; 2,0-2,5 ошибки – «удовл.»; 3,0 и более ошибки  – «неудовл.»</w:t>
            </w:r>
          </w:p>
        </w:tc>
      </w:tr>
      <w:tr w:rsidR="000D65EC" w:rsidRPr="000D65EC" w:rsidTr="006C57A0">
        <w:tc>
          <w:tcPr>
            <w:tcW w:w="9464" w:type="dxa"/>
            <w:gridSpan w:val="12"/>
            <w:tcBorders>
              <w:top w:val="single" w:sz="4" w:space="0" w:color="auto"/>
            </w:tcBorders>
          </w:tcPr>
          <w:p w:rsidR="000D65EC" w:rsidRPr="000D65EC" w:rsidRDefault="000D65EC" w:rsidP="006C57A0">
            <w:pPr>
              <w:spacing w:before="40" w:after="40"/>
              <w:rPr>
                <w:sz w:val="21"/>
                <w:szCs w:val="21"/>
                <w:vertAlign w:val="baseline"/>
              </w:rPr>
            </w:pPr>
          </w:p>
          <w:p w:rsidR="000D65EC" w:rsidRPr="000D65EC" w:rsidRDefault="000D65EC" w:rsidP="006C57A0">
            <w:pPr>
              <w:spacing w:before="40" w:after="40"/>
              <w:rPr>
                <w:sz w:val="21"/>
                <w:szCs w:val="21"/>
                <w:vertAlign w:val="baseline"/>
              </w:rPr>
            </w:pPr>
            <w:r w:rsidRPr="000D65EC">
              <w:rPr>
                <w:sz w:val="21"/>
                <w:szCs w:val="21"/>
                <w:vertAlign w:val="baseline"/>
              </w:rPr>
              <w:t>ОЦЕНКА ______________            Экзаменатор ________________________________</w:t>
            </w:r>
          </w:p>
        </w:tc>
      </w:tr>
    </w:tbl>
    <w:p w:rsidR="000D65EC" w:rsidRPr="003C1A9E" w:rsidRDefault="000D65EC" w:rsidP="000D65EC">
      <w:pPr>
        <w:rPr>
          <w:sz w:val="21"/>
          <w:szCs w:val="21"/>
          <w:vertAlign w:val="baseline"/>
        </w:rPr>
      </w:pPr>
    </w:p>
    <w:p w:rsidR="00DB002E" w:rsidRDefault="00DB002E" w:rsidP="00EC6C90">
      <w:pPr>
        <w:rPr>
          <w:vertAlign w:val="baseline"/>
        </w:rPr>
      </w:pPr>
    </w:p>
    <w:p w:rsidR="00EC6C90" w:rsidRPr="00B314ED" w:rsidRDefault="00EC6C90" w:rsidP="00BE2020">
      <w:pPr>
        <w:pStyle w:val="ad"/>
        <w:numPr>
          <w:ilvl w:val="0"/>
          <w:numId w:val="2"/>
        </w:numPr>
        <w:jc w:val="center"/>
        <w:rPr>
          <w:vertAlign w:val="baseline"/>
        </w:rPr>
      </w:pPr>
      <w:r>
        <w:rPr>
          <w:vertAlign w:val="baseline"/>
        </w:rPr>
        <w:t xml:space="preserve"> </w:t>
      </w:r>
      <w:r w:rsidR="00E25132" w:rsidRPr="00B314ED">
        <w:rPr>
          <w:b/>
          <w:vertAlign w:val="baseline"/>
        </w:rPr>
        <w:t xml:space="preserve">Определить группу крови по системе </w:t>
      </w:r>
      <w:r w:rsidR="00E25132" w:rsidRPr="00B314ED">
        <w:rPr>
          <w:b/>
          <w:vertAlign w:val="baseline"/>
          <w:lang w:val="en-US"/>
        </w:rPr>
        <w:t>ABO</w:t>
      </w:r>
      <w:r w:rsidR="00E25132" w:rsidRPr="00B314ED">
        <w:rPr>
          <w:b/>
          <w:vertAlign w:val="baseline"/>
        </w:rPr>
        <w:t xml:space="preserve"> и </w:t>
      </w:r>
      <w:r w:rsidR="00E25132" w:rsidRPr="00B314ED">
        <w:rPr>
          <w:b/>
          <w:vertAlign w:val="baseline"/>
          <w:lang w:val="en-US"/>
        </w:rPr>
        <w:t>Rh</w:t>
      </w:r>
      <w:r w:rsidR="00E25132" w:rsidRPr="00B314ED">
        <w:rPr>
          <w:b/>
          <w:vertAlign w:val="baseline"/>
        </w:rPr>
        <w:t>.</w:t>
      </w:r>
    </w:p>
    <w:p w:rsidR="00E25132" w:rsidRPr="00E25132" w:rsidRDefault="00E25132" w:rsidP="003C1A9E">
      <w:pPr>
        <w:shd w:val="clear" w:color="auto" w:fill="FFFFFF"/>
        <w:ind w:firstLine="284"/>
        <w:jc w:val="both"/>
        <w:rPr>
          <w:color w:val="000000"/>
          <w:vertAlign w:val="baseline"/>
        </w:rPr>
      </w:pPr>
      <w:r w:rsidRPr="005016EB">
        <w:rPr>
          <w:i/>
          <w:color w:val="000000"/>
          <w:u w:val="single"/>
          <w:vertAlign w:val="baseline"/>
        </w:rPr>
        <w:t>Оснащение:</w:t>
      </w:r>
      <w:r w:rsidRPr="00E25132">
        <w:rPr>
          <w:color w:val="000000"/>
          <w:vertAlign w:val="baseline"/>
        </w:rPr>
        <w:t xml:space="preserve"> цоликлоны анти-А и анти-В; белый планшет; изотонический раствор хлорида натрия; иглы; скарификаторы; пипетки; стеклянные палочки.</w:t>
      </w:r>
    </w:p>
    <w:p w:rsidR="00E25132" w:rsidRPr="005016EB" w:rsidRDefault="00E25132" w:rsidP="003C1A9E">
      <w:pPr>
        <w:shd w:val="clear" w:color="auto" w:fill="FFFFFF"/>
        <w:ind w:firstLine="284"/>
        <w:jc w:val="both"/>
        <w:rPr>
          <w:i/>
          <w:color w:val="000000"/>
          <w:u w:val="single"/>
          <w:vertAlign w:val="baseline"/>
        </w:rPr>
      </w:pPr>
      <w:r w:rsidRPr="005016EB">
        <w:rPr>
          <w:i/>
          <w:color w:val="000000"/>
          <w:u w:val="single"/>
          <w:vertAlign w:val="baseline"/>
        </w:rPr>
        <w:t>Последовательность действий:</w:t>
      </w:r>
    </w:p>
    <w:p w:rsidR="00E25132" w:rsidRPr="00E25132" w:rsidRDefault="00E25132" w:rsidP="003C1A9E">
      <w:pPr>
        <w:numPr>
          <w:ilvl w:val="0"/>
          <w:numId w:val="71"/>
        </w:numPr>
        <w:shd w:val="clear" w:color="auto" w:fill="FFFFFF"/>
        <w:tabs>
          <w:tab w:val="left" w:pos="-993"/>
        </w:tabs>
        <w:ind w:left="0" w:firstLine="284"/>
        <w:jc w:val="both"/>
        <w:rPr>
          <w:color w:val="000000"/>
          <w:vertAlign w:val="baseline"/>
        </w:rPr>
      </w:pPr>
      <w:r w:rsidRPr="00E25132">
        <w:rPr>
          <w:color w:val="000000"/>
          <w:vertAlign w:val="baseline"/>
        </w:rPr>
        <w:t xml:space="preserve">На планшете написать фамилию и инициалы больного. </w:t>
      </w:r>
    </w:p>
    <w:p w:rsidR="00E25132" w:rsidRPr="00E25132" w:rsidRDefault="00E25132" w:rsidP="003C1A9E">
      <w:pPr>
        <w:numPr>
          <w:ilvl w:val="0"/>
          <w:numId w:val="71"/>
        </w:numPr>
        <w:shd w:val="clear" w:color="auto" w:fill="FFFFFF"/>
        <w:tabs>
          <w:tab w:val="left" w:pos="-426"/>
        </w:tabs>
        <w:ind w:left="0" w:firstLine="284"/>
        <w:jc w:val="both"/>
        <w:rPr>
          <w:vertAlign w:val="baseline"/>
        </w:rPr>
      </w:pPr>
      <w:r w:rsidRPr="00E25132">
        <w:rPr>
          <w:color w:val="000000"/>
          <w:vertAlign w:val="baseline"/>
        </w:rPr>
        <w:t>Под соответствующими обозначениями на планшет различными пипетками нанести по одной крупной капле цоликлонов анти-А и анти-В.</w:t>
      </w:r>
    </w:p>
    <w:p w:rsidR="00E25132" w:rsidRPr="00E25132" w:rsidRDefault="00E25132" w:rsidP="003C1A9E">
      <w:pPr>
        <w:numPr>
          <w:ilvl w:val="0"/>
          <w:numId w:val="71"/>
        </w:numPr>
        <w:shd w:val="clear" w:color="auto" w:fill="FFFFFF"/>
        <w:tabs>
          <w:tab w:val="left" w:pos="0"/>
        </w:tabs>
        <w:ind w:left="0" w:firstLine="284"/>
        <w:jc w:val="both"/>
        <w:rPr>
          <w:vertAlign w:val="baseline"/>
        </w:rPr>
      </w:pPr>
      <w:r w:rsidRPr="00E25132">
        <w:rPr>
          <w:color w:val="000000"/>
          <w:vertAlign w:val="baseline"/>
        </w:rPr>
        <w:t>Взять кровь для исследования из пальца или из вены.</w:t>
      </w:r>
    </w:p>
    <w:p w:rsidR="00E25132" w:rsidRPr="00E25132" w:rsidRDefault="00E25132" w:rsidP="003C1A9E">
      <w:pPr>
        <w:numPr>
          <w:ilvl w:val="0"/>
          <w:numId w:val="71"/>
        </w:numPr>
        <w:shd w:val="clear" w:color="auto" w:fill="FFFFFF"/>
        <w:tabs>
          <w:tab w:val="left" w:pos="-851"/>
        </w:tabs>
        <w:ind w:left="0" w:firstLine="284"/>
        <w:jc w:val="both"/>
        <w:rPr>
          <w:vertAlign w:val="baseline"/>
        </w:rPr>
      </w:pPr>
      <w:r w:rsidRPr="00E25132">
        <w:rPr>
          <w:color w:val="000000"/>
          <w:vertAlign w:val="baseline"/>
        </w:rPr>
        <w:t>Смешать кровь (в 8-10 раз меньше, чем капля цоликлона) с каплей реагента чистыми сухими индивидуальными стеклянными палочками.</w:t>
      </w:r>
    </w:p>
    <w:p w:rsidR="00E25132" w:rsidRPr="00E25132" w:rsidRDefault="00E25132" w:rsidP="003C1A9E">
      <w:pPr>
        <w:numPr>
          <w:ilvl w:val="0"/>
          <w:numId w:val="71"/>
        </w:numPr>
        <w:shd w:val="clear" w:color="auto" w:fill="FFFFFF"/>
        <w:tabs>
          <w:tab w:val="left" w:pos="-284"/>
        </w:tabs>
        <w:ind w:left="0" w:firstLine="284"/>
        <w:jc w:val="both"/>
        <w:rPr>
          <w:vertAlign w:val="baseline"/>
        </w:rPr>
      </w:pPr>
      <w:r w:rsidRPr="00E25132">
        <w:rPr>
          <w:color w:val="000000"/>
          <w:vertAlign w:val="baseline"/>
        </w:rPr>
        <w:t>Наблюдать за ходом реакции с цоликлонами при легком покачивании планшета в течение 3 минут.</w:t>
      </w:r>
    </w:p>
    <w:p w:rsidR="00E25132" w:rsidRPr="005016EB" w:rsidRDefault="00E25132" w:rsidP="003C1A9E">
      <w:pPr>
        <w:shd w:val="clear" w:color="auto" w:fill="FFFFFF"/>
        <w:ind w:firstLine="284"/>
        <w:jc w:val="both"/>
        <w:rPr>
          <w:i/>
          <w:u w:val="single"/>
          <w:vertAlign w:val="baseline"/>
        </w:rPr>
      </w:pPr>
      <w:r w:rsidRPr="005016EB">
        <w:rPr>
          <w:bCs/>
          <w:i/>
          <w:color w:val="000000"/>
          <w:u w:val="single"/>
          <w:vertAlign w:val="baseline"/>
        </w:rPr>
        <w:t>Трактовка результатов:</w:t>
      </w:r>
    </w:p>
    <w:p w:rsidR="00E25132" w:rsidRPr="00E25132" w:rsidRDefault="00E25132" w:rsidP="003C1A9E">
      <w:pPr>
        <w:shd w:val="clear" w:color="auto" w:fill="FFFFFF"/>
        <w:ind w:firstLine="284"/>
        <w:jc w:val="both"/>
        <w:rPr>
          <w:vertAlign w:val="baseline"/>
        </w:rPr>
      </w:pPr>
      <w:r w:rsidRPr="00E25132">
        <w:rPr>
          <w:iCs/>
          <w:color w:val="000000"/>
          <w:vertAlign w:val="baseline"/>
        </w:rPr>
        <w:t>Положительный</w:t>
      </w:r>
      <w:r w:rsidRPr="00E25132">
        <w:rPr>
          <w:i/>
          <w:iCs/>
          <w:color w:val="000000"/>
          <w:vertAlign w:val="baseline"/>
        </w:rPr>
        <w:t xml:space="preserve"> </w:t>
      </w:r>
      <w:r w:rsidRPr="00E25132">
        <w:rPr>
          <w:color w:val="000000"/>
          <w:vertAlign w:val="baseline"/>
        </w:rPr>
        <w:t xml:space="preserve">результат выражается в агглютинации эритроцитов. Агглютинаты видны невооруженным глазом в виде мелких красных агрегатов, быстро склеивающихся в крупные хлопья. При </w:t>
      </w:r>
      <w:r w:rsidRPr="00E25132">
        <w:rPr>
          <w:iCs/>
          <w:color w:val="000000"/>
          <w:vertAlign w:val="baseline"/>
        </w:rPr>
        <w:t xml:space="preserve">отрицательной </w:t>
      </w:r>
      <w:r w:rsidRPr="00E25132">
        <w:rPr>
          <w:color w:val="000000"/>
          <w:vertAlign w:val="baseline"/>
        </w:rPr>
        <w:t>реакции капля остается гомогенно окрашенной в красный цвет, агглютинаты в ней не обнаруживаются.</w:t>
      </w:r>
    </w:p>
    <w:p w:rsidR="00E25132" w:rsidRPr="00E25132" w:rsidRDefault="00E25132" w:rsidP="003C1A9E">
      <w:pPr>
        <w:shd w:val="clear" w:color="auto" w:fill="FFFFFF"/>
        <w:ind w:firstLine="284"/>
        <w:jc w:val="both"/>
        <w:rPr>
          <w:color w:val="000000"/>
          <w:vertAlign w:val="baseline"/>
        </w:rPr>
      </w:pPr>
      <w:r w:rsidRPr="00E25132">
        <w:rPr>
          <w:color w:val="000000"/>
          <w:vertAlign w:val="baseline"/>
        </w:rPr>
        <w:t xml:space="preserve">При положительном результате реакции агглютинации со всеми цоликлонами необходимо исключить спонтанную неспецифическую агглютинацию исследуемых эритроцитов. Для этого на плоскости </w:t>
      </w:r>
      <w:r w:rsidRPr="00E25132">
        <w:rPr>
          <w:color w:val="000000"/>
          <w:vertAlign w:val="baseline"/>
        </w:rPr>
        <w:lastRenderedPageBreak/>
        <w:t xml:space="preserve">смешивается 1 капля исследуемой крови с каплей физиологического раствора. Кровь можно отнести к </w:t>
      </w:r>
      <w:r w:rsidRPr="00E25132">
        <w:rPr>
          <w:color w:val="000000"/>
          <w:vertAlign w:val="baseline"/>
          <w:lang w:val="en-US"/>
        </w:rPr>
        <w:t>AB</w:t>
      </w:r>
      <w:r w:rsidRPr="00E25132">
        <w:rPr>
          <w:color w:val="000000"/>
          <w:vertAlign w:val="baseline"/>
        </w:rPr>
        <w:t>(</w:t>
      </w:r>
      <w:r w:rsidRPr="00E25132">
        <w:rPr>
          <w:color w:val="000000"/>
          <w:vertAlign w:val="baseline"/>
          <w:lang w:val="en-US"/>
        </w:rPr>
        <w:t>IV</w:t>
      </w:r>
      <w:r w:rsidRPr="00E25132">
        <w:rPr>
          <w:color w:val="000000"/>
          <w:vertAlign w:val="baseline"/>
        </w:rPr>
        <w:t>) только при отсутствии агглютинации эритроцитов в физиологическом растворе.</w:t>
      </w:r>
    </w:p>
    <w:p w:rsidR="00E25132" w:rsidRPr="00E25132" w:rsidRDefault="00E25132" w:rsidP="003C1A9E">
      <w:pPr>
        <w:shd w:val="clear" w:color="auto" w:fill="FFFFFF"/>
        <w:ind w:firstLine="284"/>
        <w:jc w:val="both"/>
        <w:rPr>
          <w:vertAlign w:val="baseline"/>
        </w:rPr>
      </w:pPr>
      <w:r w:rsidRPr="005016EB">
        <w:rPr>
          <w:i/>
          <w:color w:val="000000"/>
          <w:u w:val="single"/>
          <w:vertAlign w:val="baseline"/>
        </w:rPr>
        <w:t>Оснащение:</w:t>
      </w:r>
      <w:r w:rsidRPr="005016EB">
        <w:rPr>
          <w:i/>
          <w:color w:val="000000"/>
          <w:vertAlign w:val="baseline"/>
        </w:rPr>
        <w:t xml:space="preserve"> </w:t>
      </w:r>
      <w:r w:rsidRPr="00E25132">
        <w:rPr>
          <w:color w:val="000000"/>
          <w:vertAlign w:val="baseline"/>
        </w:rPr>
        <w:t xml:space="preserve">стандартный универсальный реагент, представляющий собой антирезусную сыворотку группы </w:t>
      </w:r>
      <w:r w:rsidRPr="00E25132">
        <w:rPr>
          <w:color w:val="000000"/>
          <w:vertAlign w:val="baseline"/>
          <w:lang w:val="en-US"/>
        </w:rPr>
        <w:t>AB</w:t>
      </w:r>
      <w:r w:rsidRPr="00E25132">
        <w:rPr>
          <w:color w:val="000000"/>
          <w:vertAlign w:val="baseline"/>
        </w:rPr>
        <w:t>(</w:t>
      </w:r>
      <w:r w:rsidRPr="00E25132">
        <w:rPr>
          <w:color w:val="000000"/>
          <w:vertAlign w:val="baseline"/>
          <w:lang w:val="en-US"/>
        </w:rPr>
        <w:t>IV</w:t>
      </w:r>
      <w:r w:rsidRPr="00E25132">
        <w:rPr>
          <w:color w:val="000000"/>
          <w:vertAlign w:val="baseline"/>
        </w:rPr>
        <w:t>), содержащую 33% раствор полиглюкина; пробирка; изотонический раствор хлорида натрия; скарификаторы.</w:t>
      </w:r>
    </w:p>
    <w:p w:rsidR="00E25132" w:rsidRPr="005016EB" w:rsidRDefault="00E25132" w:rsidP="003C1A9E">
      <w:pPr>
        <w:shd w:val="clear" w:color="auto" w:fill="FFFFFF"/>
        <w:ind w:firstLine="284"/>
        <w:jc w:val="both"/>
        <w:rPr>
          <w:i/>
          <w:color w:val="000000"/>
          <w:u w:val="single"/>
          <w:vertAlign w:val="baseline"/>
        </w:rPr>
      </w:pPr>
      <w:r w:rsidRPr="005016EB">
        <w:rPr>
          <w:i/>
          <w:color w:val="000000"/>
          <w:u w:val="single"/>
          <w:vertAlign w:val="baseline"/>
        </w:rPr>
        <w:t>Последовательность действий:</w:t>
      </w:r>
    </w:p>
    <w:p w:rsidR="00E25132" w:rsidRPr="005016EB" w:rsidRDefault="00E25132" w:rsidP="003C1A9E">
      <w:pPr>
        <w:pStyle w:val="ad"/>
        <w:numPr>
          <w:ilvl w:val="0"/>
          <w:numId w:val="72"/>
        </w:numPr>
        <w:shd w:val="clear" w:color="auto" w:fill="FFFFFF"/>
        <w:ind w:left="0" w:firstLine="284"/>
        <w:jc w:val="both"/>
        <w:rPr>
          <w:vertAlign w:val="baseline"/>
        </w:rPr>
      </w:pPr>
      <w:r w:rsidRPr="005016EB">
        <w:rPr>
          <w:color w:val="000000"/>
          <w:vertAlign w:val="baseline"/>
        </w:rPr>
        <w:t>На дно центрифужной пробирки нанести 1 каплю стандартного универсального реагента и 1 каплю исследуемой крови.</w:t>
      </w:r>
    </w:p>
    <w:p w:rsidR="00E25132" w:rsidRPr="00E25132" w:rsidRDefault="00E25132" w:rsidP="003C1A9E">
      <w:pPr>
        <w:pStyle w:val="2"/>
        <w:numPr>
          <w:ilvl w:val="0"/>
          <w:numId w:val="72"/>
        </w:numPr>
        <w:spacing w:after="0" w:line="240" w:lineRule="auto"/>
        <w:ind w:left="0" w:firstLine="284"/>
        <w:jc w:val="both"/>
        <w:rPr>
          <w:vertAlign w:val="baseline"/>
        </w:rPr>
      </w:pPr>
      <w:r w:rsidRPr="00E25132">
        <w:rPr>
          <w:vertAlign w:val="baseline"/>
        </w:rPr>
        <w:t>Круговым вращением пробирки содержимое размазать по ее внутренней поверхности таким образом, чтобы содержимое растеклось по стенкам.</w:t>
      </w:r>
    </w:p>
    <w:p w:rsidR="00E25132" w:rsidRPr="005016EB" w:rsidRDefault="00E25132" w:rsidP="003C1A9E">
      <w:pPr>
        <w:pStyle w:val="ad"/>
        <w:numPr>
          <w:ilvl w:val="0"/>
          <w:numId w:val="72"/>
        </w:numPr>
        <w:shd w:val="clear" w:color="auto" w:fill="FFFFFF"/>
        <w:ind w:left="0" w:firstLine="284"/>
        <w:jc w:val="both"/>
        <w:rPr>
          <w:vertAlign w:val="baseline"/>
        </w:rPr>
      </w:pPr>
      <w:r w:rsidRPr="005016EB">
        <w:rPr>
          <w:color w:val="000000"/>
          <w:vertAlign w:val="baseline"/>
        </w:rPr>
        <w:t>Наблюдать 3 минуты.</w:t>
      </w:r>
    </w:p>
    <w:p w:rsidR="00E25132" w:rsidRPr="005016EB" w:rsidRDefault="00E25132" w:rsidP="003C1A9E">
      <w:pPr>
        <w:pStyle w:val="ad"/>
        <w:numPr>
          <w:ilvl w:val="0"/>
          <w:numId w:val="72"/>
        </w:numPr>
        <w:shd w:val="clear" w:color="auto" w:fill="FFFFFF"/>
        <w:ind w:left="0" w:firstLine="284"/>
        <w:jc w:val="both"/>
        <w:rPr>
          <w:vertAlign w:val="baseline"/>
        </w:rPr>
      </w:pPr>
      <w:r w:rsidRPr="005016EB">
        <w:rPr>
          <w:color w:val="000000"/>
          <w:vertAlign w:val="baseline"/>
        </w:rPr>
        <w:t>Добавить 2-3</w:t>
      </w:r>
      <w:r w:rsidRPr="005016EB">
        <w:rPr>
          <w:i/>
          <w:iCs/>
          <w:color w:val="000000"/>
          <w:vertAlign w:val="baseline"/>
        </w:rPr>
        <w:t xml:space="preserve"> </w:t>
      </w:r>
      <w:r w:rsidRPr="005016EB">
        <w:rPr>
          <w:color w:val="000000"/>
          <w:vertAlign w:val="baseline"/>
        </w:rPr>
        <w:t>мл физиологического раствора хлорида натрия.</w:t>
      </w:r>
    </w:p>
    <w:p w:rsidR="00E25132" w:rsidRPr="005016EB" w:rsidRDefault="00E25132" w:rsidP="003C1A9E">
      <w:pPr>
        <w:pStyle w:val="ad"/>
        <w:numPr>
          <w:ilvl w:val="0"/>
          <w:numId w:val="72"/>
        </w:numPr>
        <w:shd w:val="clear" w:color="auto" w:fill="FFFFFF"/>
        <w:ind w:left="0" w:firstLine="284"/>
        <w:jc w:val="both"/>
        <w:rPr>
          <w:vertAlign w:val="baseline"/>
        </w:rPr>
      </w:pPr>
      <w:r w:rsidRPr="005016EB">
        <w:rPr>
          <w:color w:val="000000"/>
          <w:vertAlign w:val="baseline"/>
        </w:rPr>
        <w:t>Содержимое перемешать путем одно-двукратного перевертывания пробирки (не взбалтывая!).</w:t>
      </w:r>
    </w:p>
    <w:p w:rsidR="00E25132" w:rsidRPr="005016EB" w:rsidRDefault="00E25132" w:rsidP="003C1A9E">
      <w:pPr>
        <w:shd w:val="clear" w:color="auto" w:fill="FFFFFF"/>
        <w:ind w:firstLine="284"/>
        <w:jc w:val="both"/>
        <w:rPr>
          <w:i/>
          <w:u w:val="single"/>
          <w:vertAlign w:val="baseline"/>
        </w:rPr>
      </w:pPr>
      <w:r w:rsidRPr="005016EB">
        <w:rPr>
          <w:i/>
          <w:color w:val="000000"/>
          <w:u w:val="single"/>
          <w:vertAlign w:val="baseline"/>
        </w:rPr>
        <w:t>Трактовка результатов:</w:t>
      </w:r>
    </w:p>
    <w:p w:rsidR="00E25132" w:rsidRPr="00E25132" w:rsidRDefault="00E25132" w:rsidP="003C1A9E">
      <w:pPr>
        <w:ind w:firstLine="284"/>
        <w:jc w:val="both"/>
        <w:rPr>
          <w:vertAlign w:val="baseline"/>
        </w:rPr>
      </w:pPr>
      <w:r w:rsidRPr="00E25132">
        <w:rPr>
          <w:color w:val="000000"/>
          <w:vertAlign w:val="baseline"/>
        </w:rPr>
        <w:t>Наличие агглютинации указывает на резус-положительную принадлежность исследуемой крови. Отсутствие агглютинации свидетельствует о резус-отрицательной принадлежности исследуемой крови.</w:t>
      </w:r>
    </w:p>
    <w:p w:rsidR="00E25132" w:rsidRDefault="005016EB" w:rsidP="00E25132">
      <w:pPr>
        <w:rPr>
          <w:vertAlign w:val="baseline"/>
        </w:rPr>
      </w:pPr>
      <w:r>
        <w:rPr>
          <w:vertAlign w:val="baseline"/>
        </w:rPr>
        <w:t xml:space="preserve">(Приложение </w:t>
      </w:r>
      <w:r w:rsidR="000A0B33">
        <w:rPr>
          <w:vertAlign w:val="baseline"/>
        </w:rPr>
        <w:t>№</w:t>
      </w:r>
      <w:r>
        <w:rPr>
          <w:vertAlign w:val="baseline"/>
        </w:rPr>
        <w:t>4</w:t>
      </w:r>
      <w:r w:rsidR="00293E5B">
        <w:rPr>
          <w:vertAlign w:val="baseline"/>
        </w:rPr>
        <w:t>8</w:t>
      </w:r>
      <w:r>
        <w:rPr>
          <w:vertAlign w:val="baseline"/>
        </w:rPr>
        <w:t>)</w:t>
      </w:r>
    </w:p>
    <w:p w:rsidR="005016EB" w:rsidRDefault="000A0B33" w:rsidP="000A0B33">
      <w:pPr>
        <w:jc w:val="right"/>
        <w:rPr>
          <w:vertAlign w:val="baseline"/>
        </w:rPr>
      </w:pPr>
      <w:r>
        <w:rPr>
          <w:vertAlign w:val="baseline"/>
        </w:rPr>
        <w:t>Приложение №4</w:t>
      </w:r>
      <w:r w:rsidR="00293E5B">
        <w:rPr>
          <w:vertAlign w:val="baseline"/>
        </w:rPr>
        <w:t>8</w:t>
      </w:r>
    </w:p>
    <w:p w:rsidR="00DD5427" w:rsidRDefault="004E673A" w:rsidP="00DD5427">
      <w:pPr>
        <w:ind w:firstLine="709"/>
        <w:jc w:val="both"/>
        <w:rPr>
          <w:sz w:val="20"/>
          <w:szCs w:val="20"/>
          <w:vertAlign w:val="baseline"/>
        </w:rPr>
      </w:pPr>
      <w:r>
        <w:rPr>
          <w:noProof/>
          <w:sz w:val="20"/>
          <w:szCs w:val="20"/>
          <w:vertAlign w:val="baseline"/>
        </w:rPr>
        <w:pict>
          <v:rect id="_x0000_s1124" style="position:absolute;left:0;text-align:left;margin-left:-11.15pt;margin-top:6.45pt;width:486.45pt;height:250.6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DD5427" w:rsidRPr="00DD5427" w:rsidRDefault="00DD5427" w:rsidP="00DD5427">
      <w:pPr>
        <w:ind w:firstLine="709"/>
        <w:jc w:val="both"/>
        <w:rPr>
          <w:sz w:val="20"/>
          <w:szCs w:val="20"/>
          <w:vertAlign w:val="baseline"/>
        </w:rPr>
      </w:pPr>
      <w:r w:rsidRPr="00DD5427">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DD5427" w:rsidRPr="00DD5427" w:rsidRDefault="00DD5427" w:rsidP="00DD5427">
      <w:pPr>
        <w:jc w:val="center"/>
        <w:rPr>
          <w:sz w:val="36"/>
          <w:szCs w:val="24"/>
          <w:vertAlign w:val="baseline"/>
        </w:rPr>
      </w:pPr>
      <w:r w:rsidRPr="00DD5427">
        <w:rPr>
          <w:sz w:val="20"/>
          <w:szCs w:val="20"/>
          <w:vertAlign w:val="baseline"/>
        </w:rPr>
        <w:t xml:space="preserve"> В.Ф. Войно-Ясенецкого» Министерства здравоохранения Российской Федерации</w:t>
      </w:r>
    </w:p>
    <w:p w:rsidR="00DD5427" w:rsidRPr="00DD5427" w:rsidRDefault="00DD5427" w:rsidP="00DD5427">
      <w:pPr>
        <w:jc w:val="center"/>
        <w:rPr>
          <w:b/>
          <w:sz w:val="10"/>
          <w:szCs w:val="21"/>
          <w:vertAlign w:val="baseline"/>
        </w:rPr>
      </w:pPr>
    </w:p>
    <w:p w:rsidR="00DD5427" w:rsidRPr="00DD5427" w:rsidRDefault="00DD5427" w:rsidP="00DD5427">
      <w:pPr>
        <w:shd w:val="clear" w:color="auto" w:fill="FFFFFF"/>
        <w:ind w:right="28" w:firstLine="567"/>
        <w:jc w:val="center"/>
        <w:rPr>
          <w:b/>
          <w:caps/>
          <w:color w:val="000000"/>
          <w:spacing w:val="-6"/>
          <w:sz w:val="24"/>
          <w:szCs w:val="24"/>
          <w:vertAlign w:val="baseline"/>
        </w:rPr>
      </w:pPr>
      <w:r w:rsidRPr="00DD5427">
        <w:rPr>
          <w:b/>
          <w:caps/>
          <w:color w:val="000000"/>
          <w:spacing w:val="-6"/>
          <w:sz w:val="24"/>
          <w:szCs w:val="24"/>
          <w:vertAlign w:val="baseline"/>
        </w:rPr>
        <w:t>определение групп крови по системе АВ0 и резус-фактора цоликлонами</w:t>
      </w:r>
    </w:p>
    <w:p w:rsidR="00DD5427" w:rsidRPr="00DD5427" w:rsidRDefault="00DD5427" w:rsidP="00DD5427">
      <w:pPr>
        <w:jc w:val="center"/>
        <w:rPr>
          <w:b/>
          <w:sz w:val="21"/>
          <w:szCs w:val="21"/>
          <w:vertAlign w:val="baseline"/>
        </w:rPr>
      </w:pPr>
      <w:r w:rsidRPr="00DD5427">
        <w:rPr>
          <w:b/>
          <w:sz w:val="21"/>
          <w:szCs w:val="21"/>
          <w:vertAlign w:val="baseline"/>
        </w:rPr>
        <w:t>ПРАКТИЧЕСКИЙ НАВЫК</w:t>
      </w:r>
    </w:p>
    <w:p w:rsidR="00DD5427" w:rsidRPr="00DD5427" w:rsidRDefault="00DD5427" w:rsidP="00DD5427">
      <w:pPr>
        <w:rPr>
          <w:sz w:val="21"/>
          <w:szCs w:val="21"/>
          <w:vertAlign w:val="baseline"/>
        </w:rPr>
      </w:pPr>
    </w:p>
    <w:p w:rsidR="00DD5427" w:rsidRPr="00DD5427" w:rsidRDefault="00DD5427" w:rsidP="00DD5427">
      <w:pPr>
        <w:rPr>
          <w:sz w:val="21"/>
          <w:szCs w:val="21"/>
          <w:vertAlign w:val="baseline"/>
        </w:rPr>
      </w:pPr>
      <w:r w:rsidRPr="00DD5427">
        <w:rPr>
          <w:sz w:val="21"/>
          <w:szCs w:val="21"/>
          <w:vertAlign w:val="baseline"/>
        </w:rPr>
        <w:t xml:space="preserve">Дата </w:t>
      </w:r>
      <w:r w:rsidRPr="00DD5427">
        <w:rPr>
          <w:i/>
          <w:sz w:val="21"/>
          <w:szCs w:val="21"/>
          <w:vertAlign w:val="baseline"/>
        </w:rPr>
        <w:t xml:space="preserve">__________________                                                                                                       </w:t>
      </w:r>
      <w:r w:rsidRPr="00DD5427">
        <w:rPr>
          <w:b/>
          <w:i/>
          <w:sz w:val="21"/>
          <w:szCs w:val="21"/>
          <w:vertAlign w:val="baseline"/>
          <w:lang w:val="en-US"/>
        </w:rPr>
        <w:t>Check</w:t>
      </w:r>
      <w:r w:rsidRPr="00DD5427">
        <w:rPr>
          <w:b/>
          <w:i/>
          <w:sz w:val="21"/>
          <w:szCs w:val="21"/>
          <w:vertAlign w:val="baseline"/>
        </w:rPr>
        <w:t xml:space="preserve"> – </w:t>
      </w:r>
      <w:r w:rsidRPr="00DD5427">
        <w:rPr>
          <w:b/>
          <w:i/>
          <w:sz w:val="21"/>
          <w:szCs w:val="21"/>
          <w:vertAlign w:val="baseline"/>
          <w:lang w:val="en-US"/>
        </w:rPr>
        <w:t>card</w:t>
      </w:r>
    </w:p>
    <w:p w:rsidR="00DD5427" w:rsidRPr="00DD5427" w:rsidRDefault="00DD5427" w:rsidP="00DD5427">
      <w:pPr>
        <w:rPr>
          <w:sz w:val="21"/>
          <w:szCs w:val="21"/>
          <w:vertAlign w:val="baseline"/>
        </w:rPr>
      </w:pPr>
    </w:p>
    <w:p w:rsidR="00DD5427" w:rsidRPr="00DD5427" w:rsidRDefault="00DD5427" w:rsidP="00DD5427">
      <w:pPr>
        <w:rPr>
          <w:sz w:val="21"/>
          <w:szCs w:val="21"/>
          <w:vertAlign w:val="baseline"/>
        </w:rPr>
      </w:pPr>
      <w:r w:rsidRPr="00DD5427">
        <w:rPr>
          <w:sz w:val="21"/>
          <w:szCs w:val="21"/>
          <w:vertAlign w:val="baseline"/>
        </w:rPr>
        <w:t>Ф.И.О. обучающегося ___________________________________________ Группа ___________________</w:t>
      </w:r>
    </w:p>
    <w:p w:rsidR="00DD5427" w:rsidRPr="00DD5427" w:rsidRDefault="00DD5427" w:rsidP="00DD5427">
      <w:pPr>
        <w:rPr>
          <w:sz w:val="21"/>
          <w:szCs w:val="21"/>
          <w:vertAlign w:val="baseline"/>
        </w:rPr>
      </w:pPr>
      <w:r w:rsidRPr="00DD5427">
        <w:rPr>
          <w:sz w:val="21"/>
          <w:szCs w:val="21"/>
          <w:vertAlign w:val="baseline"/>
        </w:rPr>
        <w:t>Специальность ____________________________ Цикл/Дисциплина ______________________________</w:t>
      </w:r>
    </w:p>
    <w:p w:rsidR="00DD5427" w:rsidRPr="00DD5427" w:rsidRDefault="00DD5427" w:rsidP="00DD5427">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DD5427" w:rsidRPr="00DD5427" w:rsidTr="006C57A0">
        <w:tc>
          <w:tcPr>
            <w:tcW w:w="5778" w:type="dxa"/>
            <w:gridSpan w:val="6"/>
            <w:vAlign w:val="center"/>
          </w:tcPr>
          <w:p w:rsidR="00DD5427" w:rsidRPr="00DD5427" w:rsidRDefault="00DD5427" w:rsidP="006C57A0">
            <w:pPr>
              <w:spacing w:before="40" w:after="40"/>
              <w:jc w:val="center"/>
              <w:rPr>
                <w:b/>
                <w:sz w:val="16"/>
                <w:szCs w:val="16"/>
                <w:vertAlign w:val="baseline"/>
              </w:rPr>
            </w:pPr>
          </w:p>
          <w:p w:rsidR="00DD5427" w:rsidRPr="00DD5427" w:rsidRDefault="00DD5427" w:rsidP="006C57A0">
            <w:pPr>
              <w:spacing w:before="40" w:after="40"/>
              <w:jc w:val="center"/>
              <w:rPr>
                <w:b/>
                <w:sz w:val="21"/>
                <w:szCs w:val="21"/>
                <w:vertAlign w:val="baseline"/>
              </w:rPr>
            </w:pPr>
            <w:r w:rsidRPr="00DD5427">
              <w:rPr>
                <w:b/>
                <w:sz w:val="21"/>
                <w:szCs w:val="21"/>
                <w:vertAlign w:val="baseline"/>
              </w:rPr>
              <w:t>Параметр</w:t>
            </w:r>
          </w:p>
        </w:tc>
        <w:tc>
          <w:tcPr>
            <w:tcW w:w="3686" w:type="dxa"/>
            <w:gridSpan w:val="6"/>
            <w:vAlign w:val="center"/>
          </w:tcPr>
          <w:p w:rsidR="00DD5427" w:rsidRPr="00DD5427" w:rsidRDefault="00DD5427" w:rsidP="006C57A0">
            <w:pPr>
              <w:spacing w:before="40" w:after="40"/>
              <w:jc w:val="center"/>
              <w:rPr>
                <w:b/>
                <w:sz w:val="16"/>
                <w:szCs w:val="16"/>
                <w:vertAlign w:val="baseline"/>
              </w:rPr>
            </w:pPr>
          </w:p>
          <w:p w:rsidR="00DD5427" w:rsidRPr="00DD5427" w:rsidRDefault="00DD5427" w:rsidP="006C57A0">
            <w:pPr>
              <w:spacing w:before="40" w:after="40"/>
              <w:jc w:val="center"/>
              <w:rPr>
                <w:b/>
                <w:sz w:val="21"/>
                <w:szCs w:val="21"/>
                <w:vertAlign w:val="baseline"/>
              </w:rPr>
            </w:pPr>
            <w:r w:rsidRPr="00DD5427">
              <w:rPr>
                <w:b/>
                <w:sz w:val="21"/>
                <w:szCs w:val="21"/>
                <w:vertAlign w:val="baseline"/>
              </w:rPr>
              <w:t>Оценка правильности выполнения</w:t>
            </w:r>
          </w:p>
          <w:p w:rsidR="00DD5427" w:rsidRPr="00DD5427" w:rsidRDefault="00DD5427" w:rsidP="006C57A0">
            <w:pPr>
              <w:spacing w:before="40" w:after="40"/>
              <w:jc w:val="center"/>
              <w:rPr>
                <w:b/>
                <w:sz w:val="16"/>
                <w:szCs w:val="16"/>
                <w:vertAlign w:val="baseline"/>
              </w:rPr>
            </w:pPr>
          </w:p>
        </w:tc>
      </w:tr>
      <w:tr w:rsidR="00DD5427" w:rsidRPr="00DD5427" w:rsidTr="006C57A0">
        <w:tc>
          <w:tcPr>
            <w:tcW w:w="5778" w:type="dxa"/>
            <w:gridSpan w:val="6"/>
          </w:tcPr>
          <w:p w:rsidR="00DD5427" w:rsidRPr="00DD5427" w:rsidRDefault="00DD5427" w:rsidP="00DD5427">
            <w:pPr>
              <w:pStyle w:val="ad"/>
              <w:numPr>
                <w:ilvl w:val="0"/>
                <w:numId w:val="129"/>
              </w:numPr>
              <w:ind w:left="426" w:hanging="426"/>
              <w:rPr>
                <w:sz w:val="22"/>
                <w:szCs w:val="22"/>
                <w:vertAlign w:val="baseline"/>
              </w:rPr>
            </w:pPr>
            <w:r w:rsidRPr="00DD5427">
              <w:rPr>
                <w:sz w:val="22"/>
                <w:szCs w:val="22"/>
                <w:vertAlign w:val="baseline"/>
              </w:rPr>
              <w:t>Одел перчатки</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sz w:val="22"/>
                <w:szCs w:val="22"/>
                <w:vertAlign w:val="baseline"/>
              </w:rPr>
            </w:pPr>
          </w:p>
        </w:tc>
      </w:tr>
      <w:tr w:rsidR="00DD5427" w:rsidRPr="00DD5427" w:rsidTr="006C57A0">
        <w:trPr>
          <w:trHeight w:val="307"/>
        </w:trPr>
        <w:tc>
          <w:tcPr>
            <w:tcW w:w="5778" w:type="dxa"/>
            <w:gridSpan w:val="6"/>
          </w:tcPr>
          <w:p w:rsidR="00DD5427" w:rsidRPr="00DD5427" w:rsidRDefault="00DD5427" w:rsidP="00DD5427">
            <w:pPr>
              <w:pStyle w:val="ad"/>
              <w:numPr>
                <w:ilvl w:val="0"/>
                <w:numId w:val="129"/>
              </w:numPr>
              <w:ind w:left="425" w:hanging="425"/>
              <w:rPr>
                <w:sz w:val="22"/>
                <w:szCs w:val="22"/>
                <w:vertAlign w:val="baseline"/>
              </w:rPr>
            </w:pPr>
            <w:r w:rsidRPr="00DD5427">
              <w:rPr>
                <w:sz w:val="22"/>
                <w:szCs w:val="22"/>
                <w:vertAlign w:val="baseline"/>
              </w:rPr>
              <w:t>Оценил температуру и освещенность в процедурном кабинете</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6C57A0">
        <w:trPr>
          <w:trHeight w:val="348"/>
        </w:trPr>
        <w:tc>
          <w:tcPr>
            <w:tcW w:w="5778" w:type="dxa"/>
            <w:gridSpan w:val="6"/>
          </w:tcPr>
          <w:p w:rsidR="00DD5427" w:rsidRPr="00DD5427" w:rsidRDefault="004E673A" w:rsidP="00DD5427">
            <w:pPr>
              <w:numPr>
                <w:ilvl w:val="0"/>
                <w:numId w:val="129"/>
              </w:numPr>
              <w:ind w:left="425" w:hanging="425"/>
              <w:jc w:val="both"/>
              <w:rPr>
                <w:sz w:val="22"/>
                <w:szCs w:val="22"/>
                <w:vertAlign w:val="baseline"/>
              </w:rPr>
            </w:pPr>
            <w:r>
              <w:rPr>
                <w:b/>
                <w:noProof/>
                <w:sz w:val="16"/>
                <w:szCs w:val="16"/>
                <w:vertAlign w:val="baseline"/>
              </w:rPr>
              <w:pict>
                <v:rect id="_x0000_s1125" style="position:absolute;left:0;text-align:left;margin-left:-10.4pt;margin-top:-5.3pt;width:486.45pt;height:382.85pt;z-index:2518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DD5427" w:rsidRPr="00DD5427">
              <w:rPr>
                <w:sz w:val="22"/>
                <w:szCs w:val="22"/>
                <w:vertAlign w:val="baseline"/>
              </w:rPr>
              <w:t>Приготовил оснащение для определения групп крови цоликлонами: планшет, шприц для забора крови, стеклянные палочки, кровь в вакутейнерах, направление в лабораторию, цоликлоны анти-А и анти-В</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6C57A0">
        <w:tc>
          <w:tcPr>
            <w:tcW w:w="5778" w:type="dxa"/>
            <w:gridSpan w:val="6"/>
          </w:tcPr>
          <w:p w:rsidR="00DD5427" w:rsidRPr="00DD5427" w:rsidRDefault="00DD5427" w:rsidP="00DD5427">
            <w:pPr>
              <w:pStyle w:val="ad"/>
              <w:numPr>
                <w:ilvl w:val="0"/>
                <w:numId w:val="129"/>
              </w:numPr>
              <w:ind w:left="425" w:hanging="425"/>
              <w:rPr>
                <w:bCs/>
                <w:iCs/>
                <w:color w:val="000000"/>
                <w:spacing w:val="1"/>
                <w:sz w:val="22"/>
                <w:szCs w:val="22"/>
                <w:vertAlign w:val="baseline"/>
              </w:rPr>
            </w:pPr>
            <w:r w:rsidRPr="00DD5427">
              <w:rPr>
                <w:sz w:val="22"/>
                <w:szCs w:val="22"/>
                <w:vertAlign w:val="baseline"/>
              </w:rPr>
              <w:lastRenderedPageBreak/>
              <w:t>Подписал планшет (ФИО больного, дата определения)</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6C57A0">
        <w:tc>
          <w:tcPr>
            <w:tcW w:w="5778" w:type="dxa"/>
            <w:gridSpan w:val="6"/>
          </w:tcPr>
          <w:p w:rsidR="00DD5427" w:rsidRPr="00DD5427" w:rsidRDefault="00DD5427" w:rsidP="00DD5427">
            <w:pPr>
              <w:pStyle w:val="ad"/>
              <w:numPr>
                <w:ilvl w:val="0"/>
                <w:numId w:val="129"/>
              </w:numPr>
              <w:ind w:left="425" w:hanging="425"/>
              <w:rPr>
                <w:sz w:val="22"/>
                <w:szCs w:val="22"/>
                <w:vertAlign w:val="baseline"/>
              </w:rPr>
            </w:pPr>
            <w:r w:rsidRPr="00DD5427">
              <w:rPr>
                <w:sz w:val="22"/>
                <w:szCs w:val="22"/>
                <w:vertAlign w:val="baseline"/>
              </w:rPr>
              <w:t>Нанес на планшет цоликлон анти-А и анти-В согласно подписанным лункам по 2 капли</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6C57A0">
        <w:tc>
          <w:tcPr>
            <w:tcW w:w="5778" w:type="dxa"/>
            <w:gridSpan w:val="6"/>
          </w:tcPr>
          <w:p w:rsidR="00DD5427" w:rsidRPr="00DD5427" w:rsidRDefault="00DD5427" w:rsidP="00DD5427">
            <w:pPr>
              <w:pStyle w:val="ad"/>
              <w:numPr>
                <w:ilvl w:val="0"/>
                <w:numId w:val="129"/>
              </w:numPr>
              <w:ind w:left="425" w:hanging="425"/>
              <w:rPr>
                <w:sz w:val="22"/>
                <w:szCs w:val="22"/>
                <w:vertAlign w:val="baseline"/>
              </w:rPr>
            </w:pPr>
            <w:r w:rsidRPr="00DD5427">
              <w:rPr>
                <w:sz w:val="22"/>
                <w:szCs w:val="22"/>
                <w:vertAlign w:val="baseline"/>
              </w:rPr>
              <w:t>Забрал из вакутейнера кровь шприцом</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6C57A0">
        <w:tc>
          <w:tcPr>
            <w:tcW w:w="5778" w:type="dxa"/>
            <w:gridSpan w:val="6"/>
          </w:tcPr>
          <w:p w:rsidR="00DD5427" w:rsidRPr="00DD5427" w:rsidRDefault="00DD5427" w:rsidP="00DD5427">
            <w:pPr>
              <w:pStyle w:val="ad"/>
              <w:numPr>
                <w:ilvl w:val="0"/>
                <w:numId w:val="129"/>
              </w:numPr>
              <w:ind w:left="425" w:hanging="425"/>
              <w:rPr>
                <w:sz w:val="22"/>
                <w:szCs w:val="22"/>
                <w:vertAlign w:val="baseline"/>
              </w:rPr>
            </w:pPr>
            <w:r w:rsidRPr="00DD5427">
              <w:rPr>
                <w:sz w:val="22"/>
                <w:szCs w:val="22"/>
                <w:vertAlign w:val="baseline"/>
              </w:rPr>
              <w:t>Рядом с каплями цоликлонов нанес в 10 раз меньшую каплю исследуемой крови</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6C57A0">
        <w:trPr>
          <w:trHeight w:val="70"/>
        </w:trPr>
        <w:tc>
          <w:tcPr>
            <w:tcW w:w="5778" w:type="dxa"/>
            <w:gridSpan w:val="6"/>
          </w:tcPr>
          <w:p w:rsidR="00DD5427" w:rsidRPr="00DD5427" w:rsidRDefault="00DD5427" w:rsidP="00DD5427">
            <w:pPr>
              <w:pStyle w:val="ad"/>
              <w:numPr>
                <w:ilvl w:val="0"/>
                <w:numId w:val="129"/>
              </w:numPr>
              <w:ind w:left="425" w:hanging="425"/>
              <w:rPr>
                <w:sz w:val="22"/>
                <w:szCs w:val="22"/>
                <w:vertAlign w:val="baseline"/>
              </w:rPr>
            </w:pPr>
            <w:r w:rsidRPr="00DD5427">
              <w:rPr>
                <w:sz w:val="22"/>
                <w:szCs w:val="22"/>
                <w:vertAlign w:val="baseline"/>
              </w:rPr>
              <w:t>Смешал стеклянными палочками цоликлоны и кровь</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6C57A0">
        <w:trPr>
          <w:trHeight w:val="70"/>
        </w:trPr>
        <w:tc>
          <w:tcPr>
            <w:tcW w:w="5778" w:type="dxa"/>
            <w:gridSpan w:val="6"/>
          </w:tcPr>
          <w:p w:rsidR="00DD5427" w:rsidRPr="00DD5427" w:rsidRDefault="00DD5427" w:rsidP="00DD5427">
            <w:pPr>
              <w:pStyle w:val="ad"/>
              <w:numPr>
                <w:ilvl w:val="0"/>
                <w:numId w:val="129"/>
              </w:numPr>
              <w:ind w:left="425" w:hanging="425"/>
              <w:rPr>
                <w:sz w:val="22"/>
                <w:szCs w:val="22"/>
                <w:vertAlign w:val="baseline"/>
              </w:rPr>
            </w:pPr>
            <w:r w:rsidRPr="00DD5427">
              <w:rPr>
                <w:sz w:val="22"/>
                <w:szCs w:val="22"/>
                <w:vertAlign w:val="baseline"/>
              </w:rPr>
              <w:t>Наблюдал за реакцией в течение 3 минут, слегка покачивая планшет</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DD5427">
        <w:trPr>
          <w:trHeight w:val="70"/>
        </w:trPr>
        <w:tc>
          <w:tcPr>
            <w:tcW w:w="5778" w:type="dxa"/>
            <w:gridSpan w:val="6"/>
          </w:tcPr>
          <w:p w:rsidR="00DD5427" w:rsidRPr="00DD5427" w:rsidRDefault="00DD5427" w:rsidP="00DD5427">
            <w:pPr>
              <w:pStyle w:val="ad"/>
              <w:numPr>
                <w:ilvl w:val="0"/>
                <w:numId w:val="129"/>
              </w:numPr>
              <w:ind w:left="425" w:hanging="425"/>
              <w:rPr>
                <w:sz w:val="22"/>
                <w:szCs w:val="22"/>
                <w:vertAlign w:val="baseline"/>
              </w:rPr>
            </w:pPr>
            <w:r w:rsidRPr="00DD5427">
              <w:rPr>
                <w:sz w:val="22"/>
                <w:szCs w:val="22"/>
                <w:vertAlign w:val="baseline"/>
              </w:rPr>
              <w:t>Для исключения ложной агглютинации добавил физиологический раствор и прочитал реакцию</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DD5427">
        <w:trPr>
          <w:trHeight w:val="70"/>
        </w:trPr>
        <w:tc>
          <w:tcPr>
            <w:tcW w:w="5778" w:type="dxa"/>
            <w:gridSpan w:val="6"/>
          </w:tcPr>
          <w:p w:rsidR="00DD5427" w:rsidRPr="00DD5427" w:rsidRDefault="00DD5427" w:rsidP="00DD5427">
            <w:pPr>
              <w:pStyle w:val="ad"/>
              <w:numPr>
                <w:ilvl w:val="0"/>
                <w:numId w:val="129"/>
              </w:numPr>
              <w:ind w:left="425" w:hanging="425"/>
              <w:rPr>
                <w:sz w:val="22"/>
                <w:szCs w:val="22"/>
                <w:vertAlign w:val="baseline"/>
              </w:rPr>
            </w:pPr>
            <w:r w:rsidRPr="00DD5427">
              <w:rPr>
                <w:sz w:val="22"/>
                <w:szCs w:val="22"/>
                <w:vertAlign w:val="baseline"/>
              </w:rPr>
              <w:t>Заполнил направление в лабораторию</w:t>
            </w:r>
          </w:p>
        </w:tc>
        <w:tc>
          <w:tcPr>
            <w:tcW w:w="567" w:type="dxa"/>
          </w:tcPr>
          <w:p w:rsidR="00DD5427" w:rsidRPr="00DD5427" w:rsidRDefault="00DD5427" w:rsidP="006C57A0">
            <w:pPr>
              <w:spacing w:before="20" w:after="20"/>
              <w:rPr>
                <w:sz w:val="22"/>
                <w:szCs w:val="22"/>
                <w:vertAlign w:val="baseline"/>
              </w:rPr>
            </w:pPr>
          </w:p>
        </w:tc>
        <w:tc>
          <w:tcPr>
            <w:tcW w:w="567" w:type="dxa"/>
            <w:tcBorders>
              <w:right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b/>
                <w:sz w:val="22"/>
                <w:szCs w:val="22"/>
                <w:vertAlign w:val="baseline"/>
              </w:rPr>
            </w:pPr>
            <w:r w:rsidRPr="00DD5427">
              <w:rPr>
                <w:b/>
                <w:sz w:val="22"/>
                <w:szCs w:val="22"/>
                <w:vertAlign w:val="baseline"/>
              </w:rPr>
              <w:t>-</w:t>
            </w:r>
          </w:p>
        </w:tc>
        <w:tc>
          <w:tcPr>
            <w:tcW w:w="851" w:type="dxa"/>
            <w:tcBorders>
              <w:left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DD5427">
        <w:trPr>
          <w:trHeight w:val="70"/>
        </w:trPr>
        <w:tc>
          <w:tcPr>
            <w:tcW w:w="5778" w:type="dxa"/>
            <w:gridSpan w:val="6"/>
            <w:tcBorders>
              <w:bottom w:val="single" w:sz="4" w:space="0" w:color="auto"/>
            </w:tcBorders>
          </w:tcPr>
          <w:p w:rsidR="00DD5427" w:rsidRPr="00DD5427" w:rsidRDefault="00DD5427" w:rsidP="006C57A0">
            <w:pPr>
              <w:pStyle w:val="ad"/>
              <w:ind w:left="425"/>
              <w:rPr>
                <w:b/>
                <w:sz w:val="22"/>
                <w:szCs w:val="22"/>
                <w:vertAlign w:val="baseline"/>
              </w:rPr>
            </w:pPr>
          </w:p>
          <w:p w:rsidR="00DD5427" w:rsidRPr="00DD5427" w:rsidRDefault="00DD5427" w:rsidP="006C57A0">
            <w:pPr>
              <w:pStyle w:val="ad"/>
              <w:ind w:left="425"/>
              <w:rPr>
                <w:sz w:val="22"/>
                <w:szCs w:val="22"/>
                <w:vertAlign w:val="baseline"/>
              </w:rPr>
            </w:pPr>
            <w:r w:rsidRPr="00DD5427">
              <w:rPr>
                <w:b/>
                <w:sz w:val="22"/>
                <w:szCs w:val="22"/>
                <w:vertAlign w:val="baseline"/>
              </w:rPr>
              <w:t>ИТОГО ОШИБОК:</w:t>
            </w:r>
          </w:p>
        </w:tc>
        <w:tc>
          <w:tcPr>
            <w:tcW w:w="567" w:type="dxa"/>
            <w:tcBorders>
              <w:bottom w:val="single" w:sz="4" w:space="0" w:color="auto"/>
            </w:tcBorders>
          </w:tcPr>
          <w:p w:rsidR="00DD5427" w:rsidRPr="00DD5427" w:rsidRDefault="00DD5427" w:rsidP="006C57A0">
            <w:pPr>
              <w:spacing w:before="20" w:after="20"/>
              <w:rPr>
                <w:sz w:val="22"/>
                <w:szCs w:val="22"/>
                <w:vertAlign w:val="baseline"/>
              </w:rPr>
            </w:pPr>
          </w:p>
        </w:tc>
        <w:tc>
          <w:tcPr>
            <w:tcW w:w="567" w:type="dxa"/>
            <w:tcBorders>
              <w:bottom w:val="single" w:sz="4" w:space="0" w:color="auto"/>
            </w:tcBorders>
          </w:tcPr>
          <w:p w:rsidR="00DD5427" w:rsidRPr="00DD5427" w:rsidRDefault="00DD5427"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DD5427" w:rsidRPr="00DD5427" w:rsidRDefault="00DD5427"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DD5427" w:rsidRPr="00DD5427" w:rsidRDefault="00DD5427" w:rsidP="006C57A0">
            <w:pPr>
              <w:spacing w:before="20" w:after="20"/>
              <w:jc w:val="center"/>
              <w:rPr>
                <w:b/>
                <w:sz w:val="22"/>
                <w:szCs w:val="22"/>
                <w:vertAlign w:val="baseline"/>
              </w:rPr>
            </w:pPr>
          </w:p>
        </w:tc>
        <w:tc>
          <w:tcPr>
            <w:tcW w:w="851" w:type="dxa"/>
            <w:tcBorders>
              <w:left w:val="nil"/>
              <w:bottom w:val="single" w:sz="4" w:space="0" w:color="auto"/>
            </w:tcBorders>
          </w:tcPr>
          <w:p w:rsidR="00DD5427" w:rsidRPr="00DD5427" w:rsidRDefault="00DD5427" w:rsidP="006C57A0">
            <w:pPr>
              <w:spacing w:before="20" w:after="20"/>
              <w:jc w:val="center"/>
              <w:rPr>
                <w:b/>
                <w:sz w:val="22"/>
                <w:szCs w:val="22"/>
                <w:vertAlign w:val="baseline"/>
              </w:rPr>
            </w:pPr>
          </w:p>
        </w:tc>
      </w:tr>
      <w:tr w:rsidR="00DD5427" w:rsidRPr="00DD5427" w:rsidTr="00DD5427">
        <w:tc>
          <w:tcPr>
            <w:tcW w:w="9464" w:type="dxa"/>
            <w:gridSpan w:val="12"/>
            <w:tcBorders>
              <w:top w:val="single" w:sz="4" w:space="0" w:color="auto"/>
            </w:tcBorders>
          </w:tcPr>
          <w:p w:rsidR="00DD5427" w:rsidRPr="00DD5427" w:rsidRDefault="00DD5427" w:rsidP="006C57A0">
            <w:pPr>
              <w:spacing w:before="20" w:after="20"/>
              <w:rPr>
                <w:sz w:val="21"/>
                <w:szCs w:val="21"/>
                <w:vertAlign w:val="baseline"/>
              </w:rPr>
            </w:pPr>
          </w:p>
          <w:p w:rsidR="00DD5427" w:rsidRPr="00DD5427" w:rsidRDefault="00DD5427" w:rsidP="006C57A0">
            <w:pPr>
              <w:spacing w:before="20" w:after="20"/>
              <w:rPr>
                <w:b/>
                <w:sz w:val="21"/>
                <w:szCs w:val="21"/>
                <w:vertAlign w:val="baseline"/>
              </w:rPr>
            </w:pPr>
            <w:r w:rsidRPr="00DD5427">
              <w:rPr>
                <w:b/>
                <w:sz w:val="21"/>
                <w:szCs w:val="21"/>
                <w:vertAlign w:val="baseline"/>
              </w:rPr>
              <w:t>Каждое нарушение последовательности алгоритма оценивается в 0,5 ошибки</w:t>
            </w:r>
          </w:p>
        </w:tc>
      </w:tr>
      <w:tr w:rsidR="00DD5427" w:rsidRPr="00DD5427" w:rsidTr="006C57A0">
        <w:tc>
          <w:tcPr>
            <w:tcW w:w="534" w:type="dxa"/>
            <w:tcBorders>
              <w:top w:val="single" w:sz="4" w:space="0" w:color="auto"/>
              <w:left w:val="single" w:sz="4" w:space="0" w:color="auto"/>
              <w:bottom w:val="single" w:sz="4" w:space="0" w:color="auto"/>
              <w:right w:val="single" w:sz="4" w:space="0" w:color="auto"/>
            </w:tcBorders>
          </w:tcPr>
          <w:p w:rsidR="00DD5427" w:rsidRPr="00DD5427" w:rsidRDefault="00DD5427" w:rsidP="006C57A0">
            <w:pPr>
              <w:spacing w:before="20" w:after="20"/>
              <w:jc w:val="center"/>
              <w:rPr>
                <w:sz w:val="21"/>
                <w:szCs w:val="21"/>
                <w:vertAlign w:val="baseline"/>
              </w:rPr>
            </w:pPr>
            <w:r w:rsidRPr="00DD5427">
              <w:rPr>
                <w:sz w:val="21"/>
                <w:szCs w:val="21"/>
                <w:vertAlign w:val="baseline"/>
              </w:rPr>
              <w:t>+</w:t>
            </w:r>
          </w:p>
        </w:tc>
        <w:tc>
          <w:tcPr>
            <w:tcW w:w="2001" w:type="dxa"/>
            <w:tcBorders>
              <w:top w:val="single" w:sz="4" w:space="0" w:color="auto"/>
              <w:left w:val="single" w:sz="4" w:space="0" w:color="auto"/>
            </w:tcBorders>
          </w:tcPr>
          <w:p w:rsidR="00DD5427" w:rsidRPr="00DD5427" w:rsidRDefault="00DD5427" w:rsidP="006C57A0">
            <w:pPr>
              <w:spacing w:before="20" w:after="20"/>
              <w:rPr>
                <w:sz w:val="21"/>
                <w:szCs w:val="21"/>
                <w:vertAlign w:val="baseline"/>
              </w:rPr>
            </w:pPr>
            <w:r w:rsidRPr="00DD5427">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DD5427" w:rsidRPr="00DD5427" w:rsidRDefault="00DD5427" w:rsidP="006C57A0">
            <w:pPr>
              <w:spacing w:before="20" w:after="20"/>
              <w:jc w:val="center"/>
              <w:rPr>
                <w:sz w:val="21"/>
                <w:szCs w:val="21"/>
                <w:vertAlign w:val="baseline"/>
                <w:lang w:val="en-US"/>
              </w:rPr>
            </w:pPr>
            <w:r w:rsidRPr="00DD5427">
              <w:rPr>
                <w:sz w:val="21"/>
                <w:szCs w:val="21"/>
                <w:vertAlign w:val="baseline"/>
                <w:lang w:val="en-US"/>
              </w:rPr>
              <w:t>+/-</w:t>
            </w:r>
          </w:p>
        </w:tc>
        <w:tc>
          <w:tcPr>
            <w:tcW w:w="1580" w:type="dxa"/>
            <w:tcBorders>
              <w:top w:val="single" w:sz="4" w:space="0" w:color="auto"/>
              <w:left w:val="single" w:sz="4" w:space="0" w:color="auto"/>
            </w:tcBorders>
          </w:tcPr>
          <w:p w:rsidR="00DD5427" w:rsidRPr="00DD5427" w:rsidRDefault="00DD5427" w:rsidP="006C57A0">
            <w:pPr>
              <w:spacing w:before="20" w:after="20"/>
              <w:rPr>
                <w:sz w:val="21"/>
                <w:szCs w:val="21"/>
                <w:vertAlign w:val="baseline"/>
              </w:rPr>
            </w:pPr>
            <w:r w:rsidRPr="00DD5427">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DD5427" w:rsidRPr="00DD5427" w:rsidRDefault="00DD5427" w:rsidP="006C57A0">
            <w:pPr>
              <w:spacing w:before="20" w:after="20"/>
              <w:jc w:val="center"/>
              <w:rPr>
                <w:sz w:val="21"/>
                <w:szCs w:val="21"/>
                <w:vertAlign w:val="baseline"/>
              </w:rPr>
            </w:pPr>
            <w:r w:rsidRPr="00DD5427">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DD5427" w:rsidRPr="00DD5427" w:rsidRDefault="00DD5427" w:rsidP="006C57A0">
            <w:pPr>
              <w:spacing w:before="20" w:after="20"/>
              <w:rPr>
                <w:sz w:val="21"/>
                <w:szCs w:val="21"/>
                <w:vertAlign w:val="baseline"/>
              </w:rPr>
            </w:pPr>
            <w:r w:rsidRPr="00DD5427">
              <w:rPr>
                <w:sz w:val="21"/>
                <w:szCs w:val="21"/>
                <w:vertAlign w:val="baseline"/>
              </w:rPr>
              <w:t>одна ошибка</w:t>
            </w:r>
          </w:p>
        </w:tc>
      </w:tr>
      <w:tr w:rsidR="00DD5427" w:rsidRPr="00DD5427" w:rsidTr="006C57A0">
        <w:tc>
          <w:tcPr>
            <w:tcW w:w="9464" w:type="dxa"/>
            <w:gridSpan w:val="12"/>
            <w:tcBorders>
              <w:left w:val="single" w:sz="4" w:space="0" w:color="auto"/>
              <w:bottom w:val="single" w:sz="4" w:space="0" w:color="auto"/>
              <w:right w:val="single" w:sz="4" w:space="0" w:color="auto"/>
            </w:tcBorders>
          </w:tcPr>
          <w:p w:rsidR="00DD5427" w:rsidRPr="00DD5427" w:rsidRDefault="00DD5427" w:rsidP="006C57A0">
            <w:pPr>
              <w:spacing w:before="40" w:after="40"/>
              <w:rPr>
                <w:sz w:val="21"/>
                <w:szCs w:val="21"/>
                <w:vertAlign w:val="baseline"/>
              </w:rPr>
            </w:pPr>
            <w:r w:rsidRPr="00DD5427">
              <w:rPr>
                <w:sz w:val="21"/>
                <w:szCs w:val="21"/>
                <w:vertAlign w:val="baseline"/>
              </w:rPr>
              <w:t>0-1,0 – ошибки – «отлично»; 1,5 – 2,0 ошибок – «хорошо»; 2,5-3,0 ошибок – «удовл.»; 3,5 и более ошибки  – «неудовл.»</w:t>
            </w:r>
          </w:p>
        </w:tc>
      </w:tr>
      <w:tr w:rsidR="00DD5427" w:rsidRPr="00DD5427" w:rsidTr="006C57A0">
        <w:tc>
          <w:tcPr>
            <w:tcW w:w="9464" w:type="dxa"/>
            <w:gridSpan w:val="12"/>
            <w:tcBorders>
              <w:top w:val="single" w:sz="4" w:space="0" w:color="auto"/>
            </w:tcBorders>
          </w:tcPr>
          <w:p w:rsidR="00DD5427" w:rsidRPr="00DD5427" w:rsidRDefault="00DD5427" w:rsidP="006C57A0">
            <w:pPr>
              <w:spacing w:before="40" w:after="40"/>
              <w:rPr>
                <w:sz w:val="21"/>
                <w:szCs w:val="21"/>
                <w:vertAlign w:val="baseline"/>
              </w:rPr>
            </w:pPr>
          </w:p>
          <w:p w:rsidR="00DD5427" w:rsidRPr="00DD5427" w:rsidRDefault="00DD5427" w:rsidP="006C57A0">
            <w:pPr>
              <w:spacing w:before="40" w:after="40"/>
              <w:rPr>
                <w:sz w:val="21"/>
                <w:szCs w:val="21"/>
                <w:vertAlign w:val="baseline"/>
              </w:rPr>
            </w:pPr>
            <w:r w:rsidRPr="00DD5427">
              <w:rPr>
                <w:sz w:val="21"/>
                <w:szCs w:val="21"/>
                <w:vertAlign w:val="baseline"/>
              </w:rPr>
              <w:t>ОЦЕНКА ______________            Экзаменатор ________________________________</w:t>
            </w:r>
          </w:p>
        </w:tc>
      </w:tr>
    </w:tbl>
    <w:p w:rsidR="00DD5427" w:rsidRPr="00DD5427" w:rsidRDefault="00DD5427" w:rsidP="00DD5427">
      <w:pPr>
        <w:rPr>
          <w:sz w:val="21"/>
          <w:szCs w:val="21"/>
          <w:vertAlign w:val="baseline"/>
        </w:rPr>
      </w:pPr>
    </w:p>
    <w:p w:rsidR="000A0B33" w:rsidRPr="00E25132" w:rsidRDefault="000A0B33" w:rsidP="00E25132">
      <w:pPr>
        <w:rPr>
          <w:vertAlign w:val="baseline"/>
        </w:rPr>
      </w:pPr>
    </w:p>
    <w:p w:rsidR="00E25132" w:rsidRPr="00EA62FF" w:rsidRDefault="005016EB" w:rsidP="00BE2020">
      <w:pPr>
        <w:pStyle w:val="ad"/>
        <w:numPr>
          <w:ilvl w:val="0"/>
          <w:numId w:val="2"/>
        </w:numPr>
        <w:jc w:val="center"/>
        <w:rPr>
          <w:vertAlign w:val="baseline"/>
        </w:rPr>
      </w:pPr>
      <w:r>
        <w:rPr>
          <w:vertAlign w:val="baseline"/>
        </w:rPr>
        <w:t xml:space="preserve"> </w:t>
      </w:r>
      <w:r w:rsidR="00EA62FF" w:rsidRPr="00EA62FF">
        <w:rPr>
          <w:b/>
          <w:vertAlign w:val="baseline"/>
        </w:rPr>
        <w:t>Наложение повязки «Чепец».</w:t>
      </w:r>
    </w:p>
    <w:p w:rsidR="00292482" w:rsidRPr="00292482" w:rsidRDefault="00292482" w:rsidP="00AE7965">
      <w:pPr>
        <w:pStyle w:val="af2"/>
        <w:numPr>
          <w:ilvl w:val="0"/>
          <w:numId w:val="73"/>
        </w:numPr>
        <w:ind w:left="0" w:firstLine="284"/>
        <w:jc w:val="both"/>
      </w:pPr>
      <w:r w:rsidRPr="00292482">
        <w:t>Встать лицом к пациенту.</w:t>
      </w:r>
    </w:p>
    <w:p w:rsidR="00292482" w:rsidRPr="00292482" w:rsidRDefault="00292482" w:rsidP="00AE7965">
      <w:pPr>
        <w:pStyle w:val="af2"/>
        <w:numPr>
          <w:ilvl w:val="0"/>
          <w:numId w:val="73"/>
        </w:numPr>
        <w:ind w:left="0" w:firstLine="284"/>
        <w:jc w:val="both"/>
      </w:pPr>
      <w:r w:rsidRPr="00292482">
        <w:t>Закрыть рану стерильной салфеткой, пользуясь пинцетом.</w:t>
      </w:r>
    </w:p>
    <w:p w:rsidR="00292482" w:rsidRPr="00292482" w:rsidRDefault="00292482" w:rsidP="00AE7965">
      <w:pPr>
        <w:pStyle w:val="af2"/>
        <w:numPr>
          <w:ilvl w:val="0"/>
          <w:numId w:val="73"/>
        </w:numPr>
        <w:ind w:left="0" w:firstLine="284"/>
        <w:jc w:val="both"/>
      </w:pPr>
      <w:r w:rsidRPr="00292482">
        <w:t xml:space="preserve">Уложить приготовленный отрезок узкого бинта длиной </w:t>
      </w:r>
      <w:smartTag w:uri="urn:schemas-microsoft-com:office:smarttags" w:element="metricconverter">
        <w:smartTagPr>
          <w:attr w:name="ProductID" w:val="70 см"/>
        </w:smartTagPr>
        <w:r w:rsidRPr="00292482">
          <w:t>70 см</w:t>
        </w:r>
      </w:smartTag>
      <w:r w:rsidRPr="00292482">
        <w:t xml:space="preserve"> на темени в виде ленты так, чтобы его концы спускались вниз впереди ушных раковин.</w:t>
      </w:r>
    </w:p>
    <w:p w:rsidR="00292482" w:rsidRPr="00292482" w:rsidRDefault="00292482" w:rsidP="00AE7965">
      <w:pPr>
        <w:pStyle w:val="af2"/>
        <w:numPr>
          <w:ilvl w:val="0"/>
          <w:numId w:val="73"/>
        </w:numPr>
        <w:ind w:left="0" w:firstLine="284"/>
        <w:jc w:val="both"/>
      </w:pPr>
      <w:r w:rsidRPr="00292482">
        <w:t>Попросить пациента или помощника удерживать их натянутыми и слегка разведенными в стороны.</w:t>
      </w:r>
    </w:p>
    <w:p w:rsidR="00292482" w:rsidRPr="00292482" w:rsidRDefault="00292482" w:rsidP="00AE7965">
      <w:pPr>
        <w:pStyle w:val="af2"/>
        <w:numPr>
          <w:ilvl w:val="0"/>
          <w:numId w:val="73"/>
        </w:numPr>
        <w:ind w:left="0" w:firstLine="284"/>
        <w:jc w:val="both"/>
      </w:pPr>
      <w:r w:rsidRPr="00292482">
        <w:t>Сделать два закрепляющих циркулярных тура вокруг головы через лоб и затылок.</w:t>
      </w:r>
    </w:p>
    <w:p w:rsidR="00292482" w:rsidRPr="00292482" w:rsidRDefault="00292482" w:rsidP="00AE7965">
      <w:pPr>
        <w:pStyle w:val="af2"/>
        <w:numPr>
          <w:ilvl w:val="0"/>
          <w:numId w:val="73"/>
        </w:numPr>
        <w:ind w:left="0" w:firstLine="284"/>
        <w:jc w:val="both"/>
      </w:pPr>
      <w:r w:rsidRPr="00292482">
        <w:t>Следующий тур идет вокруг отрезка бинта, удерживаемого пациентом, и направляется по затылочной области на противоположную сторону к другому концу бинта.</w:t>
      </w:r>
    </w:p>
    <w:p w:rsidR="00292482" w:rsidRPr="00292482" w:rsidRDefault="00292482" w:rsidP="00AE7965">
      <w:pPr>
        <w:pStyle w:val="af2"/>
        <w:numPr>
          <w:ilvl w:val="0"/>
          <w:numId w:val="73"/>
        </w:numPr>
        <w:ind w:left="0" w:firstLine="284"/>
        <w:jc w:val="both"/>
      </w:pPr>
      <w:r w:rsidRPr="00292482">
        <w:t>Обернув тур вокруг противоположного конца бинта-завязки вернуться по лобно-теменной области к первоначальному отрезку бинта-завязки и повторить все действия, постепенно приближая каждый тур к центру головы, пока повязка не закроет всю теменную часть.</w:t>
      </w:r>
    </w:p>
    <w:p w:rsidR="00292482" w:rsidRDefault="00292482" w:rsidP="00AE7965">
      <w:pPr>
        <w:pStyle w:val="ad"/>
        <w:numPr>
          <w:ilvl w:val="0"/>
          <w:numId w:val="73"/>
        </w:numPr>
        <w:ind w:left="0" w:firstLine="284"/>
        <w:jc w:val="both"/>
        <w:rPr>
          <w:vertAlign w:val="baseline"/>
        </w:rPr>
      </w:pPr>
      <w:r w:rsidRPr="00292482">
        <w:rPr>
          <w:vertAlign w:val="baseline"/>
        </w:rPr>
        <w:t>Оставшийся конец бинта обернуть и завязать вокруг любого конца бинта-завязки и связать под подбородком с противоположной завязкой. Остатки бинта срезать ножницами.</w:t>
      </w:r>
    </w:p>
    <w:p w:rsidR="00292482" w:rsidRDefault="00292482" w:rsidP="00292482">
      <w:pPr>
        <w:jc w:val="both"/>
        <w:rPr>
          <w:vertAlign w:val="baseline"/>
        </w:rPr>
      </w:pPr>
      <w:r>
        <w:rPr>
          <w:vertAlign w:val="baseline"/>
        </w:rPr>
        <w:t xml:space="preserve">(Приложение </w:t>
      </w:r>
      <w:r w:rsidR="00AE7965">
        <w:rPr>
          <w:vertAlign w:val="baseline"/>
        </w:rPr>
        <w:t>№</w:t>
      </w:r>
      <w:r>
        <w:rPr>
          <w:vertAlign w:val="baseline"/>
        </w:rPr>
        <w:t>4</w:t>
      </w:r>
      <w:r w:rsidR="00293E5B">
        <w:rPr>
          <w:vertAlign w:val="baseline"/>
        </w:rPr>
        <w:t>9</w:t>
      </w:r>
      <w:r>
        <w:rPr>
          <w:vertAlign w:val="baseline"/>
        </w:rPr>
        <w:t>)</w:t>
      </w:r>
    </w:p>
    <w:p w:rsidR="00AE7965" w:rsidRDefault="00AE7965" w:rsidP="00AE7965">
      <w:pPr>
        <w:jc w:val="right"/>
        <w:rPr>
          <w:vertAlign w:val="baseline"/>
        </w:rPr>
      </w:pPr>
      <w:r>
        <w:rPr>
          <w:vertAlign w:val="baseline"/>
        </w:rPr>
        <w:t>Приложение №4</w:t>
      </w:r>
      <w:r w:rsidR="00293E5B">
        <w:rPr>
          <w:vertAlign w:val="baseline"/>
        </w:rPr>
        <w:t>9</w:t>
      </w:r>
    </w:p>
    <w:p w:rsidR="000A62E3" w:rsidRDefault="004E673A" w:rsidP="000A62E3">
      <w:pPr>
        <w:ind w:firstLine="709"/>
        <w:jc w:val="both"/>
        <w:rPr>
          <w:sz w:val="20"/>
          <w:szCs w:val="20"/>
          <w:vertAlign w:val="baseline"/>
        </w:rPr>
      </w:pPr>
      <w:r>
        <w:rPr>
          <w:noProof/>
          <w:sz w:val="20"/>
          <w:szCs w:val="20"/>
          <w:vertAlign w:val="baseline"/>
        </w:rPr>
        <w:lastRenderedPageBreak/>
        <w:pict>
          <v:rect id="_x0000_s1126" style="position:absolute;left:0;text-align:left;margin-left:-10.65pt;margin-top:6.7pt;width:486.35pt;height:591.2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0A62E3" w:rsidRPr="000A62E3" w:rsidRDefault="000A62E3" w:rsidP="000A62E3">
      <w:pPr>
        <w:ind w:firstLine="709"/>
        <w:jc w:val="both"/>
        <w:rPr>
          <w:sz w:val="20"/>
          <w:szCs w:val="20"/>
          <w:vertAlign w:val="baseline"/>
        </w:rPr>
      </w:pPr>
      <w:r w:rsidRPr="000A62E3">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0A62E3" w:rsidRPr="000A62E3" w:rsidRDefault="000A62E3" w:rsidP="000A62E3">
      <w:pPr>
        <w:jc w:val="center"/>
        <w:rPr>
          <w:sz w:val="20"/>
          <w:szCs w:val="20"/>
          <w:vertAlign w:val="baseline"/>
        </w:rPr>
      </w:pPr>
      <w:r w:rsidRPr="000A62E3">
        <w:rPr>
          <w:sz w:val="20"/>
          <w:szCs w:val="20"/>
          <w:vertAlign w:val="baseline"/>
        </w:rPr>
        <w:t xml:space="preserve"> В.Ф. Войно-Ясенецкого» Министерства здравоохранения Российской Федерации</w:t>
      </w:r>
    </w:p>
    <w:p w:rsidR="000A62E3" w:rsidRPr="000A62E3" w:rsidRDefault="000A62E3" w:rsidP="000A62E3">
      <w:pPr>
        <w:jc w:val="center"/>
        <w:rPr>
          <w:b/>
          <w:sz w:val="10"/>
          <w:szCs w:val="21"/>
          <w:vertAlign w:val="baseline"/>
        </w:rPr>
      </w:pPr>
    </w:p>
    <w:p w:rsidR="000A62E3" w:rsidRPr="000A62E3" w:rsidRDefault="000A62E3" w:rsidP="000A62E3">
      <w:pPr>
        <w:shd w:val="clear" w:color="auto" w:fill="FFFFFF"/>
        <w:ind w:right="28" w:firstLine="567"/>
        <w:jc w:val="center"/>
        <w:rPr>
          <w:b/>
          <w:caps/>
          <w:color w:val="000000"/>
          <w:spacing w:val="-6"/>
          <w:sz w:val="24"/>
          <w:szCs w:val="24"/>
          <w:vertAlign w:val="baseline"/>
        </w:rPr>
      </w:pPr>
      <w:r w:rsidRPr="000A62E3">
        <w:rPr>
          <w:b/>
          <w:caps/>
          <w:color w:val="000000"/>
          <w:spacing w:val="-6"/>
          <w:sz w:val="24"/>
          <w:szCs w:val="24"/>
          <w:vertAlign w:val="baseline"/>
        </w:rPr>
        <w:t>наложение повязки «чепец»</w:t>
      </w:r>
    </w:p>
    <w:p w:rsidR="000A62E3" w:rsidRPr="000A62E3" w:rsidRDefault="000A62E3" w:rsidP="000A62E3">
      <w:pPr>
        <w:jc w:val="center"/>
        <w:rPr>
          <w:b/>
          <w:sz w:val="21"/>
          <w:szCs w:val="21"/>
          <w:vertAlign w:val="baseline"/>
        </w:rPr>
      </w:pPr>
      <w:r w:rsidRPr="000A62E3">
        <w:rPr>
          <w:b/>
          <w:sz w:val="21"/>
          <w:szCs w:val="21"/>
          <w:vertAlign w:val="baseline"/>
        </w:rPr>
        <w:t>ПРАКТИЧЕСКИЙ НАВЫК</w:t>
      </w:r>
    </w:p>
    <w:p w:rsidR="000A62E3" w:rsidRPr="000A62E3" w:rsidRDefault="000A62E3" w:rsidP="000A62E3">
      <w:pPr>
        <w:rPr>
          <w:sz w:val="21"/>
          <w:szCs w:val="21"/>
          <w:vertAlign w:val="baseline"/>
        </w:rPr>
      </w:pPr>
    </w:p>
    <w:p w:rsidR="000A62E3" w:rsidRPr="000A62E3" w:rsidRDefault="000A62E3" w:rsidP="000A62E3">
      <w:pPr>
        <w:rPr>
          <w:sz w:val="21"/>
          <w:szCs w:val="21"/>
          <w:vertAlign w:val="baseline"/>
        </w:rPr>
      </w:pPr>
      <w:r w:rsidRPr="000A62E3">
        <w:rPr>
          <w:sz w:val="21"/>
          <w:szCs w:val="21"/>
          <w:vertAlign w:val="baseline"/>
        </w:rPr>
        <w:t xml:space="preserve">Дата </w:t>
      </w:r>
      <w:r w:rsidRPr="000A62E3">
        <w:rPr>
          <w:i/>
          <w:sz w:val="21"/>
          <w:szCs w:val="21"/>
          <w:vertAlign w:val="baseline"/>
        </w:rPr>
        <w:t xml:space="preserve">__________________                                                                                                       </w:t>
      </w:r>
      <w:r w:rsidRPr="000A62E3">
        <w:rPr>
          <w:b/>
          <w:i/>
          <w:sz w:val="21"/>
          <w:szCs w:val="21"/>
          <w:vertAlign w:val="baseline"/>
          <w:lang w:val="en-US"/>
        </w:rPr>
        <w:t>Check</w:t>
      </w:r>
      <w:r w:rsidRPr="000A62E3">
        <w:rPr>
          <w:b/>
          <w:i/>
          <w:sz w:val="21"/>
          <w:szCs w:val="21"/>
          <w:vertAlign w:val="baseline"/>
        </w:rPr>
        <w:t xml:space="preserve"> – </w:t>
      </w:r>
      <w:r w:rsidRPr="000A62E3">
        <w:rPr>
          <w:b/>
          <w:i/>
          <w:sz w:val="21"/>
          <w:szCs w:val="21"/>
          <w:vertAlign w:val="baseline"/>
          <w:lang w:val="en-US"/>
        </w:rPr>
        <w:t>card</w:t>
      </w:r>
    </w:p>
    <w:p w:rsidR="000A62E3" w:rsidRPr="000A62E3" w:rsidRDefault="000A62E3" w:rsidP="000A62E3">
      <w:pPr>
        <w:rPr>
          <w:sz w:val="21"/>
          <w:szCs w:val="21"/>
          <w:vertAlign w:val="baseline"/>
        </w:rPr>
      </w:pPr>
    </w:p>
    <w:p w:rsidR="000A62E3" w:rsidRPr="000A62E3" w:rsidRDefault="000A62E3" w:rsidP="000A62E3">
      <w:pPr>
        <w:rPr>
          <w:sz w:val="21"/>
          <w:szCs w:val="21"/>
          <w:vertAlign w:val="baseline"/>
        </w:rPr>
      </w:pPr>
      <w:r w:rsidRPr="000A62E3">
        <w:rPr>
          <w:sz w:val="21"/>
          <w:szCs w:val="21"/>
          <w:vertAlign w:val="baseline"/>
        </w:rPr>
        <w:t>Ф.И.О. обучающегося ___________________________________________ Группа ___________________</w:t>
      </w:r>
    </w:p>
    <w:p w:rsidR="000A62E3" w:rsidRPr="000A62E3" w:rsidRDefault="000A62E3" w:rsidP="000A62E3">
      <w:pPr>
        <w:rPr>
          <w:sz w:val="21"/>
          <w:szCs w:val="21"/>
          <w:vertAlign w:val="baseline"/>
        </w:rPr>
      </w:pPr>
      <w:r w:rsidRPr="000A62E3">
        <w:rPr>
          <w:sz w:val="21"/>
          <w:szCs w:val="21"/>
          <w:vertAlign w:val="baseline"/>
        </w:rPr>
        <w:t>Специальность ____________________________ Цикл/Дисциплина ______________________________</w:t>
      </w:r>
    </w:p>
    <w:p w:rsidR="000A62E3" w:rsidRPr="000A62E3" w:rsidRDefault="000A62E3" w:rsidP="000A62E3">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0A62E3" w:rsidRPr="000A62E3" w:rsidTr="006C57A0">
        <w:tc>
          <w:tcPr>
            <w:tcW w:w="5778" w:type="dxa"/>
            <w:gridSpan w:val="6"/>
            <w:vAlign w:val="center"/>
          </w:tcPr>
          <w:p w:rsidR="000A62E3" w:rsidRPr="000A62E3" w:rsidRDefault="000A62E3" w:rsidP="006C57A0">
            <w:pPr>
              <w:spacing w:before="40" w:after="40"/>
              <w:jc w:val="center"/>
              <w:rPr>
                <w:b/>
                <w:sz w:val="16"/>
                <w:szCs w:val="16"/>
                <w:vertAlign w:val="baseline"/>
              </w:rPr>
            </w:pPr>
          </w:p>
          <w:p w:rsidR="000A62E3" w:rsidRPr="000A62E3" w:rsidRDefault="000A62E3" w:rsidP="006C57A0">
            <w:pPr>
              <w:spacing w:before="40" w:after="40"/>
              <w:jc w:val="center"/>
              <w:rPr>
                <w:b/>
                <w:sz w:val="21"/>
                <w:szCs w:val="21"/>
                <w:vertAlign w:val="baseline"/>
              </w:rPr>
            </w:pPr>
            <w:r w:rsidRPr="000A62E3">
              <w:rPr>
                <w:b/>
                <w:sz w:val="21"/>
                <w:szCs w:val="21"/>
                <w:vertAlign w:val="baseline"/>
              </w:rPr>
              <w:t>Параметр</w:t>
            </w:r>
          </w:p>
        </w:tc>
        <w:tc>
          <w:tcPr>
            <w:tcW w:w="3686" w:type="dxa"/>
            <w:gridSpan w:val="6"/>
            <w:vAlign w:val="center"/>
          </w:tcPr>
          <w:p w:rsidR="000A62E3" w:rsidRPr="000A62E3" w:rsidRDefault="000A62E3" w:rsidP="006C57A0">
            <w:pPr>
              <w:spacing w:before="40" w:after="40"/>
              <w:jc w:val="center"/>
              <w:rPr>
                <w:b/>
                <w:sz w:val="16"/>
                <w:szCs w:val="16"/>
                <w:vertAlign w:val="baseline"/>
              </w:rPr>
            </w:pPr>
          </w:p>
          <w:p w:rsidR="000A62E3" w:rsidRPr="000A62E3" w:rsidRDefault="000A62E3" w:rsidP="006C57A0">
            <w:pPr>
              <w:spacing w:before="40" w:after="40"/>
              <w:jc w:val="center"/>
              <w:rPr>
                <w:b/>
                <w:sz w:val="21"/>
                <w:szCs w:val="21"/>
                <w:vertAlign w:val="baseline"/>
              </w:rPr>
            </w:pPr>
            <w:r w:rsidRPr="000A62E3">
              <w:rPr>
                <w:b/>
                <w:sz w:val="21"/>
                <w:szCs w:val="21"/>
                <w:vertAlign w:val="baseline"/>
              </w:rPr>
              <w:t>Оценка правильности выполнения</w:t>
            </w:r>
          </w:p>
          <w:p w:rsidR="000A62E3" w:rsidRPr="000A62E3" w:rsidRDefault="000A62E3" w:rsidP="006C57A0">
            <w:pPr>
              <w:spacing w:before="40" w:after="40"/>
              <w:jc w:val="center"/>
              <w:rPr>
                <w:b/>
                <w:sz w:val="16"/>
                <w:szCs w:val="16"/>
                <w:vertAlign w:val="baseline"/>
              </w:rPr>
            </w:pPr>
          </w:p>
        </w:tc>
      </w:tr>
      <w:tr w:rsidR="000A62E3" w:rsidRPr="000A62E3" w:rsidTr="006C57A0">
        <w:tc>
          <w:tcPr>
            <w:tcW w:w="5778" w:type="dxa"/>
            <w:gridSpan w:val="6"/>
          </w:tcPr>
          <w:p w:rsidR="000A62E3" w:rsidRPr="000A62E3" w:rsidRDefault="000A62E3" w:rsidP="000A62E3">
            <w:pPr>
              <w:pStyle w:val="ad"/>
              <w:numPr>
                <w:ilvl w:val="0"/>
                <w:numId w:val="130"/>
              </w:numPr>
              <w:ind w:left="426" w:hanging="426"/>
              <w:rPr>
                <w:sz w:val="22"/>
                <w:szCs w:val="22"/>
                <w:vertAlign w:val="baseline"/>
              </w:rPr>
            </w:pPr>
            <w:r w:rsidRPr="000A62E3">
              <w:rPr>
                <w:rFonts w:eastAsia="BatangChe"/>
                <w:sz w:val="22"/>
                <w:szCs w:val="22"/>
                <w:vertAlign w:val="baseline"/>
              </w:rPr>
              <w:t>Объяснил пациенту цель и ход предстоящей процедуры</w:t>
            </w:r>
          </w:p>
        </w:tc>
        <w:tc>
          <w:tcPr>
            <w:tcW w:w="567" w:type="dxa"/>
          </w:tcPr>
          <w:p w:rsidR="000A62E3" w:rsidRPr="000A62E3" w:rsidRDefault="000A62E3" w:rsidP="006C57A0">
            <w:pPr>
              <w:spacing w:before="20" w:after="20"/>
              <w:rPr>
                <w:sz w:val="22"/>
                <w:szCs w:val="22"/>
                <w:vertAlign w:val="baseline"/>
              </w:rPr>
            </w:pPr>
          </w:p>
        </w:tc>
        <w:tc>
          <w:tcPr>
            <w:tcW w:w="567" w:type="dxa"/>
            <w:tcBorders>
              <w:right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A62E3" w:rsidRPr="000A62E3" w:rsidRDefault="000A62E3"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851" w:type="dxa"/>
            <w:tcBorders>
              <w:left w:val="single" w:sz="4" w:space="0" w:color="auto"/>
            </w:tcBorders>
          </w:tcPr>
          <w:p w:rsidR="000A62E3" w:rsidRPr="000A62E3" w:rsidRDefault="000A62E3" w:rsidP="006C57A0">
            <w:pPr>
              <w:spacing w:before="20" w:after="20"/>
              <w:jc w:val="center"/>
              <w:rPr>
                <w:sz w:val="22"/>
                <w:szCs w:val="22"/>
                <w:vertAlign w:val="baseline"/>
              </w:rPr>
            </w:pPr>
          </w:p>
        </w:tc>
      </w:tr>
      <w:tr w:rsidR="000A62E3" w:rsidRPr="000A62E3" w:rsidTr="006C57A0">
        <w:trPr>
          <w:trHeight w:val="307"/>
        </w:trPr>
        <w:tc>
          <w:tcPr>
            <w:tcW w:w="5778" w:type="dxa"/>
            <w:gridSpan w:val="6"/>
          </w:tcPr>
          <w:p w:rsidR="000A62E3" w:rsidRPr="000A62E3" w:rsidRDefault="000A62E3" w:rsidP="000A62E3">
            <w:pPr>
              <w:pStyle w:val="ad"/>
              <w:numPr>
                <w:ilvl w:val="0"/>
                <w:numId w:val="130"/>
              </w:numPr>
              <w:ind w:left="425" w:hanging="425"/>
              <w:rPr>
                <w:sz w:val="22"/>
                <w:szCs w:val="22"/>
                <w:vertAlign w:val="baseline"/>
              </w:rPr>
            </w:pPr>
            <w:r w:rsidRPr="000A62E3">
              <w:rPr>
                <w:sz w:val="22"/>
                <w:szCs w:val="22"/>
                <w:vertAlign w:val="baseline"/>
              </w:rPr>
              <w:t>Встал лицом к пациенту</w:t>
            </w:r>
          </w:p>
        </w:tc>
        <w:tc>
          <w:tcPr>
            <w:tcW w:w="567" w:type="dxa"/>
          </w:tcPr>
          <w:p w:rsidR="000A62E3" w:rsidRPr="000A62E3" w:rsidRDefault="000A62E3" w:rsidP="006C57A0">
            <w:pPr>
              <w:spacing w:before="20" w:after="20"/>
              <w:rPr>
                <w:sz w:val="22"/>
                <w:szCs w:val="22"/>
                <w:vertAlign w:val="baseline"/>
              </w:rPr>
            </w:pPr>
          </w:p>
        </w:tc>
        <w:tc>
          <w:tcPr>
            <w:tcW w:w="567" w:type="dxa"/>
            <w:tcBorders>
              <w:right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851" w:type="dxa"/>
            <w:tcBorders>
              <w:left w:val="single" w:sz="4" w:space="0" w:color="auto"/>
            </w:tcBorders>
          </w:tcPr>
          <w:p w:rsidR="000A62E3" w:rsidRPr="000A62E3" w:rsidRDefault="000A62E3" w:rsidP="006C57A0">
            <w:pPr>
              <w:spacing w:before="20" w:after="20"/>
              <w:jc w:val="center"/>
              <w:rPr>
                <w:b/>
                <w:sz w:val="22"/>
                <w:szCs w:val="22"/>
                <w:vertAlign w:val="baseline"/>
              </w:rPr>
            </w:pPr>
          </w:p>
        </w:tc>
      </w:tr>
      <w:tr w:rsidR="000A62E3" w:rsidRPr="000A62E3" w:rsidTr="006C57A0">
        <w:trPr>
          <w:trHeight w:val="348"/>
        </w:trPr>
        <w:tc>
          <w:tcPr>
            <w:tcW w:w="5778" w:type="dxa"/>
            <w:gridSpan w:val="6"/>
          </w:tcPr>
          <w:p w:rsidR="000A62E3" w:rsidRPr="000A62E3" w:rsidRDefault="000A62E3" w:rsidP="000A62E3">
            <w:pPr>
              <w:numPr>
                <w:ilvl w:val="0"/>
                <w:numId w:val="130"/>
              </w:numPr>
              <w:ind w:left="425" w:hanging="425"/>
              <w:jc w:val="both"/>
              <w:rPr>
                <w:sz w:val="22"/>
                <w:szCs w:val="22"/>
                <w:vertAlign w:val="baseline"/>
              </w:rPr>
            </w:pPr>
            <w:r w:rsidRPr="000A62E3">
              <w:rPr>
                <w:sz w:val="22"/>
                <w:szCs w:val="22"/>
                <w:vertAlign w:val="baseline"/>
              </w:rPr>
              <w:t>Закрыл рану стерильной салфеткой, пользуясь пинцетом</w:t>
            </w:r>
          </w:p>
        </w:tc>
        <w:tc>
          <w:tcPr>
            <w:tcW w:w="567" w:type="dxa"/>
          </w:tcPr>
          <w:p w:rsidR="000A62E3" w:rsidRPr="000A62E3" w:rsidRDefault="000A62E3" w:rsidP="006C57A0">
            <w:pPr>
              <w:spacing w:before="20" w:after="20"/>
              <w:rPr>
                <w:sz w:val="22"/>
                <w:szCs w:val="22"/>
                <w:vertAlign w:val="baseline"/>
              </w:rPr>
            </w:pPr>
          </w:p>
        </w:tc>
        <w:tc>
          <w:tcPr>
            <w:tcW w:w="567" w:type="dxa"/>
            <w:tcBorders>
              <w:right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851" w:type="dxa"/>
            <w:tcBorders>
              <w:left w:val="single" w:sz="4" w:space="0" w:color="auto"/>
            </w:tcBorders>
          </w:tcPr>
          <w:p w:rsidR="000A62E3" w:rsidRPr="000A62E3" w:rsidRDefault="000A62E3" w:rsidP="006C57A0">
            <w:pPr>
              <w:spacing w:before="20" w:after="20"/>
              <w:jc w:val="center"/>
              <w:rPr>
                <w:b/>
                <w:sz w:val="22"/>
                <w:szCs w:val="22"/>
                <w:vertAlign w:val="baseline"/>
              </w:rPr>
            </w:pPr>
          </w:p>
        </w:tc>
      </w:tr>
      <w:tr w:rsidR="000A62E3" w:rsidRPr="000A62E3" w:rsidTr="006C57A0">
        <w:tc>
          <w:tcPr>
            <w:tcW w:w="5778" w:type="dxa"/>
            <w:gridSpan w:val="6"/>
          </w:tcPr>
          <w:p w:rsidR="000A62E3" w:rsidRPr="000A62E3" w:rsidRDefault="000A62E3" w:rsidP="000A62E3">
            <w:pPr>
              <w:pStyle w:val="ad"/>
              <w:numPr>
                <w:ilvl w:val="0"/>
                <w:numId w:val="130"/>
              </w:numPr>
              <w:ind w:left="425" w:hanging="425"/>
              <w:rPr>
                <w:bCs/>
                <w:iCs/>
                <w:color w:val="000000"/>
                <w:spacing w:val="1"/>
                <w:sz w:val="22"/>
                <w:szCs w:val="22"/>
                <w:vertAlign w:val="baseline"/>
              </w:rPr>
            </w:pPr>
            <w:r w:rsidRPr="000A62E3">
              <w:rPr>
                <w:sz w:val="22"/>
                <w:szCs w:val="22"/>
                <w:vertAlign w:val="baseline"/>
              </w:rPr>
              <w:t>Уложил приготовленный отрезок узкого бинта длиной 70 см на темени в виде ленты так, чтобы его концы спускались вниз впереди ушных раковин</w:t>
            </w:r>
          </w:p>
        </w:tc>
        <w:tc>
          <w:tcPr>
            <w:tcW w:w="567" w:type="dxa"/>
          </w:tcPr>
          <w:p w:rsidR="000A62E3" w:rsidRPr="000A62E3" w:rsidRDefault="000A62E3" w:rsidP="006C57A0">
            <w:pPr>
              <w:spacing w:before="20" w:after="20"/>
              <w:rPr>
                <w:sz w:val="22"/>
                <w:szCs w:val="22"/>
                <w:vertAlign w:val="baseline"/>
              </w:rPr>
            </w:pPr>
          </w:p>
        </w:tc>
        <w:tc>
          <w:tcPr>
            <w:tcW w:w="567" w:type="dxa"/>
            <w:tcBorders>
              <w:right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A62E3" w:rsidRPr="000A62E3" w:rsidRDefault="000A62E3"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851" w:type="dxa"/>
            <w:tcBorders>
              <w:left w:val="single" w:sz="4" w:space="0" w:color="auto"/>
            </w:tcBorders>
          </w:tcPr>
          <w:p w:rsidR="000A62E3" w:rsidRPr="000A62E3" w:rsidRDefault="000A62E3" w:rsidP="006C57A0">
            <w:pPr>
              <w:spacing w:before="20" w:after="20"/>
              <w:jc w:val="center"/>
              <w:rPr>
                <w:b/>
                <w:sz w:val="22"/>
                <w:szCs w:val="22"/>
                <w:vertAlign w:val="baseline"/>
              </w:rPr>
            </w:pPr>
          </w:p>
        </w:tc>
      </w:tr>
      <w:tr w:rsidR="000A62E3" w:rsidRPr="000A62E3" w:rsidTr="006C57A0">
        <w:tc>
          <w:tcPr>
            <w:tcW w:w="5778" w:type="dxa"/>
            <w:gridSpan w:val="6"/>
          </w:tcPr>
          <w:p w:rsidR="000A62E3" w:rsidRPr="000A62E3" w:rsidRDefault="000A62E3" w:rsidP="000A62E3">
            <w:pPr>
              <w:pStyle w:val="ad"/>
              <w:numPr>
                <w:ilvl w:val="0"/>
                <w:numId w:val="130"/>
              </w:numPr>
              <w:ind w:left="425" w:hanging="425"/>
              <w:rPr>
                <w:sz w:val="22"/>
                <w:szCs w:val="22"/>
                <w:vertAlign w:val="baseline"/>
              </w:rPr>
            </w:pPr>
            <w:r w:rsidRPr="000A62E3">
              <w:rPr>
                <w:sz w:val="22"/>
                <w:szCs w:val="22"/>
                <w:vertAlign w:val="baseline"/>
              </w:rPr>
              <w:t>Попросил пациента или помощника удерживать их натянутыми и слегка разведенными в стороны</w:t>
            </w:r>
          </w:p>
        </w:tc>
        <w:tc>
          <w:tcPr>
            <w:tcW w:w="567" w:type="dxa"/>
          </w:tcPr>
          <w:p w:rsidR="000A62E3" w:rsidRPr="000A62E3" w:rsidRDefault="000A62E3" w:rsidP="006C57A0">
            <w:pPr>
              <w:spacing w:before="20" w:after="20"/>
              <w:rPr>
                <w:sz w:val="22"/>
                <w:szCs w:val="22"/>
                <w:vertAlign w:val="baseline"/>
              </w:rPr>
            </w:pPr>
          </w:p>
        </w:tc>
        <w:tc>
          <w:tcPr>
            <w:tcW w:w="567" w:type="dxa"/>
            <w:tcBorders>
              <w:right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A62E3" w:rsidRPr="000A62E3" w:rsidRDefault="000A62E3"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851" w:type="dxa"/>
            <w:tcBorders>
              <w:left w:val="single" w:sz="4" w:space="0" w:color="auto"/>
            </w:tcBorders>
          </w:tcPr>
          <w:p w:rsidR="000A62E3" w:rsidRPr="000A62E3" w:rsidRDefault="000A62E3" w:rsidP="006C57A0">
            <w:pPr>
              <w:spacing w:before="20" w:after="20"/>
              <w:jc w:val="center"/>
              <w:rPr>
                <w:b/>
                <w:sz w:val="22"/>
                <w:szCs w:val="22"/>
                <w:vertAlign w:val="baseline"/>
              </w:rPr>
            </w:pPr>
          </w:p>
        </w:tc>
      </w:tr>
      <w:tr w:rsidR="000A62E3" w:rsidRPr="000A62E3" w:rsidTr="006C57A0">
        <w:tc>
          <w:tcPr>
            <w:tcW w:w="5778" w:type="dxa"/>
            <w:gridSpan w:val="6"/>
          </w:tcPr>
          <w:p w:rsidR="000A62E3" w:rsidRPr="000A62E3" w:rsidRDefault="000A62E3" w:rsidP="000A62E3">
            <w:pPr>
              <w:pStyle w:val="ad"/>
              <w:numPr>
                <w:ilvl w:val="0"/>
                <w:numId w:val="130"/>
              </w:numPr>
              <w:ind w:left="425" w:hanging="425"/>
              <w:rPr>
                <w:sz w:val="22"/>
                <w:szCs w:val="22"/>
                <w:vertAlign w:val="baseline"/>
              </w:rPr>
            </w:pPr>
            <w:r w:rsidRPr="000A62E3">
              <w:rPr>
                <w:sz w:val="22"/>
                <w:szCs w:val="22"/>
                <w:vertAlign w:val="baseline"/>
              </w:rPr>
              <w:t>Выполнил два закрепляющих циркулярных тура вокруг головы через лоб и затылок</w:t>
            </w:r>
          </w:p>
        </w:tc>
        <w:tc>
          <w:tcPr>
            <w:tcW w:w="567" w:type="dxa"/>
          </w:tcPr>
          <w:p w:rsidR="000A62E3" w:rsidRPr="000A62E3" w:rsidRDefault="000A62E3" w:rsidP="006C57A0">
            <w:pPr>
              <w:spacing w:before="20" w:after="20"/>
              <w:rPr>
                <w:sz w:val="22"/>
                <w:szCs w:val="22"/>
                <w:vertAlign w:val="baseline"/>
              </w:rPr>
            </w:pPr>
          </w:p>
        </w:tc>
        <w:tc>
          <w:tcPr>
            <w:tcW w:w="567" w:type="dxa"/>
            <w:tcBorders>
              <w:right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A62E3" w:rsidRPr="000A62E3" w:rsidRDefault="000A62E3"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851" w:type="dxa"/>
            <w:tcBorders>
              <w:left w:val="single" w:sz="4" w:space="0" w:color="auto"/>
            </w:tcBorders>
          </w:tcPr>
          <w:p w:rsidR="000A62E3" w:rsidRPr="000A62E3" w:rsidRDefault="000A62E3" w:rsidP="006C57A0">
            <w:pPr>
              <w:spacing w:before="20" w:after="20"/>
              <w:jc w:val="center"/>
              <w:rPr>
                <w:b/>
                <w:sz w:val="22"/>
                <w:szCs w:val="22"/>
                <w:vertAlign w:val="baseline"/>
              </w:rPr>
            </w:pPr>
          </w:p>
        </w:tc>
      </w:tr>
      <w:tr w:rsidR="000A62E3" w:rsidRPr="000A62E3" w:rsidTr="006C57A0">
        <w:tc>
          <w:tcPr>
            <w:tcW w:w="5778" w:type="dxa"/>
            <w:gridSpan w:val="6"/>
          </w:tcPr>
          <w:p w:rsidR="000A62E3" w:rsidRPr="000A62E3" w:rsidRDefault="000A62E3" w:rsidP="000A62E3">
            <w:pPr>
              <w:pStyle w:val="ad"/>
              <w:numPr>
                <w:ilvl w:val="0"/>
                <w:numId w:val="130"/>
              </w:numPr>
              <w:ind w:left="425" w:hanging="425"/>
              <w:rPr>
                <w:sz w:val="22"/>
                <w:szCs w:val="22"/>
                <w:vertAlign w:val="baseline"/>
              </w:rPr>
            </w:pPr>
            <w:r w:rsidRPr="000A62E3">
              <w:rPr>
                <w:sz w:val="22"/>
                <w:szCs w:val="22"/>
                <w:vertAlign w:val="baseline"/>
              </w:rPr>
              <w:t>Выполнил первый тур повязки (тур идет вокруг отрезка бинта, удерживаемого пациентом, и направляется по затылочной области на противоположную сторону к другому концу бинта)</w:t>
            </w:r>
          </w:p>
        </w:tc>
        <w:tc>
          <w:tcPr>
            <w:tcW w:w="567" w:type="dxa"/>
          </w:tcPr>
          <w:p w:rsidR="000A62E3" w:rsidRPr="000A62E3" w:rsidRDefault="000A62E3" w:rsidP="006C57A0">
            <w:pPr>
              <w:spacing w:before="20" w:after="20"/>
              <w:rPr>
                <w:sz w:val="22"/>
                <w:szCs w:val="22"/>
                <w:vertAlign w:val="baseline"/>
              </w:rPr>
            </w:pPr>
          </w:p>
        </w:tc>
        <w:tc>
          <w:tcPr>
            <w:tcW w:w="567" w:type="dxa"/>
            <w:tcBorders>
              <w:right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A62E3" w:rsidRPr="000A62E3" w:rsidRDefault="000A62E3"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851" w:type="dxa"/>
            <w:tcBorders>
              <w:left w:val="single" w:sz="4" w:space="0" w:color="auto"/>
            </w:tcBorders>
          </w:tcPr>
          <w:p w:rsidR="000A62E3" w:rsidRPr="000A62E3" w:rsidRDefault="000A62E3" w:rsidP="006C57A0">
            <w:pPr>
              <w:spacing w:before="20" w:after="20"/>
              <w:jc w:val="center"/>
              <w:rPr>
                <w:b/>
                <w:sz w:val="22"/>
                <w:szCs w:val="22"/>
                <w:vertAlign w:val="baseline"/>
              </w:rPr>
            </w:pPr>
          </w:p>
        </w:tc>
      </w:tr>
      <w:tr w:rsidR="000A62E3" w:rsidRPr="000A62E3" w:rsidTr="000A62E3">
        <w:trPr>
          <w:trHeight w:val="70"/>
        </w:trPr>
        <w:tc>
          <w:tcPr>
            <w:tcW w:w="5778" w:type="dxa"/>
            <w:gridSpan w:val="6"/>
          </w:tcPr>
          <w:p w:rsidR="000A62E3" w:rsidRPr="000A62E3" w:rsidRDefault="000A62E3" w:rsidP="000A62E3">
            <w:pPr>
              <w:pStyle w:val="ad"/>
              <w:numPr>
                <w:ilvl w:val="0"/>
                <w:numId w:val="130"/>
              </w:numPr>
              <w:ind w:left="425" w:hanging="425"/>
              <w:rPr>
                <w:sz w:val="22"/>
                <w:szCs w:val="22"/>
                <w:vertAlign w:val="baseline"/>
              </w:rPr>
            </w:pPr>
            <w:r w:rsidRPr="000A62E3">
              <w:rPr>
                <w:sz w:val="22"/>
                <w:szCs w:val="22"/>
                <w:vertAlign w:val="baseline"/>
              </w:rPr>
              <w:t>Выполнил непосредственно туры повязки (обернул тур вокруг противоположного конца бинта – завязки вернулся по лобно-теменной области к первоначальному отрезку бинта-завязки и повторил все действия, постепенно приближая каждый тур к центру головы, пока повязка не закроет всю теменную часть)</w:t>
            </w:r>
          </w:p>
        </w:tc>
        <w:tc>
          <w:tcPr>
            <w:tcW w:w="567" w:type="dxa"/>
          </w:tcPr>
          <w:p w:rsidR="000A62E3" w:rsidRPr="000A62E3" w:rsidRDefault="000A62E3" w:rsidP="006C57A0">
            <w:pPr>
              <w:spacing w:before="20" w:after="20"/>
              <w:rPr>
                <w:sz w:val="22"/>
                <w:szCs w:val="22"/>
                <w:vertAlign w:val="baseline"/>
              </w:rPr>
            </w:pPr>
          </w:p>
        </w:tc>
        <w:tc>
          <w:tcPr>
            <w:tcW w:w="567" w:type="dxa"/>
            <w:tcBorders>
              <w:right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A62E3" w:rsidRPr="000A62E3" w:rsidRDefault="000A62E3"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851" w:type="dxa"/>
            <w:tcBorders>
              <w:left w:val="single" w:sz="4" w:space="0" w:color="auto"/>
            </w:tcBorders>
          </w:tcPr>
          <w:p w:rsidR="000A62E3" w:rsidRPr="000A62E3" w:rsidRDefault="000A62E3" w:rsidP="006C57A0">
            <w:pPr>
              <w:spacing w:before="20" w:after="20"/>
              <w:jc w:val="center"/>
              <w:rPr>
                <w:b/>
                <w:sz w:val="22"/>
                <w:szCs w:val="22"/>
                <w:vertAlign w:val="baseline"/>
              </w:rPr>
            </w:pPr>
          </w:p>
        </w:tc>
      </w:tr>
      <w:tr w:rsidR="000A62E3" w:rsidRPr="000A62E3" w:rsidTr="000A62E3">
        <w:trPr>
          <w:trHeight w:val="70"/>
        </w:trPr>
        <w:tc>
          <w:tcPr>
            <w:tcW w:w="5778" w:type="dxa"/>
            <w:gridSpan w:val="6"/>
          </w:tcPr>
          <w:p w:rsidR="000A62E3" w:rsidRPr="000A62E3" w:rsidRDefault="000A62E3" w:rsidP="000A62E3">
            <w:pPr>
              <w:pStyle w:val="ad"/>
              <w:numPr>
                <w:ilvl w:val="0"/>
                <w:numId w:val="130"/>
              </w:numPr>
              <w:ind w:left="425" w:hanging="425"/>
              <w:rPr>
                <w:sz w:val="22"/>
                <w:szCs w:val="22"/>
                <w:vertAlign w:val="baseline"/>
              </w:rPr>
            </w:pPr>
            <w:r w:rsidRPr="000A62E3">
              <w:rPr>
                <w:sz w:val="22"/>
                <w:szCs w:val="22"/>
                <w:vertAlign w:val="baseline"/>
              </w:rPr>
              <w:t>Оставшийся конец бинта обернул и завязал вокруг любого конца бинта-завязки и связал под подбородком с противоположной завязкой. Остатки бинта срезал ножницами</w:t>
            </w:r>
          </w:p>
        </w:tc>
        <w:tc>
          <w:tcPr>
            <w:tcW w:w="567" w:type="dxa"/>
          </w:tcPr>
          <w:p w:rsidR="000A62E3" w:rsidRPr="000A62E3" w:rsidRDefault="000A62E3" w:rsidP="006C57A0">
            <w:pPr>
              <w:spacing w:before="20" w:after="20"/>
              <w:rPr>
                <w:sz w:val="22"/>
                <w:szCs w:val="22"/>
                <w:vertAlign w:val="baseline"/>
              </w:rPr>
            </w:pPr>
          </w:p>
        </w:tc>
        <w:tc>
          <w:tcPr>
            <w:tcW w:w="567" w:type="dxa"/>
            <w:tcBorders>
              <w:right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A62E3" w:rsidRPr="000A62E3" w:rsidRDefault="000A62E3"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A62E3" w:rsidRPr="000A62E3" w:rsidRDefault="000A62E3" w:rsidP="006C57A0">
            <w:pPr>
              <w:spacing w:before="20" w:after="20"/>
              <w:jc w:val="center"/>
              <w:rPr>
                <w:b/>
                <w:sz w:val="22"/>
                <w:szCs w:val="22"/>
                <w:vertAlign w:val="baseline"/>
              </w:rPr>
            </w:pPr>
            <w:r w:rsidRPr="000A62E3">
              <w:rPr>
                <w:b/>
                <w:sz w:val="22"/>
                <w:szCs w:val="22"/>
                <w:vertAlign w:val="baseline"/>
              </w:rPr>
              <w:t>-</w:t>
            </w:r>
          </w:p>
        </w:tc>
        <w:tc>
          <w:tcPr>
            <w:tcW w:w="851" w:type="dxa"/>
            <w:tcBorders>
              <w:left w:val="single" w:sz="4" w:space="0" w:color="auto"/>
            </w:tcBorders>
          </w:tcPr>
          <w:p w:rsidR="000A62E3" w:rsidRPr="000A62E3" w:rsidRDefault="000A62E3" w:rsidP="006C57A0">
            <w:pPr>
              <w:spacing w:before="20" w:after="20"/>
              <w:jc w:val="center"/>
              <w:rPr>
                <w:b/>
                <w:sz w:val="22"/>
                <w:szCs w:val="22"/>
                <w:vertAlign w:val="baseline"/>
              </w:rPr>
            </w:pPr>
          </w:p>
        </w:tc>
      </w:tr>
      <w:tr w:rsidR="000A62E3" w:rsidRPr="000A62E3" w:rsidTr="000A62E3">
        <w:trPr>
          <w:trHeight w:val="70"/>
        </w:trPr>
        <w:tc>
          <w:tcPr>
            <w:tcW w:w="5778" w:type="dxa"/>
            <w:gridSpan w:val="6"/>
            <w:tcBorders>
              <w:bottom w:val="single" w:sz="4" w:space="0" w:color="auto"/>
            </w:tcBorders>
          </w:tcPr>
          <w:p w:rsidR="000A62E3" w:rsidRPr="000A62E3" w:rsidRDefault="000A62E3" w:rsidP="006C57A0">
            <w:pPr>
              <w:pStyle w:val="ad"/>
              <w:ind w:left="425"/>
              <w:rPr>
                <w:b/>
                <w:sz w:val="22"/>
                <w:szCs w:val="22"/>
                <w:vertAlign w:val="baseline"/>
              </w:rPr>
            </w:pPr>
          </w:p>
          <w:p w:rsidR="000A62E3" w:rsidRPr="000A62E3" w:rsidRDefault="000A62E3" w:rsidP="006C57A0">
            <w:pPr>
              <w:pStyle w:val="ad"/>
              <w:ind w:left="425"/>
              <w:rPr>
                <w:sz w:val="22"/>
                <w:szCs w:val="22"/>
                <w:vertAlign w:val="baseline"/>
              </w:rPr>
            </w:pPr>
            <w:r w:rsidRPr="000A62E3">
              <w:rPr>
                <w:b/>
                <w:sz w:val="22"/>
                <w:szCs w:val="22"/>
                <w:vertAlign w:val="baseline"/>
              </w:rPr>
              <w:t>ИТОГО ОШИБОК:</w:t>
            </w:r>
          </w:p>
        </w:tc>
        <w:tc>
          <w:tcPr>
            <w:tcW w:w="567" w:type="dxa"/>
            <w:tcBorders>
              <w:bottom w:val="single" w:sz="4" w:space="0" w:color="auto"/>
            </w:tcBorders>
          </w:tcPr>
          <w:p w:rsidR="000A62E3" w:rsidRPr="000A62E3" w:rsidRDefault="000A62E3" w:rsidP="006C57A0">
            <w:pPr>
              <w:spacing w:before="20" w:after="20"/>
              <w:rPr>
                <w:sz w:val="22"/>
                <w:szCs w:val="22"/>
                <w:vertAlign w:val="baseline"/>
              </w:rPr>
            </w:pPr>
          </w:p>
        </w:tc>
        <w:tc>
          <w:tcPr>
            <w:tcW w:w="567" w:type="dxa"/>
            <w:tcBorders>
              <w:bottom w:val="single" w:sz="4" w:space="0" w:color="auto"/>
            </w:tcBorders>
          </w:tcPr>
          <w:p w:rsidR="000A62E3" w:rsidRPr="000A62E3" w:rsidRDefault="000A62E3"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0A62E3" w:rsidRPr="000A62E3" w:rsidRDefault="000A62E3"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0A62E3" w:rsidRPr="000A62E3" w:rsidRDefault="000A62E3"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0A62E3" w:rsidRPr="000A62E3" w:rsidRDefault="000A62E3" w:rsidP="006C57A0">
            <w:pPr>
              <w:spacing w:before="20" w:after="20"/>
              <w:jc w:val="center"/>
              <w:rPr>
                <w:b/>
                <w:sz w:val="22"/>
                <w:szCs w:val="22"/>
                <w:vertAlign w:val="baseline"/>
              </w:rPr>
            </w:pPr>
          </w:p>
        </w:tc>
        <w:tc>
          <w:tcPr>
            <w:tcW w:w="851" w:type="dxa"/>
            <w:tcBorders>
              <w:left w:val="nil"/>
              <w:bottom w:val="single" w:sz="4" w:space="0" w:color="auto"/>
            </w:tcBorders>
          </w:tcPr>
          <w:p w:rsidR="000A62E3" w:rsidRPr="000A62E3" w:rsidRDefault="000A62E3" w:rsidP="006C57A0">
            <w:pPr>
              <w:spacing w:before="20" w:after="20"/>
              <w:jc w:val="center"/>
              <w:rPr>
                <w:b/>
                <w:sz w:val="22"/>
                <w:szCs w:val="22"/>
                <w:vertAlign w:val="baseline"/>
              </w:rPr>
            </w:pPr>
          </w:p>
        </w:tc>
      </w:tr>
      <w:tr w:rsidR="000A62E3" w:rsidRPr="000A62E3" w:rsidTr="000A62E3">
        <w:tc>
          <w:tcPr>
            <w:tcW w:w="9464" w:type="dxa"/>
            <w:gridSpan w:val="12"/>
            <w:tcBorders>
              <w:top w:val="single" w:sz="4" w:space="0" w:color="auto"/>
            </w:tcBorders>
          </w:tcPr>
          <w:p w:rsidR="000A62E3" w:rsidRPr="000A62E3" w:rsidRDefault="000A62E3" w:rsidP="006C57A0">
            <w:pPr>
              <w:spacing w:before="20" w:after="20"/>
              <w:rPr>
                <w:b/>
                <w:sz w:val="21"/>
                <w:szCs w:val="21"/>
                <w:vertAlign w:val="baseline"/>
              </w:rPr>
            </w:pPr>
          </w:p>
          <w:p w:rsidR="000A62E3" w:rsidRPr="000A62E3" w:rsidRDefault="000A62E3" w:rsidP="006C57A0">
            <w:pPr>
              <w:spacing w:before="20" w:after="20"/>
              <w:rPr>
                <w:b/>
                <w:sz w:val="21"/>
                <w:szCs w:val="21"/>
                <w:vertAlign w:val="baseline"/>
              </w:rPr>
            </w:pPr>
            <w:r w:rsidRPr="000A62E3">
              <w:rPr>
                <w:b/>
                <w:sz w:val="21"/>
                <w:szCs w:val="21"/>
                <w:vertAlign w:val="baseline"/>
              </w:rPr>
              <w:t>Каждое нарушение последовательности алгоритма оценивается в 0,5 ошибки</w:t>
            </w:r>
          </w:p>
        </w:tc>
      </w:tr>
      <w:tr w:rsidR="000A62E3" w:rsidRPr="000A62E3" w:rsidTr="006C57A0">
        <w:tc>
          <w:tcPr>
            <w:tcW w:w="534" w:type="dxa"/>
            <w:tcBorders>
              <w:top w:val="single" w:sz="4" w:space="0" w:color="auto"/>
              <w:left w:val="single" w:sz="4" w:space="0" w:color="auto"/>
              <w:bottom w:val="single" w:sz="4" w:space="0" w:color="auto"/>
              <w:right w:val="single" w:sz="4" w:space="0" w:color="auto"/>
            </w:tcBorders>
          </w:tcPr>
          <w:p w:rsidR="000A62E3" w:rsidRPr="000A62E3" w:rsidRDefault="004E673A" w:rsidP="006C57A0">
            <w:pPr>
              <w:spacing w:before="20" w:after="20"/>
              <w:jc w:val="center"/>
              <w:rPr>
                <w:sz w:val="21"/>
                <w:szCs w:val="21"/>
                <w:vertAlign w:val="baseline"/>
              </w:rPr>
            </w:pPr>
            <w:r>
              <w:rPr>
                <w:noProof/>
                <w:sz w:val="22"/>
                <w:szCs w:val="22"/>
                <w:vertAlign w:val="baseline"/>
              </w:rPr>
              <w:pict>
                <v:rect id="_x0000_s1127" style="position:absolute;left:0;text-align:left;margin-left:-10.05pt;margin-top:-5.8pt;width:486.35pt;height:92.5pt;z-index:2518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0A62E3" w:rsidRPr="000A62E3">
              <w:rPr>
                <w:sz w:val="21"/>
                <w:szCs w:val="21"/>
                <w:vertAlign w:val="baseline"/>
              </w:rPr>
              <w:t>+</w:t>
            </w:r>
          </w:p>
        </w:tc>
        <w:tc>
          <w:tcPr>
            <w:tcW w:w="2001" w:type="dxa"/>
            <w:tcBorders>
              <w:top w:val="single" w:sz="4" w:space="0" w:color="auto"/>
              <w:left w:val="single" w:sz="4" w:space="0" w:color="auto"/>
            </w:tcBorders>
          </w:tcPr>
          <w:p w:rsidR="000A62E3" w:rsidRPr="000A62E3" w:rsidRDefault="000A62E3" w:rsidP="006C57A0">
            <w:pPr>
              <w:spacing w:before="20" w:after="20"/>
              <w:rPr>
                <w:sz w:val="21"/>
                <w:szCs w:val="21"/>
                <w:vertAlign w:val="baseline"/>
              </w:rPr>
            </w:pPr>
            <w:r w:rsidRPr="000A62E3">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0A62E3" w:rsidRPr="000A62E3" w:rsidRDefault="000A62E3" w:rsidP="006C57A0">
            <w:pPr>
              <w:spacing w:before="20" w:after="20"/>
              <w:jc w:val="center"/>
              <w:rPr>
                <w:sz w:val="21"/>
                <w:szCs w:val="21"/>
                <w:vertAlign w:val="baseline"/>
                <w:lang w:val="en-US"/>
              </w:rPr>
            </w:pPr>
            <w:r w:rsidRPr="000A62E3">
              <w:rPr>
                <w:sz w:val="21"/>
                <w:szCs w:val="21"/>
                <w:vertAlign w:val="baseline"/>
                <w:lang w:val="en-US"/>
              </w:rPr>
              <w:t>+/-</w:t>
            </w:r>
          </w:p>
        </w:tc>
        <w:tc>
          <w:tcPr>
            <w:tcW w:w="1580" w:type="dxa"/>
            <w:tcBorders>
              <w:top w:val="single" w:sz="4" w:space="0" w:color="auto"/>
              <w:left w:val="single" w:sz="4" w:space="0" w:color="auto"/>
            </w:tcBorders>
          </w:tcPr>
          <w:p w:rsidR="000A62E3" w:rsidRPr="000A62E3" w:rsidRDefault="000A62E3" w:rsidP="006C57A0">
            <w:pPr>
              <w:spacing w:before="20" w:after="20"/>
              <w:rPr>
                <w:sz w:val="21"/>
                <w:szCs w:val="21"/>
                <w:vertAlign w:val="baseline"/>
              </w:rPr>
            </w:pPr>
            <w:r w:rsidRPr="000A62E3">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0A62E3" w:rsidRPr="000A62E3" w:rsidRDefault="000A62E3" w:rsidP="006C57A0">
            <w:pPr>
              <w:spacing w:before="20" w:after="20"/>
              <w:jc w:val="center"/>
              <w:rPr>
                <w:sz w:val="21"/>
                <w:szCs w:val="21"/>
                <w:vertAlign w:val="baseline"/>
              </w:rPr>
            </w:pPr>
            <w:r w:rsidRPr="000A62E3">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0A62E3" w:rsidRPr="000A62E3" w:rsidRDefault="000A62E3" w:rsidP="006C57A0">
            <w:pPr>
              <w:spacing w:before="20" w:after="20"/>
              <w:rPr>
                <w:sz w:val="21"/>
                <w:szCs w:val="21"/>
                <w:vertAlign w:val="baseline"/>
              </w:rPr>
            </w:pPr>
            <w:r w:rsidRPr="000A62E3">
              <w:rPr>
                <w:sz w:val="21"/>
                <w:szCs w:val="21"/>
                <w:vertAlign w:val="baseline"/>
              </w:rPr>
              <w:t>одна ошибка</w:t>
            </w:r>
          </w:p>
        </w:tc>
      </w:tr>
      <w:tr w:rsidR="000A62E3" w:rsidRPr="000A62E3" w:rsidTr="006C57A0">
        <w:tc>
          <w:tcPr>
            <w:tcW w:w="9464" w:type="dxa"/>
            <w:gridSpan w:val="12"/>
            <w:tcBorders>
              <w:left w:val="single" w:sz="4" w:space="0" w:color="auto"/>
              <w:bottom w:val="single" w:sz="4" w:space="0" w:color="auto"/>
              <w:right w:val="single" w:sz="4" w:space="0" w:color="auto"/>
            </w:tcBorders>
          </w:tcPr>
          <w:p w:rsidR="000A62E3" w:rsidRPr="000A62E3" w:rsidRDefault="000A62E3" w:rsidP="006C57A0">
            <w:pPr>
              <w:spacing w:before="40" w:after="40"/>
              <w:rPr>
                <w:sz w:val="21"/>
                <w:szCs w:val="21"/>
                <w:vertAlign w:val="baseline"/>
              </w:rPr>
            </w:pPr>
            <w:r w:rsidRPr="000A62E3">
              <w:rPr>
                <w:sz w:val="21"/>
                <w:szCs w:val="21"/>
                <w:vertAlign w:val="baseline"/>
              </w:rPr>
              <w:t>0 -1,0 ошибки – «отлично»; 1,5 – 2,0 ошибок – «хорошо»; 2,5-3,0 ошибок – «удовл.»; 3,5 и более ошибки – «неудовл.»</w:t>
            </w:r>
          </w:p>
        </w:tc>
      </w:tr>
      <w:tr w:rsidR="000A62E3" w:rsidRPr="000A62E3" w:rsidTr="006C57A0">
        <w:tc>
          <w:tcPr>
            <w:tcW w:w="9464" w:type="dxa"/>
            <w:gridSpan w:val="12"/>
            <w:tcBorders>
              <w:top w:val="single" w:sz="4" w:space="0" w:color="auto"/>
            </w:tcBorders>
          </w:tcPr>
          <w:p w:rsidR="000A62E3" w:rsidRPr="000A62E3" w:rsidRDefault="000A62E3" w:rsidP="006C57A0">
            <w:pPr>
              <w:spacing w:before="40" w:after="40"/>
              <w:rPr>
                <w:sz w:val="21"/>
                <w:szCs w:val="21"/>
                <w:vertAlign w:val="baseline"/>
              </w:rPr>
            </w:pPr>
          </w:p>
          <w:p w:rsidR="000A62E3" w:rsidRPr="000A62E3" w:rsidRDefault="000A62E3" w:rsidP="006C57A0">
            <w:pPr>
              <w:spacing w:before="40" w:after="40"/>
              <w:rPr>
                <w:sz w:val="21"/>
                <w:szCs w:val="21"/>
                <w:vertAlign w:val="baseline"/>
              </w:rPr>
            </w:pPr>
            <w:r w:rsidRPr="000A62E3">
              <w:rPr>
                <w:sz w:val="21"/>
                <w:szCs w:val="21"/>
                <w:vertAlign w:val="baseline"/>
              </w:rPr>
              <w:t>ОЦЕНКА ______________            Экзаменатор ________________________________</w:t>
            </w:r>
          </w:p>
        </w:tc>
      </w:tr>
    </w:tbl>
    <w:p w:rsidR="000A62E3" w:rsidRPr="000A62E3" w:rsidRDefault="000A62E3" w:rsidP="000A62E3">
      <w:pPr>
        <w:rPr>
          <w:sz w:val="21"/>
          <w:szCs w:val="21"/>
          <w:vertAlign w:val="baseline"/>
        </w:rPr>
      </w:pPr>
    </w:p>
    <w:p w:rsidR="00292482" w:rsidRPr="00EA62FF" w:rsidRDefault="00292482" w:rsidP="00EA62FF">
      <w:pPr>
        <w:rPr>
          <w:vertAlign w:val="baseline"/>
        </w:rPr>
      </w:pPr>
    </w:p>
    <w:p w:rsidR="00EA62FF" w:rsidRPr="004263B8" w:rsidRDefault="004263B8" w:rsidP="004263B8">
      <w:pPr>
        <w:pStyle w:val="ad"/>
        <w:numPr>
          <w:ilvl w:val="0"/>
          <w:numId w:val="2"/>
        </w:numPr>
        <w:jc w:val="center"/>
        <w:rPr>
          <w:vertAlign w:val="baseline"/>
        </w:rPr>
      </w:pPr>
      <w:r>
        <w:rPr>
          <w:b/>
          <w:vertAlign w:val="baseline"/>
        </w:rPr>
        <w:t xml:space="preserve"> </w:t>
      </w:r>
      <w:r w:rsidRPr="004263B8">
        <w:rPr>
          <w:b/>
          <w:vertAlign w:val="baseline"/>
        </w:rPr>
        <w:t>Наложение повязки Дезо.</w:t>
      </w:r>
    </w:p>
    <w:p w:rsidR="004263B8" w:rsidRPr="004263B8" w:rsidRDefault="004263B8" w:rsidP="00561A0A">
      <w:pPr>
        <w:pStyle w:val="af2"/>
        <w:numPr>
          <w:ilvl w:val="0"/>
          <w:numId w:val="74"/>
        </w:numPr>
        <w:ind w:left="0" w:firstLine="426"/>
        <w:jc w:val="both"/>
        <w:rPr>
          <w:rFonts w:eastAsia="Times New Roman"/>
          <w:lang w:eastAsia="ru-RU"/>
        </w:rPr>
      </w:pPr>
      <w:r w:rsidRPr="004263B8">
        <w:rPr>
          <w:rFonts w:eastAsia="Times New Roman"/>
          <w:lang w:eastAsia="ru-RU"/>
        </w:rPr>
        <w:t>Встать лицом к пациенту.</w:t>
      </w:r>
    </w:p>
    <w:p w:rsidR="004263B8" w:rsidRPr="004263B8" w:rsidRDefault="004263B8" w:rsidP="00561A0A">
      <w:pPr>
        <w:pStyle w:val="af2"/>
        <w:numPr>
          <w:ilvl w:val="0"/>
          <w:numId w:val="74"/>
        </w:numPr>
        <w:ind w:left="0" w:firstLine="426"/>
        <w:jc w:val="both"/>
        <w:rPr>
          <w:rFonts w:eastAsia="Times New Roman"/>
          <w:lang w:eastAsia="ru-RU"/>
        </w:rPr>
      </w:pPr>
      <w:r w:rsidRPr="004263B8">
        <w:rPr>
          <w:rFonts w:eastAsia="Times New Roman"/>
          <w:lang w:eastAsia="ru-RU"/>
        </w:rPr>
        <w:t>Вложить ватно-марлевые валики в подмышечную впадину и на область перелома ключицы, согнуть руку в локтевом суставе под углом 90</w:t>
      </w:r>
      <w:r w:rsidRPr="004263B8">
        <w:rPr>
          <w:rFonts w:eastAsia="Times New Roman"/>
          <w:lang w:eastAsia="ru-RU"/>
        </w:rPr>
        <w:sym w:font="Symbol" w:char="F0B0"/>
      </w:r>
      <w:r w:rsidRPr="004263B8">
        <w:rPr>
          <w:rFonts w:eastAsia="Times New Roman"/>
          <w:lang w:eastAsia="ru-RU"/>
        </w:rPr>
        <w:t>.</w:t>
      </w:r>
    </w:p>
    <w:p w:rsidR="004263B8" w:rsidRPr="004263B8" w:rsidRDefault="004263B8" w:rsidP="00561A0A">
      <w:pPr>
        <w:pStyle w:val="af2"/>
        <w:numPr>
          <w:ilvl w:val="0"/>
          <w:numId w:val="74"/>
        </w:numPr>
        <w:ind w:left="0" w:firstLine="426"/>
        <w:jc w:val="both"/>
        <w:rPr>
          <w:rFonts w:eastAsia="Times New Roman"/>
          <w:lang w:eastAsia="ru-RU"/>
        </w:rPr>
      </w:pPr>
      <w:r w:rsidRPr="004263B8">
        <w:rPr>
          <w:rFonts w:eastAsia="Times New Roman"/>
          <w:lang w:eastAsia="ru-RU"/>
        </w:rPr>
        <w:t>Сделать первый фиксирующий тур через грудную клетку с захватом больного плеча, повторив его дважды.</w:t>
      </w:r>
    </w:p>
    <w:p w:rsidR="004263B8" w:rsidRPr="004263B8" w:rsidRDefault="004263B8" w:rsidP="00561A0A">
      <w:pPr>
        <w:pStyle w:val="af2"/>
        <w:numPr>
          <w:ilvl w:val="0"/>
          <w:numId w:val="74"/>
        </w:numPr>
        <w:ind w:left="0" w:firstLine="426"/>
        <w:jc w:val="both"/>
        <w:rPr>
          <w:rFonts w:eastAsia="Times New Roman"/>
          <w:lang w:eastAsia="ru-RU"/>
        </w:rPr>
      </w:pPr>
      <w:r w:rsidRPr="004263B8">
        <w:rPr>
          <w:rFonts w:eastAsia="Times New Roman"/>
          <w:lang w:eastAsia="ru-RU"/>
        </w:rPr>
        <w:t>Второй тур вести со спины из левой подмышечной впадины на правое надплечье.</w:t>
      </w:r>
    </w:p>
    <w:p w:rsidR="004263B8" w:rsidRPr="004263B8" w:rsidRDefault="004263B8" w:rsidP="00561A0A">
      <w:pPr>
        <w:pStyle w:val="af2"/>
        <w:numPr>
          <w:ilvl w:val="0"/>
          <w:numId w:val="74"/>
        </w:numPr>
        <w:ind w:left="0" w:firstLine="426"/>
        <w:jc w:val="both"/>
        <w:rPr>
          <w:rFonts w:eastAsia="Times New Roman"/>
          <w:lang w:eastAsia="ru-RU"/>
        </w:rPr>
      </w:pPr>
      <w:r w:rsidRPr="004263B8">
        <w:rPr>
          <w:rFonts w:eastAsia="Times New Roman"/>
          <w:lang w:eastAsia="ru-RU"/>
        </w:rPr>
        <w:t>Третий тур опустить с правого надплечья по задней поверхности плеча, охватить снизу предплечье правой руки и, направляясь через левую подмышку, вести по спине на правое надплечье.</w:t>
      </w:r>
    </w:p>
    <w:p w:rsidR="004263B8" w:rsidRPr="004263B8" w:rsidRDefault="004263B8" w:rsidP="00561A0A">
      <w:pPr>
        <w:pStyle w:val="af2"/>
        <w:numPr>
          <w:ilvl w:val="0"/>
          <w:numId w:val="74"/>
        </w:numPr>
        <w:ind w:left="0" w:firstLine="426"/>
        <w:jc w:val="both"/>
        <w:rPr>
          <w:rFonts w:eastAsia="Times New Roman"/>
          <w:lang w:eastAsia="ru-RU"/>
        </w:rPr>
      </w:pPr>
      <w:r w:rsidRPr="004263B8">
        <w:rPr>
          <w:rFonts w:eastAsia="Times New Roman"/>
          <w:lang w:eastAsia="ru-RU"/>
        </w:rPr>
        <w:t>Четвертый тур опустить вниз по передней поверхности плеча и, охватывая локоть правой руки, вести по спине, возвращаясь на переднюю поверхность груди из-под левой подмышки.</w:t>
      </w:r>
    </w:p>
    <w:p w:rsidR="004263B8" w:rsidRPr="004263B8" w:rsidRDefault="004263B8" w:rsidP="00561A0A">
      <w:pPr>
        <w:pStyle w:val="af2"/>
        <w:numPr>
          <w:ilvl w:val="0"/>
          <w:numId w:val="74"/>
        </w:numPr>
        <w:ind w:left="0" w:firstLine="426"/>
        <w:jc w:val="both"/>
        <w:rPr>
          <w:rFonts w:eastAsia="Times New Roman"/>
          <w:lang w:eastAsia="ru-RU"/>
        </w:rPr>
      </w:pPr>
      <w:r w:rsidRPr="004263B8">
        <w:rPr>
          <w:rFonts w:eastAsia="Times New Roman"/>
          <w:lang w:eastAsia="ru-RU"/>
        </w:rPr>
        <w:t>Все туры, начиная со второго, повторить 3 раза.</w:t>
      </w:r>
    </w:p>
    <w:p w:rsidR="004263B8" w:rsidRDefault="004263B8" w:rsidP="00561A0A">
      <w:pPr>
        <w:pStyle w:val="ad"/>
        <w:numPr>
          <w:ilvl w:val="0"/>
          <w:numId w:val="74"/>
        </w:numPr>
        <w:ind w:left="0" w:firstLine="426"/>
        <w:jc w:val="both"/>
        <w:rPr>
          <w:vertAlign w:val="baseline"/>
        </w:rPr>
      </w:pPr>
      <w:r w:rsidRPr="004263B8">
        <w:rPr>
          <w:vertAlign w:val="baseline"/>
        </w:rPr>
        <w:t>Повязку закончить циркулярным туром вокруг грудной клетки и фиксировать булавкой. Излишки бинта срезать.</w:t>
      </w:r>
    </w:p>
    <w:p w:rsidR="004263B8" w:rsidRPr="004263B8" w:rsidRDefault="004263B8" w:rsidP="004263B8">
      <w:pPr>
        <w:jc w:val="both"/>
        <w:rPr>
          <w:vertAlign w:val="baseline"/>
        </w:rPr>
      </w:pPr>
      <w:r>
        <w:rPr>
          <w:vertAlign w:val="baseline"/>
        </w:rPr>
        <w:t xml:space="preserve">(Приложение </w:t>
      </w:r>
      <w:r w:rsidR="00476696">
        <w:rPr>
          <w:vertAlign w:val="baseline"/>
        </w:rPr>
        <w:t>№</w:t>
      </w:r>
      <w:r w:rsidR="00293E5B">
        <w:rPr>
          <w:vertAlign w:val="baseline"/>
        </w:rPr>
        <w:t>50</w:t>
      </w:r>
      <w:r>
        <w:rPr>
          <w:vertAlign w:val="baseline"/>
        </w:rPr>
        <w:t>)</w:t>
      </w:r>
    </w:p>
    <w:p w:rsidR="004263B8" w:rsidRDefault="00476696" w:rsidP="00476696">
      <w:pPr>
        <w:jc w:val="right"/>
        <w:rPr>
          <w:vertAlign w:val="baseline"/>
        </w:rPr>
      </w:pPr>
      <w:r>
        <w:rPr>
          <w:vertAlign w:val="baseline"/>
        </w:rPr>
        <w:t>Приложение №</w:t>
      </w:r>
      <w:r w:rsidR="00293E5B">
        <w:rPr>
          <w:vertAlign w:val="baseline"/>
        </w:rPr>
        <w:t>50</w:t>
      </w:r>
    </w:p>
    <w:p w:rsidR="0036611F" w:rsidRDefault="004E673A" w:rsidP="0036611F">
      <w:pPr>
        <w:ind w:firstLine="709"/>
        <w:jc w:val="both"/>
        <w:rPr>
          <w:sz w:val="20"/>
          <w:szCs w:val="20"/>
          <w:vertAlign w:val="baseline"/>
        </w:rPr>
      </w:pPr>
      <w:r>
        <w:rPr>
          <w:noProof/>
          <w:sz w:val="20"/>
          <w:szCs w:val="20"/>
          <w:vertAlign w:val="baseline"/>
        </w:rPr>
        <w:pict>
          <v:rect id="_x0000_s1128" style="position:absolute;left:0;text-align:left;margin-left:-10.05pt;margin-top:5.5pt;width:485.35pt;height:264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36611F" w:rsidRPr="0036611F" w:rsidRDefault="0036611F" w:rsidP="0036611F">
      <w:pPr>
        <w:ind w:firstLine="709"/>
        <w:jc w:val="both"/>
        <w:rPr>
          <w:sz w:val="20"/>
          <w:szCs w:val="20"/>
          <w:vertAlign w:val="baseline"/>
        </w:rPr>
      </w:pPr>
      <w:r w:rsidRPr="0036611F">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36611F" w:rsidRPr="0036611F" w:rsidRDefault="0036611F" w:rsidP="0036611F">
      <w:pPr>
        <w:jc w:val="center"/>
        <w:rPr>
          <w:sz w:val="36"/>
          <w:szCs w:val="24"/>
          <w:vertAlign w:val="baseline"/>
        </w:rPr>
      </w:pPr>
      <w:r w:rsidRPr="0036611F">
        <w:rPr>
          <w:sz w:val="20"/>
          <w:szCs w:val="20"/>
          <w:vertAlign w:val="baseline"/>
        </w:rPr>
        <w:t xml:space="preserve"> В.Ф. Войно-Ясенецкого» Министерства здравоохранения Российской Федерации</w:t>
      </w:r>
    </w:p>
    <w:p w:rsidR="0036611F" w:rsidRPr="0036611F" w:rsidRDefault="0036611F" w:rsidP="0036611F">
      <w:pPr>
        <w:jc w:val="center"/>
        <w:rPr>
          <w:b/>
          <w:sz w:val="10"/>
          <w:szCs w:val="21"/>
          <w:vertAlign w:val="baseline"/>
        </w:rPr>
      </w:pPr>
    </w:p>
    <w:p w:rsidR="0036611F" w:rsidRPr="0036611F" w:rsidRDefault="0036611F" w:rsidP="0036611F">
      <w:pPr>
        <w:shd w:val="clear" w:color="auto" w:fill="FFFFFF"/>
        <w:ind w:right="28" w:firstLine="567"/>
        <w:jc w:val="center"/>
        <w:rPr>
          <w:b/>
          <w:color w:val="000000"/>
          <w:spacing w:val="-6"/>
          <w:sz w:val="24"/>
          <w:szCs w:val="24"/>
          <w:vertAlign w:val="baseline"/>
        </w:rPr>
      </w:pPr>
      <w:r w:rsidRPr="0036611F">
        <w:rPr>
          <w:b/>
          <w:caps/>
          <w:color w:val="000000"/>
          <w:spacing w:val="-6"/>
          <w:sz w:val="24"/>
          <w:szCs w:val="24"/>
          <w:vertAlign w:val="baseline"/>
        </w:rPr>
        <w:t>наложение повязки «дезо» (</w:t>
      </w:r>
      <w:r w:rsidRPr="0036611F">
        <w:rPr>
          <w:b/>
          <w:color w:val="000000"/>
          <w:spacing w:val="-6"/>
          <w:sz w:val="24"/>
          <w:szCs w:val="24"/>
          <w:vertAlign w:val="baseline"/>
        </w:rPr>
        <w:t>при переломе правой ключицы)</w:t>
      </w:r>
    </w:p>
    <w:p w:rsidR="0036611F" w:rsidRPr="0036611F" w:rsidRDefault="0036611F" w:rsidP="0036611F">
      <w:pPr>
        <w:jc w:val="center"/>
        <w:rPr>
          <w:b/>
          <w:sz w:val="21"/>
          <w:szCs w:val="21"/>
          <w:vertAlign w:val="baseline"/>
        </w:rPr>
      </w:pPr>
      <w:r w:rsidRPr="0036611F">
        <w:rPr>
          <w:b/>
          <w:sz w:val="21"/>
          <w:szCs w:val="21"/>
          <w:vertAlign w:val="baseline"/>
        </w:rPr>
        <w:t>ПРАКТИЧЕСКИЙ НАВЫК</w:t>
      </w:r>
    </w:p>
    <w:p w:rsidR="0036611F" w:rsidRPr="0036611F" w:rsidRDefault="0036611F" w:rsidP="0036611F">
      <w:pPr>
        <w:rPr>
          <w:sz w:val="21"/>
          <w:szCs w:val="21"/>
          <w:vertAlign w:val="baseline"/>
        </w:rPr>
      </w:pPr>
    </w:p>
    <w:p w:rsidR="0036611F" w:rsidRPr="0036611F" w:rsidRDefault="0036611F" w:rsidP="0036611F">
      <w:pPr>
        <w:rPr>
          <w:sz w:val="21"/>
          <w:szCs w:val="21"/>
          <w:vertAlign w:val="baseline"/>
        </w:rPr>
      </w:pPr>
      <w:r w:rsidRPr="0036611F">
        <w:rPr>
          <w:sz w:val="21"/>
          <w:szCs w:val="21"/>
          <w:vertAlign w:val="baseline"/>
        </w:rPr>
        <w:t xml:space="preserve">Дата </w:t>
      </w:r>
      <w:r w:rsidRPr="0036611F">
        <w:rPr>
          <w:i/>
          <w:sz w:val="21"/>
          <w:szCs w:val="21"/>
          <w:vertAlign w:val="baseline"/>
        </w:rPr>
        <w:t xml:space="preserve">__________________                                                                                                       </w:t>
      </w:r>
      <w:r w:rsidRPr="0036611F">
        <w:rPr>
          <w:b/>
          <w:i/>
          <w:sz w:val="21"/>
          <w:szCs w:val="21"/>
          <w:vertAlign w:val="baseline"/>
          <w:lang w:val="en-US"/>
        </w:rPr>
        <w:t>Check</w:t>
      </w:r>
      <w:r w:rsidRPr="0036611F">
        <w:rPr>
          <w:b/>
          <w:i/>
          <w:sz w:val="21"/>
          <w:szCs w:val="21"/>
          <w:vertAlign w:val="baseline"/>
        </w:rPr>
        <w:t xml:space="preserve"> – </w:t>
      </w:r>
      <w:r w:rsidRPr="0036611F">
        <w:rPr>
          <w:b/>
          <w:i/>
          <w:sz w:val="21"/>
          <w:szCs w:val="21"/>
          <w:vertAlign w:val="baseline"/>
          <w:lang w:val="en-US"/>
        </w:rPr>
        <w:t>card</w:t>
      </w:r>
    </w:p>
    <w:p w:rsidR="0036611F" w:rsidRPr="0036611F" w:rsidRDefault="0036611F" w:rsidP="0036611F">
      <w:pPr>
        <w:rPr>
          <w:sz w:val="21"/>
          <w:szCs w:val="21"/>
          <w:vertAlign w:val="baseline"/>
        </w:rPr>
      </w:pPr>
    </w:p>
    <w:p w:rsidR="0036611F" w:rsidRPr="0036611F" w:rsidRDefault="0036611F" w:rsidP="0036611F">
      <w:pPr>
        <w:rPr>
          <w:sz w:val="21"/>
          <w:szCs w:val="21"/>
          <w:vertAlign w:val="baseline"/>
        </w:rPr>
      </w:pPr>
      <w:r w:rsidRPr="0036611F">
        <w:rPr>
          <w:sz w:val="21"/>
          <w:szCs w:val="21"/>
          <w:vertAlign w:val="baseline"/>
        </w:rPr>
        <w:t>Ф.И.О. обучающегося ___________________________________________ Группа ___________________</w:t>
      </w:r>
    </w:p>
    <w:p w:rsidR="0036611F" w:rsidRPr="0036611F" w:rsidRDefault="0036611F" w:rsidP="0036611F">
      <w:pPr>
        <w:rPr>
          <w:sz w:val="21"/>
          <w:szCs w:val="21"/>
          <w:vertAlign w:val="baseline"/>
        </w:rPr>
      </w:pPr>
      <w:r w:rsidRPr="0036611F">
        <w:rPr>
          <w:sz w:val="21"/>
          <w:szCs w:val="21"/>
          <w:vertAlign w:val="baseline"/>
        </w:rPr>
        <w:t>Специальность ____________________________ Цикл/Дисциплина ______________________________</w:t>
      </w: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36611F" w:rsidRPr="0036611F" w:rsidTr="006C57A0">
        <w:tc>
          <w:tcPr>
            <w:tcW w:w="5778" w:type="dxa"/>
            <w:gridSpan w:val="6"/>
            <w:vAlign w:val="center"/>
          </w:tcPr>
          <w:p w:rsidR="0036611F" w:rsidRPr="0036611F" w:rsidRDefault="0036611F" w:rsidP="006C57A0">
            <w:pPr>
              <w:spacing w:before="40" w:after="40"/>
              <w:jc w:val="center"/>
              <w:rPr>
                <w:b/>
                <w:sz w:val="16"/>
                <w:szCs w:val="16"/>
                <w:vertAlign w:val="baseline"/>
              </w:rPr>
            </w:pPr>
          </w:p>
          <w:p w:rsidR="0036611F" w:rsidRPr="0036611F" w:rsidRDefault="0036611F" w:rsidP="006C57A0">
            <w:pPr>
              <w:spacing w:before="40" w:after="40"/>
              <w:jc w:val="center"/>
              <w:rPr>
                <w:b/>
                <w:sz w:val="21"/>
                <w:szCs w:val="21"/>
                <w:vertAlign w:val="baseline"/>
              </w:rPr>
            </w:pPr>
            <w:r w:rsidRPr="0036611F">
              <w:rPr>
                <w:b/>
                <w:sz w:val="21"/>
                <w:szCs w:val="21"/>
                <w:vertAlign w:val="baseline"/>
              </w:rPr>
              <w:t>Параметр</w:t>
            </w:r>
          </w:p>
        </w:tc>
        <w:tc>
          <w:tcPr>
            <w:tcW w:w="3686" w:type="dxa"/>
            <w:gridSpan w:val="6"/>
            <w:vAlign w:val="center"/>
          </w:tcPr>
          <w:p w:rsidR="0036611F" w:rsidRPr="0036611F" w:rsidRDefault="0036611F" w:rsidP="006C57A0">
            <w:pPr>
              <w:spacing w:before="40" w:after="40"/>
              <w:jc w:val="center"/>
              <w:rPr>
                <w:b/>
                <w:sz w:val="16"/>
                <w:szCs w:val="16"/>
                <w:vertAlign w:val="baseline"/>
              </w:rPr>
            </w:pPr>
          </w:p>
          <w:p w:rsidR="0036611F" w:rsidRPr="0036611F" w:rsidRDefault="0036611F" w:rsidP="006C57A0">
            <w:pPr>
              <w:spacing w:before="40" w:after="40"/>
              <w:jc w:val="center"/>
              <w:rPr>
                <w:b/>
                <w:sz w:val="21"/>
                <w:szCs w:val="21"/>
                <w:vertAlign w:val="baseline"/>
              </w:rPr>
            </w:pPr>
            <w:r w:rsidRPr="0036611F">
              <w:rPr>
                <w:b/>
                <w:sz w:val="21"/>
                <w:szCs w:val="21"/>
                <w:vertAlign w:val="baseline"/>
              </w:rPr>
              <w:t>Оценка правильности выполнения</w:t>
            </w:r>
          </w:p>
          <w:p w:rsidR="0036611F" w:rsidRPr="0036611F" w:rsidRDefault="0036611F" w:rsidP="006C57A0">
            <w:pPr>
              <w:spacing w:before="40" w:after="40"/>
              <w:jc w:val="center"/>
              <w:rPr>
                <w:b/>
                <w:sz w:val="16"/>
                <w:szCs w:val="16"/>
                <w:vertAlign w:val="baseline"/>
              </w:rPr>
            </w:pPr>
          </w:p>
        </w:tc>
      </w:tr>
      <w:tr w:rsidR="0036611F" w:rsidRPr="0036611F" w:rsidTr="006C57A0">
        <w:tc>
          <w:tcPr>
            <w:tcW w:w="5778" w:type="dxa"/>
            <w:gridSpan w:val="6"/>
          </w:tcPr>
          <w:p w:rsidR="0036611F" w:rsidRPr="0036611F" w:rsidRDefault="0036611F" w:rsidP="0036611F">
            <w:pPr>
              <w:pStyle w:val="ad"/>
              <w:numPr>
                <w:ilvl w:val="0"/>
                <w:numId w:val="131"/>
              </w:numPr>
              <w:ind w:left="426" w:hanging="426"/>
              <w:rPr>
                <w:sz w:val="22"/>
                <w:szCs w:val="22"/>
                <w:vertAlign w:val="baseline"/>
              </w:rPr>
            </w:pPr>
            <w:r w:rsidRPr="0036611F">
              <w:rPr>
                <w:color w:val="000000"/>
                <w:sz w:val="22"/>
                <w:szCs w:val="22"/>
                <w:vertAlign w:val="baseline"/>
              </w:rPr>
              <w:t>Объяснил пациенту цель и ход предстоящей процедуры</w:t>
            </w:r>
          </w:p>
        </w:tc>
        <w:tc>
          <w:tcPr>
            <w:tcW w:w="567" w:type="dxa"/>
          </w:tcPr>
          <w:p w:rsidR="0036611F" w:rsidRPr="0036611F" w:rsidRDefault="0036611F" w:rsidP="006C57A0">
            <w:pPr>
              <w:spacing w:before="20" w:after="20"/>
              <w:rPr>
                <w:sz w:val="22"/>
                <w:szCs w:val="22"/>
                <w:vertAlign w:val="baseline"/>
              </w:rPr>
            </w:pPr>
          </w:p>
        </w:tc>
        <w:tc>
          <w:tcPr>
            <w:tcW w:w="567" w:type="dxa"/>
            <w:tcBorders>
              <w:right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6611F" w:rsidRPr="0036611F" w:rsidRDefault="0036611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851" w:type="dxa"/>
            <w:tcBorders>
              <w:left w:val="single" w:sz="4" w:space="0" w:color="auto"/>
            </w:tcBorders>
          </w:tcPr>
          <w:p w:rsidR="0036611F" w:rsidRPr="0036611F" w:rsidRDefault="0036611F" w:rsidP="006C57A0">
            <w:pPr>
              <w:spacing w:before="20" w:after="20"/>
              <w:jc w:val="center"/>
              <w:rPr>
                <w:sz w:val="22"/>
                <w:szCs w:val="22"/>
                <w:vertAlign w:val="baseline"/>
              </w:rPr>
            </w:pPr>
          </w:p>
        </w:tc>
      </w:tr>
      <w:tr w:rsidR="0036611F" w:rsidRPr="0036611F" w:rsidTr="006C57A0">
        <w:trPr>
          <w:trHeight w:val="307"/>
        </w:trPr>
        <w:tc>
          <w:tcPr>
            <w:tcW w:w="5778" w:type="dxa"/>
            <w:gridSpan w:val="6"/>
          </w:tcPr>
          <w:p w:rsidR="0036611F" w:rsidRPr="0036611F" w:rsidRDefault="0036611F" w:rsidP="0036611F">
            <w:pPr>
              <w:pStyle w:val="ad"/>
              <w:numPr>
                <w:ilvl w:val="0"/>
                <w:numId w:val="131"/>
              </w:numPr>
              <w:ind w:left="425" w:hanging="425"/>
              <w:rPr>
                <w:sz w:val="22"/>
                <w:szCs w:val="22"/>
                <w:vertAlign w:val="baseline"/>
              </w:rPr>
            </w:pPr>
            <w:r w:rsidRPr="0036611F">
              <w:rPr>
                <w:sz w:val="22"/>
                <w:szCs w:val="22"/>
                <w:vertAlign w:val="baseline"/>
              </w:rPr>
              <w:t xml:space="preserve">Встал лицом к пациенту </w:t>
            </w:r>
          </w:p>
        </w:tc>
        <w:tc>
          <w:tcPr>
            <w:tcW w:w="567" w:type="dxa"/>
          </w:tcPr>
          <w:p w:rsidR="0036611F" w:rsidRPr="0036611F" w:rsidRDefault="0036611F" w:rsidP="006C57A0">
            <w:pPr>
              <w:spacing w:before="20" w:after="20"/>
              <w:rPr>
                <w:sz w:val="22"/>
                <w:szCs w:val="22"/>
                <w:vertAlign w:val="baseline"/>
              </w:rPr>
            </w:pPr>
          </w:p>
        </w:tc>
        <w:tc>
          <w:tcPr>
            <w:tcW w:w="567" w:type="dxa"/>
            <w:tcBorders>
              <w:right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851" w:type="dxa"/>
            <w:tcBorders>
              <w:left w:val="single" w:sz="4" w:space="0" w:color="auto"/>
            </w:tcBorders>
          </w:tcPr>
          <w:p w:rsidR="0036611F" w:rsidRPr="0036611F" w:rsidRDefault="0036611F" w:rsidP="006C57A0">
            <w:pPr>
              <w:spacing w:before="20" w:after="20"/>
              <w:jc w:val="center"/>
              <w:rPr>
                <w:b/>
                <w:sz w:val="22"/>
                <w:szCs w:val="22"/>
                <w:vertAlign w:val="baseline"/>
              </w:rPr>
            </w:pPr>
          </w:p>
        </w:tc>
      </w:tr>
      <w:tr w:rsidR="0036611F" w:rsidRPr="0036611F" w:rsidTr="006C57A0">
        <w:trPr>
          <w:trHeight w:val="348"/>
        </w:trPr>
        <w:tc>
          <w:tcPr>
            <w:tcW w:w="5778" w:type="dxa"/>
            <w:gridSpan w:val="6"/>
          </w:tcPr>
          <w:p w:rsidR="0036611F" w:rsidRPr="0036611F" w:rsidRDefault="0036611F" w:rsidP="0036611F">
            <w:pPr>
              <w:numPr>
                <w:ilvl w:val="0"/>
                <w:numId w:val="131"/>
              </w:numPr>
              <w:ind w:left="425" w:hanging="425"/>
              <w:jc w:val="both"/>
              <w:rPr>
                <w:sz w:val="22"/>
                <w:szCs w:val="22"/>
                <w:vertAlign w:val="baseline"/>
              </w:rPr>
            </w:pPr>
            <w:r w:rsidRPr="0036611F">
              <w:rPr>
                <w:sz w:val="22"/>
                <w:szCs w:val="22"/>
                <w:vertAlign w:val="baseline"/>
              </w:rPr>
              <w:t>Вложил ватно-марлевые валики в подмышечную впадину и на область перелома ключицы, согнул руку в локтевом суставе под углом 90 градусов</w:t>
            </w:r>
          </w:p>
        </w:tc>
        <w:tc>
          <w:tcPr>
            <w:tcW w:w="567" w:type="dxa"/>
          </w:tcPr>
          <w:p w:rsidR="0036611F" w:rsidRPr="0036611F" w:rsidRDefault="0036611F" w:rsidP="006C57A0">
            <w:pPr>
              <w:spacing w:before="20" w:after="20"/>
              <w:rPr>
                <w:sz w:val="22"/>
                <w:szCs w:val="22"/>
                <w:vertAlign w:val="baseline"/>
              </w:rPr>
            </w:pPr>
          </w:p>
        </w:tc>
        <w:tc>
          <w:tcPr>
            <w:tcW w:w="567" w:type="dxa"/>
            <w:tcBorders>
              <w:right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851" w:type="dxa"/>
            <w:tcBorders>
              <w:left w:val="single" w:sz="4" w:space="0" w:color="auto"/>
            </w:tcBorders>
          </w:tcPr>
          <w:p w:rsidR="0036611F" w:rsidRPr="0036611F" w:rsidRDefault="0036611F" w:rsidP="006C57A0">
            <w:pPr>
              <w:spacing w:before="20" w:after="20"/>
              <w:jc w:val="center"/>
              <w:rPr>
                <w:b/>
                <w:sz w:val="22"/>
                <w:szCs w:val="22"/>
                <w:vertAlign w:val="baseline"/>
              </w:rPr>
            </w:pPr>
          </w:p>
        </w:tc>
      </w:tr>
      <w:tr w:rsidR="0036611F" w:rsidRPr="0036611F" w:rsidTr="006C57A0">
        <w:tc>
          <w:tcPr>
            <w:tcW w:w="5778" w:type="dxa"/>
            <w:gridSpan w:val="6"/>
          </w:tcPr>
          <w:p w:rsidR="0036611F" w:rsidRPr="0036611F" w:rsidRDefault="004E673A" w:rsidP="0036611F">
            <w:pPr>
              <w:pStyle w:val="ad"/>
              <w:numPr>
                <w:ilvl w:val="0"/>
                <w:numId w:val="131"/>
              </w:numPr>
              <w:ind w:left="425" w:hanging="425"/>
              <w:rPr>
                <w:bCs/>
                <w:iCs/>
                <w:color w:val="000000"/>
                <w:spacing w:val="1"/>
                <w:sz w:val="22"/>
                <w:szCs w:val="22"/>
                <w:vertAlign w:val="baseline"/>
              </w:rPr>
            </w:pPr>
            <w:r>
              <w:rPr>
                <w:noProof/>
                <w:sz w:val="22"/>
                <w:szCs w:val="22"/>
                <w:vertAlign w:val="baseline"/>
              </w:rPr>
              <w:pict>
                <v:rect id="_x0000_s1129" style="position:absolute;left:0;text-align:left;margin-left:-9pt;margin-top:-8.15pt;width:485.35pt;height:378.55pt;z-index:2518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r w:rsidR="0036611F" w:rsidRPr="0036611F">
              <w:rPr>
                <w:sz w:val="22"/>
                <w:szCs w:val="22"/>
                <w:vertAlign w:val="baseline"/>
              </w:rPr>
              <w:t>Выполнил фиксирующий тур через грудную клетку с захватом больного плеча, повторив его дважды</w:t>
            </w:r>
          </w:p>
        </w:tc>
        <w:tc>
          <w:tcPr>
            <w:tcW w:w="567" w:type="dxa"/>
          </w:tcPr>
          <w:p w:rsidR="0036611F" w:rsidRPr="0036611F" w:rsidRDefault="0036611F" w:rsidP="006C57A0">
            <w:pPr>
              <w:spacing w:before="20" w:after="20"/>
              <w:rPr>
                <w:sz w:val="22"/>
                <w:szCs w:val="22"/>
                <w:vertAlign w:val="baseline"/>
              </w:rPr>
            </w:pPr>
          </w:p>
        </w:tc>
        <w:tc>
          <w:tcPr>
            <w:tcW w:w="567" w:type="dxa"/>
            <w:tcBorders>
              <w:right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6611F" w:rsidRPr="0036611F" w:rsidRDefault="0036611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851" w:type="dxa"/>
            <w:tcBorders>
              <w:left w:val="single" w:sz="4" w:space="0" w:color="auto"/>
            </w:tcBorders>
          </w:tcPr>
          <w:p w:rsidR="0036611F" w:rsidRPr="0036611F" w:rsidRDefault="0036611F" w:rsidP="006C57A0">
            <w:pPr>
              <w:spacing w:before="20" w:after="20"/>
              <w:jc w:val="center"/>
              <w:rPr>
                <w:b/>
                <w:sz w:val="22"/>
                <w:szCs w:val="22"/>
                <w:vertAlign w:val="baseline"/>
              </w:rPr>
            </w:pPr>
          </w:p>
        </w:tc>
      </w:tr>
      <w:tr w:rsidR="0036611F" w:rsidRPr="0036611F" w:rsidTr="006C57A0">
        <w:tc>
          <w:tcPr>
            <w:tcW w:w="5778" w:type="dxa"/>
            <w:gridSpan w:val="6"/>
          </w:tcPr>
          <w:p w:rsidR="0036611F" w:rsidRPr="0036611F" w:rsidRDefault="0036611F" w:rsidP="0036611F">
            <w:pPr>
              <w:pStyle w:val="ad"/>
              <w:numPr>
                <w:ilvl w:val="0"/>
                <w:numId w:val="131"/>
              </w:numPr>
              <w:ind w:left="425" w:hanging="425"/>
              <w:rPr>
                <w:sz w:val="22"/>
                <w:szCs w:val="22"/>
                <w:vertAlign w:val="baseline"/>
              </w:rPr>
            </w:pPr>
            <w:r w:rsidRPr="0036611F">
              <w:rPr>
                <w:sz w:val="22"/>
                <w:szCs w:val="22"/>
                <w:vertAlign w:val="baseline"/>
              </w:rPr>
              <w:t>Наложил первый тур повязки (тур вести со спины из левой подмышечной впадины на правое надплечье)</w:t>
            </w:r>
          </w:p>
        </w:tc>
        <w:tc>
          <w:tcPr>
            <w:tcW w:w="567" w:type="dxa"/>
          </w:tcPr>
          <w:p w:rsidR="0036611F" w:rsidRPr="0036611F" w:rsidRDefault="0036611F" w:rsidP="006C57A0">
            <w:pPr>
              <w:spacing w:before="20" w:after="20"/>
              <w:rPr>
                <w:sz w:val="22"/>
                <w:szCs w:val="22"/>
                <w:vertAlign w:val="baseline"/>
              </w:rPr>
            </w:pPr>
          </w:p>
        </w:tc>
        <w:tc>
          <w:tcPr>
            <w:tcW w:w="567" w:type="dxa"/>
            <w:tcBorders>
              <w:right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6611F" w:rsidRPr="0036611F" w:rsidRDefault="0036611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851" w:type="dxa"/>
            <w:tcBorders>
              <w:left w:val="single" w:sz="4" w:space="0" w:color="auto"/>
            </w:tcBorders>
          </w:tcPr>
          <w:p w:rsidR="0036611F" w:rsidRPr="0036611F" w:rsidRDefault="0036611F" w:rsidP="006C57A0">
            <w:pPr>
              <w:spacing w:before="20" w:after="20"/>
              <w:jc w:val="center"/>
              <w:rPr>
                <w:b/>
                <w:sz w:val="22"/>
                <w:szCs w:val="22"/>
                <w:vertAlign w:val="baseline"/>
              </w:rPr>
            </w:pPr>
          </w:p>
        </w:tc>
      </w:tr>
      <w:tr w:rsidR="0036611F" w:rsidRPr="0036611F" w:rsidTr="006C57A0">
        <w:tc>
          <w:tcPr>
            <w:tcW w:w="5778" w:type="dxa"/>
            <w:gridSpan w:val="6"/>
          </w:tcPr>
          <w:p w:rsidR="0036611F" w:rsidRPr="0036611F" w:rsidRDefault="0036611F" w:rsidP="0036611F">
            <w:pPr>
              <w:pStyle w:val="ad"/>
              <w:numPr>
                <w:ilvl w:val="0"/>
                <w:numId w:val="131"/>
              </w:numPr>
              <w:ind w:left="425" w:hanging="425"/>
              <w:rPr>
                <w:sz w:val="22"/>
                <w:szCs w:val="22"/>
                <w:vertAlign w:val="baseline"/>
              </w:rPr>
            </w:pPr>
            <w:r w:rsidRPr="0036611F">
              <w:rPr>
                <w:sz w:val="22"/>
                <w:szCs w:val="22"/>
                <w:vertAlign w:val="baseline"/>
              </w:rPr>
              <w:t xml:space="preserve">Наложил второй тур повязки (тур опустил с правого надплечья по задней поверхности плеча, охватил снизу предплечье правой руки и, направляясь через левую подмышку, вести по спине на правое </w:t>
            </w:r>
            <w:r w:rsidRPr="0036611F">
              <w:rPr>
                <w:sz w:val="22"/>
                <w:szCs w:val="22"/>
                <w:vertAlign w:val="baseline"/>
              </w:rPr>
              <w:lastRenderedPageBreak/>
              <w:t>надплечье)</w:t>
            </w:r>
          </w:p>
        </w:tc>
        <w:tc>
          <w:tcPr>
            <w:tcW w:w="567" w:type="dxa"/>
          </w:tcPr>
          <w:p w:rsidR="0036611F" w:rsidRPr="0036611F" w:rsidRDefault="0036611F" w:rsidP="006C57A0">
            <w:pPr>
              <w:spacing w:before="20" w:after="20"/>
              <w:rPr>
                <w:sz w:val="22"/>
                <w:szCs w:val="22"/>
                <w:vertAlign w:val="baseline"/>
              </w:rPr>
            </w:pPr>
          </w:p>
        </w:tc>
        <w:tc>
          <w:tcPr>
            <w:tcW w:w="567" w:type="dxa"/>
            <w:tcBorders>
              <w:right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6611F" w:rsidRPr="0036611F" w:rsidRDefault="0036611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851" w:type="dxa"/>
            <w:tcBorders>
              <w:left w:val="single" w:sz="4" w:space="0" w:color="auto"/>
            </w:tcBorders>
          </w:tcPr>
          <w:p w:rsidR="0036611F" w:rsidRPr="0036611F" w:rsidRDefault="0036611F" w:rsidP="006C57A0">
            <w:pPr>
              <w:spacing w:before="20" w:after="20"/>
              <w:jc w:val="center"/>
              <w:rPr>
                <w:b/>
                <w:sz w:val="22"/>
                <w:szCs w:val="22"/>
                <w:vertAlign w:val="baseline"/>
              </w:rPr>
            </w:pPr>
          </w:p>
        </w:tc>
      </w:tr>
      <w:tr w:rsidR="0036611F" w:rsidRPr="0036611F" w:rsidTr="006C57A0">
        <w:tc>
          <w:tcPr>
            <w:tcW w:w="5778" w:type="dxa"/>
            <w:gridSpan w:val="6"/>
          </w:tcPr>
          <w:p w:rsidR="0036611F" w:rsidRPr="0036611F" w:rsidRDefault="0036611F" w:rsidP="0036611F">
            <w:pPr>
              <w:pStyle w:val="ad"/>
              <w:numPr>
                <w:ilvl w:val="0"/>
                <w:numId w:val="131"/>
              </w:numPr>
              <w:ind w:left="425" w:hanging="425"/>
              <w:rPr>
                <w:sz w:val="22"/>
                <w:szCs w:val="22"/>
                <w:vertAlign w:val="baseline"/>
              </w:rPr>
            </w:pPr>
            <w:r w:rsidRPr="0036611F">
              <w:rPr>
                <w:sz w:val="22"/>
                <w:szCs w:val="22"/>
                <w:vertAlign w:val="baseline"/>
              </w:rPr>
              <w:lastRenderedPageBreak/>
              <w:t>Наложил третий тур повязки (тур опустил вниз по передней поверхности плеча и, охватывая локоть правой руки, вел по спине, возвращаясь на переднюю поверхность груди из-под левой подмышки)</w:t>
            </w:r>
          </w:p>
        </w:tc>
        <w:tc>
          <w:tcPr>
            <w:tcW w:w="567" w:type="dxa"/>
          </w:tcPr>
          <w:p w:rsidR="0036611F" w:rsidRPr="0036611F" w:rsidRDefault="0036611F" w:rsidP="006C57A0">
            <w:pPr>
              <w:spacing w:before="20" w:after="20"/>
              <w:rPr>
                <w:sz w:val="22"/>
                <w:szCs w:val="22"/>
                <w:vertAlign w:val="baseline"/>
              </w:rPr>
            </w:pPr>
          </w:p>
        </w:tc>
        <w:tc>
          <w:tcPr>
            <w:tcW w:w="567" w:type="dxa"/>
            <w:tcBorders>
              <w:right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6611F" w:rsidRPr="0036611F" w:rsidRDefault="0036611F" w:rsidP="006C57A0">
            <w:pPr>
              <w:tabs>
                <w:tab w:val="center" w:pos="175"/>
              </w:tabs>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851" w:type="dxa"/>
            <w:tcBorders>
              <w:left w:val="single" w:sz="4" w:space="0" w:color="auto"/>
            </w:tcBorders>
          </w:tcPr>
          <w:p w:rsidR="0036611F" w:rsidRPr="0036611F" w:rsidRDefault="0036611F" w:rsidP="006C57A0">
            <w:pPr>
              <w:spacing w:before="20" w:after="20"/>
              <w:jc w:val="center"/>
              <w:rPr>
                <w:b/>
                <w:sz w:val="22"/>
                <w:szCs w:val="22"/>
                <w:vertAlign w:val="baseline"/>
              </w:rPr>
            </w:pPr>
          </w:p>
        </w:tc>
      </w:tr>
      <w:tr w:rsidR="0036611F" w:rsidRPr="0036611F" w:rsidTr="0036611F">
        <w:trPr>
          <w:trHeight w:val="70"/>
        </w:trPr>
        <w:tc>
          <w:tcPr>
            <w:tcW w:w="5778" w:type="dxa"/>
            <w:gridSpan w:val="6"/>
          </w:tcPr>
          <w:p w:rsidR="0036611F" w:rsidRPr="0036611F" w:rsidRDefault="0036611F" w:rsidP="0036611F">
            <w:pPr>
              <w:pStyle w:val="ad"/>
              <w:numPr>
                <w:ilvl w:val="0"/>
                <w:numId w:val="131"/>
              </w:numPr>
              <w:ind w:left="425" w:hanging="425"/>
              <w:rPr>
                <w:sz w:val="22"/>
                <w:szCs w:val="22"/>
                <w:vertAlign w:val="baseline"/>
              </w:rPr>
            </w:pPr>
            <w:r w:rsidRPr="0036611F">
              <w:rPr>
                <w:sz w:val="22"/>
                <w:szCs w:val="22"/>
                <w:vertAlign w:val="baseline"/>
              </w:rPr>
              <w:t>Наложил основной тур повязки (все туры, начиная со второго, повторил 3 раза)</w:t>
            </w:r>
          </w:p>
        </w:tc>
        <w:tc>
          <w:tcPr>
            <w:tcW w:w="567" w:type="dxa"/>
          </w:tcPr>
          <w:p w:rsidR="0036611F" w:rsidRPr="0036611F" w:rsidRDefault="0036611F" w:rsidP="006C57A0">
            <w:pPr>
              <w:spacing w:before="20" w:after="20"/>
              <w:rPr>
                <w:sz w:val="22"/>
                <w:szCs w:val="22"/>
                <w:vertAlign w:val="baseline"/>
              </w:rPr>
            </w:pPr>
          </w:p>
        </w:tc>
        <w:tc>
          <w:tcPr>
            <w:tcW w:w="567" w:type="dxa"/>
            <w:tcBorders>
              <w:right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6611F" w:rsidRPr="0036611F" w:rsidRDefault="0036611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851" w:type="dxa"/>
            <w:tcBorders>
              <w:left w:val="single" w:sz="4" w:space="0" w:color="auto"/>
            </w:tcBorders>
          </w:tcPr>
          <w:p w:rsidR="0036611F" w:rsidRPr="0036611F" w:rsidRDefault="0036611F" w:rsidP="006C57A0">
            <w:pPr>
              <w:spacing w:before="20" w:after="20"/>
              <w:jc w:val="center"/>
              <w:rPr>
                <w:b/>
                <w:sz w:val="22"/>
                <w:szCs w:val="22"/>
                <w:vertAlign w:val="baseline"/>
              </w:rPr>
            </w:pPr>
          </w:p>
        </w:tc>
      </w:tr>
      <w:tr w:rsidR="0036611F" w:rsidRPr="0036611F" w:rsidTr="0036611F">
        <w:trPr>
          <w:trHeight w:val="70"/>
        </w:trPr>
        <w:tc>
          <w:tcPr>
            <w:tcW w:w="5778" w:type="dxa"/>
            <w:gridSpan w:val="6"/>
          </w:tcPr>
          <w:p w:rsidR="0036611F" w:rsidRPr="0036611F" w:rsidRDefault="0036611F" w:rsidP="0036611F">
            <w:pPr>
              <w:pStyle w:val="ad"/>
              <w:numPr>
                <w:ilvl w:val="0"/>
                <w:numId w:val="131"/>
              </w:numPr>
              <w:ind w:left="425" w:hanging="425"/>
              <w:rPr>
                <w:sz w:val="22"/>
                <w:szCs w:val="22"/>
                <w:vertAlign w:val="baseline"/>
              </w:rPr>
            </w:pPr>
            <w:r w:rsidRPr="0036611F">
              <w:rPr>
                <w:sz w:val="22"/>
                <w:szCs w:val="22"/>
                <w:vertAlign w:val="baseline"/>
              </w:rPr>
              <w:t>Завершил наложение повязки (повязку закончил циркулярным туром вокруг грудной клетки и фиксировал булавкой, излишки бинта срезал)</w:t>
            </w:r>
          </w:p>
        </w:tc>
        <w:tc>
          <w:tcPr>
            <w:tcW w:w="567" w:type="dxa"/>
          </w:tcPr>
          <w:p w:rsidR="0036611F" w:rsidRPr="0036611F" w:rsidRDefault="0036611F" w:rsidP="006C57A0">
            <w:pPr>
              <w:spacing w:before="20" w:after="20"/>
              <w:rPr>
                <w:sz w:val="22"/>
                <w:szCs w:val="22"/>
                <w:vertAlign w:val="baseline"/>
              </w:rPr>
            </w:pPr>
          </w:p>
        </w:tc>
        <w:tc>
          <w:tcPr>
            <w:tcW w:w="567" w:type="dxa"/>
            <w:tcBorders>
              <w:right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6611F" w:rsidRPr="0036611F" w:rsidRDefault="0036611F"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b/>
                <w:sz w:val="22"/>
                <w:szCs w:val="22"/>
                <w:vertAlign w:val="baseline"/>
              </w:rPr>
            </w:pPr>
            <w:r w:rsidRPr="0036611F">
              <w:rPr>
                <w:b/>
                <w:sz w:val="22"/>
                <w:szCs w:val="22"/>
                <w:vertAlign w:val="baseline"/>
              </w:rPr>
              <w:t>-</w:t>
            </w:r>
          </w:p>
        </w:tc>
        <w:tc>
          <w:tcPr>
            <w:tcW w:w="851" w:type="dxa"/>
            <w:tcBorders>
              <w:left w:val="single" w:sz="4" w:space="0" w:color="auto"/>
            </w:tcBorders>
          </w:tcPr>
          <w:p w:rsidR="0036611F" w:rsidRPr="0036611F" w:rsidRDefault="0036611F" w:rsidP="006C57A0">
            <w:pPr>
              <w:spacing w:before="20" w:after="20"/>
              <w:jc w:val="center"/>
              <w:rPr>
                <w:b/>
                <w:sz w:val="22"/>
                <w:szCs w:val="22"/>
                <w:vertAlign w:val="baseline"/>
              </w:rPr>
            </w:pPr>
          </w:p>
        </w:tc>
      </w:tr>
      <w:tr w:rsidR="0036611F" w:rsidRPr="0036611F" w:rsidTr="0036611F">
        <w:trPr>
          <w:trHeight w:val="70"/>
        </w:trPr>
        <w:tc>
          <w:tcPr>
            <w:tcW w:w="5778" w:type="dxa"/>
            <w:gridSpan w:val="6"/>
            <w:tcBorders>
              <w:bottom w:val="single" w:sz="4" w:space="0" w:color="auto"/>
            </w:tcBorders>
          </w:tcPr>
          <w:p w:rsidR="0036611F" w:rsidRPr="0036611F" w:rsidRDefault="0036611F" w:rsidP="006C57A0">
            <w:pPr>
              <w:pStyle w:val="ad"/>
              <w:ind w:left="425"/>
              <w:rPr>
                <w:b/>
                <w:sz w:val="22"/>
                <w:szCs w:val="22"/>
                <w:vertAlign w:val="baseline"/>
              </w:rPr>
            </w:pPr>
          </w:p>
          <w:p w:rsidR="0036611F" w:rsidRPr="0036611F" w:rsidRDefault="0036611F" w:rsidP="006C57A0">
            <w:pPr>
              <w:pStyle w:val="ad"/>
              <w:ind w:left="425"/>
              <w:rPr>
                <w:sz w:val="22"/>
                <w:szCs w:val="22"/>
                <w:vertAlign w:val="baseline"/>
              </w:rPr>
            </w:pPr>
            <w:r w:rsidRPr="0036611F">
              <w:rPr>
                <w:b/>
                <w:sz w:val="22"/>
                <w:szCs w:val="22"/>
                <w:vertAlign w:val="baseline"/>
              </w:rPr>
              <w:t>ИТОГО ОШИБОК:</w:t>
            </w:r>
          </w:p>
        </w:tc>
        <w:tc>
          <w:tcPr>
            <w:tcW w:w="567" w:type="dxa"/>
            <w:tcBorders>
              <w:bottom w:val="single" w:sz="4" w:space="0" w:color="auto"/>
            </w:tcBorders>
          </w:tcPr>
          <w:p w:rsidR="0036611F" w:rsidRPr="0036611F" w:rsidRDefault="0036611F" w:rsidP="006C57A0">
            <w:pPr>
              <w:spacing w:before="20" w:after="20"/>
              <w:rPr>
                <w:sz w:val="22"/>
                <w:szCs w:val="22"/>
                <w:vertAlign w:val="baseline"/>
              </w:rPr>
            </w:pPr>
          </w:p>
        </w:tc>
        <w:tc>
          <w:tcPr>
            <w:tcW w:w="567" w:type="dxa"/>
            <w:tcBorders>
              <w:bottom w:val="single" w:sz="4" w:space="0" w:color="auto"/>
            </w:tcBorders>
          </w:tcPr>
          <w:p w:rsidR="0036611F" w:rsidRPr="0036611F" w:rsidRDefault="0036611F"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36611F" w:rsidRPr="0036611F" w:rsidRDefault="0036611F"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36611F" w:rsidRPr="0036611F" w:rsidRDefault="0036611F"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36611F" w:rsidRPr="0036611F" w:rsidRDefault="0036611F" w:rsidP="006C57A0">
            <w:pPr>
              <w:spacing w:before="20" w:after="20"/>
              <w:jc w:val="center"/>
              <w:rPr>
                <w:b/>
                <w:sz w:val="22"/>
                <w:szCs w:val="22"/>
                <w:vertAlign w:val="baseline"/>
              </w:rPr>
            </w:pPr>
          </w:p>
        </w:tc>
        <w:tc>
          <w:tcPr>
            <w:tcW w:w="851" w:type="dxa"/>
            <w:tcBorders>
              <w:left w:val="nil"/>
              <w:bottom w:val="single" w:sz="4" w:space="0" w:color="auto"/>
            </w:tcBorders>
          </w:tcPr>
          <w:p w:rsidR="0036611F" w:rsidRPr="0036611F" w:rsidRDefault="0036611F" w:rsidP="006C57A0">
            <w:pPr>
              <w:spacing w:before="20" w:after="20"/>
              <w:jc w:val="center"/>
              <w:rPr>
                <w:b/>
                <w:sz w:val="22"/>
                <w:szCs w:val="22"/>
                <w:vertAlign w:val="baseline"/>
              </w:rPr>
            </w:pPr>
          </w:p>
        </w:tc>
      </w:tr>
      <w:tr w:rsidR="0036611F" w:rsidRPr="0036611F" w:rsidTr="0036611F">
        <w:tc>
          <w:tcPr>
            <w:tcW w:w="9464" w:type="dxa"/>
            <w:gridSpan w:val="12"/>
            <w:tcBorders>
              <w:top w:val="single" w:sz="4" w:space="0" w:color="auto"/>
            </w:tcBorders>
          </w:tcPr>
          <w:p w:rsidR="0036611F" w:rsidRPr="0036611F" w:rsidRDefault="0036611F" w:rsidP="006C57A0">
            <w:pPr>
              <w:spacing w:before="20" w:after="20"/>
              <w:rPr>
                <w:b/>
                <w:sz w:val="21"/>
                <w:szCs w:val="21"/>
                <w:vertAlign w:val="baseline"/>
              </w:rPr>
            </w:pPr>
          </w:p>
          <w:p w:rsidR="0036611F" w:rsidRPr="0036611F" w:rsidRDefault="0036611F" w:rsidP="006C57A0">
            <w:pPr>
              <w:spacing w:before="20" w:after="20"/>
              <w:rPr>
                <w:b/>
                <w:sz w:val="21"/>
                <w:szCs w:val="21"/>
                <w:vertAlign w:val="baseline"/>
              </w:rPr>
            </w:pPr>
            <w:r w:rsidRPr="0036611F">
              <w:rPr>
                <w:b/>
                <w:sz w:val="21"/>
                <w:szCs w:val="21"/>
                <w:vertAlign w:val="baseline"/>
              </w:rPr>
              <w:t>Каждое нарушение последовательности алгоритма оценивается в 0,5 ошибки</w:t>
            </w:r>
          </w:p>
        </w:tc>
      </w:tr>
      <w:tr w:rsidR="0036611F" w:rsidRPr="0036611F" w:rsidTr="006C57A0">
        <w:tc>
          <w:tcPr>
            <w:tcW w:w="534" w:type="dxa"/>
            <w:tcBorders>
              <w:top w:val="single" w:sz="4" w:space="0" w:color="auto"/>
              <w:left w:val="single" w:sz="4" w:space="0" w:color="auto"/>
              <w:bottom w:val="single" w:sz="4" w:space="0" w:color="auto"/>
              <w:right w:val="single" w:sz="4" w:space="0" w:color="auto"/>
            </w:tcBorders>
          </w:tcPr>
          <w:p w:rsidR="0036611F" w:rsidRPr="0036611F" w:rsidRDefault="0036611F" w:rsidP="006C57A0">
            <w:pPr>
              <w:spacing w:before="20" w:after="20"/>
              <w:jc w:val="center"/>
              <w:rPr>
                <w:sz w:val="21"/>
                <w:szCs w:val="21"/>
                <w:vertAlign w:val="baseline"/>
              </w:rPr>
            </w:pPr>
            <w:r w:rsidRPr="0036611F">
              <w:rPr>
                <w:sz w:val="21"/>
                <w:szCs w:val="21"/>
                <w:vertAlign w:val="baseline"/>
              </w:rPr>
              <w:t>+</w:t>
            </w:r>
          </w:p>
        </w:tc>
        <w:tc>
          <w:tcPr>
            <w:tcW w:w="2001" w:type="dxa"/>
            <w:tcBorders>
              <w:top w:val="single" w:sz="4" w:space="0" w:color="auto"/>
              <w:left w:val="single" w:sz="4" w:space="0" w:color="auto"/>
            </w:tcBorders>
          </w:tcPr>
          <w:p w:rsidR="0036611F" w:rsidRPr="0036611F" w:rsidRDefault="0036611F" w:rsidP="006C57A0">
            <w:pPr>
              <w:spacing w:before="20" w:after="20"/>
              <w:rPr>
                <w:sz w:val="21"/>
                <w:szCs w:val="21"/>
                <w:vertAlign w:val="baseline"/>
              </w:rPr>
            </w:pPr>
            <w:r w:rsidRPr="0036611F">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36611F" w:rsidRPr="0036611F" w:rsidRDefault="0036611F" w:rsidP="006C57A0">
            <w:pPr>
              <w:spacing w:before="20" w:after="20"/>
              <w:jc w:val="center"/>
              <w:rPr>
                <w:sz w:val="21"/>
                <w:szCs w:val="21"/>
                <w:vertAlign w:val="baseline"/>
                <w:lang w:val="en-US"/>
              </w:rPr>
            </w:pPr>
            <w:r w:rsidRPr="0036611F">
              <w:rPr>
                <w:sz w:val="21"/>
                <w:szCs w:val="21"/>
                <w:vertAlign w:val="baseline"/>
                <w:lang w:val="en-US"/>
              </w:rPr>
              <w:t>+/-</w:t>
            </w:r>
          </w:p>
        </w:tc>
        <w:tc>
          <w:tcPr>
            <w:tcW w:w="1580" w:type="dxa"/>
            <w:tcBorders>
              <w:top w:val="single" w:sz="4" w:space="0" w:color="auto"/>
              <w:left w:val="single" w:sz="4" w:space="0" w:color="auto"/>
            </w:tcBorders>
          </w:tcPr>
          <w:p w:rsidR="0036611F" w:rsidRPr="0036611F" w:rsidRDefault="0036611F" w:rsidP="006C57A0">
            <w:pPr>
              <w:spacing w:before="20" w:after="20"/>
              <w:rPr>
                <w:sz w:val="21"/>
                <w:szCs w:val="21"/>
                <w:vertAlign w:val="baseline"/>
              </w:rPr>
            </w:pPr>
            <w:r w:rsidRPr="0036611F">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36611F" w:rsidRPr="0036611F" w:rsidRDefault="0036611F" w:rsidP="006C57A0">
            <w:pPr>
              <w:spacing w:before="20" w:after="20"/>
              <w:jc w:val="center"/>
              <w:rPr>
                <w:sz w:val="21"/>
                <w:szCs w:val="21"/>
                <w:vertAlign w:val="baseline"/>
              </w:rPr>
            </w:pPr>
            <w:r w:rsidRPr="0036611F">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36611F" w:rsidRPr="0036611F" w:rsidRDefault="0036611F" w:rsidP="006C57A0">
            <w:pPr>
              <w:spacing w:before="20" w:after="20"/>
              <w:rPr>
                <w:sz w:val="21"/>
                <w:szCs w:val="21"/>
                <w:vertAlign w:val="baseline"/>
              </w:rPr>
            </w:pPr>
            <w:r w:rsidRPr="0036611F">
              <w:rPr>
                <w:sz w:val="21"/>
                <w:szCs w:val="21"/>
                <w:vertAlign w:val="baseline"/>
              </w:rPr>
              <w:t>одна ошибка</w:t>
            </w:r>
          </w:p>
        </w:tc>
      </w:tr>
      <w:tr w:rsidR="0036611F" w:rsidRPr="0036611F" w:rsidTr="006C57A0">
        <w:tc>
          <w:tcPr>
            <w:tcW w:w="9464" w:type="dxa"/>
            <w:gridSpan w:val="12"/>
            <w:tcBorders>
              <w:left w:val="single" w:sz="4" w:space="0" w:color="auto"/>
              <w:bottom w:val="single" w:sz="4" w:space="0" w:color="auto"/>
              <w:right w:val="single" w:sz="4" w:space="0" w:color="auto"/>
            </w:tcBorders>
          </w:tcPr>
          <w:p w:rsidR="0036611F" w:rsidRPr="0036611F" w:rsidRDefault="0036611F" w:rsidP="006C57A0">
            <w:pPr>
              <w:spacing w:before="40" w:after="40"/>
              <w:rPr>
                <w:sz w:val="21"/>
                <w:szCs w:val="21"/>
                <w:vertAlign w:val="baseline"/>
              </w:rPr>
            </w:pPr>
            <w:r w:rsidRPr="0036611F">
              <w:rPr>
                <w:sz w:val="21"/>
                <w:szCs w:val="21"/>
                <w:vertAlign w:val="baseline"/>
              </w:rPr>
              <w:t>0-1,0 ошибки – «отлично»; 1,5 – 2,0 ошибок – «хорошо»; 2,5-3,0 ошибок – «удовл.»; 3,5 и более ошибки  – «неудовл.»</w:t>
            </w:r>
          </w:p>
        </w:tc>
      </w:tr>
      <w:tr w:rsidR="0036611F" w:rsidRPr="0036611F" w:rsidTr="006C57A0">
        <w:tc>
          <w:tcPr>
            <w:tcW w:w="9464" w:type="dxa"/>
            <w:gridSpan w:val="12"/>
            <w:tcBorders>
              <w:top w:val="single" w:sz="4" w:space="0" w:color="auto"/>
            </w:tcBorders>
          </w:tcPr>
          <w:p w:rsidR="0036611F" w:rsidRPr="0036611F" w:rsidRDefault="0036611F" w:rsidP="006C57A0">
            <w:pPr>
              <w:spacing w:before="40" w:after="40"/>
              <w:rPr>
                <w:sz w:val="21"/>
                <w:szCs w:val="21"/>
                <w:vertAlign w:val="baseline"/>
              </w:rPr>
            </w:pPr>
          </w:p>
          <w:p w:rsidR="0036611F" w:rsidRPr="0036611F" w:rsidRDefault="0036611F" w:rsidP="006C57A0">
            <w:pPr>
              <w:spacing w:before="40" w:after="40"/>
              <w:rPr>
                <w:sz w:val="21"/>
                <w:szCs w:val="21"/>
                <w:vertAlign w:val="baseline"/>
              </w:rPr>
            </w:pPr>
            <w:r w:rsidRPr="0036611F">
              <w:rPr>
                <w:sz w:val="21"/>
                <w:szCs w:val="21"/>
                <w:vertAlign w:val="baseline"/>
              </w:rPr>
              <w:t>ОЦЕНКА ______________            Экзаменатор ________________________________</w:t>
            </w:r>
          </w:p>
        </w:tc>
      </w:tr>
    </w:tbl>
    <w:p w:rsidR="0036611F" w:rsidRPr="0036611F" w:rsidRDefault="0036611F" w:rsidP="0036611F">
      <w:pPr>
        <w:rPr>
          <w:sz w:val="21"/>
          <w:szCs w:val="21"/>
          <w:vertAlign w:val="baseline"/>
        </w:rPr>
      </w:pPr>
    </w:p>
    <w:p w:rsidR="00476696" w:rsidRPr="004263B8" w:rsidRDefault="00476696" w:rsidP="004263B8">
      <w:pPr>
        <w:rPr>
          <w:vertAlign w:val="baseline"/>
        </w:rPr>
      </w:pPr>
    </w:p>
    <w:p w:rsidR="004263B8" w:rsidRPr="00805645" w:rsidRDefault="004263B8" w:rsidP="004263B8">
      <w:pPr>
        <w:pStyle w:val="ad"/>
        <w:numPr>
          <w:ilvl w:val="0"/>
          <w:numId w:val="2"/>
        </w:numPr>
        <w:jc w:val="center"/>
        <w:rPr>
          <w:vertAlign w:val="baseline"/>
        </w:rPr>
      </w:pPr>
      <w:r>
        <w:rPr>
          <w:vertAlign w:val="baseline"/>
        </w:rPr>
        <w:t xml:space="preserve"> </w:t>
      </w:r>
      <w:r w:rsidR="00805645" w:rsidRPr="00805645">
        <w:rPr>
          <w:b/>
          <w:vertAlign w:val="baseline"/>
        </w:rPr>
        <w:t>Выполнение на фантоме пальцевого исследования прямой кишки.</w:t>
      </w:r>
    </w:p>
    <w:p w:rsidR="00805645" w:rsidRPr="00805645" w:rsidRDefault="00805645" w:rsidP="00100444">
      <w:pPr>
        <w:pStyle w:val="af2"/>
        <w:numPr>
          <w:ilvl w:val="0"/>
          <w:numId w:val="75"/>
        </w:numPr>
        <w:ind w:left="0" w:firstLine="284"/>
        <w:jc w:val="both"/>
      </w:pPr>
      <w:r w:rsidRPr="00805645">
        <w:t xml:space="preserve">Пальцевое исследование прямой кишки лучше всего производить в коленно-локтевом положении исследуемого. Если по тяжести состояния больной не может принять это положение, тогда его нужно уложить на бок, попросить подвести колени к животу и в таком положении провести обследование. Возможно исследование на кресле в положении на спине. Пальцевое исследование прямой кишки можно проводить также в положении «на корточках». В этом случае палец удается ввести в просвет кишки на несколько сантиметров выше. </w:t>
      </w:r>
    </w:p>
    <w:p w:rsidR="00805645" w:rsidRPr="00805645" w:rsidRDefault="00805645" w:rsidP="00100444">
      <w:pPr>
        <w:pStyle w:val="af2"/>
        <w:numPr>
          <w:ilvl w:val="0"/>
          <w:numId w:val="75"/>
        </w:numPr>
        <w:ind w:left="0" w:firstLine="284"/>
        <w:jc w:val="both"/>
      </w:pPr>
      <w:r w:rsidRPr="00805645">
        <w:t xml:space="preserve">Каким бы способом ни производилось исследование прямой кишки, оно должно начинаться с осмотра аноректальной области. Для этого необходимо руками развести ягодицы и осмотреть задний проход, крестцово-копчиковую область и промежность. При этом удается обнаружить варикозное расширение наружных геморроидальных вен, трещины кожи и слизистой анального отверстия, свищевые ходы, поверхностно расположенные опухоли и пр. Если при осмотре аноректальной области попросить больного натужиться, то можно выявить невидимые при обычном состоянии геморроидальные узлы, выпадение слизистой оболочки кишки, низко расположенные опухолевые образования кишки. </w:t>
      </w:r>
    </w:p>
    <w:p w:rsidR="00805645" w:rsidRDefault="00805645" w:rsidP="00100444">
      <w:pPr>
        <w:pStyle w:val="af2"/>
        <w:numPr>
          <w:ilvl w:val="0"/>
          <w:numId w:val="75"/>
        </w:numPr>
        <w:ind w:left="0" w:firstLine="284"/>
        <w:jc w:val="both"/>
      </w:pPr>
      <w:r w:rsidRPr="00805645">
        <w:t xml:space="preserve">Для пальцевого исследования прямой кишки на правую руку надевают резиновую перчатку, второй палец смазывают вазелином и винтообразным движением вводят его в прямую кишку. В момент введения пальца в кишку оценивается состояние тонуса сфинктера прямой кишки (в норме сфинктер должен плотно охватывать палец). Введя палец в кишку, врач определяет </w:t>
      </w:r>
      <w:r w:rsidRPr="00805645">
        <w:lastRenderedPageBreak/>
        <w:t>болезненные участки кишки, наличие опухолевых образований или дефектов на ее стенке, а также выявляет состояние органов и тканей, расположенных в непосредственной близости к стенке прямой кишки (предстательная железа у мужчин, матка у женщин, параректальная клетчатка, лимфатические узлы). Необходимо обратить внимание на содержимое просвета кишки, остающееся на пальце после его извлечения – наличие каловых масс, слизи, гноя и крови.</w:t>
      </w:r>
    </w:p>
    <w:p w:rsidR="00100444" w:rsidRDefault="00805645" w:rsidP="00805645">
      <w:pPr>
        <w:pStyle w:val="af2"/>
        <w:jc w:val="both"/>
      </w:pPr>
      <w:r>
        <w:t xml:space="preserve">(Приложение </w:t>
      </w:r>
      <w:r w:rsidR="00100444">
        <w:t>5</w:t>
      </w:r>
      <w:r w:rsidR="00293E5B">
        <w:t>1</w:t>
      </w:r>
      <w:r>
        <w:t>)</w:t>
      </w:r>
    </w:p>
    <w:p w:rsidR="00100444" w:rsidRDefault="00100444" w:rsidP="00100444">
      <w:pPr>
        <w:pStyle w:val="af2"/>
        <w:jc w:val="right"/>
      </w:pPr>
      <w:r>
        <w:t>Приложение №5</w:t>
      </w:r>
      <w:r w:rsidR="00293E5B">
        <w:t>1</w:t>
      </w:r>
    </w:p>
    <w:p w:rsidR="001A1138" w:rsidRDefault="004E673A" w:rsidP="001A1138">
      <w:pPr>
        <w:ind w:firstLine="709"/>
        <w:jc w:val="both"/>
        <w:rPr>
          <w:sz w:val="20"/>
          <w:szCs w:val="20"/>
          <w:vertAlign w:val="baseline"/>
        </w:rPr>
      </w:pPr>
      <w:r>
        <w:rPr>
          <w:noProof/>
          <w:sz w:val="20"/>
          <w:szCs w:val="20"/>
          <w:vertAlign w:val="baseline"/>
        </w:rPr>
        <w:pict>
          <v:rect id="_x0000_s1130" style="position:absolute;left:0;text-align:left;margin-left:-15.45pt;margin-top:6.25pt;width:492.1pt;height:554.3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1A1138" w:rsidRPr="001A1138" w:rsidRDefault="001A1138" w:rsidP="001A1138">
      <w:pPr>
        <w:ind w:firstLine="709"/>
        <w:jc w:val="both"/>
        <w:rPr>
          <w:sz w:val="20"/>
          <w:szCs w:val="20"/>
          <w:vertAlign w:val="baseline"/>
        </w:rPr>
      </w:pPr>
      <w:r w:rsidRPr="001A1138">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1A1138" w:rsidRPr="001A1138" w:rsidRDefault="001A1138" w:rsidP="001A1138">
      <w:pPr>
        <w:jc w:val="center"/>
        <w:rPr>
          <w:sz w:val="20"/>
          <w:szCs w:val="20"/>
          <w:vertAlign w:val="baseline"/>
        </w:rPr>
      </w:pPr>
      <w:r w:rsidRPr="001A1138">
        <w:rPr>
          <w:sz w:val="20"/>
          <w:szCs w:val="20"/>
          <w:vertAlign w:val="baseline"/>
        </w:rPr>
        <w:t xml:space="preserve"> В.Ф. Войно-Ясенецкого» Министерства здравоохранения Российской Федерации</w:t>
      </w:r>
    </w:p>
    <w:p w:rsidR="001A1138" w:rsidRPr="001A1138" w:rsidRDefault="001A1138" w:rsidP="001A1138">
      <w:pPr>
        <w:jc w:val="center"/>
        <w:rPr>
          <w:b/>
          <w:sz w:val="10"/>
          <w:szCs w:val="21"/>
          <w:vertAlign w:val="baseline"/>
        </w:rPr>
      </w:pPr>
    </w:p>
    <w:p w:rsidR="001A1138" w:rsidRPr="001A1138" w:rsidRDefault="00B314ED" w:rsidP="001A1138">
      <w:pPr>
        <w:shd w:val="clear" w:color="auto" w:fill="FFFFFF"/>
        <w:ind w:right="28" w:firstLine="567"/>
        <w:jc w:val="center"/>
        <w:rPr>
          <w:b/>
          <w:caps/>
          <w:color w:val="000000"/>
          <w:spacing w:val="-6"/>
          <w:sz w:val="24"/>
          <w:szCs w:val="24"/>
          <w:vertAlign w:val="baseline"/>
        </w:rPr>
      </w:pPr>
      <w:r>
        <w:rPr>
          <w:b/>
          <w:caps/>
          <w:color w:val="000000"/>
          <w:spacing w:val="-6"/>
          <w:sz w:val="24"/>
          <w:szCs w:val="24"/>
          <w:vertAlign w:val="baseline"/>
        </w:rPr>
        <w:t>ПАЛЬЦЕВОЕ</w:t>
      </w:r>
      <w:r w:rsidR="001A1138" w:rsidRPr="001A1138">
        <w:rPr>
          <w:b/>
          <w:caps/>
          <w:color w:val="000000"/>
          <w:spacing w:val="-6"/>
          <w:sz w:val="24"/>
          <w:szCs w:val="24"/>
          <w:vertAlign w:val="baseline"/>
        </w:rPr>
        <w:t xml:space="preserve"> исследование</w:t>
      </w:r>
      <w:r>
        <w:rPr>
          <w:b/>
          <w:caps/>
          <w:color w:val="000000"/>
          <w:spacing w:val="-6"/>
          <w:sz w:val="24"/>
          <w:szCs w:val="24"/>
          <w:vertAlign w:val="baseline"/>
        </w:rPr>
        <w:t xml:space="preserve"> ПРЯМОЙ КИШКИ</w:t>
      </w:r>
    </w:p>
    <w:p w:rsidR="001A1138" w:rsidRPr="001A1138" w:rsidRDefault="001A1138" w:rsidP="001A1138">
      <w:pPr>
        <w:jc w:val="center"/>
        <w:rPr>
          <w:b/>
          <w:sz w:val="21"/>
          <w:szCs w:val="21"/>
          <w:vertAlign w:val="baseline"/>
        </w:rPr>
      </w:pPr>
      <w:r w:rsidRPr="001A1138">
        <w:rPr>
          <w:b/>
          <w:sz w:val="21"/>
          <w:szCs w:val="21"/>
          <w:vertAlign w:val="baseline"/>
        </w:rPr>
        <w:t>ПРАКТИЧЕСКИЙ НАВЫК</w:t>
      </w:r>
    </w:p>
    <w:p w:rsidR="001A1138" w:rsidRPr="001A1138" w:rsidRDefault="001A1138" w:rsidP="001A1138">
      <w:pPr>
        <w:rPr>
          <w:sz w:val="21"/>
          <w:szCs w:val="21"/>
          <w:vertAlign w:val="baseline"/>
        </w:rPr>
      </w:pPr>
    </w:p>
    <w:p w:rsidR="001A1138" w:rsidRPr="001A1138" w:rsidRDefault="001A1138" w:rsidP="001A1138">
      <w:pPr>
        <w:rPr>
          <w:sz w:val="21"/>
          <w:szCs w:val="21"/>
          <w:vertAlign w:val="baseline"/>
        </w:rPr>
      </w:pPr>
      <w:r w:rsidRPr="001A1138">
        <w:rPr>
          <w:sz w:val="21"/>
          <w:szCs w:val="21"/>
          <w:vertAlign w:val="baseline"/>
        </w:rPr>
        <w:t xml:space="preserve">Дата </w:t>
      </w:r>
      <w:r w:rsidRPr="001A1138">
        <w:rPr>
          <w:i/>
          <w:sz w:val="21"/>
          <w:szCs w:val="21"/>
          <w:vertAlign w:val="baseline"/>
        </w:rPr>
        <w:t xml:space="preserve">__________________                                                                                                       </w:t>
      </w:r>
      <w:r w:rsidRPr="001A1138">
        <w:rPr>
          <w:b/>
          <w:i/>
          <w:sz w:val="21"/>
          <w:szCs w:val="21"/>
          <w:vertAlign w:val="baseline"/>
          <w:lang w:val="en-US"/>
        </w:rPr>
        <w:t>Check</w:t>
      </w:r>
      <w:r w:rsidRPr="001A1138">
        <w:rPr>
          <w:b/>
          <w:i/>
          <w:sz w:val="21"/>
          <w:szCs w:val="21"/>
          <w:vertAlign w:val="baseline"/>
        </w:rPr>
        <w:t xml:space="preserve"> – </w:t>
      </w:r>
      <w:r w:rsidRPr="001A1138">
        <w:rPr>
          <w:b/>
          <w:i/>
          <w:sz w:val="21"/>
          <w:szCs w:val="21"/>
          <w:vertAlign w:val="baseline"/>
          <w:lang w:val="en-US"/>
        </w:rPr>
        <w:t>card</w:t>
      </w:r>
    </w:p>
    <w:p w:rsidR="001A1138" w:rsidRPr="001A1138" w:rsidRDefault="001A1138" w:rsidP="001A1138">
      <w:pPr>
        <w:rPr>
          <w:sz w:val="21"/>
          <w:szCs w:val="21"/>
          <w:vertAlign w:val="baseline"/>
        </w:rPr>
      </w:pPr>
    </w:p>
    <w:p w:rsidR="001A1138" w:rsidRPr="001A1138" w:rsidRDefault="001A1138" w:rsidP="001A1138">
      <w:pPr>
        <w:rPr>
          <w:sz w:val="21"/>
          <w:szCs w:val="21"/>
          <w:vertAlign w:val="baseline"/>
        </w:rPr>
      </w:pPr>
      <w:r w:rsidRPr="001A1138">
        <w:rPr>
          <w:sz w:val="21"/>
          <w:szCs w:val="21"/>
          <w:vertAlign w:val="baseline"/>
        </w:rPr>
        <w:t>Ф.И.О. обучающегося ___________________________________________ Группа ___________________</w:t>
      </w:r>
    </w:p>
    <w:p w:rsidR="001A1138" w:rsidRPr="001A1138" w:rsidRDefault="001A1138" w:rsidP="001A1138">
      <w:pPr>
        <w:rPr>
          <w:sz w:val="21"/>
          <w:szCs w:val="21"/>
          <w:vertAlign w:val="baseline"/>
        </w:rPr>
      </w:pPr>
      <w:r w:rsidRPr="001A1138">
        <w:rPr>
          <w:sz w:val="21"/>
          <w:szCs w:val="21"/>
          <w:vertAlign w:val="baseline"/>
        </w:rPr>
        <w:t>Специальность ____________________________ Цикл/Дисциплина ______________________________</w:t>
      </w:r>
    </w:p>
    <w:p w:rsidR="001A1138" w:rsidRPr="001A1138" w:rsidRDefault="001A1138" w:rsidP="001A1138">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1A1138" w:rsidRPr="001A1138" w:rsidTr="006C57A0">
        <w:tc>
          <w:tcPr>
            <w:tcW w:w="5778" w:type="dxa"/>
            <w:gridSpan w:val="6"/>
            <w:vAlign w:val="center"/>
          </w:tcPr>
          <w:p w:rsidR="001A1138" w:rsidRPr="001A1138" w:rsidRDefault="001A1138" w:rsidP="006C57A0">
            <w:pPr>
              <w:spacing w:before="40" w:after="40"/>
              <w:jc w:val="center"/>
              <w:rPr>
                <w:b/>
                <w:sz w:val="16"/>
                <w:szCs w:val="16"/>
                <w:vertAlign w:val="baseline"/>
              </w:rPr>
            </w:pPr>
          </w:p>
          <w:p w:rsidR="001A1138" w:rsidRPr="001A1138" w:rsidRDefault="001A1138" w:rsidP="006C57A0">
            <w:pPr>
              <w:spacing w:before="40" w:after="40"/>
              <w:jc w:val="center"/>
              <w:rPr>
                <w:b/>
                <w:sz w:val="21"/>
                <w:szCs w:val="21"/>
                <w:vertAlign w:val="baseline"/>
              </w:rPr>
            </w:pPr>
            <w:r w:rsidRPr="001A1138">
              <w:rPr>
                <w:b/>
                <w:sz w:val="21"/>
                <w:szCs w:val="21"/>
                <w:vertAlign w:val="baseline"/>
              </w:rPr>
              <w:t>Параметр</w:t>
            </w:r>
          </w:p>
        </w:tc>
        <w:tc>
          <w:tcPr>
            <w:tcW w:w="3686" w:type="dxa"/>
            <w:gridSpan w:val="6"/>
            <w:vAlign w:val="center"/>
          </w:tcPr>
          <w:p w:rsidR="001A1138" w:rsidRPr="001A1138" w:rsidRDefault="001A1138" w:rsidP="006C57A0">
            <w:pPr>
              <w:spacing w:before="40" w:after="40"/>
              <w:jc w:val="center"/>
              <w:rPr>
                <w:b/>
                <w:sz w:val="16"/>
                <w:szCs w:val="16"/>
                <w:vertAlign w:val="baseline"/>
              </w:rPr>
            </w:pPr>
          </w:p>
          <w:p w:rsidR="001A1138" w:rsidRPr="001A1138" w:rsidRDefault="001A1138" w:rsidP="006C57A0">
            <w:pPr>
              <w:spacing w:before="40" w:after="40"/>
              <w:jc w:val="center"/>
              <w:rPr>
                <w:b/>
                <w:sz w:val="21"/>
                <w:szCs w:val="21"/>
                <w:vertAlign w:val="baseline"/>
              </w:rPr>
            </w:pPr>
            <w:r w:rsidRPr="001A1138">
              <w:rPr>
                <w:b/>
                <w:sz w:val="21"/>
                <w:szCs w:val="21"/>
                <w:vertAlign w:val="baseline"/>
              </w:rPr>
              <w:t>Оценка правильности выполнения</w:t>
            </w:r>
          </w:p>
          <w:p w:rsidR="001A1138" w:rsidRPr="001A1138" w:rsidRDefault="001A1138" w:rsidP="006C57A0">
            <w:pPr>
              <w:spacing w:before="40" w:after="40"/>
              <w:jc w:val="center"/>
              <w:rPr>
                <w:b/>
                <w:sz w:val="16"/>
                <w:szCs w:val="16"/>
                <w:vertAlign w:val="baseline"/>
              </w:rPr>
            </w:pPr>
          </w:p>
        </w:tc>
      </w:tr>
      <w:tr w:rsidR="001A1138" w:rsidRPr="001A1138" w:rsidTr="006C57A0">
        <w:tc>
          <w:tcPr>
            <w:tcW w:w="5778" w:type="dxa"/>
            <w:gridSpan w:val="6"/>
          </w:tcPr>
          <w:p w:rsidR="001A1138" w:rsidRPr="001A1138" w:rsidRDefault="001A1138" w:rsidP="001A1138">
            <w:pPr>
              <w:pStyle w:val="ad"/>
              <w:numPr>
                <w:ilvl w:val="0"/>
                <w:numId w:val="132"/>
              </w:numPr>
              <w:ind w:left="426" w:hanging="426"/>
              <w:rPr>
                <w:sz w:val="22"/>
                <w:szCs w:val="22"/>
                <w:vertAlign w:val="baseline"/>
              </w:rPr>
            </w:pPr>
            <w:r w:rsidRPr="001A1138">
              <w:rPr>
                <w:color w:val="000000"/>
                <w:sz w:val="22"/>
                <w:szCs w:val="22"/>
                <w:vertAlign w:val="baseline"/>
              </w:rPr>
              <w:t>Объяснил пациенту цель и ход предстоящей процедуры</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1138" w:rsidRPr="001A1138" w:rsidRDefault="001A1138"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sz w:val="22"/>
                <w:szCs w:val="22"/>
                <w:vertAlign w:val="baseline"/>
              </w:rPr>
            </w:pPr>
          </w:p>
        </w:tc>
      </w:tr>
      <w:tr w:rsidR="001A1138" w:rsidRPr="001A1138" w:rsidTr="006C57A0">
        <w:trPr>
          <w:trHeight w:val="307"/>
        </w:trPr>
        <w:tc>
          <w:tcPr>
            <w:tcW w:w="5778" w:type="dxa"/>
            <w:gridSpan w:val="6"/>
          </w:tcPr>
          <w:p w:rsidR="001A1138" w:rsidRPr="001A1138" w:rsidRDefault="001A1138" w:rsidP="001A1138">
            <w:pPr>
              <w:pStyle w:val="ad"/>
              <w:numPr>
                <w:ilvl w:val="0"/>
                <w:numId w:val="132"/>
              </w:numPr>
              <w:ind w:left="425" w:hanging="425"/>
              <w:rPr>
                <w:sz w:val="22"/>
                <w:szCs w:val="22"/>
                <w:vertAlign w:val="baseline"/>
              </w:rPr>
            </w:pPr>
            <w:r w:rsidRPr="001A1138">
              <w:rPr>
                <w:color w:val="000000"/>
                <w:sz w:val="22"/>
                <w:szCs w:val="22"/>
                <w:vertAlign w:val="baseline"/>
              </w:rPr>
              <w:t>Получил информированное согласие на ее выполнение</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1138" w:rsidRPr="001A1138" w:rsidRDefault="001A1138" w:rsidP="006C57A0">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6C57A0">
        <w:trPr>
          <w:trHeight w:val="348"/>
        </w:trPr>
        <w:tc>
          <w:tcPr>
            <w:tcW w:w="5778" w:type="dxa"/>
            <w:gridSpan w:val="6"/>
          </w:tcPr>
          <w:p w:rsidR="001A1138" w:rsidRPr="001A1138" w:rsidRDefault="001A1138" w:rsidP="001A1138">
            <w:pPr>
              <w:numPr>
                <w:ilvl w:val="0"/>
                <w:numId w:val="132"/>
              </w:numPr>
              <w:ind w:left="425" w:hanging="425"/>
              <w:jc w:val="both"/>
              <w:rPr>
                <w:sz w:val="22"/>
                <w:szCs w:val="22"/>
                <w:vertAlign w:val="baseline"/>
              </w:rPr>
            </w:pPr>
            <w:r w:rsidRPr="001A1138">
              <w:rPr>
                <w:color w:val="000000"/>
                <w:sz w:val="22"/>
                <w:szCs w:val="22"/>
                <w:vertAlign w:val="baseline"/>
              </w:rPr>
              <w:t>Выбрал положение для ректального исследования в зависимости от состояния больного (лежа на боку с согнутыми в тазобедренных и коленных суставах ногами, в коленно-локтевом положении, в положении на спине (на гинекологическом кресле) с согнутыми в коленных суставах и приведенными к животу ногами</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6C57A0">
        <w:tc>
          <w:tcPr>
            <w:tcW w:w="5778" w:type="dxa"/>
            <w:gridSpan w:val="6"/>
          </w:tcPr>
          <w:p w:rsidR="001A1138" w:rsidRPr="001A1138" w:rsidRDefault="001A1138" w:rsidP="001A1138">
            <w:pPr>
              <w:pStyle w:val="ad"/>
              <w:numPr>
                <w:ilvl w:val="0"/>
                <w:numId w:val="132"/>
              </w:numPr>
              <w:ind w:left="425" w:hanging="425"/>
              <w:rPr>
                <w:bCs/>
                <w:iCs/>
                <w:color w:val="000000"/>
                <w:spacing w:val="1"/>
                <w:sz w:val="22"/>
                <w:szCs w:val="22"/>
                <w:vertAlign w:val="baseline"/>
              </w:rPr>
            </w:pPr>
            <w:r w:rsidRPr="001A1138">
              <w:rPr>
                <w:color w:val="000000"/>
                <w:sz w:val="22"/>
                <w:szCs w:val="22"/>
                <w:vertAlign w:val="baseline"/>
              </w:rPr>
              <w:t>Обработал руки. Надел перчатки</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1138" w:rsidRPr="001A1138" w:rsidRDefault="001A1138"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6C57A0">
        <w:tc>
          <w:tcPr>
            <w:tcW w:w="5778" w:type="dxa"/>
            <w:gridSpan w:val="6"/>
          </w:tcPr>
          <w:p w:rsidR="001A1138" w:rsidRPr="001A1138" w:rsidRDefault="001A1138" w:rsidP="001A1138">
            <w:pPr>
              <w:pStyle w:val="ad"/>
              <w:numPr>
                <w:ilvl w:val="0"/>
                <w:numId w:val="132"/>
              </w:numPr>
              <w:ind w:left="425" w:hanging="425"/>
              <w:rPr>
                <w:sz w:val="22"/>
                <w:szCs w:val="22"/>
                <w:vertAlign w:val="baseline"/>
              </w:rPr>
            </w:pPr>
            <w:r w:rsidRPr="001A1138">
              <w:rPr>
                <w:color w:val="000000"/>
                <w:sz w:val="22"/>
                <w:szCs w:val="22"/>
                <w:vertAlign w:val="baseline"/>
              </w:rPr>
              <w:t>Руками развел больному ягодицы и осмотрел перианальную область и анальный канал</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6C57A0">
        <w:tc>
          <w:tcPr>
            <w:tcW w:w="5778" w:type="dxa"/>
            <w:gridSpan w:val="6"/>
          </w:tcPr>
          <w:p w:rsidR="001A1138" w:rsidRPr="001A1138" w:rsidRDefault="001A1138" w:rsidP="001A1138">
            <w:pPr>
              <w:pStyle w:val="ad"/>
              <w:numPr>
                <w:ilvl w:val="0"/>
                <w:numId w:val="132"/>
              </w:numPr>
              <w:ind w:left="425" w:hanging="425"/>
              <w:rPr>
                <w:sz w:val="22"/>
                <w:szCs w:val="22"/>
                <w:vertAlign w:val="baseline"/>
              </w:rPr>
            </w:pPr>
            <w:r w:rsidRPr="001A1138">
              <w:rPr>
                <w:color w:val="000000"/>
                <w:sz w:val="22"/>
                <w:szCs w:val="22"/>
                <w:vertAlign w:val="baseline"/>
              </w:rPr>
              <w:t>Указательный палец правой руки, на которую надета резиновая перчатка, обильно смазанный вазелином, осторожно ввел в задний проход</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6C57A0">
        <w:tc>
          <w:tcPr>
            <w:tcW w:w="5778" w:type="dxa"/>
            <w:gridSpan w:val="6"/>
          </w:tcPr>
          <w:p w:rsidR="001A1138" w:rsidRPr="001A1138" w:rsidRDefault="001A1138" w:rsidP="001A1138">
            <w:pPr>
              <w:pStyle w:val="ad"/>
              <w:numPr>
                <w:ilvl w:val="0"/>
                <w:numId w:val="132"/>
              </w:numPr>
              <w:ind w:left="425" w:hanging="425"/>
              <w:rPr>
                <w:sz w:val="22"/>
                <w:szCs w:val="22"/>
                <w:vertAlign w:val="baseline"/>
              </w:rPr>
            </w:pPr>
            <w:r w:rsidRPr="001A1138">
              <w:rPr>
                <w:color w:val="000000"/>
                <w:sz w:val="22"/>
                <w:szCs w:val="22"/>
                <w:vertAlign w:val="baseline"/>
              </w:rPr>
              <w:t>Оценил тонус анального сфинктера, наличие патологических образований в анальном канале (</w:t>
            </w:r>
            <w:r w:rsidRPr="001A1138">
              <w:rPr>
                <w:caps/>
                <w:color w:val="000000"/>
                <w:sz w:val="22"/>
                <w:szCs w:val="22"/>
                <w:vertAlign w:val="baseline"/>
              </w:rPr>
              <w:t>озвучил</w:t>
            </w:r>
            <w:r w:rsidRPr="001A1138">
              <w:rPr>
                <w:color w:val="000000"/>
                <w:sz w:val="22"/>
                <w:szCs w:val="22"/>
                <w:vertAlign w:val="baseline"/>
              </w:rPr>
              <w:t>)</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6C57A0">
        <w:trPr>
          <w:trHeight w:val="70"/>
        </w:trPr>
        <w:tc>
          <w:tcPr>
            <w:tcW w:w="5778" w:type="dxa"/>
            <w:gridSpan w:val="6"/>
          </w:tcPr>
          <w:p w:rsidR="001A1138" w:rsidRPr="001A1138" w:rsidRDefault="001A1138" w:rsidP="001A1138">
            <w:pPr>
              <w:pStyle w:val="ad"/>
              <w:numPr>
                <w:ilvl w:val="0"/>
                <w:numId w:val="132"/>
              </w:numPr>
              <w:ind w:left="425" w:hanging="425"/>
              <w:rPr>
                <w:sz w:val="22"/>
                <w:szCs w:val="22"/>
                <w:vertAlign w:val="baseline"/>
              </w:rPr>
            </w:pPr>
            <w:r w:rsidRPr="001A1138">
              <w:rPr>
                <w:color w:val="000000"/>
                <w:sz w:val="22"/>
                <w:szCs w:val="22"/>
                <w:vertAlign w:val="baseline"/>
              </w:rPr>
              <w:t>Оценил наличие и дал характеристику содержимому прямой кишки (каловые массы твердые, мягкие) (ОЗВУЧИЛ)</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1138" w:rsidRPr="001A1138" w:rsidRDefault="001A1138"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6C57A0">
        <w:trPr>
          <w:trHeight w:val="70"/>
        </w:trPr>
        <w:tc>
          <w:tcPr>
            <w:tcW w:w="5778" w:type="dxa"/>
            <w:gridSpan w:val="6"/>
          </w:tcPr>
          <w:p w:rsidR="001A1138" w:rsidRPr="001A1138" w:rsidRDefault="001A1138" w:rsidP="001A1138">
            <w:pPr>
              <w:pStyle w:val="ad"/>
              <w:numPr>
                <w:ilvl w:val="0"/>
                <w:numId w:val="132"/>
              </w:numPr>
              <w:ind w:left="425" w:hanging="425"/>
              <w:rPr>
                <w:color w:val="000000"/>
                <w:sz w:val="22"/>
                <w:szCs w:val="22"/>
                <w:vertAlign w:val="baseline"/>
              </w:rPr>
            </w:pPr>
            <w:r w:rsidRPr="001A1138">
              <w:rPr>
                <w:color w:val="000000"/>
                <w:sz w:val="22"/>
                <w:szCs w:val="22"/>
                <w:vertAlign w:val="baseline"/>
              </w:rPr>
              <w:t>При необходимости оценил нависание передней стенки прямой кишки, состояние органов, расположенных рядом с прямой кишкой (ОЗВУЧИЛ)</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1138" w:rsidRPr="001A1138" w:rsidRDefault="001A1138"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6C57A0">
        <w:trPr>
          <w:trHeight w:val="70"/>
        </w:trPr>
        <w:tc>
          <w:tcPr>
            <w:tcW w:w="5778" w:type="dxa"/>
            <w:gridSpan w:val="6"/>
          </w:tcPr>
          <w:p w:rsidR="001A1138" w:rsidRPr="001A1138" w:rsidRDefault="001A1138" w:rsidP="001A1138">
            <w:pPr>
              <w:pStyle w:val="ad"/>
              <w:numPr>
                <w:ilvl w:val="0"/>
                <w:numId w:val="132"/>
              </w:numPr>
              <w:ind w:left="425" w:hanging="425"/>
              <w:rPr>
                <w:color w:val="000000"/>
                <w:sz w:val="22"/>
                <w:szCs w:val="22"/>
                <w:vertAlign w:val="baseline"/>
              </w:rPr>
            </w:pPr>
            <w:r w:rsidRPr="001A1138">
              <w:rPr>
                <w:color w:val="000000"/>
                <w:sz w:val="22"/>
                <w:szCs w:val="22"/>
                <w:vertAlign w:val="baseline"/>
              </w:rPr>
              <w:t xml:space="preserve">Последовательно скользящими движениями пропальпировал стенки прямой кишки. Оценил наличие зон болезненности, инфильтрации, </w:t>
            </w:r>
            <w:r w:rsidR="004E673A">
              <w:rPr>
                <w:noProof/>
                <w:sz w:val="22"/>
                <w:szCs w:val="22"/>
                <w:vertAlign w:val="baseline"/>
              </w:rPr>
              <w:lastRenderedPageBreak/>
              <w:pict>
                <v:rect id="_x0000_s1131" style="position:absolute;left:0;text-align:left;margin-left:-9.15pt;margin-top:-4.05pt;width:487.1pt;height:263.8pt;z-index:2518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" filled="f"/>
              </w:pict>
            </w:r>
            <w:r w:rsidRPr="001A1138">
              <w:rPr>
                <w:color w:val="000000"/>
                <w:sz w:val="22"/>
                <w:szCs w:val="22"/>
                <w:vertAlign w:val="baseline"/>
              </w:rPr>
              <w:t>патологических образований в просвете кишки или за ее пределами (ОЗВУЧИЛ)</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1A1138">
        <w:trPr>
          <w:trHeight w:val="70"/>
        </w:trPr>
        <w:tc>
          <w:tcPr>
            <w:tcW w:w="5778" w:type="dxa"/>
            <w:gridSpan w:val="6"/>
          </w:tcPr>
          <w:p w:rsidR="001A1138" w:rsidRPr="001A1138" w:rsidRDefault="001A1138" w:rsidP="001A1138">
            <w:pPr>
              <w:pStyle w:val="ad"/>
              <w:numPr>
                <w:ilvl w:val="0"/>
                <w:numId w:val="132"/>
              </w:numPr>
              <w:ind w:left="425" w:hanging="425"/>
              <w:rPr>
                <w:color w:val="000000"/>
                <w:sz w:val="22"/>
                <w:szCs w:val="22"/>
                <w:vertAlign w:val="baseline"/>
              </w:rPr>
            </w:pPr>
            <w:r w:rsidRPr="001A1138">
              <w:rPr>
                <w:color w:val="000000"/>
                <w:sz w:val="22"/>
                <w:szCs w:val="22"/>
                <w:vertAlign w:val="baseline"/>
              </w:rPr>
              <w:lastRenderedPageBreak/>
              <w:t>Аккуратно извлек палец из прямой кишки, оценил оставшееся на перчатке содержимое ампулы прямой кишки. (Обычные каловые массы, депигментированные каловые массы, мелена, кровь гной, слизь) (ОЗВУЧИЛ)</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1A1138">
        <w:trPr>
          <w:trHeight w:val="70"/>
        </w:trPr>
        <w:tc>
          <w:tcPr>
            <w:tcW w:w="5778" w:type="dxa"/>
            <w:gridSpan w:val="6"/>
          </w:tcPr>
          <w:p w:rsidR="001A1138" w:rsidRPr="001A1138" w:rsidRDefault="001A1138" w:rsidP="001A1138">
            <w:pPr>
              <w:pStyle w:val="ad"/>
              <w:numPr>
                <w:ilvl w:val="0"/>
                <w:numId w:val="132"/>
              </w:numPr>
              <w:ind w:left="425" w:hanging="425"/>
              <w:rPr>
                <w:color w:val="000000"/>
                <w:sz w:val="22"/>
                <w:szCs w:val="22"/>
                <w:vertAlign w:val="baseline"/>
              </w:rPr>
            </w:pPr>
            <w:r w:rsidRPr="001A1138">
              <w:rPr>
                <w:color w:val="000000"/>
                <w:sz w:val="22"/>
                <w:szCs w:val="22"/>
                <w:vertAlign w:val="baseline"/>
              </w:rPr>
              <w:t>Снял и утилизировал перчатки в емкости для биологических отходов «Класс Б»</w:t>
            </w:r>
          </w:p>
        </w:tc>
        <w:tc>
          <w:tcPr>
            <w:tcW w:w="567" w:type="dxa"/>
          </w:tcPr>
          <w:p w:rsidR="001A1138" w:rsidRPr="001A1138" w:rsidRDefault="001A1138" w:rsidP="006C57A0">
            <w:pPr>
              <w:spacing w:before="20" w:after="20"/>
              <w:rPr>
                <w:sz w:val="22"/>
                <w:szCs w:val="22"/>
                <w:vertAlign w:val="baseline"/>
              </w:rPr>
            </w:pPr>
          </w:p>
        </w:tc>
        <w:tc>
          <w:tcPr>
            <w:tcW w:w="567" w:type="dxa"/>
            <w:tcBorders>
              <w:right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A1138" w:rsidRPr="001A1138" w:rsidRDefault="001A1138" w:rsidP="006C57A0">
            <w:pPr>
              <w:spacing w:before="20" w:after="20"/>
              <w:jc w:val="center"/>
              <w:rPr>
                <w:b/>
                <w:sz w:val="22"/>
                <w:szCs w:val="22"/>
                <w:vertAlign w:val="baseline"/>
              </w:rPr>
            </w:pPr>
            <w:r w:rsidRPr="001A1138">
              <w:rPr>
                <w:b/>
                <w:sz w:val="22"/>
                <w:szCs w:val="22"/>
                <w:vertAlign w:val="baseline"/>
              </w:rPr>
              <w:t>-</w:t>
            </w:r>
          </w:p>
        </w:tc>
        <w:tc>
          <w:tcPr>
            <w:tcW w:w="851" w:type="dxa"/>
            <w:tcBorders>
              <w:left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1A1138">
        <w:trPr>
          <w:trHeight w:val="70"/>
        </w:trPr>
        <w:tc>
          <w:tcPr>
            <w:tcW w:w="5778" w:type="dxa"/>
            <w:gridSpan w:val="6"/>
            <w:tcBorders>
              <w:bottom w:val="single" w:sz="4" w:space="0" w:color="auto"/>
            </w:tcBorders>
          </w:tcPr>
          <w:p w:rsidR="001A1138" w:rsidRPr="001A1138" w:rsidRDefault="001A1138" w:rsidP="006C57A0">
            <w:pPr>
              <w:pStyle w:val="ad"/>
              <w:ind w:left="425"/>
              <w:rPr>
                <w:b/>
                <w:sz w:val="22"/>
                <w:szCs w:val="22"/>
                <w:vertAlign w:val="baseline"/>
              </w:rPr>
            </w:pPr>
          </w:p>
          <w:p w:rsidR="001A1138" w:rsidRPr="001A1138" w:rsidRDefault="001A1138" w:rsidP="006C57A0">
            <w:pPr>
              <w:pStyle w:val="ad"/>
              <w:ind w:left="425"/>
              <w:rPr>
                <w:sz w:val="22"/>
                <w:szCs w:val="22"/>
                <w:vertAlign w:val="baseline"/>
              </w:rPr>
            </w:pPr>
            <w:r w:rsidRPr="001A1138">
              <w:rPr>
                <w:b/>
                <w:sz w:val="22"/>
                <w:szCs w:val="22"/>
                <w:vertAlign w:val="baseline"/>
              </w:rPr>
              <w:t>ИТОГО ОШИБОК:</w:t>
            </w:r>
          </w:p>
        </w:tc>
        <w:tc>
          <w:tcPr>
            <w:tcW w:w="567" w:type="dxa"/>
            <w:tcBorders>
              <w:bottom w:val="single" w:sz="4" w:space="0" w:color="auto"/>
            </w:tcBorders>
          </w:tcPr>
          <w:p w:rsidR="001A1138" w:rsidRPr="001A1138" w:rsidRDefault="001A1138" w:rsidP="006C57A0">
            <w:pPr>
              <w:spacing w:before="20" w:after="20"/>
              <w:rPr>
                <w:sz w:val="22"/>
                <w:szCs w:val="22"/>
                <w:vertAlign w:val="baseline"/>
              </w:rPr>
            </w:pPr>
          </w:p>
        </w:tc>
        <w:tc>
          <w:tcPr>
            <w:tcW w:w="567" w:type="dxa"/>
            <w:tcBorders>
              <w:bottom w:val="single" w:sz="4" w:space="0" w:color="auto"/>
            </w:tcBorders>
          </w:tcPr>
          <w:p w:rsidR="001A1138" w:rsidRPr="001A1138" w:rsidRDefault="001A1138"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1A1138" w:rsidRPr="001A1138" w:rsidRDefault="001A1138"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1A1138" w:rsidRPr="001A1138" w:rsidRDefault="001A1138"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1A1138" w:rsidRPr="001A1138" w:rsidRDefault="001A1138" w:rsidP="006C57A0">
            <w:pPr>
              <w:spacing w:before="20" w:after="20"/>
              <w:jc w:val="center"/>
              <w:rPr>
                <w:b/>
                <w:sz w:val="22"/>
                <w:szCs w:val="22"/>
                <w:vertAlign w:val="baseline"/>
              </w:rPr>
            </w:pPr>
          </w:p>
        </w:tc>
        <w:tc>
          <w:tcPr>
            <w:tcW w:w="851" w:type="dxa"/>
            <w:tcBorders>
              <w:left w:val="nil"/>
              <w:bottom w:val="single" w:sz="4" w:space="0" w:color="auto"/>
            </w:tcBorders>
          </w:tcPr>
          <w:p w:rsidR="001A1138" w:rsidRPr="001A1138" w:rsidRDefault="001A1138" w:rsidP="006C57A0">
            <w:pPr>
              <w:spacing w:before="20" w:after="20"/>
              <w:jc w:val="center"/>
              <w:rPr>
                <w:b/>
                <w:sz w:val="22"/>
                <w:szCs w:val="22"/>
                <w:vertAlign w:val="baseline"/>
              </w:rPr>
            </w:pPr>
          </w:p>
        </w:tc>
      </w:tr>
      <w:tr w:rsidR="001A1138" w:rsidRPr="001A1138" w:rsidTr="001A1138">
        <w:tc>
          <w:tcPr>
            <w:tcW w:w="9464" w:type="dxa"/>
            <w:gridSpan w:val="12"/>
            <w:tcBorders>
              <w:top w:val="single" w:sz="4" w:space="0" w:color="auto"/>
            </w:tcBorders>
          </w:tcPr>
          <w:p w:rsidR="001A1138" w:rsidRDefault="001A1138" w:rsidP="006C57A0">
            <w:pPr>
              <w:spacing w:before="20" w:after="20"/>
              <w:rPr>
                <w:b/>
                <w:sz w:val="21"/>
                <w:szCs w:val="21"/>
                <w:vertAlign w:val="baseline"/>
              </w:rPr>
            </w:pPr>
          </w:p>
          <w:p w:rsidR="001A1138" w:rsidRPr="001A1138" w:rsidRDefault="001A1138" w:rsidP="006C57A0">
            <w:pPr>
              <w:spacing w:before="20" w:after="20"/>
              <w:rPr>
                <w:b/>
                <w:sz w:val="21"/>
                <w:szCs w:val="21"/>
                <w:vertAlign w:val="baseline"/>
              </w:rPr>
            </w:pPr>
            <w:r w:rsidRPr="001A1138">
              <w:rPr>
                <w:b/>
                <w:sz w:val="21"/>
                <w:szCs w:val="21"/>
                <w:vertAlign w:val="baseline"/>
              </w:rPr>
              <w:t>Каждое нарушение последовательности алгоритма оценивается в 0,5 ошибки</w:t>
            </w:r>
          </w:p>
        </w:tc>
      </w:tr>
      <w:tr w:rsidR="001A1138" w:rsidRPr="001A1138" w:rsidTr="006C57A0">
        <w:tc>
          <w:tcPr>
            <w:tcW w:w="534" w:type="dxa"/>
            <w:tcBorders>
              <w:top w:val="single" w:sz="4" w:space="0" w:color="auto"/>
              <w:left w:val="single" w:sz="4" w:space="0" w:color="auto"/>
              <w:bottom w:val="single" w:sz="4" w:space="0" w:color="auto"/>
              <w:right w:val="single" w:sz="4" w:space="0" w:color="auto"/>
            </w:tcBorders>
          </w:tcPr>
          <w:p w:rsidR="001A1138" w:rsidRPr="001A1138" w:rsidRDefault="001A1138" w:rsidP="006C57A0">
            <w:pPr>
              <w:spacing w:before="20" w:after="20"/>
              <w:jc w:val="center"/>
              <w:rPr>
                <w:sz w:val="21"/>
                <w:szCs w:val="21"/>
                <w:vertAlign w:val="baseline"/>
              </w:rPr>
            </w:pPr>
            <w:r w:rsidRPr="001A1138">
              <w:rPr>
                <w:sz w:val="21"/>
                <w:szCs w:val="21"/>
                <w:vertAlign w:val="baseline"/>
              </w:rPr>
              <w:t>+</w:t>
            </w:r>
          </w:p>
        </w:tc>
        <w:tc>
          <w:tcPr>
            <w:tcW w:w="2001" w:type="dxa"/>
            <w:tcBorders>
              <w:top w:val="single" w:sz="4" w:space="0" w:color="auto"/>
              <w:left w:val="single" w:sz="4" w:space="0" w:color="auto"/>
            </w:tcBorders>
          </w:tcPr>
          <w:p w:rsidR="001A1138" w:rsidRPr="001A1138" w:rsidRDefault="001A1138" w:rsidP="006C57A0">
            <w:pPr>
              <w:spacing w:before="20" w:after="20"/>
              <w:rPr>
                <w:sz w:val="21"/>
                <w:szCs w:val="21"/>
                <w:vertAlign w:val="baseline"/>
              </w:rPr>
            </w:pPr>
            <w:r w:rsidRPr="001A1138">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1A1138" w:rsidRPr="001A1138" w:rsidRDefault="001A1138" w:rsidP="006C57A0">
            <w:pPr>
              <w:spacing w:before="20" w:after="20"/>
              <w:jc w:val="center"/>
              <w:rPr>
                <w:sz w:val="21"/>
                <w:szCs w:val="21"/>
                <w:vertAlign w:val="baseline"/>
                <w:lang w:val="en-US"/>
              </w:rPr>
            </w:pPr>
            <w:r w:rsidRPr="001A1138">
              <w:rPr>
                <w:sz w:val="21"/>
                <w:szCs w:val="21"/>
                <w:vertAlign w:val="baseline"/>
                <w:lang w:val="en-US"/>
              </w:rPr>
              <w:t>+/-</w:t>
            </w:r>
          </w:p>
        </w:tc>
        <w:tc>
          <w:tcPr>
            <w:tcW w:w="1580" w:type="dxa"/>
            <w:tcBorders>
              <w:top w:val="single" w:sz="4" w:space="0" w:color="auto"/>
              <w:left w:val="single" w:sz="4" w:space="0" w:color="auto"/>
            </w:tcBorders>
          </w:tcPr>
          <w:p w:rsidR="001A1138" w:rsidRPr="001A1138" w:rsidRDefault="001A1138" w:rsidP="006C57A0">
            <w:pPr>
              <w:spacing w:before="20" w:after="20"/>
              <w:rPr>
                <w:sz w:val="21"/>
                <w:szCs w:val="21"/>
                <w:vertAlign w:val="baseline"/>
              </w:rPr>
            </w:pPr>
            <w:r w:rsidRPr="001A1138">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1A1138" w:rsidRPr="001A1138" w:rsidRDefault="001A1138" w:rsidP="006C57A0">
            <w:pPr>
              <w:spacing w:before="20" w:after="20"/>
              <w:jc w:val="center"/>
              <w:rPr>
                <w:sz w:val="21"/>
                <w:szCs w:val="21"/>
                <w:vertAlign w:val="baseline"/>
              </w:rPr>
            </w:pPr>
            <w:r w:rsidRPr="001A1138">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1A1138" w:rsidRPr="001A1138" w:rsidRDefault="001A1138" w:rsidP="006C57A0">
            <w:pPr>
              <w:spacing w:before="20" w:after="20"/>
              <w:rPr>
                <w:sz w:val="21"/>
                <w:szCs w:val="21"/>
                <w:vertAlign w:val="baseline"/>
              </w:rPr>
            </w:pPr>
            <w:r w:rsidRPr="001A1138">
              <w:rPr>
                <w:sz w:val="21"/>
                <w:szCs w:val="21"/>
                <w:vertAlign w:val="baseline"/>
              </w:rPr>
              <w:t>одна ошибка</w:t>
            </w:r>
          </w:p>
        </w:tc>
      </w:tr>
      <w:tr w:rsidR="001A1138" w:rsidRPr="001A1138" w:rsidTr="006C57A0">
        <w:tc>
          <w:tcPr>
            <w:tcW w:w="9464" w:type="dxa"/>
            <w:gridSpan w:val="12"/>
            <w:tcBorders>
              <w:left w:val="single" w:sz="4" w:space="0" w:color="auto"/>
              <w:bottom w:val="single" w:sz="4" w:space="0" w:color="auto"/>
              <w:right w:val="single" w:sz="4" w:space="0" w:color="auto"/>
            </w:tcBorders>
          </w:tcPr>
          <w:p w:rsidR="001A1138" w:rsidRPr="001A1138" w:rsidRDefault="001A1138" w:rsidP="006C57A0">
            <w:pPr>
              <w:spacing w:before="40" w:after="40"/>
              <w:rPr>
                <w:sz w:val="21"/>
                <w:szCs w:val="21"/>
                <w:vertAlign w:val="baseline"/>
              </w:rPr>
            </w:pPr>
            <w:r w:rsidRPr="001A1138">
              <w:rPr>
                <w:sz w:val="21"/>
                <w:szCs w:val="21"/>
                <w:vertAlign w:val="baseline"/>
              </w:rPr>
              <w:t>0-1,0 ошибки – «отлично»; 1,5-2,5 ошибки – «хорошо»; 3,0-3,5 ошибки – «удовл.»; 4,0 и более ошибок  – «неудовл.»</w:t>
            </w:r>
          </w:p>
        </w:tc>
      </w:tr>
      <w:tr w:rsidR="001A1138" w:rsidRPr="001A1138" w:rsidTr="006C57A0">
        <w:tc>
          <w:tcPr>
            <w:tcW w:w="9464" w:type="dxa"/>
            <w:gridSpan w:val="12"/>
            <w:tcBorders>
              <w:top w:val="single" w:sz="4" w:space="0" w:color="auto"/>
            </w:tcBorders>
          </w:tcPr>
          <w:p w:rsidR="001A1138" w:rsidRPr="001A1138" w:rsidRDefault="001A1138" w:rsidP="006C57A0">
            <w:pPr>
              <w:spacing w:before="40" w:after="40"/>
              <w:rPr>
                <w:sz w:val="21"/>
                <w:szCs w:val="21"/>
                <w:vertAlign w:val="baseline"/>
              </w:rPr>
            </w:pPr>
          </w:p>
          <w:p w:rsidR="001A1138" w:rsidRPr="001A1138" w:rsidRDefault="001A1138" w:rsidP="006C57A0">
            <w:pPr>
              <w:spacing w:before="40" w:after="40"/>
              <w:rPr>
                <w:sz w:val="21"/>
                <w:szCs w:val="21"/>
                <w:vertAlign w:val="baseline"/>
              </w:rPr>
            </w:pPr>
            <w:r w:rsidRPr="001A1138">
              <w:rPr>
                <w:sz w:val="21"/>
                <w:szCs w:val="21"/>
                <w:vertAlign w:val="baseline"/>
              </w:rPr>
              <w:t>ОЦЕНКА ______________            Экзаменатор ________________________________</w:t>
            </w:r>
          </w:p>
        </w:tc>
      </w:tr>
    </w:tbl>
    <w:p w:rsidR="001A1138" w:rsidRPr="001A1138" w:rsidRDefault="001A1138" w:rsidP="001A1138">
      <w:pPr>
        <w:rPr>
          <w:sz w:val="21"/>
          <w:szCs w:val="21"/>
          <w:vertAlign w:val="baseline"/>
        </w:rPr>
      </w:pPr>
    </w:p>
    <w:p w:rsidR="00805645" w:rsidRPr="00805645" w:rsidRDefault="00805645" w:rsidP="00805645">
      <w:pPr>
        <w:pStyle w:val="af2"/>
        <w:jc w:val="both"/>
      </w:pPr>
    </w:p>
    <w:p w:rsidR="00805645" w:rsidRPr="00CB51D3" w:rsidRDefault="00805645" w:rsidP="004263B8">
      <w:pPr>
        <w:pStyle w:val="ad"/>
        <w:numPr>
          <w:ilvl w:val="0"/>
          <w:numId w:val="2"/>
        </w:numPr>
        <w:jc w:val="center"/>
        <w:rPr>
          <w:vertAlign w:val="baseline"/>
        </w:rPr>
      </w:pPr>
      <w:r>
        <w:rPr>
          <w:vertAlign w:val="baseline"/>
        </w:rPr>
        <w:t xml:space="preserve"> </w:t>
      </w:r>
      <w:r w:rsidR="00CB51D3" w:rsidRPr="00CB51D3">
        <w:rPr>
          <w:b/>
          <w:vertAlign w:val="baseline"/>
        </w:rPr>
        <w:t>Осуществление окончательной остановки кровотечения в ране (прошивание, перевязка, коагуляция).</w:t>
      </w:r>
    </w:p>
    <w:p w:rsidR="00CB51D3" w:rsidRPr="00CB51D3" w:rsidRDefault="00CB51D3" w:rsidP="007B733E">
      <w:pPr>
        <w:pStyle w:val="af2"/>
        <w:ind w:firstLine="284"/>
        <w:jc w:val="both"/>
      </w:pPr>
      <w:r w:rsidRPr="00CB51D3">
        <w:rPr>
          <w:b/>
          <w:i/>
          <w:u w:val="single"/>
        </w:rPr>
        <w:t>Прошивание сосуда</w:t>
      </w:r>
      <w:r w:rsidR="00526B61">
        <w:rPr>
          <w:b/>
          <w:i/>
          <w:u w:val="single"/>
        </w:rPr>
        <w:t>:</w:t>
      </w:r>
    </w:p>
    <w:p w:rsidR="00CB51D3" w:rsidRPr="00CB51D3" w:rsidRDefault="00CB51D3" w:rsidP="007B733E">
      <w:pPr>
        <w:pStyle w:val="af2"/>
        <w:numPr>
          <w:ilvl w:val="0"/>
          <w:numId w:val="76"/>
        </w:numPr>
        <w:ind w:left="0" w:firstLine="284"/>
        <w:jc w:val="both"/>
      </w:pPr>
      <w:r w:rsidRPr="00CB51D3">
        <w:t>Наложить кровоостанавливающий зажим на сосуд, стараясь захватить в зажим как можно меньше окружающих тканей.</w:t>
      </w:r>
    </w:p>
    <w:p w:rsidR="00CB51D3" w:rsidRPr="00CB51D3" w:rsidRDefault="00CB51D3" w:rsidP="007B733E">
      <w:pPr>
        <w:pStyle w:val="af2"/>
        <w:numPr>
          <w:ilvl w:val="0"/>
          <w:numId w:val="76"/>
        </w:numPr>
        <w:ind w:left="0" w:firstLine="284"/>
        <w:jc w:val="both"/>
      </w:pPr>
      <w:r w:rsidRPr="00CB51D3">
        <w:t>Несколько потянуть зажим с захваченным сосудом в направлении снизу-вверх.</w:t>
      </w:r>
    </w:p>
    <w:p w:rsidR="00CB51D3" w:rsidRPr="00CB51D3" w:rsidRDefault="00CB51D3" w:rsidP="007B733E">
      <w:pPr>
        <w:pStyle w:val="af2"/>
        <w:numPr>
          <w:ilvl w:val="0"/>
          <w:numId w:val="76"/>
        </w:numPr>
        <w:ind w:left="0" w:firstLine="284"/>
        <w:jc w:val="both"/>
      </w:pPr>
      <w:r w:rsidRPr="00CB51D3">
        <w:t>Взять иглодержатель, заряженный режущей иглой с нерассасывающейся нитью диаметром 2/0-3/0 в зависимости от диаметра сосуда, и прошить ткани и сосуд ниже наложенного зажима.</w:t>
      </w:r>
    </w:p>
    <w:p w:rsidR="00CB51D3" w:rsidRPr="00CB51D3" w:rsidRDefault="00CB51D3" w:rsidP="007B733E">
      <w:pPr>
        <w:pStyle w:val="af2"/>
        <w:numPr>
          <w:ilvl w:val="0"/>
          <w:numId w:val="76"/>
        </w:numPr>
        <w:ind w:left="0" w:firstLine="284"/>
        <w:jc w:val="both"/>
      </w:pPr>
      <w:r w:rsidRPr="00CB51D3">
        <w:t>Завязать первый узел и затянуть.</w:t>
      </w:r>
    </w:p>
    <w:p w:rsidR="00CB51D3" w:rsidRPr="00CB51D3" w:rsidRDefault="00CB51D3" w:rsidP="007B733E">
      <w:pPr>
        <w:pStyle w:val="af2"/>
        <w:numPr>
          <w:ilvl w:val="0"/>
          <w:numId w:val="76"/>
        </w:numPr>
        <w:ind w:left="0" w:firstLine="284"/>
        <w:jc w:val="both"/>
      </w:pPr>
      <w:r w:rsidRPr="00CB51D3">
        <w:t>Попросить ассистента снять зажим.</w:t>
      </w:r>
    </w:p>
    <w:p w:rsidR="00CB51D3" w:rsidRPr="00CB51D3" w:rsidRDefault="00CB51D3" w:rsidP="007B733E">
      <w:pPr>
        <w:pStyle w:val="af2"/>
        <w:numPr>
          <w:ilvl w:val="0"/>
          <w:numId w:val="76"/>
        </w:numPr>
        <w:ind w:left="0" w:firstLine="284"/>
        <w:jc w:val="both"/>
      </w:pPr>
      <w:r w:rsidRPr="00CB51D3">
        <w:t>Завязать и затянуть второй узел. Если проводится прошивание большого по диаметру сосуда или используется синтетический шовный материал на основе полипропилена, то количество узлов может быть увеличено до 4-5.</w:t>
      </w:r>
    </w:p>
    <w:p w:rsidR="00CB51D3" w:rsidRPr="00526B61" w:rsidRDefault="00CB51D3" w:rsidP="007B733E">
      <w:pPr>
        <w:pStyle w:val="af2"/>
        <w:ind w:firstLine="284"/>
        <w:jc w:val="both"/>
        <w:rPr>
          <w:b/>
          <w:i/>
          <w:u w:val="single"/>
        </w:rPr>
      </w:pPr>
      <w:r w:rsidRPr="00526B61">
        <w:rPr>
          <w:b/>
          <w:i/>
          <w:u w:val="single"/>
        </w:rPr>
        <w:t>Перевязка сосуда</w:t>
      </w:r>
      <w:r w:rsidR="00526B61">
        <w:rPr>
          <w:b/>
          <w:i/>
          <w:u w:val="single"/>
        </w:rPr>
        <w:t>:</w:t>
      </w:r>
    </w:p>
    <w:p w:rsidR="00CB51D3" w:rsidRPr="00CB51D3" w:rsidRDefault="00CB51D3" w:rsidP="007B733E">
      <w:pPr>
        <w:pStyle w:val="af2"/>
        <w:numPr>
          <w:ilvl w:val="0"/>
          <w:numId w:val="77"/>
        </w:numPr>
        <w:ind w:left="0" w:firstLine="284"/>
        <w:jc w:val="both"/>
      </w:pPr>
      <w:r w:rsidRPr="00CB51D3">
        <w:t>Наложить кровоостанавливающий зажим на сосуд, стараясь захватить в зажим как можно меньше окружающих тканей.</w:t>
      </w:r>
    </w:p>
    <w:p w:rsidR="00CB51D3" w:rsidRPr="00CB51D3" w:rsidRDefault="00CB51D3" w:rsidP="007B733E">
      <w:pPr>
        <w:pStyle w:val="af2"/>
        <w:numPr>
          <w:ilvl w:val="0"/>
          <w:numId w:val="77"/>
        </w:numPr>
        <w:ind w:left="0" w:firstLine="284"/>
        <w:jc w:val="both"/>
      </w:pPr>
      <w:r w:rsidRPr="00CB51D3">
        <w:t>Несколько потянуть зажим с захваченным сосудом в направлении снизу-вверх.</w:t>
      </w:r>
    </w:p>
    <w:p w:rsidR="00CB51D3" w:rsidRPr="00CB51D3" w:rsidRDefault="00CB51D3" w:rsidP="007B733E">
      <w:pPr>
        <w:pStyle w:val="af2"/>
        <w:numPr>
          <w:ilvl w:val="0"/>
          <w:numId w:val="77"/>
        </w:numPr>
        <w:ind w:left="0" w:firstLine="284"/>
        <w:jc w:val="both"/>
      </w:pPr>
      <w:r w:rsidRPr="00CB51D3">
        <w:t xml:space="preserve">Провести нерассасывающуюся лигатуру диаметром 2/0-3/0 в виде петли под носиком кровоостанавливающего зажима. </w:t>
      </w:r>
    </w:p>
    <w:p w:rsidR="00CB51D3" w:rsidRPr="00CB51D3" w:rsidRDefault="00CB51D3" w:rsidP="007B733E">
      <w:pPr>
        <w:pStyle w:val="af2"/>
        <w:numPr>
          <w:ilvl w:val="0"/>
          <w:numId w:val="77"/>
        </w:numPr>
        <w:ind w:left="0" w:firstLine="284"/>
        <w:jc w:val="both"/>
      </w:pPr>
      <w:r w:rsidRPr="00CB51D3">
        <w:t>Завязать первый узел и затянуть.</w:t>
      </w:r>
    </w:p>
    <w:p w:rsidR="00CB51D3" w:rsidRPr="00CB51D3" w:rsidRDefault="00CB51D3" w:rsidP="007B733E">
      <w:pPr>
        <w:pStyle w:val="af2"/>
        <w:numPr>
          <w:ilvl w:val="0"/>
          <w:numId w:val="77"/>
        </w:numPr>
        <w:ind w:left="0" w:firstLine="284"/>
        <w:jc w:val="both"/>
      </w:pPr>
      <w:r w:rsidRPr="00CB51D3">
        <w:t>Попросить ассистента снять зажим.</w:t>
      </w:r>
    </w:p>
    <w:p w:rsidR="00CB51D3" w:rsidRPr="00CB51D3" w:rsidRDefault="00CB51D3" w:rsidP="007B733E">
      <w:pPr>
        <w:pStyle w:val="af2"/>
        <w:numPr>
          <w:ilvl w:val="0"/>
          <w:numId w:val="77"/>
        </w:numPr>
        <w:ind w:left="0" w:firstLine="284"/>
        <w:jc w:val="both"/>
      </w:pPr>
      <w:r w:rsidRPr="00CB51D3">
        <w:lastRenderedPageBreak/>
        <w:t>Завязать и затянуть второй узел. Если проводится прошивание большого по диаметру сосуда или используется синтетический шовный материал на основе полипропилена, то количество узлов может быть увеличено до 4-5.</w:t>
      </w:r>
    </w:p>
    <w:p w:rsidR="00CB51D3" w:rsidRPr="00526B61" w:rsidRDefault="00CB51D3" w:rsidP="007B733E">
      <w:pPr>
        <w:pStyle w:val="af2"/>
        <w:ind w:firstLine="284"/>
        <w:jc w:val="both"/>
        <w:rPr>
          <w:b/>
          <w:i/>
          <w:u w:val="single"/>
        </w:rPr>
      </w:pPr>
      <w:r w:rsidRPr="00526B61">
        <w:rPr>
          <w:b/>
          <w:i/>
          <w:u w:val="single"/>
        </w:rPr>
        <w:t>Коагуляция сосуда</w:t>
      </w:r>
      <w:r w:rsidR="00526B61">
        <w:rPr>
          <w:b/>
          <w:i/>
          <w:u w:val="single"/>
        </w:rPr>
        <w:t>:</w:t>
      </w:r>
    </w:p>
    <w:p w:rsidR="00CB51D3" w:rsidRPr="00CB51D3" w:rsidRDefault="00CB51D3" w:rsidP="007B733E">
      <w:pPr>
        <w:pStyle w:val="af2"/>
        <w:numPr>
          <w:ilvl w:val="0"/>
          <w:numId w:val="78"/>
        </w:numPr>
        <w:ind w:left="0" w:firstLine="284"/>
        <w:jc w:val="both"/>
      </w:pPr>
      <w:r w:rsidRPr="00CB51D3">
        <w:t xml:space="preserve">Для проведения монополярной коагуляции рабочий инструмент коагулятора подносится непосредственно к кровоточащему сосуду. Мощность коагуляции регулируется в зависимости от диаметра сосуда. </w:t>
      </w:r>
    </w:p>
    <w:p w:rsidR="00CB51D3" w:rsidRDefault="00CB51D3" w:rsidP="007B733E">
      <w:pPr>
        <w:pStyle w:val="ad"/>
        <w:numPr>
          <w:ilvl w:val="0"/>
          <w:numId w:val="78"/>
        </w:numPr>
        <w:ind w:left="0" w:firstLine="284"/>
        <w:jc w:val="both"/>
        <w:rPr>
          <w:vertAlign w:val="baseline"/>
        </w:rPr>
      </w:pPr>
      <w:r w:rsidRPr="00526B61">
        <w:rPr>
          <w:vertAlign w:val="baseline"/>
        </w:rPr>
        <w:t>При проведении биполярной коагуляции кровоточащий сосуд захватывается пинцетом коагулятора. Следует с осторожностью работать коагулятором вблизи крупных кровеносных сосудов, полых органов.</w:t>
      </w:r>
    </w:p>
    <w:p w:rsidR="00526B61" w:rsidRDefault="00526B61" w:rsidP="00526B61">
      <w:pPr>
        <w:jc w:val="both"/>
        <w:rPr>
          <w:vertAlign w:val="baseline"/>
        </w:rPr>
      </w:pPr>
      <w:r>
        <w:rPr>
          <w:vertAlign w:val="baseline"/>
        </w:rPr>
        <w:t xml:space="preserve">(Приложение </w:t>
      </w:r>
      <w:r w:rsidR="0035541C">
        <w:rPr>
          <w:vertAlign w:val="baseline"/>
        </w:rPr>
        <w:t>№5</w:t>
      </w:r>
      <w:r w:rsidR="00293E5B">
        <w:rPr>
          <w:vertAlign w:val="baseline"/>
        </w:rPr>
        <w:t>2</w:t>
      </w:r>
      <w:r>
        <w:rPr>
          <w:vertAlign w:val="baseline"/>
        </w:rPr>
        <w:t>)</w:t>
      </w:r>
    </w:p>
    <w:p w:rsidR="0035541C" w:rsidRDefault="0035541C" w:rsidP="0035541C">
      <w:pPr>
        <w:jc w:val="right"/>
        <w:rPr>
          <w:vertAlign w:val="baseline"/>
        </w:rPr>
      </w:pPr>
      <w:r>
        <w:rPr>
          <w:vertAlign w:val="baseline"/>
        </w:rPr>
        <w:t>Приложение №5</w:t>
      </w:r>
      <w:r w:rsidR="00293E5B">
        <w:rPr>
          <w:vertAlign w:val="baseline"/>
        </w:rPr>
        <w:t>2</w:t>
      </w:r>
    </w:p>
    <w:p w:rsidR="00A2495F" w:rsidRDefault="004E673A" w:rsidP="00A2495F">
      <w:pPr>
        <w:jc w:val="center"/>
        <w:rPr>
          <w:sz w:val="20"/>
          <w:szCs w:val="20"/>
          <w:vertAlign w:val="baseline"/>
        </w:rPr>
      </w:pPr>
      <w:r>
        <w:rPr>
          <w:noProof/>
          <w:sz w:val="20"/>
          <w:szCs w:val="20"/>
          <w:vertAlign w:val="baseline"/>
        </w:rPr>
        <w:pict>
          <v:rect id="_x0000_s1132" style="position:absolute;left:0;text-align:left;margin-left:-9.25pt;margin-top:3.15pt;width:483.9pt;height:339.6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A2495F" w:rsidRPr="00A2495F" w:rsidRDefault="00A2495F" w:rsidP="00A2495F">
      <w:pPr>
        <w:jc w:val="center"/>
        <w:rPr>
          <w:sz w:val="20"/>
          <w:szCs w:val="20"/>
          <w:vertAlign w:val="baseline"/>
        </w:rPr>
      </w:pPr>
      <w:r w:rsidRPr="00A2495F">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A2495F" w:rsidRPr="00A2495F" w:rsidRDefault="00A2495F" w:rsidP="00A2495F">
      <w:pPr>
        <w:jc w:val="center"/>
        <w:rPr>
          <w:sz w:val="20"/>
          <w:szCs w:val="20"/>
          <w:vertAlign w:val="baseline"/>
        </w:rPr>
      </w:pPr>
      <w:r w:rsidRPr="00A2495F">
        <w:rPr>
          <w:sz w:val="20"/>
          <w:szCs w:val="20"/>
          <w:vertAlign w:val="baseline"/>
        </w:rPr>
        <w:t xml:space="preserve"> В.Ф. Войно-Ясенецкого» Министерства здравоохранения Российской Федерации</w:t>
      </w:r>
    </w:p>
    <w:p w:rsidR="00A2495F" w:rsidRPr="00A2495F" w:rsidRDefault="00A2495F" w:rsidP="00A2495F">
      <w:pPr>
        <w:jc w:val="center"/>
        <w:rPr>
          <w:b/>
          <w:sz w:val="10"/>
          <w:szCs w:val="21"/>
          <w:vertAlign w:val="baseline"/>
        </w:rPr>
      </w:pPr>
    </w:p>
    <w:p w:rsidR="00A2495F" w:rsidRPr="00A2495F" w:rsidRDefault="00A2495F" w:rsidP="00A2495F">
      <w:pPr>
        <w:jc w:val="center"/>
        <w:rPr>
          <w:b/>
          <w:sz w:val="21"/>
          <w:szCs w:val="21"/>
          <w:vertAlign w:val="baseline"/>
        </w:rPr>
      </w:pPr>
      <w:r w:rsidRPr="00A2495F">
        <w:rPr>
          <w:b/>
          <w:sz w:val="24"/>
          <w:szCs w:val="24"/>
          <w:vertAlign w:val="baseline"/>
        </w:rPr>
        <w:t>ОСУЩЕСТВЛЕНИЕ ОКОНЧАТЕЛЬНОЙ ОСТАНОВКИ КРОВОТЕЧЕНИЯ В РАНЕ (ПРОШИВАНИЕ, ПЕРЕВЯЗКА, КОАГУЛЯЦИЯ)</w:t>
      </w:r>
    </w:p>
    <w:p w:rsidR="00A2495F" w:rsidRPr="00A2495F" w:rsidRDefault="00A2495F" w:rsidP="00A2495F">
      <w:pPr>
        <w:jc w:val="center"/>
        <w:rPr>
          <w:b/>
          <w:sz w:val="21"/>
          <w:szCs w:val="21"/>
          <w:vertAlign w:val="baseline"/>
        </w:rPr>
      </w:pPr>
      <w:r w:rsidRPr="00A2495F">
        <w:rPr>
          <w:b/>
          <w:sz w:val="21"/>
          <w:szCs w:val="21"/>
          <w:vertAlign w:val="baseline"/>
        </w:rPr>
        <w:t>ПРАКТИЧЕСКИЙ НАВЫК</w:t>
      </w:r>
    </w:p>
    <w:p w:rsidR="00A2495F" w:rsidRPr="00A2495F" w:rsidRDefault="00A2495F" w:rsidP="00A2495F">
      <w:pPr>
        <w:rPr>
          <w:sz w:val="21"/>
          <w:szCs w:val="21"/>
          <w:vertAlign w:val="baseline"/>
        </w:rPr>
      </w:pPr>
      <w:r w:rsidRPr="00A2495F">
        <w:rPr>
          <w:sz w:val="21"/>
          <w:szCs w:val="21"/>
          <w:vertAlign w:val="baseline"/>
        </w:rPr>
        <w:t xml:space="preserve">Дата </w:t>
      </w:r>
      <w:r w:rsidRPr="00A2495F">
        <w:rPr>
          <w:i/>
          <w:sz w:val="21"/>
          <w:szCs w:val="21"/>
          <w:vertAlign w:val="baseline"/>
        </w:rPr>
        <w:t xml:space="preserve">__________________                                                                                                       </w:t>
      </w:r>
      <w:r w:rsidRPr="00A2495F">
        <w:rPr>
          <w:b/>
          <w:i/>
          <w:sz w:val="21"/>
          <w:szCs w:val="21"/>
          <w:vertAlign w:val="baseline"/>
          <w:lang w:val="en-US"/>
        </w:rPr>
        <w:t>Check</w:t>
      </w:r>
      <w:r w:rsidRPr="00A2495F">
        <w:rPr>
          <w:b/>
          <w:i/>
          <w:sz w:val="21"/>
          <w:szCs w:val="21"/>
          <w:vertAlign w:val="baseline"/>
        </w:rPr>
        <w:t xml:space="preserve"> – </w:t>
      </w:r>
      <w:r w:rsidRPr="00A2495F">
        <w:rPr>
          <w:b/>
          <w:i/>
          <w:sz w:val="21"/>
          <w:szCs w:val="21"/>
          <w:vertAlign w:val="baseline"/>
          <w:lang w:val="en-US"/>
        </w:rPr>
        <w:t>card</w:t>
      </w:r>
    </w:p>
    <w:p w:rsidR="00A2495F" w:rsidRPr="00A2495F" w:rsidRDefault="00A2495F" w:rsidP="00A2495F">
      <w:pPr>
        <w:rPr>
          <w:sz w:val="21"/>
          <w:szCs w:val="21"/>
          <w:vertAlign w:val="baseline"/>
        </w:rPr>
      </w:pPr>
    </w:p>
    <w:p w:rsidR="00A2495F" w:rsidRPr="00A2495F" w:rsidRDefault="00A2495F" w:rsidP="00A2495F">
      <w:pPr>
        <w:rPr>
          <w:sz w:val="21"/>
          <w:szCs w:val="21"/>
          <w:vertAlign w:val="baseline"/>
        </w:rPr>
      </w:pPr>
      <w:r w:rsidRPr="00A2495F">
        <w:rPr>
          <w:sz w:val="21"/>
          <w:szCs w:val="21"/>
          <w:vertAlign w:val="baseline"/>
        </w:rPr>
        <w:t>Ф.И.О. обучающегося __________________________________________ Группа ___________________</w:t>
      </w:r>
    </w:p>
    <w:p w:rsidR="00A2495F" w:rsidRPr="00A2495F" w:rsidRDefault="00A2495F" w:rsidP="00A2495F">
      <w:pPr>
        <w:rPr>
          <w:sz w:val="21"/>
          <w:szCs w:val="21"/>
          <w:vertAlign w:val="baseline"/>
        </w:rPr>
      </w:pPr>
      <w:r w:rsidRPr="00A2495F">
        <w:rPr>
          <w:sz w:val="21"/>
          <w:szCs w:val="21"/>
          <w:vertAlign w:val="baseline"/>
        </w:rPr>
        <w:t>Специальность ___________________________ Цикл / Дисциплина _____________________________</w:t>
      </w:r>
    </w:p>
    <w:tbl>
      <w:tblPr>
        <w:tblW w:w="0" w:type="auto"/>
        <w:tblLayout w:type="fixed"/>
        <w:tblLook w:val="00A0" w:firstRow="1" w:lastRow="0" w:firstColumn="1" w:lastColumn="0" w:noHBand="0" w:noVBand="0"/>
      </w:tblPr>
      <w:tblGrid>
        <w:gridCol w:w="534"/>
        <w:gridCol w:w="2001"/>
        <w:gridCol w:w="550"/>
        <w:gridCol w:w="1580"/>
        <w:gridCol w:w="546"/>
        <w:gridCol w:w="567"/>
        <w:gridCol w:w="567"/>
        <w:gridCol w:w="567"/>
        <w:gridCol w:w="567"/>
        <w:gridCol w:w="567"/>
        <w:gridCol w:w="567"/>
        <w:gridCol w:w="851"/>
      </w:tblGrid>
      <w:tr w:rsidR="00A2495F" w:rsidRPr="00A2495F" w:rsidTr="006C57A0">
        <w:tc>
          <w:tcPr>
            <w:tcW w:w="5778" w:type="dxa"/>
            <w:gridSpan w:val="6"/>
            <w:shd w:val="clear" w:color="auto" w:fill="auto"/>
            <w:vAlign w:val="center"/>
          </w:tcPr>
          <w:p w:rsidR="00A2495F" w:rsidRPr="00A2495F" w:rsidRDefault="00A2495F" w:rsidP="006C57A0">
            <w:pPr>
              <w:spacing w:before="40" w:after="40"/>
              <w:jc w:val="center"/>
              <w:rPr>
                <w:b/>
                <w:sz w:val="16"/>
                <w:szCs w:val="16"/>
                <w:vertAlign w:val="baseline"/>
              </w:rPr>
            </w:pPr>
          </w:p>
          <w:p w:rsidR="00A2495F" w:rsidRPr="00A2495F" w:rsidRDefault="00A2495F" w:rsidP="006C57A0">
            <w:pPr>
              <w:spacing w:before="40" w:after="40"/>
              <w:jc w:val="center"/>
              <w:rPr>
                <w:b/>
                <w:sz w:val="21"/>
                <w:szCs w:val="21"/>
                <w:vertAlign w:val="baseline"/>
              </w:rPr>
            </w:pPr>
            <w:r w:rsidRPr="00A2495F">
              <w:rPr>
                <w:b/>
                <w:sz w:val="21"/>
                <w:szCs w:val="21"/>
                <w:vertAlign w:val="baseline"/>
              </w:rPr>
              <w:t>Параметр</w:t>
            </w:r>
          </w:p>
        </w:tc>
        <w:tc>
          <w:tcPr>
            <w:tcW w:w="3686" w:type="dxa"/>
            <w:gridSpan w:val="6"/>
            <w:shd w:val="clear" w:color="auto" w:fill="auto"/>
            <w:vAlign w:val="center"/>
          </w:tcPr>
          <w:p w:rsidR="00A2495F" w:rsidRPr="00A2495F" w:rsidRDefault="00A2495F" w:rsidP="006C57A0">
            <w:pPr>
              <w:spacing w:before="40" w:after="40"/>
              <w:jc w:val="center"/>
              <w:rPr>
                <w:b/>
                <w:sz w:val="16"/>
                <w:szCs w:val="16"/>
                <w:vertAlign w:val="baseline"/>
              </w:rPr>
            </w:pPr>
          </w:p>
          <w:p w:rsidR="00A2495F" w:rsidRPr="00A2495F" w:rsidRDefault="00A2495F" w:rsidP="006C57A0">
            <w:pPr>
              <w:spacing w:before="40" w:after="40"/>
              <w:jc w:val="center"/>
              <w:rPr>
                <w:b/>
                <w:sz w:val="21"/>
                <w:szCs w:val="21"/>
                <w:vertAlign w:val="baseline"/>
              </w:rPr>
            </w:pPr>
            <w:r w:rsidRPr="00A2495F">
              <w:rPr>
                <w:b/>
                <w:sz w:val="21"/>
                <w:szCs w:val="21"/>
                <w:vertAlign w:val="baseline"/>
              </w:rPr>
              <w:t>Оценка правильности выполнения</w:t>
            </w:r>
          </w:p>
          <w:p w:rsidR="00A2495F" w:rsidRPr="00A2495F" w:rsidRDefault="00A2495F" w:rsidP="006C57A0">
            <w:pPr>
              <w:spacing w:before="40" w:after="40"/>
              <w:jc w:val="center"/>
              <w:rPr>
                <w:b/>
                <w:sz w:val="16"/>
                <w:szCs w:val="16"/>
                <w:vertAlign w:val="baseline"/>
              </w:rPr>
            </w:pPr>
          </w:p>
        </w:tc>
      </w:tr>
      <w:tr w:rsidR="00A2495F" w:rsidRPr="00A2495F" w:rsidTr="006C57A0">
        <w:tc>
          <w:tcPr>
            <w:tcW w:w="5778" w:type="dxa"/>
            <w:gridSpan w:val="6"/>
            <w:shd w:val="clear" w:color="auto" w:fill="auto"/>
          </w:tcPr>
          <w:p w:rsidR="00A2495F" w:rsidRPr="00A2495F" w:rsidRDefault="00A2495F" w:rsidP="006C57A0">
            <w:pPr>
              <w:pStyle w:val="ad"/>
              <w:ind w:left="0"/>
              <w:rPr>
                <w:b/>
                <w:sz w:val="22"/>
                <w:szCs w:val="22"/>
                <w:vertAlign w:val="baseline"/>
              </w:rPr>
            </w:pPr>
            <w:r w:rsidRPr="00A2495F">
              <w:rPr>
                <w:b/>
                <w:sz w:val="22"/>
                <w:szCs w:val="22"/>
                <w:vertAlign w:val="baseline"/>
              </w:rPr>
              <w:t>Техника прошивания сосуда в ране</w:t>
            </w:r>
          </w:p>
        </w:tc>
        <w:tc>
          <w:tcPr>
            <w:tcW w:w="567" w:type="dxa"/>
            <w:shd w:val="clear" w:color="auto" w:fill="auto"/>
          </w:tcPr>
          <w:p w:rsidR="00A2495F" w:rsidRPr="00A2495F" w:rsidRDefault="00A2495F" w:rsidP="006C57A0">
            <w:pPr>
              <w:rPr>
                <w:sz w:val="22"/>
                <w:szCs w:val="22"/>
                <w:vertAlign w:val="baseline"/>
              </w:rPr>
            </w:pPr>
          </w:p>
        </w:tc>
        <w:tc>
          <w:tcPr>
            <w:tcW w:w="567" w:type="dxa"/>
            <w:shd w:val="clear" w:color="auto" w:fill="auto"/>
          </w:tcPr>
          <w:p w:rsidR="00A2495F" w:rsidRPr="00A2495F" w:rsidRDefault="00A2495F" w:rsidP="006C57A0">
            <w:pPr>
              <w:jc w:val="center"/>
              <w:rPr>
                <w:b/>
                <w:sz w:val="22"/>
                <w:szCs w:val="22"/>
                <w:vertAlign w:val="baseline"/>
              </w:rPr>
            </w:pPr>
          </w:p>
        </w:tc>
        <w:tc>
          <w:tcPr>
            <w:tcW w:w="567" w:type="dxa"/>
            <w:shd w:val="clear" w:color="auto" w:fill="auto"/>
          </w:tcPr>
          <w:p w:rsidR="00A2495F" w:rsidRPr="00A2495F" w:rsidRDefault="00A2495F" w:rsidP="006C57A0">
            <w:pPr>
              <w:jc w:val="center"/>
              <w:rPr>
                <w:b/>
                <w:sz w:val="22"/>
                <w:szCs w:val="22"/>
                <w:vertAlign w:val="baseline"/>
              </w:rPr>
            </w:pPr>
          </w:p>
        </w:tc>
        <w:tc>
          <w:tcPr>
            <w:tcW w:w="567" w:type="dxa"/>
            <w:shd w:val="clear" w:color="auto" w:fill="auto"/>
          </w:tcPr>
          <w:p w:rsidR="00A2495F" w:rsidRPr="00A2495F" w:rsidRDefault="00A2495F" w:rsidP="006C57A0">
            <w:pPr>
              <w:jc w:val="center"/>
              <w:rPr>
                <w:b/>
                <w:sz w:val="22"/>
                <w:szCs w:val="22"/>
                <w:vertAlign w:val="baseline"/>
              </w:rPr>
            </w:pPr>
          </w:p>
        </w:tc>
        <w:tc>
          <w:tcPr>
            <w:tcW w:w="567" w:type="dxa"/>
            <w:shd w:val="clear" w:color="auto" w:fill="auto"/>
          </w:tcPr>
          <w:p w:rsidR="00A2495F" w:rsidRPr="00A2495F" w:rsidRDefault="00A2495F" w:rsidP="006C57A0">
            <w:pPr>
              <w:jc w:val="center"/>
              <w:rPr>
                <w:b/>
                <w:sz w:val="22"/>
                <w:szCs w:val="22"/>
                <w:vertAlign w:val="baseline"/>
              </w:rPr>
            </w:pPr>
          </w:p>
        </w:tc>
        <w:tc>
          <w:tcPr>
            <w:tcW w:w="851" w:type="dxa"/>
            <w:tcBorders>
              <w:left w:val="nil"/>
            </w:tcBorders>
            <w:shd w:val="clear" w:color="auto" w:fill="auto"/>
          </w:tcPr>
          <w:p w:rsidR="00A2495F" w:rsidRPr="00A2495F" w:rsidRDefault="00A2495F" w:rsidP="006C57A0">
            <w:pPr>
              <w:jc w:val="center"/>
              <w:rPr>
                <w:b/>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Наложил кровоостанавливающий зажим на сосуд, стараясь захватить в зажим как можно меньше окружающих тканей</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b/>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Несколько потянул зажим с захваченным сосудом в направлении снизу-вверх</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Взял иглодержатель, заряженный режущей иглой с нерассасывающейся нитью диаметром 2/0-3/0 в зависимости от диаметра сосуда, и прошил ткани и сосуд ниже наложенного зажима</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Завязал первый узел и затянул</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Попросил ассистента снять зажим</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4E673A" w:rsidP="00A2495F">
            <w:pPr>
              <w:pStyle w:val="ad"/>
              <w:numPr>
                <w:ilvl w:val="0"/>
                <w:numId w:val="133"/>
              </w:numPr>
              <w:ind w:left="426" w:hanging="426"/>
              <w:rPr>
                <w:sz w:val="22"/>
                <w:szCs w:val="22"/>
                <w:vertAlign w:val="baseline"/>
              </w:rPr>
            </w:pPr>
            <w:r>
              <w:rPr>
                <w:b/>
                <w:noProof/>
                <w:sz w:val="21"/>
                <w:szCs w:val="21"/>
                <w:vertAlign w:val="baseline"/>
              </w:rPr>
              <w:pict>
                <v:rect id="_x0000_s1133" style="position:absolute;left:0;text-align:left;margin-left:-10.15pt;margin-top:-5.3pt;width:485.6pt;height:412.45pt;z-index:25181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r w:rsidR="00A2495F" w:rsidRPr="00A2495F">
              <w:rPr>
                <w:sz w:val="22"/>
                <w:szCs w:val="22"/>
                <w:vertAlign w:val="baseline"/>
              </w:rPr>
              <w:t>Завязал и затянул второй и третий узлы</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6C57A0">
            <w:pPr>
              <w:pStyle w:val="ad"/>
              <w:ind w:left="0"/>
              <w:rPr>
                <w:b/>
                <w:sz w:val="22"/>
                <w:szCs w:val="22"/>
                <w:vertAlign w:val="baseline"/>
              </w:rPr>
            </w:pPr>
            <w:r w:rsidRPr="00A2495F">
              <w:rPr>
                <w:b/>
                <w:sz w:val="22"/>
                <w:szCs w:val="22"/>
                <w:vertAlign w:val="baseline"/>
              </w:rPr>
              <w:t>Техника перевязки сосуда в ране</w:t>
            </w:r>
          </w:p>
        </w:tc>
        <w:tc>
          <w:tcPr>
            <w:tcW w:w="567" w:type="dxa"/>
            <w:shd w:val="clear" w:color="auto" w:fill="auto"/>
          </w:tcPr>
          <w:p w:rsidR="00A2495F" w:rsidRPr="00A2495F" w:rsidRDefault="00A2495F" w:rsidP="006C57A0">
            <w:pPr>
              <w:rPr>
                <w:sz w:val="22"/>
                <w:szCs w:val="22"/>
                <w:vertAlign w:val="baseline"/>
              </w:rPr>
            </w:pPr>
          </w:p>
        </w:tc>
        <w:tc>
          <w:tcPr>
            <w:tcW w:w="567" w:type="dxa"/>
            <w:shd w:val="clear" w:color="auto" w:fill="auto"/>
          </w:tcPr>
          <w:p w:rsidR="00A2495F" w:rsidRPr="00A2495F" w:rsidRDefault="00A2495F" w:rsidP="006C57A0">
            <w:pPr>
              <w:rPr>
                <w:sz w:val="22"/>
                <w:szCs w:val="22"/>
                <w:vertAlign w:val="baseline"/>
              </w:rPr>
            </w:pPr>
          </w:p>
        </w:tc>
        <w:tc>
          <w:tcPr>
            <w:tcW w:w="567" w:type="dxa"/>
            <w:tcBorders>
              <w:top w:val="single" w:sz="4" w:space="0" w:color="auto"/>
              <w:bottom w:val="single" w:sz="4" w:space="0" w:color="auto"/>
            </w:tcBorders>
            <w:shd w:val="clear" w:color="auto" w:fill="auto"/>
          </w:tcPr>
          <w:p w:rsidR="00A2495F" w:rsidRPr="00A2495F" w:rsidRDefault="00A2495F"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A2495F" w:rsidRPr="00A2495F" w:rsidRDefault="00A2495F"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A2495F" w:rsidRPr="00A2495F" w:rsidRDefault="00A2495F" w:rsidP="006C57A0">
            <w:pPr>
              <w:jc w:val="center"/>
              <w:rPr>
                <w:sz w:val="22"/>
                <w:szCs w:val="22"/>
                <w:vertAlign w:val="baseline"/>
              </w:rPr>
            </w:pPr>
          </w:p>
        </w:tc>
        <w:tc>
          <w:tcPr>
            <w:tcW w:w="851" w:type="dxa"/>
            <w:tcBorders>
              <w:left w:val="nil"/>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Наложил кровоостанавливающий зажим на сосуд, стараясь захватить в зажим как можно меньше окружающих тканей</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Несколько потянул зажим с захваченным сосудом в направлении снизу-вверх</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Провёл нерассасывающуюся лигатуру диаметром 2/0-3/0 в виде петли под носиком кровоостанавливающего зажима</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Завязал первый узел и затянул</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lastRenderedPageBreak/>
              <w:t>Попросил ассистента снять зажим</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6C57A0">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Завязал и затянул второй и третий узлы</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2495F" w:rsidRPr="00A2495F" w:rsidRDefault="00A2495F" w:rsidP="006C57A0">
            <w:pPr>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sz w:val="22"/>
                <w:szCs w:val="22"/>
                <w:vertAlign w:val="baseline"/>
              </w:rPr>
            </w:pPr>
          </w:p>
        </w:tc>
      </w:tr>
      <w:tr w:rsidR="00A2495F" w:rsidRPr="00A2495F" w:rsidTr="007D77CA">
        <w:tc>
          <w:tcPr>
            <w:tcW w:w="5778" w:type="dxa"/>
            <w:gridSpan w:val="6"/>
            <w:shd w:val="clear" w:color="auto" w:fill="auto"/>
          </w:tcPr>
          <w:p w:rsidR="00A2495F" w:rsidRPr="00A2495F" w:rsidRDefault="00A2495F" w:rsidP="006C57A0">
            <w:pPr>
              <w:pStyle w:val="ad"/>
              <w:ind w:left="0"/>
              <w:rPr>
                <w:b/>
                <w:sz w:val="22"/>
                <w:szCs w:val="22"/>
                <w:vertAlign w:val="baseline"/>
              </w:rPr>
            </w:pPr>
            <w:r w:rsidRPr="00A2495F">
              <w:rPr>
                <w:b/>
                <w:sz w:val="22"/>
                <w:szCs w:val="22"/>
                <w:vertAlign w:val="baseline"/>
              </w:rPr>
              <w:t>Техника коагуляции сосуда в ране</w:t>
            </w:r>
          </w:p>
        </w:tc>
        <w:tc>
          <w:tcPr>
            <w:tcW w:w="567" w:type="dxa"/>
            <w:shd w:val="clear" w:color="auto" w:fill="auto"/>
          </w:tcPr>
          <w:p w:rsidR="00A2495F" w:rsidRPr="00A2495F" w:rsidRDefault="00A2495F" w:rsidP="006C57A0">
            <w:pPr>
              <w:rPr>
                <w:sz w:val="22"/>
                <w:szCs w:val="22"/>
                <w:vertAlign w:val="baseline"/>
              </w:rPr>
            </w:pPr>
          </w:p>
        </w:tc>
        <w:tc>
          <w:tcPr>
            <w:tcW w:w="567" w:type="dxa"/>
            <w:shd w:val="clear" w:color="auto" w:fill="auto"/>
          </w:tcPr>
          <w:p w:rsidR="00A2495F" w:rsidRPr="00A2495F" w:rsidRDefault="00A2495F" w:rsidP="006C57A0">
            <w:pPr>
              <w:rPr>
                <w:sz w:val="22"/>
                <w:szCs w:val="22"/>
                <w:vertAlign w:val="baseline"/>
              </w:rPr>
            </w:pPr>
          </w:p>
        </w:tc>
        <w:tc>
          <w:tcPr>
            <w:tcW w:w="567" w:type="dxa"/>
            <w:tcBorders>
              <w:top w:val="single" w:sz="4" w:space="0" w:color="auto"/>
              <w:bottom w:val="single" w:sz="4" w:space="0" w:color="auto"/>
            </w:tcBorders>
            <w:shd w:val="clear" w:color="auto" w:fill="auto"/>
          </w:tcPr>
          <w:p w:rsidR="00A2495F" w:rsidRPr="00A2495F" w:rsidRDefault="00A2495F"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A2495F" w:rsidRPr="00A2495F" w:rsidRDefault="00A2495F" w:rsidP="006C57A0">
            <w:pPr>
              <w:jc w:val="center"/>
              <w:rPr>
                <w:sz w:val="22"/>
                <w:szCs w:val="22"/>
                <w:vertAlign w:val="baseline"/>
              </w:rPr>
            </w:pPr>
          </w:p>
        </w:tc>
        <w:tc>
          <w:tcPr>
            <w:tcW w:w="567" w:type="dxa"/>
            <w:tcBorders>
              <w:top w:val="single" w:sz="4" w:space="0" w:color="auto"/>
              <w:bottom w:val="single" w:sz="4" w:space="0" w:color="auto"/>
            </w:tcBorders>
            <w:shd w:val="clear" w:color="auto" w:fill="auto"/>
          </w:tcPr>
          <w:p w:rsidR="00A2495F" w:rsidRPr="00A2495F" w:rsidRDefault="00A2495F" w:rsidP="006C57A0">
            <w:pPr>
              <w:jc w:val="center"/>
              <w:rPr>
                <w:sz w:val="22"/>
                <w:szCs w:val="22"/>
                <w:vertAlign w:val="baseline"/>
              </w:rPr>
            </w:pPr>
          </w:p>
        </w:tc>
        <w:tc>
          <w:tcPr>
            <w:tcW w:w="851" w:type="dxa"/>
            <w:tcBorders>
              <w:left w:val="nil"/>
            </w:tcBorders>
            <w:shd w:val="clear" w:color="auto" w:fill="auto"/>
          </w:tcPr>
          <w:p w:rsidR="00A2495F" w:rsidRPr="00A2495F" w:rsidRDefault="00A2495F" w:rsidP="006C57A0">
            <w:pPr>
              <w:jc w:val="center"/>
              <w:rPr>
                <w:sz w:val="22"/>
                <w:szCs w:val="22"/>
                <w:vertAlign w:val="baseline"/>
              </w:rPr>
            </w:pPr>
          </w:p>
        </w:tc>
      </w:tr>
      <w:tr w:rsidR="00A2495F" w:rsidRPr="00A2495F" w:rsidTr="007D77CA">
        <w:tc>
          <w:tcPr>
            <w:tcW w:w="5778" w:type="dxa"/>
            <w:gridSpan w:val="6"/>
            <w:shd w:val="clear" w:color="auto" w:fill="auto"/>
          </w:tcPr>
          <w:p w:rsidR="00A2495F" w:rsidRPr="00A2495F" w:rsidRDefault="00A2495F" w:rsidP="00A2495F">
            <w:pPr>
              <w:pStyle w:val="ad"/>
              <w:numPr>
                <w:ilvl w:val="0"/>
                <w:numId w:val="133"/>
              </w:numPr>
              <w:ind w:left="426" w:hanging="426"/>
              <w:rPr>
                <w:sz w:val="22"/>
                <w:szCs w:val="22"/>
                <w:vertAlign w:val="baseline"/>
              </w:rPr>
            </w:pPr>
            <w:r w:rsidRPr="00A2495F">
              <w:rPr>
                <w:sz w:val="22"/>
                <w:szCs w:val="22"/>
                <w:vertAlign w:val="baseline"/>
              </w:rPr>
              <w:t>Рабочий инструмент коагулятора поднёс непосредственно к кровоточащему сосуду (при монополярной коагуляции)</w:t>
            </w:r>
          </w:p>
          <w:p w:rsidR="00A2495F" w:rsidRPr="00A2495F" w:rsidRDefault="00A2495F" w:rsidP="006C57A0">
            <w:pPr>
              <w:pStyle w:val="ad"/>
              <w:ind w:left="426"/>
              <w:rPr>
                <w:sz w:val="22"/>
                <w:szCs w:val="22"/>
                <w:vertAlign w:val="baseline"/>
              </w:rPr>
            </w:pPr>
            <w:r w:rsidRPr="00A2495F">
              <w:rPr>
                <w:sz w:val="22"/>
                <w:szCs w:val="22"/>
                <w:vertAlign w:val="baseline"/>
              </w:rPr>
              <w:t>ИЛИ</w:t>
            </w:r>
          </w:p>
          <w:p w:rsidR="00A2495F" w:rsidRPr="00A2495F" w:rsidRDefault="00A2495F" w:rsidP="006C57A0">
            <w:pPr>
              <w:pStyle w:val="ad"/>
              <w:ind w:left="426"/>
              <w:rPr>
                <w:sz w:val="22"/>
                <w:szCs w:val="22"/>
                <w:vertAlign w:val="baseline"/>
              </w:rPr>
            </w:pPr>
            <w:r w:rsidRPr="00A2495F">
              <w:rPr>
                <w:sz w:val="22"/>
                <w:szCs w:val="22"/>
                <w:vertAlign w:val="baseline"/>
              </w:rPr>
              <w:t>Кровоточащий сосуд захватил пинцетом коагулятора (при биполярной коагуляции)</w:t>
            </w:r>
          </w:p>
          <w:p w:rsidR="00A2495F" w:rsidRPr="00A2495F" w:rsidRDefault="00A2495F" w:rsidP="006C57A0">
            <w:pPr>
              <w:pStyle w:val="ad"/>
              <w:ind w:left="426"/>
              <w:rPr>
                <w:sz w:val="22"/>
                <w:szCs w:val="22"/>
                <w:vertAlign w:val="baseline"/>
              </w:rPr>
            </w:pPr>
            <w:r w:rsidRPr="00A2495F">
              <w:rPr>
                <w:sz w:val="22"/>
                <w:szCs w:val="22"/>
                <w:vertAlign w:val="baseline"/>
              </w:rPr>
              <w:t>(ОЗВУЧИЛ)</w:t>
            </w:r>
          </w:p>
        </w:tc>
        <w:tc>
          <w:tcPr>
            <w:tcW w:w="567" w:type="dxa"/>
            <w:shd w:val="clear" w:color="auto" w:fill="auto"/>
          </w:tcPr>
          <w:p w:rsidR="00A2495F" w:rsidRPr="00A2495F" w:rsidRDefault="00A2495F" w:rsidP="006C57A0">
            <w:pPr>
              <w:rPr>
                <w:sz w:val="22"/>
                <w:szCs w:val="22"/>
                <w:vertAlign w:val="baseline"/>
              </w:rPr>
            </w:pPr>
          </w:p>
        </w:tc>
        <w:tc>
          <w:tcPr>
            <w:tcW w:w="567" w:type="dxa"/>
            <w:tcBorders>
              <w:right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jc w:val="center"/>
              <w:rPr>
                <w:b/>
                <w:sz w:val="22"/>
                <w:szCs w:val="22"/>
                <w:vertAlign w:val="baseline"/>
              </w:rPr>
            </w:pPr>
            <w:r w:rsidRPr="00A2495F">
              <w:rPr>
                <w:b/>
                <w:sz w:val="22"/>
                <w:szCs w:val="22"/>
                <w:vertAlign w:val="baseline"/>
              </w:rPr>
              <w:t>-</w:t>
            </w:r>
          </w:p>
        </w:tc>
        <w:tc>
          <w:tcPr>
            <w:tcW w:w="851" w:type="dxa"/>
            <w:tcBorders>
              <w:left w:val="single" w:sz="4" w:space="0" w:color="auto"/>
            </w:tcBorders>
            <w:shd w:val="clear" w:color="auto" w:fill="auto"/>
          </w:tcPr>
          <w:p w:rsidR="00A2495F" w:rsidRPr="00A2495F" w:rsidRDefault="00A2495F" w:rsidP="006C57A0">
            <w:pPr>
              <w:jc w:val="center"/>
              <w:rPr>
                <w:b/>
                <w:sz w:val="22"/>
                <w:szCs w:val="22"/>
                <w:vertAlign w:val="baseline"/>
              </w:rPr>
            </w:pPr>
          </w:p>
        </w:tc>
      </w:tr>
      <w:tr w:rsidR="00A2495F" w:rsidRPr="00A2495F" w:rsidTr="007D77CA">
        <w:tc>
          <w:tcPr>
            <w:tcW w:w="5778" w:type="dxa"/>
            <w:gridSpan w:val="6"/>
            <w:tcBorders>
              <w:bottom w:val="single" w:sz="4" w:space="0" w:color="auto"/>
            </w:tcBorders>
            <w:shd w:val="clear" w:color="auto" w:fill="auto"/>
          </w:tcPr>
          <w:p w:rsidR="00A2495F" w:rsidRPr="00A2495F" w:rsidRDefault="00A2495F" w:rsidP="006C57A0">
            <w:pPr>
              <w:pStyle w:val="ad"/>
              <w:ind w:left="425"/>
              <w:rPr>
                <w:b/>
                <w:sz w:val="22"/>
                <w:szCs w:val="22"/>
                <w:vertAlign w:val="baseline"/>
              </w:rPr>
            </w:pPr>
          </w:p>
          <w:p w:rsidR="00A2495F" w:rsidRPr="00A2495F" w:rsidRDefault="00A2495F" w:rsidP="006C57A0">
            <w:pPr>
              <w:pStyle w:val="ad"/>
              <w:ind w:left="425"/>
              <w:rPr>
                <w:sz w:val="22"/>
                <w:szCs w:val="22"/>
                <w:vertAlign w:val="baseline"/>
              </w:rPr>
            </w:pPr>
            <w:r w:rsidRPr="00A2495F">
              <w:rPr>
                <w:b/>
                <w:sz w:val="22"/>
                <w:szCs w:val="22"/>
                <w:vertAlign w:val="baseline"/>
              </w:rPr>
              <w:t>ИТОГО ОШИБОК:</w:t>
            </w:r>
          </w:p>
        </w:tc>
        <w:tc>
          <w:tcPr>
            <w:tcW w:w="567" w:type="dxa"/>
            <w:tcBorders>
              <w:bottom w:val="single" w:sz="4" w:space="0" w:color="auto"/>
            </w:tcBorders>
            <w:shd w:val="clear" w:color="auto" w:fill="auto"/>
          </w:tcPr>
          <w:p w:rsidR="00A2495F" w:rsidRPr="00A2495F" w:rsidRDefault="00A2495F" w:rsidP="006C57A0">
            <w:pPr>
              <w:rPr>
                <w:sz w:val="22"/>
                <w:szCs w:val="22"/>
                <w:vertAlign w:val="baseline"/>
              </w:rPr>
            </w:pPr>
          </w:p>
        </w:tc>
        <w:tc>
          <w:tcPr>
            <w:tcW w:w="567" w:type="dxa"/>
            <w:tcBorders>
              <w:bottom w:val="single" w:sz="4" w:space="0" w:color="auto"/>
            </w:tcBorders>
            <w:shd w:val="clear" w:color="auto" w:fill="auto"/>
          </w:tcPr>
          <w:p w:rsidR="00A2495F" w:rsidRPr="00A2495F" w:rsidRDefault="00A2495F" w:rsidP="006C57A0">
            <w:pPr>
              <w:rPr>
                <w:sz w:val="22"/>
                <w:szCs w:val="22"/>
                <w:vertAlign w:val="baseline"/>
              </w:rPr>
            </w:pPr>
          </w:p>
        </w:tc>
        <w:tc>
          <w:tcPr>
            <w:tcW w:w="567" w:type="dxa"/>
            <w:tcBorders>
              <w:top w:val="single" w:sz="4" w:space="0" w:color="auto"/>
              <w:bottom w:val="single" w:sz="4" w:space="0" w:color="auto"/>
            </w:tcBorders>
            <w:shd w:val="clear" w:color="auto" w:fill="auto"/>
          </w:tcPr>
          <w:p w:rsidR="00A2495F" w:rsidRPr="00A2495F" w:rsidRDefault="00A2495F"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A2495F" w:rsidRPr="00A2495F" w:rsidRDefault="00A2495F" w:rsidP="006C57A0">
            <w:pPr>
              <w:jc w:val="center"/>
              <w:rPr>
                <w:b/>
                <w:sz w:val="22"/>
                <w:szCs w:val="22"/>
                <w:vertAlign w:val="baseline"/>
              </w:rPr>
            </w:pPr>
          </w:p>
        </w:tc>
        <w:tc>
          <w:tcPr>
            <w:tcW w:w="567" w:type="dxa"/>
            <w:tcBorders>
              <w:top w:val="single" w:sz="4" w:space="0" w:color="auto"/>
              <w:bottom w:val="single" w:sz="4" w:space="0" w:color="auto"/>
            </w:tcBorders>
            <w:shd w:val="clear" w:color="auto" w:fill="auto"/>
          </w:tcPr>
          <w:p w:rsidR="00A2495F" w:rsidRPr="00A2495F" w:rsidRDefault="00A2495F" w:rsidP="006C57A0">
            <w:pPr>
              <w:jc w:val="center"/>
              <w:rPr>
                <w:b/>
                <w:sz w:val="22"/>
                <w:szCs w:val="22"/>
                <w:vertAlign w:val="baseline"/>
              </w:rPr>
            </w:pPr>
          </w:p>
        </w:tc>
        <w:tc>
          <w:tcPr>
            <w:tcW w:w="851" w:type="dxa"/>
            <w:tcBorders>
              <w:left w:val="nil"/>
              <w:bottom w:val="single" w:sz="4" w:space="0" w:color="auto"/>
            </w:tcBorders>
            <w:shd w:val="clear" w:color="auto" w:fill="auto"/>
          </w:tcPr>
          <w:p w:rsidR="00A2495F" w:rsidRPr="00A2495F" w:rsidRDefault="00A2495F" w:rsidP="006C57A0">
            <w:pPr>
              <w:jc w:val="center"/>
              <w:rPr>
                <w:b/>
                <w:sz w:val="22"/>
                <w:szCs w:val="22"/>
                <w:vertAlign w:val="baseline"/>
              </w:rPr>
            </w:pPr>
          </w:p>
        </w:tc>
      </w:tr>
      <w:tr w:rsidR="00A2495F" w:rsidRPr="00A2495F" w:rsidTr="007D77CA">
        <w:tc>
          <w:tcPr>
            <w:tcW w:w="9464" w:type="dxa"/>
            <w:gridSpan w:val="12"/>
            <w:tcBorders>
              <w:top w:val="single" w:sz="4" w:space="0" w:color="auto"/>
            </w:tcBorders>
            <w:shd w:val="clear" w:color="auto" w:fill="auto"/>
          </w:tcPr>
          <w:p w:rsidR="00A2495F" w:rsidRDefault="00A2495F" w:rsidP="006C57A0">
            <w:pPr>
              <w:rPr>
                <w:b/>
                <w:sz w:val="21"/>
                <w:szCs w:val="21"/>
                <w:vertAlign w:val="baseline"/>
              </w:rPr>
            </w:pPr>
          </w:p>
          <w:p w:rsidR="00A2495F" w:rsidRPr="00A2495F" w:rsidRDefault="00A2495F" w:rsidP="006C57A0">
            <w:pPr>
              <w:rPr>
                <w:b/>
                <w:sz w:val="21"/>
                <w:szCs w:val="21"/>
                <w:vertAlign w:val="baseline"/>
              </w:rPr>
            </w:pPr>
            <w:r w:rsidRPr="00A2495F">
              <w:rPr>
                <w:b/>
                <w:sz w:val="21"/>
                <w:szCs w:val="21"/>
                <w:vertAlign w:val="baseline"/>
              </w:rPr>
              <w:t>Каждое нарушение последовательности алгоритма оценивается в 0,5 ошибки</w:t>
            </w:r>
          </w:p>
        </w:tc>
      </w:tr>
      <w:tr w:rsidR="00A2495F" w:rsidRPr="00A2495F" w:rsidTr="006C57A0">
        <w:tc>
          <w:tcPr>
            <w:tcW w:w="534" w:type="dxa"/>
            <w:tcBorders>
              <w:top w:val="single" w:sz="4" w:space="0" w:color="auto"/>
              <w:left w:val="single" w:sz="4" w:space="0" w:color="auto"/>
              <w:bottom w:val="single" w:sz="4" w:space="0" w:color="auto"/>
              <w:right w:val="single" w:sz="4" w:space="0" w:color="auto"/>
            </w:tcBorders>
            <w:shd w:val="clear" w:color="auto" w:fill="auto"/>
          </w:tcPr>
          <w:p w:rsidR="00A2495F" w:rsidRPr="00A2495F" w:rsidRDefault="00A2495F" w:rsidP="006C57A0">
            <w:pPr>
              <w:spacing w:before="20" w:after="20"/>
              <w:jc w:val="center"/>
              <w:rPr>
                <w:sz w:val="21"/>
                <w:szCs w:val="21"/>
                <w:vertAlign w:val="baseline"/>
              </w:rPr>
            </w:pPr>
            <w:r w:rsidRPr="00A2495F">
              <w:rPr>
                <w:sz w:val="21"/>
                <w:szCs w:val="21"/>
                <w:vertAlign w:val="baseline"/>
              </w:rPr>
              <w:t>+</w:t>
            </w:r>
          </w:p>
        </w:tc>
        <w:tc>
          <w:tcPr>
            <w:tcW w:w="2001" w:type="dxa"/>
            <w:tcBorders>
              <w:top w:val="single" w:sz="4" w:space="0" w:color="auto"/>
              <w:left w:val="single" w:sz="4" w:space="0" w:color="auto"/>
            </w:tcBorders>
            <w:shd w:val="clear" w:color="auto" w:fill="auto"/>
          </w:tcPr>
          <w:p w:rsidR="00A2495F" w:rsidRPr="00A2495F" w:rsidRDefault="00A2495F" w:rsidP="006C57A0">
            <w:pPr>
              <w:spacing w:before="20" w:after="20"/>
              <w:rPr>
                <w:sz w:val="21"/>
                <w:szCs w:val="21"/>
                <w:vertAlign w:val="baseline"/>
              </w:rPr>
            </w:pPr>
            <w:r w:rsidRPr="00A2495F">
              <w:rPr>
                <w:sz w:val="21"/>
                <w:szCs w:val="21"/>
                <w:vertAlign w:val="baseline"/>
              </w:rPr>
              <w:t>нет ошибок</w:t>
            </w:r>
          </w:p>
        </w:tc>
        <w:tc>
          <w:tcPr>
            <w:tcW w:w="550" w:type="dxa"/>
            <w:tcBorders>
              <w:top w:val="single" w:sz="4" w:space="0" w:color="auto"/>
              <w:left w:val="single" w:sz="4" w:space="0" w:color="auto"/>
              <w:bottom w:val="single" w:sz="4" w:space="0" w:color="auto"/>
            </w:tcBorders>
            <w:shd w:val="clear" w:color="auto" w:fill="auto"/>
          </w:tcPr>
          <w:p w:rsidR="00A2495F" w:rsidRPr="00A2495F" w:rsidRDefault="00A2495F" w:rsidP="006C57A0">
            <w:pPr>
              <w:spacing w:before="20" w:after="20"/>
              <w:jc w:val="center"/>
              <w:rPr>
                <w:sz w:val="21"/>
                <w:szCs w:val="21"/>
                <w:vertAlign w:val="baseline"/>
                <w:lang w:val="en-US"/>
              </w:rPr>
            </w:pPr>
            <w:r w:rsidRPr="00A2495F">
              <w:rPr>
                <w:sz w:val="21"/>
                <w:szCs w:val="21"/>
                <w:vertAlign w:val="baseline"/>
                <w:lang w:val="en-US"/>
              </w:rPr>
              <w:t>+/-</w:t>
            </w:r>
          </w:p>
        </w:tc>
        <w:tc>
          <w:tcPr>
            <w:tcW w:w="1580" w:type="dxa"/>
            <w:tcBorders>
              <w:top w:val="single" w:sz="4" w:space="0" w:color="auto"/>
              <w:left w:val="single" w:sz="4" w:space="0" w:color="auto"/>
            </w:tcBorders>
            <w:shd w:val="clear" w:color="auto" w:fill="auto"/>
          </w:tcPr>
          <w:p w:rsidR="00A2495F" w:rsidRPr="00A2495F" w:rsidRDefault="00A2495F" w:rsidP="006C57A0">
            <w:pPr>
              <w:spacing w:before="20" w:after="20"/>
              <w:rPr>
                <w:sz w:val="21"/>
                <w:szCs w:val="21"/>
                <w:vertAlign w:val="baseline"/>
              </w:rPr>
            </w:pPr>
            <w:r w:rsidRPr="00A2495F">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shd w:val="clear" w:color="auto" w:fill="auto"/>
          </w:tcPr>
          <w:p w:rsidR="00A2495F" w:rsidRPr="00A2495F" w:rsidRDefault="00A2495F" w:rsidP="006C57A0">
            <w:pPr>
              <w:spacing w:before="20" w:after="20"/>
              <w:jc w:val="center"/>
              <w:rPr>
                <w:sz w:val="21"/>
                <w:szCs w:val="21"/>
                <w:vertAlign w:val="baseline"/>
              </w:rPr>
            </w:pPr>
            <w:r w:rsidRPr="00A2495F">
              <w:rPr>
                <w:sz w:val="21"/>
                <w:szCs w:val="21"/>
                <w:vertAlign w:val="baseline"/>
              </w:rPr>
              <w:t>-</w:t>
            </w:r>
          </w:p>
        </w:tc>
        <w:tc>
          <w:tcPr>
            <w:tcW w:w="4253" w:type="dxa"/>
            <w:gridSpan w:val="7"/>
            <w:tcBorders>
              <w:top w:val="single" w:sz="4" w:space="0" w:color="auto"/>
              <w:left w:val="single" w:sz="4" w:space="0" w:color="auto"/>
              <w:right w:val="single" w:sz="4" w:space="0" w:color="auto"/>
            </w:tcBorders>
            <w:shd w:val="clear" w:color="auto" w:fill="auto"/>
          </w:tcPr>
          <w:p w:rsidR="00A2495F" w:rsidRPr="00A2495F" w:rsidRDefault="00A2495F" w:rsidP="006C57A0">
            <w:pPr>
              <w:spacing w:before="20" w:after="20"/>
              <w:rPr>
                <w:sz w:val="21"/>
                <w:szCs w:val="21"/>
                <w:vertAlign w:val="baseline"/>
              </w:rPr>
            </w:pPr>
            <w:r w:rsidRPr="00A2495F">
              <w:rPr>
                <w:sz w:val="21"/>
                <w:szCs w:val="21"/>
                <w:vertAlign w:val="baseline"/>
              </w:rPr>
              <w:t>одна ошибка</w:t>
            </w:r>
          </w:p>
        </w:tc>
      </w:tr>
      <w:tr w:rsidR="00A2495F" w:rsidRPr="00A2495F" w:rsidTr="006C57A0">
        <w:tc>
          <w:tcPr>
            <w:tcW w:w="9464" w:type="dxa"/>
            <w:gridSpan w:val="12"/>
            <w:tcBorders>
              <w:left w:val="single" w:sz="4" w:space="0" w:color="auto"/>
              <w:bottom w:val="single" w:sz="4" w:space="0" w:color="auto"/>
              <w:right w:val="single" w:sz="4" w:space="0" w:color="auto"/>
            </w:tcBorders>
            <w:shd w:val="clear" w:color="auto" w:fill="auto"/>
          </w:tcPr>
          <w:p w:rsidR="00A2495F" w:rsidRPr="00A2495F" w:rsidRDefault="00A2495F" w:rsidP="006C57A0">
            <w:pPr>
              <w:spacing w:before="40" w:after="40"/>
              <w:rPr>
                <w:sz w:val="21"/>
                <w:szCs w:val="21"/>
                <w:vertAlign w:val="baseline"/>
              </w:rPr>
            </w:pPr>
            <w:r w:rsidRPr="00A2495F">
              <w:rPr>
                <w:sz w:val="21"/>
                <w:szCs w:val="21"/>
                <w:vertAlign w:val="baseline"/>
              </w:rPr>
              <w:t>0-1,5 ошибки – «отлично»; 2,0-2,5 ошибок – «хорошо»; 3,0-4,0 ошибок – «удовлетворительно»;</w:t>
            </w:r>
          </w:p>
          <w:p w:rsidR="00A2495F" w:rsidRPr="00A2495F" w:rsidRDefault="00A2495F" w:rsidP="006C57A0">
            <w:pPr>
              <w:spacing w:before="40" w:after="40"/>
              <w:rPr>
                <w:sz w:val="21"/>
                <w:szCs w:val="21"/>
                <w:vertAlign w:val="baseline"/>
              </w:rPr>
            </w:pPr>
            <w:r w:rsidRPr="00A2495F">
              <w:rPr>
                <w:sz w:val="21"/>
                <w:szCs w:val="21"/>
                <w:vertAlign w:val="baseline"/>
              </w:rPr>
              <w:t>4,5 и более ошибки – «неудовлетворительно»</w:t>
            </w:r>
          </w:p>
        </w:tc>
      </w:tr>
      <w:tr w:rsidR="00A2495F" w:rsidRPr="00A2495F" w:rsidTr="006C57A0">
        <w:tc>
          <w:tcPr>
            <w:tcW w:w="9464" w:type="dxa"/>
            <w:gridSpan w:val="12"/>
            <w:tcBorders>
              <w:top w:val="single" w:sz="4" w:space="0" w:color="auto"/>
            </w:tcBorders>
            <w:shd w:val="clear" w:color="auto" w:fill="auto"/>
          </w:tcPr>
          <w:p w:rsidR="00A2495F" w:rsidRPr="00A2495F" w:rsidRDefault="00A2495F" w:rsidP="006C57A0">
            <w:pPr>
              <w:spacing w:before="40" w:after="40"/>
              <w:rPr>
                <w:sz w:val="21"/>
                <w:szCs w:val="21"/>
                <w:vertAlign w:val="baseline"/>
              </w:rPr>
            </w:pPr>
          </w:p>
          <w:p w:rsidR="00A2495F" w:rsidRPr="00A2495F" w:rsidRDefault="00A2495F" w:rsidP="006C57A0">
            <w:pPr>
              <w:spacing w:before="40" w:after="40"/>
              <w:rPr>
                <w:sz w:val="21"/>
                <w:szCs w:val="21"/>
                <w:vertAlign w:val="baseline"/>
              </w:rPr>
            </w:pPr>
            <w:r w:rsidRPr="00A2495F">
              <w:rPr>
                <w:sz w:val="21"/>
                <w:szCs w:val="21"/>
                <w:vertAlign w:val="baseline"/>
              </w:rPr>
              <w:t>ОЦЕНКА ______________            Экзаменатор ________________________________</w:t>
            </w:r>
          </w:p>
        </w:tc>
      </w:tr>
    </w:tbl>
    <w:p w:rsidR="00A2495F" w:rsidRPr="00A2495F" w:rsidRDefault="00A2495F" w:rsidP="00A2495F">
      <w:pPr>
        <w:rPr>
          <w:sz w:val="21"/>
          <w:szCs w:val="21"/>
          <w:vertAlign w:val="baseline"/>
        </w:rPr>
      </w:pPr>
    </w:p>
    <w:p w:rsidR="00CB51D3" w:rsidRPr="00CB51D3" w:rsidRDefault="00CB51D3" w:rsidP="00CB51D3">
      <w:pPr>
        <w:rPr>
          <w:vertAlign w:val="baseline"/>
        </w:rPr>
      </w:pPr>
    </w:p>
    <w:p w:rsidR="00CB51D3" w:rsidRPr="00A55CEB" w:rsidRDefault="00526B61" w:rsidP="004263B8">
      <w:pPr>
        <w:pStyle w:val="ad"/>
        <w:numPr>
          <w:ilvl w:val="0"/>
          <w:numId w:val="2"/>
        </w:numPr>
        <w:jc w:val="center"/>
        <w:rPr>
          <w:vertAlign w:val="baseline"/>
        </w:rPr>
      </w:pPr>
      <w:r>
        <w:rPr>
          <w:vertAlign w:val="baseline"/>
        </w:rPr>
        <w:t xml:space="preserve"> </w:t>
      </w:r>
      <w:r w:rsidR="00A55CEB" w:rsidRPr="00A55CEB">
        <w:rPr>
          <w:b/>
          <w:vertAlign w:val="baseline"/>
        </w:rPr>
        <w:t>Наложение калоприемника.</w:t>
      </w:r>
    </w:p>
    <w:p w:rsidR="00A55CEB" w:rsidRPr="00A55CEB" w:rsidRDefault="00A55CEB" w:rsidP="007B733E">
      <w:pPr>
        <w:ind w:firstLine="284"/>
        <w:jc w:val="both"/>
        <w:rPr>
          <w:i/>
          <w:u w:val="single"/>
          <w:vertAlign w:val="baseline"/>
        </w:rPr>
      </w:pPr>
      <w:r w:rsidRPr="00A55CEB">
        <w:rPr>
          <w:i/>
          <w:u w:val="single"/>
          <w:vertAlign w:val="baseline"/>
        </w:rPr>
        <w:t>Наложение адгезивного</w:t>
      </w:r>
      <w:r>
        <w:rPr>
          <w:i/>
          <w:u w:val="single"/>
          <w:vertAlign w:val="baseline"/>
        </w:rPr>
        <w:t xml:space="preserve"> </w:t>
      </w:r>
      <w:r w:rsidRPr="00A55CEB">
        <w:rPr>
          <w:i/>
          <w:u w:val="single"/>
          <w:vertAlign w:val="baseline"/>
        </w:rPr>
        <w:t>о</w:t>
      </w:r>
      <w:r>
        <w:rPr>
          <w:i/>
          <w:u w:val="single"/>
          <w:vertAlign w:val="baseline"/>
        </w:rPr>
        <w:t>днокомпонентного калоприемника:</w:t>
      </w:r>
    </w:p>
    <w:p w:rsidR="00A55CEB" w:rsidRPr="00A55CEB" w:rsidRDefault="00A55CEB" w:rsidP="007B733E">
      <w:pPr>
        <w:pStyle w:val="ad"/>
        <w:numPr>
          <w:ilvl w:val="0"/>
          <w:numId w:val="79"/>
        </w:numPr>
        <w:ind w:left="0" w:firstLine="284"/>
        <w:jc w:val="both"/>
        <w:rPr>
          <w:vertAlign w:val="baseline"/>
        </w:rPr>
      </w:pPr>
      <w:r w:rsidRPr="00A55CEB">
        <w:rPr>
          <w:vertAlign w:val="baseline"/>
        </w:rPr>
        <w:t>Удалите оберточную бумагу, расположите центр отверстия над стомой.</w:t>
      </w:r>
    </w:p>
    <w:p w:rsidR="00A55CEB" w:rsidRPr="00A55CEB" w:rsidRDefault="00A55CEB" w:rsidP="007B733E">
      <w:pPr>
        <w:pStyle w:val="ad"/>
        <w:numPr>
          <w:ilvl w:val="0"/>
          <w:numId w:val="79"/>
        </w:numPr>
        <w:ind w:left="0" w:firstLine="284"/>
        <w:jc w:val="both"/>
        <w:rPr>
          <w:vertAlign w:val="baseline"/>
        </w:rPr>
      </w:pPr>
      <w:r w:rsidRPr="00A55CEB">
        <w:rPr>
          <w:vertAlign w:val="baseline"/>
        </w:rPr>
        <w:t>Равномерно прижмите клеящую поверхность к коже, убедившись в том, что пластина гладкая и не имеет морщинок (складок).</w:t>
      </w:r>
    </w:p>
    <w:p w:rsidR="00A55CEB" w:rsidRPr="00A55CEB" w:rsidRDefault="00A55CEB" w:rsidP="007B733E">
      <w:pPr>
        <w:pStyle w:val="ad"/>
        <w:numPr>
          <w:ilvl w:val="0"/>
          <w:numId w:val="79"/>
        </w:numPr>
        <w:ind w:left="0" w:firstLine="284"/>
        <w:jc w:val="both"/>
        <w:rPr>
          <w:vertAlign w:val="baseline"/>
        </w:rPr>
      </w:pPr>
      <w:r w:rsidRPr="00A55CEB">
        <w:rPr>
          <w:vertAlign w:val="baseline"/>
        </w:rPr>
        <w:t xml:space="preserve">Проверьте, чтобы дренажное отверстие мешка было правильно расположено (отверстием вниз) и фиксатор находится в закрытом положении. </w:t>
      </w:r>
    </w:p>
    <w:p w:rsidR="00A55CEB" w:rsidRPr="00A55CEB" w:rsidRDefault="00A55CEB" w:rsidP="007B733E">
      <w:pPr>
        <w:ind w:firstLine="284"/>
        <w:jc w:val="both"/>
        <w:rPr>
          <w:i/>
          <w:u w:val="single"/>
          <w:vertAlign w:val="baseline"/>
        </w:rPr>
      </w:pPr>
      <w:r w:rsidRPr="00A55CEB">
        <w:rPr>
          <w:i/>
          <w:u w:val="single"/>
          <w:vertAlign w:val="baseline"/>
        </w:rPr>
        <w:t xml:space="preserve">Наложение </w:t>
      </w:r>
      <w:r>
        <w:rPr>
          <w:i/>
          <w:u w:val="single"/>
          <w:vertAlign w:val="baseline"/>
        </w:rPr>
        <w:t>двухкомпонентного калоприемника:</w:t>
      </w:r>
    </w:p>
    <w:p w:rsidR="00A55CEB" w:rsidRPr="00A55CEB" w:rsidRDefault="00A55CEB" w:rsidP="007B733E">
      <w:pPr>
        <w:pStyle w:val="ad"/>
        <w:numPr>
          <w:ilvl w:val="0"/>
          <w:numId w:val="80"/>
        </w:numPr>
        <w:ind w:left="0" w:firstLine="284"/>
        <w:jc w:val="both"/>
        <w:rPr>
          <w:vertAlign w:val="baseline"/>
        </w:rPr>
      </w:pPr>
      <w:r w:rsidRPr="00A55CEB">
        <w:rPr>
          <w:vertAlign w:val="baseline"/>
        </w:rPr>
        <w:t>Нарисуйте контур стомы на прилагаемом шаблоне и вырежьте соответствующее отверстие.</w:t>
      </w:r>
    </w:p>
    <w:p w:rsidR="00A55CEB" w:rsidRPr="00A55CEB" w:rsidRDefault="00A55CEB" w:rsidP="007B733E">
      <w:pPr>
        <w:pStyle w:val="ad"/>
        <w:numPr>
          <w:ilvl w:val="0"/>
          <w:numId w:val="80"/>
        </w:numPr>
        <w:ind w:left="0" w:firstLine="284"/>
        <w:jc w:val="both"/>
        <w:rPr>
          <w:vertAlign w:val="baseline"/>
        </w:rPr>
      </w:pPr>
      <w:r w:rsidRPr="00A55CEB">
        <w:rPr>
          <w:vertAlign w:val="baseline"/>
        </w:rPr>
        <w:t>Наложите шаблон на опорную пластину, обрисуйте контур отверстия и вырежьте.</w:t>
      </w:r>
    </w:p>
    <w:p w:rsidR="00A55CEB" w:rsidRPr="00A55CEB" w:rsidRDefault="00A55CEB" w:rsidP="007B733E">
      <w:pPr>
        <w:pStyle w:val="ad"/>
        <w:numPr>
          <w:ilvl w:val="0"/>
          <w:numId w:val="80"/>
        </w:numPr>
        <w:ind w:left="0" w:firstLine="284"/>
        <w:jc w:val="both"/>
        <w:rPr>
          <w:vertAlign w:val="baseline"/>
        </w:rPr>
      </w:pPr>
      <w:r w:rsidRPr="00A55CEB">
        <w:rPr>
          <w:vertAlign w:val="baseline"/>
        </w:rPr>
        <w:t>Отверстие в пластине должно соответствовать размеру стомы.</w:t>
      </w:r>
    </w:p>
    <w:p w:rsidR="00A55CEB" w:rsidRPr="00A55CEB" w:rsidRDefault="00A55CEB" w:rsidP="007B733E">
      <w:pPr>
        <w:pStyle w:val="ad"/>
        <w:numPr>
          <w:ilvl w:val="0"/>
          <w:numId w:val="80"/>
        </w:numPr>
        <w:ind w:left="0" w:firstLine="284"/>
        <w:jc w:val="both"/>
        <w:rPr>
          <w:vertAlign w:val="baseline"/>
        </w:rPr>
      </w:pPr>
      <w:r w:rsidRPr="00A55CEB">
        <w:rPr>
          <w:vertAlign w:val="baseline"/>
        </w:rPr>
        <w:t>Удалите с пластины предохраняющую ее бумагу.</w:t>
      </w:r>
    </w:p>
    <w:p w:rsidR="00A55CEB" w:rsidRPr="00A55CEB" w:rsidRDefault="00A55CEB" w:rsidP="007B733E">
      <w:pPr>
        <w:pStyle w:val="ad"/>
        <w:numPr>
          <w:ilvl w:val="0"/>
          <w:numId w:val="80"/>
        </w:numPr>
        <w:ind w:left="0" w:firstLine="284"/>
        <w:jc w:val="both"/>
        <w:rPr>
          <w:vertAlign w:val="baseline"/>
        </w:rPr>
      </w:pPr>
      <w:r w:rsidRPr="00A55CEB">
        <w:rPr>
          <w:vertAlign w:val="baseline"/>
        </w:rPr>
        <w:t>Держа пластину за фланцевое кольцо, положите ее на стому.</w:t>
      </w:r>
    </w:p>
    <w:p w:rsidR="00A55CEB" w:rsidRPr="00A55CEB" w:rsidRDefault="00A55CEB" w:rsidP="007B733E">
      <w:pPr>
        <w:pStyle w:val="ad"/>
        <w:numPr>
          <w:ilvl w:val="0"/>
          <w:numId w:val="80"/>
        </w:numPr>
        <w:ind w:left="0" w:firstLine="284"/>
        <w:jc w:val="both"/>
        <w:rPr>
          <w:vertAlign w:val="baseline"/>
        </w:rPr>
      </w:pPr>
      <w:r w:rsidRPr="00A55CEB">
        <w:rPr>
          <w:vertAlign w:val="baseline"/>
        </w:rPr>
        <w:t xml:space="preserve">Прижмите и разгладьте пластину сначала около фланцевого кольца, а затем по краям; </w:t>
      </w:r>
    </w:p>
    <w:p w:rsidR="00A55CEB" w:rsidRPr="00A55CEB" w:rsidRDefault="00A55CEB" w:rsidP="007B733E">
      <w:pPr>
        <w:pStyle w:val="ad"/>
        <w:numPr>
          <w:ilvl w:val="0"/>
          <w:numId w:val="80"/>
        </w:numPr>
        <w:ind w:left="0" w:firstLine="284"/>
        <w:jc w:val="both"/>
        <w:rPr>
          <w:vertAlign w:val="baseline"/>
        </w:rPr>
      </w:pPr>
      <w:r w:rsidRPr="00A55CEB">
        <w:rPr>
          <w:vertAlign w:val="baseline"/>
        </w:rPr>
        <w:t>Прежде чем надеть мешочек, убедитесь, что его стенки не слиплись.</w:t>
      </w:r>
    </w:p>
    <w:p w:rsidR="00A55CEB" w:rsidRPr="00A55CEB" w:rsidRDefault="00A55CEB" w:rsidP="007B733E">
      <w:pPr>
        <w:pStyle w:val="ad"/>
        <w:numPr>
          <w:ilvl w:val="0"/>
          <w:numId w:val="80"/>
        </w:numPr>
        <w:ind w:left="0" w:firstLine="284"/>
        <w:jc w:val="both"/>
        <w:rPr>
          <w:vertAlign w:val="baseline"/>
        </w:rPr>
      </w:pPr>
      <w:r w:rsidRPr="00A55CEB">
        <w:rPr>
          <w:vertAlign w:val="baseline"/>
        </w:rPr>
        <w:t xml:space="preserve">Совместите нижние части фланцев пластины и мешочка и, начиная снизу, осторожно надавливайте по окружности фланцевых колец, пока они не защелкнутся в положенном месте и не будут надежно закреплены; </w:t>
      </w:r>
    </w:p>
    <w:p w:rsidR="00A55CEB" w:rsidRDefault="00A55CEB" w:rsidP="007B733E">
      <w:pPr>
        <w:pStyle w:val="ad"/>
        <w:numPr>
          <w:ilvl w:val="0"/>
          <w:numId w:val="80"/>
        </w:numPr>
        <w:ind w:left="0" w:firstLine="284"/>
        <w:jc w:val="both"/>
        <w:rPr>
          <w:vertAlign w:val="baseline"/>
        </w:rPr>
      </w:pPr>
      <w:r w:rsidRPr="00A55CEB">
        <w:rPr>
          <w:vertAlign w:val="baseline"/>
        </w:rPr>
        <w:t>Чтобы убедиться, что произошло надежное соединение фланцев, нужно потянуть мешочек вниз.</w:t>
      </w:r>
    </w:p>
    <w:p w:rsidR="00A55CEB" w:rsidRPr="00A55CEB" w:rsidRDefault="00A55CEB" w:rsidP="007B733E">
      <w:pPr>
        <w:ind w:firstLine="284"/>
        <w:jc w:val="both"/>
        <w:rPr>
          <w:vertAlign w:val="baseline"/>
        </w:rPr>
      </w:pPr>
      <w:r>
        <w:rPr>
          <w:vertAlign w:val="baseline"/>
        </w:rPr>
        <w:t xml:space="preserve">(Приложение </w:t>
      </w:r>
      <w:r w:rsidR="007B733E">
        <w:rPr>
          <w:vertAlign w:val="baseline"/>
        </w:rPr>
        <w:t>№</w:t>
      </w:r>
      <w:r>
        <w:rPr>
          <w:vertAlign w:val="baseline"/>
        </w:rPr>
        <w:t>5</w:t>
      </w:r>
      <w:r w:rsidR="00293E5B">
        <w:rPr>
          <w:vertAlign w:val="baseline"/>
        </w:rPr>
        <w:t>3</w:t>
      </w:r>
      <w:r>
        <w:rPr>
          <w:vertAlign w:val="baseline"/>
        </w:rPr>
        <w:t>)</w:t>
      </w:r>
    </w:p>
    <w:p w:rsidR="00A55CEB" w:rsidRDefault="003E410E" w:rsidP="003E410E">
      <w:pPr>
        <w:jc w:val="right"/>
        <w:rPr>
          <w:vertAlign w:val="baseline"/>
        </w:rPr>
      </w:pPr>
      <w:r>
        <w:rPr>
          <w:vertAlign w:val="baseline"/>
        </w:rPr>
        <w:lastRenderedPageBreak/>
        <w:t>Приложение №5</w:t>
      </w:r>
      <w:r w:rsidR="00293E5B">
        <w:rPr>
          <w:vertAlign w:val="baseline"/>
        </w:rPr>
        <w:t>3</w:t>
      </w:r>
    </w:p>
    <w:p w:rsidR="006B0A5C" w:rsidRDefault="004E673A" w:rsidP="006B0A5C">
      <w:pPr>
        <w:ind w:firstLine="709"/>
        <w:jc w:val="both"/>
        <w:rPr>
          <w:sz w:val="20"/>
          <w:szCs w:val="20"/>
          <w:vertAlign w:val="baseline"/>
        </w:rPr>
      </w:pPr>
      <w:r>
        <w:rPr>
          <w:noProof/>
          <w:sz w:val="20"/>
          <w:szCs w:val="20"/>
          <w:vertAlign w:val="baseline"/>
        </w:rPr>
        <w:pict>
          <v:rect id="_x0000_s1134" style="position:absolute;left:0;text-align:left;margin-left:-9.7pt;margin-top:7.1pt;width:485pt;height:497.1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6B0A5C" w:rsidRPr="006B0A5C" w:rsidRDefault="006B0A5C" w:rsidP="006B0A5C">
      <w:pPr>
        <w:ind w:firstLine="709"/>
        <w:jc w:val="both"/>
        <w:rPr>
          <w:sz w:val="20"/>
          <w:szCs w:val="20"/>
          <w:vertAlign w:val="baseline"/>
        </w:rPr>
      </w:pPr>
      <w:r w:rsidRPr="006B0A5C">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6B0A5C" w:rsidRPr="006B0A5C" w:rsidRDefault="006B0A5C" w:rsidP="006B0A5C">
      <w:pPr>
        <w:jc w:val="center"/>
        <w:rPr>
          <w:sz w:val="20"/>
          <w:szCs w:val="20"/>
          <w:vertAlign w:val="baseline"/>
        </w:rPr>
      </w:pPr>
      <w:r w:rsidRPr="006B0A5C">
        <w:rPr>
          <w:sz w:val="20"/>
          <w:szCs w:val="20"/>
          <w:vertAlign w:val="baseline"/>
        </w:rPr>
        <w:t xml:space="preserve"> В.Ф. Войно-Ясенецкого» Министерства здравоохранения Российской Федерации</w:t>
      </w:r>
    </w:p>
    <w:p w:rsidR="006B0A5C" w:rsidRPr="006B0A5C" w:rsidRDefault="006B0A5C" w:rsidP="006B0A5C">
      <w:pPr>
        <w:jc w:val="center"/>
        <w:rPr>
          <w:b/>
          <w:sz w:val="10"/>
          <w:szCs w:val="21"/>
          <w:vertAlign w:val="baseline"/>
        </w:rPr>
      </w:pPr>
    </w:p>
    <w:p w:rsidR="006B0A5C" w:rsidRPr="006B0A5C" w:rsidRDefault="006B0A5C" w:rsidP="006B0A5C">
      <w:pPr>
        <w:shd w:val="clear" w:color="auto" w:fill="FFFFFF"/>
        <w:ind w:right="28" w:firstLine="567"/>
        <w:jc w:val="center"/>
        <w:rPr>
          <w:b/>
          <w:caps/>
          <w:color w:val="000000"/>
          <w:spacing w:val="-6"/>
          <w:sz w:val="24"/>
          <w:szCs w:val="24"/>
          <w:vertAlign w:val="baseline"/>
        </w:rPr>
      </w:pPr>
      <w:r w:rsidRPr="006B0A5C">
        <w:rPr>
          <w:b/>
          <w:caps/>
          <w:color w:val="000000"/>
          <w:spacing w:val="-6"/>
          <w:sz w:val="24"/>
          <w:szCs w:val="24"/>
          <w:vertAlign w:val="baseline"/>
        </w:rPr>
        <w:t>наложение калоприёмника</w:t>
      </w:r>
    </w:p>
    <w:p w:rsidR="006B0A5C" w:rsidRPr="006B0A5C" w:rsidRDefault="006B0A5C" w:rsidP="006B0A5C">
      <w:pPr>
        <w:jc w:val="center"/>
        <w:rPr>
          <w:b/>
          <w:sz w:val="21"/>
          <w:szCs w:val="21"/>
          <w:vertAlign w:val="baseline"/>
        </w:rPr>
      </w:pPr>
      <w:r w:rsidRPr="006B0A5C">
        <w:rPr>
          <w:b/>
          <w:sz w:val="21"/>
          <w:szCs w:val="21"/>
          <w:vertAlign w:val="baseline"/>
        </w:rPr>
        <w:t>ПРАКТИЧЕСКИЙ НАВЫК</w:t>
      </w:r>
    </w:p>
    <w:p w:rsidR="006B0A5C" w:rsidRPr="006B0A5C" w:rsidRDefault="006B0A5C" w:rsidP="006B0A5C">
      <w:pPr>
        <w:rPr>
          <w:sz w:val="21"/>
          <w:szCs w:val="21"/>
          <w:vertAlign w:val="baseline"/>
        </w:rPr>
      </w:pPr>
    </w:p>
    <w:p w:rsidR="006B0A5C" w:rsidRPr="006B0A5C" w:rsidRDefault="006B0A5C" w:rsidP="006B0A5C">
      <w:pPr>
        <w:rPr>
          <w:sz w:val="21"/>
          <w:szCs w:val="21"/>
          <w:vertAlign w:val="baseline"/>
        </w:rPr>
      </w:pPr>
      <w:r w:rsidRPr="006B0A5C">
        <w:rPr>
          <w:sz w:val="21"/>
          <w:szCs w:val="21"/>
          <w:vertAlign w:val="baseline"/>
        </w:rPr>
        <w:t xml:space="preserve">Дата </w:t>
      </w:r>
      <w:r w:rsidRPr="006B0A5C">
        <w:rPr>
          <w:i/>
          <w:sz w:val="21"/>
          <w:szCs w:val="21"/>
          <w:vertAlign w:val="baseline"/>
        </w:rPr>
        <w:t xml:space="preserve">__________________                                                                                                       </w:t>
      </w:r>
      <w:r w:rsidRPr="006B0A5C">
        <w:rPr>
          <w:b/>
          <w:i/>
          <w:sz w:val="21"/>
          <w:szCs w:val="21"/>
          <w:vertAlign w:val="baseline"/>
          <w:lang w:val="en-US"/>
        </w:rPr>
        <w:t>Check</w:t>
      </w:r>
      <w:r w:rsidRPr="006B0A5C">
        <w:rPr>
          <w:b/>
          <w:i/>
          <w:sz w:val="21"/>
          <w:szCs w:val="21"/>
          <w:vertAlign w:val="baseline"/>
        </w:rPr>
        <w:t xml:space="preserve"> – </w:t>
      </w:r>
      <w:r w:rsidRPr="006B0A5C">
        <w:rPr>
          <w:b/>
          <w:i/>
          <w:sz w:val="21"/>
          <w:szCs w:val="21"/>
          <w:vertAlign w:val="baseline"/>
          <w:lang w:val="en-US"/>
        </w:rPr>
        <w:t>card</w:t>
      </w:r>
    </w:p>
    <w:p w:rsidR="006B0A5C" w:rsidRPr="006B0A5C" w:rsidRDefault="006B0A5C" w:rsidP="006B0A5C">
      <w:pPr>
        <w:rPr>
          <w:sz w:val="21"/>
          <w:szCs w:val="21"/>
          <w:vertAlign w:val="baseline"/>
        </w:rPr>
      </w:pPr>
    </w:p>
    <w:p w:rsidR="006B0A5C" w:rsidRPr="006B0A5C" w:rsidRDefault="006B0A5C" w:rsidP="006B0A5C">
      <w:pPr>
        <w:rPr>
          <w:sz w:val="21"/>
          <w:szCs w:val="21"/>
          <w:vertAlign w:val="baseline"/>
        </w:rPr>
      </w:pPr>
      <w:r w:rsidRPr="006B0A5C">
        <w:rPr>
          <w:sz w:val="21"/>
          <w:szCs w:val="21"/>
          <w:vertAlign w:val="baseline"/>
        </w:rPr>
        <w:t>Ф.И.О. обучающегося ___________________________________________ Группа ___________________</w:t>
      </w:r>
    </w:p>
    <w:p w:rsidR="006B0A5C" w:rsidRPr="006B0A5C" w:rsidRDefault="006B0A5C" w:rsidP="006B0A5C">
      <w:pPr>
        <w:rPr>
          <w:sz w:val="21"/>
          <w:szCs w:val="21"/>
          <w:vertAlign w:val="baseline"/>
        </w:rPr>
      </w:pPr>
      <w:r w:rsidRPr="006B0A5C">
        <w:rPr>
          <w:sz w:val="21"/>
          <w:szCs w:val="21"/>
          <w:vertAlign w:val="baseline"/>
        </w:rPr>
        <w:t>Специальность ____________________________ Цикл/Дисциплина ______________________________</w:t>
      </w:r>
    </w:p>
    <w:p w:rsidR="006B0A5C" w:rsidRPr="006B0A5C" w:rsidRDefault="006B0A5C" w:rsidP="006B0A5C">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6B0A5C" w:rsidRPr="006B0A5C" w:rsidTr="006C57A0">
        <w:tc>
          <w:tcPr>
            <w:tcW w:w="5778" w:type="dxa"/>
            <w:gridSpan w:val="6"/>
            <w:vAlign w:val="center"/>
          </w:tcPr>
          <w:p w:rsidR="006B0A5C" w:rsidRPr="006B0A5C" w:rsidRDefault="006B0A5C" w:rsidP="006C57A0">
            <w:pPr>
              <w:spacing w:before="40" w:after="40"/>
              <w:jc w:val="center"/>
              <w:rPr>
                <w:b/>
                <w:sz w:val="16"/>
                <w:szCs w:val="16"/>
                <w:vertAlign w:val="baseline"/>
              </w:rPr>
            </w:pPr>
          </w:p>
          <w:p w:rsidR="006B0A5C" w:rsidRPr="006B0A5C" w:rsidRDefault="006B0A5C" w:rsidP="006C57A0">
            <w:pPr>
              <w:spacing w:before="40" w:after="40"/>
              <w:jc w:val="center"/>
              <w:rPr>
                <w:b/>
                <w:sz w:val="21"/>
                <w:szCs w:val="21"/>
                <w:vertAlign w:val="baseline"/>
              </w:rPr>
            </w:pPr>
            <w:r w:rsidRPr="006B0A5C">
              <w:rPr>
                <w:b/>
                <w:sz w:val="21"/>
                <w:szCs w:val="21"/>
                <w:vertAlign w:val="baseline"/>
              </w:rPr>
              <w:t>Параметр</w:t>
            </w:r>
          </w:p>
        </w:tc>
        <w:tc>
          <w:tcPr>
            <w:tcW w:w="3686" w:type="dxa"/>
            <w:gridSpan w:val="6"/>
            <w:vAlign w:val="center"/>
          </w:tcPr>
          <w:p w:rsidR="006B0A5C" w:rsidRPr="006B0A5C" w:rsidRDefault="006B0A5C" w:rsidP="006C57A0">
            <w:pPr>
              <w:spacing w:before="40" w:after="40"/>
              <w:jc w:val="center"/>
              <w:rPr>
                <w:b/>
                <w:sz w:val="16"/>
                <w:szCs w:val="16"/>
                <w:vertAlign w:val="baseline"/>
              </w:rPr>
            </w:pPr>
          </w:p>
          <w:p w:rsidR="006B0A5C" w:rsidRPr="006B0A5C" w:rsidRDefault="006B0A5C" w:rsidP="006C57A0">
            <w:pPr>
              <w:spacing w:before="40" w:after="40"/>
              <w:jc w:val="center"/>
              <w:rPr>
                <w:b/>
                <w:sz w:val="21"/>
                <w:szCs w:val="21"/>
                <w:vertAlign w:val="baseline"/>
              </w:rPr>
            </w:pPr>
            <w:r w:rsidRPr="006B0A5C">
              <w:rPr>
                <w:b/>
                <w:sz w:val="21"/>
                <w:szCs w:val="21"/>
                <w:vertAlign w:val="baseline"/>
              </w:rPr>
              <w:t>Оценка правильности выполнения</w:t>
            </w:r>
          </w:p>
          <w:p w:rsidR="006B0A5C" w:rsidRPr="006B0A5C" w:rsidRDefault="006B0A5C" w:rsidP="006C57A0">
            <w:pPr>
              <w:spacing w:before="40" w:after="40"/>
              <w:jc w:val="center"/>
              <w:rPr>
                <w:b/>
                <w:sz w:val="16"/>
                <w:szCs w:val="16"/>
                <w:vertAlign w:val="baseline"/>
              </w:rPr>
            </w:pPr>
          </w:p>
        </w:tc>
      </w:tr>
      <w:tr w:rsidR="006B0A5C" w:rsidRPr="006B0A5C" w:rsidTr="006C57A0">
        <w:tc>
          <w:tcPr>
            <w:tcW w:w="5778" w:type="dxa"/>
            <w:gridSpan w:val="6"/>
          </w:tcPr>
          <w:p w:rsidR="006B0A5C" w:rsidRPr="006B0A5C" w:rsidRDefault="006B0A5C" w:rsidP="006B0A5C">
            <w:pPr>
              <w:pStyle w:val="ad"/>
              <w:numPr>
                <w:ilvl w:val="0"/>
                <w:numId w:val="134"/>
              </w:numPr>
              <w:ind w:left="426" w:hanging="426"/>
              <w:rPr>
                <w:color w:val="000000"/>
                <w:sz w:val="22"/>
                <w:szCs w:val="22"/>
                <w:vertAlign w:val="baseline"/>
              </w:rPr>
            </w:pPr>
            <w:r w:rsidRPr="006B0A5C">
              <w:rPr>
                <w:color w:val="000000"/>
                <w:sz w:val="22"/>
                <w:szCs w:val="22"/>
                <w:vertAlign w:val="baseline"/>
              </w:rPr>
              <w:t>Объяснил пациенту цель и ход предстоящей процедуры</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B0A5C" w:rsidRPr="006B0A5C" w:rsidRDefault="006B0A5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sz w:val="22"/>
                <w:szCs w:val="22"/>
                <w:vertAlign w:val="baseline"/>
              </w:rPr>
            </w:pPr>
          </w:p>
        </w:tc>
      </w:tr>
      <w:tr w:rsidR="006B0A5C" w:rsidRPr="006B0A5C" w:rsidTr="006C57A0">
        <w:tc>
          <w:tcPr>
            <w:tcW w:w="5778" w:type="dxa"/>
            <w:gridSpan w:val="6"/>
          </w:tcPr>
          <w:p w:rsidR="006B0A5C" w:rsidRPr="006B0A5C" w:rsidRDefault="006B0A5C" w:rsidP="006B0A5C">
            <w:pPr>
              <w:pStyle w:val="ad"/>
              <w:numPr>
                <w:ilvl w:val="0"/>
                <w:numId w:val="134"/>
              </w:numPr>
              <w:ind w:left="425" w:hanging="425"/>
              <w:rPr>
                <w:sz w:val="22"/>
                <w:szCs w:val="22"/>
                <w:vertAlign w:val="baseline"/>
              </w:rPr>
            </w:pPr>
            <w:r w:rsidRPr="006B0A5C">
              <w:rPr>
                <w:color w:val="000000"/>
                <w:sz w:val="22"/>
                <w:szCs w:val="22"/>
                <w:vertAlign w:val="baseline"/>
              </w:rPr>
              <w:t>Проверил положение больного (лежа на спине, живот полностью освобожден от одежды)</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sz w:val="22"/>
                <w:szCs w:val="22"/>
                <w:vertAlign w:val="baseline"/>
              </w:rPr>
            </w:pPr>
          </w:p>
        </w:tc>
      </w:tr>
      <w:tr w:rsidR="006B0A5C" w:rsidRPr="006B0A5C" w:rsidTr="006C57A0">
        <w:trPr>
          <w:trHeight w:val="307"/>
        </w:trPr>
        <w:tc>
          <w:tcPr>
            <w:tcW w:w="5778" w:type="dxa"/>
            <w:gridSpan w:val="6"/>
          </w:tcPr>
          <w:p w:rsidR="006B0A5C" w:rsidRPr="006B0A5C" w:rsidRDefault="006B0A5C" w:rsidP="006B0A5C">
            <w:pPr>
              <w:pStyle w:val="ad"/>
              <w:numPr>
                <w:ilvl w:val="0"/>
                <w:numId w:val="134"/>
              </w:numPr>
              <w:ind w:left="425" w:hanging="425"/>
              <w:rPr>
                <w:sz w:val="22"/>
                <w:szCs w:val="22"/>
                <w:vertAlign w:val="baseline"/>
              </w:rPr>
            </w:pPr>
            <w:r w:rsidRPr="006B0A5C">
              <w:rPr>
                <w:color w:val="000000"/>
                <w:sz w:val="22"/>
                <w:szCs w:val="22"/>
                <w:vertAlign w:val="baseline"/>
              </w:rPr>
              <w:t>Приготовил необходимое оснащение (калоприемник, ножницы, стомагизив, шпатель, раствор 70% спирта, стерильные салфетки, зажим или пинцет)</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C57A0">
        <w:trPr>
          <w:trHeight w:val="206"/>
        </w:trPr>
        <w:tc>
          <w:tcPr>
            <w:tcW w:w="5778" w:type="dxa"/>
            <w:gridSpan w:val="6"/>
          </w:tcPr>
          <w:p w:rsidR="006B0A5C" w:rsidRPr="006B0A5C" w:rsidRDefault="006B0A5C" w:rsidP="006B0A5C">
            <w:pPr>
              <w:numPr>
                <w:ilvl w:val="0"/>
                <w:numId w:val="134"/>
              </w:numPr>
              <w:ind w:left="425" w:hanging="425"/>
              <w:jc w:val="both"/>
              <w:rPr>
                <w:sz w:val="22"/>
                <w:szCs w:val="22"/>
                <w:vertAlign w:val="baseline"/>
              </w:rPr>
            </w:pPr>
            <w:r w:rsidRPr="006B0A5C">
              <w:rPr>
                <w:color w:val="000000"/>
                <w:sz w:val="22"/>
                <w:szCs w:val="22"/>
                <w:vertAlign w:val="baseline"/>
              </w:rPr>
              <w:t>Надел перчатки</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B0A5C" w:rsidRPr="006B0A5C" w:rsidRDefault="006B0A5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C57A0">
        <w:tc>
          <w:tcPr>
            <w:tcW w:w="5778" w:type="dxa"/>
            <w:gridSpan w:val="6"/>
          </w:tcPr>
          <w:p w:rsidR="006B0A5C" w:rsidRPr="006B0A5C" w:rsidRDefault="006B0A5C" w:rsidP="006B0A5C">
            <w:pPr>
              <w:pStyle w:val="ad"/>
              <w:numPr>
                <w:ilvl w:val="0"/>
                <w:numId w:val="134"/>
              </w:numPr>
              <w:ind w:left="425" w:hanging="425"/>
              <w:rPr>
                <w:bCs/>
                <w:iCs/>
                <w:color w:val="000000"/>
                <w:spacing w:val="1"/>
                <w:sz w:val="22"/>
                <w:szCs w:val="22"/>
                <w:vertAlign w:val="baseline"/>
              </w:rPr>
            </w:pPr>
            <w:r w:rsidRPr="006B0A5C">
              <w:rPr>
                <w:color w:val="000000"/>
                <w:sz w:val="22"/>
                <w:szCs w:val="22"/>
                <w:vertAlign w:val="baseline"/>
              </w:rPr>
              <w:t>Осмотрел живот, уточненил расположения стомы (правое или левое подреберье, правая или левая подвздошная области), уточнил наличие препятствующих или мешающих наложению калоприемника компонентов (повязка на послеоперационной ране, наличие дренажей)</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C57A0">
        <w:tc>
          <w:tcPr>
            <w:tcW w:w="5778" w:type="dxa"/>
            <w:gridSpan w:val="6"/>
          </w:tcPr>
          <w:p w:rsidR="006B0A5C" w:rsidRPr="006B0A5C" w:rsidRDefault="006B0A5C" w:rsidP="006B0A5C">
            <w:pPr>
              <w:pStyle w:val="ad"/>
              <w:numPr>
                <w:ilvl w:val="0"/>
                <w:numId w:val="134"/>
              </w:numPr>
              <w:ind w:left="425" w:hanging="425"/>
              <w:rPr>
                <w:sz w:val="22"/>
                <w:szCs w:val="22"/>
                <w:vertAlign w:val="baseline"/>
              </w:rPr>
            </w:pPr>
            <w:r w:rsidRPr="006B0A5C">
              <w:rPr>
                <w:color w:val="000000"/>
                <w:sz w:val="22"/>
                <w:szCs w:val="22"/>
                <w:vertAlign w:val="baseline"/>
              </w:rPr>
              <w:t>Очистил кожный покров от загрязнений и фрагментов клеящей поверхности удаленной пластины салфеткой смоченной раствором 700 спирта, высушил сухой стерильной салфеткой</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B0A5C" w:rsidRPr="006B0A5C" w:rsidRDefault="006B0A5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C57A0">
        <w:tc>
          <w:tcPr>
            <w:tcW w:w="5778" w:type="dxa"/>
            <w:gridSpan w:val="6"/>
          </w:tcPr>
          <w:p w:rsidR="006B0A5C" w:rsidRPr="006B0A5C" w:rsidRDefault="006B0A5C" w:rsidP="006B0A5C">
            <w:pPr>
              <w:pStyle w:val="ad"/>
              <w:numPr>
                <w:ilvl w:val="0"/>
                <w:numId w:val="134"/>
              </w:numPr>
              <w:ind w:left="425" w:hanging="425"/>
              <w:rPr>
                <w:sz w:val="22"/>
                <w:szCs w:val="22"/>
                <w:vertAlign w:val="baseline"/>
              </w:rPr>
            </w:pPr>
            <w:r w:rsidRPr="006B0A5C">
              <w:rPr>
                <w:color w:val="000000"/>
                <w:sz w:val="22"/>
                <w:szCs w:val="22"/>
                <w:vertAlign w:val="baseline"/>
              </w:rPr>
              <w:t>Осмотрел стому и перистомальную области, определил наличие патологических изменений (рубцовые стриктуры, изъязвления, наличие новообразований, гиперемия и инфильтрация тканей вокруг стомы, наличие перистомального дерматита, втяжения кожи) (ОЗВУЧИЛ)</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C57A0">
        <w:tc>
          <w:tcPr>
            <w:tcW w:w="5778" w:type="dxa"/>
            <w:gridSpan w:val="6"/>
          </w:tcPr>
          <w:p w:rsidR="006B0A5C" w:rsidRPr="006B0A5C" w:rsidRDefault="004E673A" w:rsidP="006B0A5C">
            <w:pPr>
              <w:pStyle w:val="ad"/>
              <w:numPr>
                <w:ilvl w:val="0"/>
                <w:numId w:val="134"/>
              </w:numPr>
              <w:ind w:left="425" w:hanging="425"/>
              <w:rPr>
                <w:sz w:val="22"/>
                <w:szCs w:val="22"/>
                <w:vertAlign w:val="baseline"/>
              </w:rPr>
            </w:pPr>
            <w:r>
              <w:rPr>
                <w:noProof/>
                <w:sz w:val="22"/>
                <w:szCs w:val="22"/>
                <w:vertAlign w:val="baseline"/>
              </w:rPr>
              <w:pict>
                <v:rect id="_x0000_s1135" style="position:absolute;left:0;text-align:left;margin-left:-9.3pt;margin-top:-4.85pt;width:484.9pt;height:423.9pt;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" filled="f"/>
              </w:pict>
            </w:r>
            <w:r w:rsidR="006B0A5C" w:rsidRPr="006B0A5C">
              <w:rPr>
                <w:color w:val="000000"/>
                <w:sz w:val="22"/>
                <w:szCs w:val="22"/>
                <w:vertAlign w:val="baseline"/>
              </w:rPr>
              <w:t>Оценил форму стомы (круглая или эллипсовидная), измерил ее размер с помощью шаблона</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C57A0">
        <w:trPr>
          <w:trHeight w:val="70"/>
        </w:trPr>
        <w:tc>
          <w:tcPr>
            <w:tcW w:w="5778" w:type="dxa"/>
            <w:gridSpan w:val="6"/>
          </w:tcPr>
          <w:p w:rsidR="006B0A5C" w:rsidRPr="006B0A5C" w:rsidRDefault="006B0A5C" w:rsidP="006B0A5C">
            <w:pPr>
              <w:pStyle w:val="ad"/>
              <w:numPr>
                <w:ilvl w:val="0"/>
                <w:numId w:val="134"/>
              </w:numPr>
              <w:ind w:left="425" w:hanging="425"/>
              <w:rPr>
                <w:sz w:val="22"/>
                <w:szCs w:val="22"/>
                <w:vertAlign w:val="baseline"/>
              </w:rPr>
            </w:pPr>
            <w:r w:rsidRPr="006B0A5C">
              <w:rPr>
                <w:color w:val="000000"/>
                <w:sz w:val="22"/>
                <w:szCs w:val="22"/>
                <w:vertAlign w:val="baseline"/>
              </w:rPr>
              <w:t>Вырезал в клеящей пластине калоприемника (комбигизив) отверстие под стому в соответствии с установленными формой и размером</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B0A5C" w:rsidRPr="006B0A5C" w:rsidRDefault="006B0A5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C57A0">
        <w:trPr>
          <w:trHeight w:val="70"/>
        </w:trPr>
        <w:tc>
          <w:tcPr>
            <w:tcW w:w="5778" w:type="dxa"/>
            <w:gridSpan w:val="6"/>
          </w:tcPr>
          <w:p w:rsidR="006B0A5C" w:rsidRPr="006B0A5C" w:rsidRDefault="006B0A5C" w:rsidP="006B0A5C">
            <w:pPr>
              <w:pStyle w:val="ad"/>
              <w:numPr>
                <w:ilvl w:val="0"/>
                <w:numId w:val="134"/>
              </w:numPr>
              <w:ind w:left="425" w:hanging="425"/>
              <w:rPr>
                <w:color w:val="000000"/>
                <w:sz w:val="22"/>
                <w:szCs w:val="22"/>
                <w:vertAlign w:val="baseline"/>
              </w:rPr>
            </w:pPr>
            <w:r w:rsidRPr="006B0A5C">
              <w:rPr>
                <w:color w:val="000000"/>
                <w:sz w:val="22"/>
                <w:szCs w:val="22"/>
                <w:vertAlign w:val="baseline"/>
              </w:rPr>
              <w:t>Наложил на границе кожи и слизистой стомы герметизирующую пасту (стомагизив)</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C57A0">
        <w:trPr>
          <w:trHeight w:val="70"/>
        </w:trPr>
        <w:tc>
          <w:tcPr>
            <w:tcW w:w="5778" w:type="dxa"/>
            <w:gridSpan w:val="6"/>
          </w:tcPr>
          <w:p w:rsidR="006B0A5C" w:rsidRPr="006B0A5C" w:rsidRDefault="006B0A5C" w:rsidP="006B0A5C">
            <w:pPr>
              <w:pStyle w:val="ad"/>
              <w:numPr>
                <w:ilvl w:val="0"/>
                <w:numId w:val="134"/>
              </w:numPr>
              <w:ind w:left="425" w:hanging="425"/>
              <w:rPr>
                <w:color w:val="000000"/>
                <w:sz w:val="22"/>
                <w:szCs w:val="22"/>
                <w:vertAlign w:val="baseline"/>
              </w:rPr>
            </w:pPr>
            <w:r w:rsidRPr="006B0A5C">
              <w:rPr>
                <w:color w:val="000000"/>
                <w:sz w:val="22"/>
                <w:szCs w:val="22"/>
                <w:vertAlign w:val="baseline"/>
              </w:rPr>
              <w:t xml:space="preserve">Убедился, что подготовленное отверстие точно соответствует форме и размеру стомы. Удалил защитный слой с клеящей пластины и аккуратно приложил пластину к коже, расположив стому в подготовленном отверстии и плотно прижал от стомы к краям. Удалил защитный слой, расправил и </w:t>
            </w:r>
            <w:r w:rsidRPr="006B0A5C">
              <w:rPr>
                <w:color w:val="000000"/>
                <w:sz w:val="22"/>
                <w:szCs w:val="22"/>
                <w:vertAlign w:val="baseline"/>
              </w:rPr>
              <w:lastRenderedPageBreak/>
              <w:t>приклеил к коже защитную тканевую юбку клеящей пластины. Положение калоприемника выбрал в зависимости от активности больного (у лежачих больных емкость мешка должна быть расположена сбоку, у ходячих – внизу)</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B0A5C">
        <w:trPr>
          <w:trHeight w:val="70"/>
        </w:trPr>
        <w:tc>
          <w:tcPr>
            <w:tcW w:w="5778" w:type="dxa"/>
            <w:gridSpan w:val="6"/>
          </w:tcPr>
          <w:p w:rsidR="006B0A5C" w:rsidRPr="006B0A5C" w:rsidRDefault="006B0A5C" w:rsidP="006B0A5C">
            <w:pPr>
              <w:pStyle w:val="ad"/>
              <w:numPr>
                <w:ilvl w:val="0"/>
                <w:numId w:val="134"/>
              </w:numPr>
              <w:ind w:left="425" w:hanging="425"/>
              <w:rPr>
                <w:color w:val="000000"/>
                <w:sz w:val="22"/>
                <w:szCs w:val="22"/>
                <w:vertAlign w:val="baseline"/>
              </w:rPr>
            </w:pPr>
            <w:r w:rsidRPr="006B0A5C">
              <w:rPr>
                <w:color w:val="000000"/>
                <w:sz w:val="22"/>
                <w:szCs w:val="22"/>
                <w:vertAlign w:val="baseline"/>
              </w:rPr>
              <w:lastRenderedPageBreak/>
              <w:t>Закрыл дренирующее отверстие калоприемника с помощью герметизирующего устройства</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B0A5C" w:rsidRPr="006B0A5C" w:rsidRDefault="006B0A5C"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B0A5C">
        <w:trPr>
          <w:trHeight w:val="70"/>
        </w:trPr>
        <w:tc>
          <w:tcPr>
            <w:tcW w:w="5778" w:type="dxa"/>
            <w:gridSpan w:val="6"/>
          </w:tcPr>
          <w:p w:rsidR="006B0A5C" w:rsidRPr="006B0A5C" w:rsidRDefault="006B0A5C" w:rsidP="006B0A5C">
            <w:pPr>
              <w:pStyle w:val="ad"/>
              <w:numPr>
                <w:ilvl w:val="0"/>
                <w:numId w:val="134"/>
              </w:numPr>
              <w:ind w:left="425" w:hanging="425"/>
              <w:rPr>
                <w:color w:val="000000"/>
                <w:sz w:val="22"/>
                <w:szCs w:val="22"/>
                <w:vertAlign w:val="baseline"/>
              </w:rPr>
            </w:pPr>
            <w:r w:rsidRPr="006B0A5C">
              <w:rPr>
                <w:color w:val="000000"/>
                <w:sz w:val="22"/>
                <w:szCs w:val="22"/>
                <w:vertAlign w:val="baseline"/>
              </w:rPr>
              <w:t>Снял и утилизировал перчатки как медицинские отходы «Класс Б»</w:t>
            </w:r>
          </w:p>
        </w:tc>
        <w:tc>
          <w:tcPr>
            <w:tcW w:w="567" w:type="dxa"/>
          </w:tcPr>
          <w:p w:rsidR="006B0A5C" w:rsidRPr="006B0A5C" w:rsidRDefault="006B0A5C" w:rsidP="006C57A0">
            <w:pPr>
              <w:spacing w:before="20" w:after="20"/>
              <w:rPr>
                <w:sz w:val="22"/>
                <w:szCs w:val="22"/>
                <w:vertAlign w:val="baseline"/>
              </w:rPr>
            </w:pPr>
          </w:p>
        </w:tc>
        <w:tc>
          <w:tcPr>
            <w:tcW w:w="567" w:type="dxa"/>
            <w:tcBorders>
              <w:right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b/>
                <w:sz w:val="22"/>
                <w:szCs w:val="22"/>
                <w:vertAlign w:val="baseline"/>
              </w:rPr>
            </w:pPr>
            <w:r w:rsidRPr="006B0A5C">
              <w:rPr>
                <w:b/>
                <w:sz w:val="22"/>
                <w:szCs w:val="22"/>
                <w:vertAlign w:val="baseline"/>
              </w:rPr>
              <w:t>-</w:t>
            </w:r>
          </w:p>
        </w:tc>
        <w:tc>
          <w:tcPr>
            <w:tcW w:w="851" w:type="dxa"/>
            <w:tcBorders>
              <w:left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B0A5C">
        <w:trPr>
          <w:trHeight w:val="70"/>
        </w:trPr>
        <w:tc>
          <w:tcPr>
            <w:tcW w:w="5778" w:type="dxa"/>
            <w:gridSpan w:val="6"/>
            <w:tcBorders>
              <w:bottom w:val="single" w:sz="4" w:space="0" w:color="auto"/>
            </w:tcBorders>
          </w:tcPr>
          <w:p w:rsidR="006B0A5C" w:rsidRPr="006B0A5C" w:rsidRDefault="006B0A5C" w:rsidP="006C57A0">
            <w:pPr>
              <w:pStyle w:val="ad"/>
              <w:ind w:left="425"/>
              <w:rPr>
                <w:b/>
                <w:sz w:val="22"/>
                <w:szCs w:val="22"/>
                <w:vertAlign w:val="baseline"/>
              </w:rPr>
            </w:pPr>
          </w:p>
          <w:p w:rsidR="006B0A5C" w:rsidRPr="006B0A5C" w:rsidRDefault="006B0A5C" w:rsidP="006C57A0">
            <w:pPr>
              <w:pStyle w:val="ad"/>
              <w:ind w:left="425"/>
              <w:rPr>
                <w:sz w:val="22"/>
                <w:szCs w:val="22"/>
                <w:vertAlign w:val="baseline"/>
              </w:rPr>
            </w:pPr>
            <w:r w:rsidRPr="006B0A5C">
              <w:rPr>
                <w:b/>
                <w:sz w:val="22"/>
                <w:szCs w:val="22"/>
                <w:vertAlign w:val="baseline"/>
              </w:rPr>
              <w:t>ИТОГО ОШИБОК:</w:t>
            </w:r>
          </w:p>
        </w:tc>
        <w:tc>
          <w:tcPr>
            <w:tcW w:w="567" w:type="dxa"/>
            <w:tcBorders>
              <w:bottom w:val="single" w:sz="4" w:space="0" w:color="auto"/>
            </w:tcBorders>
          </w:tcPr>
          <w:p w:rsidR="006B0A5C" w:rsidRPr="006B0A5C" w:rsidRDefault="006B0A5C" w:rsidP="006C57A0">
            <w:pPr>
              <w:spacing w:before="20" w:after="20"/>
              <w:rPr>
                <w:sz w:val="22"/>
                <w:szCs w:val="22"/>
                <w:vertAlign w:val="baseline"/>
              </w:rPr>
            </w:pPr>
          </w:p>
        </w:tc>
        <w:tc>
          <w:tcPr>
            <w:tcW w:w="567" w:type="dxa"/>
            <w:tcBorders>
              <w:bottom w:val="single" w:sz="4" w:space="0" w:color="auto"/>
            </w:tcBorders>
          </w:tcPr>
          <w:p w:rsidR="006B0A5C" w:rsidRPr="006B0A5C" w:rsidRDefault="006B0A5C" w:rsidP="006C57A0">
            <w:pPr>
              <w:spacing w:before="20" w:after="20"/>
              <w:rPr>
                <w:sz w:val="22"/>
                <w:szCs w:val="22"/>
                <w:vertAlign w:val="baseline"/>
              </w:rPr>
            </w:pPr>
          </w:p>
        </w:tc>
        <w:tc>
          <w:tcPr>
            <w:tcW w:w="567" w:type="dxa"/>
            <w:tcBorders>
              <w:top w:val="single" w:sz="4" w:space="0" w:color="auto"/>
              <w:bottom w:val="single" w:sz="4" w:space="0" w:color="auto"/>
            </w:tcBorders>
          </w:tcPr>
          <w:p w:rsidR="006B0A5C" w:rsidRPr="006B0A5C" w:rsidRDefault="006B0A5C"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6B0A5C" w:rsidRPr="006B0A5C" w:rsidRDefault="006B0A5C" w:rsidP="006C57A0">
            <w:pPr>
              <w:spacing w:before="20" w:after="20"/>
              <w:jc w:val="center"/>
              <w:rPr>
                <w:b/>
                <w:sz w:val="22"/>
                <w:szCs w:val="22"/>
                <w:vertAlign w:val="baseline"/>
              </w:rPr>
            </w:pPr>
          </w:p>
        </w:tc>
        <w:tc>
          <w:tcPr>
            <w:tcW w:w="567" w:type="dxa"/>
            <w:tcBorders>
              <w:top w:val="single" w:sz="4" w:space="0" w:color="auto"/>
              <w:bottom w:val="single" w:sz="4" w:space="0" w:color="auto"/>
            </w:tcBorders>
          </w:tcPr>
          <w:p w:rsidR="006B0A5C" w:rsidRPr="006B0A5C" w:rsidRDefault="006B0A5C" w:rsidP="006C57A0">
            <w:pPr>
              <w:spacing w:before="20" w:after="20"/>
              <w:jc w:val="center"/>
              <w:rPr>
                <w:b/>
                <w:sz w:val="22"/>
                <w:szCs w:val="22"/>
                <w:vertAlign w:val="baseline"/>
              </w:rPr>
            </w:pPr>
          </w:p>
        </w:tc>
        <w:tc>
          <w:tcPr>
            <w:tcW w:w="851" w:type="dxa"/>
            <w:tcBorders>
              <w:left w:val="nil"/>
              <w:bottom w:val="single" w:sz="4" w:space="0" w:color="auto"/>
            </w:tcBorders>
          </w:tcPr>
          <w:p w:rsidR="006B0A5C" w:rsidRPr="006B0A5C" w:rsidRDefault="006B0A5C" w:rsidP="006C57A0">
            <w:pPr>
              <w:spacing w:before="20" w:after="20"/>
              <w:jc w:val="center"/>
              <w:rPr>
                <w:b/>
                <w:sz w:val="22"/>
                <w:szCs w:val="22"/>
                <w:vertAlign w:val="baseline"/>
              </w:rPr>
            </w:pPr>
          </w:p>
        </w:tc>
      </w:tr>
      <w:tr w:rsidR="006B0A5C" w:rsidRPr="006B0A5C" w:rsidTr="006B0A5C">
        <w:tc>
          <w:tcPr>
            <w:tcW w:w="9464" w:type="dxa"/>
            <w:gridSpan w:val="12"/>
            <w:tcBorders>
              <w:top w:val="single" w:sz="4" w:space="0" w:color="auto"/>
            </w:tcBorders>
          </w:tcPr>
          <w:p w:rsidR="006B0A5C" w:rsidRDefault="006B0A5C" w:rsidP="006C57A0">
            <w:pPr>
              <w:spacing w:before="20" w:after="20"/>
              <w:rPr>
                <w:b/>
                <w:sz w:val="21"/>
                <w:szCs w:val="21"/>
                <w:vertAlign w:val="baseline"/>
              </w:rPr>
            </w:pPr>
          </w:p>
          <w:p w:rsidR="006B0A5C" w:rsidRPr="006B0A5C" w:rsidRDefault="006B0A5C" w:rsidP="006C57A0">
            <w:pPr>
              <w:spacing w:before="20" w:after="20"/>
              <w:rPr>
                <w:b/>
                <w:sz w:val="21"/>
                <w:szCs w:val="21"/>
                <w:vertAlign w:val="baseline"/>
              </w:rPr>
            </w:pPr>
            <w:r w:rsidRPr="006B0A5C">
              <w:rPr>
                <w:b/>
                <w:sz w:val="21"/>
                <w:szCs w:val="21"/>
                <w:vertAlign w:val="baseline"/>
              </w:rPr>
              <w:t>Каждое нарушение последовательности алгоритма оценивается в 0,5 ошибки</w:t>
            </w:r>
          </w:p>
        </w:tc>
      </w:tr>
      <w:tr w:rsidR="006B0A5C" w:rsidRPr="006B0A5C" w:rsidTr="006C57A0">
        <w:tc>
          <w:tcPr>
            <w:tcW w:w="534" w:type="dxa"/>
            <w:tcBorders>
              <w:top w:val="single" w:sz="4" w:space="0" w:color="auto"/>
              <w:left w:val="single" w:sz="4" w:space="0" w:color="auto"/>
              <w:bottom w:val="single" w:sz="4" w:space="0" w:color="auto"/>
              <w:right w:val="single" w:sz="4" w:space="0" w:color="auto"/>
            </w:tcBorders>
          </w:tcPr>
          <w:p w:rsidR="006B0A5C" w:rsidRPr="006B0A5C" w:rsidRDefault="006B0A5C" w:rsidP="006C57A0">
            <w:pPr>
              <w:spacing w:before="20" w:after="20"/>
              <w:jc w:val="center"/>
              <w:rPr>
                <w:sz w:val="21"/>
                <w:szCs w:val="21"/>
                <w:vertAlign w:val="baseline"/>
              </w:rPr>
            </w:pPr>
            <w:r w:rsidRPr="006B0A5C">
              <w:rPr>
                <w:sz w:val="21"/>
                <w:szCs w:val="21"/>
                <w:vertAlign w:val="baseline"/>
              </w:rPr>
              <w:t>+</w:t>
            </w:r>
          </w:p>
        </w:tc>
        <w:tc>
          <w:tcPr>
            <w:tcW w:w="2001" w:type="dxa"/>
            <w:tcBorders>
              <w:top w:val="single" w:sz="4" w:space="0" w:color="auto"/>
              <w:left w:val="single" w:sz="4" w:space="0" w:color="auto"/>
            </w:tcBorders>
          </w:tcPr>
          <w:p w:rsidR="006B0A5C" w:rsidRPr="006B0A5C" w:rsidRDefault="006B0A5C" w:rsidP="006C57A0">
            <w:pPr>
              <w:spacing w:before="20" w:after="20"/>
              <w:rPr>
                <w:sz w:val="21"/>
                <w:szCs w:val="21"/>
                <w:vertAlign w:val="baseline"/>
              </w:rPr>
            </w:pPr>
            <w:r w:rsidRPr="006B0A5C">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6B0A5C" w:rsidRPr="006B0A5C" w:rsidRDefault="006B0A5C" w:rsidP="006C57A0">
            <w:pPr>
              <w:spacing w:before="20" w:after="20"/>
              <w:jc w:val="center"/>
              <w:rPr>
                <w:sz w:val="21"/>
                <w:szCs w:val="21"/>
                <w:vertAlign w:val="baseline"/>
                <w:lang w:val="en-US"/>
              </w:rPr>
            </w:pPr>
            <w:r w:rsidRPr="006B0A5C">
              <w:rPr>
                <w:sz w:val="21"/>
                <w:szCs w:val="21"/>
                <w:vertAlign w:val="baseline"/>
                <w:lang w:val="en-US"/>
              </w:rPr>
              <w:t>+/-</w:t>
            </w:r>
          </w:p>
        </w:tc>
        <w:tc>
          <w:tcPr>
            <w:tcW w:w="1580" w:type="dxa"/>
            <w:tcBorders>
              <w:top w:val="single" w:sz="4" w:space="0" w:color="auto"/>
              <w:left w:val="single" w:sz="4" w:space="0" w:color="auto"/>
            </w:tcBorders>
          </w:tcPr>
          <w:p w:rsidR="006B0A5C" w:rsidRPr="006B0A5C" w:rsidRDefault="006B0A5C" w:rsidP="006C57A0">
            <w:pPr>
              <w:spacing w:before="20" w:after="20"/>
              <w:rPr>
                <w:sz w:val="21"/>
                <w:szCs w:val="21"/>
                <w:vertAlign w:val="baseline"/>
              </w:rPr>
            </w:pPr>
            <w:r w:rsidRPr="006B0A5C">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6B0A5C" w:rsidRPr="006B0A5C" w:rsidRDefault="006B0A5C" w:rsidP="006C57A0">
            <w:pPr>
              <w:spacing w:before="20" w:after="20"/>
              <w:jc w:val="center"/>
              <w:rPr>
                <w:sz w:val="21"/>
                <w:szCs w:val="21"/>
                <w:vertAlign w:val="baseline"/>
              </w:rPr>
            </w:pPr>
            <w:r w:rsidRPr="006B0A5C">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6B0A5C" w:rsidRPr="006B0A5C" w:rsidRDefault="006B0A5C" w:rsidP="006C57A0">
            <w:pPr>
              <w:spacing w:before="20" w:after="20"/>
              <w:rPr>
                <w:sz w:val="21"/>
                <w:szCs w:val="21"/>
                <w:vertAlign w:val="baseline"/>
              </w:rPr>
            </w:pPr>
            <w:r w:rsidRPr="006B0A5C">
              <w:rPr>
                <w:sz w:val="21"/>
                <w:szCs w:val="21"/>
                <w:vertAlign w:val="baseline"/>
              </w:rPr>
              <w:t>одна ошибка</w:t>
            </w:r>
          </w:p>
        </w:tc>
      </w:tr>
      <w:tr w:rsidR="006B0A5C" w:rsidRPr="006B0A5C" w:rsidTr="006C57A0">
        <w:tc>
          <w:tcPr>
            <w:tcW w:w="9464" w:type="dxa"/>
            <w:gridSpan w:val="12"/>
            <w:tcBorders>
              <w:left w:val="single" w:sz="4" w:space="0" w:color="auto"/>
              <w:bottom w:val="single" w:sz="4" w:space="0" w:color="auto"/>
              <w:right w:val="single" w:sz="4" w:space="0" w:color="auto"/>
            </w:tcBorders>
          </w:tcPr>
          <w:p w:rsidR="006B0A5C" w:rsidRPr="006B0A5C" w:rsidRDefault="006B0A5C" w:rsidP="006C57A0">
            <w:pPr>
              <w:spacing w:before="40" w:after="40"/>
              <w:rPr>
                <w:sz w:val="21"/>
                <w:szCs w:val="21"/>
                <w:vertAlign w:val="baseline"/>
              </w:rPr>
            </w:pPr>
            <w:r w:rsidRPr="006B0A5C">
              <w:rPr>
                <w:sz w:val="21"/>
                <w:szCs w:val="21"/>
                <w:vertAlign w:val="baseline"/>
              </w:rPr>
              <w:t>0-1 ошибки – «отлично»; 1,5-2,5 ошибки – «хорошо»; 3,0-4,0 ошибки – «удовл.»; 4,5 и более ошибки  – «неудовл.»</w:t>
            </w:r>
          </w:p>
        </w:tc>
      </w:tr>
      <w:tr w:rsidR="006B0A5C" w:rsidRPr="006B0A5C" w:rsidTr="006C57A0">
        <w:tc>
          <w:tcPr>
            <w:tcW w:w="9464" w:type="dxa"/>
            <w:gridSpan w:val="12"/>
            <w:tcBorders>
              <w:top w:val="single" w:sz="4" w:space="0" w:color="auto"/>
            </w:tcBorders>
          </w:tcPr>
          <w:p w:rsidR="006B0A5C" w:rsidRPr="006B0A5C" w:rsidRDefault="006B0A5C" w:rsidP="006C57A0">
            <w:pPr>
              <w:spacing w:before="40" w:after="40"/>
              <w:rPr>
                <w:sz w:val="21"/>
                <w:szCs w:val="21"/>
                <w:vertAlign w:val="baseline"/>
              </w:rPr>
            </w:pPr>
          </w:p>
          <w:p w:rsidR="006B0A5C" w:rsidRPr="006B0A5C" w:rsidRDefault="006B0A5C" w:rsidP="006C57A0">
            <w:pPr>
              <w:spacing w:before="40" w:after="40"/>
              <w:rPr>
                <w:sz w:val="21"/>
                <w:szCs w:val="21"/>
                <w:vertAlign w:val="baseline"/>
              </w:rPr>
            </w:pPr>
            <w:r w:rsidRPr="006B0A5C">
              <w:rPr>
                <w:sz w:val="21"/>
                <w:szCs w:val="21"/>
                <w:vertAlign w:val="baseline"/>
              </w:rPr>
              <w:t>ОЦЕНКА ______________            Экзаменатор ________________________________</w:t>
            </w:r>
          </w:p>
        </w:tc>
      </w:tr>
    </w:tbl>
    <w:p w:rsidR="006B0A5C" w:rsidRPr="006B0A5C" w:rsidRDefault="006B0A5C" w:rsidP="006B0A5C">
      <w:pPr>
        <w:rPr>
          <w:sz w:val="21"/>
          <w:szCs w:val="21"/>
          <w:vertAlign w:val="baseline"/>
        </w:rPr>
      </w:pPr>
    </w:p>
    <w:p w:rsidR="003E410E" w:rsidRPr="00A55CEB" w:rsidRDefault="003E410E" w:rsidP="00A55CEB">
      <w:pPr>
        <w:rPr>
          <w:vertAlign w:val="baseline"/>
        </w:rPr>
      </w:pPr>
    </w:p>
    <w:p w:rsidR="00CB51D3" w:rsidRPr="002D48EA" w:rsidRDefault="00A55CEB" w:rsidP="004263B8">
      <w:pPr>
        <w:pStyle w:val="ad"/>
        <w:numPr>
          <w:ilvl w:val="0"/>
          <w:numId w:val="2"/>
        </w:numPr>
        <w:jc w:val="center"/>
        <w:rPr>
          <w:vertAlign w:val="baseline"/>
        </w:rPr>
      </w:pPr>
      <w:r>
        <w:rPr>
          <w:vertAlign w:val="baseline"/>
        </w:rPr>
        <w:t xml:space="preserve"> </w:t>
      </w:r>
      <w:r w:rsidR="002D48EA" w:rsidRPr="002D48EA">
        <w:rPr>
          <w:b/>
          <w:vertAlign w:val="baseline"/>
        </w:rPr>
        <w:t>Наложение эластичного бинта на нижнюю конечность.</w:t>
      </w:r>
    </w:p>
    <w:p w:rsidR="002D48EA" w:rsidRPr="002D48EA" w:rsidRDefault="002D48EA" w:rsidP="007D77CA">
      <w:pPr>
        <w:pStyle w:val="ad"/>
        <w:numPr>
          <w:ilvl w:val="0"/>
          <w:numId w:val="81"/>
        </w:numPr>
        <w:ind w:left="0" w:firstLine="284"/>
        <w:jc w:val="both"/>
        <w:rPr>
          <w:vertAlign w:val="baseline"/>
        </w:rPr>
      </w:pPr>
      <w:r w:rsidRPr="002D48EA">
        <w:rPr>
          <w:vertAlign w:val="baseline"/>
        </w:rPr>
        <w:t xml:space="preserve">Начинайте бинтование со стороны основания большого пальца, через подъем к основанию мизинца и дальше к своду стопы, снова возвращаясь к основанию большого пальца. Оберните стопу 2-3 раза, каждый последующий виток должен перекрывать предыдущий на 2/3. Пальцы должны оставаться открытыми. </w:t>
      </w:r>
    </w:p>
    <w:p w:rsidR="002D48EA" w:rsidRPr="002D48EA" w:rsidRDefault="002D48EA" w:rsidP="007D77CA">
      <w:pPr>
        <w:pStyle w:val="ad"/>
        <w:numPr>
          <w:ilvl w:val="0"/>
          <w:numId w:val="81"/>
        </w:numPr>
        <w:ind w:left="0" w:firstLine="284"/>
        <w:jc w:val="both"/>
        <w:rPr>
          <w:vertAlign w:val="baseline"/>
        </w:rPr>
      </w:pPr>
      <w:r w:rsidRPr="002D48EA">
        <w:rPr>
          <w:vertAlign w:val="baseline"/>
        </w:rPr>
        <w:t xml:space="preserve">Следующим туром захватите пятку в виде «гамачка». Захватив пятку, закрепите этот виток переходом на подъем, а затем под свод стопы и снова возвращайтесь к подъему. Проходя подъемом, снова захватите пятку и возвращайтесь к подъему. </w:t>
      </w:r>
    </w:p>
    <w:p w:rsidR="002D48EA" w:rsidRPr="002D48EA" w:rsidRDefault="002D48EA" w:rsidP="007D77CA">
      <w:pPr>
        <w:pStyle w:val="ad"/>
        <w:numPr>
          <w:ilvl w:val="0"/>
          <w:numId w:val="81"/>
        </w:numPr>
        <w:ind w:left="0" w:firstLine="284"/>
        <w:jc w:val="both"/>
        <w:rPr>
          <w:vertAlign w:val="baseline"/>
        </w:rPr>
      </w:pPr>
      <w:r w:rsidRPr="002D48EA">
        <w:rPr>
          <w:vertAlign w:val="baseline"/>
        </w:rPr>
        <w:t>От подъема переходите на свод стопы и вновь возвращайтесь к подъему. Следующим витком захватите ахиллово сухожилие и возвращайтесь на подъем стопы, затем оберните бинтом голеностопный сустав.</w:t>
      </w:r>
    </w:p>
    <w:p w:rsidR="002D48EA" w:rsidRDefault="002D48EA" w:rsidP="007D77CA">
      <w:pPr>
        <w:pStyle w:val="ad"/>
        <w:numPr>
          <w:ilvl w:val="0"/>
          <w:numId w:val="81"/>
        </w:numPr>
        <w:ind w:left="0" w:firstLine="284"/>
        <w:jc w:val="both"/>
        <w:rPr>
          <w:vertAlign w:val="baseline"/>
        </w:rPr>
      </w:pPr>
      <w:r w:rsidRPr="002D48EA">
        <w:rPr>
          <w:vertAlign w:val="baseline"/>
        </w:rPr>
        <w:t>Продолжайте бинтовать вверх. Каждый последующий виток должен перекрывать предыдущий на 2/3</w:t>
      </w:r>
      <w:r>
        <w:rPr>
          <w:vertAlign w:val="baseline"/>
        </w:rPr>
        <w:t>.</w:t>
      </w:r>
    </w:p>
    <w:p w:rsidR="002D48EA" w:rsidRPr="002D48EA" w:rsidRDefault="002D48EA" w:rsidP="002D48EA">
      <w:pPr>
        <w:jc w:val="both"/>
        <w:rPr>
          <w:vertAlign w:val="baseline"/>
        </w:rPr>
      </w:pPr>
      <w:r>
        <w:rPr>
          <w:vertAlign w:val="baseline"/>
        </w:rPr>
        <w:t xml:space="preserve">(Приложение </w:t>
      </w:r>
      <w:r w:rsidR="007D77CA">
        <w:rPr>
          <w:vertAlign w:val="baseline"/>
        </w:rPr>
        <w:t>№</w:t>
      </w:r>
      <w:r>
        <w:rPr>
          <w:vertAlign w:val="baseline"/>
        </w:rPr>
        <w:t>5</w:t>
      </w:r>
      <w:r w:rsidR="00293E5B">
        <w:rPr>
          <w:vertAlign w:val="baseline"/>
        </w:rPr>
        <w:t>4</w:t>
      </w:r>
      <w:r>
        <w:rPr>
          <w:vertAlign w:val="baseline"/>
        </w:rPr>
        <w:t>)</w:t>
      </w:r>
    </w:p>
    <w:p w:rsidR="002D48EA" w:rsidRDefault="007D77CA" w:rsidP="007D77CA">
      <w:pPr>
        <w:jc w:val="right"/>
        <w:rPr>
          <w:vertAlign w:val="baseline"/>
        </w:rPr>
      </w:pPr>
      <w:r>
        <w:rPr>
          <w:vertAlign w:val="baseline"/>
        </w:rPr>
        <w:t>Приложение №5</w:t>
      </w:r>
      <w:r w:rsidR="00293E5B">
        <w:rPr>
          <w:vertAlign w:val="baseline"/>
        </w:rPr>
        <w:t>4</w:t>
      </w:r>
    </w:p>
    <w:p w:rsidR="000E55C2" w:rsidRDefault="004E673A" w:rsidP="000E55C2">
      <w:pPr>
        <w:jc w:val="center"/>
        <w:rPr>
          <w:sz w:val="20"/>
          <w:szCs w:val="20"/>
          <w:vertAlign w:val="baseline"/>
        </w:rPr>
      </w:pPr>
      <w:r>
        <w:rPr>
          <w:noProof/>
          <w:sz w:val="20"/>
          <w:szCs w:val="20"/>
          <w:vertAlign w:val="baseline"/>
        </w:rPr>
        <w:pict>
          <v:rect id="_x0000_s1136" style="position:absolute;left:0;text-align:left;margin-left:-8.8pt;margin-top:4.65pt;width:483.5pt;height:612.3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p>
    <w:p w:rsidR="000E55C2" w:rsidRPr="000E55C2" w:rsidRDefault="000E55C2" w:rsidP="000E55C2">
      <w:pPr>
        <w:jc w:val="center"/>
        <w:rPr>
          <w:sz w:val="20"/>
          <w:szCs w:val="20"/>
          <w:vertAlign w:val="baseline"/>
        </w:rPr>
      </w:pPr>
      <w:r w:rsidRPr="000E55C2">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0E55C2" w:rsidRPr="000E55C2" w:rsidRDefault="000E55C2" w:rsidP="000E55C2">
      <w:pPr>
        <w:jc w:val="center"/>
        <w:rPr>
          <w:sz w:val="20"/>
          <w:szCs w:val="20"/>
          <w:vertAlign w:val="baseline"/>
        </w:rPr>
      </w:pPr>
      <w:r w:rsidRPr="000E55C2">
        <w:rPr>
          <w:sz w:val="20"/>
          <w:szCs w:val="20"/>
          <w:vertAlign w:val="baseline"/>
        </w:rPr>
        <w:t xml:space="preserve"> В.Ф. Войно-Ясенецкого» Министерства здравоохранения Российской Федерации</w:t>
      </w:r>
    </w:p>
    <w:p w:rsidR="000E55C2" w:rsidRPr="000E55C2" w:rsidRDefault="000E55C2" w:rsidP="000E55C2">
      <w:pPr>
        <w:jc w:val="center"/>
        <w:rPr>
          <w:b/>
          <w:sz w:val="10"/>
          <w:szCs w:val="21"/>
          <w:vertAlign w:val="baseline"/>
        </w:rPr>
      </w:pPr>
    </w:p>
    <w:p w:rsidR="000E55C2" w:rsidRPr="000E55C2" w:rsidRDefault="000E55C2" w:rsidP="000E55C2">
      <w:pPr>
        <w:jc w:val="center"/>
        <w:rPr>
          <w:b/>
          <w:vertAlign w:val="baseline"/>
        </w:rPr>
      </w:pPr>
      <w:r w:rsidRPr="000E55C2">
        <w:rPr>
          <w:b/>
          <w:vertAlign w:val="baseline"/>
        </w:rPr>
        <w:t>НАЛОЖЕНИЕ ЭЛАСТИЧНОГО БИНТА НА НИЖНЮЮ КОНЕЧНОСТЬ</w:t>
      </w:r>
    </w:p>
    <w:p w:rsidR="000E55C2" w:rsidRPr="000E55C2" w:rsidRDefault="000E55C2" w:rsidP="000E55C2">
      <w:pPr>
        <w:jc w:val="center"/>
        <w:rPr>
          <w:b/>
          <w:sz w:val="21"/>
          <w:szCs w:val="21"/>
          <w:vertAlign w:val="baseline"/>
        </w:rPr>
      </w:pPr>
      <w:r w:rsidRPr="000E55C2">
        <w:rPr>
          <w:b/>
          <w:sz w:val="21"/>
          <w:szCs w:val="21"/>
          <w:vertAlign w:val="baseline"/>
        </w:rPr>
        <w:t>ПРАКТИЧЕСКИЙ НАВЫК</w:t>
      </w:r>
    </w:p>
    <w:p w:rsidR="000E55C2" w:rsidRPr="000E55C2" w:rsidRDefault="000E55C2" w:rsidP="000E55C2">
      <w:pPr>
        <w:rPr>
          <w:sz w:val="21"/>
          <w:szCs w:val="21"/>
          <w:vertAlign w:val="baseline"/>
        </w:rPr>
      </w:pPr>
    </w:p>
    <w:p w:rsidR="000E55C2" w:rsidRPr="000E55C2" w:rsidRDefault="000E55C2" w:rsidP="000E55C2">
      <w:pPr>
        <w:rPr>
          <w:sz w:val="21"/>
          <w:szCs w:val="21"/>
          <w:vertAlign w:val="baseline"/>
        </w:rPr>
      </w:pPr>
      <w:r w:rsidRPr="000E55C2">
        <w:rPr>
          <w:sz w:val="21"/>
          <w:szCs w:val="21"/>
          <w:vertAlign w:val="baseline"/>
        </w:rPr>
        <w:t xml:space="preserve">Дата </w:t>
      </w:r>
      <w:r w:rsidRPr="000E55C2">
        <w:rPr>
          <w:i/>
          <w:sz w:val="21"/>
          <w:szCs w:val="21"/>
          <w:vertAlign w:val="baseline"/>
        </w:rPr>
        <w:t xml:space="preserve">__________________                                                                                                       </w:t>
      </w:r>
      <w:r w:rsidRPr="000E55C2">
        <w:rPr>
          <w:b/>
          <w:i/>
          <w:sz w:val="21"/>
          <w:szCs w:val="21"/>
          <w:vertAlign w:val="baseline"/>
          <w:lang w:val="en-US"/>
        </w:rPr>
        <w:t>Check</w:t>
      </w:r>
      <w:r w:rsidRPr="000E55C2">
        <w:rPr>
          <w:b/>
          <w:i/>
          <w:sz w:val="21"/>
          <w:szCs w:val="21"/>
          <w:vertAlign w:val="baseline"/>
        </w:rPr>
        <w:t xml:space="preserve"> – </w:t>
      </w:r>
      <w:r w:rsidRPr="000E55C2">
        <w:rPr>
          <w:b/>
          <w:i/>
          <w:sz w:val="21"/>
          <w:szCs w:val="21"/>
          <w:vertAlign w:val="baseline"/>
          <w:lang w:val="en-US"/>
        </w:rPr>
        <w:t>card</w:t>
      </w:r>
    </w:p>
    <w:p w:rsidR="000E55C2" w:rsidRPr="000E55C2" w:rsidRDefault="000E55C2" w:rsidP="000E55C2">
      <w:pPr>
        <w:rPr>
          <w:sz w:val="21"/>
          <w:szCs w:val="21"/>
          <w:vertAlign w:val="baseline"/>
        </w:rPr>
      </w:pPr>
    </w:p>
    <w:p w:rsidR="000E55C2" w:rsidRPr="000E55C2" w:rsidRDefault="000E55C2" w:rsidP="000E55C2">
      <w:pPr>
        <w:rPr>
          <w:sz w:val="21"/>
          <w:szCs w:val="21"/>
          <w:vertAlign w:val="baseline"/>
        </w:rPr>
      </w:pPr>
      <w:r w:rsidRPr="000E55C2">
        <w:rPr>
          <w:sz w:val="21"/>
          <w:szCs w:val="21"/>
          <w:vertAlign w:val="baseline"/>
        </w:rPr>
        <w:t>Ф.И.О. обучающегося ___________________________________________ Группа ___________________</w:t>
      </w:r>
    </w:p>
    <w:p w:rsidR="000E55C2" w:rsidRPr="000E55C2" w:rsidRDefault="000E55C2" w:rsidP="000E55C2">
      <w:pPr>
        <w:rPr>
          <w:sz w:val="21"/>
          <w:szCs w:val="21"/>
          <w:vertAlign w:val="baseline"/>
        </w:rPr>
      </w:pPr>
      <w:r w:rsidRPr="000E55C2">
        <w:rPr>
          <w:sz w:val="21"/>
          <w:szCs w:val="21"/>
          <w:vertAlign w:val="baseline"/>
        </w:rPr>
        <w:t>Специальность ____________________________ Цикл /Дисциплина ______________________________</w:t>
      </w:r>
    </w:p>
    <w:tbl>
      <w:tblPr>
        <w:tblW w:w="0" w:type="auto"/>
        <w:tblLayout w:type="fixed"/>
        <w:tblLook w:val="00A0" w:firstRow="1" w:lastRow="0" w:firstColumn="1" w:lastColumn="0" w:noHBand="0" w:noVBand="0"/>
      </w:tblPr>
      <w:tblGrid>
        <w:gridCol w:w="534"/>
        <w:gridCol w:w="2001"/>
        <w:gridCol w:w="550"/>
        <w:gridCol w:w="1580"/>
        <w:gridCol w:w="546"/>
        <w:gridCol w:w="567"/>
        <w:gridCol w:w="567"/>
        <w:gridCol w:w="567"/>
        <w:gridCol w:w="567"/>
        <w:gridCol w:w="567"/>
        <w:gridCol w:w="567"/>
        <w:gridCol w:w="851"/>
      </w:tblGrid>
      <w:tr w:rsidR="000E55C2" w:rsidRPr="000E55C2" w:rsidTr="006C57A0">
        <w:tc>
          <w:tcPr>
            <w:tcW w:w="5778" w:type="dxa"/>
            <w:gridSpan w:val="6"/>
            <w:vAlign w:val="center"/>
          </w:tcPr>
          <w:p w:rsidR="000E55C2" w:rsidRPr="000E55C2" w:rsidRDefault="000E55C2" w:rsidP="006C57A0">
            <w:pPr>
              <w:spacing w:before="40" w:after="40"/>
              <w:jc w:val="center"/>
              <w:rPr>
                <w:b/>
                <w:sz w:val="16"/>
                <w:szCs w:val="16"/>
                <w:vertAlign w:val="baseline"/>
              </w:rPr>
            </w:pPr>
          </w:p>
          <w:p w:rsidR="000E55C2" w:rsidRPr="000E55C2" w:rsidRDefault="000E55C2" w:rsidP="006C57A0">
            <w:pPr>
              <w:spacing w:before="40" w:after="40"/>
              <w:jc w:val="center"/>
              <w:rPr>
                <w:b/>
                <w:sz w:val="21"/>
                <w:szCs w:val="21"/>
                <w:vertAlign w:val="baseline"/>
              </w:rPr>
            </w:pPr>
            <w:r w:rsidRPr="000E55C2">
              <w:rPr>
                <w:b/>
                <w:sz w:val="21"/>
                <w:szCs w:val="21"/>
                <w:vertAlign w:val="baseline"/>
              </w:rPr>
              <w:t>Параметр</w:t>
            </w:r>
          </w:p>
        </w:tc>
        <w:tc>
          <w:tcPr>
            <w:tcW w:w="3686" w:type="dxa"/>
            <w:gridSpan w:val="6"/>
            <w:vAlign w:val="center"/>
          </w:tcPr>
          <w:p w:rsidR="000E55C2" w:rsidRPr="000E55C2" w:rsidRDefault="000E55C2" w:rsidP="006C57A0">
            <w:pPr>
              <w:spacing w:before="40" w:after="40"/>
              <w:jc w:val="center"/>
              <w:rPr>
                <w:b/>
                <w:sz w:val="16"/>
                <w:szCs w:val="16"/>
                <w:vertAlign w:val="baseline"/>
              </w:rPr>
            </w:pPr>
          </w:p>
          <w:p w:rsidR="000E55C2" w:rsidRPr="000E55C2" w:rsidRDefault="000E55C2" w:rsidP="006C57A0">
            <w:pPr>
              <w:spacing w:before="40" w:after="40"/>
              <w:jc w:val="center"/>
              <w:rPr>
                <w:b/>
                <w:sz w:val="21"/>
                <w:szCs w:val="21"/>
                <w:vertAlign w:val="baseline"/>
              </w:rPr>
            </w:pPr>
            <w:r w:rsidRPr="000E55C2">
              <w:rPr>
                <w:b/>
                <w:sz w:val="21"/>
                <w:szCs w:val="21"/>
                <w:vertAlign w:val="baseline"/>
              </w:rPr>
              <w:t>Оценка правильности выполнения</w:t>
            </w:r>
          </w:p>
          <w:p w:rsidR="000E55C2" w:rsidRPr="000E55C2" w:rsidRDefault="000E55C2" w:rsidP="006C57A0">
            <w:pPr>
              <w:spacing w:before="40" w:after="40"/>
              <w:jc w:val="center"/>
              <w:rPr>
                <w:b/>
                <w:sz w:val="16"/>
                <w:szCs w:val="16"/>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426" w:hanging="426"/>
              <w:rPr>
                <w:sz w:val="22"/>
                <w:szCs w:val="22"/>
                <w:vertAlign w:val="baseline"/>
              </w:rPr>
            </w:pPr>
            <w:r w:rsidRPr="000E55C2">
              <w:rPr>
                <w:color w:val="000000"/>
                <w:sz w:val="22"/>
                <w:szCs w:val="22"/>
                <w:vertAlign w:val="baseline"/>
              </w:rPr>
              <w:t>Объяснил пациенту цель и ход предстоящей процедуры</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Определил показания к эластичному бинтованию нижних конечностей (ОЗВУЧИЛ)</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40" w:hanging="340"/>
              <w:rPr>
                <w:sz w:val="22"/>
                <w:szCs w:val="22"/>
                <w:vertAlign w:val="baseline"/>
              </w:rPr>
            </w:pPr>
            <w:r w:rsidRPr="000E55C2">
              <w:rPr>
                <w:sz w:val="22"/>
                <w:szCs w:val="22"/>
                <w:vertAlign w:val="baseline"/>
              </w:rPr>
              <w:t>Проверил пульсацию на артериях нижней конечности</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Бинтование начал со стороны основания большого пальца, через подъем к основанию мизинца</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Дальше к своду стопы, снова возвращаясь к основанию большого пальца</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Обернул стопу 2-3 раза</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Каждый последующий виток перекрывал предыдущий на 2/3</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Пальцы оставил открытыми</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rPr>
          <w:trHeight w:val="307"/>
        </w:trPr>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Следующим туром захватил пятку в виде «гамачка»</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Захватив пятку, закрепил этот виток переходом на подъем, а затем под свод стопы и снова возвратился к подъему</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Проходя подъем, снова захватил пятку и возвратился к подъему</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От подъема перешел на свод стопы и вновь возвратился к подъему</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Следующим витком захватил ахиллово сухожилие и возвратился на подъем стопы</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highlight w:val="yellow"/>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Обернул бинтом голеностопный сустав</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Продолжал бинтовать вверх до в/3 бедра</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6C57A0">
        <w:tc>
          <w:tcPr>
            <w:tcW w:w="5778" w:type="dxa"/>
            <w:gridSpan w:val="6"/>
          </w:tcPr>
          <w:p w:rsidR="000E55C2" w:rsidRPr="000E55C2" w:rsidRDefault="000E55C2" w:rsidP="000E55C2">
            <w:pPr>
              <w:pStyle w:val="ad"/>
              <w:numPr>
                <w:ilvl w:val="0"/>
                <w:numId w:val="135"/>
              </w:numPr>
              <w:spacing w:before="20" w:after="20" w:line="276" w:lineRule="auto"/>
              <w:ind w:left="360"/>
              <w:rPr>
                <w:sz w:val="22"/>
                <w:szCs w:val="22"/>
                <w:vertAlign w:val="baseline"/>
              </w:rPr>
            </w:pPr>
            <w:r w:rsidRPr="000E55C2">
              <w:rPr>
                <w:sz w:val="22"/>
                <w:szCs w:val="22"/>
                <w:vertAlign w:val="baseline"/>
              </w:rPr>
              <w:t xml:space="preserve">Каждый последующий виток перекрывал предыдущий </w:t>
            </w:r>
            <w:r w:rsidR="004E673A">
              <w:rPr>
                <w:b/>
                <w:noProof/>
                <w:sz w:val="21"/>
                <w:szCs w:val="21"/>
                <w:vertAlign w:val="baseline"/>
              </w:rPr>
              <w:pict>
                <v:rect id="_x0000_s1137" style="position:absolute;left:0;text-align:left;margin-left:-10.65pt;margin-top:-.55pt;width:487.45pt;height:191.2pt;z-index:25182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w5dwIAAPw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" filled="f"/>
              </w:pict>
            </w:r>
            <w:r w:rsidRPr="000E55C2">
              <w:rPr>
                <w:sz w:val="22"/>
                <w:szCs w:val="22"/>
                <w:vertAlign w:val="baseline"/>
              </w:rPr>
              <w:t>на 2/3</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0E55C2">
        <w:tc>
          <w:tcPr>
            <w:tcW w:w="5778" w:type="dxa"/>
            <w:gridSpan w:val="6"/>
          </w:tcPr>
          <w:p w:rsidR="000E55C2" w:rsidRPr="000E55C2" w:rsidRDefault="000E55C2" w:rsidP="000E55C2">
            <w:pPr>
              <w:pStyle w:val="ad"/>
              <w:numPr>
                <w:ilvl w:val="0"/>
                <w:numId w:val="135"/>
              </w:numPr>
              <w:spacing w:before="20" w:after="20" w:line="276" w:lineRule="auto"/>
              <w:ind w:left="426" w:hanging="426"/>
              <w:rPr>
                <w:sz w:val="22"/>
                <w:szCs w:val="22"/>
                <w:vertAlign w:val="baseline"/>
              </w:rPr>
            </w:pPr>
            <w:r w:rsidRPr="000E55C2">
              <w:rPr>
                <w:sz w:val="22"/>
                <w:szCs w:val="22"/>
                <w:vertAlign w:val="baseline"/>
              </w:rPr>
              <w:t>Фиксировал бинт булавкой или скрепкой</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0E55C2">
        <w:tc>
          <w:tcPr>
            <w:tcW w:w="5778" w:type="dxa"/>
            <w:gridSpan w:val="6"/>
          </w:tcPr>
          <w:p w:rsidR="000E55C2" w:rsidRPr="000E55C2" w:rsidRDefault="000E55C2" w:rsidP="000E55C2">
            <w:pPr>
              <w:pStyle w:val="ad"/>
              <w:numPr>
                <w:ilvl w:val="0"/>
                <w:numId w:val="135"/>
              </w:numPr>
              <w:spacing w:before="20" w:after="20" w:line="276" w:lineRule="auto"/>
              <w:ind w:left="426" w:hanging="426"/>
              <w:rPr>
                <w:sz w:val="22"/>
                <w:szCs w:val="22"/>
                <w:vertAlign w:val="baseline"/>
              </w:rPr>
            </w:pPr>
            <w:r w:rsidRPr="000E55C2">
              <w:rPr>
                <w:sz w:val="22"/>
                <w:szCs w:val="22"/>
                <w:vertAlign w:val="baseline"/>
              </w:rPr>
              <w:t>Оценил жизнеспособность конечности (ОЗВУЧИЛ)</w:t>
            </w:r>
          </w:p>
        </w:tc>
        <w:tc>
          <w:tcPr>
            <w:tcW w:w="567" w:type="dxa"/>
          </w:tcPr>
          <w:p w:rsidR="000E55C2" w:rsidRPr="000E55C2" w:rsidRDefault="000E55C2" w:rsidP="006C57A0">
            <w:pPr>
              <w:spacing w:before="20" w:after="20"/>
              <w:rPr>
                <w:sz w:val="22"/>
                <w:szCs w:val="22"/>
                <w:vertAlign w:val="baseline"/>
              </w:rPr>
            </w:pPr>
          </w:p>
        </w:tc>
        <w:tc>
          <w:tcPr>
            <w:tcW w:w="567" w:type="dxa"/>
            <w:tcBorders>
              <w:right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b/>
                <w:sz w:val="22"/>
                <w:szCs w:val="22"/>
                <w:vertAlign w:val="baseline"/>
              </w:rPr>
            </w:pPr>
            <w:r w:rsidRPr="000E55C2">
              <w:rPr>
                <w:b/>
                <w:sz w:val="22"/>
                <w:szCs w:val="22"/>
                <w:vertAlign w:val="baseline"/>
              </w:rPr>
              <w:t>-</w:t>
            </w:r>
          </w:p>
        </w:tc>
        <w:tc>
          <w:tcPr>
            <w:tcW w:w="851" w:type="dxa"/>
            <w:tcBorders>
              <w:left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0E55C2">
        <w:tc>
          <w:tcPr>
            <w:tcW w:w="5778" w:type="dxa"/>
            <w:gridSpan w:val="6"/>
            <w:tcBorders>
              <w:bottom w:val="single" w:sz="4" w:space="0" w:color="auto"/>
            </w:tcBorders>
          </w:tcPr>
          <w:p w:rsidR="000E55C2" w:rsidRPr="000E55C2" w:rsidRDefault="000E55C2" w:rsidP="006C57A0">
            <w:pPr>
              <w:pStyle w:val="ad"/>
              <w:spacing w:before="20" w:after="20"/>
              <w:ind w:left="426"/>
              <w:rPr>
                <w:b/>
                <w:sz w:val="22"/>
                <w:szCs w:val="22"/>
                <w:vertAlign w:val="baseline"/>
              </w:rPr>
            </w:pPr>
          </w:p>
          <w:p w:rsidR="000E55C2" w:rsidRPr="000E55C2" w:rsidRDefault="000E55C2" w:rsidP="006C57A0">
            <w:pPr>
              <w:pStyle w:val="ad"/>
              <w:spacing w:before="20" w:after="20"/>
              <w:ind w:left="426"/>
              <w:rPr>
                <w:b/>
                <w:sz w:val="22"/>
                <w:szCs w:val="22"/>
                <w:vertAlign w:val="baseline"/>
              </w:rPr>
            </w:pPr>
            <w:r w:rsidRPr="000E55C2">
              <w:rPr>
                <w:b/>
                <w:sz w:val="22"/>
                <w:szCs w:val="22"/>
                <w:vertAlign w:val="baseline"/>
              </w:rPr>
              <w:t>ИТОГО ОШИБОК:</w:t>
            </w:r>
          </w:p>
        </w:tc>
        <w:tc>
          <w:tcPr>
            <w:tcW w:w="567" w:type="dxa"/>
            <w:tcBorders>
              <w:bottom w:val="single" w:sz="4" w:space="0" w:color="auto"/>
            </w:tcBorders>
          </w:tcPr>
          <w:p w:rsidR="000E55C2" w:rsidRPr="000E55C2" w:rsidRDefault="000E55C2" w:rsidP="006C57A0">
            <w:pPr>
              <w:spacing w:before="20" w:after="20"/>
              <w:rPr>
                <w:sz w:val="22"/>
                <w:szCs w:val="22"/>
                <w:vertAlign w:val="baseline"/>
              </w:rPr>
            </w:pPr>
          </w:p>
        </w:tc>
        <w:tc>
          <w:tcPr>
            <w:tcW w:w="567" w:type="dxa"/>
            <w:tcBorders>
              <w:bottom w:val="single" w:sz="4" w:space="0" w:color="auto"/>
            </w:tcBorders>
          </w:tcPr>
          <w:p w:rsidR="000E55C2" w:rsidRPr="000E55C2" w:rsidRDefault="000E55C2" w:rsidP="006C57A0">
            <w:pPr>
              <w:spacing w:before="20" w:after="20"/>
              <w:rPr>
                <w:sz w:val="22"/>
                <w:szCs w:val="22"/>
                <w:vertAlign w:val="baseline"/>
              </w:rPr>
            </w:pPr>
          </w:p>
        </w:tc>
        <w:tc>
          <w:tcPr>
            <w:tcW w:w="567" w:type="dxa"/>
            <w:tcBorders>
              <w:top w:val="single" w:sz="4" w:space="0" w:color="auto"/>
              <w:bottom w:val="single" w:sz="4" w:space="0" w:color="auto"/>
            </w:tcBorders>
            <w:shd w:val="clear" w:color="auto" w:fill="auto"/>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0E55C2" w:rsidRPr="000E55C2" w:rsidRDefault="000E55C2"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0E55C2" w:rsidRPr="000E55C2" w:rsidRDefault="000E55C2" w:rsidP="006C57A0">
            <w:pPr>
              <w:spacing w:before="20" w:after="20"/>
              <w:jc w:val="center"/>
              <w:rPr>
                <w:b/>
                <w:sz w:val="22"/>
                <w:szCs w:val="22"/>
                <w:vertAlign w:val="baseline"/>
              </w:rPr>
            </w:pPr>
          </w:p>
        </w:tc>
        <w:tc>
          <w:tcPr>
            <w:tcW w:w="851" w:type="dxa"/>
            <w:tcBorders>
              <w:left w:val="nil"/>
              <w:bottom w:val="single" w:sz="4" w:space="0" w:color="auto"/>
            </w:tcBorders>
          </w:tcPr>
          <w:p w:rsidR="000E55C2" w:rsidRPr="000E55C2" w:rsidRDefault="000E55C2" w:rsidP="006C57A0">
            <w:pPr>
              <w:spacing w:before="20" w:after="20"/>
              <w:jc w:val="center"/>
              <w:rPr>
                <w:b/>
                <w:sz w:val="22"/>
                <w:szCs w:val="22"/>
                <w:vertAlign w:val="baseline"/>
              </w:rPr>
            </w:pPr>
          </w:p>
        </w:tc>
      </w:tr>
      <w:tr w:rsidR="000E55C2" w:rsidRPr="000E55C2" w:rsidTr="000E55C2">
        <w:tc>
          <w:tcPr>
            <w:tcW w:w="9464" w:type="dxa"/>
            <w:gridSpan w:val="12"/>
            <w:tcBorders>
              <w:top w:val="single" w:sz="4" w:space="0" w:color="auto"/>
            </w:tcBorders>
          </w:tcPr>
          <w:p w:rsidR="000E55C2" w:rsidRDefault="000E55C2" w:rsidP="006C57A0">
            <w:pPr>
              <w:spacing w:before="20" w:after="20"/>
              <w:rPr>
                <w:b/>
                <w:sz w:val="21"/>
                <w:szCs w:val="21"/>
                <w:vertAlign w:val="baseline"/>
              </w:rPr>
            </w:pPr>
          </w:p>
          <w:p w:rsidR="000E55C2" w:rsidRPr="000E55C2" w:rsidRDefault="000E55C2" w:rsidP="006C57A0">
            <w:pPr>
              <w:spacing w:before="20" w:after="20"/>
              <w:rPr>
                <w:b/>
                <w:sz w:val="21"/>
                <w:szCs w:val="21"/>
                <w:vertAlign w:val="baseline"/>
              </w:rPr>
            </w:pPr>
            <w:r w:rsidRPr="000E55C2">
              <w:rPr>
                <w:b/>
                <w:sz w:val="21"/>
                <w:szCs w:val="21"/>
                <w:vertAlign w:val="baseline"/>
              </w:rPr>
              <w:t>Каждое нарушение последовательности алгоритма оценивается в 0,5 ошибки</w:t>
            </w:r>
          </w:p>
        </w:tc>
      </w:tr>
      <w:tr w:rsidR="000E55C2" w:rsidRPr="000E55C2" w:rsidTr="006C57A0">
        <w:tc>
          <w:tcPr>
            <w:tcW w:w="534" w:type="dxa"/>
            <w:tcBorders>
              <w:top w:val="single" w:sz="4" w:space="0" w:color="auto"/>
              <w:left w:val="single" w:sz="4" w:space="0" w:color="auto"/>
              <w:bottom w:val="single" w:sz="4" w:space="0" w:color="auto"/>
              <w:right w:val="single" w:sz="4" w:space="0" w:color="auto"/>
            </w:tcBorders>
          </w:tcPr>
          <w:p w:rsidR="000E55C2" w:rsidRPr="000E55C2" w:rsidRDefault="000E55C2" w:rsidP="006C57A0">
            <w:pPr>
              <w:spacing w:before="20" w:after="20"/>
              <w:jc w:val="center"/>
              <w:rPr>
                <w:sz w:val="21"/>
                <w:szCs w:val="21"/>
                <w:vertAlign w:val="baseline"/>
              </w:rPr>
            </w:pPr>
            <w:r w:rsidRPr="000E55C2">
              <w:rPr>
                <w:sz w:val="21"/>
                <w:szCs w:val="21"/>
                <w:vertAlign w:val="baseline"/>
              </w:rPr>
              <w:t>+</w:t>
            </w:r>
          </w:p>
        </w:tc>
        <w:tc>
          <w:tcPr>
            <w:tcW w:w="2001" w:type="dxa"/>
            <w:tcBorders>
              <w:top w:val="single" w:sz="4" w:space="0" w:color="auto"/>
              <w:left w:val="single" w:sz="4" w:space="0" w:color="auto"/>
            </w:tcBorders>
          </w:tcPr>
          <w:p w:rsidR="000E55C2" w:rsidRPr="000E55C2" w:rsidRDefault="000E55C2" w:rsidP="006C57A0">
            <w:pPr>
              <w:spacing w:before="20" w:after="20"/>
              <w:rPr>
                <w:sz w:val="21"/>
                <w:szCs w:val="21"/>
                <w:vertAlign w:val="baseline"/>
              </w:rPr>
            </w:pPr>
            <w:r w:rsidRPr="000E55C2">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0E55C2" w:rsidRPr="000E55C2" w:rsidRDefault="000E55C2" w:rsidP="006C57A0">
            <w:pPr>
              <w:spacing w:before="20" w:after="20"/>
              <w:jc w:val="center"/>
              <w:rPr>
                <w:sz w:val="21"/>
                <w:szCs w:val="21"/>
                <w:vertAlign w:val="baseline"/>
                <w:lang w:val="en-US"/>
              </w:rPr>
            </w:pPr>
            <w:r w:rsidRPr="000E55C2">
              <w:rPr>
                <w:sz w:val="21"/>
                <w:szCs w:val="21"/>
                <w:vertAlign w:val="baseline"/>
                <w:lang w:val="en-US"/>
              </w:rPr>
              <w:t>+/-</w:t>
            </w:r>
          </w:p>
        </w:tc>
        <w:tc>
          <w:tcPr>
            <w:tcW w:w="1580" w:type="dxa"/>
            <w:tcBorders>
              <w:top w:val="single" w:sz="4" w:space="0" w:color="auto"/>
              <w:left w:val="single" w:sz="4" w:space="0" w:color="auto"/>
            </w:tcBorders>
          </w:tcPr>
          <w:p w:rsidR="000E55C2" w:rsidRPr="000E55C2" w:rsidRDefault="000E55C2" w:rsidP="006C57A0">
            <w:pPr>
              <w:spacing w:before="20" w:after="20"/>
              <w:rPr>
                <w:sz w:val="21"/>
                <w:szCs w:val="21"/>
                <w:vertAlign w:val="baseline"/>
              </w:rPr>
            </w:pPr>
            <w:r w:rsidRPr="000E55C2">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0E55C2" w:rsidRPr="000E55C2" w:rsidRDefault="000E55C2" w:rsidP="006C57A0">
            <w:pPr>
              <w:spacing w:before="20" w:after="20"/>
              <w:jc w:val="center"/>
              <w:rPr>
                <w:sz w:val="21"/>
                <w:szCs w:val="21"/>
                <w:vertAlign w:val="baseline"/>
              </w:rPr>
            </w:pPr>
            <w:r w:rsidRPr="000E55C2">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0E55C2" w:rsidRPr="000E55C2" w:rsidRDefault="000E55C2" w:rsidP="006C57A0">
            <w:pPr>
              <w:spacing w:before="20" w:after="20"/>
              <w:rPr>
                <w:sz w:val="21"/>
                <w:szCs w:val="21"/>
                <w:vertAlign w:val="baseline"/>
              </w:rPr>
            </w:pPr>
            <w:r w:rsidRPr="000E55C2">
              <w:rPr>
                <w:sz w:val="21"/>
                <w:szCs w:val="21"/>
                <w:vertAlign w:val="baseline"/>
              </w:rPr>
              <w:t>одна ошибка</w:t>
            </w:r>
          </w:p>
        </w:tc>
      </w:tr>
      <w:tr w:rsidR="000E55C2" w:rsidRPr="000E55C2" w:rsidTr="006C57A0">
        <w:tc>
          <w:tcPr>
            <w:tcW w:w="9464" w:type="dxa"/>
            <w:gridSpan w:val="12"/>
            <w:tcBorders>
              <w:left w:val="single" w:sz="4" w:space="0" w:color="auto"/>
              <w:bottom w:val="single" w:sz="4" w:space="0" w:color="auto"/>
              <w:right w:val="single" w:sz="4" w:space="0" w:color="auto"/>
            </w:tcBorders>
          </w:tcPr>
          <w:p w:rsidR="000E55C2" w:rsidRPr="000E55C2" w:rsidRDefault="000E55C2" w:rsidP="006C57A0">
            <w:pPr>
              <w:spacing w:before="40" w:after="40"/>
              <w:rPr>
                <w:sz w:val="21"/>
                <w:szCs w:val="21"/>
                <w:vertAlign w:val="baseline"/>
              </w:rPr>
            </w:pPr>
            <w:r w:rsidRPr="000E55C2">
              <w:rPr>
                <w:sz w:val="21"/>
                <w:szCs w:val="21"/>
                <w:vertAlign w:val="baseline"/>
              </w:rPr>
              <w:t>0-2,0 ошибки – «отлично»; 2,5-3,5 ошибки – «хорошо»; 4,0-5,5 ошибок – «удовл.»; 6,0 ошибок и более «неудовл.»</w:t>
            </w:r>
          </w:p>
        </w:tc>
      </w:tr>
      <w:tr w:rsidR="000E55C2" w:rsidRPr="000E55C2" w:rsidTr="006C57A0">
        <w:tc>
          <w:tcPr>
            <w:tcW w:w="9464" w:type="dxa"/>
            <w:gridSpan w:val="12"/>
            <w:tcBorders>
              <w:top w:val="single" w:sz="4" w:space="0" w:color="auto"/>
            </w:tcBorders>
          </w:tcPr>
          <w:p w:rsidR="000E55C2" w:rsidRPr="000E55C2" w:rsidRDefault="000E55C2" w:rsidP="006C57A0">
            <w:pPr>
              <w:spacing w:before="40" w:after="40"/>
              <w:rPr>
                <w:sz w:val="21"/>
                <w:szCs w:val="21"/>
                <w:vertAlign w:val="baseline"/>
              </w:rPr>
            </w:pPr>
          </w:p>
          <w:p w:rsidR="000E55C2" w:rsidRPr="000E55C2" w:rsidRDefault="000E55C2" w:rsidP="006C57A0">
            <w:pPr>
              <w:spacing w:before="40" w:after="40"/>
              <w:rPr>
                <w:sz w:val="21"/>
                <w:szCs w:val="21"/>
                <w:vertAlign w:val="baseline"/>
              </w:rPr>
            </w:pPr>
            <w:r w:rsidRPr="000E55C2">
              <w:rPr>
                <w:sz w:val="21"/>
                <w:szCs w:val="21"/>
                <w:vertAlign w:val="baseline"/>
              </w:rPr>
              <w:t>ОЦЕНКА ______________            Экзаменатор ________________________________</w:t>
            </w:r>
          </w:p>
        </w:tc>
      </w:tr>
    </w:tbl>
    <w:p w:rsidR="007D77CA" w:rsidRPr="000E55C2" w:rsidRDefault="007D77CA" w:rsidP="002D48EA">
      <w:pPr>
        <w:rPr>
          <w:sz w:val="21"/>
          <w:szCs w:val="21"/>
          <w:vertAlign w:val="baseline"/>
        </w:rPr>
      </w:pPr>
    </w:p>
    <w:p w:rsidR="000E55C2" w:rsidRPr="002D48EA" w:rsidRDefault="000E55C2" w:rsidP="002D48EA">
      <w:pPr>
        <w:rPr>
          <w:vertAlign w:val="baseline"/>
        </w:rPr>
      </w:pPr>
    </w:p>
    <w:p w:rsidR="00567F05" w:rsidRPr="002D48EA" w:rsidRDefault="002D48EA" w:rsidP="00BE2020">
      <w:pPr>
        <w:pStyle w:val="ad"/>
        <w:numPr>
          <w:ilvl w:val="0"/>
          <w:numId w:val="2"/>
        </w:numPr>
        <w:jc w:val="center"/>
        <w:rPr>
          <w:vertAlign w:val="baseline"/>
        </w:rPr>
      </w:pPr>
      <w:r>
        <w:rPr>
          <w:vertAlign w:val="baseline"/>
        </w:rPr>
        <w:t xml:space="preserve"> </w:t>
      </w:r>
      <w:r w:rsidRPr="002D48EA">
        <w:rPr>
          <w:b/>
          <w:vertAlign w:val="baseline"/>
        </w:rPr>
        <w:t xml:space="preserve">Проведение </w:t>
      </w:r>
      <w:r w:rsidR="00B314ED">
        <w:rPr>
          <w:b/>
          <w:vertAlign w:val="baseline"/>
        </w:rPr>
        <w:t>обработки пролежня</w:t>
      </w:r>
      <w:r w:rsidRPr="002D48EA">
        <w:rPr>
          <w:b/>
          <w:vertAlign w:val="baseline"/>
        </w:rPr>
        <w:t>.</w:t>
      </w:r>
    </w:p>
    <w:p w:rsidR="00B314ED" w:rsidRDefault="00B314ED" w:rsidP="00B314ED">
      <w:pPr>
        <w:ind w:firstLine="709"/>
        <w:jc w:val="both"/>
        <w:rPr>
          <w:vertAlign w:val="baseline"/>
        </w:rPr>
      </w:pPr>
      <w:r>
        <w:rPr>
          <w:vertAlign w:val="baseline"/>
        </w:rPr>
        <w:t>Для обработки пролежней у малоподвижного или неподвижного пациента следует:</w:t>
      </w:r>
    </w:p>
    <w:p w:rsidR="00B314ED" w:rsidRDefault="00B314ED" w:rsidP="00B314ED">
      <w:pPr>
        <w:pStyle w:val="ad"/>
        <w:numPr>
          <w:ilvl w:val="0"/>
          <w:numId w:val="138"/>
        </w:numPr>
        <w:rPr>
          <w:rFonts w:eastAsia="BatangChe"/>
          <w:vertAlign w:val="baseline"/>
        </w:rPr>
      </w:pPr>
      <w:r>
        <w:rPr>
          <w:rFonts w:eastAsia="BatangChe"/>
          <w:vertAlign w:val="baseline"/>
        </w:rPr>
        <w:t>объяснить пациенту ход и суть предстоящей процедуры  и получить согласие на проведение процедуры;</w:t>
      </w:r>
    </w:p>
    <w:p w:rsidR="00B314ED" w:rsidRDefault="00B314ED" w:rsidP="00B314ED">
      <w:pPr>
        <w:pStyle w:val="ad"/>
        <w:numPr>
          <w:ilvl w:val="0"/>
          <w:numId w:val="138"/>
        </w:numPr>
        <w:rPr>
          <w:rFonts w:eastAsia="BatangChe"/>
          <w:vertAlign w:val="baseline"/>
        </w:rPr>
      </w:pPr>
      <w:r>
        <w:rPr>
          <w:rFonts w:eastAsia="BatangChe"/>
          <w:vertAlign w:val="baseline"/>
        </w:rPr>
        <w:t>оценить стадию раневого процесса, обработать края раны спиртовым раствором антисептика;</w:t>
      </w:r>
    </w:p>
    <w:p w:rsidR="00B314ED" w:rsidRDefault="00B314ED" w:rsidP="00B314ED">
      <w:pPr>
        <w:pStyle w:val="ad"/>
        <w:numPr>
          <w:ilvl w:val="0"/>
          <w:numId w:val="138"/>
        </w:numPr>
        <w:rPr>
          <w:rFonts w:eastAsia="BatangChe"/>
          <w:vertAlign w:val="baseline"/>
        </w:rPr>
      </w:pPr>
      <w:r>
        <w:rPr>
          <w:rFonts w:eastAsia="BatangChe"/>
          <w:vertAlign w:val="baseline"/>
        </w:rPr>
        <w:t>удалить некротические массы механическим или химическим путем;</w:t>
      </w:r>
    </w:p>
    <w:p w:rsidR="00B314ED" w:rsidRDefault="00B314ED" w:rsidP="00B314ED">
      <w:pPr>
        <w:pStyle w:val="ad"/>
        <w:numPr>
          <w:ilvl w:val="0"/>
          <w:numId w:val="138"/>
        </w:numPr>
        <w:rPr>
          <w:rFonts w:eastAsia="BatangChe"/>
          <w:vertAlign w:val="baseline"/>
        </w:rPr>
      </w:pPr>
      <w:r>
        <w:rPr>
          <w:rFonts w:eastAsia="BatangChe"/>
          <w:vertAlign w:val="baseline"/>
        </w:rPr>
        <w:t>обработать раневую поверхность водорастворимым раствором антисептика;</w:t>
      </w:r>
    </w:p>
    <w:p w:rsidR="00B314ED" w:rsidRDefault="00B314ED" w:rsidP="00B314ED">
      <w:pPr>
        <w:pStyle w:val="ad"/>
        <w:numPr>
          <w:ilvl w:val="0"/>
          <w:numId w:val="138"/>
        </w:numPr>
        <w:rPr>
          <w:rFonts w:eastAsia="BatangChe"/>
          <w:vertAlign w:val="baseline"/>
        </w:rPr>
      </w:pPr>
      <w:r>
        <w:rPr>
          <w:rFonts w:eastAsia="BatangChe"/>
          <w:vertAlign w:val="baseline"/>
        </w:rPr>
        <w:t>наложить асептическую повязку, используя альгинаты или гидроколлоидные повязки;</w:t>
      </w:r>
    </w:p>
    <w:p w:rsidR="00B314ED" w:rsidRDefault="00B314ED" w:rsidP="00B314ED">
      <w:pPr>
        <w:pStyle w:val="ad"/>
        <w:numPr>
          <w:ilvl w:val="0"/>
          <w:numId w:val="138"/>
        </w:numPr>
        <w:rPr>
          <w:rFonts w:eastAsia="BatangChe"/>
          <w:vertAlign w:val="baseline"/>
        </w:rPr>
      </w:pPr>
      <w:r>
        <w:rPr>
          <w:rFonts w:eastAsia="BatangChe"/>
          <w:vertAlign w:val="baseline"/>
        </w:rPr>
        <w:t>закрепить повязку, используя бинт или пластырь на бумажной основе;</w:t>
      </w:r>
    </w:p>
    <w:p w:rsidR="00B314ED" w:rsidRDefault="00B314ED" w:rsidP="00B314ED">
      <w:pPr>
        <w:pStyle w:val="ad"/>
        <w:numPr>
          <w:ilvl w:val="0"/>
          <w:numId w:val="138"/>
        </w:numPr>
        <w:rPr>
          <w:rFonts w:eastAsia="BatangChe"/>
          <w:vertAlign w:val="baseline"/>
        </w:rPr>
      </w:pPr>
      <w:r>
        <w:rPr>
          <w:rFonts w:eastAsia="BatangChe"/>
          <w:vertAlign w:val="baseline"/>
        </w:rPr>
        <w:t>подложить надувной резиновый круг, вложенный в наволочку, так чтобы крестец находился над его отверстием.</w:t>
      </w:r>
    </w:p>
    <w:p w:rsidR="002D48EA" w:rsidRDefault="002D48EA" w:rsidP="00965FB4">
      <w:pPr>
        <w:ind w:firstLine="284"/>
        <w:jc w:val="both"/>
        <w:rPr>
          <w:vertAlign w:val="baseline"/>
        </w:rPr>
      </w:pPr>
    </w:p>
    <w:p w:rsidR="0040107A" w:rsidRPr="0040107A" w:rsidRDefault="0040107A" w:rsidP="0040107A">
      <w:pPr>
        <w:jc w:val="both"/>
        <w:rPr>
          <w:vertAlign w:val="baseline"/>
        </w:rPr>
      </w:pPr>
      <w:r>
        <w:rPr>
          <w:vertAlign w:val="baseline"/>
        </w:rPr>
        <w:t xml:space="preserve">(Приложение </w:t>
      </w:r>
      <w:r w:rsidR="00965FB4">
        <w:rPr>
          <w:vertAlign w:val="baseline"/>
        </w:rPr>
        <w:t>№</w:t>
      </w:r>
      <w:r>
        <w:rPr>
          <w:vertAlign w:val="baseline"/>
        </w:rPr>
        <w:t>5</w:t>
      </w:r>
      <w:r w:rsidR="00293E5B">
        <w:rPr>
          <w:vertAlign w:val="baseline"/>
        </w:rPr>
        <w:t>5</w:t>
      </w:r>
      <w:r>
        <w:rPr>
          <w:vertAlign w:val="baseline"/>
        </w:rPr>
        <w:t>)</w:t>
      </w:r>
    </w:p>
    <w:p w:rsidR="007D651A" w:rsidRDefault="00965FB4" w:rsidP="00965FB4">
      <w:pPr>
        <w:jc w:val="right"/>
        <w:rPr>
          <w:vertAlign w:val="baseline"/>
        </w:rPr>
      </w:pPr>
      <w:r>
        <w:rPr>
          <w:vertAlign w:val="baseline"/>
        </w:rPr>
        <w:t>Приложение №5</w:t>
      </w:r>
      <w:r w:rsidR="00293E5B">
        <w:rPr>
          <w:vertAlign w:val="baseline"/>
        </w:rPr>
        <w:t>5</w:t>
      </w:r>
    </w:p>
    <w:p w:rsidR="00965FB4" w:rsidRDefault="004E673A" w:rsidP="00965FB4">
      <w:pPr>
        <w:ind w:firstLine="709"/>
        <w:jc w:val="both"/>
        <w:rPr>
          <w:sz w:val="20"/>
          <w:szCs w:val="20"/>
          <w:vertAlign w:val="baseline"/>
        </w:rPr>
      </w:pPr>
      <w:r>
        <w:rPr>
          <w:noProof/>
          <w:sz w:val="20"/>
          <w:szCs w:val="20"/>
          <w:vertAlign w:val="baseline"/>
        </w:rPr>
        <w:pict>
          <v:rect id="_x0000_s1138" style="position:absolute;left:0;text-align:left;margin-left:-4.9pt;margin-top:6.7pt;width:485.8pt;height:173.3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p w:rsidR="00965FB4" w:rsidRPr="00965FB4" w:rsidRDefault="00965FB4" w:rsidP="00965FB4">
      <w:pPr>
        <w:ind w:firstLine="709"/>
        <w:jc w:val="both"/>
        <w:rPr>
          <w:sz w:val="20"/>
          <w:szCs w:val="20"/>
          <w:vertAlign w:val="baseline"/>
        </w:rPr>
      </w:pPr>
      <w:r w:rsidRPr="00965FB4">
        <w:rPr>
          <w:sz w:val="20"/>
          <w:szCs w:val="20"/>
          <w:vertAlign w:val="baseline"/>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w:t>
      </w:r>
    </w:p>
    <w:p w:rsidR="00965FB4" w:rsidRPr="00965FB4" w:rsidRDefault="00965FB4" w:rsidP="00965FB4">
      <w:pPr>
        <w:jc w:val="center"/>
        <w:rPr>
          <w:sz w:val="20"/>
          <w:szCs w:val="20"/>
          <w:vertAlign w:val="baseline"/>
        </w:rPr>
      </w:pPr>
      <w:r w:rsidRPr="00965FB4">
        <w:rPr>
          <w:sz w:val="20"/>
          <w:szCs w:val="20"/>
          <w:vertAlign w:val="baseline"/>
        </w:rPr>
        <w:t xml:space="preserve"> В.Ф. Войно-Ясенецкого» Министерства здравоохранения Российской Федерации</w:t>
      </w:r>
    </w:p>
    <w:p w:rsidR="00965FB4" w:rsidRDefault="00965FB4" w:rsidP="00965FB4">
      <w:pPr>
        <w:jc w:val="center"/>
        <w:rPr>
          <w:b/>
          <w:sz w:val="10"/>
          <w:szCs w:val="21"/>
          <w:vertAlign w:val="baseline"/>
        </w:rPr>
      </w:pPr>
    </w:p>
    <w:p w:rsidR="00965FB4" w:rsidRPr="00965FB4" w:rsidRDefault="00965FB4" w:rsidP="00965FB4">
      <w:pPr>
        <w:shd w:val="clear" w:color="auto" w:fill="FFFFFF"/>
        <w:ind w:right="28" w:firstLine="567"/>
        <w:jc w:val="center"/>
        <w:rPr>
          <w:b/>
          <w:caps/>
          <w:color w:val="000000"/>
          <w:spacing w:val="-6"/>
          <w:sz w:val="24"/>
          <w:szCs w:val="24"/>
          <w:vertAlign w:val="baseline"/>
        </w:rPr>
      </w:pPr>
      <w:r w:rsidRPr="00965FB4">
        <w:rPr>
          <w:b/>
          <w:caps/>
          <w:color w:val="000000"/>
          <w:spacing w:val="-6"/>
          <w:sz w:val="24"/>
          <w:szCs w:val="24"/>
          <w:vertAlign w:val="baseline"/>
        </w:rPr>
        <w:t>прове</w:t>
      </w:r>
      <w:r w:rsidR="00B314ED">
        <w:rPr>
          <w:b/>
          <w:caps/>
          <w:color w:val="000000"/>
          <w:spacing w:val="-6"/>
          <w:sz w:val="24"/>
          <w:szCs w:val="24"/>
          <w:vertAlign w:val="baseline"/>
        </w:rPr>
        <w:t>ДЕНИЕ</w:t>
      </w:r>
      <w:r w:rsidRPr="00965FB4">
        <w:rPr>
          <w:b/>
          <w:caps/>
          <w:color w:val="000000"/>
          <w:spacing w:val="-6"/>
          <w:sz w:val="24"/>
          <w:szCs w:val="24"/>
          <w:vertAlign w:val="baseline"/>
        </w:rPr>
        <w:t xml:space="preserve"> обработк</w:t>
      </w:r>
      <w:r w:rsidR="00B314ED">
        <w:rPr>
          <w:b/>
          <w:caps/>
          <w:color w:val="000000"/>
          <w:spacing w:val="-6"/>
          <w:sz w:val="24"/>
          <w:szCs w:val="24"/>
          <w:vertAlign w:val="baseline"/>
        </w:rPr>
        <w:t>И</w:t>
      </w:r>
      <w:r w:rsidRPr="00965FB4">
        <w:rPr>
          <w:b/>
          <w:caps/>
          <w:color w:val="000000"/>
          <w:spacing w:val="-6"/>
          <w:sz w:val="24"/>
          <w:szCs w:val="24"/>
          <w:vertAlign w:val="baseline"/>
        </w:rPr>
        <w:t xml:space="preserve"> пролежня</w:t>
      </w:r>
    </w:p>
    <w:p w:rsidR="00965FB4" w:rsidRPr="00965FB4" w:rsidRDefault="00965FB4" w:rsidP="00965FB4">
      <w:pPr>
        <w:jc w:val="center"/>
        <w:rPr>
          <w:b/>
          <w:sz w:val="21"/>
          <w:szCs w:val="21"/>
          <w:vertAlign w:val="baseline"/>
        </w:rPr>
      </w:pPr>
      <w:r w:rsidRPr="00965FB4">
        <w:rPr>
          <w:b/>
          <w:sz w:val="21"/>
          <w:szCs w:val="21"/>
          <w:vertAlign w:val="baseline"/>
        </w:rPr>
        <w:t>ПРАКТИЧЕСКИЙ НАВЫК</w:t>
      </w:r>
    </w:p>
    <w:p w:rsidR="00965FB4" w:rsidRPr="00965FB4" w:rsidRDefault="00965FB4" w:rsidP="00965FB4">
      <w:pPr>
        <w:rPr>
          <w:sz w:val="21"/>
          <w:szCs w:val="21"/>
          <w:vertAlign w:val="baseline"/>
        </w:rPr>
      </w:pPr>
    </w:p>
    <w:p w:rsidR="00965FB4" w:rsidRPr="00965FB4" w:rsidRDefault="00965FB4" w:rsidP="00965FB4">
      <w:pPr>
        <w:rPr>
          <w:sz w:val="21"/>
          <w:szCs w:val="21"/>
          <w:vertAlign w:val="baseline"/>
        </w:rPr>
      </w:pPr>
      <w:r w:rsidRPr="00965FB4">
        <w:rPr>
          <w:sz w:val="21"/>
          <w:szCs w:val="21"/>
          <w:vertAlign w:val="baseline"/>
        </w:rPr>
        <w:t xml:space="preserve">Дата </w:t>
      </w:r>
      <w:r w:rsidRPr="00965FB4">
        <w:rPr>
          <w:i/>
          <w:sz w:val="21"/>
          <w:szCs w:val="21"/>
          <w:vertAlign w:val="baseline"/>
        </w:rPr>
        <w:t xml:space="preserve">__________________                                                                                                       </w:t>
      </w:r>
      <w:r w:rsidRPr="00965FB4">
        <w:rPr>
          <w:b/>
          <w:i/>
          <w:sz w:val="21"/>
          <w:szCs w:val="21"/>
          <w:vertAlign w:val="baseline"/>
          <w:lang w:val="en-US"/>
        </w:rPr>
        <w:t>Check</w:t>
      </w:r>
      <w:r w:rsidRPr="00965FB4">
        <w:rPr>
          <w:b/>
          <w:i/>
          <w:sz w:val="21"/>
          <w:szCs w:val="21"/>
          <w:vertAlign w:val="baseline"/>
        </w:rPr>
        <w:t xml:space="preserve"> – </w:t>
      </w:r>
      <w:r w:rsidRPr="00965FB4">
        <w:rPr>
          <w:b/>
          <w:i/>
          <w:sz w:val="21"/>
          <w:szCs w:val="21"/>
          <w:vertAlign w:val="baseline"/>
          <w:lang w:val="en-US"/>
        </w:rPr>
        <w:t>card</w:t>
      </w:r>
    </w:p>
    <w:p w:rsidR="00965FB4" w:rsidRPr="00965FB4" w:rsidRDefault="00965FB4" w:rsidP="00965FB4">
      <w:pPr>
        <w:rPr>
          <w:sz w:val="21"/>
          <w:szCs w:val="21"/>
          <w:vertAlign w:val="baseline"/>
        </w:rPr>
      </w:pPr>
    </w:p>
    <w:p w:rsidR="00965FB4" w:rsidRPr="00965FB4" w:rsidRDefault="00965FB4" w:rsidP="00965FB4">
      <w:pPr>
        <w:rPr>
          <w:sz w:val="21"/>
          <w:szCs w:val="21"/>
          <w:vertAlign w:val="baseline"/>
        </w:rPr>
      </w:pPr>
      <w:r w:rsidRPr="00965FB4">
        <w:rPr>
          <w:sz w:val="21"/>
          <w:szCs w:val="21"/>
          <w:vertAlign w:val="baseline"/>
        </w:rPr>
        <w:t>Ф.И.О. обучающегося ___________________________________________ Группа ___________________</w:t>
      </w:r>
    </w:p>
    <w:p w:rsidR="00965FB4" w:rsidRPr="00965FB4" w:rsidRDefault="00965FB4" w:rsidP="00965FB4">
      <w:pPr>
        <w:rPr>
          <w:sz w:val="21"/>
          <w:szCs w:val="21"/>
          <w:vertAlign w:val="baseline"/>
        </w:rPr>
      </w:pPr>
      <w:r w:rsidRPr="00965FB4">
        <w:rPr>
          <w:sz w:val="21"/>
          <w:szCs w:val="21"/>
          <w:vertAlign w:val="baseline"/>
        </w:rPr>
        <w:t>Специальность ____________________________ Цикл/Дисциплина ______________________________</w:t>
      </w:r>
    </w:p>
    <w:p w:rsidR="00965FB4" w:rsidRPr="00965FB4" w:rsidRDefault="00965FB4" w:rsidP="00965FB4">
      <w:pPr>
        <w:rPr>
          <w:sz w:val="21"/>
          <w:szCs w:val="21"/>
          <w:vertAlign w:val="baseline"/>
        </w:rPr>
      </w:pPr>
    </w:p>
    <w:tbl>
      <w:tblPr>
        <w:tblW w:w="0" w:type="auto"/>
        <w:tblLayout w:type="fixed"/>
        <w:tblLook w:val="04A0" w:firstRow="1" w:lastRow="0" w:firstColumn="1" w:lastColumn="0" w:noHBand="0" w:noVBand="1"/>
      </w:tblPr>
      <w:tblGrid>
        <w:gridCol w:w="534"/>
        <w:gridCol w:w="2001"/>
        <w:gridCol w:w="550"/>
        <w:gridCol w:w="1580"/>
        <w:gridCol w:w="546"/>
        <w:gridCol w:w="567"/>
        <w:gridCol w:w="567"/>
        <w:gridCol w:w="567"/>
        <w:gridCol w:w="567"/>
        <w:gridCol w:w="567"/>
        <w:gridCol w:w="567"/>
        <w:gridCol w:w="851"/>
      </w:tblGrid>
      <w:tr w:rsidR="00965FB4" w:rsidRPr="00965FB4" w:rsidTr="006C57A0">
        <w:tc>
          <w:tcPr>
            <w:tcW w:w="5778" w:type="dxa"/>
            <w:gridSpan w:val="6"/>
            <w:vAlign w:val="center"/>
          </w:tcPr>
          <w:p w:rsidR="00965FB4" w:rsidRPr="00965FB4" w:rsidRDefault="00965FB4" w:rsidP="006C57A0">
            <w:pPr>
              <w:spacing w:before="40" w:after="40"/>
              <w:jc w:val="center"/>
              <w:rPr>
                <w:b/>
                <w:sz w:val="16"/>
                <w:szCs w:val="16"/>
                <w:vertAlign w:val="baseline"/>
              </w:rPr>
            </w:pPr>
          </w:p>
          <w:p w:rsidR="00965FB4" w:rsidRPr="00965FB4" w:rsidRDefault="00965FB4" w:rsidP="006C57A0">
            <w:pPr>
              <w:spacing w:before="40" w:after="40"/>
              <w:jc w:val="center"/>
              <w:rPr>
                <w:b/>
                <w:sz w:val="21"/>
                <w:szCs w:val="21"/>
                <w:vertAlign w:val="baseline"/>
              </w:rPr>
            </w:pPr>
            <w:r w:rsidRPr="00965FB4">
              <w:rPr>
                <w:b/>
                <w:sz w:val="21"/>
                <w:szCs w:val="21"/>
                <w:vertAlign w:val="baseline"/>
              </w:rPr>
              <w:t>Параметр</w:t>
            </w:r>
          </w:p>
        </w:tc>
        <w:tc>
          <w:tcPr>
            <w:tcW w:w="3686" w:type="dxa"/>
            <w:gridSpan w:val="6"/>
            <w:vAlign w:val="center"/>
          </w:tcPr>
          <w:p w:rsidR="00965FB4" w:rsidRPr="00965FB4" w:rsidRDefault="00965FB4" w:rsidP="006C57A0">
            <w:pPr>
              <w:spacing w:before="40" w:after="40"/>
              <w:jc w:val="center"/>
              <w:rPr>
                <w:b/>
                <w:sz w:val="16"/>
                <w:szCs w:val="16"/>
                <w:vertAlign w:val="baseline"/>
              </w:rPr>
            </w:pPr>
          </w:p>
          <w:p w:rsidR="00965FB4" w:rsidRPr="00965FB4" w:rsidRDefault="00965FB4" w:rsidP="006C57A0">
            <w:pPr>
              <w:spacing w:before="40" w:after="40"/>
              <w:jc w:val="center"/>
              <w:rPr>
                <w:b/>
                <w:sz w:val="21"/>
                <w:szCs w:val="21"/>
                <w:vertAlign w:val="baseline"/>
              </w:rPr>
            </w:pPr>
            <w:r w:rsidRPr="00965FB4">
              <w:rPr>
                <w:b/>
                <w:sz w:val="21"/>
                <w:szCs w:val="21"/>
                <w:vertAlign w:val="baseline"/>
              </w:rPr>
              <w:t>Оценка правильности выполнения</w:t>
            </w:r>
          </w:p>
          <w:p w:rsidR="00965FB4" w:rsidRPr="00965FB4" w:rsidRDefault="004E673A" w:rsidP="006C57A0">
            <w:pPr>
              <w:spacing w:before="40" w:after="40"/>
              <w:jc w:val="center"/>
              <w:rPr>
                <w:b/>
                <w:sz w:val="16"/>
                <w:szCs w:val="16"/>
                <w:vertAlign w:val="baseline"/>
              </w:rPr>
            </w:pPr>
            <w:r>
              <w:rPr>
                <w:b/>
                <w:noProof/>
                <w:sz w:val="16"/>
                <w:szCs w:val="16"/>
                <w:vertAlign w:val="baseline"/>
              </w:rPr>
              <w:pict>
                <v:rect id="_x0000_s1143" style="position:absolute;left:0;text-align:left;margin-left:-299.55pt;margin-top:5.1pt;width:485.8pt;height:373.6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" filled="f"/>
              </w:pict>
            </w:r>
          </w:p>
        </w:tc>
      </w:tr>
      <w:tr w:rsidR="00965FB4" w:rsidRPr="00965FB4" w:rsidTr="006C57A0">
        <w:tc>
          <w:tcPr>
            <w:tcW w:w="5778" w:type="dxa"/>
            <w:gridSpan w:val="6"/>
          </w:tcPr>
          <w:p w:rsidR="00965FB4" w:rsidRPr="00965FB4" w:rsidRDefault="00965FB4" w:rsidP="00965FB4">
            <w:pPr>
              <w:pStyle w:val="ad"/>
              <w:numPr>
                <w:ilvl w:val="0"/>
                <w:numId w:val="136"/>
              </w:numPr>
              <w:ind w:left="426" w:hanging="426"/>
              <w:rPr>
                <w:sz w:val="22"/>
                <w:szCs w:val="22"/>
                <w:vertAlign w:val="baseline"/>
              </w:rPr>
            </w:pPr>
            <w:r w:rsidRPr="00965FB4">
              <w:rPr>
                <w:rFonts w:eastAsia="BatangChe"/>
                <w:sz w:val="22"/>
                <w:szCs w:val="22"/>
                <w:vertAlign w:val="baseline"/>
              </w:rPr>
              <w:t>Объяснил пациенту ход и суть предстоящей процедуры и получил согласие на проведение процедуры</w:t>
            </w:r>
          </w:p>
        </w:tc>
        <w:tc>
          <w:tcPr>
            <w:tcW w:w="567" w:type="dxa"/>
          </w:tcPr>
          <w:p w:rsidR="00965FB4" w:rsidRPr="00965FB4" w:rsidRDefault="00965FB4" w:rsidP="006C57A0">
            <w:pPr>
              <w:spacing w:before="20" w:after="20"/>
              <w:rPr>
                <w:sz w:val="22"/>
                <w:szCs w:val="22"/>
                <w:vertAlign w:val="baseline"/>
              </w:rPr>
            </w:pPr>
          </w:p>
        </w:tc>
        <w:tc>
          <w:tcPr>
            <w:tcW w:w="567" w:type="dxa"/>
            <w:tcBorders>
              <w:right w:val="single" w:sz="4" w:space="0" w:color="auto"/>
            </w:tcBorders>
          </w:tcPr>
          <w:p w:rsidR="00965FB4" w:rsidRPr="00965FB4" w:rsidRDefault="00965FB4"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5FB4" w:rsidRPr="00965FB4" w:rsidRDefault="00965FB4"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851" w:type="dxa"/>
            <w:tcBorders>
              <w:left w:val="single" w:sz="4" w:space="0" w:color="auto"/>
            </w:tcBorders>
          </w:tcPr>
          <w:p w:rsidR="00965FB4" w:rsidRPr="00965FB4" w:rsidRDefault="00965FB4" w:rsidP="006C57A0">
            <w:pPr>
              <w:spacing w:before="20" w:after="20"/>
              <w:jc w:val="center"/>
              <w:rPr>
                <w:sz w:val="22"/>
                <w:szCs w:val="22"/>
                <w:vertAlign w:val="baseline"/>
              </w:rPr>
            </w:pPr>
          </w:p>
        </w:tc>
      </w:tr>
      <w:tr w:rsidR="00965FB4" w:rsidRPr="00965FB4" w:rsidTr="006C57A0">
        <w:trPr>
          <w:trHeight w:val="307"/>
        </w:trPr>
        <w:tc>
          <w:tcPr>
            <w:tcW w:w="5778" w:type="dxa"/>
            <w:gridSpan w:val="6"/>
          </w:tcPr>
          <w:p w:rsidR="00965FB4" w:rsidRPr="00965FB4" w:rsidRDefault="00965FB4" w:rsidP="00965FB4">
            <w:pPr>
              <w:pStyle w:val="ad"/>
              <w:numPr>
                <w:ilvl w:val="0"/>
                <w:numId w:val="136"/>
              </w:numPr>
              <w:ind w:left="425" w:hanging="425"/>
              <w:rPr>
                <w:sz w:val="22"/>
                <w:szCs w:val="22"/>
                <w:vertAlign w:val="baseline"/>
              </w:rPr>
            </w:pPr>
            <w:r w:rsidRPr="00965FB4">
              <w:rPr>
                <w:rFonts w:eastAsia="BatangChe"/>
                <w:sz w:val="22"/>
                <w:szCs w:val="22"/>
                <w:vertAlign w:val="baseline"/>
              </w:rPr>
              <w:t>Оценил стадию раневого процесса (ОЗВУЧИЛ), обработал края раны спиртовым раствором антисептика</w:t>
            </w:r>
          </w:p>
        </w:tc>
        <w:tc>
          <w:tcPr>
            <w:tcW w:w="567" w:type="dxa"/>
          </w:tcPr>
          <w:p w:rsidR="00965FB4" w:rsidRPr="00965FB4" w:rsidRDefault="00965FB4" w:rsidP="006C57A0">
            <w:pPr>
              <w:spacing w:before="20" w:after="20"/>
              <w:rPr>
                <w:sz w:val="22"/>
                <w:szCs w:val="22"/>
                <w:vertAlign w:val="baseline"/>
              </w:rPr>
            </w:pPr>
          </w:p>
        </w:tc>
        <w:tc>
          <w:tcPr>
            <w:tcW w:w="567" w:type="dxa"/>
            <w:tcBorders>
              <w:right w:val="single" w:sz="4" w:space="0" w:color="auto"/>
            </w:tcBorders>
          </w:tcPr>
          <w:p w:rsidR="00965FB4" w:rsidRPr="00965FB4" w:rsidRDefault="00965FB4"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851" w:type="dxa"/>
            <w:tcBorders>
              <w:left w:val="single" w:sz="4" w:space="0" w:color="auto"/>
            </w:tcBorders>
          </w:tcPr>
          <w:p w:rsidR="00965FB4" w:rsidRPr="00965FB4" w:rsidRDefault="00965FB4" w:rsidP="006C57A0">
            <w:pPr>
              <w:spacing w:before="20" w:after="20"/>
              <w:jc w:val="center"/>
              <w:rPr>
                <w:b/>
                <w:sz w:val="22"/>
                <w:szCs w:val="22"/>
                <w:vertAlign w:val="baseline"/>
              </w:rPr>
            </w:pPr>
          </w:p>
        </w:tc>
      </w:tr>
      <w:tr w:rsidR="00965FB4" w:rsidRPr="00965FB4" w:rsidTr="006C57A0">
        <w:trPr>
          <w:trHeight w:val="223"/>
        </w:trPr>
        <w:tc>
          <w:tcPr>
            <w:tcW w:w="5778" w:type="dxa"/>
            <w:gridSpan w:val="6"/>
          </w:tcPr>
          <w:p w:rsidR="00965FB4" w:rsidRPr="00965FB4" w:rsidRDefault="00965FB4" w:rsidP="00965FB4">
            <w:pPr>
              <w:numPr>
                <w:ilvl w:val="0"/>
                <w:numId w:val="136"/>
              </w:numPr>
              <w:ind w:left="425" w:hanging="425"/>
              <w:jc w:val="both"/>
              <w:rPr>
                <w:sz w:val="22"/>
                <w:szCs w:val="22"/>
                <w:vertAlign w:val="baseline"/>
              </w:rPr>
            </w:pPr>
            <w:r w:rsidRPr="00965FB4">
              <w:rPr>
                <w:rFonts w:eastAsia="BatangChe"/>
                <w:sz w:val="22"/>
                <w:szCs w:val="22"/>
                <w:vertAlign w:val="baseline"/>
              </w:rPr>
              <w:t>Удалил некротические массы</w:t>
            </w:r>
          </w:p>
        </w:tc>
        <w:tc>
          <w:tcPr>
            <w:tcW w:w="567" w:type="dxa"/>
          </w:tcPr>
          <w:p w:rsidR="00965FB4" w:rsidRPr="00965FB4" w:rsidRDefault="00965FB4" w:rsidP="006C57A0">
            <w:pPr>
              <w:spacing w:before="20" w:after="20"/>
              <w:rPr>
                <w:sz w:val="22"/>
                <w:szCs w:val="22"/>
                <w:vertAlign w:val="baseline"/>
              </w:rPr>
            </w:pPr>
          </w:p>
        </w:tc>
        <w:tc>
          <w:tcPr>
            <w:tcW w:w="567" w:type="dxa"/>
            <w:tcBorders>
              <w:right w:val="single" w:sz="4" w:space="0" w:color="auto"/>
            </w:tcBorders>
          </w:tcPr>
          <w:p w:rsidR="00965FB4" w:rsidRPr="00965FB4" w:rsidRDefault="00965FB4"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851" w:type="dxa"/>
            <w:tcBorders>
              <w:left w:val="single" w:sz="4" w:space="0" w:color="auto"/>
            </w:tcBorders>
          </w:tcPr>
          <w:p w:rsidR="00965FB4" w:rsidRPr="00965FB4" w:rsidRDefault="00965FB4" w:rsidP="006C57A0">
            <w:pPr>
              <w:spacing w:before="20" w:after="20"/>
              <w:jc w:val="center"/>
              <w:rPr>
                <w:b/>
                <w:sz w:val="22"/>
                <w:szCs w:val="22"/>
                <w:vertAlign w:val="baseline"/>
              </w:rPr>
            </w:pPr>
          </w:p>
        </w:tc>
      </w:tr>
      <w:tr w:rsidR="00965FB4" w:rsidRPr="00965FB4" w:rsidTr="006C57A0">
        <w:tc>
          <w:tcPr>
            <w:tcW w:w="5778" w:type="dxa"/>
            <w:gridSpan w:val="6"/>
          </w:tcPr>
          <w:p w:rsidR="00965FB4" w:rsidRPr="00965FB4" w:rsidRDefault="00965FB4" w:rsidP="00965FB4">
            <w:pPr>
              <w:pStyle w:val="ad"/>
              <w:numPr>
                <w:ilvl w:val="0"/>
                <w:numId w:val="136"/>
              </w:numPr>
              <w:ind w:left="425" w:hanging="425"/>
              <w:rPr>
                <w:bCs/>
                <w:iCs/>
                <w:color w:val="000000"/>
                <w:spacing w:val="1"/>
                <w:sz w:val="22"/>
                <w:szCs w:val="22"/>
                <w:vertAlign w:val="baseline"/>
              </w:rPr>
            </w:pPr>
            <w:r w:rsidRPr="00965FB4">
              <w:rPr>
                <w:rFonts w:eastAsia="BatangChe"/>
                <w:sz w:val="22"/>
                <w:szCs w:val="22"/>
                <w:vertAlign w:val="baseline"/>
              </w:rPr>
              <w:t>Обработал раневую поверхность водорастворимым раствором антисептика</w:t>
            </w:r>
          </w:p>
        </w:tc>
        <w:tc>
          <w:tcPr>
            <w:tcW w:w="567" w:type="dxa"/>
          </w:tcPr>
          <w:p w:rsidR="00965FB4" w:rsidRPr="00965FB4" w:rsidRDefault="00965FB4" w:rsidP="006C57A0">
            <w:pPr>
              <w:spacing w:before="20" w:after="20"/>
              <w:rPr>
                <w:sz w:val="22"/>
                <w:szCs w:val="22"/>
                <w:vertAlign w:val="baseline"/>
              </w:rPr>
            </w:pPr>
          </w:p>
        </w:tc>
        <w:tc>
          <w:tcPr>
            <w:tcW w:w="567" w:type="dxa"/>
            <w:tcBorders>
              <w:right w:val="single" w:sz="4" w:space="0" w:color="auto"/>
            </w:tcBorders>
          </w:tcPr>
          <w:p w:rsidR="00965FB4" w:rsidRPr="00965FB4" w:rsidRDefault="00965FB4"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5FB4" w:rsidRPr="00965FB4" w:rsidRDefault="00965FB4"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851" w:type="dxa"/>
            <w:tcBorders>
              <w:left w:val="single" w:sz="4" w:space="0" w:color="auto"/>
            </w:tcBorders>
          </w:tcPr>
          <w:p w:rsidR="00965FB4" w:rsidRPr="00965FB4" w:rsidRDefault="00965FB4" w:rsidP="006C57A0">
            <w:pPr>
              <w:spacing w:before="20" w:after="20"/>
              <w:jc w:val="center"/>
              <w:rPr>
                <w:b/>
                <w:sz w:val="22"/>
                <w:szCs w:val="22"/>
                <w:vertAlign w:val="baseline"/>
              </w:rPr>
            </w:pPr>
          </w:p>
        </w:tc>
      </w:tr>
      <w:tr w:rsidR="00965FB4" w:rsidRPr="00965FB4" w:rsidTr="006C57A0">
        <w:tc>
          <w:tcPr>
            <w:tcW w:w="5778" w:type="dxa"/>
            <w:gridSpan w:val="6"/>
          </w:tcPr>
          <w:p w:rsidR="00965FB4" w:rsidRPr="00965FB4" w:rsidRDefault="00965FB4" w:rsidP="00965FB4">
            <w:pPr>
              <w:pStyle w:val="ad"/>
              <w:numPr>
                <w:ilvl w:val="0"/>
                <w:numId w:val="136"/>
              </w:numPr>
              <w:ind w:left="425" w:hanging="425"/>
              <w:rPr>
                <w:sz w:val="22"/>
                <w:szCs w:val="22"/>
                <w:vertAlign w:val="baseline"/>
              </w:rPr>
            </w:pPr>
            <w:r w:rsidRPr="00965FB4">
              <w:rPr>
                <w:rFonts w:eastAsia="BatangChe"/>
                <w:sz w:val="22"/>
                <w:szCs w:val="22"/>
                <w:vertAlign w:val="baseline"/>
              </w:rPr>
              <w:t>Наложил асептическую повязку, используя альгинаты или гидроколлоидные повязки</w:t>
            </w:r>
          </w:p>
        </w:tc>
        <w:tc>
          <w:tcPr>
            <w:tcW w:w="567" w:type="dxa"/>
          </w:tcPr>
          <w:p w:rsidR="00965FB4" w:rsidRPr="00965FB4" w:rsidRDefault="00965FB4" w:rsidP="006C57A0">
            <w:pPr>
              <w:spacing w:before="20" w:after="20"/>
              <w:rPr>
                <w:sz w:val="22"/>
                <w:szCs w:val="22"/>
                <w:vertAlign w:val="baseline"/>
              </w:rPr>
            </w:pPr>
          </w:p>
        </w:tc>
        <w:tc>
          <w:tcPr>
            <w:tcW w:w="567" w:type="dxa"/>
            <w:tcBorders>
              <w:right w:val="single" w:sz="4" w:space="0" w:color="auto"/>
            </w:tcBorders>
          </w:tcPr>
          <w:p w:rsidR="00965FB4" w:rsidRPr="00965FB4" w:rsidRDefault="00965FB4"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5FB4" w:rsidRPr="00965FB4" w:rsidRDefault="00965FB4"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851" w:type="dxa"/>
            <w:tcBorders>
              <w:left w:val="single" w:sz="4" w:space="0" w:color="auto"/>
            </w:tcBorders>
          </w:tcPr>
          <w:p w:rsidR="00965FB4" w:rsidRPr="00965FB4" w:rsidRDefault="00965FB4" w:rsidP="006C57A0">
            <w:pPr>
              <w:spacing w:before="20" w:after="20"/>
              <w:jc w:val="center"/>
              <w:rPr>
                <w:b/>
                <w:sz w:val="22"/>
                <w:szCs w:val="22"/>
                <w:vertAlign w:val="baseline"/>
              </w:rPr>
            </w:pPr>
          </w:p>
        </w:tc>
      </w:tr>
      <w:tr w:rsidR="00965FB4" w:rsidRPr="00965FB4" w:rsidTr="00965FB4">
        <w:tc>
          <w:tcPr>
            <w:tcW w:w="5778" w:type="dxa"/>
            <w:gridSpan w:val="6"/>
          </w:tcPr>
          <w:p w:rsidR="00965FB4" w:rsidRPr="00965FB4" w:rsidRDefault="00965FB4" w:rsidP="00965FB4">
            <w:pPr>
              <w:pStyle w:val="ad"/>
              <w:numPr>
                <w:ilvl w:val="0"/>
                <w:numId w:val="136"/>
              </w:numPr>
              <w:ind w:left="425" w:hanging="425"/>
              <w:rPr>
                <w:sz w:val="22"/>
                <w:szCs w:val="22"/>
                <w:vertAlign w:val="baseline"/>
              </w:rPr>
            </w:pPr>
            <w:r w:rsidRPr="00965FB4">
              <w:rPr>
                <w:rFonts w:eastAsia="BatangChe"/>
                <w:sz w:val="22"/>
                <w:szCs w:val="22"/>
                <w:vertAlign w:val="baseline"/>
              </w:rPr>
              <w:t>Закрепил повязку, используя бинт или пластырь на бумажной основе</w:t>
            </w:r>
          </w:p>
        </w:tc>
        <w:tc>
          <w:tcPr>
            <w:tcW w:w="567" w:type="dxa"/>
          </w:tcPr>
          <w:p w:rsidR="00965FB4" w:rsidRPr="00965FB4" w:rsidRDefault="00965FB4" w:rsidP="006C57A0">
            <w:pPr>
              <w:spacing w:before="20" w:after="20"/>
              <w:rPr>
                <w:sz w:val="22"/>
                <w:szCs w:val="22"/>
                <w:vertAlign w:val="baseline"/>
              </w:rPr>
            </w:pPr>
          </w:p>
        </w:tc>
        <w:tc>
          <w:tcPr>
            <w:tcW w:w="567" w:type="dxa"/>
            <w:tcBorders>
              <w:right w:val="single" w:sz="4" w:space="0" w:color="auto"/>
            </w:tcBorders>
          </w:tcPr>
          <w:p w:rsidR="00965FB4" w:rsidRPr="00965FB4" w:rsidRDefault="00965FB4"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5FB4" w:rsidRPr="00965FB4" w:rsidRDefault="00965FB4"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851" w:type="dxa"/>
            <w:tcBorders>
              <w:left w:val="single" w:sz="4" w:space="0" w:color="auto"/>
            </w:tcBorders>
          </w:tcPr>
          <w:p w:rsidR="00965FB4" w:rsidRPr="00965FB4" w:rsidRDefault="00965FB4" w:rsidP="006C57A0">
            <w:pPr>
              <w:spacing w:before="20" w:after="20"/>
              <w:jc w:val="center"/>
              <w:rPr>
                <w:b/>
                <w:sz w:val="22"/>
                <w:szCs w:val="22"/>
                <w:vertAlign w:val="baseline"/>
              </w:rPr>
            </w:pPr>
          </w:p>
        </w:tc>
      </w:tr>
      <w:tr w:rsidR="00965FB4" w:rsidRPr="00965FB4" w:rsidTr="00965FB4">
        <w:tc>
          <w:tcPr>
            <w:tcW w:w="5778" w:type="dxa"/>
            <w:gridSpan w:val="6"/>
          </w:tcPr>
          <w:p w:rsidR="00965FB4" w:rsidRPr="00965FB4" w:rsidRDefault="00965FB4" w:rsidP="00965FB4">
            <w:pPr>
              <w:pStyle w:val="ad"/>
              <w:numPr>
                <w:ilvl w:val="0"/>
                <w:numId w:val="136"/>
              </w:numPr>
              <w:ind w:left="425" w:hanging="425"/>
              <w:rPr>
                <w:sz w:val="22"/>
                <w:szCs w:val="22"/>
                <w:vertAlign w:val="baseline"/>
              </w:rPr>
            </w:pPr>
            <w:r w:rsidRPr="00965FB4">
              <w:rPr>
                <w:sz w:val="22"/>
                <w:szCs w:val="22"/>
                <w:vertAlign w:val="baseline"/>
              </w:rPr>
              <w:t xml:space="preserve">Подложил надувной резиновый круг, вложенный в </w:t>
            </w:r>
            <w:r w:rsidRPr="00965FB4">
              <w:rPr>
                <w:sz w:val="22"/>
                <w:szCs w:val="22"/>
                <w:vertAlign w:val="baseline"/>
              </w:rPr>
              <w:lastRenderedPageBreak/>
              <w:t>наволочку, так чтобы крестец находился над его отверстием</w:t>
            </w:r>
          </w:p>
        </w:tc>
        <w:tc>
          <w:tcPr>
            <w:tcW w:w="567" w:type="dxa"/>
          </w:tcPr>
          <w:p w:rsidR="00965FB4" w:rsidRPr="00965FB4" w:rsidRDefault="00965FB4" w:rsidP="006C57A0">
            <w:pPr>
              <w:spacing w:before="20" w:after="20"/>
              <w:rPr>
                <w:sz w:val="22"/>
                <w:szCs w:val="22"/>
                <w:vertAlign w:val="baseline"/>
              </w:rPr>
            </w:pPr>
          </w:p>
        </w:tc>
        <w:tc>
          <w:tcPr>
            <w:tcW w:w="567" w:type="dxa"/>
            <w:tcBorders>
              <w:right w:val="single" w:sz="4" w:space="0" w:color="auto"/>
            </w:tcBorders>
          </w:tcPr>
          <w:p w:rsidR="00965FB4" w:rsidRPr="00965FB4" w:rsidRDefault="00965FB4" w:rsidP="006C57A0">
            <w:pPr>
              <w:spacing w:before="20" w:after="20"/>
              <w:rPr>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65FB4" w:rsidRPr="00965FB4" w:rsidRDefault="00965FB4" w:rsidP="006C57A0">
            <w:pPr>
              <w:spacing w:before="20" w:after="20"/>
              <w:jc w:val="center"/>
              <w:rPr>
                <w:b/>
                <w:sz w:val="22"/>
                <w:szCs w:val="22"/>
                <w:vertAlign w:val="baseline"/>
              </w:rPr>
            </w:pPr>
          </w:p>
        </w:tc>
        <w:tc>
          <w:tcPr>
            <w:tcW w:w="567"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b/>
                <w:sz w:val="22"/>
                <w:szCs w:val="22"/>
                <w:vertAlign w:val="baseline"/>
              </w:rPr>
            </w:pPr>
            <w:r w:rsidRPr="00965FB4">
              <w:rPr>
                <w:b/>
                <w:sz w:val="22"/>
                <w:szCs w:val="22"/>
                <w:vertAlign w:val="baseline"/>
              </w:rPr>
              <w:t>-</w:t>
            </w:r>
          </w:p>
        </w:tc>
        <w:tc>
          <w:tcPr>
            <w:tcW w:w="851" w:type="dxa"/>
            <w:tcBorders>
              <w:left w:val="single" w:sz="4" w:space="0" w:color="auto"/>
            </w:tcBorders>
          </w:tcPr>
          <w:p w:rsidR="00965FB4" w:rsidRPr="00965FB4" w:rsidRDefault="00965FB4" w:rsidP="006C57A0">
            <w:pPr>
              <w:spacing w:before="20" w:after="20"/>
              <w:jc w:val="center"/>
              <w:rPr>
                <w:b/>
                <w:sz w:val="22"/>
                <w:szCs w:val="22"/>
                <w:vertAlign w:val="baseline"/>
              </w:rPr>
            </w:pPr>
          </w:p>
        </w:tc>
      </w:tr>
      <w:tr w:rsidR="00965FB4" w:rsidRPr="00965FB4" w:rsidTr="00965FB4">
        <w:trPr>
          <w:trHeight w:val="70"/>
        </w:trPr>
        <w:tc>
          <w:tcPr>
            <w:tcW w:w="5778" w:type="dxa"/>
            <w:gridSpan w:val="6"/>
            <w:tcBorders>
              <w:bottom w:val="single" w:sz="4" w:space="0" w:color="auto"/>
            </w:tcBorders>
          </w:tcPr>
          <w:p w:rsidR="00965FB4" w:rsidRPr="00965FB4" w:rsidRDefault="00965FB4" w:rsidP="006C57A0">
            <w:pPr>
              <w:pStyle w:val="ad"/>
              <w:ind w:left="425"/>
              <w:rPr>
                <w:b/>
                <w:sz w:val="22"/>
                <w:szCs w:val="22"/>
                <w:vertAlign w:val="baseline"/>
              </w:rPr>
            </w:pPr>
          </w:p>
          <w:p w:rsidR="00965FB4" w:rsidRPr="00965FB4" w:rsidRDefault="00965FB4" w:rsidP="006C57A0">
            <w:pPr>
              <w:pStyle w:val="ad"/>
              <w:ind w:left="425"/>
              <w:rPr>
                <w:sz w:val="22"/>
                <w:szCs w:val="22"/>
                <w:vertAlign w:val="baseline"/>
              </w:rPr>
            </w:pPr>
            <w:r w:rsidRPr="00965FB4">
              <w:rPr>
                <w:b/>
                <w:sz w:val="22"/>
                <w:szCs w:val="22"/>
                <w:vertAlign w:val="baseline"/>
              </w:rPr>
              <w:t>ИТОГО ОШИБОК:</w:t>
            </w:r>
          </w:p>
        </w:tc>
        <w:tc>
          <w:tcPr>
            <w:tcW w:w="567" w:type="dxa"/>
            <w:tcBorders>
              <w:bottom w:val="single" w:sz="4" w:space="0" w:color="auto"/>
            </w:tcBorders>
          </w:tcPr>
          <w:p w:rsidR="00965FB4" w:rsidRPr="00965FB4" w:rsidRDefault="00965FB4" w:rsidP="006C57A0">
            <w:pPr>
              <w:spacing w:before="20" w:after="20"/>
              <w:rPr>
                <w:sz w:val="22"/>
                <w:szCs w:val="22"/>
                <w:vertAlign w:val="baseline"/>
              </w:rPr>
            </w:pPr>
          </w:p>
        </w:tc>
        <w:tc>
          <w:tcPr>
            <w:tcW w:w="567" w:type="dxa"/>
            <w:tcBorders>
              <w:bottom w:val="single" w:sz="4" w:space="0" w:color="auto"/>
            </w:tcBorders>
          </w:tcPr>
          <w:p w:rsidR="00965FB4" w:rsidRPr="00965FB4" w:rsidRDefault="00965FB4" w:rsidP="006C57A0">
            <w:pPr>
              <w:spacing w:before="20" w:after="20"/>
              <w:rPr>
                <w:sz w:val="22"/>
                <w:szCs w:val="22"/>
                <w:vertAlign w:val="baseline"/>
              </w:rPr>
            </w:pPr>
          </w:p>
        </w:tc>
        <w:tc>
          <w:tcPr>
            <w:tcW w:w="567" w:type="dxa"/>
            <w:tcBorders>
              <w:top w:val="single" w:sz="4" w:space="0" w:color="auto"/>
              <w:bottom w:val="single" w:sz="4" w:space="0" w:color="auto"/>
            </w:tcBorders>
          </w:tcPr>
          <w:p w:rsidR="00965FB4" w:rsidRPr="00965FB4" w:rsidRDefault="00965FB4" w:rsidP="006C57A0">
            <w:pPr>
              <w:spacing w:before="20" w:after="20"/>
              <w:jc w:val="center"/>
              <w:rPr>
                <w:b/>
                <w:sz w:val="22"/>
                <w:szCs w:val="22"/>
                <w:vertAlign w:val="baseline"/>
              </w:rPr>
            </w:pPr>
          </w:p>
        </w:tc>
        <w:tc>
          <w:tcPr>
            <w:tcW w:w="567" w:type="dxa"/>
            <w:tcBorders>
              <w:top w:val="single" w:sz="4" w:space="0" w:color="auto"/>
              <w:bottom w:val="single" w:sz="4" w:space="0" w:color="auto"/>
            </w:tcBorders>
            <w:shd w:val="clear" w:color="auto" w:fill="auto"/>
          </w:tcPr>
          <w:p w:rsidR="00965FB4" w:rsidRPr="00965FB4" w:rsidRDefault="00965FB4" w:rsidP="006C57A0">
            <w:pPr>
              <w:spacing w:before="20" w:after="20"/>
              <w:jc w:val="center"/>
              <w:rPr>
                <w:b/>
                <w:sz w:val="22"/>
                <w:szCs w:val="22"/>
                <w:vertAlign w:val="baseline"/>
              </w:rPr>
            </w:pPr>
          </w:p>
        </w:tc>
        <w:tc>
          <w:tcPr>
            <w:tcW w:w="567" w:type="dxa"/>
            <w:tcBorders>
              <w:top w:val="single" w:sz="4" w:space="0" w:color="auto"/>
              <w:bottom w:val="single" w:sz="4" w:space="0" w:color="auto"/>
            </w:tcBorders>
          </w:tcPr>
          <w:p w:rsidR="00965FB4" w:rsidRPr="00965FB4" w:rsidRDefault="00965FB4" w:rsidP="006C57A0">
            <w:pPr>
              <w:spacing w:before="20" w:after="20"/>
              <w:jc w:val="center"/>
              <w:rPr>
                <w:b/>
                <w:sz w:val="22"/>
                <w:szCs w:val="22"/>
                <w:vertAlign w:val="baseline"/>
              </w:rPr>
            </w:pPr>
          </w:p>
        </w:tc>
        <w:tc>
          <w:tcPr>
            <w:tcW w:w="851" w:type="dxa"/>
            <w:tcBorders>
              <w:left w:val="nil"/>
              <w:bottom w:val="single" w:sz="4" w:space="0" w:color="auto"/>
            </w:tcBorders>
          </w:tcPr>
          <w:p w:rsidR="00965FB4" w:rsidRPr="00965FB4" w:rsidRDefault="00965FB4" w:rsidP="006C57A0">
            <w:pPr>
              <w:spacing w:before="20" w:after="20"/>
              <w:jc w:val="center"/>
              <w:rPr>
                <w:b/>
                <w:sz w:val="22"/>
                <w:szCs w:val="22"/>
                <w:vertAlign w:val="baseline"/>
              </w:rPr>
            </w:pPr>
          </w:p>
        </w:tc>
      </w:tr>
      <w:tr w:rsidR="00965FB4" w:rsidRPr="00965FB4" w:rsidTr="00965FB4">
        <w:tc>
          <w:tcPr>
            <w:tcW w:w="9464" w:type="dxa"/>
            <w:gridSpan w:val="12"/>
            <w:tcBorders>
              <w:top w:val="single" w:sz="4" w:space="0" w:color="auto"/>
            </w:tcBorders>
          </w:tcPr>
          <w:p w:rsidR="00965FB4" w:rsidRPr="00965FB4" w:rsidRDefault="00965FB4" w:rsidP="006C57A0">
            <w:pPr>
              <w:spacing w:before="20" w:after="20"/>
              <w:rPr>
                <w:b/>
                <w:sz w:val="21"/>
                <w:szCs w:val="21"/>
                <w:vertAlign w:val="baseline"/>
              </w:rPr>
            </w:pPr>
          </w:p>
          <w:p w:rsidR="00965FB4" w:rsidRPr="00965FB4" w:rsidRDefault="00965FB4" w:rsidP="006C57A0">
            <w:pPr>
              <w:spacing w:before="20" w:after="20"/>
              <w:rPr>
                <w:b/>
                <w:sz w:val="21"/>
                <w:szCs w:val="21"/>
                <w:vertAlign w:val="baseline"/>
              </w:rPr>
            </w:pPr>
            <w:r w:rsidRPr="00965FB4">
              <w:rPr>
                <w:b/>
                <w:sz w:val="21"/>
                <w:szCs w:val="21"/>
                <w:vertAlign w:val="baseline"/>
              </w:rPr>
              <w:t>Каждое нарушение последовательности алгоритма оценивается в 0,5 ошибки</w:t>
            </w:r>
          </w:p>
        </w:tc>
      </w:tr>
      <w:tr w:rsidR="00965FB4" w:rsidRPr="00965FB4" w:rsidTr="006C57A0">
        <w:tc>
          <w:tcPr>
            <w:tcW w:w="534" w:type="dxa"/>
            <w:tcBorders>
              <w:top w:val="single" w:sz="4" w:space="0" w:color="auto"/>
              <w:left w:val="single" w:sz="4" w:space="0" w:color="auto"/>
              <w:bottom w:val="single" w:sz="4" w:space="0" w:color="auto"/>
              <w:right w:val="single" w:sz="4" w:space="0" w:color="auto"/>
            </w:tcBorders>
          </w:tcPr>
          <w:p w:rsidR="00965FB4" w:rsidRPr="00965FB4" w:rsidRDefault="00965FB4" w:rsidP="006C57A0">
            <w:pPr>
              <w:spacing w:before="20" w:after="20"/>
              <w:jc w:val="center"/>
              <w:rPr>
                <w:sz w:val="21"/>
                <w:szCs w:val="21"/>
                <w:vertAlign w:val="baseline"/>
              </w:rPr>
            </w:pPr>
            <w:r w:rsidRPr="00965FB4">
              <w:rPr>
                <w:sz w:val="21"/>
                <w:szCs w:val="21"/>
                <w:vertAlign w:val="baseline"/>
              </w:rPr>
              <w:t>+</w:t>
            </w:r>
          </w:p>
        </w:tc>
        <w:tc>
          <w:tcPr>
            <w:tcW w:w="2001" w:type="dxa"/>
            <w:tcBorders>
              <w:top w:val="single" w:sz="4" w:space="0" w:color="auto"/>
              <w:left w:val="single" w:sz="4" w:space="0" w:color="auto"/>
            </w:tcBorders>
          </w:tcPr>
          <w:p w:rsidR="00965FB4" w:rsidRPr="00965FB4" w:rsidRDefault="00965FB4" w:rsidP="006C57A0">
            <w:pPr>
              <w:spacing w:before="20" w:after="20"/>
              <w:rPr>
                <w:sz w:val="21"/>
                <w:szCs w:val="21"/>
                <w:vertAlign w:val="baseline"/>
              </w:rPr>
            </w:pPr>
            <w:r w:rsidRPr="00965FB4">
              <w:rPr>
                <w:sz w:val="21"/>
                <w:szCs w:val="21"/>
                <w:vertAlign w:val="baseline"/>
              </w:rPr>
              <w:t>нет ошибок</w:t>
            </w:r>
          </w:p>
        </w:tc>
        <w:tc>
          <w:tcPr>
            <w:tcW w:w="550" w:type="dxa"/>
            <w:tcBorders>
              <w:top w:val="single" w:sz="4" w:space="0" w:color="auto"/>
              <w:left w:val="single" w:sz="4" w:space="0" w:color="auto"/>
              <w:bottom w:val="single" w:sz="4" w:space="0" w:color="auto"/>
            </w:tcBorders>
          </w:tcPr>
          <w:p w:rsidR="00965FB4" w:rsidRPr="00965FB4" w:rsidRDefault="00965FB4" w:rsidP="006C57A0">
            <w:pPr>
              <w:spacing w:before="20" w:after="20"/>
              <w:jc w:val="center"/>
              <w:rPr>
                <w:sz w:val="21"/>
                <w:szCs w:val="21"/>
                <w:vertAlign w:val="baseline"/>
                <w:lang w:val="en-US"/>
              </w:rPr>
            </w:pPr>
            <w:r w:rsidRPr="00965FB4">
              <w:rPr>
                <w:sz w:val="21"/>
                <w:szCs w:val="21"/>
                <w:vertAlign w:val="baseline"/>
                <w:lang w:val="en-US"/>
              </w:rPr>
              <w:t>+/-</w:t>
            </w:r>
          </w:p>
        </w:tc>
        <w:tc>
          <w:tcPr>
            <w:tcW w:w="1580" w:type="dxa"/>
            <w:tcBorders>
              <w:top w:val="single" w:sz="4" w:space="0" w:color="auto"/>
              <w:left w:val="single" w:sz="4" w:space="0" w:color="auto"/>
            </w:tcBorders>
          </w:tcPr>
          <w:p w:rsidR="00965FB4" w:rsidRPr="00965FB4" w:rsidRDefault="00965FB4" w:rsidP="006C57A0">
            <w:pPr>
              <w:spacing w:before="20" w:after="20"/>
              <w:rPr>
                <w:sz w:val="21"/>
                <w:szCs w:val="21"/>
                <w:vertAlign w:val="baseline"/>
              </w:rPr>
            </w:pPr>
            <w:r w:rsidRPr="00965FB4">
              <w:rPr>
                <w:sz w:val="21"/>
                <w:szCs w:val="21"/>
                <w:vertAlign w:val="baseline"/>
              </w:rPr>
              <w:t xml:space="preserve">0,5 ошибки </w:t>
            </w:r>
          </w:p>
        </w:tc>
        <w:tc>
          <w:tcPr>
            <w:tcW w:w="546" w:type="dxa"/>
            <w:tcBorders>
              <w:top w:val="single" w:sz="4" w:space="0" w:color="auto"/>
              <w:left w:val="single" w:sz="4" w:space="0" w:color="auto"/>
              <w:bottom w:val="single" w:sz="4" w:space="0" w:color="auto"/>
            </w:tcBorders>
          </w:tcPr>
          <w:p w:rsidR="00965FB4" w:rsidRPr="00965FB4" w:rsidRDefault="00965FB4" w:rsidP="006C57A0">
            <w:pPr>
              <w:spacing w:before="20" w:after="20"/>
              <w:jc w:val="center"/>
              <w:rPr>
                <w:sz w:val="21"/>
                <w:szCs w:val="21"/>
                <w:vertAlign w:val="baseline"/>
              </w:rPr>
            </w:pPr>
            <w:r w:rsidRPr="00965FB4">
              <w:rPr>
                <w:sz w:val="21"/>
                <w:szCs w:val="21"/>
                <w:vertAlign w:val="baseline"/>
              </w:rPr>
              <w:t>-</w:t>
            </w:r>
          </w:p>
        </w:tc>
        <w:tc>
          <w:tcPr>
            <w:tcW w:w="4253" w:type="dxa"/>
            <w:gridSpan w:val="7"/>
            <w:tcBorders>
              <w:top w:val="single" w:sz="4" w:space="0" w:color="auto"/>
              <w:left w:val="single" w:sz="4" w:space="0" w:color="auto"/>
              <w:right w:val="single" w:sz="4" w:space="0" w:color="auto"/>
            </w:tcBorders>
          </w:tcPr>
          <w:p w:rsidR="00965FB4" w:rsidRPr="00965FB4" w:rsidRDefault="00965FB4" w:rsidP="006C57A0">
            <w:pPr>
              <w:spacing w:before="20" w:after="20"/>
              <w:rPr>
                <w:sz w:val="21"/>
                <w:szCs w:val="21"/>
                <w:vertAlign w:val="baseline"/>
              </w:rPr>
            </w:pPr>
            <w:r w:rsidRPr="00965FB4">
              <w:rPr>
                <w:sz w:val="21"/>
                <w:szCs w:val="21"/>
                <w:vertAlign w:val="baseline"/>
              </w:rPr>
              <w:t>одна ошибка</w:t>
            </w:r>
          </w:p>
        </w:tc>
      </w:tr>
      <w:tr w:rsidR="00965FB4" w:rsidRPr="00965FB4" w:rsidTr="006C57A0">
        <w:tc>
          <w:tcPr>
            <w:tcW w:w="9464" w:type="dxa"/>
            <w:gridSpan w:val="12"/>
            <w:tcBorders>
              <w:left w:val="single" w:sz="4" w:space="0" w:color="auto"/>
              <w:bottom w:val="single" w:sz="4" w:space="0" w:color="auto"/>
              <w:right w:val="single" w:sz="4" w:space="0" w:color="auto"/>
            </w:tcBorders>
          </w:tcPr>
          <w:p w:rsidR="00965FB4" w:rsidRPr="00965FB4" w:rsidRDefault="00965FB4" w:rsidP="006C57A0">
            <w:pPr>
              <w:spacing w:before="40" w:after="40"/>
              <w:rPr>
                <w:sz w:val="21"/>
                <w:szCs w:val="21"/>
                <w:vertAlign w:val="baseline"/>
              </w:rPr>
            </w:pPr>
            <w:r w:rsidRPr="00965FB4">
              <w:rPr>
                <w:sz w:val="21"/>
                <w:szCs w:val="21"/>
                <w:vertAlign w:val="baseline"/>
              </w:rPr>
              <w:t>0-0,5 ошибки – «отлично»; 1,0-1,5 ошибки – «хорошо»; 2,0 ошибки – «удовл.»; 2,5 и более ошибки – «неудовл.»</w:t>
            </w:r>
          </w:p>
        </w:tc>
      </w:tr>
      <w:tr w:rsidR="00965FB4" w:rsidRPr="00965FB4" w:rsidTr="006C57A0">
        <w:tc>
          <w:tcPr>
            <w:tcW w:w="9464" w:type="dxa"/>
            <w:gridSpan w:val="12"/>
            <w:tcBorders>
              <w:top w:val="single" w:sz="4" w:space="0" w:color="auto"/>
            </w:tcBorders>
          </w:tcPr>
          <w:p w:rsidR="00965FB4" w:rsidRPr="00965FB4" w:rsidRDefault="00965FB4" w:rsidP="006C57A0">
            <w:pPr>
              <w:spacing w:before="40" w:after="40"/>
              <w:rPr>
                <w:sz w:val="21"/>
                <w:szCs w:val="21"/>
                <w:vertAlign w:val="baseline"/>
              </w:rPr>
            </w:pPr>
          </w:p>
          <w:p w:rsidR="00965FB4" w:rsidRPr="00965FB4" w:rsidRDefault="00965FB4" w:rsidP="006C57A0">
            <w:pPr>
              <w:spacing w:before="40" w:after="40"/>
              <w:rPr>
                <w:sz w:val="21"/>
                <w:szCs w:val="21"/>
                <w:vertAlign w:val="baseline"/>
              </w:rPr>
            </w:pPr>
            <w:r w:rsidRPr="00965FB4">
              <w:rPr>
                <w:sz w:val="21"/>
                <w:szCs w:val="21"/>
                <w:vertAlign w:val="baseline"/>
              </w:rPr>
              <w:t>ОЦЕНКА ______________            Экзаменатор ________________________________</w:t>
            </w:r>
          </w:p>
        </w:tc>
      </w:tr>
    </w:tbl>
    <w:p w:rsidR="00965FB4" w:rsidRPr="00965FB4" w:rsidRDefault="00965FB4" w:rsidP="00965FB4">
      <w:pPr>
        <w:rPr>
          <w:sz w:val="21"/>
          <w:szCs w:val="21"/>
          <w:vertAlign w:val="baseline"/>
        </w:rPr>
      </w:pPr>
    </w:p>
    <w:p w:rsidR="00965FB4" w:rsidRDefault="00965FB4" w:rsidP="00965FB4">
      <w:pPr>
        <w:jc w:val="both"/>
        <w:rPr>
          <w:vertAlign w:val="baseline"/>
        </w:rPr>
      </w:pPr>
    </w:p>
    <w:p w:rsidR="00965FB4" w:rsidRDefault="00965FB4" w:rsidP="00965FB4">
      <w:pPr>
        <w:jc w:val="both"/>
        <w:rPr>
          <w:vertAlign w:val="baseline"/>
        </w:rPr>
      </w:pPr>
    </w:p>
    <w:p w:rsidR="00792258" w:rsidRDefault="00792258" w:rsidP="00965FB4">
      <w:pPr>
        <w:jc w:val="both"/>
        <w:rPr>
          <w:vertAlign w:val="baseline"/>
        </w:rPr>
      </w:pPr>
    </w:p>
    <w:p w:rsidR="00792258" w:rsidRDefault="00792258" w:rsidP="00965FB4">
      <w:pPr>
        <w:jc w:val="both"/>
        <w:rPr>
          <w:vertAlign w:val="baseline"/>
        </w:rPr>
      </w:pPr>
    </w:p>
    <w:p w:rsidR="00792258" w:rsidRDefault="00792258" w:rsidP="00965FB4">
      <w:pPr>
        <w:jc w:val="both"/>
        <w:rPr>
          <w:vertAlign w:val="baseline"/>
        </w:rPr>
      </w:pPr>
    </w:p>
    <w:p w:rsidR="00792258" w:rsidRDefault="00792258" w:rsidP="00965FB4">
      <w:pPr>
        <w:jc w:val="both"/>
        <w:rPr>
          <w:vertAlign w:val="baseline"/>
        </w:rPr>
      </w:pPr>
    </w:p>
    <w:p w:rsidR="00792258" w:rsidRDefault="00792258" w:rsidP="00965FB4">
      <w:pPr>
        <w:jc w:val="both"/>
        <w:rPr>
          <w:vertAlign w:val="baseline"/>
        </w:rPr>
      </w:pPr>
    </w:p>
    <w:p w:rsidR="00B314ED" w:rsidRDefault="00B314ED">
      <w:pPr>
        <w:spacing w:after="200" w:line="276" w:lineRule="auto"/>
        <w:rPr>
          <w:rFonts w:ascii="Arial" w:hAnsi="Arial" w:cs="Arial"/>
          <w:b/>
          <w:vertAlign w:val="baseline"/>
        </w:rPr>
      </w:pPr>
      <w:r>
        <w:rPr>
          <w:rFonts w:ascii="Arial" w:hAnsi="Arial" w:cs="Arial"/>
          <w:b/>
          <w:vertAlign w:val="baseline"/>
        </w:rPr>
        <w:br w:type="page"/>
      </w:r>
    </w:p>
    <w:p w:rsidR="00792258" w:rsidRPr="00C647FF" w:rsidRDefault="00792258" w:rsidP="00792258">
      <w:pPr>
        <w:tabs>
          <w:tab w:val="left" w:pos="6525"/>
        </w:tabs>
        <w:jc w:val="center"/>
        <w:rPr>
          <w:rFonts w:ascii="Arial" w:hAnsi="Arial" w:cs="Arial"/>
          <w:b/>
          <w:vertAlign w:val="baseline"/>
        </w:rPr>
      </w:pPr>
      <w:r w:rsidRPr="00C647FF">
        <w:rPr>
          <w:rFonts w:ascii="Arial" w:hAnsi="Arial" w:cs="Arial"/>
          <w:b/>
          <w:vertAlign w:val="baseline"/>
        </w:rPr>
        <w:lastRenderedPageBreak/>
        <w:t>Список рассылки СТ</w:t>
      </w:r>
      <w:r>
        <w:rPr>
          <w:rFonts w:ascii="Arial" w:hAnsi="Arial" w:cs="Arial"/>
          <w:b/>
          <w:vertAlign w:val="baseline"/>
        </w:rPr>
        <w:t>О</w:t>
      </w:r>
    </w:p>
    <w:p w:rsidR="00792258" w:rsidRPr="00C647FF" w:rsidRDefault="00792258" w:rsidP="00792258">
      <w:pPr>
        <w:tabs>
          <w:tab w:val="left" w:pos="6525"/>
        </w:tabs>
        <w:jc w:val="center"/>
        <w:rPr>
          <w:rFonts w:ascii="Arial" w:hAnsi="Arial" w:cs="Arial"/>
          <w:b/>
          <w:vertAlign w:val="baseli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2460"/>
        <w:gridCol w:w="1647"/>
        <w:gridCol w:w="1496"/>
        <w:gridCol w:w="1763"/>
        <w:gridCol w:w="1381"/>
      </w:tblGrid>
      <w:tr w:rsidR="00792258" w:rsidRPr="00B23230" w:rsidTr="006C57A0">
        <w:tc>
          <w:tcPr>
            <w:tcW w:w="823" w:type="dxa"/>
            <w:shd w:val="clear" w:color="auto" w:fill="auto"/>
          </w:tcPr>
          <w:p w:rsidR="00792258" w:rsidRPr="00B23230" w:rsidRDefault="00792258" w:rsidP="006C57A0">
            <w:pPr>
              <w:tabs>
                <w:tab w:val="left" w:pos="6525"/>
              </w:tabs>
              <w:jc w:val="center"/>
              <w:rPr>
                <w:rFonts w:ascii="Arial" w:hAnsi="Arial" w:cs="Arial"/>
                <w:sz w:val="24"/>
                <w:szCs w:val="24"/>
                <w:vertAlign w:val="baseline"/>
              </w:rPr>
            </w:pPr>
            <w:r w:rsidRPr="00B23230">
              <w:rPr>
                <w:rFonts w:ascii="Arial" w:hAnsi="Arial" w:cs="Arial"/>
                <w:sz w:val="24"/>
                <w:szCs w:val="24"/>
                <w:vertAlign w:val="baseline"/>
              </w:rPr>
              <w:t>№п/п</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Pr>
                <w:rFonts w:ascii="Arial" w:hAnsi="Arial" w:cs="Arial"/>
                <w:sz w:val="24"/>
                <w:szCs w:val="24"/>
                <w:vertAlign w:val="baseline"/>
              </w:rPr>
              <w:t>Наименование</w:t>
            </w:r>
            <w:r w:rsidRPr="00B23230">
              <w:rPr>
                <w:rFonts w:ascii="Arial" w:hAnsi="Arial" w:cs="Arial"/>
                <w:sz w:val="24"/>
                <w:szCs w:val="24"/>
                <w:vertAlign w:val="baseline"/>
              </w:rPr>
              <w:t xml:space="preserve"> пользователя</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Номера экземпляров</w:t>
            </w: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 xml:space="preserve">Дата </w:t>
            </w:r>
          </w:p>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получения</w:t>
            </w: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Подпись пользователя</w:t>
            </w:r>
          </w:p>
        </w:tc>
        <w:tc>
          <w:tcPr>
            <w:tcW w:w="1381" w:type="dxa"/>
            <w:shd w:val="clear" w:color="auto" w:fill="auto"/>
          </w:tcPr>
          <w:p w:rsidR="00792258" w:rsidRPr="00B23230" w:rsidRDefault="00792258" w:rsidP="006C57A0">
            <w:pPr>
              <w:tabs>
                <w:tab w:val="left" w:pos="6525"/>
              </w:tabs>
              <w:jc w:val="center"/>
              <w:rPr>
                <w:rFonts w:ascii="Arial" w:hAnsi="Arial" w:cs="Arial"/>
                <w:sz w:val="24"/>
                <w:szCs w:val="24"/>
                <w:vertAlign w:val="baseline"/>
              </w:rPr>
            </w:pPr>
            <w:r w:rsidRPr="00B23230">
              <w:rPr>
                <w:rFonts w:ascii="Arial" w:hAnsi="Arial" w:cs="Arial"/>
                <w:sz w:val="24"/>
                <w:szCs w:val="24"/>
                <w:vertAlign w:val="baseline"/>
              </w:rPr>
              <w:t>Отметка об изъятии</w:t>
            </w: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1</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Проректор по УР</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jc w:val="center"/>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2</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Pr>
                <w:rFonts w:ascii="Arial" w:hAnsi="Arial" w:cs="Arial"/>
                <w:sz w:val="24"/>
                <w:szCs w:val="24"/>
                <w:vertAlign w:val="baseline"/>
              </w:rPr>
              <w:t xml:space="preserve">УМУ </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jc w:val="center"/>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3</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 xml:space="preserve">УО </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4</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Декан</w:t>
            </w:r>
            <w:r>
              <w:rPr>
                <w:rFonts w:ascii="Arial" w:hAnsi="Arial" w:cs="Arial"/>
                <w:sz w:val="24"/>
                <w:szCs w:val="24"/>
                <w:vertAlign w:val="baseline"/>
              </w:rPr>
              <w:t>ат</w:t>
            </w:r>
            <w:r w:rsidRPr="00B23230">
              <w:rPr>
                <w:rFonts w:ascii="Arial" w:hAnsi="Arial" w:cs="Arial"/>
                <w:sz w:val="24"/>
                <w:szCs w:val="24"/>
                <w:vertAlign w:val="baseline"/>
              </w:rPr>
              <w:t xml:space="preserve"> лечебного факультета </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5</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УБИЦ</w:t>
            </w:r>
            <w:r>
              <w:rPr>
                <w:rFonts w:ascii="Arial" w:hAnsi="Arial" w:cs="Arial"/>
                <w:sz w:val="24"/>
                <w:szCs w:val="24"/>
                <w:vertAlign w:val="baseline"/>
              </w:rPr>
              <w:t xml:space="preserve"> (3 экз.)</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6</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4402DC">
              <w:rPr>
                <w:rFonts w:ascii="Arial" w:hAnsi="Arial" w:cs="Arial"/>
                <w:sz w:val="24"/>
                <w:szCs w:val="24"/>
                <w:vertAlign w:val="baseline"/>
              </w:rPr>
              <w:t>ОУКПС</w:t>
            </w:r>
            <w:r w:rsidRPr="00B23230">
              <w:rPr>
                <w:rFonts w:ascii="Arial" w:hAnsi="Arial" w:cs="Arial"/>
                <w:sz w:val="24"/>
                <w:szCs w:val="24"/>
                <w:vertAlign w:val="baseline"/>
              </w:rPr>
              <w:t xml:space="preserve"> </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7.</w:t>
            </w:r>
          </w:p>
        </w:tc>
        <w:tc>
          <w:tcPr>
            <w:tcW w:w="2460" w:type="dxa"/>
            <w:shd w:val="clear" w:color="auto" w:fill="auto"/>
          </w:tcPr>
          <w:p w:rsidR="00792258" w:rsidRPr="004402DC" w:rsidRDefault="00792258" w:rsidP="006C57A0">
            <w:pPr>
              <w:tabs>
                <w:tab w:val="left" w:pos="6525"/>
              </w:tabs>
              <w:rPr>
                <w:rFonts w:ascii="Arial" w:hAnsi="Arial" w:cs="Arial"/>
                <w:sz w:val="24"/>
                <w:szCs w:val="24"/>
                <w:vertAlign w:val="baseline"/>
              </w:rPr>
            </w:pPr>
            <w:r>
              <w:rPr>
                <w:rFonts w:ascii="Arial" w:hAnsi="Arial" w:cs="Arial"/>
                <w:sz w:val="24"/>
                <w:szCs w:val="24"/>
                <w:vertAlign w:val="baseline"/>
              </w:rPr>
              <w:t>Кафедра – центр симуляционных технологий</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 xml:space="preserve">8. </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Кафедра внутренних болезней №1</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9</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Кафедра внутренних болезней №2</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10.</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Кафедра перинатологии, акушерства и гинекологии лечебного факультета</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11.</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Кафедра и клиника хирургических болезней им. проф. Ю.М. Лубенского</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Pr="00B23230" w:rsidRDefault="00792258" w:rsidP="006C57A0">
            <w:pPr>
              <w:tabs>
                <w:tab w:val="left" w:pos="6525"/>
              </w:tabs>
              <w:rPr>
                <w:rFonts w:ascii="Arial" w:hAnsi="Arial" w:cs="Arial"/>
                <w:sz w:val="24"/>
                <w:szCs w:val="24"/>
                <w:vertAlign w:val="baseline"/>
              </w:rPr>
            </w:pPr>
            <w:r>
              <w:rPr>
                <w:rFonts w:ascii="Arial" w:hAnsi="Arial" w:cs="Arial"/>
                <w:sz w:val="24"/>
                <w:szCs w:val="24"/>
                <w:vertAlign w:val="baseline"/>
              </w:rPr>
              <w:t>12</w:t>
            </w:r>
            <w:r w:rsidRPr="00B23230">
              <w:rPr>
                <w:rFonts w:ascii="Arial" w:hAnsi="Arial" w:cs="Arial"/>
                <w:sz w:val="24"/>
                <w:szCs w:val="24"/>
                <w:vertAlign w:val="baseline"/>
              </w:rPr>
              <w:t>.</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sidRPr="00B23230">
              <w:rPr>
                <w:rFonts w:ascii="Arial" w:hAnsi="Arial" w:cs="Arial"/>
                <w:sz w:val="24"/>
                <w:szCs w:val="24"/>
                <w:vertAlign w:val="baseline"/>
              </w:rPr>
              <w:t>Кафедра и клиника хирургических болезней им. проф. А.М. Дыхно с курсом эндохирургии и эндоскопии ПО</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Default="00792258" w:rsidP="006C57A0">
            <w:pPr>
              <w:tabs>
                <w:tab w:val="left" w:pos="6525"/>
              </w:tabs>
              <w:rPr>
                <w:rFonts w:ascii="Arial" w:hAnsi="Arial" w:cs="Arial"/>
                <w:sz w:val="24"/>
                <w:szCs w:val="24"/>
                <w:vertAlign w:val="baseline"/>
              </w:rPr>
            </w:pPr>
            <w:r>
              <w:rPr>
                <w:rFonts w:ascii="Arial" w:hAnsi="Arial" w:cs="Arial"/>
                <w:sz w:val="24"/>
                <w:szCs w:val="24"/>
                <w:vertAlign w:val="baseline"/>
              </w:rPr>
              <w:t xml:space="preserve">13. </w:t>
            </w:r>
          </w:p>
        </w:tc>
        <w:tc>
          <w:tcPr>
            <w:tcW w:w="2460" w:type="dxa"/>
            <w:shd w:val="clear" w:color="auto" w:fill="auto"/>
          </w:tcPr>
          <w:p w:rsidR="00792258" w:rsidRPr="00B23230" w:rsidRDefault="00792258" w:rsidP="006C57A0">
            <w:pPr>
              <w:tabs>
                <w:tab w:val="left" w:pos="6525"/>
              </w:tabs>
              <w:rPr>
                <w:rFonts w:ascii="Arial" w:hAnsi="Arial" w:cs="Arial"/>
                <w:sz w:val="24"/>
                <w:szCs w:val="24"/>
                <w:vertAlign w:val="baseline"/>
              </w:rPr>
            </w:pPr>
            <w:r>
              <w:rPr>
                <w:rFonts w:ascii="Arial" w:hAnsi="Arial" w:cs="Arial"/>
                <w:sz w:val="24"/>
                <w:szCs w:val="24"/>
                <w:vertAlign w:val="baseline"/>
              </w:rPr>
              <w:t>Кафедра общей хирургии</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r w:rsidR="00792258" w:rsidRPr="00B23230" w:rsidTr="006C57A0">
        <w:tc>
          <w:tcPr>
            <w:tcW w:w="823" w:type="dxa"/>
            <w:shd w:val="clear" w:color="auto" w:fill="auto"/>
          </w:tcPr>
          <w:p w:rsidR="00792258" w:rsidRDefault="00792258" w:rsidP="006C57A0">
            <w:pPr>
              <w:tabs>
                <w:tab w:val="left" w:pos="6525"/>
              </w:tabs>
              <w:rPr>
                <w:rFonts w:ascii="Arial" w:hAnsi="Arial" w:cs="Arial"/>
                <w:sz w:val="24"/>
                <w:szCs w:val="24"/>
                <w:vertAlign w:val="baseline"/>
              </w:rPr>
            </w:pPr>
            <w:r>
              <w:rPr>
                <w:rFonts w:ascii="Arial" w:hAnsi="Arial" w:cs="Arial"/>
                <w:sz w:val="24"/>
                <w:szCs w:val="24"/>
                <w:vertAlign w:val="baseline"/>
              </w:rPr>
              <w:t>14.</w:t>
            </w:r>
          </w:p>
        </w:tc>
        <w:tc>
          <w:tcPr>
            <w:tcW w:w="2460" w:type="dxa"/>
            <w:shd w:val="clear" w:color="auto" w:fill="auto"/>
          </w:tcPr>
          <w:p w:rsidR="00792258" w:rsidRPr="005A058E" w:rsidRDefault="00792258" w:rsidP="006C57A0">
            <w:pPr>
              <w:tabs>
                <w:tab w:val="left" w:pos="6525"/>
              </w:tabs>
              <w:rPr>
                <w:rFonts w:ascii="Arial" w:hAnsi="Arial" w:cs="Arial"/>
                <w:sz w:val="24"/>
                <w:szCs w:val="24"/>
                <w:vertAlign w:val="baseline"/>
              </w:rPr>
            </w:pPr>
            <w:r>
              <w:rPr>
                <w:rFonts w:ascii="Arial" w:hAnsi="Arial" w:cs="Arial"/>
                <w:sz w:val="24"/>
                <w:szCs w:val="24"/>
                <w:vertAlign w:val="baseline"/>
              </w:rPr>
              <w:t xml:space="preserve">Кафедра </w:t>
            </w:r>
            <w:r w:rsidRPr="005A058E">
              <w:rPr>
                <w:rFonts w:ascii="Arial" w:hAnsi="Arial" w:cs="Arial"/>
                <w:sz w:val="24"/>
                <w:szCs w:val="24"/>
                <w:vertAlign w:val="baseline"/>
              </w:rPr>
              <w:t xml:space="preserve">травматологии, ортопедии </w:t>
            </w:r>
          </w:p>
          <w:p w:rsidR="00792258" w:rsidRDefault="00792258" w:rsidP="006C57A0">
            <w:pPr>
              <w:tabs>
                <w:tab w:val="left" w:pos="6525"/>
              </w:tabs>
              <w:rPr>
                <w:rFonts w:ascii="Arial" w:hAnsi="Arial" w:cs="Arial"/>
                <w:sz w:val="24"/>
                <w:szCs w:val="24"/>
                <w:vertAlign w:val="baseline"/>
              </w:rPr>
            </w:pPr>
            <w:r w:rsidRPr="005A058E">
              <w:rPr>
                <w:rFonts w:ascii="Arial" w:hAnsi="Arial" w:cs="Arial"/>
                <w:sz w:val="24"/>
                <w:szCs w:val="24"/>
                <w:vertAlign w:val="baseline"/>
              </w:rPr>
              <w:t>и ВПХ с курсом ПО им. проф. Л.Л.Роднянского</w:t>
            </w:r>
          </w:p>
        </w:tc>
        <w:tc>
          <w:tcPr>
            <w:tcW w:w="1647"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496"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763" w:type="dxa"/>
            <w:shd w:val="clear" w:color="auto" w:fill="auto"/>
          </w:tcPr>
          <w:p w:rsidR="00792258" w:rsidRPr="00B23230" w:rsidRDefault="00792258" w:rsidP="006C57A0">
            <w:pPr>
              <w:tabs>
                <w:tab w:val="left" w:pos="6525"/>
              </w:tabs>
              <w:rPr>
                <w:rFonts w:ascii="Arial" w:hAnsi="Arial" w:cs="Arial"/>
                <w:sz w:val="24"/>
                <w:szCs w:val="24"/>
                <w:vertAlign w:val="baseline"/>
              </w:rPr>
            </w:pPr>
          </w:p>
        </w:tc>
        <w:tc>
          <w:tcPr>
            <w:tcW w:w="1381" w:type="dxa"/>
            <w:shd w:val="clear" w:color="auto" w:fill="auto"/>
          </w:tcPr>
          <w:p w:rsidR="00792258" w:rsidRPr="00B23230" w:rsidRDefault="00792258" w:rsidP="006C57A0">
            <w:pPr>
              <w:tabs>
                <w:tab w:val="left" w:pos="6525"/>
              </w:tabs>
              <w:rPr>
                <w:rFonts w:ascii="Arial" w:hAnsi="Arial" w:cs="Arial"/>
                <w:sz w:val="24"/>
                <w:szCs w:val="24"/>
                <w:vertAlign w:val="baseline"/>
              </w:rPr>
            </w:pPr>
          </w:p>
        </w:tc>
      </w:tr>
    </w:tbl>
    <w:p w:rsidR="00792258" w:rsidRDefault="00792258" w:rsidP="00792258">
      <w:pPr>
        <w:tabs>
          <w:tab w:val="left" w:pos="3090"/>
        </w:tabs>
        <w:jc w:val="center"/>
        <w:rPr>
          <w:rFonts w:ascii="Arial" w:hAnsi="Arial" w:cs="Arial"/>
          <w:b/>
          <w:vertAlign w:val="baseline"/>
        </w:rPr>
      </w:pPr>
    </w:p>
    <w:p w:rsidR="00792258" w:rsidRPr="00C647FF" w:rsidRDefault="00792258" w:rsidP="00792258">
      <w:pPr>
        <w:tabs>
          <w:tab w:val="left" w:pos="3090"/>
        </w:tabs>
        <w:jc w:val="center"/>
        <w:rPr>
          <w:rFonts w:ascii="Arial" w:hAnsi="Arial" w:cs="Arial"/>
          <w:b/>
          <w:vertAlign w:val="baseline"/>
        </w:rPr>
      </w:pPr>
      <w:r w:rsidRPr="00C647FF">
        <w:rPr>
          <w:rFonts w:ascii="Arial" w:hAnsi="Arial" w:cs="Arial"/>
          <w:b/>
          <w:vertAlign w:val="baseline"/>
        </w:rPr>
        <w:t>Лист регистрации изменений СТ</w:t>
      </w:r>
      <w:r>
        <w:rPr>
          <w:rFonts w:ascii="Arial" w:hAnsi="Arial" w:cs="Arial"/>
          <w:b/>
          <w:vertAlign w:val="baseline"/>
        </w:rPr>
        <w:t>О</w:t>
      </w:r>
    </w:p>
    <w:p w:rsidR="00792258" w:rsidRPr="00C647FF" w:rsidRDefault="00792258" w:rsidP="00792258">
      <w:pPr>
        <w:tabs>
          <w:tab w:val="left" w:pos="3090"/>
        </w:tabs>
        <w:jc w:val="center"/>
        <w:rPr>
          <w:rFonts w:ascii="Arial" w:hAnsi="Arial" w:cs="Arial"/>
          <w:b/>
          <w:vertAlign w:val="baseli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7"/>
        <w:gridCol w:w="1368"/>
      </w:tblGrid>
      <w:tr w:rsidR="00792258" w:rsidRPr="00B23230" w:rsidTr="006C57A0">
        <w:tc>
          <w:tcPr>
            <w:tcW w:w="1367"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 изменения</w:t>
            </w:r>
          </w:p>
        </w:tc>
        <w:tc>
          <w:tcPr>
            <w:tcW w:w="1367"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 изменения об изменении</w:t>
            </w:r>
          </w:p>
        </w:tc>
        <w:tc>
          <w:tcPr>
            <w:tcW w:w="1367"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w:t>
            </w:r>
          </w:p>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измененной страницы</w:t>
            </w:r>
          </w:p>
        </w:tc>
        <w:tc>
          <w:tcPr>
            <w:tcW w:w="1367"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Способ внесения изменения</w:t>
            </w:r>
          </w:p>
        </w:tc>
        <w:tc>
          <w:tcPr>
            <w:tcW w:w="1367"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Дата внесения изменения</w:t>
            </w:r>
          </w:p>
        </w:tc>
        <w:tc>
          <w:tcPr>
            <w:tcW w:w="1367"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Дата введения изменения</w:t>
            </w:r>
          </w:p>
        </w:tc>
        <w:tc>
          <w:tcPr>
            <w:tcW w:w="1368"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Подпись вносившего изменения</w:t>
            </w:r>
          </w:p>
        </w:tc>
      </w:tr>
      <w:tr w:rsidR="00792258" w:rsidRPr="00B23230" w:rsidTr="006C57A0">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8"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8"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8"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8"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8"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8"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8"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7"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368" w:type="dxa"/>
            <w:shd w:val="clear" w:color="auto" w:fill="auto"/>
          </w:tcPr>
          <w:p w:rsidR="00792258" w:rsidRPr="00B23230" w:rsidRDefault="00792258" w:rsidP="006C57A0">
            <w:pPr>
              <w:tabs>
                <w:tab w:val="left" w:pos="3090"/>
              </w:tabs>
              <w:jc w:val="center"/>
              <w:rPr>
                <w:rFonts w:ascii="Arial" w:hAnsi="Arial" w:cs="Arial"/>
                <w:b/>
                <w:vertAlign w:val="baseline"/>
              </w:rPr>
            </w:pPr>
          </w:p>
        </w:tc>
      </w:tr>
    </w:tbl>
    <w:p w:rsidR="00792258" w:rsidRPr="00C647FF" w:rsidRDefault="00792258" w:rsidP="00792258">
      <w:pPr>
        <w:tabs>
          <w:tab w:val="left" w:pos="3090"/>
        </w:tabs>
        <w:rPr>
          <w:rFonts w:ascii="Arial" w:hAnsi="Arial" w:cs="Arial"/>
          <w:b/>
          <w:vertAlign w:val="baseline"/>
        </w:rPr>
      </w:pPr>
    </w:p>
    <w:p w:rsidR="00792258" w:rsidRPr="00C647FF" w:rsidRDefault="00792258" w:rsidP="00792258">
      <w:pPr>
        <w:tabs>
          <w:tab w:val="left" w:pos="3090"/>
        </w:tabs>
        <w:rPr>
          <w:rFonts w:ascii="Arial" w:hAnsi="Arial" w:cs="Arial"/>
          <w:vertAlign w:val="baseline"/>
        </w:rPr>
      </w:pPr>
      <w:r w:rsidRPr="00C647FF">
        <w:rPr>
          <w:rFonts w:ascii="Arial" w:hAnsi="Arial" w:cs="Arial"/>
          <w:vertAlign w:val="baseline"/>
        </w:rPr>
        <w:t>Пример:</w:t>
      </w:r>
    </w:p>
    <w:p w:rsidR="00792258" w:rsidRPr="00C647FF" w:rsidRDefault="00792258" w:rsidP="00792258">
      <w:pPr>
        <w:tabs>
          <w:tab w:val="left" w:pos="3090"/>
        </w:tabs>
        <w:rPr>
          <w:rFonts w:ascii="Arial" w:hAnsi="Arial" w:cs="Arial"/>
          <w:vertAlign w:val="baseline"/>
        </w:rPr>
      </w:pPr>
      <w:r w:rsidRPr="00C647FF">
        <w:rPr>
          <w:rFonts w:ascii="Arial" w:hAnsi="Arial" w:cs="Arial"/>
          <w:vertAlign w:val="baseline"/>
        </w:rPr>
        <w:t xml:space="preserve"> - замена листа;</w:t>
      </w:r>
    </w:p>
    <w:p w:rsidR="00792258" w:rsidRPr="00C647FF" w:rsidRDefault="00792258" w:rsidP="00792258">
      <w:pPr>
        <w:tabs>
          <w:tab w:val="left" w:pos="3090"/>
        </w:tabs>
        <w:rPr>
          <w:rFonts w:ascii="Arial" w:hAnsi="Arial" w:cs="Arial"/>
          <w:vertAlign w:val="baseline"/>
        </w:rPr>
      </w:pPr>
      <w:r w:rsidRPr="00C647FF">
        <w:rPr>
          <w:rFonts w:ascii="Arial" w:hAnsi="Arial" w:cs="Arial"/>
          <w:vertAlign w:val="baseline"/>
        </w:rPr>
        <w:t xml:space="preserve"> - исправление листа и т.п.</w:t>
      </w:r>
    </w:p>
    <w:p w:rsidR="00792258" w:rsidRPr="00C647FF" w:rsidRDefault="00792258" w:rsidP="00792258">
      <w:pPr>
        <w:tabs>
          <w:tab w:val="left" w:pos="3090"/>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Default="00792258" w:rsidP="00792258">
      <w:pPr>
        <w:tabs>
          <w:tab w:val="left" w:pos="6525"/>
        </w:tabs>
        <w:rPr>
          <w:rFonts w:ascii="Arial" w:hAnsi="Arial" w:cs="Arial"/>
          <w:vertAlign w:val="baseline"/>
        </w:rPr>
      </w:pPr>
    </w:p>
    <w:p w:rsidR="00792258" w:rsidRDefault="00792258" w:rsidP="00792258">
      <w:pPr>
        <w:tabs>
          <w:tab w:val="left" w:pos="6525"/>
        </w:tabs>
        <w:rPr>
          <w:rFonts w:ascii="Arial" w:hAnsi="Arial" w:cs="Arial"/>
          <w:vertAlign w:val="baseline"/>
        </w:rPr>
      </w:pPr>
    </w:p>
    <w:p w:rsidR="00792258" w:rsidRPr="00C647FF" w:rsidRDefault="00792258" w:rsidP="00792258">
      <w:pPr>
        <w:tabs>
          <w:tab w:val="left" w:pos="6525"/>
        </w:tabs>
        <w:rPr>
          <w:rFonts w:ascii="Arial" w:hAnsi="Arial" w:cs="Arial"/>
          <w:vertAlign w:val="baseline"/>
        </w:rPr>
      </w:pPr>
    </w:p>
    <w:p w:rsidR="00792258" w:rsidRDefault="00792258" w:rsidP="00792258">
      <w:pPr>
        <w:tabs>
          <w:tab w:val="left" w:pos="6525"/>
        </w:tabs>
        <w:rPr>
          <w:rFonts w:ascii="Arial" w:hAnsi="Arial" w:cs="Arial"/>
          <w:vertAlign w:val="baseline"/>
        </w:rPr>
      </w:pPr>
    </w:p>
    <w:p w:rsidR="00792258" w:rsidRDefault="00792258" w:rsidP="00792258">
      <w:pPr>
        <w:tabs>
          <w:tab w:val="left" w:pos="6525"/>
        </w:tabs>
        <w:rPr>
          <w:rFonts w:ascii="Arial" w:hAnsi="Arial" w:cs="Arial"/>
          <w:vertAlign w:val="baseline"/>
        </w:rPr>
      </w:pPr>
    </w:p>
    <w:p w:rsidR="00792258" w:rsidRPr="00C647FF" w:rsidRDefault="00792258" w:rsidP="00792258">
      <w:pPr>
        <w:tabs>
          <w:tab w:val="left" w:pos="3090"/>
        </w:tabs>
        <w:jc w:val="center"/>
        <w:rPr>
          <w:rFonts w:ascii="Arial" w:hAnsi="Arial" w:cs="Arial"/>
          <w:b/>
          <w:vertAlign w:val="baseline"/>
        </w:rPr>
      </w:pPr>
      <w:r w:rsidRPr="00C647FF">
        <w:rPr>
          <w:rFonts w:ascii="Arial" w:hAnsi="Arial" w:cs="Arial"/>
          <w:b/>
          <w:vertAlign w:val="baseline"/>
        </w:rPr>
        <w:t>Лист ознакомления</w:t>
      </w:r>
    </w:p>
    <w:p w:rsidR="00792258" w:rsidRPr="00C647FF" w:rsidRDefault="00792258" w:rsidP="00792258">
      <w:pPr>
        <w:tabs>
          <w:tab w:val="left" w:pos="3090"/>
        </w:tabs>
        <w:jc w:val="center"/>
        <w:rPr>
          <w:rFonts w:ascii="Arial" w:hAnsi="Arial" w:cs="Arial"/>
          <w:b/>
          <w:vertAlign w:val="baseli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1927"/>
        <w:gridCol w:w="1585"/>
        <w:gridCol w:w="1530"/>
        <w:gridCol w:w="1585"/>
        <w:gridCol w:w="1859"/>
      </w:tblGrid>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vertAlign w:val="baseline"/>
              </w:rPr>
            </w:pPr>
            <w:r w:rsidRPr="00B23230">
              <w:rPr>
                <w:rFonts w:ascii="Arial" w:hAnsi="Arial" w:cs="Arial"/>
                <w:vertAlign w:val="baseline"/>
              </w:rPr>
              <w:t>№</w:t>
            </w:r>
          </w:p>
          <w:p w:rsidR="00792258" w:rsidRPr="00B23230" w:rsidRDefault="00792258" w:rsidP="006C57A0">
            <w:pPr>
              <w:tabs>
                <w:tab w:val="left" w:pos="3090"/>
              </w:tabs>
              <w:jc w:val="center"/>
              <w:rPr>
                <w:rFonts w:ascii="Arial" w:hAnsi="Arial" w:cs="Arial"/>
                <w:b/>
                <w:vertAlign w:val="baseline"/>
              </w:rPr>
            </w:pPr>
            <w:r w:rsidRPr="00B23230">
              <w:rPr>
                <w:rFonts w:ascii="Arial" w:hAnsi="Arial" w:cs="Arial"/>
                <w:vertAlign w:val="baseline"/>
              </w:rPr>
              <w:t>п/п</w:t>
            </w:r>
          </w:p>
        </w:tc>
        <w:tc>
          <w:tcPr>
            <w:tcW w:w="2002"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Номер и наименование документа (изменения к нему)</w:t>
            </w:r>
          </w:p>
        </w:tc>
        <w:tc>
          <w:tcPr>
            <w:tcW w:w="1595"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Дата ознакомления</w:t>
            </w:r>
          </w:p>
        </w:tc>
        <w:tc>
          <w:tcPr>
            <w:tcW w:w="1595"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Номер изменения</w:t>
            </w:r>
          </w:p>
        </w:tc>
        <w:tc>
          <w:tcPr>
            <w:tcW w:w="1595"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Подпись об ознакомлении</w:t>
            </w:r>
          </w:p>
        </w:tc>
        <w:tc>
          <w:tcPr>
            <w:tcW w:w="1595" w:type="dxa"/>
            <w:shd w:val="clear" w:color="auto" w:fill="auto"/>
          </w:tcPr>
          <w:p w:rsidR="00792258" w:rsidRPr="00B23230" w:rsidRDefault="00792258" w:rsidP="006C57A0">
            <w:pPr>
              <w:tabs>
                <w:tab w:val="left" w:pos="3090"/>
              </w:tabs>
              <w:jc w:val="center"/>
              <w:rPr>
                <w:rFonts w:ascii="Arial" w:hAnsi="Arial" w:cs="Arial"/>
                <w:sz w:val="20"/>
                <w:szCs w:val="20"/>
                <w:vertAlign w:val="baseline"/>
              </w:rPr>
            </w:pPr>
            <w:r w:rsidRPr="00B23230">
              <w:rPr>
                <w:rFonts w:ascii="Arial" w:hAnsi="Arial" w:cs="Arial"/>
                <w:sz w:val="20"/>
                <w:szCs w:val="20"/>
                <w:vertAlign w:val="baseline"/>
              </w:rPr>
              <w:t>Фамилия ознакомившегося</w:t>
            </w: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r w:rsidR="00792258" w:rsidRPr="00B23230" w:rsidTr="006C57A0">
        <w:tc>
          <w:tcPr>
            <w:tcW w:w="1188"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2002"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c>
          <w:tcPr>
            <w:tcW w:w="1595" w:type="dxa"/>
            <w:shd w:val="clear" w:color="auto" w:fill="auto"/>
          </w:tcPr>
          <w:p w:rsidR="00792258" w:rsidRPr="00B23230" w:rsidRDefault="00792258" w:rsidP="006C57A0">
            <w:pPr>
              <w:tabs>
                <w:tab w:val="left" w:pos="3090"/>
              </w:tabs>
              <w:jc w:val="center"/>
              <w:rPr>
                <w:rFonts w:ascii="Arial" w:hAnsi="Arial" w:cs="Arial"/>
                <w:b/>
                <w:vertAlign w:val="baseline"/>
              </w:rPr>
            </w:pPr>
          </w:p>
        </w:tc>
      </w:tr>
    </w:tbl>
    <w:p w:rsidR="00792258" w:rsidRPr="00F34B2A" w:rsidRDefault="00792258" w:rsidP="00792258">
      <w:pPr>
        <w:tabs>
          <w:tab w:val="left" w:pos="6525"/>
        </w:tabs>
        <w:rPr>
          <w:rFonts w:ascii="Arial" w:hAnsi="Arial" w:cs="Arial"/>
        </w:rPr>
      </w:pPr>
    </w:p>
    <w:p w:rsidR="00792258" w:rsidRPr="00965FB4" w:rsidRDefault="00792258" w:rsidP="00965FB4">
      <w:pPr>
        <w:jc w:val="both"/>
        <w:rPr>
          <w:vertAlign w:val="baseline"/>
        </w:rPr>
      </w:pPr>
    </w:p>
    <w:sectPr w:rsidR="00792258" w:rsidRPr="00965FB4" w:rsidSect="00214B67">
      <w:headerReference w:type="default" r:id="rId18"/>
      <w:footerReference w:type="default" r:id="rId19"/>
      <w:pgSz w:w="11906" w:h="16838"/>
      <w:pgMar w:top="1134" w:right="850" w:bottom="1134" w:left="1701" w:header="708" w:footer="1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73A" w:rsidRDefault="004E673A" w:rsidP="007D651A">
      <w:r>
        <w:separator/>
      </w:r>
    </w:p>
  </w:endnote>
  <w:endnote w:type="continuationSeparator" w:id="0">
    <w:p w:rsidR="004E673A" w:rsidRDefault="004E673A" w:rsidP="007D6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9DB" w:rsidRPr="00CF42E7" w:rsidRDefault="00C369DB" w:rsidP="00214B67">
    <w:pPr>
      <w:spacing w:line="360" w:lineRule="auto"/>
      <w:jc w:val="center"/>
      <w:rPr>
        <w:rFonts w:ascii="Arial" w:hAnsi="Arial" w:cs="Arial"/>
        <w:b/>
        <w:color w:val="800000"/>
      </w:rPr>
    </w:pPr>
    <w:r w:rsidRPr="00CF42E7">
      <w:rPr>
        <w:rFonts w:ascii="Arial" w:hAnsi="Arial" w:cs="Arial"/>
        <w:b/>
        <w:color w:val="800000"/>
      </w:rPr>
      <w:t>© ГБОУ ВПО КрасГМУ им. проф. В.Ф. Войно-Ясенецкого Минздрав</w:t>
    </w:r>
    <w:r>
      <w:rPr>
        <w:rFonts w:ascii="Arial" w:hAnsi="Arial" w:cs="Arial"/>
        <w:b/>
        <w:color w:val="800000"/>
      </w:rPr>
      <w:t>а</w:t>
    </w:r>
    <w:r w:rsidRPr="00CF42E7">
      <w:rPr>
        <w:rFonts w:ascii="Arial" w:hAnsi="Arial" w:cs="Arial"/>
        <w:b/>
        <w:color w:val="800000"/>
      </w:rPr>
      <w:t xml:space="preserve"> России</w:t>
    </w:r>
  </w:p>
  <w:p w:rsidR="00C369DB" w:rsidRDefault="00C369DB" w:rsidP="00214B67">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73A" w:rsidRDefault="004E673A" w:rsidP="007D651A">
      <w:r>
        <w:separator/>
      </w:r>
    </w:p>
  </w:footnote>
  <w:footnote w:type="continuationSeparator" w:id="0">
    <w:p w:rsidR="004E673A" w:rsidRDefault="004E673A" w:rsidP="007D65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30" w:type="dxa"/>
      <w:jc w:val="center"/>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2420"/>
      <w:gridCol w:w="2204"/>
      <w:gridCol w:w="1846"/>
      <w:gridCol w:w="1604"/>
    </w:tblGrid>
    <w:tr w:rsidR="00C369DB" w:rsidRPr="009945C0" w:rsidTr="00C47C78">
      <w:trPr>
        <w:jc w:val="center"/>
      </w:trPr>
      <w:tc>
        <w:tcPr>
          <w:tcW w:w="1656" w:type="dxa"/>
          <w:vMerge w:val="restart"/>
        </w:tcPr>
        <w:p w:rsidR="00C369DB" w:rsidRPr="005406D1" w:rsidRDefault="00C369DB" w:rsidP="002248F3">
          <w:pPr>
            <w:pStyle w:val="a3"/>
            <w:jc w:val="center"/>
            <w:rPr>
              <w:rFonts w:ascii="Arial" w:hAnsi="Arial" w:cs="Arial"/>
              <w:b/>
              <w:sz w:val="16"/>
              <w:szCs w:val="16"/>
            </w:rPr>
          </w:pPr>
          <w:r>
            <w:rPr>
              <w:noProof/>
            </w:rPr>
            <w:drawing>
              <wp:inline distT="0" distB="0" distL="0" distR="0" wp14:anchorId="3EB31940" wp14:editId="77DC9047">
                <wp:extent cx="906780" cy="614680"/>
                <wp:effectExtent l="0" t="0" r="7620" b="0"/>
                <wp:docPr id="2" name="Рисунок 2" descr="Логотип КрасГ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КрасГМ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614680"/>
                        </a:xfrm>
                        <a:prstGeom prst="rect">
                          <a:avLst/>
                        </a:prstGeom>
                        <a:solidFill>
                          <a:srgbClr val="FFCC00"/>
                        </a:solidFill>
                        <a:ln>
                          <a:noFill/>
                        </a:ln>
                      </pic:spPr>
                    </pic:pic>
                  </a:graphicData>
                </a:graphic>
              </wp:inline>
            </w:drawing>
          </w:r>
        </w:p>
      </w:tc>
      <w:tc>
        <w:tcPr>
          <w:tcW w:w="6470" w:type="dxa"/>
          <w:gridSpan w:val="3"/>
        </w:tcPr>
        <w:p w:rsidR="00C369DB" w:rsidRDefault="00C369DB" w:rsidP="002248F3">
          <w:pPr>
            <w:pStyle w:val="a3"/>
            <w:jc w:val="center"/>
            <w:rPr>
              <w:rFonts w:ascii="Arial" w:hAnsi="Arial" w:cs="Arial"/>
              <w:b/>
              <w:sz w:val="16"/>
              <w:szCs w:val="16"/>
            </w:rPr>
          </w:pPr>
          <w:r w:rsidRPr="005406D1">
            <w:rPr>
              <w:rFonts w:ascii="Arial" w:hAnsi="Arial" w:cs="Arial"/>
              <w:b/>
              <w:sz w:val="16"/>
              <w:szCs w:val="16"/>
            </w:rPr>
            <w:t>Государственное бюджетное образовательное учреждение высшего профессионального образовани</w:t>
          </w:r>
          <w:r>
            <w:rPr>
              <w:rFonts w:ascii="Arial" w:hAnsi="Arial" w:cs="Arial"/>
              <w:b/>
              <w:sz w:val="16"/>
              <w:szCs w:val="16"/>
            </w:rPr>
            <w:t>я «</w:t>
          </w:r>
          <w:proofErr w:type="gramStart"/>
          <w:r>
            <w:rPr>
              <w:rFonts w:ascii="Arial" w:hAnsi="Arial" w:cs="Arial"/>
              <w:b/>
              <w:sz w:val="16"/>
              <w:szCs w:val="16"/>
            </w:rPr>
            <w:t>Красноярский</w:t>
          </w:r>
          <w:proofErr w:type="gramEnd"/>
          <w:r>
            <w:rPr>
              <w:rFonts w:ascii="Arial" w:hAnsi="Arial" w:cs="Arial"/>
              <w:b/>
              <w:sz w:val="16"/>
              <w:szCs w:val="16"/>
            </w:rPr>
            <w:t xml:space="preserve"> государственный</w:t>
          </w:r>
        </w:p>
        <w:p w:rsidR="00C369DB" w:rsidRPr="005406D1" w:rsidRDefault="00C369DB" w:rsidP="002248F3">
          <w:pPr>
            <w:pStyle w:val="a3"/>
            <w:jc w:val="center"/>
            <w:rPr>
              <w:rFonts w:ascii="Arial" w:hAnsi="Arial" w:cs="Arial"/>
              <w:b/>
              <w:sz w:val="16"/>
              <w:szCs w:val="16"/>
            </w:rPr>
          </w:pPr>
          <w:r w:rsidRPr="005406D1">
            <w:rPr>
              <w:rFonts w:ascii="Arial" w:hAnsi="Arial" w:cs="Arial"/>
              <w:b/>
              <w:sz w:val="16"/>
              <w:szCs w:val="16"/>
            </w:rPr>
            <w:t xml:space="preserve">медицинский университет имени профессора В.Ф. Войно-Ясенецкого» </w:t>
          </w:r>
        </w:p>
        <w:p w:rsidR="00C369DB" w:rsidRPr="005406D1" w:rsidRDefault="00C369DB" w:rsidP="002248F3">
          <w:pPr>
            <w:pStyle w:val="a3"/>
            <w:jc w:val="center"/>
            <w:rPr>
              <w:rFonts w:ascii="Arial" w:hAnsi="Arial" w:cs="Arial"/>
              <w:b/>
              <w:sz w:val="16"/>
              <w:szCs w:val="16"/>
            </w:rPr>
          </w:pPr>
          <w:r w:rsidRPr="005406D1">
            <w:rPr>
              <w:rFonts w:ascii="Arial" w:hAnsi="Arial" w:cs="Arial"/>
              <w:b/>
              <w:sz w:val="16"/>
              <w:szCs w:val="16"/>
            </w:rPr>
            <w:t>Министерства здравоохранения Российской Федерации</w:t>
          </w:r>
        </w:p>
      </w:tc>
      <w:tc>
        <w:tcPr>
          <w:tcW w:w="1604" w:type="dxa"/>
        </w:tcPr>
        <w:p w:rsidR="00C369DB" w:rsidRPr="005406D1" w:rsidRDefault="00C369DB" w:rsidP="002248F3">
          <w:pPr>
            <w:pStyle w:val="a3"/>
            <w:jc w:val="center"/>
            <w:rPr>
              <w:rFonts w:ascii="Arial" w:hAnsi="Arial" w:cs="Arial"/>
              <w:b/>
              <w:sz w:val="16"/>
              <w:szCs w:val="16"/>
            </w:rPr>
          </w:pPr>
        </w:p>
        <w:p w:rsidR="00C369DB" w:rsidRDefault="00C369DB" w:rsidP="002248F3">
          <w:pPr>
            <w:pStyle w:val="a3"/>
            <w:jc w:val="center"/>
            <w:rPr>
              <w:rFonts w:ascii="Arial" w:hAnsi="Arial" w:cs="Arial"/>
              <w:b/>
              <w:color w:val="800000"/>
              <w:sz w:val="16"/>
              <w:szCs w:val="16"/>
            </w:rPr>
          </w:pPr>
          <w:r>
            <w:rPr>
              <w:rFonts w:ascii="Arial" w:hAnsi="Arial" w:cs="Arial"/>
              <w:b/>
              <w:color w:val="800000"/>
              <w:sz w:val="16"/>
              <w:szCs w:val="16"/>
            </w:rPr>
            <w:t>Алгоритмы</w:t>
          </w:r>
        </w:p>
        <w:p w:rsidR="00C369DB" w:rsidRPr="005406D1" w:rsidRDefault="00C369DB" w:rsidP="002248F3">
          <w:pPr>
            <w:pStyle w:val="a3"/>
            <w:jc w:val="center"/>
            <w:rPr>
              <w:rFonts w:ascii="Arial" w:hAnsi="Arial" w:cs="Arial"/>
              <w:b/>
              <w:sz w:val="16"/>
              <w:szCs w:val="16"/>
            </w:rPr>
          </w:pPr>
          <w:r>
            <w:rPr>
              <w:rFonts w:ascii="Arial" w:hAnsi="Arial" w:cs="Arial"/>
              <w:b/>
              <w:color w:val="800000"/>
              <w:sz w:val="16"/>
              <w:szCs w:val="16"/>
            </w:rPr>
            <w:t>(лечебное дело)</w:t>
          </w:r>
        </w:p>
      </w:tc>
    </w:tr>
    <w:tr w:rsidR="00C369DB" w:rsidRPr="009945C0" w:rsidTr="00C47C78">
      <w:trPr>
        <w:jc w:val="center"/>
      </w:trPr>
      <w:tc>
        <w:tcPr>
          <w:tcW w:w="1656" w:type="dxa"/>
          <w:vMerge/>
        </w:tcPr>
        <w:p w:rsidR="00C369DB" w:rsidRPr="005406D1" w:rsidRDefault="00C369DB" w:rsidP="002248F3">
          <w:pPr>
            <w:pStyle w:val="a3"/>
            <w:rPr>
              <w:rFonts w:ascii="Arial" w:hAnsi="Arial" w:cs="Arial"/>
              <w:b/>
              <w:sz w:val="16"/>
              <w:szCs w:val="16"/>
            </w:rPr>
          </w:pPr>
        </w:p>
      </w:tc>
      <w:tc>
        <w:tcPr>
          <w:tcW w:w="2420" w:type="dxa"/>
        </w:tcPr>
        <w:p w:rsidR="00C369DB" w:rsidRPr="005406D1" w:rsidRDefault="00C369DB" w:rsidP="002248F3">
          <w:pPr>
            <w:pStyle w:val="a3"/>
            <w:jc w:val="center"/>
            <w:rPr>
              <w:rFonts w:ascii="Arial" w:hAnsi="Arial" w:cs="Arial"/>
              <w:b/>
              <w:i/>
              <w:sz w:val="16"/>
              <w:szCs w:val="16"/>
            </w:rPr>
          </w:pPr>
          <w:r w:rsidRPr="005406D1">
            <w:rPr>
              <w:rFonts w:ascii="Arial" w:hAnsi="Arial" w:cs="Arial"/>
              <w:b/>
              <w:i/>
              <w:sz w:val="16"/>
              <w:szCs w:val="16"/>
            </w:rPr>
            <w:t>Выпуск 1</w:t>
          </w:r>
        </w:p>
      </w:tc>
      <w:tc>
        <w:tcPr>
          <w:tcW w:w="2204" w:type="dxa"/>
        </w:tcPr>
        <w:p w:rsidR="00C369DB" w:rsidRPr="005406D1" w:rsidRDefault="00C369DB" w:rsidP="002248F3">
          <w:pPr>
            <w:pStyle w:val="a3"/>
            <w:jc w:val="center"/>
            <w:rPr>
              <w:rFonts w:ascii="Arial" w:hAnsi="Arial" w:cs="Arial"/>
              <w:b/>
              <w:i/>
              <w:sz w:val="16"/>
              <w:szCs w:val="16"/>
            </w:rPr>
          </w:pPr>
          <w:r w:rsidRPr="005406D1">
            <w:rPr>
              <w:rFonts w:ascii="Arial" w:hAnsi="Arial" w:cs="Arial"/>
              <w:b/>
              <w:i/>
              <w:sz w:val="16"/>
              <w:szCs w:val="16"/>
            </w:rPr>
            <w:t>Изменение 0</w:t>
          </w:r>
        </w:p>
      </w:tc>
      <w:tc>
        <w:tcPr>
          <w:tcW w:w="1846" w:type="dxa"/>
        </w:tcPr>
        <w:p w:rsidR="00C369DB" w:rsidRPr="005406D1" w:rsidRDefault="00C369DB" w:rsidP="002248F3">
          <w:pPr>
            <w:pStyle w:val="a3"/>
            <w:jc w:val="center"/>
            <w:rPr>
              <w:rFonts w:ascii="Arial" w:hAnsi="Arial" w:cs="Arial"/>
              <w:b/>
              <w:i/>
              <w:sz w:val="16"/>
              <w:szCs w:val="16"/>
            </w:rPr>
          </w:pPr>
          <w:r w:rsidRPr="005406D1">
            <w:rPr>
              <w:rFonts w:ascii="Arial" w:hAnsi="Arial" w:cs="Arial"/>
              <w:b/>
              <w:i/>
              <w:sz w:val="16"/>
              <w:szCs w:val="16"/>
            </w:rPr>
            <w:t xml:space="preserve">Экземпляр КЭ </w:t>
          </w:r>
        </w:p>
      </w:tc>
      <w:tc>
        <w:tcPr>
          <w:tcW w:w="1604" w:type="dxa"/>
        </w:tcPr>
        <w:p w:rsidR="00C369DB" w:rsidRPr="005406D1" w:rsidRDefault="00C369DB" w:rsidP="002248F3">
          <w:pPr>
            <w:pStyle w:val="a3"/>
            <w:jc w:val="center"/>
            <w:rPr>
              <w:rFonts w:ascii="Arial" w:hAnsi="Arial" w:cs="Arial"/>
              <w:b/>
              <w:i/>
              <w:sz w:val="16"/>
              <w:szCs w:val="16"/>
            </w:rPr>
          </w:pPr>
          <w:r w:rsidRPr="005406D1">
            <w:rPr>
              <w:rFonts w:ascii="Arial" w:hAnsi="Arial" w:cs="Arial"/>
              <w:b/>
              <w:i/>
              <w:sz w:val="16"/>
              <w:szCs w:val="16"/>
            </w:rPr>
            <w:t xml:space="preserve">Лист </w:t>
          </w:r>
          <w:r w:rsidRPr="005406D1">
            <w:rPr>
              <w:rStyle w:val="a5"/>
              <w:rFonts w:ascii="Arial" w:hAnsi="Arial" w:cs="Arial"/>
              <w:b/>
              <w:sz w:val="16"/>
              <w:szCs w:val="16"/>
            </w:rPr>
            <w:fldChar w:fldCharType="begin"/>
          </w:r>
          <w:r w:rsidRPr="005406D1">
            <w:rPr>
              <w:rStyle w:val="a5"/>
              <w:rFonts w:ascii="Arial" w:hAnsi="Arial" w:cs="Arial"/>
              <w:b/>
              <w:sz w:val="16"/>
              <w:szCs w:val="16"/>
            </w:rPr>
            <w:instrText xml:space="preserve"> PAGE </w:instrText>
          </w:r>
          <w:r w:rsidRPr="005406D1">
            <w:rPr>
              <w:rStyle w:val="a5"/>
              <w:rFonts w:ascii="Arial" w:hAnsi="Arial" w:cs="Arial"/>
              <w:b/>
              <w:sz w:val="16"/>
              <w:szCs w:val="16"/>
            </w:rPr>
            <w:fldChar w:fldCharType="separate"/>
          </w:r>
          <w:r w:rsidR="00E407D5">
            <w:rPr>
              <w:rStyle w:val="a5"/>
              <w:rFonts w:ascii="Arial" w:hAnsi="Arial" w:cs="Arial"/>
              <w:b/>
              <w:noProof/>
              <w:sz w:val="16"/>
              <w:szCs w:val="16"/>
            </w:rPr>
            <w:t>2</w:t>
          </w:r>
          <w:r w:rsidRPr="005406D1">
            <w:rPr>
              <w:rStyle w:val="a5"/>
              <w:rFonts w:ascii="Arial" w:hAnsi="Arial" w:cs="Arial"/>
              <w:b/>
              <w:sz w:val="16"/>
              <w:szCs w:val="16"/>
            </w:rPr>
            <w:fldChar w:fldCharType="end"/>
          </w:r>
          <w:r w:rsidRPr="005406D1">
            <w:rPr>
              <w:rStyle w:val="a5"/>
              <w:rFonts w:ascii="Arial" w:hAnsi="Arial" w:cs="Arial"/>
              <w:b/>
              <w:i/>
              <w:sz w:val="16"/>
              <w:szCs w:val="16"/>
            </w:rPr>
            <w:t>/</w:t>
          </w:r>
          <w:r w:rsidRPr="005406D1">
            <w:rPr>
              <w:rStyle w:val="a5"/>
              <w:b/>
              <w:i/>
              <w:sz w:val="16"/>
              <w:szCs w:val="16"/>
            </w:rPr>
            <w:t xml:space="preserve"> </w:t>
          </w:r>
          <w:r w:rsidRPr="005406D1">
            <w:rPr>
              <w:rStyle w:val="a5"/>
              <w:rFonts w:ascii="Arial" w:hAnsi="Arial" w:cs="Arial"/>
              <w:b/>
              <w:sz w:val="16"/>
              <w:szCs w:val="16"/>
            </w:rPr>
            <w:fldChar w:fldCharType="begin"/>
          </w:r>
          <w:r w:rsidRPr="005406D1">
            <w:rPr>
              <w:rStyle w:val="a5"/>
              <w:rFonts w:ascii="Arial" w:hAnsi="Arial" w:cs="Arial"/>
              <w:b/>
              <w:sz w:val="16"/>
              <w:szCs w:val="16"/>
            </w:rPr>
            <w:instrText xml:space="preserve"> NUMPAGES </w:instrText>
          </w:r>
          <w:r w:rsidRPr="005406D1">
            <w:rPr>
              <w:rStyle w:val="a5"/>
              <w:rFonts w:ascii="Arial" w:hAnsi="Arial" w:cs="Arial"/>
              <w:b/>
              <w:sz w:val="16"/>
              <w:szCs w:val="16"/>
            </w:rPr>
            <w:fldChar w:fldCharType="separate"/>
          </w:r>
          <w:r w:rsidR="00E407D5">
            <w:rPr>
              <w:rStyle w:val="a5"/>
              <w:rFonts w:ascii="Arial" w:hAnsi="Arial" w:cs="Arial"/>
              <w:b/>
              <w:noProof/>
              <w:sz w:val="16"/>
              <w:szCs w:val="16"/>
            </w:rPr>
            <w:t>120</w:t>
          </w:r>
          <w:r w:rsidRPr="005406D1">
            <w:rPr>
              <w:rStyle w:val="a5"/>
              <w:rFonts w:ascii="Arial" w:hAnsi="Arial" w:cs="Arial"/>
              <w:b/>
              <w:sz w:val="16"/>
              <w:szCs w:val="16"/>
            </w:rPr>
            <w:fldChar w:fldCharType="end"/>
          </w:r>
        </w:p>
      </w:tc>
    </w:tr>
  </w:tbl>
  <w:p w:rsidR="00C369DB" w:rsidRDefault="00C369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4E5"/>
    <w:multiLevelType w:val="hybridMultilevel"/>
    <w:tmpl w:val="FDB000DA"/>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13CB4"/>
    <w:multiLevelType w:val="hybridMultilevel"/>
    <w:tmpl w:val="1BC4A936"/>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8B621E"/>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31CD8"/>
    <w:multiLevelType w:val="hybridMultilevel"/>
    <w:tmpl w:val="5D805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A739B5"/>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FA21E1"/>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2501AF"/>
    <w:multiLevelType w:val="hybridMultilevel"/>
    <w:tmpl w:val="87FE8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9C4B41"/>
    <w:multiLevelType w:val="hybridMultilevel"/>
    <w:tmpl w:val="87D46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0A286C"/>
    <w:multiLevelType w:val="hybridMultilevel"/>
    <w:tmpl w:val="FF74B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CE1CE3"/>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E84F5A"/>
    <w:multiLevelType w:val="hybridMultilevel"/>
    <w:tmpl w:val="F7BA47B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0CF82F96"/>
    <w:multiLevelType w:val="hybridMultilevel"/>
    <w:tmpl w:val="8472A21C"/>
    <w:lvl w:ilvl="0" w:tplc="2E96B8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D1874EB"/>
    <w:multiLevelType w:val="hybridMultilevel"/>
    <w:tmpl w:val="BE3A689C"/>
    <w:lvl w:ilvl="0" w:tplc="A84AD056">
      <w:start w:val="1"/>
      <w:numFmt w:val="russianLower"/>
      <w:lvlText w:val="%1."/>
      <w:lvlJc w:val="left"/>
      <w:pPr>
        <w:ind w:left="1070" w:hanging="360"/>
      </w:pPr>
      <w:rPr>
        <w:rFonts w:hint="default"/>
        <w:b/>
        <w:i/>
        <w:caps/>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101D56D5"/>
    <w:multiLevelType w:val="hybridMultilevel"/>
    <w:tmpl w:val="F6C0A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A40443"/>
    <w:multiLevelType w:val="hybridMultilevel"/>
    <w:tmpl w:val="02A842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7F7AF3"/>
    <w:multiLevelType w:val="hybridMultilevel"/>
    <w:tmpl w:val="1FA67DD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12050A16"/>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630327"/>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9D131B"/>
    <w:multiLevelType w:val="hybridMultilevel"/>
    <w:tmpl w:val="208E4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2A312A"/>
    <w:multiLevelType w:val="hybridMultilevel"/>
    <w:tmpl w:val="C2F279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17AB2DDD"/>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5820B9"/>
    <w:multiLevelType w:val="hybridMultilevel"/>
    <w:tmpl w:val="21680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85C399E"/>
    <w:multiLevelType w:val="hybridMultilevel"/>
    <w:tmpl w:val="1EAAA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90B737B"/>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0E532A"/>
    <w:multiLevelType w:val="hybridMultilevel"/>
    <w:tmpl w:val="71C863CE"/>
    <w:lvl w:ilvl="0" w:tplc="9CDE87B6">
      <w:start w:val="1"/>
      <w:numFmt w:val="decimal"/>
      <w:lvlText w:val="%1."/>
      <w:lvlJc w:val="left"/>
      <w:pPr>
        <w:tabs>
          <w:tab w:val="num" w:pos="640"/>
        </w:tabs>
        <w:ind w:left="6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1943651F"/>
    <w:multiLevelType w:val="hybridMultilevel"/>
    <w:tmpl w:val="2C3EC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333B61"/>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C1C0F68"/>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7367FD"/>
    <w:multiLevelType w:val="hybridMultilevel"/>
    <w:tmpl w:val="91C6EFBE"/>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nsid w:val="1EA837A8"/>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F9D79C0"/>
    <w:multiLevelType w:val="hybridMultilevel"/>
    <w:tmpl w:val="18F6D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FD850A4"/>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0603864"/>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09A7558"/>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0B73C2D"/>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1EC09F7"/>
    <w:multiLevelType w:val="hybridMultilevel"/>
    <w:tmpl w:val="05AE2E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24265EB"/>
    <w:multiLevelType w:val="hybridMultilevel"/>
    <w:tmpl w:val="62D022BE"/>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4A35B4"/>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601318A"/>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8241872"/>
    <w:multiLevelType w:val="hybridMultilevel"/>
    <w:tmpl w:val="208E4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83C4FAC"/>
    <w:multiLevelType w:val="hybridMultilevel"/>
    <w:tmpl w:val="799A7C10"/>
    <w:lvl w:ilvl="0" w:tplc="64741920">
      <w:start w:val="1"/>
      <w:numFmt w:val="decimal"/>
      <w:lvlText w:val="%1."/>
      <w:lvlJc w:val="left"/>
      <w:pPr>
        <w:tabs>
          <w:tab w:val="num" w:pos="227"/>
        </w:tabs>
        <w:ind w:left="227" w:hanging="227"/>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8B14309"/>
    <w:multiLevelType w:val="hybridMultilevel"/>
    <w:tmpl w:val="E7705CF0"/>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A4B2966"/>
    <w:multiLevelType w:val="hybridMultilevel"/>
    <w:tmpl w:val="BC582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A9424B0"/>
    <w:multiLevelType w:val="hybridMultilevel"/>
    <w:tmpl w:val="60A88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B581A55"/>
    <w:multiLevelType w:val="hybridMultilevel"/>
    <w:tmpl w:val="CAC47E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2BB45F44"/>
    <w:multiLevelType w:val="hybridMultilevel"/>
    <w:tmpl w:val="F5567610"/>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1150D9"/>
    <w:multiLevelType w:val="hybridMultilevel"/>
    <w:tmpl w:val="B98CA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350ACA"/>
    <w:multiLevelType w:val="hybridMultilevel"/>
    <w:tmpl w:val="5666E3B6"/>
    <w:lvl w:ilvl="0" w:tplc="DF5C84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ED2203"/>
    <w:multiLevelType w:val="hybridMultilevel"/>
    <w:tmpl w:val="24EE4852"/>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FA4F7F"/>
    <w:multiLevelType w:val="hybridMultilevel"/>
    <w:tmpl w:val="1A0A7AF8"/>
    <w:lvl w:ilvl="0" w:tplc="C3146C6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0102570"/>
    <w:multiLevelType w:val="hybridMultilevel"/>
    <w:tmpl w:val="FC7A9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175154B"/>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2594113"/>
    <w:multiLevelType w:val="hybridMultilevel"/>
    <w:tmpl w:val="90F21F4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328E1F35"/>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2FB1432"/>
    <w:multiLevelType w:val="hybridMultilevel"/>
    <w:tmpl w:val="1870D43E"/>
    <w:lvl w:ilvl="0" w:tplc="D88CF392">
      <w:start w:val="1"/>
      <w:numFmt w:val="decimal"/>
      <w:lvlText w:val="%1."/>
      <w:lvlJc w:val="left"/>
      <w:pPr>
        <w:ind w:left="1429" w:hanging="360"/>
      </w:pPr>
      <w:rPr>
        <w:b/>
      </w:rPr>
    </w:lvl>
    <w:lvl w:ilvl="1" w:tplc="C3F08206">
      <w:start w:val="1"/>
      <w:numFmt w:val="bullet"/>
      <w:lvlText w:val=""/>
      <w:lvlJc w:val="left"/>
      <w:pPr>
        <w:tabs>
          <w:tab w:val="num" w:pos="2300"/>
        </w:tabs>
        <w:ind w:left="2300" w:hanging="511"/>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36AB0E1A"/>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7C82328"/>
    <w:multiLevelType w:val="hybridMultilevel"/>
    <w:tmpl w:val="4AF02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7E5007D"/>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9830B92"/>
    <w:multiLevelType w:val="hybridMultilevel"/>
    <w:tmpl w:val="47921BAE"/>
    <w:lvl w:ilvl="0" w:tplc="C3146C6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CA82783"/>
    <w:multiLevelType w:val="hybridMultilevel"/>
    <w:tmpl w:val="06B6B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CD20353"/>
    <w:multiLevelType w:val="hybridMultilevel"/>
    <w:tmpl w:val="862CD0EA"/>
    <w:lvl w:ilvl="0" w:tplc="1C868F44">
      <w:start w:val="1"/>
      <w:numFmt w:val="decimal"/>
      <w:lvlText w:val="%1."/>
      <w:lvlJc w:val="left"/>
      <w:pPr>
        <w:ind w:left="720" w:hanging="360"/>
      </w:pPr>
      <w:rPr>
        <w:rFonts w:hint="default"/>
        <w:b w:val="0"/>
        <w:i w:val="0"/>
        <w:caps w:val="0"/>
        <w:strike w:val="0"/>
        <w:dstrike w:val="0"/>
        <w:shadow w:val="0"/>
        <w:emboss w:val="0"/>
        <w:imprint w:val="0"/>
        <w:vanish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DF80E37"/>
    <w:multiLevelType w:val="hybridMultilevel"/>
    <w:tmpl w:val="1A48B27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
    <w:nsid w:val="3E7D7F3D"/>
    <w:multiLevelType w:val="hybridMultilevel"/>
    <w:tmpl w:val="08227482"/>
    <w:lvl w:ilvl="0" w:tplc="AFC6C528">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1227F58"/>
    <w:multiLevelType w:val="hybridMultilevel"/>
    <w:tmpl w:val="3BD60154"/>
    <w:lvl w:ilvl="0" w:tplc="C31A39E4">
      <w:numFmt w:val="bullet"/>
      <w:lvlText w:val="-"/>
      <w:lvlJc w:val="left"/>
      <w:pPr>
        <w:ind w:left="357" w:firstLine="3"/>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1772DE7"/>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1AC2238"/>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1CB4207"/>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334626B"/>
    <w:multiLevelType w:val="hybridMultilevel"/>
    <w:tmpl w:val="ACF4C342"/>
    <w:lvl w:ilvl="0" w:tplc="20E0A7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43BF312B"/>
    <w:multiLevelType w:val="hybridMultilevel"/>
    <w:tmpl w:val="588C8F9C"/>
    <w:lvl w:ilvl="0" w:tplc="A4E67BBC">
      <w:start w:val="1"/>
      <w:numFmt w:val="decimal"/>
      <w:lvlText w:val="%1."/>
      <w:lvlJc w:val="left"/>
      <w:pPr>
        <w:ind w:left="633" w:hanging="360"/>
      </w:pPr>
      <w:rPr>
        <w:rFonts w:hint="default"/>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69">
    <w:nsid w:val="4470473A"/>
    <w:multiLevelType w:val="hybridMultilevel"/>
    <w:tmpl w:val="A30457F0"/>
    <w:lvl w:ilvl="0" w:tplc="C3146C6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48C709F"/>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4A06BDA"/>
    <w:multiLevelType w:val="multilevel"/>
    <w:tmpl w:val="310A9504"/>
    <w:lvl w:ilvl="0">
      <w:start w:val="1"/>
      <w:numFmt w:val="upperRoman"/>
      <w:lvlText w:val="%1."/>
      <w:lvlJc w:val="left"/>
      <w:pPr>
        <w:tabs>
          <w:tab w:val="num" w:pos="1440"/>
        </w:tabs>
        <w:ind w:left="1440" w:hanging="720"/>
      </w:pPr>
      <w:rPr>
        <w:rFonts w:hint="default"/>
      </w:rPr>
    </w:lvl>
    <w:lvl w:ilvl="1">
      <w:start w:val="1"/>
      <w:numFmt w:val="decimal"/>
      <w:lvlText w:val="%2."/>
      <w:lvlJc w:val="left"/>
      <w:pPr>
        <w:tabs>
          <w:tab w:val="num" w:pos="1800"/>
        </w:tabs>
        <w:ind w:left="1800" w:hanging="360"/>
      </w:pPr>
      <w:rPr>
        <w:rFonts w:hint="default"/>
      </w:rPr>
    </w:lvl>
    <w:lvl w:ilvl="2">
      <w:start w:val="5"/>
      <w:numFmt w:val="bullet"/>
      <w:lvlText w:val="-"/>
      <w:lvlJc w:val="left"/>
      <w:pPr>
        <w:tabs>
          <w:tab w:val="num" w:pos="2700"/>
        </w:tabs>
        <w:ind w:left="2700" w:hanging="360"/>
      </w:pPr>
      <w:rPr>
        <w:rFonts w:hint="default"/>
      </w:rPr>
    </w:lvl>
    <w:lvl w:ilvl="3">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2">
    <w:nsid w:val="460D29C3"/>
    <w:multiLevelType w:val="singleLevel"/>
    <w:tmpl w:val="0419000F"/>
    <w:lvl w:ilvl="0">
      <w:start w:val="1"/>
      <w:numFmt w:val="decimal"/>
      <w:lvlText w:val="%1."/>
      <w:lvlJc w:val="left"/>
      <w:pPr>
        <w:tabs>
          <w:tab w:val="num" w:pos="644"/>
        </w:tabs>
        <w:ind w:left="644" w:hanging="360"/>
      </w:pPr>
    </w:lvl>
  </w:abstractNum>
  <w:abstractNum w:abstractNumId="73">
    <w:nsid w:val="47013B82"/>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76770CA"/>
    <w:multiLevelType w:val="hybridMultilevel"/>
    <w:tmpl w:val="66D676A6"/>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77D4BA9"/>
    <w:multiLevelType w:val="hybridMultilevel"/>
    <w:tmpl w:val="3B9EA9DE"/>
    <w:lvl w:ilvl="0" w:tplc="FFFFFFFF">
      <w:start w:val="1"/>
      <w:numFmt w:val="decimal"/>
      <w:lvlText w:val="%1)"/>
      <w:lvlJc w:val="left"/>
      <w:pPr>
        <w:tabs>
          <w:tab w:val="num" w:pos="1440"/>
        </w:tabs>
        <w:ind w:left="1440" w:hanging="360"/>
      </w:pPr>
    </w:lvl>
    <w:lvl w:ilvl="1" w:tplc="FFFFFFFF">
      <w:start w:val="1"/>
      <w:numFmt w:val="lowerLetter"/>
      <w:lvlText w:val="%2."/>
      <w:lvlJc w:val="left"/>
      <w:pPr>
        <w:tabs>
          <w:tab w:val="num" w:pos="2160"/>
        </w:tabs>
        <w:ind w:left="2160" w:hanging="360"/>
      </w:pPr>
    </w:lvl>
    <w:lvl w:ilvl="2" w:tplc="FFFFFFFF">
      <w:start w:val="1"/>
      <w:numFmt w:val="decimal"/>
      <w:lvlText w:val="%3."/>
      <w:lvlJc w:val="left"/>
      <w:pPr>
        <w:tabs>
          <w:tab w:val="num" w:pos="3060"/>
        </w:tabs>
        <w:ind w:left="30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6">
    <w:nsid w:val="4A793CC7"/>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AB84487"/>
    <w:multiLevelType w:val="hybridMultilevel"/>
    <w:tmpl w:val="73B43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B083A2D"/>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B775C9C"/>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C7C63DE"/>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D9E75C4"/>
    <w:multiLevelType w:val="hybridMultilevel"/>
    <w:tmpl w:val="628C0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E096857"/>
    <w:multiLevelType w:val="hybridMultilevel"/>
    <w:tmpl w:val="4B08C72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3">
    <w:nsid w:val="50C56D92"/>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1572F16"/>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1DE677B"/>
    <w:multiLevelType w:val="hybridMultilevel"/>
    <w:tmpl w:val="37787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21237C7"/>
    <w:multiLevelType w:val="hybridMultilevel"/>
    <w:tmpl w:val="37B0C838"/>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2FF45C4"/>
    <w:multiLevelType w:val="hybridMultilevel"/>
    <w:tmpl w:val="50DC8B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53244E01"/>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35E074E"/>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3965D5F"/>
    <w:multiLevelType w:val="hybridMultilevel"/>
    <w:tmpl w:val="96CCA00A"/>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4E05FD0"/>
    <w:multiLevelType w:val="hybridMultilevel"/>
    <w:tmpl w:val="CF44E3AE"/>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5C11E38"/>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60F37FB"/>
    <w:multiLevelType w:val="hybridMultilevel"/>
    <w:tmpl w:val="B84E0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64D7D3A"/>
    <w:multiLevelType w:val="hybridMultilevel"/>
    <w:tmpl w:val="1132274E"/>
    <w:lvl w:ilvl="0" w:tplc="588A3978">
      <w:start w:val="1"/>
      <w:numFmt w:val="decimal"/>
      <w:lvlText w:val="%1."/>
      <w:lvlJc w:val="left"/>
      <w:pPr>
        <w:ind w:left="720" w:hanging="360"/>
      </w:pPr>
      <w:rPr>
        <w:rFonts w:hint="default"/>
        <w:b w:val="0"/>
        <w:i w:val="0"/>
        <w:caps w:val="0"/>
        <w:strike w:val="0"/>
        <w:dstrike w:val="0"/>
        <w:shadow w:val="0"/>
        <w:emboss w:val="0"/>
        <w:imprint w:val="0"/>
        <w:vanish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6D90AED"/>
    <w:multiLevelType w:val="hybridMultilevel"/>
    <w:tmpl w:val="DE144BB0"/>
    <w:lvl w:ilvl="0" w:tplc="80802B2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78259A9"/>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7AC3285"/>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8ED3AB8"/>
    <w:multiLevelType w:val="hybridMultilevel"/>
    <w:tmpl w:val="AAF63D48"/>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942785B"/>
    <w:multiLevelType w:val="hybridMultilevel"/>
    <w:tmpl w:val="208C2676"/>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A7747DC"/>
    <w:multiLevelType w:val="hybridMultilevel"/>
    <w:tmpl w:val="208E4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B3309A6"/>
    <w:multiLevelType w:val="hybridMultilevel"/>
    <w:tmpl w:val="9B3AA0D0"/>
    <w:lvl w:ilvl="0" w:tplc="CD445510">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5E8278F6"/>
    <w:multiLevelType w:val="hybridMultilevel"/>
    <w:tmpl w:val="9D3EFAEC"/>
    <w:lvl w:ilvl="0" w:tplc="CD445510">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3">
    <w:nsid w:val="5FE65206"/>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0CE163F"/>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2DF561B"/>
    <w:multiLevelType w:val="hybridMultilevel"/>
    <w:tmpl w:val="D340BA8A"/>
    <w:lvl w:ilvl="0" w:tplc="D34CA2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0B6E63"/>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39B6D43"/>
    <w:multiLevelType w:val="hybridMultilevel"/>
    <w:tmpl w:val="EB4E975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8">
    <w:nsid w:val="65623CA8"/>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5776431"/>
    <w:multiLevelType w:val="hybridMultilevel"/>
    <w:tmpl w:val="E0FE12F6"/>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7BC5799"/>
    <w:multiLevelType w:val="hybridMultilevel"/>
    <w:tmpl w:val="8D6283E6"/>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A620A78"/>
    <w:multiLevelType w:val="multilevel"/>
    <w:tmpl w:val="B14EB3B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2">
    <w:nsid w:val="6B0270C2"/>
    <w:multiLevelType w:val="hybridMultilevel"/>
    <w:tmpl w:val="02249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B642106"/>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BF307A1"/>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1C3676"/>
    <w:multiLevelType w:val="hybridMultilevel"/>
    <w:tmpl w:val="97541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CA71440"/>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DD72426"/>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DE672CA"/>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E4C3A26"/>
    <w:multiLevelType w:val="hybridMultilevel"/>
    <w:tmpl w:val="F3A49DC2"/>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EE16D81"/>
    <w:multiLevelType w:val="hybridMultilevel"/>
    <w:tmpl w:val="56347DE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1">
    <w:nsid w:val="6F3D3BD5"/>
    <w:multiLevelType w:val="hybridMultilevel"/>
    <w:tmpl w:val="3DD09F2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nsid w:val="71297B86"/>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2782323"/>
    <w:multiLevelType w:val="hybridMultilevel"/>
    <w:tmpl w:val="D408EDFA"/>
    <w:lvl w:ilvl="0" w:tplc="53C631E4">
      <w:start w:val="1"/>
      <w:numFmt w:val="decimal"/>
      <w:lvlText w:val="%1."/>
      <w:lvlJc w:val="left"/>
      <w:pPr>
        <w:ind w:left="142" w:firstLine="218"/>
      </w:pPr>
      <w:rPr>
        <w:rFonts w:hint="default"/>
        <w:b w:val="0"/>
        <w:i w:val="0"/>
        <w:caps w:val="0"/>
        <w:strike w:val="0"/>
        <w:dstrike w:val="0"/>
        <w:shadow w:val="0"/>
        <w:emboss w:val="0"/>
        <w:imprint w:val="0"/>
        <w:vanish w:val="0"/>
        <w:sz w:val="28"/>
        <w:szCs w:val="28"/>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29A53BA"/>
    <w:multiLevelType w:val="hybridMultilevel"/>
    <w:tmpl w:val="B672D75E"/>
    <w:lvl w:ilvl="0" w:tplc="FFFFFFFF">
      <w:start w:val="1"/>
      <w:numFmt w:val="decimal"/>
      <w:lvlText w:val="%1."/>
      <w:lvlJc w:val="left"/>
      <w:pPr>
        <w:tabs>
          <w:tab w:val="num" w:pos="480"/>
        </w:tabs>
        <w:ind w:left="4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5">
    <w:nsid w:val="72B15030"/>
    <w:multiLevelType w:val="hybridMultilevel"/>
    <w:tmpl w:val="F11EA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3F42E2E"/>
    <w:multiLevelType w:val="hybridMultilevel"/>
    <w:tmpl w:val="B0D0CE12"/>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7">
    <w:nsid w:val="74A074F7"/>
    <w:multiLevelType w:val="hybridMultilevel"/>
    <w:tmpl w:val="D408EAAE"/>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5077074"/>
    <w:multiLevelType w:val="hybridMultilevel"/>
    <w:tmpl w:val="C4F21BD2"/>
    <w:lvl w:ilvl="0" w:tplc="CD44551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5366B8E"/>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86E795A"/>
    <w:multiLevelType w:val="hybridMultilevel"/>
    <w:tmpl w:val="10864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8762124"/>
    <w:multiLevelType w:val="hybridMultilevel"/>
    <w:tmpl w:val="BBD8DD20"/>
    <w:lvl w:ilvl="0" w:tplc="A37C77AA">
      <w:start w:val="1"/>
      <w:numFmt w:val="decimal"/>
      <w:lvlText w:val="%1."/>
      <w:lvlJc w:val="left"/>
      <w:pPr>
        <w:ind w:left="720" w:hanging="360"/>
      </w:pPr>
      <w:rPr>
        <w:rFonts w:hint="default"/>
        <w:b w:val="0"/>
        <w:i w:val="0"/>
        <w:caps w:val="0"/>
        <w:strike w:val="0"/>
        <w:dstrike w:val="0"/>
        <w:shadow w:val="0"/>
        <w:emboss w:val="0"/>
        <w:imprint w:val="0"/>
        <w:vanish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C2D27D9"/>
    <w:multiLevelType w:val="hybridMultilevel"/>
    <w:tmpl w:val="208E4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DB858E8"/>
    <w:multiLevelType w:val="hybridMultilevel"/>
    <w:tmpl w:val="2070B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EAD7739"/>
    <w:multiLevelType w:val="hybridMultilevel"/>
    <w:tmpl w:val="A7F29DB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5">
    <w:nsid w:val="7EE15987"/>
    <w:multiLevelType w:val="hybridMultilevel"/>
    <w:tmpl w:val="C4325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54"/>
  </w:num>
  <w:num w:numId="3">
    <w:abstractNumId w:val="102"/>
  </w:num>
  <w:num w:numId="4">
    <w:abstractNumId w:val="36"/>
  </w:num>
  <w:num w:numId="5">
    <w:abstractNumId w:val="50"/>
  </w:num>
  <w:num w:numId="6">
    <w:abstractNumId w:val="115"/>
  </w:num>
  <w:num w:numId="7">
    <w:abstractNumId w:val="68"/>
  </w:num>
  <w:num w:numId="8">
    <w:abstractNumId w:val="67"/>
  </w:num>
  <w:num w:numId="9">
    <w:abstractNumId w:val="85"/>
  </w:num>
  <w:num w:numId="10">
    <w:abstractNumId w:val="110"/>
  </w:num>
  <w:num w:numId="11">
    <w:abstractNumId w:val="63"/>
  </w:num>
  <w:num w:numId="12">
    <w:abstractNumId w:val="74"/>
  </w:num>
  <w:num w:numId="13">
    <w:abstractNumId w:val="131"/>
  </w:num>
  <w:num w:numId="14">
    <w:abstractNumId w:val="105"/>
  </w:num>
  <w:num w:numId="15">
    <w:abstractNumId w:val="45"/>
  </w:num>
  <w:num w:numId="16">
    <w:abstractNumId w:val="98"/>
  </w:num>
  <w:num w:numId="17">
    <w:abstractNumId w:val="94"/>
  </w:num>
  <w:num w:numId="18">
    <w:abstractNumId w:val="30"/>
  </w:num>
  <w:num w:numId="19">
    <w:abstractNumId w:val="133"/>
  </w:num>
  <w:num w:numId="20">
    <w:abstractNumId w:val="125"/>
  </w:num>
  <w:num w:numId="21">
    <w:abstractNumId w:val="62"/>
  </w:num>
  <w:num w:numId="22">
    <w:abstractNumId w:val="81"/>
  </w:num>
  <w:num w:numId="23">
    <w:abstractNumId w:val="90"/>
  </w:num>
  <w:num w:numId="24">
    <w:abstractNumId w:val="46"/>
  </w:num>
  <w:num w:numId="25">
    <w:abstractNumId w:val="123"/>
  </w:num>
  <w:num w:numId="26">
    <w:abstractNumId w:val="12"/>
  </w:num>
  <w:num w:numId="27">
    <w:abstractNumId w:val="123"/>
    <w:lvlOverride w:ilvl="0">
      <w:lvl w:ilvl="0" w:tplc="53C631E4">
        <w:start w:val="1"/>
        <w:numFmt w:val="decimal"/>
        <w:lvlText w:val="%1."/>
        <w:lvlJc w:val="left"/>
        <w:pPr>
          <w:ind w:left="142" w:firstLine="218"/>
        </w:pPr>
        <w:rPr>
          <w:rFonts w:hint="default"/>
          <w:b w:val="0"/>
          <w:i w:val="0"/>
          <w:caps w:val="0"/>
          <w:strike w:val="0"/>
          <w:dstrike w:val="0"/>
          <w:shadow w:val="0"/>
          <w:emboss w:val="0"/>
          <w:imprint w:val="0"/>
          <w:vanish w:val="0"/>
          <w:sz w:val="28"/>
          <w:szCs w:val="28"/>
          <w:vertAlign w:val="baseline"/>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2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num>
  <w:num w:numId="35">
    <w:abstractNumId w:val="43"/>
  </w:num>
  <w:num w:numId="36">
    <w:abstractNumId w:val="120"/>
  </w:num>
  <w:num w:numId="37">
    <w:abstractNumId w:val="3"/>
  </w:num>
  <w:num w:numId="38">
    <w:abstractNumId w:val="93"/>
  </w:num>
  <w:num w:numId="39">
    <w:abstractNumId w:val="24"/>
  </w:num>
  <w:num w:numId="40">
    <w:abstractNumId w:val="22"/>
  </w:num>
  <w:num w:numId="41">
    <w:abstractNumId w:val="87"/>
  </w:num>
  <w:num w:numId="42">
    <w:abstractNumId w:val="59"/>
  </w:num>
  <w:num w:numId="43">
    <w:abstractNumId w:val="14"/>
  </w:num>
  <w:num w:numId="44">
    <w:abstractNumId w:val="56"/>
  </w:num>
  <w:num w:numId="45">
    <w:abstractNumId w:val="6"/>
  </w:num>
  <w:num w:numId="46">
    <w:abstractNumId w:val="127"/>
  </w:num>
  <w:num w:numId="47">
    <w:abstractNumId w:val="58"/>
  </w:num>
  <w:num w:numId="48">
    <w:abstractNumId w:val="47"/>
  </w:num>
  <w:num w:numId="49">
    <w:abstractNumId w:val="128"/>
  </w:num>
  <w:num w:numId="50">
    <w:abstractNumId w:val="91"/>
  </w:num>
  <w:num w:numId="51">
    <w:abstractNumId w:val="71"/>
  </w:num>
  <w:num w:numId="52">
    <w:abstractNumId w:val="1"/>
  </w:num>
  <w:num w:numId="53">
    <w:abstractNumId w:val="41"/>
  </w:num>
  <w:num w:numId="54">
    <w:abstractNumId w:val="86"/>
  </w:num>
  <w:num w:numId="55">
    <w:abstractNumId w:val="101"/>
  </w:num>
  <w:num w:numId="56">
    <w:abstractNumId w:val="13"/>
  </w:num>
  <w:num w:numId="57">
    <w:abstractNumId w:val="69"/>
  </w:num>
  <w:num w:numId="58">
    <w:abstractNumId w:val="119"/>
  </w:num>
  <w:num w:numId="59">
    <w:abstractNumId w:val="135"/>
  </w:num>
  <w:num w:numId="60">
    <w:abstractNumId w:val="49"/>
  </w:num>
  <w:num w:numId="61">
    <w:abstractNumId w:val="109"/>
  </w:num>
  <w:num w:numId="62">
    <w:abstractNumId w:val="77"/>
  </w:num>
  <w:num w:numId="63">
    <w:abstractNumId w:val="25"/>
  </w:num>
  <w:num w:numId="64">
    <w:abstractNumId w:val="111"/>
  </w:num>
  <w:num w:numId="65">
    <w:abstractNumId w:val="28"/>
  </w:num>
  <w:num w:numId="66">
    <w:abstractNumId w:val="0"/>
  </w:num>
  <w:num w:numId="67">
    <w:abstractNumId w:val="99"/>
  </w:num>
  <w:num w:numId="68">
    <w:abstractNumId w:val="72"/>
  </w:num>
  <w:num w:numId="69">
    <w:abstractNumId w:val="112"/>
  </w:num>
  <w:num w:numId="70">
    <w:abstractNumId w:val="134"/>
  </w:num>
  <w:num w:numId="71">
    <w:abstractNumId w:val="95"/>
  </w:num>
  <w:num w:numId="72">
    <w:abstractNumId w:val="42"/>
  </w:num>
  <w:num w:numId="73">
    <w:abstractNumId w:val="8"/>
  </w:num>
  <w:num w:numId="74">
    <w:abstractNumId w:val="7"/>
  </w:num>
  <w:num w:numId="75">
    <w:abstractNumId w:val="21"/>
  </w:num>
  <w:num w:numId="76">
    <w:abstractNumId w:val="61"/>
  </w:num>
  <w:num w:numId="77">
    <w:abstractNumId w:val="107"/>
  </w:num>
  <w:num w:numId="78">
    <w:abstractNumId w:val="19"/>
  </w:num>
  <w:num w:numId="79">
    <w:abstractNumId w:val="15"/>
  </w:num>
  <w:num w:numId="80">
    <w:abstractNumId w:val="82"/>
  </w:num>
  <w:num w:numId="81">
    <w:abstractNumId w:val="10"/>
  </w:num>
  <w:num w:numId="82">
    <w:abstractNumId w:val="48"/>
  </w:num>
  <w:num w:numId="83">
    <w:abstractNumId w:val="96"/>
  </w:num>
  <w:num w:numId="84">
    <w:abstractNumId w:val="53"/>
  </w:num>
  <w:num w:numId="85">
    <w:abstractNumId w:val="129"/>
  </w:num>
  <w:num w:numId="86">
    <w:abstractNumId w:val="88"/>
  </w:num>
  <w:num w:numId="87">
    <w:abstractNumId w:val="83"/>
  </w:num>
  <w:num w:numId="88">
    <w:abstractNumId w:val="118"/>
  </w:num>
  <w:num w:numId="89">
    <w:abstractNumId w:val="80"/>
  </w:num>
  <w:num w:numId="90">
    <w:abstractNumId w:val="26"/>
  </w:num>
  <w:num w:numId="91">
    <w:abstractNumId w:val="34"/>
  </w:num>
  <w:num w:numId="92">
    <w:abstractNumId w:val="37"/>
  </w:num>
  <w:num w:numId="93">
    <w:abstractNumId w:val="73"/>
  </w:num>
  <w:num w:numId="94">
    <w:abstractNumId w:val="76"/>
  </w:num>
  <w:num w:numId="95">
    <w:abstractNumId w:val="97"/>
  </w:num>
  <w:num w:numId="96">
    <w:abstractNumId w:val="9"/>
  </w:num>
  <w:num w:numId="97">
    <w:abstractNumId w:val="55"/>
  </w:num>
  <w:num w:numId="98">
    <w:abstractNumId w:val="106"/>
  </w:num>
  <w:num w:numId="99">
    <w:abstractNumId w:val="65"/>
  </w:num>
  <w:num w:numId="100">
    <w:abstractNumId w:val="92"/>
  </w:num>
  <w:num w:numId="101">
    <w:abstractNumId w:val="32"/>
  </w:num>
  <w:num w:numId="102">
    <w:abstractNumId w:val="116"/>
  </w:num>
  <w:num w:numId="103">
    <w:abstractNumId w:val="104"/>
  </w:num>
  <w:num w:numId="104">
    <w:abstractNumId w:val="64"/>
  </w:num>
  <w:num w:numId="105">
    <w:abstractNumId w:val="51"/>
  </w:num>
  <w:num w:numId="106">
    <w:abstractNumId w:val="114"/>
  </w:num>
  <w:num w:numId="107">
    <w:abstractNumId w:val="11"/>
  </w:num>
  <w:num w:numId="108">
    <w:abstractNumId w:val="66"/>
  </w:num>
  <w:num w:numId="109">
    <w:abstractNumId w:val="78"/>
  </w:num>
  <w:num w:numId="110">
    <w:abstractNumId w:val="31"/>
  </w:num>
  <w:num w:numId="111">
    <w:abstractNumId w:val="70"/>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
  </w:num>
  <w:num w:numId="114">
    <w:abstractNumId w:val="23"/>
  </w:num>
  <w:num w:numId="115">
    <w:abstractNumId w:val="103"/>
  </w:num>
  <w:num w:numId="116">
    <w:abstractNumId w:val="57"/>
  </w:num>
  <w:num w:numId="117">
    <w:abstractNumId w:val="100"/>
  </w:num>
  <w:num w:numId="118">
    <w:abstractNumId w:val="38"/>
  </w:num>
  <w:num w:numId="119">
    <w:abstractNumId w:val="18"/>
  </w:num>
  <w:num w:numId="120">
    <w:abstractNumId w:val="2"/>
  </w:num>
  <w:num w:numId="121">
    <w:abstractNumId w:val="16"/>
  </w:num>
  <w:num w:numId="122">
    <w:abstractNumId w:val="132"/>
  </w:num>
  <w:num w:numId="123">
    <w:abstractNumId w:val="20"/>
  </w:num>
  <w:num w:numId="124">
    <w:abstractNumId w:val="84"/>
  </w:num>
  <w:num w:numId="125">
    <w:abstractNumId w:val="122"/>
  </w:num>
  <w:num w:numId="126">
    <w:abstractNumId w:val="4"/>
  </w:num>
  <w:num w:numId="127">
    <w:abstractNumId w:val="113"/>
  </w:num>
  <w:num w:numId="128">
    <w:abstractNumId w:val="89"/>
  </w:num>
  <w:num w:numId="129">
    <w:abstractNumId w:val="79"/>
  </w:num>
  <w:num w:numId="130">
    <w:abstractNumId w:val="17"/>
  </w:num>
  <w:num w:numId="131">
    <w:abstractNumId w:val="33"/>
  </w:num>
  <w:num w:numId="132">
    <w:abstractNumId w:val="27"/>
  </w:num>
  <w:num w:numId="133">
    <w:abstractNumId w:val="39"/>
  </w:num>
  <w:num w:numId="134">
    <w:abstractNumId w:val="29"/>
  </w:num>
  <w:num w:numId="135">
    <w:abstractNumId w:val="108"/>
  </w:num>
  <w:num w:numId="136">
    <w:abstractNumId w:val="117"/>
  </w:num>
  <w:num w:numId="137">
    <w:abstractNumId w:val="130"/>
  </w:num>
  <w:num w:numId="138">
    <w:abstractNumId w:val="52"/>
    <w:lvlOverride w:ilvl="0">
      <w:startOverride w:val="1"/>
    </w:lvlOverride>
    <w:lvlOverride w:ilvl="1"/>
    <w:lvlOverride w:ilvl="2"/>
    <w:lvlOverride w:ilvl="3"/>
    <w:lvlOverride w:ilvl="4"/>
    <w:lvlOverride w:ilvl="5"/>
    <w:lvlOverride w:ilvl="6"/>
    <w:lvlOverride w:ilvl="7"/>
    <w:lvlOverride w:ilvl="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484F"/>
    <w:rsid w:val="00026087"/>
    <w:rsid w:val="00053342"/>
    <w:rsid w:val="00060CB2"/>
    <w:rsid w:val="00082A55"/>
    <w:rsid w:val="000A0B33"/>
    <w:rsid w:val="000A4865"/>
    <w:rsid w:val="000A62E3"/>
    <w:rsid w:val="000A6C94"/>
    <w:rsid w:val="000B6984"/>
    <w:rsid w:val="000D65EC"/>
    <w:rsid w:val="000E55C2"/>
    <w:rsid w:val="000E5C09"/>
    <w:rsid w:val="000F37DF"/>
    <w:rsid w:val="000F5749"/>
    <w:rsid w:val="000F5858"/>
    <w:rsid w:val="00100444"/>
    <w:rsid w:val="0012456E"/>
    <w:rsid w:val="0012787C"/>
    <w:rsid w:val="00152996"/>
    <w:rsid w:val="001A1138"/>
    <w:rsid w:val="001A38CA"/>
    <w:rsid w:val="001A729C"/>
    <w:rsid w:val="001C02BB"/>
    <w:rsid w:val="001F6B96"/>
    <w:rsid w:val="001F701F"/>
    <w:rsid w:val="00214B67"/>
    <w:rsid w:val="0022008B"/>
    <w:rsid w:val="002248F3"/>
    <w:rsid w:val="0026095D"/>
    <w:rsid w:val="002851A4"/>
    <w:rsid w:val="00292482"/>
    <w:rsid w:val="00293E5B"/>
    <w:rsid w:val="002A7026"/>
    <w:rsid w:val="002B4880"/>
    <w:rsid w:val="002B7220"/>
    <w:rsid w:val="002C2A44"/>
    <w:rsid w:val="002D48EA"/>
    <w:rsid w:val="002D5623"/>
    <w:rsid w:val="002E01E6"/>
    <w:rsid w:val="00307A95"/>
    <w:rsid w:val="00317402"/>
    <w:rsid w:val="00351BCE"/>
    <w:rsid w:val="0035541C"/>
    <w:rsid w:val="0036611F"/>
    <w:rsid w:val="00386FCC"/>
    <w:rsid w:val="003A53F2"/>
    <w:rsid w:val="003C1A9E"/>
    <w:rsid w:val="003E1B46"/>
    <w:rsid w:val="003E410E"/>
    <w:rsid w:val="0040107A"/>
    <w:rsid w:val="0040546B"/>
    <w:rsid w:val="00417F78"/>
    <w:rsid w:val="00425E06"/>
    <w:rsid w:val="004263B8"/>
    <w:rsid w:val="0044185B"/>
    <w:rsid w:val="00476696"/>
    <w:rsid w:val="0049305A"/>
    <w:rsid w:val="004B58E7"/>
    <w:rsid w:val="004C3A90"/>
    <w:rsid w:val="004E050A"/>
    <w:rsid w:val="004E673A"/>
    <w:rsid w:val="004F5AC4"/>
    <w:rsid w:val="005016EB"/>
    <w:rsid w:val="00514D26"/>
    <w:rsid w:val="0052510C"/>
    <w:rsid w:val="00526B61"/>
    <w:rsid w:val="005332FA"/>
    <w:rsid w:val="00534E2F"/>
    <w:rsid w:val="005378B1"/>
    <w:rsid w:val="00546512"/>
    <w:rsid w:val="0056197B"/>
    <w:rsid w:val="00561A0A"/>
    <w:rsid w:val="00566196"/>
    <w:rsid w:val="00567F05"/>
    <w:rsid w:val="005759B1"/>
    <w:rsid w:val="00577541"/>
    <w:rsid w:val="00577864"/>
    <w:rsid w:val="00580583"/>
    <w:rsid w:val="005A28F9"/>
    <w:rsid w:val="005B03CA"/>
    <w:rsid w:val="005C01FA"/>
    <w:rsid w:val="005C5B0E"/>
    <w:rsid w:val="005D789B"/>
    <w:rsid w:val="005F644F"/>
    <w:rsid w:val="00624BEE"/>
    <w:rsid w:val="00625F0A"/>
    <w:rsid w:val="0067122B"/>
    <w:rsid w:val="00684B18"/>
    <w:rsid w:val="006937BB"/>
    <w:rsid w:val="006A06BE"/>
    <w:rsid w:val="006A28BF"/>
    <w:rsid w:val="006B0A5C"/>
    <w:rsid w:val="006C2F25"/>
    <w:rsid w:val="006C57A0"/>
    <w:rsid w:val="007075F5"/>
    <w:rsid w:val="00735494"/>
    <w:rsid w:val="007545C4"/>
    <w:rsid w:val="00792258"/>
    <w:rsid w:val="007B733E"/>
    <w:rsid w:val="007D651A"/>
    <w:rsid w:val="007D77CA"/>
    <w:rsid w:val="008020A4"/>
    <w:rsid w:val="00805645"/>
    <w:rsid w:val="00807E0B"/>
    <w:rsid w:val="008673B0"/>
    <w:rsid w:val="008C2856"/>
    <w:rsid w:val="008D49FA"/>
    <w:rsid w:val="008E6A86"/>
    <w:rsid w:val="00900011"/>
    <w:rsid w:val="00900ADF"/>
    <w:rsid w:val="00905D53"/>
    <w:rsid w:val="00921441"/>
    <w:rsid w:val="00932E5D"/>
    <w:rsid w:val="00951C4A"/>
    <w:rsid w:val="009524C9"/>
    <w:rsid w:val="00963473"/>
    <w:rsid w:val="00965FB4"/>
    <w:rsid w:val="00981AC4"/>
    <w:rsid w:val="00990F0B"/>
    <w:rsid w:val="0099708F"/>
    <w:rsid w:val="009B6A62"/>
    <w:rsid w:val="009D4887"/>
    <w:rsid w:val="00A12936"/>
    <w:rsid w:val="00A2495F"/>
    <w:rsid w:val="00A46256"/>
    <w:rsid w:val="00A55CEB"/>
    <w:rsid w:val="00A753D0"/>
    <w:rsid w:val="00A90F96"/>
    <w:rsid w:val="00AC7CF0"/>
    <w:rsid w:val="00AE4CC2"/>
    <w:rsid w:val="00AE7965"/>
    <w:rsid w:val="00B02B9F"/>
    <w:rsid w:val="00B03E8A"/>
    <w:rsid w:val="00B14E2E"/>
    <w:rsid w:val="00B2189A"/>
    <w:rsid w:val="00B314ED"/>
    <w:rsid w:val="00B508D1"/>
    <w:rsid w:val="00B67C31"/>
    <w:rsid w:val="00B74854"/>
    <w:rsid w:val="00B75E04"/>
    <w:rsid w:val="00B771FD"/>
    <w:rsid w:val="00B924D1"/>
    <w:rsid w:val="00BA1162"/>
    <w:rsid w:val="00BB08BD"/>
    <w:rsid w:val="00BB213A"/>
    <w:rsid w:val="00BD0B01"/>
    <w:rsid w:val="00BD6F77"/>
    <w:rsid w:val="00BE2020"/>
    <w:rsid w:val="00BF7EBF"/>
    <w:rsid w:val="00C0015D"/>
    <w:rsid w:val="00C01379"/>
    <w:rsid w:val="00C06A33"/>
    <w:rsid w:val="00C369DB"/>
    <w:rsid w:val="00C42788"/>
    <w:rsid w:val="00C47C78"/>
    <w:rsid w:val="00C8796F"/>
    <w:rsid w:val="00C918EE"/>
    <w:rsid w:val="00CA4B04"/>
    <w:rsid w:val="00CB51D3"/>
    <w:rsid w:val="00CB724F"/>
    <w:rsid w:val="00CC60ED"/>
    <w:rsid w:val="00CE484F"/>
    <w:rsid w:val="00CF3D1D"/>
    <w:rsid w:val="00CF3EFD"/>
    <w:rsid w:val="00D02C27"/>
    <w:rsid w:val="00D26331"/>
    <w:rsid w:val="00D3049B"/>
    <w:rsid w:val="00D521B5"/>
    <w:rsid w:val="00D55191"/>
    <w:rsid w:val="00D724B6"/>
    <w:rsid w:val="00D766AE"/>
    <w:rsid w:val="00D864CE"/>
    <w:rsid w:val="00DA4ECC"/>
    <w:rsid w:val="00DB002E"/>
    <w:rsid w:val="00DB3C1D"/>
    <w:rsid w:val="00DD5427"/>
    <w:rsid w:val="00DE0824"/>
    <w:rsid w:val="00DE67E6"/>
    <w:rsid w:val="00DF680A"/>
    <w:rsid w:val="00E25132"/>
    <w:rsid w:val="00E407D5"/>
    <w:rsid w:val="00E50164"/>
    <w:rsid w:val="00E51198"/>
    <w:rsid w:val="00E60E3E"/>
    <w:rsid w:val="00E62546"/>
    <w:rsid w:val="00E6658E"/>
    <w:rsid w:val="00E76E3D"/>
    <w:rsid w:val="00EA62FF"/>
    <w:rsid w:val="00EC6C90"/>
    <w:rsid w:val="00ED12A1"/>
    <w:rsid w:val="00F059F2"/>
    <w:rsid w:val="00F1341F"/>
    <w:rsid w:val="00F53876"/>
    <w:rsid w:val="00F64CF1"/>
    <w:rsid w:val="00F8113D"/>
    <w:rsid w:val="00FB5EAA"/>
    <w:rsid w:val="00FC5134"/>
    <w:rsid w:val="00FD154D"/>
    <w:rsid w:val="00FE5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51A"/>
    <w:pPr>
      <w:spacing w:after="0" w:line="240" w:lineRule="auto"/>
    </w:pPr>
    <w:rPr>
      <w:rFonts w:ascii="Times New Roman" w:eastAsia="Times New Roman" w:hAnsi="Times New Roman" w:cs="Times New Roman"/>
      <w:sz w:val="28"/>
      <w:szCs w:val="28"/>
      <w:vertAlign w:val="superscript"/>
      <w:lang w:eastAsia="ru-RU"/>
    </w:rPr>
  </w:style>
  <w:style w:type="paragraph" w:styleId="7">
    <w:name w:val="heading 7"/>
    <w:basedOn w:val="a"/>
    <w:next w:val="a"/>
    <w:link w:val="70"/>
    <w:uiPriority w:val="9"/>
    <w:qFormat/>
    <w:rsid w:val="00060CB2"/>
    <w:pPr>
      <w:spacing w:before="240" w:after="60" w:line="276" w:lineRule="auto"/>
      <w:outlineLvl w:val="6"/>
    </w:pPr>
    <w:rPr>
      <w:rFonts w:ascii="Calibri" w:hAnsi="Calibri"/>
      <w:sz w:val="24"/>
      <w:szCs w:val="24"/>
      <w:vertAlign w:val="base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D651A"/>
    <w:pPr>
      <w:tabs>
        <w:tab w:val="center" w:pos="4677"/>
        <w:tab w:val="right" w:pos="9355"/>
      </w:tabs>
    </w:pPr>
    <w:rPr>
      <w:sz w:val="24"/>
      <w:szCs w:val="24"/>
      <w:vertAlign w:val="baseline"/>
    </w:rPr>
  </w:style>
  <w:style w:type="character" w:customStyle="1" w:styleId="a4">
    <w:name w:val="Верхний колонтитул Знак"/>
    <w:basedOn w:val="a0"/>
    <w:link w:val="a3"/>
    <w:rsid w:val="007D651A"/>
    <w:rPr>
      <w:rFonts w:ascii="Times New Roman" w:eastAsia="Times New Roman" w:hAnsi="Times New Roman" w:cs="Times New Roman"/>
      <w:sz w:val="24"/>
      <w:szCs w:val="24"/>
    </w:rPr>
  </w:style>
  <w:style w:type="character" w:styleId="a5">
    <w:name w:val="page number"/>
    <w:basedOn w:val="a0"/>
    <w:rsid w:val="007D651A"/>
  </w:style>
  <w:style w:type="paragraph" w:styleId="a6">
    <w:name w:val="Balloon Text"/>
    <w:basedOn w:val="a"/>
    <w:link w:val="a7"/>
    <w:uiPriority w:val="99"/>
    <w:semiHidden/>
    <w:unhideWhenUsed/>
    <w:rsid w:val="007D651A"/>
    <w:rPr>
      <w:rFonts w:ascii="Tahoma" w:hAnsi="Tahoma" w:cs="Tahoma"/>
      <w:sz w:val="16"/>
      <w:szCs w:val="16"/>
    </w:rPr>
  </w:style>
  <w:style w:type="character" w:customStyle="1" w:styleId="a7">
    <w:name w:val="Текст выноски Знак"/>
    <w:basedOn w:val="a0"/>
    <w:link w:val="a6"/>
    <w:uiPriority w:val="99"/>
    <w:semiHidden/>
    <w:rsid w:val="007D651A"/>
    <w:rPr>
      <w:rFonts w:ascii="Tahoma" w:eastAsia="Times New Roman" w:hAnsi="Tahoma" w:cs="Tahoma"/>
      <w:sz w:val="16"/>
      <w:szCs w:val="16"/>
      <w:vertAlign w:val="superscript"/>
      <w:lang w:eastAsia="ru-RU"/>
    </w:rPr>
  </w:style>
  <w:style w:type="paragraph" w:styleId="a8">
    <w:name w:val="footer"/>
    <w:basedOn w:val="a"/>
    <w:link w:val="a9"/>
    <w:uiPriority w:val="99"/>
    <w:unhideWhenUsed/>
    <w:rsid w:val="007D651A"/>
    <w:pPr>
      <w:tabs>
        <w:tab w:val="center" w:pos="4677"/>
        <w:tab w:val="right" w:pos="9355"/>
      </w:tabs>
    </w:pPr>
  </w:style>
  <w:style w:type="character" w:customStyle="1" w:styleId="a9">
    <w:name w:val="Нижний колонтитул Знак"/>
    <w:basedOn w:val="a0"/>
    <w:link w:val="a8"/>
    <w:uiPriority w:val="99"/>
    <w:rsid w:val="007D651A"/>
    <w:rPr>
      <w:rFonts w:ascii="Times New Roman" w:eastAsia="Times New Roman" w:hAnsi="Times New Roman" w:cs="Times New Roman"/>
      <w:sz w:val="28"/>
      <w:szCs w:val="28"/>
      <w:vertAlign w:val="superscript"/>
      <w:lang w:eastAsia="ru-RU"/>
    </w:rPr>
  </w:style>
  <w:style w:type="table" w:styleId="aa">
    <w:name w:val="Table Grid"/>
    <w:basedOn w:val="a1"/>
    <w:uiPriority w:val="59"/>
    <w:rsid w:val="007D65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link w:val="ac"/>
    <w:qFormat/>
    <w:rsid w:val="007D651A"/>
    <w:pPr>
      <w:jc w:val="center"/>
    </w:pPr>
    <w:rPr>
      <w:b/>
      <w:sz w:val="26"/>
      <w:szCs w:val="24"/>
      <w:vertAlign w:val="baseline"/>
    </w:rPr>
  </w:style>
  <w:style w:type="character" w:customStyle="1" w:styleId="ac">
    <w:name w:val="Название Знак"/>
    <w:basedOn w:val="a0"/>
    <w:link w:val="ab"/>
    <w:rsid w:val="007D651A"/>
    <w:rPr>
      <w:rFonts w:ascii="Times New Roman" w:eastAsia="Times New Roman" w:hAnsi="Times New Roman" w:cs="Times New Roman"/>
      <w:b/>
      <w:sz w:val="26"/>
      <w:szCs w:val="24"/>
      <w:lang w:eastAsia="ru-RU"/>
    </w:rPr>
  </w:style>
  <w:style w:type="paragraph" w:styleId="ad">
    <w:name w:val="List Paragraph"/>
    <w:basedOn w:val="a"/>
    <w:uiPriority w:val="34"/>
    <w:qFormat/>
    <w:rsid w:val="007D651A"/>
    <w:pPr>
      <w:ind w:left="720"/>
      <w:contextualSpacing/>
    </w:pPr>
  </w:style>
  <w:style w:type="paragraph" w:styleId="ae">
    <w:name w:val="Body Text"/>
    <w:basedOn w:val="a"/>
    <w:link w:val="af"/>
    <w:rsid w:val="007D651A"/>
    <w:pPr>
      <w:jc w:val="center"/>
    </w:pPr>
    <w:rPr>
      <w:szCs w:val="24"/>
      <w:vertAlign w:val="baseline"/>
    </w:rPr>
  </w:style>
  <w:style w:type="character" w:customStyle="1" w:styleId="af">
    <w:name w:val="Основной текст Знак"/>
    <w:basedOn w:val="a0"/>
    <w:link w:val="ae"/>
    <w:rsid w:val="007D651A"/>
    <w:rPr>
      <w:rFonts w:ascii="Times New Roman" w:eastAsia="Times New Roman" w:hAnsi="Times New Roman" w:cs="Times New Roman"/>
      <w:sz w:val="28"/>
      <w:szCs w:val="24"/>
      <w:lang w:eastAsia="ru-RU"/>
    </w:rPr>
  </w:style>
  <w:style w:type="character" w:customStyle="1" w:styleId="apple-converted-space">
    <w:name w:val="apple-converted-space"/>
    <w:rsid w:val="007D651A"/>
  </w:style>
  <w:style w:type="paragraph" w:customStyle="1" w:styleId="p2">
    <w:name w:val="p2"/>
    <w:basedOn w:val="a"/>
    <w:rsid w:val="007D651A"/>
    <w:pPr>
      <w:spacing w:before="100" w:beforeAutospacing="1" w:after="100" w:afterAutospacing="1"/>
    </w:pPr>
    <w:rPr>
      <w:sz w:val="24"/>
      <w:szCs w:val="24"/>
      <w:vertAlign w:val="baseline"/>
    </w:rPr>
  </w:style>
  <w:style w:type="character" w:styleId="af0">
    <w:name w:val="Strong"/>
    <w:uiPriority w:val="22"/>
    <w:qFormat/>
    <w:rsid w:val="0022008B"/>
    <w:rPr>
      <w:b/>
      <w:bCs/>
    </w:rPr>
  </w:style>
  <w:style w:type="paragraph" w:styleId="af1">
    <w:name w:val="Normal (Web)"/>
    <w:basedOn w:val="a"/>
    <w:uiPriority w:val="99"/>
    <w:rsid w:val="005332FA"/>
    <w:pPr>
      <w:spacing w:before="100" w:beforeAutospacing="1" w:after="100" w:afterAutospacing="1"/>
    </w:pPr>
    <w:rPr>
      <w:sz w:val="24"/>
      <w:szCs w:val="24"/>
      <w:vertAlign w:val="baseline"/>
    </w:rPr>
  </w:style>
  <w:style w:type="paragraph" w:styleId="2">
    <w:name w:val="Body Text Indent 2"/>
    <w:basedOn w:val="a"/>
    <w:link w:val="20"/>
    <w:rsid w:val="00026087"/>
    <w:pPr>
      <w:spacing w:after="120" w:line="480" w:lineRule="auto"/>
      <w:ind w:left="283"/>
    </w:pPr>
  </w:style>
  <w:style w:type="character" w:customStyle="1" w:styleId="20">
    <w:name w:val="Основной текст с отступом 2 Знак"/>
    <w:basedOn w:val="a0"/>
    <w:link w:val="2"/>
    <w:rsid w:val="00026087"/>
    <w:rPr>
      <w:rFonts w:ascii="Times New Roman" w:eastAsia="Times New Roman" w:hAnsi="Times New Roman" w:cs="Times New Roman"/>
      <w:sz w:val="28"/>
      <w:szCs w:val="28"/>
      <w:vertAlign w:val="superscript"/>
    </w:rPr>
  </w:style>
  <w:style w:type="paragraph" w:customStyle="1" w:styleId="Style61">
    <w:name w:val="Style61"/>
    <w:basedOn w:val="a"/>
    <w:uiPriority w:val="99"/>
    <w:rsid w:val="00026087"/>
    <w:pPr>
      <w:widowControl w:val="0"/>
      <w:autoSpaceDE w:val="0"/>
      <w:autoSpaceDN w:val="0"/>
      <w:adjustRightInd w:val="0"/>
    </w:pPr>
    <w:rPr>
      <w:sz w:val="24"/>
      <w:szCs w:val="24"/>
      <w:vertAlign w:val="baseline"/>
    </w:rPr>
  </w:style>
  <w:style w:type="character" w:customStyle="1" w:styleId="FontStyle79">
    <w:name w:val="Font Style79"/>
    <w:uiPriority w:val="99"/>
    <w:rsid w:val="00026087"/>
    <w:rPr>
      <w:rFonts w:ascii="Times New Roman" w:hAnsi="Times New Roman" w:cs="Times New Roman"/>
      <w:sz w:val="20"/>
      <w:szCs w:val="20"/>
    </w:rPr>
  </w:style>
  <w:style w:type="paragraph" w:customStyle="1" w:styleId="Default">
    <w:name w:val="Default"/>
    <w:rsid w:val="00932E5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No Spacing"/>
    <w:uiPriority w:val="1"/>
    <w:qFormat/>
    <w:rsid w:val="001F701F"/>
    <w:pPr>
      <w:spacing w:after="0" w:line="240" w:lineRule="auto"/>
    </w:pPr>
    <w:rPr>
      <w:rFonts w:ascii="Times New Roman" w:eastAsia="Calibri" w:hAnsi="Times New Roman" w:cs="Times New Roman"/>
      <w:sz w:val="28"/>
      <w:szCs w:val="28"/>
    </w:rPr>
  </w:style>
  <w:style w:type="paragraph" w:styleId="3">
    <w:name w:val="Body Text Indent 3"/>
    <w:basedOn w:val="a"/>
    <w:link w:val="30"/>
    <w:uiPriority w:val="99"/>
    <w:semiHidden/>
    <w:unhideWhenUsed/>
    <w:rsid w:val="008020A4"/>
    <w:pPr>
      <w:spacing w:after="120"/>
      <w:ind w:left="283"/>
    </w:pPr>
    <w:rPr>
      <w:sz w:val="16"/>
      <w:szCs w:val="16"/>
    </w:rPr>
  </w:style>
  <w:style w:type="character" w:customStyle="1" w:styleId="30">
    <w:name w:val="Основной текст с отступом 3 Знак"/>
    <w:basedOn w:val="a0"/>
    <w:link w:val="3"/>
    <w:uiPriority w:val="99"/>
    <w:semiHidden/>
    <w:rsid w:val="008020A4"/>
    <w:rPr>
      <w:rFonts w:ascii="Times New Roman" w:eastAsia="Times New Roman" w:hAnsi="Times New Roman" w:cs="Times New Roman"/>
      <w:sz w:val="16"/>
      <w:szCs w:val="16"/>
      <w:vertAlign w:val="superscript"/>
      <w:lang w:eastAsia="ru-RU"/>
    </w:rPr>
  </w:style>
  <w:style w:type="paragraph" w:customStyle="1" w:styleId="af3">
    <w:name w:val="Без отступа"/>
    <w:basedOn w:val="a"/>
    <w:autoRedefine/>
    <w:rsid w:val="008020A4"/>
    <w:pPr>
      <w:widowControl w:val="0"/>
      <w:autoSpaceDE w:val="0"/>
      <w:autoSpaceDN w:val="0"/>
      <w:jc w:val="center"/>
    </w:pPr>
    <w:rPr>
      <w:vertAlign w:val="baseline"/>
    </w:rPr>
  </w:style>
  <w:style w:type="character" w:customStyle="1" w:styleId="70">
    <w:name w:val="Заголовок 7 Знак"/>
    <w:basedOn w:val="a0"/>
    <w:link w:val="7"/>
    <w:uiPriority w:val="9"/>
    <w:rsid w:val="00060CB2"/>
    <w:rPr>
      <w:rFonts w:ascii="Calibri" w:eastAsia="Times New Roman" w:hAnsi="Calibri" w:cs="Times New Roman"/>
      <w:sz w:val="24"/>
      <w:szCs w:val="24"/>
    </w:rPr>
  </w:style>
  <w:style w:type="paragraph" w:customStyle="1" w:styleId="p23">
    <w:name w:val="p23"/>
    <w:basedOn w:val="a"/>
    <w:rsid w:val="005B03CA"/>
    <w:pPr>
      <w:spacing w:before="100" w:beforeAutospacing="1" w:after="100" w:afterAutospacing="1"/>
    </w:pPr>
    <w:rPr>
      <w:sz w:val="24"/>
      <w:szCs w:val="24"/>
      <w:vertAlign w:val="baseline"/>
    </w:rPr>
  </w:style>
  <w:style w:type="character" w:customStyle="1" w:styleId="s9">
    <w:name w:val="s9"/>
    <w:rsid w:val="005B03CA"/>
  </w:style>
  <w:style w:type="paragraph" w:customStyle="1" w:styleId="p57">
    <w:name w:val="p57"/>
    <w:basedOn w:val="a"/>
    <w:rsid w:val="005B03CA"/>
    <w:pPr>
      <w:spacing w:before="100" w:beforeAutospacing="1" w:after="100" w:afterAutospacing="1"/>
    </w:pPr>
    <w:rPr>
      <w:sz w:val="24"/>
      <w:szCs w:val="24"/>
      <w:vertAlign w:val="baseline"/>
    </w:rPr>
  </w:style>
  <w:style w:type="character" w:customStyle="1" w:styleId="s10">
    <w:name w:val="s10"/>
    <w:rsid w:val="005B03CA"/>
  </w:style>
  <w:style w:type="paragraph" w:customStyle="1" w:styleId="p58">
    <w:name w:val="p58"/>
    <w:basedOn w:val="a"/>
    <w:rsid w:val="005B03CA"/>
    <w:pPr>
      <w:spacing w:before="100" w:beforeAutospacing="1" w:after="100" w:afterAutospacing="1"/>
    </w:pPr>
    <w:rPr>
      <w:sz w:val="24"/>
      <w:szCs w:val="24"/>
      <w:vertAlign w:val="baseline"/>
    </w:rPr>
  </w:style>
  <w:style w:type="character" w:customStyle="1" w:styleId="s23">
    <w:name w:val="s23"/>
    <w:rsid w:val="005B03CA"/>
  </w:style>
  <w:style w:type="character" w:styleId="af4">
    <w:name w:val="Emphasis"/>
    <w:uiPriority w:val="20"/>
    <w:qFormat/>
    <w:rsid w:val="0073549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51A"/>
    <w:pPr>
      <w:spacing w:after="0" w:line="240" w:lineRule="auto"/>
    </w:pPr>
    <w:rPr>
      <w:rFonts w:ascii="Times New Roman" w:eastAsia="Times New Roman" w:hAnsi="Times New Roman" w:cs="Times New Roman"/>
      <w:sz w:val="28"/>
      <w:szCs w:val="28"/>
      <w:vertAlign w:val="superscript"/>
      <w:lang w:eastAsia="ru-RU"/>
    </w:rPr>
  </w:style>
  <w:style w:type="paragraph" w:styleId="7">
    <w:name w:val="heading 7"/>
    <w:basedOn w:val="a"/>
    <w:next w:val="a"/>
    <w:link w:val="70"/>
    <w:uiPriority w:val="9"/>
    <w:qFormat/>
    <w:rsid w:val="00060CB2"/>
    <w:pPr>
      <w:spacing w:before="240" w:after="60" w:line="276" w:lineRule="auto"/>
      <w:outlineLvl w:val="6"/>
    </w:pPr>
    <w:rPr>
      <w:rFonts w:ascii="Calibri" w:hAnsi="Calibri"/>
      <w:sz w:val="24"/>
      <w:szCs w:val="24"/>
      <w:vertAlign w:val="baselin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D651A"/>
    <w:pPr>
      <w:tabs>
        <w:tab w:val="center" w:pos="4677"/>
        <w:tab w:val="right" w:pos="9355"/>
      </w:tabs>
    </w:pPr>
    <w:rPr>
      <w:sz w:val="24"/>
      <w:szCs w:val="24"/>
      <w:vertAlign w:val="baseline"/>
      <w:lang w:val="x-none" w:eastAsia="x-none"/>
    </w:rPr>
  </w:style>
  <w:style w:type="character" w:customStyle="1" w:styleId="a4">
    <w:name w:val="Верхний колонтитул Знак"/>
    <w:basedOn w:val="a0"/>
    <w:link w:val="a3"/>
    <w:rsid w:val="007D651A"/>
    <w:rPr>
      <w:rFonts w:ascii="Times New Roman" w:eastAsia="Times New Roman" w:hAnsi="Times New Roman" w:cs="Times New Roman"/>
      <w:sz w:val="24"/>
      <w:szCs w:val="24"/>
      <w:lang w:val="x-none" w:eastAsia="x-none"/>
    </w:rPr>
  </w:style>
  <w:style w:type="character" w:styleId="a5">
    <w:name w:val="page number"/>
    <w:basedOn w:val="a0"/>
    <w:rsid w:val="007D651A"/>
  </w:style>
  <w:style w:type="paragraph" w:styleId="a6">
    <w:name w:val="Balloon Text"/>
    <w:basedOn w:val="a"/>
    <w:link w:val="a7"/>
    <w:uiPriority w:val="99"/>
    <w:semiHidden/>
    <w:unhideWhenUsed/>
    <w:rsid w:val="007D651A"/>
    <w:rPr>
      <w:rFonts w:ascii="Tahoma" w:hAnsi="Tahoma" w:cs="Tahoma"/>
      <w:sz w:val="16"/>
      <w:szCs w:val="16"/>
    </w:rPr>
  </w:style>
  <w:style w:type="character" w:customStyle="1" w:styleId="a7">
    <w:name w:val="Текст выноски Знак"/>
    <w:basedOn w:val="a0"/>
    <w:link w:val="a6"/>
    <w:uiPriority w:val="99"/>
    <w:semiHidden/>
    <w:rsid w:val="007D651A"/>
    <w:rPr>
      <w:rFonts w:ascii="Tahoma" w:eastAsia="Times New Roman" w:hAnsi="Tahoma" w:cs="Tahoma"/>
      <w:sz w:val="16"/>
      <w:szCs w:val="16"/>
      <w:vertAlign w:val="superscript"/>
      <w:lang w:eastAsia="ru-RU"/>
    </w:rPr>
  </w:style>
  <w:style w:type="paragraph" w:styleId="a8">
    <w:name w:val="footer"/>
    <w:basedOn w:val="a"/>
    <w:link w:val="a9"/>
    <w:uiPriority w:val="99"/>
    <w:unhideWhenUsed/>
    <w:rsid w:val="007D651A"/>
    <w:pPr>
      <w:tabs>
        <w:tab w:val="center" w:pos="4677"/>
        <w:tab w:val="right" w:pos="9355"/>
      </w:tabs>
    </w:pPr>
  </w:style>
  <w:style w:type="character" w:customStyle="1" w:styleId="a9">
    <w:name w:val="Нижний колонтитул Знак"/>
    <w:basedOn w:val="a0"/>
    <w:link w:val="a8"/>
    <w:uiPriority w:val="99"/>
    <w:rsid w:val="007D651A"/>
    <w:rPr>
      <w:rFonts w:ascii="Times New Roman" w:eastAsia="Times New Roman" w:hAnsi="Times New Roman" w:cs="Times New Roman"/>
      <w:sz w:val="28"/>
      <w:szCs w:val="28"/>
      <w:vertAlign w:val="superscript"/>
      <w:lang w:eastAsia="ru-RU"/>
    </w:rPr>
  </w:style>
  <w:style w:type="table" w:styleId="aa">
    <w:name w:val="Table Grid"/>
    <w:basedOn w:val="a1"/>
    <w:uiPriority w:val="59"/>
    <w:rsid w:val="007D65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link w:val="ac"/>
    <w:qFormat/>
    <w:rsid w:val="007D651A"/>
    <w:pPr>
      <w:jc w:val="center"/>
    </w:pPr>
    <w:rPr>
      <w:b/>
      <w:sz w:val="26"/>
      <w:szCs w:val="24"/>
      <w:vertAlign w:val="baseline"/>
    </w:rPr>
  </w:style>
  <w:style w:type="character" w:customStyle="1" w:styleId="ac">
    <w:name w:val="Название Знак"/>
    <w:basedOn w:val="a0"/>
    <w:link w:val="ab"/>
    <w:rsid w:val="007D651A"/>
    <w:rPr>
      <w:rFonts w:ascii="Times New Roman" w:eastAsia="Times New Roman" w:hAnsi="Times New Roman" w:cs="Times New Roman"/>
      <w:b/>
      <w:sz w:val="26"/>
      <w:szCs w:val="24"/>
      <w:lang w:eastAsia="ru-RU"/>
    </w:rPr>
  </w:style>
  <w:style w:type="paragraph" w:styleId="ad">
    <w:name w:val="List Paragraph"/>
    <w:basedOn w:val="a"/>
    <w:uiPriority w:val="99"/>
    <w:qFormat/>
    <w:rsid w:val="007D651A"/>
    <w:pPr>
      <w:ind w:left="720"/>
      <w:contextualSpacing/>
    </w:pPr>
  </w:style>
  <w:style w:type="paragraph" w:styleId="ae">
    <w:name w:val="Body Text"/>
    <w:basedOn w:val="a"/>
    <w:link w:val="af"/>
    <w:rsid w:val="007D651A"/>
    <w:pPr>
      <w:jc w:val="center"/>
    </w:pPr>
    <w:rPr>
      <w:szCs w:val="24"/>
      <w:vertAlign w:val="baseline"/>
    </w:rPr>
  </w:style>
  <w:style w:type="character" w:customStyle="1" w:styleId="af">
    <w:name w:val="Основной текст Знак"/>
    <w:basedOn w:val="a0"/>
    <w:link w:val="ae"/>
    <w:rsid w:val="007D651A"/>
    <w:rPr>
      <w:rFonts w:ascii="Times New Roman" w:eastAsia="Times New Roman" w:hAnsi="Times New Roman" w:cs="Times New Roman"/>
      <w:sz w:val="28"/>
      <w:szCs w:val="24"/>
      <w:lang w:eastAsia="ru-RU"/>
    </w:rPr>
  </w:style>
  <w:style w:type="character" w:customStyle="1" w:styleId="apple-converted-space">
    <w:name w:val="apple-converted-space"/>
    <w:rsid w:val="007D651A"/>
  </w:style>
  <w:style w:type="paragraph" w:customStyle="1" w:styleId="p2">
    <w:name w:val="p2"/>
    <w:basedOn w:val="a"/>
    <w:rsid w:val="007D651A"/>
    <w:pPr>
      <w:spacing w:before="100" w:beforeAutospacing="1" w:after="100" w:afterAutospacing="1"/>
    </w:pPr>
    <w:rPr>
      <w:sz w:val="24"/>
      <w:szCs w:val="24"/>
      <w:vertAlign w:val="baseline"/>
    </w:rPr>
  </w:style>
  <w:style w:type="character" w:styleId="af0">
    <w:name w:val="Strong"/>
    <w:uiPriority w:val="22"/>
    <w:qFormat/>
    <w:rsid w:val="0022008B"/>
    <w:rPr>
      <w:b/>
      <w:bCs/>
    </w:rPr>
  </w:style>
  <w:style w:type="paragraph" w:styleId="af1">
    <w:name w:val="Normal (Web)"/>
    <w:basedOn w:val="a"/>
    <w:uiPriority w:val="99"/>
    <w:rsid w:val="005332FA"/>
    <w:pPr>
      <w:spacing w:before="100" w:beforeAutospacing="1" w:after="100" w:afterAutospacing="1"/>
    </w:pPr>
    <w:rPr>
      <w:sz w:val="24"/>
      <w:szCs w:val="24"/>
      <w:vertAlign w:val="baseline"/>
    </w:rPr>
  </w:style>
  <w:style w:type="paragraph" w:styleId="2">
    <w:name w:val="Body Text Indent 2"/>
    <w:basedOn w:val="a"/>
    <w:link w:val="20"/>
    <w:rsid w:val="00026087"/>
    <w:pPr>
      <w:spacing w:after="120" w:line="480" w:lineRule="auto"/>
      <w:ind w:left="283"/>
    </w:pPr>
    <w:rPr>
      <w:lang w:val="x-none" w:eastAsia="x-none"/>
    </w:rPr>
  </w:style>
  <w:style w:type="character" w:customStyle="1" w:styleId="20">
    <w:name w:val="Основной текст с отступом 2 Знак"/>
    <w:basedOn w:val="a0"/>
    <w:link w:val="2"/>
    <w:rsid w:val="00026087"/>
    <w:rPr>
      <w:rFonts w:ascii="Times New Roman" w:eastAsia="Times New Roman" w:hAnsi="Times New Roman" w:cs="Times New Roman"/>
      <w:sz w:val="28"/>
      <w:szCs w:val="28"/>
      <w:vertAlign w:val="superscript"/>
      <w:lang w:val="x-none" w:eastAsia="x-none"/>
    </w:rPr>
  </w:style>
  <w:style w:type="paragraph" w:customStyle="1" w:styleId="Style61">
    <w:name w:val="Style61"/>
    <w:basedOn w:val="a"/>
    <w:uiPriority w:val="99"/>
    <w:rsid w:val="00026087"/>
    <w:pPr>
      <w:widowControl w:val="0"/>
      <w:autoSpaceDE w:val="0"/>
      <w:autoSpaceDN w:val="0"/>
      <w:adjustRightInd w:val="0"/>
    </w:pPr>
    <w:rPr>
      <w:sz w:val="24"/>
      <w:szCs w:val="24"/>
      <w:vertAlign w:val="baseline"/>
    </w:rPr>
  </w:style>
  <w:style w:type="character" w:customStyle="1" w:styleId="FontStyle79">
    <w:name w:val="Font Style79"/>
    <w:uiPriority w:val="99"/>
    <w:rsid w:val="00026087"/>
    <w:rPr>
      <w:rFonts w:ascii="Times New Roman" w:hAnsi="Times New Roman" w:cs="Times New Roman"/>
      <w:sz w:val="20"/>
      <w:szCs w:val="20"/>
    </w:rPr>
  </w:style>
  <w:style w:type="paragraph" w:customStyle="1" w:styleId="Default">
    <w:name w:val="Default"/>
    <w:rsid w:val="00932E5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No Spacing"/>
    <w:uiPriority w:val="1"/>
    <w:qFormat/>
    <w:rsid w:val="001F701F"/>
    <w:pPr>
      <w:spacing w:after="0" w:line="240" w:lineRule="auto"/>
    </w:pPr>
    <w:rPr>
      <w:rFonts w:ascii="Times New Roman" w:eastAsia="Calibri" w:hAnsi="Times New Roman" w:cs="Times New Roman"/>
      <w:sz w:val="28"/>
      <w:szCs w:val="28"/>
    </w:rPr>
  </w:style>
  <w:style w:type="paragraph" w:styleId="3">
    <w:name w:val="Body Text Indent 3"/>
    <w:basedOn w:val="a"/>
    <w:link w:val="30"/>
    <w:uiPriority w:val="99"/>
    <w:semiHidden/>
    <w:unhideWhenUsed/>
    <w:rsid w:val="008020A4"/>
    <w:pPr>
      <w:spacing w:after="120"/>
      <w:ind w:left="283"/>
    </w:pPr>
    <w:rPr>
      <w:sz w:val="16"/>
      <w:szCs w:val="16"/>
    </w:rPr>
  </w:style>
  <w:style w:type="character" w:customStyle="1" w:styleId="30">
    <w:name w:val="Основной текст с отступом 3 Знак"/>
    <w:basedOn w:val="a0"/>
    <w:link w:val="3"/>
    <w:uiPriority w:val="99"/>
    <w:semiHidden/>
    <w:rsid w:val="008020A4"/>
    <w:rPr>
      <w:rFonts w:ascii="Times New Roman" w:eastAsia="Times New Roman" w:hAnsi="Times New Roman" w:cs="Times New Roman"/>
      <w:sz w:val="16"/>
      <w:szCs w:val="16"/>
      <w:vertAlign w:val="superscript"/>
      <w:lang w:eastAsia="ru-RU"/>
    </w:rPr>
  </w:style>
  <w:style w:type="paragraph" w:customStyle="1" w:styleId="af3">
    <w:name w:val="Без отступа"/>
    <w:basedOn w:val="a"/>
    <w:autoRedefine/>
    <w:rsid w:val="008020A4"/>
    <w:pPr>
      <w:widowControl w:val="0"/>
      <w:autoSpaceDE w:val="0"/>
      <w:autoSpaceDN w:val="0"/>
      <w:jc w:val="center"/>
    </w:pPr>
    <w:rPr>
      <w:vertAlign w:val="baseline"/>
    </w:rPr>
  </w:style>
  <w:style w:type="character" w:customStyle="1" w:styleId="70">
    <w:name w:val="Заголовок 7 Знак"/>
    <w:basedOn w:val="a0"/>
    <w:link w:val="7"/>
    <w:uiPriority w:val="9"/>
    <w:rsid w:val="00060CB2"/>
    <w:rPr>
      <w:rFonts w:ascii="Calibri" w:eastAsia="Times New Roman" w:hAnsi="Calibri" w:cs="Times New Roman"/>
      <w:sz w:val="24"/>
      <w:szCs w:val="24"/>
      <w:lang w:val="x-none" w:eastAsia="x-none"/>
    </w:rPr>
  </w:style>
  <w:style w:type="paragraph" w:customStyle="1" w:styleId="p23">
    <w:name w:val="p23"/>
    <w:basedOn w:val="a"/>
    <w:rsid w:val="005B03CA"/>
    <w:pPr>
      <w:spacing w:before="100" w:beforeAutospacing="1" w:after="100" w:afterAutospacing="1"/>
    </w:pPr>
    <w:rPr>
      <w:sz w:val="24"/>
      <w:szCs w:val="24"/>
      <w:vertAlign w:val="baseline"/>
    </w:rPr>
  </w:style>
  <w:style w:type="character" w:customStyle="1" w:styleId="s9">
    <w:name w:val="s9"/>
    <w:rsid w:val="005B03CA"/>
  </w:style>
  <w:style w:type="paragraph" w:customStyle="1" w:styleId="p57">
    <w:name w:val="p57"/>
    <w:basedOn w:val="a"/>
    <w:rsid w:val="005B03CA"/>
    <w:pPr>
      <w:spacing w:before="100" w:beforeAutospacing="1" w:after="100" w:afterAutospacing="1"/>
    </w:pPr>
    <w:rPr>
      <w:sz w:val="24"/>
      <w:szCs w:val="24"/>
      <w:vertAlign w:val="baseline"/>
    </w:rPr>
  </w:style>
  <w:style w:type="character" w:customStyle="1" w:styleId="s10">
    <w:name w:val="s10"/>
    <w:rsid w:val="005B03CA"/>
  </w:style>
  <w:style w:type="paragraph" w:customStyle="1" w:styleId="p58">
    <w:name w:val="p58"/>
    <w:basedOn w:val="a"/>
    <w:rsid w:val="005B03CA"/>
    <w:pPr>
      <w:spacing w:before="100" w:beforeAutospacing="1" w:after="100" w:afterAutospacing="1"/>
    </w:pPr>
    <w:rPr>
      <w:sz w:val="24"/>
      <w:szCs w:val="24"/>
      <w:vertAlign w:val="baseline"/>
    </w:rPr>
  </w:style>
  <w:style w:type="character" w:customStyle="1" w:styleId="s23">
    <w:name w:val="s23"/>
    <w:rsid w:val="005B0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93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52C7BB-A34E-497D-8065-7FF99A488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120</Pages>
  <Words>36511</Words>
  <Characters>208116</Characters>
  <Application>Microsoft Office Word</Application>
  <DocSecurity>0</DocSecurity>
  <Lines>1734</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ШтегманОА</dc:creator>
  <cp:keywords/>
  <dc:description/>
  <cp:lastModifiedBy>ШтегманОА</cp:lastModifiedBy>
  <cp:revision>144</cp:revision>
  <cp:lastPrinted>2015-06-11T09:25:00Z</cp:lastPrinted>
  <dcterms:created xsi:type="dcterms:W3CDTF">2015-06-03T05:15:00Z</dcterms:created>
  <dcterms:modified xsi:type="dcterms:W3CDTF">2015-06-19T07:07:00Z</dcterms:modified>
</cp:coreProperties>
</file>