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B" w:rsidRDefault="008000BB" w:rsidP="006206C8">
      <w:r>
        <w:t>Тема: ИБС, нитраты</w:t>
      </w:r>
    </w:p>
    <w:p w:rsidR="006206C8" w:rsidRDefault="006206C8" w:rsidP="006206C8">
      <w:pPr>
        <w:pStyle w:val="a3"/>
      </w:pPr>
    </w:p>
    <w:p w:rsidR="006206C8" w:rsidRDefault="006206C8" w:rsidP="006206C8">
      <w:pPr>
        <w:pStyle w:val="a3"/>
        <w:numPr>
          <w:ilvl w:val="0"/>
          <w:numId w:val="1"/>
        </w:numPr>
      </w:pPr>
      <w:r>
        <w:t xml:space="preserve">Укажите МНН и торговые наименования нитратов в различных формах выпуска (см сайт </w:t>
      </w:r>
      <w:proofErr w:type="spellStart"/>
      <w:r>
        <w:t>Госреестр</w:t>
      </w:r>
      <w:proofErr w:type="spellEnd"/>
      <w:r>
        <w:t xml:space="preserve"> ЛС)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2619"/>
        <w:gridCol w:w="2971"/>
      </w:tblGrid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  <w:r>
              <w:t>Таблетки под язык</w:t>
            </w: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  <w:r>
              <w:t>Спрей</w:t>
            </w: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  <w:r>
              <w:t>Раствор для внутривенного введения</w:t>
            </w: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  <w:tr w:rsidR="00B151F0" w:rsidTr="00B151F0">
        <w:tc>
          <w:tcPr>
            <w:tcW w:w="3035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619" w:type="dxa"/>
          </w:tcPr>
          <w:p w:rsidR="00B151F0" w:rsidRDefault="00B151F0" w:rsidP="006206C8">
            <w:pPr>
              <w:pStyle w:val="a3"/>
              <w:ind w:left="0"/>
            </w:pPr>
          </w:p>
        </w:tc>
        <w:tc>
          <w:tcPr>
            <w:tcW w:w="2971" w:type="dxa"/>
          </w:tcPr>
          <w:p w:rsidR="00B151F0" w:rsidRDefault="00B151F0" w:rsidP="006206C8">
            <w:pPr>
              <w:pStyle w:val="a3"/>
              <w:ind w:left="0"/>
            </w:pPr>
          </w:p>
        </w:tc>
      </w:tr>
    </w:tbl>
    <w:p w:rsidR="006206C8" w:rsidRDefault="006206C8" w:rsidP="006206C8">
      <w:pPr>
        <w:pStyle w:val="a3"/>
      </w:pPr>
    </w:p>
    <w:p w:rsidR="00B151F0" w:rsidRDefault="00052956" w:rsidP="006206C8">
      <w:pPr>
        <w:pStyle w:val="a3"/>
        <w:numPr>
          <w:ilvl w:val="0"/>
          <w:numId w:val="1"/>
        </w:numPr>
      </w:pPr>
      <w:r>
        <w:t xml:space="preserve">Сейчас в разгаре </w:t>
      </w:r>
      <w:r w:rsidR="00B151F0">
        <w:t>дачный сезон. В какой лекарственной форме предпочтительнее иметь нитраты на даче? Обоснуйте ответ.</w:t>
      </w:r>
    </w:p>
    <w:p w:rsidR="00B151F0" w:rsidRDefault="00B151F0" w:rsidP="006206C8">
      <w:pPr>
        <w:pStyle w:val="a3"/>
        <w:numPr>
          <w:ilvl w:val="0"/>
          <w:numId w:val="1"/>
        </w:numPr>
      </w:pPr>
      <w:r>
        <w:t>Почему ни</w:t>
      </w:r>
      <w:bookmarkStart w:id="0" w:name="_GoBack"/>
      <w:bookmarkEnd w:id="0"/>
      <w:r>
        <w:t>траты не рекомендуется принимать ежедневно?</w:t>
      </w:r>
    </w:p>
    <w:sectPr w:rsidR="00B1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0B2E"/>
    <w:multiLevelType w:val="hybridMultilevel"/>
    <w:tmpl w:val="EF8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E"/>
    <w:rsid w:val="00052956"/>
    <w:rsid w:val="006206C8"/>
    <w:rsid w:val="008000BB"/>
    <w:rsid w:val="009E70A3"/>
    <w:rsid w:val="00B151F0"/>
    <w:rsid w:val="00C1726E"/>
    <w:rsid w:val="00E907D1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2920-6594-41FC-BBC5-A30E5E8E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8"/>
    <w:pPr>
      <w:ind w:left="720"/>
      <w:contextualSpacing/>
    </w:pPr>
  </w:style>
  <w:style w:type="table" w:styleId="a4">
    <w:name w:val="Table Grid"/>
    <w:basedOn w:val="a1"/>
    <w:uiPriority w:val="39"/>
    <w:rsid w:val="0062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5</cp:revision>
  <dcterms:created xsi:type="dcterms:W3CDTF">2020-04-28T23:36:00Z</dcterms:created>
  <dcterms:modified xsi:type="dcterms:W3CDTF">2020-06-26T00:50:00Z</dcterms:modified>
</cp:coreProperties>
</file>