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5416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6EA585B7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5F07A062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42A0C6D0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CF7F30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F3328BD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8AEA24B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E94E399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0EC41F1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42AAA0D4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26E8BC89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58D3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14:paraId="0958433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75798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8280E" w14:textId="674A2DCC"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Зулина Надежда Евгеньевна</w:t>
      </w:r>
    </w:p>
    <w:p w14:paraId="5E755FA6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356D8" w14:textId="6C39995E"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78779C1" w14:textId="77777777"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14:paraId="3356C06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2220CAE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3AC78" w14:textId="762358D9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«</w:t>
      </w:r>
      <w:r w:rsidR="00F77BC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0CC612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885D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34D11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0555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49371EC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5BF1E" w14:textId="02CF3990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proofErr w:type="spellStart"/>
      <w:r w:rsid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Фукалова</w:t>
      </w:r>
      <w:proofErr w:type="spellEnd"/>
      <w:r w:rsid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Васильевна, преподаватель дисциплины </w:t>
      </w:r>
      <w:r w:rsidR="004D0CAC" w:rsidRP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«Сестринский уход больными детьми различного возраста»</w:t>
      </w:r>
    </w:p>
    <w:p w14:paraId="0BA1CC8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FF65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0B24C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EBBB6" w14:textId="45146AD4"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B53135E" w14:textId="7D1ADA81" w:rsidR="00F77BC3" w:rsidRDefault="00F77BC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A3D9382" w14:textId="77509374" w:rsidR="00F77BC3" w:rsidRDefault="00F77BC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935AFF1" w14:textId="77777777" w:rsidR="00F77BC3" w:rsidRPr="003A4767" w:rsidRDefault="00F77BC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CC411A8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8E61A0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E81104E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85B35B0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2E276101" w14:textId="58A5E944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0CA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37C12274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393BC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2C5753BD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4353B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46EADB6B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3AF0808C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37804B2F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4FD1191F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23BDAC4E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3E87F15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0042A1FA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174CA19B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71E06A1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3A23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33FE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7103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576D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C77F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3D7A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460E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77DB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E23C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05F5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66DB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BC88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945C8" w14:textId="77777777"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09C6AF80" w14:textId="77777777"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26476A90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14:paraId="1CCFDE79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14:paraId="6D96785C" w14:textId="77777777"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4094484C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14:paraId="13A67496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73D36453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14:paraId="0FBCA916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53AF57E1" w14:textId="77777777"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8CB36FF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77098975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43EB4FE1" w14:textId="77777777" w:rsidR="000342B5" w:rsidRPr="00A94C90" w:rsidRDefault="000941FE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осуществления ухода за </w:t>
      </w:r>
      <w:proofErr w:type="gramStart"/>
      <w:r w:rsidR="000342B5">
        <w:rPr>
          <w:sz w:val="28"/>
          <w:szCs w:val="28"/>
        </w:rPr>
        <w:t xml:space="preserve">детьми </w:t>
      </w:r>
      <w:r w:rsidR="000342B5" w:rsidRPr="00A94C90">
        <w:rPr>
          <w:sz w:val="28"/>
          <w:szCs w:val="28"/>
        </w:rPr>
        <w:t xml:space="preserve"> при</w:t>
      </w:r>
      <w:proofErr w:type="gramEnd"/>
      <w:r w:rsidR="000342B5" w:rsidRPr="00A94C90">
        <w:rPr>
          <w:sz w:val="28"/>
          <w:szCs w:val="28"/>
        </w:rPr>
        <w:t xml:space="preserve"> различных заболеваниях и состояниях;</w:t>
      </w:r>
    </w:p>
    <w:p w14:paraId="356446AD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14:paraId="62F82FD1" w14:textId="77777777"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664F3E03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14:paraId="090AF82C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proofErr w:type="gramStart"/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</w:t>
      </w:r>
      <w:proofErr w:type="gramEnd"/>
      <w:r w:rsidRPr="00A94C90">
        <w:rPr>
          <w:sz w:val="28"/>
          <w:szCs w:val="28"/>
        </w:rPr>
        <w:t xml:space="preserve"> различных заболеваниях и состояниях;</w:t>
      </w:r>
    </w:p>
    <w:p w14:paraId="04DF65DD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09537367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14:paraId="617EFF06" w14:textId="77777777"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600A6364" w14:textId="77777777"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14:paraId="0993E7D8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0A320E42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14:paraId="3D59A3B6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14:paraId="32EA5DA0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14:paraId="64169B2A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524B8481" w14:textId="77777777"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14:paraId="3EDC63EB" w14:textId="77777777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14:paraId="3627386F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14:paraId="19ACBF90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14:paraId="133DA47F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14:paraId="149D75E0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27F208A9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0B431084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6DD589E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54B19160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77BFC8FF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138EC870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67AC3672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024C0D10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3B22E12C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442531E5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61F80105" w14:textId="77777777"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14:paraId="3AE4497B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3A9DD609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5428EC17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40F61083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14:paraId="577945E8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62E3CFFE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58AF3B15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14:paraId="557A7F7A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14:paraId="2911ADDD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627BC645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417241F9" w14:textId="77777777"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14:paraId="5759BF6D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14:paraId="398BD530" w14:textId="77777777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14:paraId="2647B507" w14:textId="77777777"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27F89ACC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757420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47E6E73" w14:textId="77777777"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00DB7" w14:textId="77777777"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AFA74" w14:textId="77777777"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14:paraId="5A620FBB" w14:textId="77777777" w:rsidTr="00612685">
        <w:tc>
          <w:tcPr>
            <w:tcW w:w="484" w:type="dxa"/>
          </w:tcPr>
          <w:p w14:paraId="6366E6DE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14:paraId="7DB3AB5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14:paraId="70C1EB05" w14:textId="77777777"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14:paraId="7B311572" w14:textId="77777777" w:rsidTr="00612685">
        <w:tc>
          <w:tcPr>
            <w:tcW w:w="484" w:type="dxa"/>
          </w:tcPr>
          <w:p w14:paraId="7F026EF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14:paraId="1B6716FA" w14:textId="77777777"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14:paraId="684C4B8A" w14:textId="77777777" w:rsidR="000941FE" w:rsidRDefault="006C0F8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  <w:p w14:paraId="5CE93F5F" w14:textId="16D43986" w:rsidR="006C0F86" w:rsidRPr="003A4767" w:rsidRDefault="006C0F8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</w:tr>
      <w:tr w:rsidR="00612685" w:rsidRPr="003A4767" w14:paraId="53C4FC70" w14:textId="77777777" w:rsidTr="00612685">
        <w:tc>
          <w:tcPr>
            <w:tcW w:w="484" w:type="dxa"/>
          </w:tcPr>
          <w:p w14:paraId="2510B2DF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14:paraId="0CAAE39D" w14:textId="77777777"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14:paraId="12EAC645" w14:textId="085B1B83" w:rsidR="00612685" w:rsidRPr="003A4767" w:rsidRDefault="006C0F8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</w:tr>
      <w:tr w:rsidR="00612685" w:rsidRPr="003A4767" w14:paraId="7BAEE45D" w14:textId="77777777" w:rsidTr="00612685">
        <w:tc>
          <w:tcPr>
            <w:tcW w:w="484" w:type="dxa"/>
          </w:tcPr>
          <w:p w14:paraId="47153771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14:paraId="13FCD354" w14:textId="77777777"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14:paraId="70A7639D" w14:textId="77777777" w:rsidR="00612685" w:rsidRDefault="006C0F8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11.06.2022</w:t>
            </w:r>
          </w:p>
          <w:p w14:paraId="5E6B2A3D" w14:textId="56C382A2" w:rsidR="006C0F86" w:rsidRDefault="006C0F8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  <w:p w14:paraId="6543F8DB" w14:textId="4EB2F51C" w:rsidR="006C0F86" w:rsidRPr="003A4767" w:rsidRDefault="006C0F8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  <w:tr w:rsidR="00612685" w:rsidRPr="003A4767" w14:paraId="5B61BCFB" w14:textId="77777777" w:rsidTr="00612685">
        <w:tc>
          <w:tcPr>
            <w:tcW w:w="484" w:type="dxa"/>
          </w:tcPr>
          <w:p w14:paraId="7F7BB8D2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14:paraId="486E4600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14:paraId="498055A0" w14:textId="08775383" w:rsidR="00612685" w:rsidRPr="003A4767" w:rsidRDefault="006C0F8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</w:tr>
    </w:tbl>
    <w:p w14:paraId="4F9BCB90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D401C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10F14220" w14:textId="6F121BD6" w:rsidR="004135F4" w:rsidRPr="003A4767" w:rsidRDefault="00F77BC3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3E88E3" wp14:editId="54BDB325">
            <wp:simplePos x="0" y="0"/>
            <wp:positionH relativeFrom="column">
              <wp:posOffset>2988259</wp:posOffset>
            </wp:positionH>
            <wp:positionV relativeFrom="paragraph">
              <wp:posOffset>455955</wp:posOffset>
            </wp:positionV>
            <wp:extent cx="687757" cy="33868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57" cy="338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128271D6" w14:textId="27B951D6" w:rsidR="004135F4" w:rsidRPr="00F77BC3" w:rsidRDefault="004135F4" w:rsidP="00F7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BC3">
        <w:rPr>
          <w:rFonts w:ascii="Times New Roman" w:hAnsi="Times New Roman" w:cs="Times New Roman"/>
          <w:sz w:val="28"/>
          <w:szCs w:val="28"/>
        </w:rPr>
        <w:t xml:space="preserve">08.06.2022            </w:t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3155D8AA" w14:textId="77777777"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5B4E5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98570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10821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1D026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76"/>
        <w:gridCol w:w="6237"/>
      </w:tblGrid>
      <w:tr w:rsidR="004135F4" w:rsidRPr="003A4767" w14:paraId="6B134C20" w14:textId="77777777" w:rsidTr="007D2489">
        <w:tc>
          <w:tcPr>
            <w:tcW w:w="730" w:type="dxa"/>
          </w:tcPr>
          <w:p w14:paraId="7C9B2CC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14:paraId="68129CFF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14:paraId="2D1DCB76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2C470350" w14:textId="77777777" w:rsidTr="007D2489">
        <w:tc>
          <w:tcPr>
            <w:tcW w:w="730" w:type="dxa"/>
          </w:tcPr>
          <w:p w14:paraId="59B85CC2" w14:textId="77777777" w:rsidR="004135F4" w:rsidRPr="00960287" w:rsidRDefault="0096028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14:paraId="5E5C54CB" w14:textId="29D90E2E" w:rsidR="00960287" w:rsidRPr="003A4767" w:rsidRDefault="0096028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76" w:type="dxa"/>
          </w:tcPr>
          <w:p w14:paraId="172DE29D" w14:textId="77777777"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14:paraId="29E3DF9A" w14:textId="4C6C1CC1" w:rsidR="00904D22" w:rsidRDefault="00904D22" w:rsidP="00960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отделением перинатального центра.  </w:t>
            </w:r>
          </w:p>
          <w:p w14:paraId="2EFC10B4" w14:textId="09CD73E5" w:rsidR="00960287" w:rsidRPr="00D50884" w:rsidRDefault="00960287" w:rsidP="00960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884">
              <w:rPr>
                <w:rFonts w:ascii="Times New Roman" w:hAnsi="Times New Roman" w:cs="Times New Roman"/>
                <w:sz w:val="24"/>
                <w:szCs w:val="24"/>
              </w:rPr>
              <w:t>В первый день учебной практики были выполнены манипуляции:</w:t>
            </w:r>
          </w:p>
          <w:p w14:paraId="565B65F8" w14:textId="26FCD046" w:rsidR="004135F4" w:rsidRPr="00A17E02" w:rsidRDefault="00D50884" w:rsidP="00A17E0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  <w:p w14:paraId="4BCEC82C" w14:textId="71C15BA9" w:rsidR="00D50884" w:rsidRPr="00A17E02" w:rsidRDefault="00D50884" w:rsidP="00A17E0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  <w:p w14:paraId="21E65C88" w14:textId="32E87057" w:rsidR="00D50884" w:rsidRPr="00A17E02" w:rsidRDefault="00D50884" w:rsidP="00A17E0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14:paraId="1A2A94CC" w14:textId="1F0EA0DF" w:rsidR="00D50884" w:rsidRPr="00A17E02" w:rsidRDefault="00D50884" w:rsidP="00A17E0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  <w:p w14:paraId="0F3E4323" w14:textId="3EFFA883" w:rsidR="00D50884" w:rsidRPr="00D50884" w:rsidRDefault="00D50884" w:rsidP="00960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884">
              <w:rPr>
                <w:rFonts w:ascii="Times New Roman" w:hAnsi="Times New Roman" w:cs="Times New Roman"/>
                <w:sz w:val="24"/>
                <w:szCs w:val="24"/>
              </w:rPr>
              <w:t>Повторила алгоритмы манипуляции:</w:t>
            </w:r>
          </w:p>
          <w:p w14:paraId="215A9D08" w14:textId="0F62D768" w:rsidR="004A23E5" w:rsidRPr="00A17E02" w:rsidRDefault="00D50884" w:rsidP="00A17E0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</w:tr>
      <w:tr w:rsidR="004135F4" w:rsidRPr="003A4767" w14:paraId="40B1FEA1" w14:textId="77777777" w:rsidTr="007D2489">
        <w:tc>
          <w:tcPr>
            <w:tcW w:w="730" w:type="dxa"/>
          </w:tcPr>
          <w:p w14:paraId="72E517DC" w14:textId="5D3C761E" w:rsidR="00960287" w:rsidRPr="00960287" w:rsidRDefault="00960287" w:rsidP="0096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3B56F1E0" w14:textId="59D14F87" w:rsidR="004135F4" w:rsidRPr="003A4767" w:rsidRDefault="00960287" w:rsidP="0096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76" w:type="dxa"/>
          </w:tcPr>
          <w:p w14:paraId="1189E1BD" w14:textId="77777777"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14:paraId="4AE25A21" w14:textId="20FEB610" w:rsidR="00D50884" w:rsidRPr="00A17E02" w:rsidRDefault="00D50884" w:rsidP="00D50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Были выполнены манипуляции:</w:t>
            </w:r>
          </w:p>
          <w:p w14:paraId="25E018E7" w14:textId="77777777" w:rsidR="00A17E02" w:rsidRPr="00A17E02" w:rsidRDefault="00A17E02" w:rsidP="00A17E0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  <w:p w14:paraId="212814B6" w14:textId="77777777" w:rsidR="00A17E02" w:rsidRPr="00A17E02" w:rsidRDefault="00A17E02" w:rsidP="00A17E0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  <w:p w14:paraId="19AF45D6" w14:textId="77777777" w:rsidR="00A17E02" w:rsidRPr="00A17E02" w:rsidRDefault="00A17E02" w:rsidP="00A17E0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  <w:p w14:paraId="71A5CE73" w14:textId="552E427E" w:rsidR="004135F4" w:rsidRPr="00A17E02" w:rsidRDefault="00A17E02" w:rsidP="00A17E0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  <w:p w14:paraId="41127F06" w14:textId="77777777" w:rsidR="00A17E02" w:rsidRPr="00A17E02" w:rsidRDefault="00A17E02" w:rsidP="00A17E0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  <w:p w14:paraId="6AB9BFCD" w14:textId="791D10C3" w:rsidR="00A17E02" w:rsidRPr="00A17E02" w:rsidRDefault="00A17E02" w:rsidP="00A17E0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  <w:p w14:paraId="6B1903F2" w14:textId="2195A970" w:rsidR="00A17E02" w:rsidRPr="00A17E02" w:rsidRDefault="00A17E02" w:rsidP="00A17E0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охранительного и сан-</w:t>
            </w:r>
            <w:proofErr w:type="spellStart"/>
            <w:proofErr w:type="gramStart"/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эпид.режима</w:t>
            </w:r>
            <w:proofErr w:type="spellEnd"/>
            <w:proofErr w:type="gramEnd"/>
            <w:r w:rsidRPr="00A17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BAD2596" w14:textId="77777777" w:rsidR="00A17E02" w:rsidRPr="00A17E02" w:rsidRDefault="00A17E02" w:rsidP="00A17E0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14:paraId="4A8EB312" w14:textId="77777777" w:rsidR="00A17E02" w:rsidRPr="00A17E02" w:rsidRDefault="00A17E02" w:rsidP="00A17E0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  <w:p w14:paraId="062C9EC9" w14:textId="77777777" w:rsidR="00A17E02" w:rsidRPr="00A17E02" w:rsidRDefault="00A17E02" w:rsidP="00A1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Повторила алгоритмы манипуляции:</w:t>
            </w:r>
          </w:p>
          <w:p w14:paraId="579F3EAC" w14:textId="77777777" w:rsidR="00A17E02" w:rsidRPr="00A17E02" w:rsidRDefault="00A17E02" w:rsidP="00A17E0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  <w:p w14:paraId="0D3EE3B3" w14:textId="161F20D2" w:rsidR="004A23E5" w:rsidRPr="00A17E02" w:rsidRDefault="00A17E02" w:rsidP="00A17E0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зондирования</w:t>
            </w:r>
          </w:p>
        </w:tc>
      </w:tr>
      <w:tr w:rsidR="004135F4" w:rsidRPr="003A4767" w14:paraId="4F03FFFF" w14:textId="77777777" w:rsidTr="007D2489">
        <w:tc>
          <w:tcPr>
            <w:tcW w:w="730" w:type="dxa"/>
          </w:tcPr>
          <w:p w14:paraId="738C3B61" w14:textId="0897A22E" w:rsidR="00960287" w:rsidRPr="00960287" w:rsidRDefault="00960287" w:rsidP="0096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07822D99" w14:textId="65CEFA50" w:rsidR="004135F4" w:rsidRPr="003A4767" w:rsidRDefault="00960287" w:rsidP="0096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76" w:type="dxa"/>
          </w:tcPr>
          <w:p w14:paraId="281C0885" w14:textId="77777777"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14:paraId="567FAA29" w14:textId="105614A0" w:rsidR="004135F4" w:rsidRPr="00E01CC1" w:rsidRDefault="00E01CC1" w:rsidP="00E0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1">
              <w:rPr>
                <w:rFonts w:ascii="Times New Roman" w:hAnsi="Times New Roman" w:cs="Times New Roman"/>
                <w:sz w:val="24"/>
                <w:szCs w:val="24"/>
              </w:rPr>
              <w:t>Сегодня я выполняла манипуляции:</w:t>
            </w:r>
          </w:p>
          <w:p w14:paraId="73A4B903" w14:textId="77777777" w:rsidR="00E01CC1" w:rsidRPr="003C565B" w:rsidRDefault="00E01CC1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  <w:p w14:paraId="115A9E08" w14:textId="77777777" w:rsidR="00E01CC1" w:rsidRPr="003C565B" w:rsidRDefault="00E01CC1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  <w:p w14:paraId="52F40511" w14:textId="67CFAD2D" w:rsidR="00E01CC1" w:rsidRPr="003C565B" w:rsidRDefault="00E01CC1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через зонд</w:t>
            </w:r>
          </w:p>
          <w:p w14:paraId="76733FC7" w14:textId="5AA17711" w:rsidR="00E01CC1" w:rsidRPr="003C565B" w:rsidRDefault="00E01CC1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капель в глаза </w:t>
            </w:r>
          </w:p>
          <w:p w14:paraId="6C13184B" w14:textId="77777777" w:rsidR="00E01CC1" w:rsidRPr="003C565B" w:rsidRDefault="00E01CC1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  <w:p w14:paraId="5161ED67" w14:textId="7414B912" w:rsidR="00E01CC1" w:rsidRPr="003C565B" w:rsidRDefault="00E01CC1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  <w:p w14:paraId="5A0CCE90" w14:textId="13D9064D" w:rsidR="00E01CC1" w:rsidRPr="003C565B" w:rsidRDefault="00E01CC1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Пеленание</w:t>
            </w:r>
          </w:p>
          <w:p w14:paraId="07D3689B" w14:textId="0C1E2502" w:rsidR="00E01CC1" w:rsidRPr="003C565B" w:rsidRDefault="00E01CC1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14:paraId="79E4B2DD" w14:textId="77777777" w:rsidR="00E01CC1" w:rsidRPr="003C565B" w:rsidRDefault="00E01CC1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  <w:p w14:paraId="7B7E6489" w14:textId="0BD7DC29" w:rsidR="00E01CC1" w:rsidRPr="003C565B" w:rsidRDefault="00E01CC1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  <w:p w14:paraId="7325B874" w14:textId="37AE068C" w:rsidR="003C565B" w:rsidRPr="003C565B" w:rsidRDefault="003C565B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  <w:p w14:paraId="2A3DFA75" w14:textId="4AA28E01" w:rsidR="003C565B" w:rsidRPr="003C565B" w:rsidRDefault="003C565B" w:rsidP="003C565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Подача кислорода через маску и носовой катетер</w:t>
            </w:r>
          </w:p>
          <w:p w14:paraId="7AAFCA8C" w14:textId="7033A245" w:rsidR="004A23E5" w:rsidRPr="00E01CC1" w:rsidRDefault="00E01CC1" w:rsidP="00E0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C1">
              <w:rPr>
                <w:rFonts w:ascii="Times New Roman" w:hAnsi="Times New Roman" w:cs="Times New Roman"/>
                <w:sz w:val="24"/>
                <w:szCs w:val="24"/>
              </w:rPr>
              <w:t>Наблюдала за:</w:t>
            </w:r>
          </w:p>
          <w:p w14:paraId="79E5CC55" w14:textId="2C807CE8" w:rsidR="00E01CC1" w:rsidRPr="003C565B" w:rsidRDefault="00E01CC1" w:rsidP="003C565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Обработкой пупочной ранки новорожденного ребенка.</w:t>
            </w:r>
          </w:p>
          <w:p w14:paraId="07E511BA" w14:textId="75F31096" w:rsidR="00E01CC1" w:rsidRPr="003C565B" w:rsidRDefault="00E01CC1" w:rsidP="003C565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Работой с кувезом</w:t>
            </w:r>
          </w:p>
          <w:p w14:paraId="44FA4D07" w14:textId="042788B7" w:rsidR="004A23E5" w:rsidRPr="003C565B" w:rsidRDefault="00E01CC1" w:rsidP="003C565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Обработкой волосистой части головы при гнейсе</w:t>
            </w:r>
          </w:p>
          <w:p w14:paraId="2F5C198E" w14:textId="1D454C93" w:rsidR="00E01CC1" w:rsidRPr="003C565B" w:rsidRDefault="00E01CC1" w:rsidP="003C565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Сбором мочи на анализ у детей раннего возраста</w:t>
            </w:r>
          </w:p>
          <w:p w14:paraId="5169DC3C" w14:textId="394E5B61" w:rsidR="004A23E5" w:rsidRPr="003C565B" w:rsidRDefault="00E01CC1" w:rsidP="003C565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Забором кала на бак исследование</w:t>
            </w:r>
          </w:p>
          <w:p w14:paraId="6532C9B4" w14:textId="0E463547" w:rsidR="004A23E5" w:rsidRPr="003C565B" w:rsidRDefault="003C565B" w:rsidP="003C565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Применением мази и присыпки</w:t>
            </w:r>
          </w:p>
          <w:p w14:paraId="59037BD9" w14:textId="72960057" w:rsidR="003C565B" w:rsidRPr="003C565B" w:rsidRDefault="003C565B" w:rsidP="003C565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Осуществлением </w:t>
            </w:r>
            <w:proofErr w:type="spellStart"/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3C565B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  <w:p w14:paraId="6870EB69" w14:textId="4B32EA09" w:rsidR="004A23E5" w:rsidRPr="003C565B" w:rsidRDefault="003C565B" w:rsidP="003C565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B">
              <w:rPr>
                <w:rFonts w:ascii="Times New Roman" w:hAnsi="Times New Roman" w:cs="Times New Roman"/>
                <w:sz w:val="24"/>
                <w:szCs w:val="24"/>
              </w:rPr>
              <w:t>Забором крови для биохимического исследования</w:t>
            </w:r>
          </w:p>
        </w:tc>
      </w:tr>
      <w:tr w:rsidR="00D32C39" w:rsidRPr="003A4767" w14:paraId="138CFD9D" w14:textId="77777777" w:rsidTr="007D2489">
        <w:tc>
          <w:tcPr>
            <w:tcW w:w="730" w:type="dxa"/>
          </w:tcPr>
          <w:p w14:paraId="062FCC71" w14:textId="0A4FF71E" w:rsidR="00960287" w:rsidRPr="00960287" w:rsidRDefault="00960287" w:rsidP="0096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6780C635" w14:textId="72C2B3BC" w:rsidR="00D32C39" w:rsidRPr="003A4767" w:rsidRDefault="00960287" w:rsidP="0096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76" w:type="dxa"/>
          </w:tcPr>
          <w:p w14:paraId="5240C0A9" w14:textId="09CC6C43"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</w:t>
            </w:r>
            <w:r w:rsidR="00E01CC1">
              <w:rPr>
                <w:rFonts w:ascii="Times New Roman" w:hAnsi="Times New Roman"/>
                <w:sz w:val="28"/>
                <w:szCs w:val="24"/>
              </w:rPr>
              <w:t>возраста 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14:paraId="3C558F59" w14:textId="31C7B73A" w:rsidR="008B6971" w:rsidRPr="00D50884" w:rsidRDefault="008B6971" w:rsidP="008B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884">
              <w:rPr>
                <w:rFonts w:ascii="Times New Roman" w:hAnsi="Times New Roman" w:cs="Times New Roman"/>
                <w:sz w:val="24"/>
                <w:szCs w:val="24"/>
              </w:rPr>
              <w:t>ыли выполнены манипуляции:</w:t>
            </w:r>
          </w:p>
          <w:p w14:paraId="72B49048" w14:textId="77777777" w:rsidR="008B6971" w:rsidRPr="00A17E02" w:rsidRDefault="008B6971" w:rsidP="008B697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14:paraId="141011F8" w14:textId="29F99E54" w:rsidR="008B6971" w:rsidRPr="00463205" w:rsidRDefault="008B6971" w:rsidP="008B697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955BC64" w14:textId="6E8113E2" w:rsidR="008B6971" w:rsidRDefault="008B6971" w:rsidP="008B697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05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антибиотиков</w:t>
            </w:r>
          </w:p>
          <w:p w14:paraId="68E4B139" w14:textId="1EA2B2A9" w:rsidR="00463205" w:rsidRPr="00463205" w:rsidRDefault="00463205" w:rsidP="008B697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05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исследования</w:t>
            </w:r>
          </w:p>
          <w:p w14:paraId="4C98084D" w14:textId="7F836330" w:rsidR="00463205" w:rsidRPr="00A17E02" w:rsidRDefault="008B6971" w:rsidP="008B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2">
              <w:rPr>
                <w:rFonts w:ascii="Times New Roman" w:hAnsi="Times New Roman" w:cs="Times New Roman"/>
                <w:sz w:val="24"/>
                <w:szCs w:val="24"/>
              </w:rPr>
              <w:t>Повторила алгоритмы манипуляции:</w:t>
            </w:r>
          </w:p>
          <w:p w14:paraId="19B1D1F6" w14:textId="77777777" w:rsidR="008B6971" w:rsidRPr="008B6971" w:rsidRDefault="008B6971" w:rsidP="008B697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1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  <w:p w14:paraId="3CC8BE80" w14:textId="77777777" w:rsidR="008B6971" w:rsidRPr="008B6971" w:rsidRDefault="008B6971" w:rsidP="008B697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1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  <w:p w14:paraId="23306B31" w14:textId="6F0C9F3D" w:rsidR="00D32C39" w:rsidRPr="008B6971" w:rsidRDefault="008B6971" w:rsidP="008B697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1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</w:tr>
      <w:tr w:rsidR="00D32C39" w:rsidRPr="003A4767" w14:paraId="588BD822" w14:textId="77777777" w:rsidTr="007D2489">
        <w:tc>
          <w:tcPr>
            <w:tcW w:w="730" w:type="dxa"/>
          </w:tcPr>
          <w:p w14:paraId="32762557" w14:textId="6A2C3F0F" w:rsidR="00960287" w:rsidRPr="00960287" w:rsidRDefault="00960287" w:rsidP="0096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22EA2D1B" w14:textId="79833FC3" w:rsidR="00D32C39" w:rsidRPr="003A4767" w:rsidRDefault="00960287" w:rsidP="0096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76" w:type="dxa"/>
          </w:tcPr>
          <w:p w14:paraId="0CD119B6" w14:textId="77777777"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B57DEA7" w14:textId="77777777" w:rsidR="00782FF5" w:rsidRPr="00782FF5" w:rsidRDefault="00782FF5" w:rsidP="0078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Были выполнены манипуляции:</w:t>
            </w:r>
          </w:p>
          <w:p w14:paraId="65057EF0" w14:textId="77777777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14:paraId="4CD417BC" w14:textId="4DB9FAB5" w:rsidR="00D32C39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</w:t>
            </w:r>
          </w:p>
          <w:p w14:paraId="7632A518" w14:textId="77777777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  <w:p w14:paraId="0FF47252" w14:textId="77777777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  <w:p w14:paraId="2FD27D25" w14:textId="77777777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  <w:p w14:paraId="42AAF746" w14:textId="77777777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  <w:p w14:paraId="360DDB23" w14:textId="453A99E8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  <w:p w14:paraId="72131BD6" w14:textId="77777777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  <w:p w14:paraId="742F410E" w14:textId="7A6698D0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  <w:p w14:paraId="490CAB92" w14:textId="77777777" w:rsidR="00782FF5" w:rsidRPr="00782FF5" w:rsidRDefault="00782FF5" w:rsidP="0078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Повторила алгоритмы манипуляции:</w:t>
            </w:r>
          </w:p>
          <w:p w14:paraId="4D0161AB" w14:textId="07C6F3DE" w:rsidR="00782FF5" w:rsidRPr="00782FF5" w:rsidRDefault="00782FF5" w:rsidP="00782FF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Проведение гигиенической и лечебной ванны грудному ребенку</w:t>
            </w:r>
          </w:p>
          <w:p w14:paraId="2AB76434" w14:textId="073E0D58" w:rsidR="00782FF5" w:rsidRPr="00904D22" w:rsidRDefault="00782FF5" w:rsidP="00904D2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</w:tr>
      <w:tr w:rsidR="00D32C39" w:rsidRPr="003A4767" w14:paraId="7A3EAD61" w14:textId="77777777" w:rsidTr="007D2489">
        <w:tc>
          <w:tcPr>
            <w:tcW w:w="730" w:type="dxa"/>
          </w:tcPr>
          <w:p w14:paraId="3E7C2101" w14:textId="24C27C67" w:rsidR="00D50884" w:rsidRPr="00960287" w:rsidRDefault="00D50884" w:rsidP="00D5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07EF87DE" w14:textId="3B0AF530" w:rsidR="00D32C39" w:rsidRPr="003A4767" w:rsidRDefault="00D50884" w:rsidP="00D5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76" w:type="dxa"/>
          </w:tcPr>
          <w:p w14:paraId="0B3BF843" w14:textId="77777777"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proofErr w:type="gramStart"/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proofErr w:type="gramEnd"/>
            <w:r w:rsidR="00F71086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14:paraId="16AFE70D" w14:textId="3EF6359F" w:rsidR="00D32C39" w:rsidRDefault="00782FF5" w:rsidP="0078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последний день учебной практики были выполнены манипуляции:</w:t>
            </w:r>
          </w:p>
          <w:p w14:paraId="36004E11" w14:textId="77777777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14:paraId="44BFC4A2" w14:textId="77777777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</w:t>
            </w:r>
          </w:p>
          <w:p w14:paraId="0BE74842" w14:textId="77777777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  <w:p w14:paraId="42CBB171" w14:textId="1B630F00" w:rsid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  <w:p w14:paraId="00A62F83" w14:textId="77777777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  <w:p w14:paraId="02797003" w14:textId="49A9248D" w:rsid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  <w:p w14:paraId="78EC0C96" w14:textId="04A62870" w:rsidR="00782FF5" w:rsidRPr="00782FF5" w:rsidRDefault="00782FF5" w:rsidP="00782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Провела оценку клинических анализов крови и мочи</w:t>
            </w:r>
          </w:p>
          <w:p w14:paraId="247C2521" w14:textId="77777777" w:rsidR="00782FF5" w:rsidRPr="00782FF5" w:rsidRDefault="00782FF5" w:rsidP="0078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Повторила алгоритмы манипуляции:</w:t>
            </w:r>
          </w:p>
          <w:p w14:paraId="5E5EE9DD" w14:textId="622D9581" w:rsidR="00D32C39" w:rsidRPr="00904D22" w:rsidRDefault="00782FF5" w:rsidP="00782FF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F5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</w:tr>
      <w:tr w:rsidR="00D32C39" w:rsidRPr="003A4767" w14:paraId="7B5FC4A0" w14:textId="77777777" w:rsidTr="007D2489">
        <w:tc>
          <w:tcPr>
            <w:tcW w:w="730" w:type="dxa"/>
          </w:tcPr>
          <w:p w14:paraId="542B47EB" w14:textId="67F7B1CB" w:rsidR="00D50884" w:rsidRPr="00960287" w:rsidRDefault="00D50884" w:rsidP="00D5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518E6A3B" w14:textId="1B72EDAC" w:rsidR="00D32C39" w:rsidRPr="003A4767" w:rsidRDefault="00D50884" w:rsidP="00D50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76" w:type="dxa"/>
          </w:tcPr>
          <w:p w14:paraId="5F8E4D59" w14:textId="77777777"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14:paraId="713A2918" w14:textId="131F5605" w:rsidR="00D32C39" w:rsidRDefault="00D50884" w:rsidP="00D50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Осуществила подведение итогов за учебную практику</w:t>
            </w:r>
          </w:p>
          <w:p w14:paraId="6590E820" w14:textId="77777777" w:rsidR="00D32C39" w:rsidRDefault="00D32C39" w:rsidP="0078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A82CD" w14:textId="77777777" w:rsidR="00904D22" w:rsidRDefault="00904D22" w:rsidP="0078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76B8D" w14:textId="77777777" w:rsidR="00904D22" w:rsidRDefault="00904D22" w:rsidP="0078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E701C" w14:textId="3998EBB6" w:rsidR="00904D22" w:rsidRPr="003A4767" w:rsidRDefault="00904D22" w:rsidP="0078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GoBack"/>
            <w:bookmarkEnd w:id="17"/>
          </w:p>
        </w:tc>
      </w:tr>
    </w:tbl>
    <w:p w14:paraId="2858D064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723F5B4D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039E840D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3E7230" w14:textId="3C091B83" w:rsidR="005D5B65" w:rsidRDefault="005D5B65" w:rsidP="009A5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14:paraId="447150DF" w14:textId="7E6FC9DC" w:rsidR="009A5137" w:rsidRPr="00D01B0F" w:rsidRDefault="009A5137" w:rsidP="009A5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37">
        <w:rPr>
          <w:rFonts w:ascii="Times New Roman" w:hAnsi="Times New Roman" w:cs="Times New Roman"/>
          <w:sz w:val="28"/>
          <w:szCs w:val="28"/>
        </w:rPr>
        <w:t>Сбор сведений о больном ребёнке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A5137">
        <w:rPr>
          <w:rFonts w:ascii="Times New Roman" w:hAnsi="Times New Roman" w:cs="Times New Roman"/>
          <w:sz w:val="28"/>
          <w:szCs w:val="28"/>
        </w:rPr>
        <w:t>одсчет пульса, дыхания, измерение артериального давления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A5137">
        <w:rPr>
          <w:rFonts w:ascii="Times New Roman" w:hAnsi="Times New Roman" w:cs="Times New Roman"/>
          <w:sz w:val="28"/>
          <w:szCs w:val="28"/>
        </w:rPr>
        <w:t>ценка тяжести состояния ребенка, выявление проблем пациента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A5137">
        <w:rPr>
          <w:rFonts w:ascii="Times New Roman" w:hAnsi="Times New Roman" w:cs="Times New Roman"/>
          <w:sz w:val="28"/>
          <w:szCs w:val="28"/>
        </w:rPr>
        <w:t>роведение дезинфекции предметов ухода за больными и инструментария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A5137">
        <w:rPr>
          <w:rFonts w:ascii="Times New Roman" w:hAnsi="Times New Roman" w:cs="Times New Roman"/>
          <w:sz w:val="28"/>
          <w:szCs w:val="28"/>
        </w:rPr>
        <w:t xml:space="preserve">ведение капель в глаза, нос, уши,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137">
        <w:rPr>
          <w:rFonts w:ascii="Times New Roman" w:hAnsi="Times New Roman" w:cs="Times New Roman"/>
          <w:sz w:val="28"/>
          <w:szCs w:val="28"/>
        </w:rPr>
        <w:t>бработка кожи и слизистых новорожденному ребенку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A5137">
        <w:rPr>
          <w:rFonts w:ascii="Times New Roman" w:hAnsi="Times New Roman" w:cs="Times New Roman"/>
          <w:sz w:val="28"/>
          <w:szCs w:val="28"/>
        </w:rPr>
        <w:t>езинфекция и утилизация одноразового инструментария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A5137">
        <w:rPr>
          <w:rFonts w:ascii="Times New Roman" w:hAnsi="Times New Roman" w:cs="Times New Roman"/>
          <w:sz w:val="28"/>
          <w:szCs w:val="28"/>
        </w:rPr>
        <w:t>одготовка материала к стерилизации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9A5137">
        <w:rPr>
          <w:rFonts w:ascii="Times New Roman" w:hAnsi="Times New Roman" w:cs="Times New Roman"/>
          <w:sz w:val="28"/>
          <w:szCs w:val="28"/>
        </w:rPr>
        <w:t>нтропометрия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A5137">
        <w:rPr>
          <w:rFonts w:ascii="Times New Roman" w:hAnsi="Times New Roman" w:cs="Times New Roman"/>
          <w:sz w:val="28"/>
          <w:szCs w:val="28"/>
        </w:rPr>
        <w:t>еленание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9A5137">
        <w:rPr>
          <w:rFonts w:ascii="Times New Roman" w:hAnsi="Times New Roman" w:cs="Times New Roman"/>
          <w:sz w:val="28"/>
          <w:szCs w:val="28"/>
        </w:rPr>
        <w:t>ытье рук, надевание и снятие перчаток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A5137">
        <w:rPr>
          <w:rFonts w:ascii="Times New Roman" w:hAnsi="Times New Roman" w:cs="Times New Roman"/>
          <w:sz w:val="28"/>
          <w:szCs w:val="28"/>
        </w:rPr>
        <w:t xml:space="preserve">роведение проветривания и </w:t>
      </w:r>
      <w:proofErr w:type="spellStart"/>
      <w:r w:rsidRPr="009A5137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9A5137">
        <w:rPr>
          <w:rFonts w:ascii="Times New Roman" w:hAnsi="Times New Roman" w:cs="Times New Roman"/>
          <w:sz w:val="28"/>
          <w:szCs w:val="28"/>
        </w:rPr>
        <w:t>роведение ингаляций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A5137">
        <w:rPr>
          <w:rFonts w:ascii="Times New Roman" w:hAnsi="Times New Roman" w:cs="Times New Roman"/>
          <w:sz w:val="28"/>
          <w:szCs w:val="28"/>
        </w:rPr>
        <w:t>роведение очистительной и лекарственной клизмы, введение газоотводной трубки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A5137">
        <w:rPr>
          <w:rFonts w:ascii="Times New Roman" w:hAnsi="Times New Roman" w:cs="Times New Roman"/>
          <w:sz w:val="28"/>
          <w:szCs w:val="28"/>
        </w:rPr>
        <w:t>азведение и введение  антибиотиков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A5137">
        <w:rPr>
          <w:rFonts w:ascii="Times New Roman" w:hAnsi="Times New Roman" w:cs="Times New Roman"/>
          <w:sz w:val="28"/>
          <w:szCs w:val="28"/>
        </w:rPr>
        <w:t>одача  кислорода через маску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9A5137">
        <w:rPr>
          <w:rFonts w:ascii="Times New Roman" w:hAnsi="Times New Roman" w:cs="Times New Roman"/>
          <w:sz w:val="28"/>
          <w:szCs w:val="28"/>
        </w:rPr>
        <w:t>изическое охлаждение при гипертермии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о</w:t>
      </w:r>
      <w:r w:rsidRPr="009A5137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137">
        <w:rPr>
          <w:rFonts w:ascii="Times New Roman" w:hAnsi="Times New Roman" w:cs="Times New Roman"/>
          <w:sz w:val="28"/>
          <w:szCs w:val="28"/>
        </w:rPr>
        <w:t xml:space="preserve"> клинических анализов крови и мочи</w:t>
      </w:r>
    </w:p>
    <w:p w14:paraId="2CB5AF89" w14:textId="4C1F5A3B" w:rsidR="009A5137" w:rsidRDefault="005D5B65" w:rsidP="009A5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  <w:r w:rsidR="009A5137">
        <w:rPr>
          <w:rFonts w:ascii="Times New Roman" w:hAnsi="Times New Roman" w:cs="Times New Roman"/>
          <w:sz w:val="28"/>
          <w:szCs w:val="28"/>
        </w:rPr>
        <w:t>п</w:t>
      </w:r>
      <w:r w:rsidR="009A5137" w:rsidRPr="009A5137">
        <w:rPr>
          <w:rFonts w:ascii="Times New Roman" w:hAnsi="Times New Roman" w:cs="Times New Roman"/>
          <w:sz w:val="28"/>
          <w:szCs w:val="28"/>
        </w:rPr>
        <w:t>одсчет</w:t>
      </w:r>
      <w:r w:rsidR="009A5137">
        <w:rPr>
          <w:rFonts w:ascii="Times New Roman" w:hAnsi="Times New Roman" w:cs="Times New Roman"/>
          <w:sz w:val="28"/>
          <w:szCs w:val="28"/>
        </w:rPr>
        <w:t>а</w:t>
      </w:r>
      <w:r w:rsidR="009A5137" w:rsidRPr="009A5137">
        <w:rPr>
          <w:rFonts w:ascii="Times New Roman" w:hAnsi="Times New Roman" w:cs="Times New Roman"/>
          <w:sz w:val="28"/>
          <w:szCs w:val="28"/>
        </w:rPr>
        <w:t xml:space="preserve"> пульса, дыхания, измерение артериального давления</w:t>
      </w:r>
      <w:r w:rsidR="009A5137">
        <w:rPr>
          <w:rFonts w:ascii="Times New Roman" w:hAnsi="Times New Roman" w:cs="Times New Roman"/>
          <w:sz w:val="28"/>
          <w:szCs w:val="28"/>
        </w:rPr>
        <w:t>, о</w:t>
      </w:r>
      <w:r w:rsidR="009A5137" w:rsidRPr="009A5137">
        <w:rPr>
          <w:rFonts w:ascii="Times New Roman" w:hAnsi="Times New Roman" w:cs="Times New Roman"/>
          <w:sz w:val="28"/>
          <w:szCs w:val="28"/>
        </w:rPr>
        <w:t>ценк</w:t>
      </w:r>
      <w:r w:rsidR="009A5137">
        <w:rPr>
          <w:rFonts w:ascii="Times New Roman" w:hAnsi="Times New Roman" w:cs="Times New Roman"/>
          <w:sz w:val="28"/>
          <w:szCs w:val="28"/>
        </w:rPr>
        <w:t>и</w:t>
      </w:r>
      <w:r w:rsidR="009A5137" w:rsidRPr="009A5137">
        <w:rPr>
          <w:rFonts w:ascii="Times New Roman" w:hAnsi="Times New Roman" w:cs="Times New Roman"/>
          <w:sz w:val="28"/>
          <w:szCs w:val="28"/>
        </w:rPr>
        <w:t xml:space="preserve"> тяжести состояния ребенка, выявлени</w:t>
      </w:r>
      <w:r w:rsidR="009A5137">
        <w:rPr>
          <w:rFonts w:ascii="Times New Roman" w:hAnsi="Times New Roman" w:cs="Times New Roman"/>
          <w:sz w:val="28"/>
          <w:szCs w:val="28"/>
        </w:rPr>
        <w:t>ю</w:t>
      </w:r>
      <w:r w:rsidR="009A5137" w:rsidRPr="009A5137">
        <w:rPr>
          <w:rFonts w:ascii="Times New Roman" w:hAnsi="Times New Roman" w:cs="Times New Roman"/>
          <w:sz w:val="28"/>
          <w:szCs w:val="28"/>
        </w:rPr>
        <w:t xml:space="preserve"> проблем пациента</w:t>
      </w:r>
      <w:r w:rsidR="009A5137">
        <w:rPr>
          <w:rFonts w:ascii="Times New Roman" w:hAnsi="Times New Roman" w:cs="Times New Roman"/>
          <w:sz w:val="28"/>
          <w:szCs w:val="28"/>
        </w:rPr>
        <w:t>, п</w:t>
      </w:r>
      <w:r w:rsidR="009A5137" w:rsidRPr="009A5137">
        <w:rPr>
          <w:rFonts w:ascii="Times New Roman" w:hAnsi="Times New Roman" w:cs="Times New Roman"/>
          <w:sz w:val="28"/>
          <w:szCs w:val="28"/>
        </w:rPr>
        <w:t>роведение дезинфекции предметов ухода за больными и инструментария</w:t>
      </w:r>
      <w:r w:rsidR="009A5137">
        <w:rPr>
          <w:rFonts w:ascii="Times New Roman" w:hAnsi="Times New Roman" w:cs="Times New Roman"/>
          <w:sz w:val="28"/>
          <w:szCs w:val="28"/>
        </w:rPr>
        <w:t>,</w:t>
      </w:r>
      <w:r w:rsidR="009A5137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9A5137">
        <w:rPr>
          <w:rFonts w:ascii="Times New Roman" w:hAnsi="Times New Roman" w:cs="Times New Roman"/>
          <w:sz w:val="28"/>
          <w:szCs w:val="28"/>
        </w:rPr>
        <w:t>п</w:t>
      </w:r>
      <w:r w:rsidR="009A5137" w:rsidRPr="009A5137">
        <w:rPr>
          <w:rFonts w:ascii="Times New Roman" w:hAnsi="Times New Roman" w:cs="Times New Roman"/>
          <w:sz w:val="28"/>
          <w:szCs w:val="28"/>
        </w:rPr>
        <w:t>еленание</w:t>
      </w:r>
      <w:r w:rsidR="009A5137">
        <w:rPr>
          <w:rFonts w:ascii="Times New Roman" w:hAnsi="Times New Roman" w:cs="Times New Roman"/>
          <w:sz w:val="28"/>
          <w:szCs w:val="28"/>
        </w:rPr>
        <w:t>, м</w:t>
      </w:r>
      <w:r w:rsidR="009A5137" w:rsidRPr="009A5137">
        <w:rPr>
          <w:rFonts w:ascii="Times New Roman" w:hAnsi="Times New Roman" w:cs="Times New Roman"/>
          <w:sz w:val="28"/>
          <w:szCs w:val="28"/>
        </w:rPr>
        <w:t>ытье рук, надевание и снятие перчаток</w:t>
      </w:r>
      <w:r w:rsidR="009A5137">
        <w:rPr>
          <w:rFonts w:ascii="Times New Roman" w:hAnsi="Times New Roman" w:cs="Times New Roman"/>
          <w:sz w:val="28"/>
          <w:szCs w:val="28"/>
        </w:rPr>
        <w:t>, п</w:t>
      </w:r>
      <w:r w:rsidR="009A5137" w:rsidRPr="009A5137">
        <w:rPr>
          <w:rFonts w:ascii="Times New Roman" w:hAnsi="Times New Roman" w:cs="Times New Roman"/>
          <w:sz w:val="28"/>
          <w:szCs w:val="28"/>
        </w:rPr>
        <w:t xml:space="preserve">роведение проветривания и </w:t>
      </w:r>
      <w:proofErr w:type="spellStart"/>
      <w:r w:rsidR="009A5137" w:rsidRPr="009A5137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="009A5137">
        <w:rPr>
          <w:rFonts w:ascii="Times New Roman" w:hAnsi="Times New Roman" w:cs="Times New Roman"/>
          <w:sz w:val="28"/>
          <w:szCs w:val="28"/>
        </w:rPr>
        <w:t>, п</w:t>
      </w:r>
      <w:r w:rsidR="009A5137" w:rsidRPr="009A5137">
        <w:rPr>
          <w:rFonts w:ascii="Times New Roman" w:hAnsi="Times New Roman" w:cs="Times New Roman"/>
          <w:sz w:val="28"/>
          <w:szCs w:val="28"/>
        </w:rPr>
        <w:t>роведение ингаляций</w:t>
      </w:r>
      <w:r w:rsidR="009A5137">
        <w:rPr>
          <w:rFonts w:ascii="Times New Roman" w:hAnsi="Times New Roman" w:cs="Times New Roman"/>
          <w:sz w:val="28"/>
          <w:szCs w:val="28"/>
        </w:rPr>
        <w:t>, р</w:t>
      </w:r>
      <w:r w:rsidR="009A5137" w:rsidRPr="009A5137">
        <w:rPr>
          <w:rFonts w:ascii="Times New Roman" w:hAnsi="Times New Roman" w:cs="Times New Roman"/>
          <w:sz w:val="28"/>
          <w:szCs w:val="28"/>
        </w:rPr>
        <w:t>азведение и введение  антибиотиков</w:t>
      </w:r>
      <w:r w:rsidR="009A5137">
        <w:rPr>
          <w:rFonts w:ascii="Times New Roman" w:hAnsi="Times New Roman" w:cs="Times New Roman"/>
          <w:sz w:val="28"/>
          <w:szCs w:val="28"/>
        </w:rPr>
        <w:t>, п</w:t>
      </w:r>
      <w:r w:rsidR="009A5137" w:rsidRPr="009A5137">
        <w:rPr>
          <w:rFonts w:ascii="Times New Roman" w:hAnsi="Times New Roman" w:cs="Times New Roman"/>
          <w:sz w:val="28"/>
          <w:szCs w:val="28"/>
        </w:rPr>
        <w:t>одача  кислорода через маску</w:t>
      </w:r>
    </w:p>
    <w:p w14:paraId="69C9407B" w14:textId="525D44B5" w:rsidR="009A5137" w:rsidRDefault="005D5B65" w:rsidP="009A5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9A5137" w:rsidRPr="009A5137">
        <w:rPr>
          <w:rFonts w:ascii="Times New Roman" w:hAnsi="Times New Roman" w:cs="Times New Roman"/>
          <w:sz w:val="28"/>
          <w:szCs w:val="28"/>
        </w:rPr>
        <w:t>выявление проблем пациента</w:t>
      </w:r>
      <w:r w:rsidR="009A5137">
        <w:rPr>
          <w:rFonts w:ascii="Times New Roman" w:hAnsi="Times New Roman" w:cs="Times New Roman"/>
          <w:sz w:val="28"/>
          <w:szCs w:val="28"/>
        </w:rPr>
        <w:t xml:space="preserve">, </w:t>
      </w:r>
      <w:r w:rsidR="009A5137" w:rsidRPr="00D01B0F">
        <w:rPr>
          <w:rFonts w:ascii="Times New Roman" w:hAnsi="Times New Roman" w:cs="Times New Roman"/>
          <w:sz w:val="28"/>
          <w:szCs w:val="28"/>
        </w:rPr>
        <w:t>разведение</w:t>
      </w:r>
      <w:r w:rsidR="009A5137" w:rsidRPr="009A5137">
        <w:rPr>
          <w:rFonts w:ascii="Times New Roman" w:hAnsi="Times New Roman" w:cs="Times New Roman"/>
          <w:sz w:val="28"/>
          <w:szCs w:val="28"/>
        </w:rPr>
        <w:t xml:space="preserve"> и введение антибиотиков</w:t>
      </w:r>
      <w:r w:rsidR="009A5137">
        <w:rPr>
          <w:rFonts w:ascii="Times New Roman" w:hAnsi="Times New Roman" w:cs="Times New Roman"/>
          <w:sz w:val="28"/>
          <w:szCs w:val="28"/>
        </w:rPr>
        <w:t>, п</w:t>
      </w:r>
      <w:r w:rsidR="009A5137" w:rsidRPr="009A5137">
        <w:rPr>
          <w:rFonts w:ascii="Times New Roman" w:hAnsi="Times New Roman" w:cs="Times New Roman"/>
          <w:sz w:val="28"/>
          <w:szCs w:val="28"/>
        </w:rPr>
        <w:t>одача кислорода через маску</w:t>
      </w:r>
      <w:r w:rsidR="009A5137">
        <w:rPr>
          <w:rFonts w:ascii="Times New Roman" w:hAnsi="Times New Roman" w:cs="Times New Roman"/>
          <w:sz w:val="28"/>
          <w:szCs w:val="28"/>
        </w:rPr>
        <w:t>, ф</w:t>
      </w:r>
      <w:r w:rsidR="009A5137" w:rsidRPr="009A5137">
        <w:rPr>
          <w:rFonts w:ascii="Times New Roman" w:hAnsi="Times New Roman" w:cs="Times New Roman"/>
          <w:sz w:val="28"/>
          <w:szCs w:val="28"/>
        </w:rPr>
        <w:t xml:space="preserve">изическое охлаждение </w:t>
      </w:r>
      <w:r w:rsidR="009A5137">
        <w:rPr>
          <w:rFonts w:ascii="Times New Roman" w:hAnsi="Times New Roman" w:cs="Times New Roman"/>
          <w:sz w:val="28"/>
          <w:szCs w:val="28"/>
        </w:rPr>
        <w:t>и о</w:t>
      </w:r>
      <w:r w:rsidR="009A5137" w:rsidRPr="009A5137">
        <w:rPr>
          <w:rFonts w:ascii="Times New Roman" w:hAnsi="Times New Roman" w:cs="Times New Roman"/>
          <w:sz w:val="28"/>
          <w:szCs w:val="28"/>
        </w:rPr>
        <w:t>бработка кожи и слизистых новорожденному ребенку</w:t>
      </w:r>
    </w:p>
    <w:p w14:paraId="2F73A365" w14:textId="678EBBD8" w:rsidR="005D5B65" w:rsidRPr="00D01B0F" w:rsidRDefault="005D5B65" w:rsidP="009A5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02502F6A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5937A131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FAAAC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14:paraId="2DB3591C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546E4BBB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265C267E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383D7648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28EF7F13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6EACA5B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7861BF5A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6C5AC" w14:textId="323D1F78" w:rsidR="004A23E5" w:rsidRDefault="00F77BC3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AB169F" wp14:editId="2BF136D7">
            <wp:simplePos x="0" y="0"/>
            <wp:positionH relativeFrom="column">
              <wp:posOffset>1042390</wp:posOffset>
            </wp:positionH>
            <wp:positionV relativeFrom="paragraph">
              <wp:posOffset>148641</wp:posOffset>
            </wp:positionV>
            <wp:extent cx="657860" cy="32385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0A3992" w14:textId="5FDFD015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</w:t>
      </w:r>
      <w:r w:rsidR="00F77B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F77BC3" w:rsidRPr="00F77BC3">
        <w:rPr>
          <w:rFonts w:ascii="Times New Roman" w:hAnsi="Times New Roman" w:cs="Times New Roman"/>
          <w:sz w:val="28"/>
          <w:szCs w:val="28"/>
        </w:rPr>
        <w:t>Зулина Н.Е.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14:paraId="394F4099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14:paraId="306E0E04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3B23C1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D0697" w14:textId="77777777" w:rsidR="00E8270F" w:rsidRDefault="00E8270F">
      <w:pPr>
        <w:spacing w:after="0" w:line="240" w:lineRule="auto"/>
      </w:pPr>
      <w:r>
        <w:separator/>
      </w:r>
    </w:p>
  </w:endnote>
  <w:endnote w:type="continuationSeparator" w:id="0">
    <w:p w14:paraId="78928012" w14:textId="77777777" w:rsidR="00E8270F" w:rsidRDefault="00E8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E7B0" w14:textId="77777777"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11F0FE0" w14:textId="77777777" w:rsidR="00297CDC" w:rsidRDefault="00E8270F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F0A0" w14:textId="77777777"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4F79">
      <w:rPr>
        <w:rStyle w:val="ac"/>
        <w:noProof/>
      </w:rPr>
      <w:t>7</w:t>
    </w:r>
    <w:r>
      <w:rPr>
        <w:rStyle w:val="ac"/>
      </w:rPr>
      <w:fldChar w:fldCharType="end"/>
    </w:r>
  </w:p>
  <w:p w14:paraId="3C5E0E6B" w14:textId="77777777" w:rsidR="00297CDC" w:rsidRDefault="00E8270F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3F6C" w14:textId="77777777" w:rsidR="00E8270F" w:rsidRDefault="00E8270F">
      <w:pPr>
        <w:spacing w:after="0" w:line="240" w:lineRule="auto"/>
      </w:pPr>
      <w:r>
        <w:separator/>
      </w:r>
    </w:p>
  </w:footnote>
  <w:footnote w:type="continuationSeparator" w:id="0">
    <w:p w14:paraId="2F5FEB2D" w14:textId="77777777" w:rsidR="00E8270F" w:rsidRDefault="00E8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4DDA"/>
    <w:multiLevelType w:val="hybridMultilevel"/>
    <w:tmpl w:val="B9D6FBD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B36"/>
    <w:multiLevelType w:val="hybridMultilevel"/>
    <w:tmpl w:val="5B10E6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01AC"/>
    <w:multiLevelType w:val="hybridMultilevel"/>
    <w:tmpl w:val="B214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805"/>
    <w:multiLevelType w:val="hybridMultilevel"/>
    <w:tmpl w:val="72B272C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0085"/>
    <w:multiLevelType w:val="hybridMultilevel"/>
    <w:tmpl w:val="5964A53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0F6A"/>
    <w:multiLevelType w:val="hybridMultilevel"/>
    <w:tmpl w:val="1CFC5AA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E0DCA"/>
    <w:multiLevelType w:val="hybridMultilevel"/>
    <w:tmpl w:val="6498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50CDA"/>
    <w:multiLevelType w:val="hybridMultilevel"/>
    <w:tmpl w:val="4ED49928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4B20"/>
    <w:multiLevelType w:val="hybridMultilevel"/>
    <w:tmpl w:val="8078F16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A10FE3"/>
    <w:multiLevelType w:val="hybridMultilevel"/>
    <w:tmpl w:val="4A10BE2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C14F0"/>
    <w:multiLevelType w:val="hybridMultilevel"/>
    <w:tmpl w:val="DFD0D8B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D6F10"/>
    <w:multiLevelType w:val="hybridMultilevel"/>
    <w:tmpl w:val="240E8FD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95808"/>
    <w:multiLevelType w:val="hybridMultilevel"/>
    <w:tmpl w:val="C12058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19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8"/>
  </w:num>
  <w:num w:numId="15">
    <w:abstractNumId w:val="15"/>
  </w:num>
  <w:num w:numId="16">
    <w:abstractNumId w:val="9"/>
  </w:num>
  <w:num w:numId="17">
    <w:abstractNumId w:val="2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342B5"/>
    <w:rsid w:val="000941FE"/>
    <w:rsid w:val="000B0B7E"/>
    <w:rsid w:val="001B70D8"/>
    <w:rsid w:val="002F3656"/>
    <w:rsid w:val="00394618"/>
    <w:rsid w:val="003A4767"/>
    <w:rsid w:val="003C565B"/>
    <w:rsid w:val="003D25A1"/>
    <w:rsid w:val="004078FD"/>
    <w:rsid w:val="004135F4"/>
    <w:rsid w:val="00463205"/>
    <w:rsid w:val="004A23E5"/>
    <w:rsid w:val="004D0CAC"/>
    <w:rsid w:val="004F3892"/>
    <w:rsid w:val="005A18A0"/>
    <w:rsid w:val="005A4F79"/>
    <w:rsid w:val="005D5B65"/>
    <w:rsid w:val="00612685"/>
    <w:rsid w:val="006C0F86"/>
    <w:rsid w:val="007734B6"/>
    <w:rsid w:val="00782FF5"/>
    <w:rsid w:val="007B6075"/>
    <w:rsid w:val="007D2489"/>
    <w:rsid w:val="00842BE8"/>
    <w:rsid w:val="008B6971"/>
    <w:rsid w:val="00904D22"/>
    <w:rsid w:val="00947AB5"/>
    <w:rsid w:val="00960287"/>
    <w:rsid w:val="0097110C"/>
    <w:rsid w:val="009A5137"/>
    <w:rsid w:val="00A17E02"/>
    <w:rsid w:val="00B354DF"/>
    <w:rsid w:val="00B54D7E"/>
    <w:rsid w:val="00C26819"/>
    <w:rsid w:val="00C53A19"/>
    <w:rsid w:val="00C94B2A"/>
    <w:rsid w:val="00D01B0F"/>
    <w:rsid w:val="00D32C39"/>
    <w:rsid w:val="00D50884"/>
    <w:rsid w:val="00D67875"/>
    <w:rsid w:val="00D8486E"/>
    <w:rsid w:val="00E01CC1"/>
    <w:rsid w:val="00E8270F"/>
    <w:rsid w:val="00F32A37"/>
    <w:rsid w:val="00F35C13"/>
    <w:rsid w:val="00F71086"/>
    <w:rsid w:val="00F77BC3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504C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F5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B35C-CC30-48F1-816F-57358524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ДНЕВНИК</vt:lpstr>
      <vt:lpstr>    Содержание</vt:lpstr>
      <vt:lpstr>    </vt:lpstr>
      <vt:lpstr>    1. Цели и задачи практики</vt:lpstr>
      <vt:lpstr>    2. Знания, умения, практический опыт, которыми должен овладеть обучающийся после</vt:lpstr>
      <vt:lpstr>    3. Тематический план</vt:lpstr>
      <vt:lpstr>Текстовой отчет</vt:lpstr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Надежда Зулина</cp:lastModifiedBy>
  <cp:revision>18</cp:revision>
  <cp:lastPrinted>2022-06-13T01:33:00Z</cp:lastPrinted>
  <dcterms:created xsi:type="dcterms:W3CDTF">2019-04-09T09:26:00Z</dcterms:created>
  <dcterms:modified xsi:type="dcterms:W3CDTF">2022-06-13T06:32:00Z</dcterms:modified>
</cp:coreProperties>
</file>