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A6" w:rsidRPr="006000A6" w:rsidRDefault="006000A6" w:rsidP="006000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000A6" w:rsidRPr="006000A6" w:rsidRDefault="006000A6" w:rsidP="006000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>высшего образования «Красноярский государственный медицинский</w:t>
      </w:r>
    </w:p>
    <w:p w:rsidR="006000A6" w:rsidRPr="006000A6" w:rsidRDefault="006000A6" w:rsidP="006000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 xml:space="preserve">университет имени профессора В.Ф. Войно-Ясенецкого» </w:t>
      </w:r>
    </w:p>
    <w:p w:rsidR="006000A6" w:rsidRPr="006000A6" w:rsidRDefault="006000A6" w:rsidP="006000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6000A6" w:rsidRPr="006000A6" w:rsidRDefault="006000A6" w:rsidP="006000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6000A6" w:rsidRPr="006000A6" w:rsidRDefault="006000A6" w:rsidP="006000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0A6" w:rsidRPr="006000A6" w:rsidRDefault="006000A6" w:rsidP="006000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0A6" w:rsidRPr="006000A6" w:rsidRDefault="006000A6" w:rsidP="006000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00A6" w:rsidRPr="006000A6" w:rsidRDefault="006000A6" w:rsidP="006000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0A6">
        <w:rPr>
          <w:rFonts w:ascii="Times New Roman" w:hAnsi="Times New Roman" w:cs="Times New Roman"/>
          <w:b/>
          <w:bCs/>
          <w:sz w:val="28"/>
          <w:szCs w:val="28"/>
        </w:rPr>
        <w:t>УЧЕБНО-ИССЛЕДОВАТЕЛЬСКАЯ РАБОТА СТУДЕНТА</w:t>
      </w:r>
    </w:p>
    <w:p w:rsidR="006000A6" w:rsidRPr="006000A6" w:rsidRDefault="006000A6" w:rsidP="006000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0A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000A6">
        <w:rPr>
          <w:rFonts w:ascii="Times New Roman" w:hAnsi="Times New Roman" w:cs="Times New Roman"/>
          <w:sz w:val="28"/>
          <w:szCs w:val="28"/>
        </w:rPr>
        <w:t>Организация сестринского процесса при сахарном диабете первого типа у детей старшего возраста</w:t>
      </w:r>
      <w:r w:rsidRPr="006000A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000A6" w:rsidRPr="006000A6" w:rsidRDefault="006000A6" w:rsidP="006000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0A6" w:rsidRPr="006000A6" w:rsidRDefault="006000A6" w:rsidP="0060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  <w:t>34.02.01 Сестринское дело на базе среднего общего образования</w:t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000A6" w:rsidRPr="006000A6" w:rsidRDefault="006000A6" w:rsidP="00600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0A6">
        <w:rPr>
          <w:rFonts w:ascii="Times New Roman" w:hAnsi="Times New Roman" w:cs="Times New Roman"/>
          <w:sz w:val="24"/>
          <w:szCs w:val="24"/>
        </w:rPr>
        <w:t>код и наименование специальности</w:t>
      </w:r>
    </w:p>
    <w:p w:rsidR="006000A6" w:rsidRPr="006000A6" w:rsidRDefault="006000A6" w:rsidP="006000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00A6" w:rsidRPr="006000A6" w:rsidRDefault="006000A6" w:rsidP="0060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00A6">
        <w:rPr>
          <w:rFonts w:ascii="Times New Roman" w:hAnsi="Times New Roman" w:cs="Times New Roman"/>
          <w:sz w:val="28"/>
          <w:szCs w:val="28"/>
          <w:u w:val="single"/>
        </w:rPr>
        <w:t xml:space="preserve">              Сестринский уход при различных заболеваниях и состояниях</w:t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000A6" w:rsidRPr="006000A6" w:rsidRDefault="006000A6" w:rsidP="00600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0A6">
        <w:rPr>
          <w:rFonts w:ascii="Times New Roman" w:hAnsi="Times New Roman" w:cs="Times New Roman"/>
          <w:sz w:val="24"/>
          <w:szCs w:val="24"/>
        </w:rPr>
        <w:t>междисциплинарный курс</w:t>
      </w:r>
    </w:p>
    <w:p w:rsidR="006000A6" w:rsidRPr="006000A6" w:rsidRDefault="006000A6" w:rsidP="006000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0A6" w:rsidRPr="006000A6" w:rsidRDefault="006000A6" w:rsidP="0060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00A6">
        <w:rPr>
          <w:rFonts w:ascii="Times New Roman" w:hAnsi="Times New Roman" w:cs="Times New Roman"/>
          <w:sz w:val="28"/>
          <w:szCs w:val="28"/>
          <w:u w:val="single"/>
        </w:rPr>
        <w:t xml:space="preserve">               Сестринский уход за больными детьми различного возраста</w:t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000A6" w:rsidRPr="006000A6" w:rsidRDefault="006000A6" w:rsidP="00600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0A6">
        <w:rPr>
          <w:rFonts w:ascii="Times New Roman" w:hAnsi="Times New Roman" w:cs="Times New Roman"/>
          <w:sz w:val="24"/>
          <w:szCs w:val="24"/>
        </w:rPr>
        <w:t>дисциплина</w:t>
      </w:r>
    </w:p>
    <w:p w:rsidR="006000A6" w:rsidRPr="006000A6" w:rsidRDefault="006000A6" w:rsidP="006000A6">
      <w:pPr>
        <w:rPr>
          <w:rFonts w:ascii="Times New Roman" w:hAnsi="Times New Roman" w:cs="Times New Roman"/>
          <w:sz w:val="24"/>
          <w:szCs w:val="24"/>
        </w:rPr>
      </w:pPr>
    </w:p>
    <w:p w:rsidR="006000A6" w:rsidRPr="006000A6" w:rsidRDefault="006000A6" w:rsidP="006000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00A6" w:rsidRPr="006000A6" w:rsidRDefault="006000A6" w:rsidP="006000A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2434"/>
        <w:gridCol w:w="260"/>
        <w:gridCol w:w="1984"/>
        <w:gridCol w:w="2067"/>
        <w:gridCol w:w="2610"/>
      </w:tblGrid>
      <w:tr w:rsidR="006000A6" w:rsidRPr="006000A6" w:rsidTr="007D7A9E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00A6" w:rsidRPr="006000A6" w:rsidRDefault="006000A6" w:rsidP="006000A6">
            <w:pPr>
              <w:rPr>
                <w:rFonts w:ascii="Times New Roman" w:hAnsi="Times New Roman"/>
                <w:sz w:val="28"/>
                <w:szCs w:val="28"/>
              </w:rPr>
            </w:pPr>
            <w:r w:rsidRPr="006000A6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6000A6" w:rsidRPr="006000A6" w:rsidRDefault="006000A6" w:rsidP="006000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0A6" w:rsidRPr="006000A6" w:rsidRDefault="006000A6" w:rsidP="00600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6000A6" w:rsidRPr="006000A6" w:rsidRDefault="006000A6" w:rsidP="00600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00A6" w:rsidRPr="006000A6" w:rsidRDefault="00CB362A" w:rsidP="00600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Думанская Т.М</w:t>
            </w:r>
          </w:p>
        </w:tc>
      </w:tr>
      <w:tr w:rsidR="006000A6" w:rsidRPr="006000A6" w:rsidTr="007D7A9E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000A6" w:rsidRPr="006000A6" w:rsidRDefault="006000A6" w:rsidP="00600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6000A6" w:rsidRPr="006000A6" w:rsidRDefault="006000A6" w:rsidP="00600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00A6" w:rsidRPr="006000A6" w:rsidRDefault="006000A6" w:rsidP="00600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00A6" w:rsidRPr="006000A6" w:rsidRDefault="006000A6" w:rsidP="00600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A6"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6000A6" w:rsidRPr="006000A6" w:rsidRDefault="006000A6" w:rsidP="00600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00A6" w:rsidRPr="006000A6" w:rsidRDefault="006000A6" w:rsidP="00600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A6">
              <w:rPr>
                <w:rFonts w:ascii="Times New Roman" w:hAnsi="Times New Roman"/>
                <w:sz w:val="24"/>
                <w:szCs w:val="24"/>
              </w:rPr>
              <w:t>инициалы, фамилия</w:t>
            </w:r>
          </w:p>
        </w:tc>
      </w:tr>
      <w:tr w:rsidR="006000A6" w:rsidRPr="006000A6" w:rsidTr="007D7A9E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00A6" w:rsidRPr="006000A6" w:rsidRDefault="006000A6" w:rsidP="006000A6">
            <w:pPr>
              <w:rPr>
                <w:rFonts w:ascii="Times New Roman" w:hAnsi="Times New Roman"/>
                <w:sz w:val="28"/>
                <w:szCs w:val="28"/>
              </w:rPr>
            </w:pPr>
            <w:r w:rsidRPr="006000A6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6000A6" w:rsidRPr="006000A6" w:rsidRDefault="006000A6" w:rsidP="00600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0A6" w:rsidRPr="006000A6" w:rsidRDefault="006000A6" w:rsidP="00600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6000A6" w:rsidRPr="006000A6" w:rsidRDefault="006000A6" w:rsidP="00600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00A6" w:rsidRPr="006000A6" w:rsidRDefault="006000A6" w:rsidP="00600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0A6">
              <w:rPr>
                <w:rFonts w:ascii="Times New Roman" w:hAnsi="Times New Roman"/>
                <w:sz w:val="28"/>
                <w:szCs w:val="28"/>
              </w:rPr>
              <w:t>Фукалова Н.В.</w:t>
            </w:r>
          </w:p>
        </w:tc>
      </w:tr>
      <w:tr w:rsidR="006000A6" w:rsidRPr="006000A6" w:rsidTr="007D7A9E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000A6" w:rsidRPr="006000A6" w:rsidRDefault="006000A6" w:rsidP="00600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6000A6" w:rsidRPr="006000A6" w:rsidRDefault="006000A6" w:rsidP="00600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00A6" w:rsidRPr="006000A6" w:rsidRDefault="006000A6" w:rsidP="00600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A6"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6000A6" w:rsidRPr="006000A6" w:rsidRDefault="006000A6" w:rsidP="00600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00A6" w:rsidRPr="006000A6" w:rsidRDefault="006000A6" w:rsidP="00600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A6">
              <w:rPr>
                <w:rFonts w:ascii="Times New Roman" w:hAnsi="Times New Roman"/>
                <w:sz w:val="24"/>
                <w:szCs w:val="24"/>
              </w:rPr>
              <w:t>инициалы, фамилия</w:t>
            </w:r>
          </w:p>
        </w:tc>
      </w:tr>
    </w:tbl>
    <w:p w:rsidR="006000A6" w:rsidRPr="006000A6" w:rsidRDefault="006000A6" w:rsidP="006000A6"/>
    <w:p w:rsidR="006000A6" w:rsidRPr="006000A6" w:rsidRDefault="006000A6" w:rsidP="006000A6"/>
    <w:p w:rsidR="006000A6" w:rsidRPr="006000A6" w:rsidRDefault="006000A6" w:rsidP="00600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 xml:space="preserve">Работа оценена: _____________________ </w:t>
      </w:r>
    </w:p>
    <w:p w:rsidR="006000A6" w:rsidRPr="006000A6" w:rsidRDefault="006000A6" w:rsidP="00600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0A6">
        <w:rPr>
          <w:rFonts w:ascii="Times New Roman" w:hAnsi="Times New Roman" w:cs="Times New Roman"/>
          <w:sz w:val="24"/>
          <w:szCs w:val="24"/>
        </w:rPr>
        <w:t>(оценка, подпись преподавателя)</w:t>
      </w:r>
    </w:p>
    <w:p w:rsidR="006000A6" w:rsidRPr="006000A6" w:rsidRDefault="006000A6" w:rsidP="006000A6"/>
    <w:p w:rsidR="006000A6" w:rsidRPr="006000A6" w:rsidRDefault="006000A6" w:rsidP="006000A6"/>
    <w:p w:rsidR="006000A6" w:rsidRDefault="006000A6" w:rsidP="006000A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0A6">
        <w:tab/>
      </w:r>
      <w:r w:rsidR="00CB362A">
        <w:rPr>
          <w:rFonts w:ascii="Times New Roman" w:hAnsi="Times New Roman" w:cs="Times New Roman"/>
          <w:sz w:val="28"/>
          <w:szCs w:val="28"/>
        </w:rPr>
        <w:t>Красноярск, 2021</w:t>
      </w:r>
    </w:p>
    <w:p w:rsidR="00AD7A35" w:rsidRDefault="00AD7A35" w:rsidP="006000A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84879673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4"/>
          <w:szCs w:val="24"/>
        </w:rPr>
      </w:sdtEndPr>
      <w:sdtContent>
        <w:p w:rsidR="00BF0E37" w:rsidRDefault="00BF0E37" w:rsidP="00BF0E37">
          <w:pPr>
            <w:pStyle w:val="af0"/>
            <w:jc w:val="center"/>
            <w:rPr>
              <w:rFonts w:ascii="Times New Roman" w:hAnsi="Times New Roman" w:cs="Times New Roman"/>
              <w:color w:val="auto"/>
              <w:sz w:val="36"/>
              <w:szCs w:val="36"/>
            </w:rPr>
          </w:pPr>
          <w:r w:rsidRPr="00BF0E37">
            <w:rPr>
              <w:rFonts w:ascii="Times New Roman" w:hAnsi="Times New Roman" w:cs="Times New Roman"/>
              <w:color w:val="auto"/>
              <w:sz w:val="36"/>
              <w:szCs w:val="36"/>
            </w:rPr>
            <w:t>Содержание</w:t>
          </w:r>
        </w:p>
        <w:p w:rsidR="00BF0E37" w:rsidRPr="00BF0E37" w:rsidRDefault="00BF0E37" w:rsidP="00BF0E37">
          <w:pPr>
            <w:rPr>
              <w:lang w:eastAsia="ru-RU"/>
            </w:rPr>
          </w:pPr>
        </w:p>
        <w:p w:rsidR="00990E8E" w:rsidRDefault="00A07615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r w:rsidRPr="00A0761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BF0E37" w:rsidRPr="00BF0E3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A0761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4598277" w:history="1">
            <w:r w:rsidR="00990E8E" w:rsidRPr="003A4750">
              <w:rPr>
                <w:rStyle w:val="af1"/>
                <w:rFonts w:ascii="Times New Roman" w:hAnsi="Times New Roman" w:cs="Times New Roman"/>
                <w:noProof/>
              </w:rPr>
              <w:t>ВВЕДЕНИЕ</w:t>
            </w:r>
            <w:r w:rsidR="00990E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0E8E">
              <w:rPr>
                <w:noProof/>
                <w:webHidden/>
              </w:rPr>
              <w:instrText xml:space="preserve"> PAGEREF _Toc44598277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0E8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0E8E" w:rsidRDefault="00A07615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4598278" w:history="1">
            <w:r w:rsidR="00990E8E" w:rsidRPr="003A4750">
              <w:rPr>
                <w:rStyle w:val="af1"/>
                <w:rFonts w:ascii="Times New Roman" w:hAnsi="Times New Roman" w:cs="Times New Roman"/>
                <w:noProof/>
              </w:rPr>
              <w:t>ГЛАВА 1. САХАРНЫЙ ДИАБЕТ 1 ТИПА</w:t>
            </w:r>
            <w:r w:rsidR="00990E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0E8E">
              <w:rPr>
                <w:noProof/>
                <w:webHidden/>
              </w:rPr>
              <w:instrText xml:space="preserve"> PAGEREF _Toc44598278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0E8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0E8E" w:rsidRDefault="00A07615">
          <w:pPr>
            <w:pStyle w:val="21"/>
            <w:tabs>
              <w:tab w:val="left" w:pos="880"/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4598279" w:history="1">
            <w:r w:rsidR="00990E8E" w:rsidRPr="003A4750">
              <w:rPr>
                <w:rStyle w:val="af1"/>
                <w:rFonts w:ascii="Times New Roman" w:hAnsi="Times New Roman" w:cs="Times New Roman"/>
                <w:noProof/>
              </w:rPr>
              <w:t>1.1.</w:t>
            </w:r>
            <w:r w:rsidR="00990E8E">
              <w:rPr>
                <w:rFonts w:eastAsiaTheme="minorEastAsia"/>
                <w:noProof/>
                <w:lang w:eastAsia="ru-RU"/>
              </w:rPr>
              <w:tab/>
            </w:r>
            <w:r w:rsidR="00990E8E" w:rsidRPr="003A4750">
              <w:rPr>
                <w:rStyle w:val="af1"/>
                <w:rFonts w:ascii="Times New Roman" w:hAnsi="Times New Roman" w:cs="Times New Roman"/>
                <w:noProof/>
              </w:rPr>
              <w:t>Понятие сахарного диабета.</w:t>
            </w:r>
            <w:r w:rsidR="00990E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0E8E">
              <w:rPr>
                <w:noProof/>
                <w:webHidden/>
              </w:rPr>
              <w:instrText xml:space="preserve"> PAGEREF _Toc44598279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0E8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0E8E" w:rsidRDefault="00A07615">
          <w:pPr>
            <w:pStyle w:val="21"/>
            <w:tabs>
              <w:tab w:val="left" w:pos="880"/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4598280" w:history="1">
            <w:r w:rsidR="00990E8E" w:rsidRPr="003A4750">
              <w:rPr>
                <w:rStyle w:val="af1"/>
                <w:rFonts w:ascii="Times New Roman" w:hAnsi="Times New Roman" w:cs="Times New Roman"/>
                <w:noProof/>
              </w:rPr>
              <w:t>1.2.</w:t>
            </w:r>
            <w:r w:rsidR="00990E8E">
              <w:rPr>
                <w:rFonts w:eastAsiaTheme="minorEastAsia"/>
                <w:noProof/>
                <w:lang w:eastAsia="ru-RU"/>
              </w:rPr>
              <w:tab/>
            </w:r>
            <w:r w:rsidR="00990E8E" w:rsidRPr="003A4750">
              <w:rPr>
                <w:rStyle w:val="af1"/>
                <w:rFonts w:ascii="Times New Roman" w:hAnsi="Times New Roman" w:cs="Times New Roman"/>
                <w:noProof/>
              </w:rPr>
              <w:t>Клиническая картина, лечение сахарного диабета 1 типа.</w:t>
            </w:r>
            <w:r w:rsidR="00990E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0E8E">
              <w:rPr>
                <w:noProof/>
                <w:webHidden/>
              </w:rPr>
              <w:instrText xml:space="preserve"> PAGEREF _Toc44598280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0E8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0E8E" w:rsidRDefault="00A07615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4598281" w:history="1">
            <w:r w:rsidR="00990E8E" w:rsidRPr="003A4750">
              <w:rPr>
                <w:rStyle w:val="af1"/>
                <w:rFonts w:ascii="Times New Roman" w:hAnsi="Times New Roman" w:cs="Times New Roman"/>
                <w:noProof/>
              </w:rPr>
              <w:t>ГЛАВА 2. ОСЛОЖНЕНИЯ САХАРНОГО ДИАБЕТА 1 ТИПА У ДЕТЕЙ</w:t>
            </w:r>
            <w:r w:rsidR="00990E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0E8E">
              <w:rPr>
                <w:noProof/>
                <w:webHidden/>
              </w:rPr>
              <w:instrText xml:space="preserve"> PAGEREF _Toc44598281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0E8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0E8E" w:rsidRDefault="00A07615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4598282" w:history="1">
            <w:r w:rsidR="00990E8E" w:rsidRPr="003A4750">
              <w:rPr>
                <w:rStyle w:val="af1"/>
                <w:rFonts w:ascii="Times New Roman" w:hAnsi="Times New Roman" w:cs="Times New Roman"/>
                <w:noProof/>
              </w:rPr>
              <w:t>2.1.Осложнения сахарного диабета.</w:t>
            </w:r>
            <w:r w:rsidR="00990E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0E8E">
              <w:rPr>
                <w:noProof/>
                <w:webHidden/>
              </w:rPr>
              <w:instrText xml:space="preserve"> PAGEREF _Toc44598282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0E8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0E8E" w:rsidRDefault="00A07615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4598283" w:history="1">
            <w:r w:rsidR="00990E8E" w:rsidRPr="003A4750">
              <w:rPr>
                <w:rStyle w:val="af1"/>
                <w:rFonts w:ascii="Times New Roman" w:hAnsi="Times New Roman" w:cs="Times New Roman"/>
                <w:noProof/>
              </w:rPr>
              <w:t>2.2. Профилактика сахарного диабета у детей 1 типа .</w:t>
            </w:r>
            <w:r w:rsidR="00990E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0E8E">
              <w:rPr>
                <w:noProof/>
                <w:webHidden/>
              </w:rPr>
              <w:instrText xml:space="preserve"> PAGEREF _Toc44598283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0E8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0E8E" w:rsidRDefault="00A07615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4598284" w:history="1">
            <w:r w:rsidR="00990E8E" w:rsidRPr="003A4750">
              <w:rPr>
                <w:rStyle w:val="af1"/>
                <w:rFonts w:ascii="Times New Roman" w:hAnsi="Times New Roman" w:cs="Times New Roman"/>
                <w:noProof/>
              </w:rPr>
              <w:t>ГЛАВА 3. СЕСТРИНСКИЙ ПРОЦЕСС ЗА ДЕТЬМИ С САХАРНЫМ ДИАБЕТОМ 1 ТИПА</w:t>
            </w:r>
            <w:r w:rsidR="00990E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0E8E">
              <w:rPr>
                <w:noProof/>
                <w:webHidden/>
              </w:rPr>
              <w:instrText xml:space="preserve"> PAGEREF _Toc44598284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0E8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0E8E" w:rsidRDefault="00A07615">
          <w:pPr>
            <w:pStyle w:val="21"/>
            <w:tabs>
              <w:tab w:val="left" w:pos="880"/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4598285" w:history="1">
            <w:r w:rsidR="00990E8E" w:rsidRPr="003A4750">
              <w:rPr>
                <w:rStyle w:val="af1"/>
                <w:rFonts w:ascii="Times New Roman" w:hAnsi="Times New Roman" w:cs="Times New Roman"/>
                <w:noProof/>
              </w:rPr>
              <w:t>1.1.</w:t>
            </w:r>
            <w:r w:rsidR="00990E8E">
              <w:rPr>
                <w:rFonts w:eastAsiaTheme="minorEastAsia"/>
                <w:noProof/>
                <w:lang w:eastAsia="ru-RU"/>
              </w:rPr>
              <w:tab/>
            </w:r>
            <w:r w:rsidR="00990E8E" w:rsidRPr="003A4750">
              <w:rPr>
                <w:rStyle w:val="af1"/>
                <w:rFonts w:ascii="Times New Roman" w:hAnsi="Times New Roman" w:cs="Times New Roman"/>
                <w:noProof/>
              </w:rPr>
              <w:t>Этапы сестринского процесса при сахарном диабете у детей.</w:t>
            </w:r>
            <w:r w:rsidR="00990E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0E8E">
              <w:rPr>
                <w:noProof/>
                <w:webHidden/>
              </w:rPr>
              <w:instrText xml:space="preserve"> PAGEREF _Toc44598285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0E8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0E8E" w:rsidRDefault="00A07615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4598286" w:history="1">
            <w:r w:rsidR="00990E8E" w:rsidRPr="003A4750">
              <w:rPr>
                <w:rStyle w:val="af1"/>
                <w:rFonts w:ascii="Times New Roman" w:hAnsi="Times New Roman" w:cs="Times New Roman"/>
                <w:noProof/>
              </w:rPr>
              <w:t>ЗАКЛЮЧЕНИЕ</w:t>
            </w:r>
            <w:r w:rsidR="00990E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0E8E">
              <w:rPr>
                <w:noProof/>
                <w:webHidden/>
              </w:rPr>
              <w:instrText xml:space="preserve"> PAGEREF _Toc44598286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0E8E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0E8E" w:rsidRDefault="00A07615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4598287" w:history="1">
            <w:r w:rsidR="00990E8E" w:rsidRPr="003A4750">
              <w:rPr>
                <w:rStyle w:val="af1"/>
                <w:rFonts w:ascii="Times New Roman" w:hAnsi="Times New Roman" w:cs="Times New Roman"/>
                <w:noProof/>
              </w:rPr>
              <w:t>СПИСОК ИСПОЛЬЗОВАННЫХ ИСТОЧНИКОВ</w:t>
            </w:r>
            <w:r w:rsidR="00990E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0E8E">
              <w:rPr>
                <w:noProof/>
                <w:webHidden/>
              </w:rPr>
              <w:instrText xml:space="preserve"> PAGEREF _Toc44598287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0E8E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0E37" w:rsidRPr="00BF0E37" w:rsidRDefault="00A07615">
          <w:pPr>
            <w:rPr>
              <w:rFonts w:ascii="Times New Roman" w:hAnsi="Times New Roman" w:cs="Times New Roman"/>
              <w:sz w:val="24"/>
              <w:szCs w:val="24"/>
            </w:rPr>
          </w:pPr>
          <w:r w:rsidRPr="00BF0E37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AD7A35" w:rsidRPr="006000A6" w:rsidRDefault="00AD7A35" w:rsidP="006000A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205" w:rsidRDefault="006000A6">
      <w:pPr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br w:type="page"/>
      </w:r>
    </w:p>
    <w:p w:rsidR="000F4D6F" w:rsidRDefault="00D67A06" w:rsidP="000F4D6F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44598277"/>
      <w:r w:rsidRPr="00563D51">
        <w:rPr>
          <w:rFonts w:ascii="Times New Roman" w:hAnsi="Times New Roman" w:cs="Times New Roman"/>
          <w:color w:val="auto"/>
          <w:sz w:val="28"/>
          <w:szCs w:val="28"/>
        </w:rPr>
        <w:lastRenderedPageBreak/>
        <w:t>ВВЕДЕНИЕ</w:t>
      </w:r>
      <w:bookmarkEnd w:id="0"/>
    </w:p>
    <w:p w:rsidR="000F4D6F" w:rsidRPr="000F4D6F" w:rsidRDefault="000F4D6F" w:rsidP="000F4D6F">
      <w:pPr>
        <w:spacing w:line="360" w:lineRule="auto"/>
      </w:pPr>
    </w:p>
    <w:p w:rsidR="008B5205" w:rsidRPr="004D211B" w:rsidRDefault="008B5205" w:rsidP="000F4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Сахарный диабет– это состояние хронической гипергликемии, которая может развиться в результате действия многих генетических экзогенных факторов, часто дополняющих друг друга. Гипергликемия может быть обусловлена либо недостатком инсулина, либо избытком факторов, которые противодействуют его активности.</w:t>
      </w:r>
    </w:p>
    <w:p w:rsidR="008B5205" w:rsidRDefault="008B5205" w:rsidP="000C70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Актуальность</w:t>
      </w:r>
      <w:r w:rsidR="00BF0E37" w:rsidRPr="004D211B">
        <w:rPr>
          <w:rFonts w:ascii="Times New Roman" w:hAnsi="Times New Roman" w:cs="Times New Roman"/>
          <w:sz w:val="28"/>
          <w:szCs w:val="28"/>
        </w:rPr>
        <w:t>:</w:t>
      </w:r>
    </w:p>
    <w:p w:rsidR="000C70C7" w:rsidRPr="000C70C7" w:rsidRDefault="000C70C7" w:rsidP="000C70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0C7">
        <w:rPr>
          <w:rStyle w:val="af3"/>
          <w:rFonts w:ascii="Times New Roman" w:hAnsi="Times New Roman" w:cs="Times New Roman"/>
          <w:color w:val="000000" w:themeColor="text1"/>
          <w:sz w:val="28"/>
          <w:szCs w:val="28"/>
        </w:rPr>
        <w:t>Сахарный диабет (СД)</w:t>
      </w:r>
      <w:r w:rsidRPr="000C70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самое распространенное хроническое заболевание. По данным ВОЗ, его распространенность составляет 5 %, а это более 130 млн. человек. В России около 2 млн. больных. Сахарным диабетом болеют дети разного возраста. Первое место в структуре распространенности занимает возрастная группа от 10 до 14 лет, преимущественно мальчики. Однако в последние годы отмечается омоложение, есть случаи регистрации болезни уже на первом году жизни.</w:t>
      </w:r>
      <w:r w:rsidRPr="000C70C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C70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Сахарный диабет это заболевание, обусловленное абсолютной или относительной недостаточностью инсулина, что приводит к нарушению обмена веществ, в первую очередь углеводного, и хроническому повышению уровня сахара в крови.</w:t>
      </w:r>
      <w:r w:rsidRPr="000C70C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C70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Сахарный диабет - это группа заболеваний: инсулинозависимый (диабет I типа); инсулинонезависимый (диабет II типа). У детей встречается чаще всего инсулинозависимый диабет (ИЗСД).</w:t>
      </w:r>
    </w:p>
    <w:p w:rsidR="008B5205" w:rsidRPr="004D211B" w:rsidRDefault="008B5205" w:rsidP="000F4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Цель: изучить особенности сестринской деятельности при сахарном диабете 1 типа у детей</w:t>
      </w:r>
      <w:r w:rsidR="00D67A06" w:rsidRPr="004D211B">
        <w:rPr>
          <w:rFonts w:ascii="Times New Roman" w:hAnsi="Times New Roman" w:cs="Times New Roman"/>
          <w:sz w:val="28"/>
          <w:szCs w:val="28"/>
        </w:rPr>
        <w:t xml:space="preserve"> старшего возраста.</w:t>
      </w:r>
    </w:p>
    <w:p w:rsidR="008B5205" w:rsidRPr="004D211B" w:rsidRDefault="00F35135" w:rsidP="000F4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Предмет исследования:</w:t>
      </w:r>
      <w:r w:rsidR="008B5205" w:rsidRPr="004D211B">
        <w:rPr>
          <w:rFonts w:ascii="Times New Roman" w:hAnsi="Times New Roman" w:cs="Times New Roman"/>
          <w:sz w:val="28"/>
          <w:szCs w:val="28"/>
        </w:rPr>
        <w:t xml:space="preserve"> сахарным диабет у </w:t>
      </w:r>
      <w:r w:rsidR="00D67A06" w:rsidRPr="004D211B">
        <w:rPr>
          <w:rFonts w:ascii="Times New Roman" w:hAnsi="Times New Roman" w:cs="Times New Roman"/>
          <w:sz w:val="28"/>
          <w:szCs w:val="28"/>
        </w:rPr>
        <w:t>детей старшего возраста.</w:t>
      </w:r>
    </w:p>
    <w:p w:rsidR="008B5205" w:rsidRPr="004D211B" w:rsidRDefault="008B5205" w:rsidP="000F4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Задачи:</w:t>
      </w:r>
    </w:p>
    <w:p w:rsidR="00D67A06" w:rsidRPr="004D211B" w:rsidRDefault="00F626B0" w:rsidP="000F4D6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Изучить данн</w:t>
      </w:r>
      <w:r w:rsidR="000C70C7">
        <w:rPr>
          <w:rFonts w:ascii="Times New Roman" w:hAnsi="Times New Roman" w:cs="Times New Roman"/>
          <w:sz w:val="28"/>
          <w:szCs w:val="28"/>
        </w:rPr>
        <w:t>ый материал</w:t>
      </w:r>
      <w:r w:rsidRPr="004D211B">
        <w:rPr>
          <w:rFonts w:ascii="Times New Roman" w:hAnsi="Times New Roman" w:cs="Times New Roman"/>
          <w:sz w:val="28"/>
          <w:szCs w:val="28"/>
        </w:rPr>
        <w:t xml:space="preserve"> исследования.</w:t>
      </w:r>
    </w:p>
    <w:p w:rsidR="00DA5BBC" w:rsidRPr="004D211B" w:rsidRDefault="00F626B0" w:rsidP="000F4D6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Изучитьосложнения и профилактику осложнений при сахарном диабет</w:t>
      </w:r>
      <w:r w:rsidR="00DA5BBC" w:rsidRPr="004D211B">
        <w:rPr>
          <w:rFonts w:ascii="Times New Roman" w:hAnsi="Times New Roman" w:cs="Times New Roman"/>
          <w:sz w:val="28"/>
          <w:szCs w:val="28"/>
        </w:rPr>
        <w:t>е 1 типа.</w:t>
      </w:r>
    </w:p>
    <w:p w:rsidR="004D211B" w:rsidRPr="000C70C7" w:rsidRDefault="00DA5BBC" w:rsidP="000F4D6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lastRenderedPageBreak/>
        <w:t>Составить сестринск</w:t>
      </w:r>
      <w:r w:rsidR="003C5FB1" w:rsidRPr="004D211B">
        <w:rPr>
          <w:rFonts w:ascii="Times New Roman" w:hAnsi="Times New Roman" w:cs="Times New Roman"/>
          <w:sz w:val="28"/>
          <w:szCs w:val="28"/>
        </w:rPr>
        <w:t>ий</w:t>
      </w:r>
      <w:r w:rsidR="00CB362A">
        <w:rPr>
          <w:rFonts w:ascii="Times New Roman" w:hAnsi="Times New Roman" w:cs="Times New Roman"/>
          <w:sz w:val="28"/>
          <w:szCs w:val="28"/>
        </w:rPr>
        <w:t xml:space="preserve"> </w:t>
      </w:r>
      <w:r w:rsidR="003C5FB1" w:rsidRPr="004D211B">
        <w:rPr>
          <w:rFonts w:ascii="Times New Roman" w:hAnsi="Times New Roman" w:cs="Times New Roman"/>
          <w:sz w:val="28"/>
          <w:szCs w:val="28"/>
        </w:rPr>
        <w:t>уход</w:t>
      </w:r>
      <w:r w:rsidRPr="004D211B">
        <w:rPr>
          <w:rFonts w:ascii="Times New Roman" w:hAnsi="Times New Roman" w:cs="Times New Roman"/>
          <w:sz w:val="28"/>
          <w:szCs w:val="28"/>
        </w:rPr>
        <w:t xml:space="preserve"> за детьми старшего возраста при сахарном диабете 1 тип</w:t>
      </w:r>
    </w:p>
    <w:p w:rsidR="001929AF" w:rsidRPr="004D211B" w:rsidRDefault="00E306AA" w:rsidP="00D37DB2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44598278"/>
      <w:r w:rsidRPr="004D211B">
        <w:rPr>
          <w:rFonts w:ascii="Times New Roman" w:hAnsi="Times New Roman" w:cs="Times New Roman"/>
          <w:color w:val="auto"/>
          <w:sz w:val="28"/>
          <w:szCs w:val="28"/>
        </w:rPr>
        <w:t>ГЛАВА 1. САХАРНЫЙ ДИАБЕТ 1 ТИПА</w:t>
      </w:r>
      <w:bookmarkEnd w:id="1"/>
    </w:p>
    <w:p w:rsidR="001929AF" w:rsidRPr="004D211B" w:rsidRDefault="00E306AA" w:rsidP="000F4D6F">
      <w:pPr>
        <w:pStyle w:val="2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44598279"/>
      <w:r w:rsidRPr="004D211B">
        <w:rPr>
          <w:rFonts w:ascii="Times New Roman" w:hAnsi="Times New Roman" w:cs="Times New Roman"/>
          <w:color w:val="auto"/>
          <w:sz w:val="28"/>
          <w:szCs w:val="28"/>
        </w:rPr>
        <w:t>Понятие сахарного диабета</w:t>
      </w:r>
      <w:r w:rsidR="008472E4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2"/>
    </w:p>
    <w:p w:rsidR="00E306AA" w:rsidRPr="004D211B" w:rsidRDefault="00E306AA" w:rsidP="000F4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Сахарный диабет 1 типа (инсулинозависимый диабет, ювенильный диабет) — это аутоиммунное заболевание эндокринной системы, которое характеризуется хронической гипергликемией (повышенным уровнем глюкозы в крови) в результате недостаточного производства гормона инсулина.</w:t>
      </w:r>
    </w:p>
    <w:p w:rsidR="00DA5BBC" w:rsidRPr="008472E4" w:rsidRDefault="00DA5BBC" w:rsidP="008472E4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72E4">
        <w:rPr>
          <w:rFonts w:ascii="Times New Roman" w:hAnsi="Times New Roman" w:cs="Times New Roman"/>
          <w:b/>
          <w:bCs/>
          <w:sz w:val="28"/>
          <w:szCs w:val="28"/>
        </w:rPr>
        <w:t>Причины сахарного диабета у детей</w:t>
      </w:r>
    </w:p>
    <w:p w:rsidR="00DA5BBC" w:rsidRPr="004D211B" w:rsidRDefault="00DA5BBC" w:rsidP="000F4D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Ведущим фактором, обусловливающим развитие сахарного диабета 1-го типа у детей, является наследственная предрасположенность, о чем свидетельствует высокая частота семейных случаев заболевания и наличие патологии у близких родственников (родителей, родных сестер и братьев, бабушек и дедушек).</w:t>
      </w:r>
    </w:p>
    <w:p w:rsidR="00DA5BBC" w:rsidRPr="004D211B" w:rsidRDefault="00DA5BBC" w:rsidP="000F4D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Однако для инициации аутоиммунного процесса необходимо воздействие провоцирующего фактора внешней среды. Наиболее вероятными триггерами, приводящими к хроническому лимфоцитарномуинсулиту, последующей деструкции β-клеток и инсулиновой недостаточности, являются вирусные агенты (вирусы Коксаки B, ECHO, Эпштейна-Барр, паротита, краснухи, герпеса, кори, ротавирусы, энтеровирусы, цитомегаловирус и др.).</w:t>
      </w:r>
    </w:p>
    <w:p w:rsidR="00DA5BBC" w:rsidRPr="004D211B" w:rsidRDefault="00DA5BBC" w:rsidP="000F4D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Кроме этого, развитию сахарного диабета у детей с генетической предрасположенностью могут способствовать токсические воздействия, алиментарные факторы (искусственное или смешанное вскармливание, питание коровьим молоком, однообразная углеводистая пища и пр.), стрессовые ситуации, хирургические вмешательства.</w:t>
      </w:r>
    </w:p>
    <w:p w:rsidR="00DA5BBC" w:rsidRPr="004D211B" w:rsidRDefault="00DA5BBC" w:rsidP="000F4D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Группу риска, угрожаемую по развитию сахарного диабета, составляют дети, с массой при рождении свыше 4,5 кг, имеющие ожирение, ведущие малоактивный образ жизни, страдающие диатезами, часто болеющие. </w:t>
      </w:r>
    </w:p>
    <w:p w:rsidR="00DA5BBC" w:rsidRPr="004D211B" w:rsidRDefault="00DA5BBC" w:rsidP="000F4D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lastRenderedPageBreak/>
        <w:t>Вторичные (симптоматические) формы сахарного диабета у детей могут развиваться при эндокринопатиях (синдроме Иценко-Кушинга, диффузном токсическом зобе, акромегалии, феохромоцитоме), заболеваниях поджелудочной железе (панкреатите и др.). Сахарному диабету 1-го типа у детей нередко сопутствуют другие иммунопатологические процессы: системная красная волчанка, склеродермия, ревматоидный артрит, узелковый периартериит и т. д.</w:t>
      </w:r>
    </w:p>
    <w:p w:rsidR="00DA5BBC" w:rsidRPr="004D211B" w:rsidRDefault="00DA5BBC" w:rsidP="000F4D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Сахарный диабет у детей может быть ассоциирован с различными генетическими синдромами: синдромом Дауна, Клайнфельтера, Прадера–Вилли, Шерешевского-Тернера, Лоуренса–Муна–Барде–Бидля, Вольфрама, хореей Гентингтона, атаксией Фридрейха, порфирией и пр</w:t>
      </w:r>
      <w:r w:rsidR="00563D51" w:rsidRPr="004D211B">
        <w:rPr>
          <w:rFonts w:ascii="Times New Roman" w:hAnsi="Times New Roman" w:cs="Times New Roman"/>
          <w:sz w:val="28"/>
          <w:szCs w:val="28"/>
        </w:rPr>
        <w:t>.</w:t>
      </w:r>
    </w:p>
    <w:p w:rsidR="00C615B6" w:rsidRPr="008472E4" w:rsidRDefault="00DA5BBC" w:rsidP="008472E4">
      <w:pPr>
        <w:pStyle w:val="2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4598280"/>
      <w:r w:rsidRPr="004D211B">
        <w:rPr>
          <w:rFonts w:ascii="Times New Roman" w:hAnsi="Times New Roman" w:cs="Times New Roman"/>
          <w:color w:val="auto"/>
          <w:sz w:val="28"/>
          <w:szCs w:val="28"/>
        </w:rPr>
        <w:t xml:space="preserve">Клиническая картина, </w:t>
      </w:r>
      <w:r w:rsidR="00C615B6" w:rsidRPr="004D211B">
        <w:rPr>
          <w:rFonts w:ascii="Times New Roman" w:hAnsi="Times New Roman" w:cs="Times New Roman"/>
          <w:color w:val="auto"/>
          <w:sz w:val="28"/>
          <w:szCs w:val="28"/>
        </w:rPr>
        <w:t>лечение сахарного диабета 1 типа</w:t>
      </w:r>
      <w:r w:rsidR="00FF52B0" w:rsidRPr="004D211B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3"/>
    </w:p>
    <w:p w:rsidR="007E33CB" w:rsidRPr="004D211B" w:rsidRDefault="007E33CB" w:rsidP="000F4D6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211B">
        <w:rPr>
          <w:rFonts w:ascii="Times New Roman" w:hAnsi="Times New Roman" w:cs="Times New Roman"/>
          <w:b/>
          <w:bCs/>
          <w:sz w:val="28"/>
          <w:szCs w:val="28"/>
        </w:rPr>
        <w:t>Симптомы сахарного диабета у детей</w:t>
      </w:r>
    </w:p>
    <w:p w:rsidR="007E33CB" w:rsidRPr="004D211B" w:rsidRDefault="007E33CB" w:rsidP="000F4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Родители способны определить болен ли их ребенок сахарным диабетом по ряду симптомов. Во время роста ребенка малейшие изменения в развитии, питании, поведении, а также самочувствии могут указывать на начало заболевания. Важно не упустить время и диагностировать данное заболевание на ранней стадии.</w:t>
      </w:r>
    </w:p>
    <w:p w:rsidR="007E33CB" w:rsidRPr="004D211B" w:rsidRDefault="007E33CB" w:rsidP="000F4D6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К первому симптому, говорящему о заболевании пациента сахарным диабетом, относится сильная жажда. Ребенок употребляет много жидкости в любое время суток, даже ночью.</w:t>
      </w:r>
    </w:p>
    <w:p w:rsidR="007E33CB" w:rsidRPr="004D211B" w:rsidRDefault="007E33CB" w:rsidP="000F4D6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Второй симптом — учащенное мочеиспускание. У больного возрастает количество мочеиспусканий до 10 и более раз в сутки, а в ночное время ребенок может страдать даже энурезом. Это объясняется большим количеством употребляемой жидкости, а также повышением уровня глюкозы в крови.</w:t>
      </w:r>
    </w:p>
    <w:p w:rsidR="007E33CB" w:rsidRPr="004D211B" w:rsidRDefault="007E33CB" w:rsidP="000F4D6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Третий симптом заболевания — резкое похудение ребенка, несмотря на хороший аппетит. Это связано с тем, что организм больного отказывается хорошо усваивать углеводы. При сахарном диабете у детей наблюдается </w:t>
      </w:r>
      <w:r w:rsidRPr="004D211B">
        <w:rPr>
          <w:rFonts w:ascii="Times New Roman" w:hAnsi="Times New Roman" w:cs="Times New Roman"/>
          <w:sz w:val="28"/>
          <w:szCs w:val="28"/>
        </w:rPr>
        <w:lastRenderedPageBreak/>
        <w:t>сухость слизистых и кожи, поскольку при частом мочеиспускании организм обезвоживается.</w:t>
      </w:r>
    </w:p>
    <w:p w:rsidR="007E33CB" w:rsidRPr="004D211B" w:rsidRDefault="007E33CB" w:rsidP="000F4D6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К следующему симптому относится снижение зрения. В результате повышения сахара в крови он откладывается на хрусталиках глаз, что приводит к разрушению стенок сосудов. У ребенка, страдающего сахарным диабетом, проявляется слабость и усталость, организм не получает необходимое количество энергии, поскольку глюкоза выводится с мочой. Такие дети отстают в школе и детском саду, жалуются на головную боль, а также усталость уже в начале дня.</w:t>
      </w:r>
    </w:p>
    <w:p w:rsidR="00D87539" w:rsidRPr="004D211B" w:rsidRDefault="00D87539" w:rsidP="000F4D6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211B">
        <w:rPr>
          <w:rFonts w:ascii="Times New Roman" w:hAnsi="Times New Roman" w:cs="Times New Roman"/>
          <w:b/>
          <w:bCs/>
          <w:sz w:val="28"/>
          <w:szCs w:val="28"/>
        </w:rPr>
        <w:t>Лечение детского сахарного диабета</w:t>
      </w:r>
    </w:p>
    <w:p w:rsidR="00D87539" w:rsidRPr="004D211B" w:rsidRDefault="00D87539" w:rsidP="000F4D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Лечить диабет следует, достигая максимальной компенсации патологического процесса. Необходимо также выполнять профилактику осложнений. </w:t>
      </w:r>
    </w:p>
    <w:p w:rsidR="000F4D6F" w:rsidRPr="004D211B" w:rsidRDefault="00D87539" w:rsidP="000F4D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Основные составляющие лечения: лечебное питание, инсулинотерапия, специальные физические упражнения, соблюдение установленного режима дня. </w:t>
      </w:r>
    </w:p>
    <w:p w:rsidR="00733D2A" w:rsidRPr="004D211B" w:rsidRDefault="00D87539" w:rsidP="000F4D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Диетическое питание обеспечивает нормальное развитие ребенка, поэтому энергетическая ценность пищи и содержание ее основных составляющих (углеводы, жиры, белки), изменяются в соответствии с возрастом ребенка. </w:t>
      </w:r>
    </w:p>
    <w:p w:rsidR="00733D2A" w:rsidRPr="004D211B" w:rsidRDefault="00D87539" w:rsidP="000F4D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Лечение сахарного диабета у детей предполагает исключение из рациона продуктов с углеводами и сахаров. Нужно строго контролировать количество мучных, крупяных и сладких изделий в суточном рационе. Объем жиров при лечении диабета нужно ограничивать умеренно, особенно, если они животного происхождения. </w:t>
      </w:r>
    </w:p>
    <w:p w:rsidR="00733D2A" w:rsidRPr="004D211B" w:rsidRDefault="00D87539" w:rsidP="000F4D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Белки назначаются в соответствии с возрастной потребностью. Необходимо употреблять пищу 5-6 раз в день и обязательно правильно распределять количество углеводов на каждый прием. </w:t>
      </w:r>
    </w:p>
    <w:p w:rsidR="00733D2A" w:rsidRPr="004D211B" w:rsidRDefault="00D87539" w:rsidP="000F4D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lastRenderedPageBreak/>
        <w:t xml:space="preserve">Данное положение нужно соблюдать, поскольку есть необходимость назначения препаратов инсулина у подавляющего большинства детей-диабетиков. Диета может использоваться в качестве самостоятельного метода лечения у детей при маловыраженных или латентных формах недуга. </w:t>
      </w:r>
    </w:p>
    <w:p w:rsidR="00FF52B0" w:rsidRDefault="00FF52B0" w:rsidP="00FF52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2B0" w:rsidRDefault="00FF52B0" w:rsidP="00FF52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DE" w:rsidRDefault="003D34DE" w:rsidP="00FF52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DE" w:rsidRDefault="003D34DE" w:rsidP="00FF52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DE" w:rsidRDefault="003D34DE" w:rsidP="00FF52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DE" w:rsidRDefault="003D34DE" w:rsidP="00FF52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DE" w:rsidRDefault="003D34DE" w:rsidP="00FF52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DE" w:rsidRDefault="003D34DE" w:rsidP="00FF52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A35" w:rsidRDefault="00AD7A35" w:rsidP="00FF52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2E4" w:rsidRDefault="008472E4" w:rsidP="00FF52B0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472E4" w:rsidRDefault="008472E4" w:rsidP="00FF52B0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472E4" w:rsidRDefault="008472E4" w:rsidP="00FF52B0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B38EE" w:rsidRDefault="004B38EE" w:rsidP="004B38EE"/>
    <w:p w:rsidR="004B38EE" w:rsidRDefault="004B38EE" w:rsidP="004B38EE"/>
    <w:p w:rsidR="004B38EE" w:rsidRDefault="004B38EE" w:rsidP="004B38EE"/>
    <w:p w:rsidR="004B38EE" w:rsidRPr="004B38EE" w:rsidRDefault="004B38EE" w:rsidP="004B38EE"/>
    <w:p w:rsidR="00FF52B0" w:rsidRPr="004D211B" w:rsidRDefault="00FF52B0" w:rsidP="00FF52B0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4598281"/>
      <w:r w:rsidRPr="004D211B">
        <w:rPr>
          <w:rFonts w:ascii="Times New Roman" w:hAnsi="Times New Roman" w:cs="Times New Roman"/>
          <w:color w:val="auto"/>
          <w:sz w:val="28"/>
          <w:szCs w:val="28"/>
        </w:rPr>
        <w:t>ГЛАВА 2. ОСЛОЖНЕНИЯ САХАРНОГО ДИАБЕТА 1 ТИПА</w:t>
      </w:r>
      <w:r w:rsidR="003C5FB1" w:rsidRPr="004D211B">
        <w:rPr>
          <w:rFonts w:ascii="Times New Roman" w:hAnsi="Times New Roman" w:cs="Times New Roman"/>
          <w:color w:val="auto"/>
          <w:sz w:val="28"/>
          <w:szCs w:val="28"/>
        </w:rPr>
        <w:t xml:space="preserve"> У ДЕТЕЙ</w:t>
      </w:r>
      <w:bookmarkEnd w:id="4"/>
    </w:p>
    <w:p w:rsidR="00FF52B0" w:rsidRPr="004B38EE" w:rsidRDefault="00FF52B0" w:rsidP="00221CC0">
      <w:pPr>
        <w:pStyle w:val="2"/>
        <w:spacing w:before="0" w:after="16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44598282"/>
      <w:r w:rsidRPr="004B38EE">
        <w:rPr>
          <w:rFonts w:ascii="Times New Roman" w:hAnsi="Times New Roman" w:cs="Times New Roman"/>
          <w:color w:val="auto"/>
          <w:sz w:val="28"/>
          <w:szCs w:val="28"/>
        </w:rPr>
        <w:t>2.1.</w:t>
      </w:r>
      <w:r w:rsidR="00C615B6" w:rsidRPr="004B38EE">
        <w:rPr>
          <w:rFonts w:ascii="Times New Roman" w:hAnsi="Times New Roman" w:cs="Times New Roman"/>
          <w:color w:val="auto"/>
          <w:sz w:val="28"/>
          <w:szCs w:val="28"/>
        </w:rPr>
        <w:t>Осложнения</w:t>
      </w:r>
      <w:r w:rsidR="003C5FB1" w:rsidRPr="004B38EE">
        <w:rPr>
          <w:rFonts w:ascii="Times New Roman" w:hAnsi="Times New Roman" w:cs="Times New Roman"/>
          <w:color w:val="auto"/>
          <w:sz w:val="28"/>
          <w:szCs w:val="28"/>
        </w:rPr>
        <w:t xml:space="preserve"> сахарного диабета.</w:t>
      </w:r>
      <w:bookmarkEnd w:id="5"/>
    </w:p>
    <w:p w:rsidR="004B38EE" w:rsidRPr="004B38EE" w:rsidRDefault="004B38EE" w:rsidP="004B38EE">
      <w:pPr>
        <w:pStyle w:val="af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4B38EE">
        <w:rPr>
          <w:color w:val="000000"/>
          <w:sz w:val="28"/>
          <w:szCs w:val="28"/>
        </w:rPr>
        <w:t>ечение сахарного диабета у детей крайне лабильно и характеризуется склонностью к развитию опасных состояний гипогликемии, кетоацидоза и кетоацидотической комы.</w:t>
      </w:r>
    </w:p>
    <w:p w:rsidR="004B38EE" w:rsidRPr="004B38EE" w:rsidRDefault="004B38EE" w:rsidP="004B38EE">
      <w:pPr>
        <w:pStyle w:val="af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B38EE">
        <w:rPr>
          <w:color w:val="000000"/>
          <w:sz w:val="28"/>
          <w:szCs w:val="28"/>
        </w:rPr>
        <w:lastRenderedPageBreak/>
        <w:t xml:space="preserve">Гипогликемия развивается вследствие резкого снижения сахара в крови, вызванного стрессом, чрезмерной физической нагрузкой, передозировкой инсулина, несоблюдением режима питания и т. д. </w:t>
      </w:r>
      <w:hyperlink r:id="rId8" w:history="1">
        <w:r w:rsidRPr="004B38EE">
          <w:rPr>
            <w:rStyle w:val="af1"/>
            <w:color w:val="0660DD"/>
            <w:sz w:val="28"/>
            <w:szCs w:val="28"/>
            <w:bdr w:val="none" w:sz="0" w:space="0" w:color="auto" w:frame="1"/>
          </w:rPr>
          <w:t>Гипогликемической коме</w:t>
        </w:r>
      </w:hyperlink>
      <w:r w:rsidRPr="004B38EE">
        <w:rPr>
          <w:color w:val="000000"/>
          <w:sz w:val="28"/>
          <w:szCs w:val="28"/>
        </w:rPr>
        <w:t xml:space="preserve"> обычно предшествует вялость, слабость, потливость, головная боль, ощущение сильного голода, дрожь в конечностях. Если не принять меры к повышению сахара крови, у ребенка развиваются </w:t>
      </w:r>
      <w:hyperlink r:id="rId9" w:history="1">
        <w:r w:rsidRPr="004B38EE">
          <w:rPr>
            <w:rStyle w:val="af1"/>
            <w:color w:val="0660DD"/>
            <w:sz w:val="28"/>
            <w:szCs w:val="28"/>
            <w:bdr w:val="none" w:sz="0" w:space="0" w:color="auto" w:frame="1"/>
          </w:rPr>
          <w:t>судороги</w:t>
        </w:r>
      </w:hyperlink>
      <w:r w:rsidRPr="004B38EE">
        <w:rPr>
          <w:color w:val="000000"/>
          <w:sz w:val="28"/>
          <w:szCs w:val="28"/>
        </w:rPr>
        <w:t>, возбуждение, сменяющееся угнетением сознания. При гипогликемической коме температура тела и АД в норме, отсутствует запах ацетона изо рта, кожные покровы влажные, содержание глюкозы в крови &lt;3 ммоль/л.</w:t>
      </w:r>
    </w:p>
    <w:p w:rsidR="004B38EE" w:rsidRPr="004B38EE" w:rsidRDefault="00A07615" w:rsidP="004B38EE">
      <w:pPr>
        <w:pStyle w:val="af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hyperlink r:id="rId10" w:history="1">
        <w:r w:rsidR="004B38EE" w:rsidRPr="004B38EE">
          <w:rPr>
            <w:rStyle w:val="af1"/>
            <w:color w:val="0660DD"/>
            <w:sz w:val="28"/>
            <w:szCs w:val="28"/>
            <w:bdr w:val="none" w:sz="0" w:space="0" w:color="auto" w:frame="1"/>
          </w:rPr>
          <w:t>Диабетический кетоацидоз</w:t>
        </w:r>
      </w:hyperlink>
      <w:r w:rsidR="004B38EE" w:rsidRPr="004B38EE">
        <w:rPr>
          <w:color w:val="000000"/>
          <w:sz w:val="28"/>
          <w:szCs w:val="28"/>
        </w:rPr>
        <w:t xml:space="preserve"> является предвестником грозного осложнения сахарного диабета у детей - кетоацидотической комы. Его возникновение обусловлено усилением липолиза и кетогенеза с образованием избыточного количества кетоновых тел. У ребенка нарастает слабость, сонливость; снижается аппетит; присоединяются тошнота, рвота, одышка; появляется запах ацетона изо рта. При отсутствии адекватных лечебных мер кетоацидоз в течение нескольких дней может перерасти в кетоацидотическую кому. Данное состояние характеризуется полной утратой сознания, </w:t>
      </w:r>
      <w:hyperlink r:id="rId11" w:history="1">
        <w:r w:rsidR="004B38EE" w:rsidRPr="004B38EE">
          <w:rPr>
            <w:rStyle w:val="af1"/>
            <w:color w:val="0660DD"/>
            <w:sz w:val="28"/>
            <w:szCs w:val="28"/>
            <w:bdr w:val="none" w:sz="0" w:space="0" w:color="auto" w:frame="1"/>
          </w:rPr>
          <w:t>артериальной гипотонией</w:t>
        </w:r>
      </w:hyperlink>
      <w:r w:rsidR="004B38EE" w:rsidRPr="004B38EE">
        <w:rPr>
          <w:color w:val="000000"/>
          <w:sz w:val="28"/>
          <w:szCs w:val="28"/>
        </w:rPr>
        <w:t>, частым и слабым пульсом, неравномерным дыханием, анурией. Лабораторными критериями кетоацидотической комы при сахарном диабете у детей служат гипергликемия &gt; 20 ммоль/л, ацидоз, глюкозурия, ацетонурия.</w:t>
      </w:r>
    </w:p>
    <w:p w:rsidR="004B38EE" w:rsidRPr="004B38EE" w:rsidRDefault="004B38EE" w:rsidP="004B38EE">
      <w:pPr>
        <w:pStyle w:val="af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B38EE">
        <w:rPr>
          <w:color w:val="000000"/>
          <w:sz w:val="28"/>
          <w:szCs w:val="28"/>
        </w:rPr>
        <w:t>Реже, при запущенном или некорригированном течении сахарного диабета у детей, может развиваться гиперосмолярная или лактатацидемическая (молочнокислая) кома.</w:t>
      </w:r>
    </w:p>
    <w:p w:rsidR="004B38EE" w:rsidRPr="004B38EE" w:rsidRDefault="004B38EE" w:rsidP="004B38EE">
      <w:pPr>
        <w:pStyle w:val="af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B38EE">
        <w:rPr>
          <w:color w:val="000000"/>
          <w:sz w:val="28"/>
          <w:szCs w:val="28"/>
        </w:rPr>
        <w:t xml:space="preserve">Развитие сахарного диабета в детском возрасте является серьезным риск-фактором возникновения ряда отдаленных осложнений: </w:t>
      </w:r>
      <w:hyperlink r:id="rId12" w:history="1">
        <w:r w:rsidRPr="004B38EE">
          <w:rPr>
            <w:rStyle w:val="af1"/>
            <w:color w:val="0660DD"/>
            <w:sz w:val="28"/>
            <w:szCs w:val="28"/>
            <w:bdr w:val="none" w:sz="0" w:space="0" w:color="auto" w:frame="1"/>
          </w:rPr>
          <w:t>диабетической микроангиопатии</w:t>
        </w:r>
      </w:hyperlink>
      <w:r w:rsidRPr="004B38EE">
        <w:rPr>
          <w:color w:val="000000"/>
          <w:sz w:val="28"/>
          <w:szCs w:val="28"/>
        </w:rPr>
        <w:t xml:space="preserve">, нефропатии, </w:t>
      </w:r>
      <w:hyperlink r:id="rId13" w:history="1">
        <w:r w:rsidRPr="004B38EE">
          <w:rPr>
            <w:rStyle w:val="af1"/>
            <w:color w:val="0660DD"/>
            <w:sz w:val="28"/>
            <w:szCs w:val="28"/>
            <w:bdr w:val="none" w:sz="0" w:space="0" w:color="auto" w:frame="1"/>
          </w:rPr>
          <w:t>нейропатии</w:t>
        </w:r>
      </w:hyperlink>
      <w:r w:rsidRPr="004B38EE">
        <w:rPr>
          <w:color w:val="000000"/>
          <w:sz w:val="28"/>
          <w:szCs w:val="28"/>
        </w:rPr>
        <w:t xml:space="preserve">, кардиомиопатии, </w:t>
      </w:r>
      <w:hyperlink r:id="rId14" w:history="1">
        <w:r w:rsidRPr="004B38EE">
          <w:rPr>
            <w:rStyle w:val="af1"/>
            <w:color w:val="0660DD"/>
            <w:sz w:val="28"/>
            <w:szCs w:val="28"/>
            <w:bdr w:val="none" w:sz="0" w:space="0" w:color="auto" w:frame="1"/>
          </w:rPr>
          <w:t>ретинопатии</w:t>
        </w:r>
      </w:hyperlink>
      <w:r w:rsidRPr="004B38EE">
        <w:rPr>
          <w:color w:val="000000"/>
          <w:sz w:val="28"/>
          <w:szCs w:val="28"/>
        </w:rPr>
        <w:t xml:space="preserve">, </w:t>
      </w:r>
      <w:hyperlink r:id="rId15" w:history="1">
        <w:r w:rsidRPr="004B38EE">
          <w:rPr>
            <w:rStyle w:val="af1"/>
            <w:color w:val="0660DD"/>
            <w:sz w:val="28"/>
            <w:szCs w:val="28"/>
            <w:bdr w:val="none" w:sz="0" w:space="0" w:color="auto" w:frame="1"/>
          </w:rPr>
          <w:t>катаракты</w:t>
        </w:r>
      </w:hyperlink>
      <w:r w:rsidRPr="004B38EE">
        <w:rPr>
          <w:color w:val="000000"/>
          <w:sz w:val="28"/>
          <w:szCs w:val="28"/>
        </w:rPr>
        <w:t xml:space="preserve">, раннего </w:t>
      </w:r>
      <w:hyperlink r:id="rId16" w:history="1">
        <w:r w:rsidRPr="004B38EE">
          <w:rPr>
            <w:rStyle w:val="af1"/>
            <w:color w:val="0660DD"/>
            <w:sz w:val="28"/>
            <w:szCs w:val="28"/>
            <w:bdr w:val="none" w:sz="0" w:space="0" w:color="auto" w:frame="1"/>
          </w:rPr>
          <w:t>атеросклероза</w:t>
        </w:r>
      </w:hyperlink>
      <w:r w:rsidRPr="004B38EE">
        <w:rPr>
          <w:color w:val="000000"/>
          <w:sz w:val="28"/>
          <w:szCs w:val="28"/>
        </w:rPr>
        <w:t xml:space="preserve">,ИБС, </w:t>
      </w:r>
      <w:hyperlink r:id="rId17" w:history="1">
        <w:r w:rsidRPr="004B38EE">
          <w:rPr>
            <w:rStyle w:val="af1"/>
            <w:color w:val="0660DD"/>
            <w:sz w:val="28"/>
            <w:szCs w:val="28"/>
            <w:bdr w:val="none" w:sz="0" w:space="0" w:color="auto" w:frame="1"/>
          </w:rPr>
          <w:t>ХПН</w:t>
        </w:r>
      </w:hyperlink>
      <w:r w:rsidRPr="004B38EE">
        <w:rPr>
          <w:color w:val="000000"/>
          <w:sz w:val="28"/>
          <w:szCs w:val="28"/>
        </w:rPr>
        <w:t xml:space="preserve"> и др.</w:t>
      </w:r>
      <w:r w:rsidRPr="004B38EE">
        <w:rPr>
          <w:color w:val="000000"/>
          <w:sz w:val="28"/>
          <w:szCs w:val="28"/>
          <w:bdr w:val="none" w:sz="0" w:space="0" w:color="auto" w:frame="1"/>
        </w:rPr>
        <w:br/>
      </w:r>
    </w:p>
    <w:p w:rsidR="003C5FB1" w:rsidRDefault="003C5FB1" w:rsidP="003C5FB1">
      <w:pPr>
        <w:pStyle w:val="2"/>
        <w:spacing w:before="0" w:after="16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44598283"/>
      <w:r w:rsidRPr="004D211B">
        <w:rPr>
          <w:rFonts w:ascii="Times New Roman" w:hAnsi="Times New Roman" w:cs="Times New Roman"/>
          <w:color w:val="auto"/>
          <w:sz w:val="28"/>
          <w:szCs w:val="28"/>
        </w:rPr>
        <w:t>2.2. Профилактика</w:t>
      </w:r>
      <w:r w:rsidR="004B38EE">
        <w:rPr>
          <w:rFonts w:ascii="Times New Roman" w:hAnsi="Times New Roman" w:cs="Times New Roman"/>
          <w:color w:val="auto"/>
          <w:sz w:val="28"/>
          <w:szCs w:val="28"/>
        </w:rPr>
        <w:t xml:space="preserve"> сахарного диабета у детей 1 типа</w:t>
      </w:r>
      <w:r w:rsidRPr="004D211B">
        <w:rPr>
          <w:rFonts w:ascii="Times New Roman" w:hAnsi="Times New Roman" w:cs="Times New Roman"/>
          <w:color w:val="auto"/>
          <w:sz w:val="28"/>
          <w:szCs w:val="28"/>
        </w:rPr>
        <w:t xml:space="preserve"> .</w:t>
      </w:r>
      <w:bookmarkEnd w:id="6"/>
    </w:p>
    <w:p w:rsidR="004B38EE" w:rsidRPr="004B38EE" w:rsidRDefault="004B38EE" w:rsidP="004B38EE">
      <w:pPr>
        <w:pStyle w:val="af4"/>
        <w:spacing w:before="0" w:beforeAutospacing="0" w:after="225" w:afterAutospacing="0" w:line="300" w:lineRule="atLeast"/>
        <w:textAlignment w:val="baseline"/>
        <w:rPr>
          <w:color w:val="000000" w:themeColor="text1"/>
          <w:sz w:val="28"/>
          <w:szCs w:val="28"/>
        </w:rPr>
      </w:pPr>
      <w:r w:rsidRPr="004B38EE">
        <w:rPr>
          <w:color w:val="000000" w:themeColor="text1"/>
          <w:sz w:val="28"/>
          <w:szCs w:val="28"/>
        </w:rPr>
        <w:t>Профилактика сахарного диабета 1-го типа у детей включает в себя комплекс мер по предотвращению возникновения негативных факторов, которые могут спровоцировать развитие этого заболевания.</w:t>
      </w:r>
    </w:p>
    <w:p w:rsidR="004B38EE" w:rsidRPr="004B38EE" w:rsidRDefault="004B38EE" w:rsidP="004B38EE">
      <w:pPr>
        <w:pStyle w:val="af4"/>
        <w:spacing w:before="0" w:beforeAutospacing="0" w:after="0" w:afterAutospacing="0" w:line="300" w:lineRule="atLeast"/>
        <w:textAlignment w:val="baseline"/>
        <w:rPr>
          <w:color w:val="000000" w:themeColor="text1"/>
          <w:sz w:val="28"/>
          <w:szCs w:val="28"/>
        </w:rPr>
      </w:pPr>
      <w:r w:rsidRPr="004B38EE">
        <w:rPr>
          <w:rStyle w:val="af3"/>
          <w:color w:val="000000" w:themeColor="text1"/>
          <w:sz w:val="28"/>
          <w:szCs w:val="28"/>
          <w:bdr w:val="none" w:sz="0" w:space="0" w:color="auto" w:frame="1"/>
        </w:rPr>
        <w:t>1.</w:t>
      </w:r>
      <w:r w:rsidRPr="004B38EE">
        <w:rPr>
          <w:color w:val="000000" w:themeColor="text1"/>
          <w:sz w:val="28"/>
          <w:szCs w:val="28"/>
        </w:rPr>
        <w:t xml:space="preserve"> Следите за любыми признаками, указывающими на высокий или низкий уровень глюкозы в крови.</w:t>
      </w:r>
    </w:p>
    <w:p w:rsidR="004B38EE" w:rsidRPr="004B38EE" w:rsidRDefault="004B38EE" w:rsidP="004B38EE">
      <w:pPr>
        <w:pStyle w:val="af4"/>
        <w:spacing w:before="0" w:beforeAutospacing="0" w:after="0" w:afterAutospacing="0" w:line="300" w:lineRule="atLeast"/>
        <w:textAlignment w:val="baseline"/>
        <w:rPr>
          <w:color w:val="000000" w:themeColor="text1"/>
          <w:sz w:val="28"/>
          <w:szCs w:val="28"/>
        </w:rPr>
      </w:pPr>
      <w:r w:rsidRPr="004B38EE">
        <w:rPr>
          <w:rStyle w:val="af3"/>
          <w:color w:val="000000" w:themeColor="text1"/>
          <w:sz w:val="28"/>
          <w:szCs w:val="28"/>
          <w:bdr w:val="none" w:sz="0" w:space="0" w:color="auto" w:frame="1"/>
        </w:rPr>
        <w:t>2.</w:t>
      </w:r>
      <w:r w:rsidRPr="004B38EE">
        <w:rPr>
          <w:color w:val="000000" w:themeColor="text1"/>
          <w:sz w:val="28"/>
          <w:szCs w:val="28"/>
        </w:rPr>
        <w:t xml:space="preserve"> Если у вас имеется заболевание, регулярно измеряйте уровень глюкозы в крови с помощью современных глюкометров и корректируйте уровень глюкозы инъекциями инсулина.</w:t>
      </w:r>
    </w:p>
    <w:p w:rsidR="004B38EE" w:rsidRPr="004B38EE" w:rsidRDefault="004B38EE" w:rsidP="004B38EE">
      <w:pPr>
        <w:pStyle w:val="af4"/>
        <w:spacing w:before="0" w:beforeAutospacing="0" w:after="0" w:afterAutospacing="0" w:line="300" w:lineRule="atLeast"/>
        <w:textAlignment w:val="baseline"/>
        <w:rPr>
          <w:color w:val="000000" w:themeColor="text1"/>
          <w:sz w:val="28"/>
          <w:szCs w:val="28"/>
        </w:rPr>
      </w:pPr>
      <w:r w:rsidRPr="004B38EE">
        <w:rPr>
          <w:rStyle w:val="af3"/>
          <w:color w:val="000000" w:themeColor="text1"/>
          <w:sz w:val="28"/>
          <w:szCs w:val="28"/>
          <w:bdr w:val="none" w:sz="0" w:space="0" w:color="auto" w:frame="1"/>
        </w:rPr>
        <w:t>3.</w:t>
      </w:r>
      <w:r w:rsidRPr="004B38EE">
        <w:rPr>
          <w:color w:val="000000" w:themeColor="text1"/>
          <w:sz w:val="28"/>
          <w:szCs w:val="28"/>
        </w:rPr>
        <w:t xml:space="preserve"> Соблюдайте назначенную диету как можно тщательнее.</w:t>
      </w:r>
    </w:p>
    <w:p w:rsidR="004B38EE" w:rsidRPr="004B38EE" w:rsidRDefault="004B38EE" w:rsidP="004B38EE">
      <w:pPr>
        <w:pStyle w:val="af4"/>
        <w:spacing w:before="0" w:beforeAutospacing="0" w:after="0" w:afterAutospacing="0" w:line="300" w:lineRule="atLeast"/>
        <w:textAlignment w:val="baseline"/>
        <w:rPr>
          <w:color w:val="000000" w:themeColor="text1"/>
          <w:sz w:val="28"/>
          <w:szCs w:val="28"/>
        </w:rPr>
      </w:pPr>
      <w:r w:rsidRPr="004B38EE">
        <w:rPr>
          <w:rStyle w:val="af3"/>
          <w:color w:val="000000" w:themeColor="text1"/>
          <w:sz w:val="28"/>
          <w:szCs w:val="28"/>
          <w:bdr w:val="none" w:sz="0" w:space="0" w:color="auto" w:frame="1"/>
        </w:rPr>
        <w:t>4.</w:t>
      </w:r>
      <w:r w:rsidRPr="004B38EE">
        <w:rPr>
          <w:color w:val="000000" w:themeColor="text1"/>
          <w:sz w:val="28"/>
          <w:szCs w:val="28"/>
        </w:rPr>
        <w:t xml:space="preserve"> Всегда имейте при себе глюкозу или сахар </w:t>
      </w:r>
      <w:hyperlink r:id="rId18" w:history="1">
        <w:r w:rsidRPr="004B38EE">
          <w:rPr>
            <w:rStyle w:val="af1"/>
            <w:color w:val="000000" w:themeColor="text1"/>
            <w:sz w:val="28"/>
            <w:szCs w:val="28"/>
            <w:bdr w:val="none" w:sz="0" w:space="0" w:color="auto" w:frame="1"/>
          </w:rPr>
          <w:t>для лечения гипогликемии</w:t>
        </w:r>
      </w:hyperlink>
      <w:r w:rsidRPr="004B38EE">
        <w:rPr>
          <w:color w:val="000000" w:themeColor="text1"/>
          <w:sz w:val="28"/>
          <w:szCs w:val="28"/>
        </w:rPr>
        <w:t xml:space="preserve"> (низкий уровень глюкозы в крови). Инъекции глюкагона (GlucaGen) могут быть необходимы при тяжелой гипогликемии.</w:t>
      </w:r>
    </w:p>
    <w:p w:rsidR="004B38EE" w:rsidRPr="004B38EE" w:rsidRDefault="004B38EE" w:rsidP="004B38EE">
      <w:pPr>
        <w:pStyle w:val="af4"/>
        <w:spacing w:before="0" w:beforeAutospacing="0" w:after="0" w:afterAutospacing="0" w:line="300" w:lineRule="atLeast"/>
        <w:textAlignment w:val="baseline"/>
        <w:rPr>
          <w:color w:val="000000" w:themeColor="text1"/>
          <w:sz w:val="28"/>
          <w:szCs w:val="28"/>
        </w:rPr>
      </w:pPr>
      <w:r w:rsidRPr="004B38EE">
        <w:rPr>
          <w:rStyle w:val="af3"/>
          <w:color w:val="000000" w:themeColor="text1"/>
          <w:sz w:val="28"/>
          <w:szCs w:val="28"/>
          <w:bdr w:val="none" w:sz="0" w:space="0" w:color="auto" w:frame="1"/>
        </w:rPr>
        <w:lastRenderedPageBreak/>
        <w:t>5.</w:t>
      </w:r>
      <w:r w:rsidRPr="004B38EE">
        <w:rPr>
          <w:color w:val="000000" w:themeColor="text1"/>
          <w:sz w:val="28"/>
          <w:szCs w:val="28"/>
        </w:rPr>
        <w:t xml:space="preserve"> Обращайтесь к врачу регулярно для оценки уровня глюкозы в крови, проведения исследования глаз, почек, ног и контроля симптомов поздней диабетической стадии.</w:t>
      </w:r>
    </w:p>
    <w:p w:rsidR="004B38EE" w:rsidRPr="004B38EE" w:rsidRDefault="004B38EE" w:rsidP="004B38EE">
      <w:pPr>
        <w:pStyle w:val="af4"/>
        <w:spacing w:before="0" w:beforeAutospacing="0" w:after="0" w:afterAutospacing="0" w:line="300" w:lineRule="atLeast"/>
        <w:textAlignment w:val="baseline"/>
        <w:rPr>
          <w:color w:val="000000" w:themeColor="text1"/>
          <w:sz w:val="28"/>
          <w:szCs w:val="28"/>
        </w:rPr>
      </w:pPr>
      <w:r w:rsidRPr="004B38EE">
        <w:rPr>
          <w:rStyle w:val="af3"/>
          <w:color w:val="000000" w:themeColor="text1"/>
          <w:sz w:val="28"/>
          <w:szCs w:val="28"/>
          <w:bdr w:val="none" w:sz="0" w:space="0" w:color="auto" w:frame="1"/>
        </w:rPr>
        <w:t>6.</w:t>
      </w:r>
      <w:r w:rsidRPr="004B38EE">
        <w:rPr>
          <w:color w:val="000000" w:themeColor="text1"/>
          <w:sz w:val="28"/>
          <w:szCs w:val="28"/>
        </w:rPr>
        <w:t xml:space="preserve"> Обращайтесь к врачу на ранней стадии заболевания, чтобы предотвратить декомпенсации патологического процесса.</w:t>
      </w:r>
    </w:p>
    <w:p w:rsidR="004B38EE" w:rsidRPr="004B38EE" w:rsidRDefault="004B38EE" w:rsidP="004B38EE">
      <w:pPr>
        <w:pStyle w:val="af4"/>
        <w:spacing w:before="0" w:beforeAutospacing="0" w:after="0" w:afterAutospacing="0" w:line="300" w:lineRule="atLeast"/>
        <w:textAlignment w:val="baseline"/>
        <w:rPr>
          <w:color w:val="000000" w:themeColor="text1"/>
          <w:sz w:val="28"/>
          <w:szCs w:val="28"/>
        </w:rPr>
      </w:pPr>
      <w:r w:rsidRPr="004B38EE">
        <w:rPr>
          <w:rStyle w:val="af3"/>
          <w:color w:val="000000" w:themeColor="text1"/>
          <w:sz w:val="28"/>
          <w:szCs w:val="28"/>
          <w:bdr w:val="none" w:sz="0" w:space="0" w:color="auto" w:frame="1"/>
        </w:rPr>
        <w:t>7.</w:t>
      </w:r>
      <w:r w:rsidRPr="004B38EE">
        <w:rPr>
          <w:color w:val="000000" w:themeColor="text1"/>
          <w:sz w:val="28"/>
          <w:szCs w:val="28"/>
        </w:rPr>
        <w:t xml:space="preserve"> Ведите «дневник диабета» и фиксируйте измеряемые самостоятельно показатели гликемии.</w:t>
      </w:r>
    </w:p>
    <w:p w:rsidR="004B38EE" w:rsidRPr="004B38EE" w:rsidRDefault="004B38EE" w:rsidP="004B38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00A6" w:rsidRPr="00AD7A35" w:rsidRDefault="006000A6" w:rsidP="006000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00A6" w:rsidRPr="00AD7A35" w:rsidRDefault="006000A6" w:rsidP="006000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DB2" w:rsidRPr="00AD7A35" w:rsidRDefault="00D37DB2" w:rsidP="006000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DB2" w:rsidRPr="00AD7A35" w:rsidRDefault="00D37DB2" w:rsidP="006000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DB2" w:rsidRPr="00AD7A35" w:rsidRDefault="00D37DB2" w:rsidP="003D34DE">
      <w:pPr>
        <w:rPr>
          <w:rFonts w:ascii="Times New Roman" w:hAnsi="Times New Roman" w:cs="Times New Roman"/>
          <w:sz w:val="24"/>
          <w:szCs w:val="24"/>
        </w:rPr>
      </w:pPr>
    </w:p>
    <w:p w:rsidR="003C5FB1" w:rsidRPr="00AD7A35" w:rsidRDefault="003C5FB1" w:rsidP="003D34DE">
      <w:pPr>
        <w:rPr>
          <w:rFonts w:ascii="Times New Roman" w:hAnsi="Times New Roman" w:cs="Times New Roman"/>
          <w:sz w:val="24"/>
          <w:szCs w:val="24"/>
        </w:rPr>
      </w:pPr>
    </w:p>
    <w:p w:rsidR="003C5FB1" w:rsidRPr="00AD7A35" w:rsidRDefault="003C5FB1" w:rsidP="003D34DE">
      <w:pPr>
        <w:rPr>
          <w:rFonts w:ascii="Times New Roman" w:hAnsi="Times New Roman" w:cs="Times New Roman"/>
          <w:sz w:val="24"/>
          <w:szCs w:val="24"/>
        </w:rPr>
      </w:pPr>
    </w:p>
    <w:p w:rsidR="003C5FB1" w:rsidRPr="00AD7A35" w:rsidRDefault="003C5FB1" w:rsidP="003D34DE">
      <w:pPr>
        <w:rPr>
          <w:rFonts w:ascii="Times New Roman" w:hAnsi="Times New Roman" w:cs="Times New Roman"/>
          <w:sz w:val="24"/>
          <w:szCs w:val="24"/>
        </w:rPr>
      </w:pPr>
    </w:p>
    <w:p w:rsidR="003C5FB1" w:rsidRPr="00AD7A35" w:rsidRDefault="003C5FB1" w:rsidP="003D34DE">
      <w:pPr>
        <w:rPr>
          <w:rFonts w:ascii="Times New Roman" w:hAnsi="Times New Roman" w:cs="Times New Roman"/>
          <w:sz w:val="24"/>
          <w:szCs w:val="24"/>
        </w:rPr>
      </w:pPr>
    </w:p>
    <w:p w:rsidR="003C5FB1" w:rsidRPr="00AD7A35" w:rsidRDefault="003C5FB1" w:rsidP="003D34DE">
      <w:pPr>
        <w:rPr>
          <w:rFonts w:ascii="Times New Roman" w:hAnsi="Times New Roman" w:cs="Times New Roman"/>
          <w:sz w:val="24"/>
          <w:szCs w:val="24"/>
        </w:rPr>
      </w:pPr>
    </w:p>
    <w:p w:rsidR="003C5FB1" w:rsidRPr="00AD7A35" w:rsidRDefault="003C5FB1" w:rsidP="003D34DE">
      <w:pPr>
        <w:rPr>
          <w:rFonts w:ascii="Times New Roman" w:hAnsi="Times New Roman" w:cs="Times New Roman"/>
          <w:sz w:val="24"/>
          <w:szCs w:val="24"/>
        </w:rPr>
      </w:pPr>
    </w:p>
    <w:p w:rsidR="003C5FB1" w:rsidRPr="00AD7A35" w:rsidRDefault="003C5FB1" w:rsidP="003D34DE">
      <w:pPr>
        <w:rPr>
          <w:rFonts w:ascii="Times New Roman" w:hAnsi="Times New Roman" w:cs="Times New Roman"/>
          <w:sz w:val="24"/>
          <w:szCs w:val="24"/>
        </w:rPr>
      </w:pPr>
    </w:p>
    <w:p w:rsidR="003C5FB1" w:rsidRPr="00AD7A35" w:rsidRDefault="003C5FB1" w:rsidP="003D34DE">
      <w:pPr>
        <w:rPr>
          <w:rFonts w:ascii="Times New Roman" w:hAnsi="Times New Roman" w:cs="Times New Roman"/>
          <w:sz w:val="24"/>
          <w:szCs w:val="24"/>
        </w:rPr>
      </w:pPr>
    </w:p>
    <w:p w:rsidR="003C5FB1" w:rsidRPr="00AD7A35" w:rsidRDefault="003C5FB1" w:rsidP="003D34DE">
      <w:pPr>
        <w:rPr>
          <w:rFonts w:ascii="Times New Roman" w:hAnsi="Times New Roman" w:cs="Times New Roman"/>
          <w:sz w:val="24"/>
          <w:szCs w:val="24"/>
        </w:rPr>
      </w:pPr>
    </w:p>
    <w:p w:rsidR="003C5FB1" w:rsidRPr="00AD7A35" w:rsidRDefault="003C5FB1" w:rsidP="003D34DE">
      <w:pPr>
        <w:rPr>
          <w:rFonts w:ascii="Times New Roman" w:hAnsi="Times New Roman" w:cs="Times New Roman"/>
          <w:sz w:val="24"/>
          <w:szCs w:val="24"/>
        </w:rPr>
      </w:pPr>
    </w:p>
    <w:p w:rsidR="003C5FB1" w:rsidRPr="004D211B" w:rsidRDefault="003C5FB1" w:rsidP="008B5A2B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7A35">
        <w:rPr>
          <w:rFonts w:ascii="Times New Roman" w:hAnsi="Times New Roman" w:cs="Times New Roman"/>
          <w:sz w:val="24"/>
          <w:szCs w:val="24"/>
        </w:rPr>
        <w:br w:type="page"/>
      </w:r>
      <w:bookmarkStart w:id="7" w:name="_Toc44598284"/>
      <w:r w:rsidRPr="004D211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ГЛАВА 3. СЕСТРИНСКИЙ </w:t>
      </w:r>
      <w:r w:rsidR="00CA2449" w:rsidRPr="004D211B">
        <w:rPr>
          <w:rFonts w:ascii="Times New Roman" w:hAnsi="Times New Roman" w:cs="Times New Roman"/>
          <w:color w:val="auto"/>
          <w:sz w:val="28"/>
          <w:szCs w:val="28"/>
        </w:rPr>
        <w:t>ПРОЦЕСС</w:t>
      </w:r>
      <w:r w:rsidRPr="004D211B">
        <w:rPr>
          <w:rFonts w:ascii="Times New Roman" w:hAnsi="Times New Roman" w:cs="Times New Roman"/>
          <w:color w:val="auto"/>
          <w:sz w:val="28"/>
          <w:szCs w:val="28"/>
        </w:rPr>
        <w:t xml:space="preserve"> ЗА ДЕТЬМИ С САХАРНЫМ ДИАБЕТОМ 1 ТИПА</w:t>
      </w:r>
      <w:bookmarkEnd w:id="7"/>
    </w:p>
    <w:p w:rsidR="00CA2449" w:rsidRPr="004D211B" w:rsidRDefault="00CA2449" w:rsidP="00CA2449">
      <w:pPr>
        <w:pStyle w:val="2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44598285"/>
      <w:r w:rsidRPr="004D211B">
        <w:rPr>
          <w:rFonts w:ascii="Times New Roman" w:hAnsi="Times New Roman" w:cs="Times New Roman"/>
          <w:color w:val="auto"/>
          <w:sz w:val="28"/>
          <w:szCs w:val="28"/>
        </w:rPr>
        <w:t>Этапы сестринского процесса при сахарном диабете у детей.</w:t>
      </w:r>
      <w:bookmarkEnd w:id="8"/>
    </w:p>
    <w:p w:rsidR="00CA2449" w:rsidRPr="004D211B" w:rsidRDefault="00CA2449" w:rsidP="00CA24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1 этап. Сбор информации о пациенте</w:t>
      </w:r>
    </w:p>
    <w:p w:rsidR="00CA2449" w:rsidRPr="004D211B" w:rsidRDefault="00CA2449" w:rsidP="003E62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- Субъективные методы обследования:</w:t>
      </w:r>
    </w:p>
    <w:p w:rsidR="00CA2449" w:rsidRPr="004D211B" w:rsidRDefault="00CA2449" w:rsidP="003E62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Характерные жалобы: сильная жажда днем и ночью - ребенок выпивает до 2 л и более жидкости в день, много мочится до 2-6 л в сутки, ночное недержание, похудание за короткий промежуток времени при очень хорошем аппетите; недомогание, слабость, головная боль, повышенная утомляемость, плохой сон. зуд. особенно в области промежности.</w:t>
      </w:r>
    </w:p>
    <w:p w:rsidR="00CA2449" w:rsidRPr="004D211B" w:rsidRDefault="00CA2449" w:rsidP="003E62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История (анамнез) заболевания: начало острое, быстрое в течение 2-3 нед.; возможно выявление провоцирующего фактора.</w:t>
      </w:r>
    </w:p>
    <w:p w:rsidR="00CA2449" w:rsidRPr="004D211B" w:rsidRDefault="00CA2449" w:rsidP="003E62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История (анамнез) жизни: заболевший ребенок из группы риска с отягощенной наследственностью.</w:t>
      </w:r>
    </w:p>
    <w:p w:rsidR="00CA2449" w:rsidRPr="004D211B" w:rsidRDefault="00CA2449" w:rsidP="003E62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- Объективные методы обследования:</w:t>
      </w:r>
    </w:p>
    <w:p w:rsidR="00CA2449" w:rsidRPr="004D211B" w:rsidRDefault="00CA2449" w:rsidP="003E62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Осмотр: ребенок пониженного питания, кожные покровы сухие.</w:t>
      </w:r>
    </w:p>
    <w:p w:rsidR="00CA2449" w:rsidRPr="004D211B" w:rsidRDefault="00CA2449" w:rsidP="003E62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Результаты лабораторных методов диагностики (амбулаторная карта или история болезни): биохимический анализ крови - гипергликемия натощак не менее 7.0 ммоль/л; общий анализ мочи - глюкозурия.</w:t>
      </w:r>
    </w:p>
    <w:p w:rsidR="00CA2449" w:rsidRPr="004D211B" w:rsidRDefault="00CA2449" w:rsidP="00CA24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2 этап. Выявление проблем больного ребенка</w:t>
      </w:r>
    </w:p>
    <w:p w:rsidR="00CA2449" w:rsidRPr="004D211B" w:rsidRDefault="00CA2449" w:rsidP="00A644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Настоящие проблемы, обусловленные недостаточностью инсулина и гипергликемией: полидипсия (жажда) днем и ночью: полиурия; появление ночного энуреза; полифагия (повышенный аппетит), постоянное чувство голода: резкое похудание; кожный зуд; повышенная утомляемость. слабость; головная боль, головокружения: снижение умственной и физической работоспособности; гнойничковая сыпь на коже.</w:t>
      </w:r>
    </w:p>
    <w:p w:rsidR="00CA2449" w:rsidRPr="004D211B" w:rsidRDefault="00CA2449" w:rsidP="00A644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lastRenderedPageBreak/>
        <w:t>Потенциальные проблемы связаны в первую очередь с длительностью заболевания (не менее 5 лет) и степенью компенсации: риск снижения иммунитета и присоединения вторичной инфекции; риск микроангиопатий; задержка полового и физического развития; риск жировой дистрофии печени; риск нейропатий периферических нервов нижних конечностей; диабетическая и гипогликемическая комы.</w:t>
      </w:r>
    </w:p>
    <w:p w:rsidR="00CA2449" w:rsidRPr="004D211B" w:rsidRDefault="00CA2449" w:rsidP="00CA24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3-4 этапы. Планирование и реализация ухода за пациентом в условиях стационара</w:t>
      </w:r>
    </w:p>
    <w:p w:rsidR="00CA2449" w:rsidRPr="004D211B" w:rsidRDefault="00CA2449" w:rsidP="00CA24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Цель ухода: способствовать улучшению состояния. наступлению ремиссии, не допустить развитие осложнений.</w:t>
      </w:r>
    </w:p>
    <w:p w:rsidR="00CA2449" w:rsidRPr="004D211B" w:rsidRDefault="00CA2449" w:rsidP="00CA24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Взаимозависимые вмешательства:</w:t>
      </w:r>
    </w:p>
    <w:p w:rsidR="00CA2449" w:rsidRPr="004D211B" w:rsidRDefault="00CA2449" w:rsidP="0044339A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организацию режима с адекватной физической нагрузкой;</w:t>
      </w:r>
    </w:p>
    <w:p w:rsidR="00CA2449" w:rsidRPr="004D211B" w:rsidRDefault="00CA2449" w:rsidP="0044339A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организацию лечебного питания - диета № 9;</w:t>
      </w:r>
    </w:p>
    <w:p w:rsidR="00CA2449" w:rsidRPr="004D211B" w:rsidRDefault="00CA2449" w:rsidP="0044339A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проведение заместительной инсулинотерапии;</w:t>
      </w:r>
    </w:p>
    <w:p w:rsidR="00CA2449" w:rsidRPr="004D211B" w:rsidRDefault="00CA2449" w:rsidP="0044339A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прием лекарственных препаратов для профилактики развития осложнений (витаминны, липотропные и др.);</w:t>
      </w:r>
    </w:p>
    <w:p w:rsidR="00CA2449" w:rsidRPr="004D211B" w:rsidRDefault="00CA2449" w:rsidP="0044339A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транспортировку или сопровождение ребенка на консультации к специалистам или на обследования.</w:t>
      </w:r>
    </w:p>
    <w:p w:rsidR="00CA2449" w:rsidRPr="004D211B" w:rsidRDefault="00CA2449" w:rsidP="00CA24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Независимые вмешательства:</w:t>
      </w:r>
    </w:p>
    <w:p w:rsidR="00CA2449" w:rsidRPr="004D211B" w:rsidRDefault="00CA2449" w:rsidP="0044339A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контроль над соблюдением режима и диеты;</w:t>
      </w:r>
    </w:p>
    <w:p w:rsidR="00CA2449" w:rsidRPr="004D211B" w:rsidRDefault="00CA2449" w:rsidP="0044339A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подготовка к проведению лечебно-диагностических процедур;</w:t>
      </w:r>
    </w:p>
    <w:p w:rsidR="00CA2449" w:rsidRPr="004D211B" w:rsidRDefault="00CA2449" w:rsidP="0044339A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динамические наблюдения за реакцией ребенка на лечение: самочувствие, жалобы, аппетит, сон, состояние кожи и слизистых, диурез, температура тела;</w:t>
      </w:r>
    </w:p>
    <w:p w:rsidR="00CA2449" w:rsidRPr="004D211B" w:rsidRDefault="00CA2449" w:rsidP="0044339A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наблюдение за реакцией ребенка и его родителей на болезнь: проведение бесед о заболевании, причинах развития, течении, особенностях лечения, осложнениях и профилактике; оказание постоянной психологической поддержки ребенку и родителям;</w:t>
      </w:r>
    </w:p>
    <w:p w:rsidR="0044339A" w:rsidRPr="004D211B" w:rsidRDefault="00CA2449" w:rsidP="0044339A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lastRenderedPageBreak/>
        <w:t>контроль над передачами, обеспечение комфортных условий в палате.</w:t>
      </w:r>
    </w:p>
    <w:p w:rsidR="0044339A" w:rsidRPr="004D211B" w:rsidRDefault="0044339A" w:rsidP="004433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Обучение ребенка и родителей образу жизни при СД:</w:t>
      </w:r>
    </w:p>
    <w:p w:rsidR="0044339A" w:rsidRPr="004D211B" w:rsidRDefault="0044339A" w:rsidP="0044339A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организация питания в домашних условиях – ребенок и родители должны знать особенности диеты, продукты, которые нельзя употреблять и которые необходимо ограничить; уметь составлять режим питания; рассчитывать калорийность и объем съедаемой пищи. самостоятельно применять систему «хлебных единиц», проводить при необходимости коррекцию в питании;</w:t>
      </w:r>
    </w:p>
    <w:p w:rsidR="0044339A" w:rsidRPr="004D211B" w:rsidRDefault="0044339A" w:rsidP="0044339A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проведение инсулинотерапии в домашних условиях, ребенок и родители должны овладеть навыками введения инсулина: должны знать его фармакологическое действие, возможные осложнения от длительного применения и меры профилактики: правила хранения; самостоятельно при необходимости провести коррекцию дозы;</w:t>
      </w:r>
    </w:p>
    <w:p w:rsidR="0044339A" w:rsidRPr="004D211B" w:rsidRDefault="0044339A" w:rsidP="0044339A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обучение методам самоконтроля: экспресс-методам определения гликемии, глюкозурии, оценки результатов; ведению дневника самоконтроля.</w:t>
      </w:r>
    </w:p>
    <w:p w:rsidR="0044339A" w:rsidRPr="004D211B" w:rsidRDefault="0044339A" w:rsidP="0044339A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рекомендовать соблюдение режима физической активности: утренняя гигиеническая гимнастика (8-10 упражнений, 10-15 мин); дозированная ходьба; не быстрая езда на велосипеде; плавание в медленном темпе 5-10 мин. с отдыхом через каждые 2-3 мин; ходьба на лыжах по ровной местности при температуре -10 °С в безветренную погоду, катание на коньках с небольшой скоростью до 20 мин; спортивные игры (бадминтон – 5-30 мин в зависимости от возраста, волейбол – 5-20 мин, теннис – 5-20 мин, городки – 15-40 мин).</w:t>
      </w:r>
    </w:p>
    <w:p w:rsidR="0044339A" w:rsidRPr="004D211B" w:rsidRDefault="0044339A" w:rsidP="004433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5 этап. Оценка эффективности ухода</w:t>
      </w:r>
    </w:p>
    <w:p w:rsidR="0044339A" w:rsidRPr="004D211B" w:rsidRDefault="0044339A" w:rsidP="004433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При выписке из стационара ребенок и его родители знают все о заболевании и его лечении, владеют навыками проведения инсулинотерапии и методов самоконтроля в домашних условиях, организации режима и питания.</w:t>
      </w:r>
    </w:p>
    <w:p w:rsidR="003C5FB1" w:rsidRDefault="0044339A" w:rsidP="004D21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Ребенок находится под постоянным наблюдением эндокринолога.</w:t>
      </w:r>
      <w:r w:rsidR="003C5FB1" w:rsidRPr="0044339A">
        <w:rPr>
          <w:rFonts w:ascii="Times New Roman" w:hAnsi="Times New Roman" w:cs="Times New Roman"/>
        </w:rPr>
        <w:br w:type="page"/>
      </w:r>
    </w:p>
    <w:p w:rsidR="00733D2A" w:rsidRPr="004D211B" w:rsidRDefault="00E306AA" w:rsidP="006000A6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44598286"/>
      <w:r w:rsidRPr="004D211B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ЗАКЛЮЧЕНИЕ</w:t>
      </w:r>
      <w:bookmarkEnd w:id="9"/>
    </w:p>
    <w:p w:rsidR="00FF52B0" w:rsidRPr="004D211B" w:rsidRDefault="00FF52B0" w:rsidP="00FF52B0">
      <w:pPr>
        <w:rPr>
          <w:sz w:val="28"/>
          <w:szCs w:val="28"/>
        </w:rPr>
      </w:pPr>
    </w:p>
    <w:p w:rsidR="00A64456" w:rsidRPr="004D211B" w:rsidRDefault="00A64456" w:rsidP="00A644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Сахарный диабет является очень важной проблемой педиатрии и имеет не только медицинский, но и социальный характер. ИЗСД имеет широкую распространённость среди детей разного возраста, но чаще ему подвержены дети старшего возраста.</w:t>
      </w:r>
    </w:p>
    <w:p w:rsidR="00A64456" w:rsidRPr="004D211B" w:rsidRDefault="00A64456" w:rsidP="00A644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Знание этиологии, клинической картины, осложнений, особенностей диагностики, методов обследования и лечения заболевания, а также знание манипуляций необходимо медицинской сестре для правильной организации и осуществления всех этапов сестринского процесса. </w:t>
      </w:r>
    </w:p>
    <w:p w:rsidR="00E306AA" w:rsidRPr="004D211B" w:rsidRDefault="00A64456" w:rsidP="00A644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Знание возможных осложнений ИЗСД и их профилактики необходимо для предотвращения ухудшения состояния ребенка.</w:t>
      </w:r>
    </w:p>
    <w:p w:rsidR="00A64456" w:rsidRPr="004D211B" w:rsidRDefault="00A64456" w:rsidP="00A644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Необходимо знать, что сахарный диабет первого типа неизлечим. Поэтому инсулинотерапия и постоянный контроль гликемии остаются пожизненными спутниками таких пациентов.</w:t>
      </w:r>
    </w:p>
    <w:p w:rsidR="00A64456" w:rsidRPr="004D211B" w:rsidRDefault="00A64456">
      <w:pPr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br w:type="page"/>
      </w:r>
    </w:p>
    <w:p w:rsidR="00A64456" w:rsidRDefault="00A64456" w:rsidP="003E6257">
      <w:pPr>
        <w:pStyle w:val="1"/>
        <w:spacing w:before="0" w:after="16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44598287"/>
      <w:r w:rsidRPr="00A64456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СПИСОК ИСПОЛЬЗОВАННЫХ ИСТОЧНИКОВ</w:t>
      </w:r>
      <w:bookmarkEnd w:id="10"/>
    </w:p>
    <w:p w:rsidR="00A64456" w:rsidRPr="004D211B" w:rsidRDefault="00037DF7" w:rsidP="003E6257">
      <w:pPr>
        <w:pStyle w:val="a3"/>
        <w:numPr>
          <w:ilvl w:val="0"/>
          <w:numId w:val="2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Осложнения сахарного диабета:  [Электронный ресурс] URL: </w:t>
      </w:r>
      <w:hyperlink r:id="rId19" w:history="1">
        <w:r w:rsidRPr="004D211B">
          <w:rPr>
            <w:rStyle w:val="af1"/>
            <w:rFonts w:ascii="Times New Roman" w:hAnsi="Times New Roman" w:cs="Times New Roman"/>
            <w:sz w:val="28"/>
            <w:szCs w:val="28"/>
          </w:rPr>
          <w:t>http://www.medlinks.ru/article.php?sid=17799</w:t>
        </w:r>
      </w:hyperlink>
      <w:bookmarkStart w:id="11" w:name="_Hlk44425733"/>
      <w:r w:rsidRPr="004D211B">
        <w:rPr>
          <w:rFonts w:ascii="Times New Roman" w:hAnsi="Times New Roman" w:cs="Times New Roman"/>
          <w:sz w:val="28"/>
          <w:szCs w:val="28"/>
        </w:rPr>
        <w:t>( дата обращения 29.06.20г).</w:t>
      </w:r>
    </w:p>
    <w:bookmarkEnd w:id="11"/>
    <w:p w:rsidR="00037DF7" w:rsidRPr="004D211B" w:rsidRDefault="00037DF7" w:rsidP="003E6257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Профилактика осложнений сахарного диабета:  [Электронный ресурс] URL: </w:t>
      </w:r>
      <w:hyperlink r:id="rId20" w:history="1">
        <w:r w:rsidRPr="004D211B">
          <w:rPr>
            <w:rStyle w:val="af1"/>
            <w:rFonts w:ascii="Times New Roman" w:hAnsi="Times New Roman" w:cs="Times New Roman"/>
            <w:sz w:val="28"/>
            <w:szCs w:val="28"/>
          </w:rPr>
          <w:t>https://endokrinolog.online/profilaktika-oslozhnenij-diabeta/</w:t>
        </w:r>
      </w:hyperlink>
      <w:r w:rsidRPr="004D211B">
        <w:rPr>
          <w:rFonts w:ascii="Times New Roman" w:hAnsi="Times New Roman" w:cs="Times New Roman"/>
          <w:sz w:val="28"/>
          <w:szCs w:val="28"/>
        </w:rPr>
        <w:t xml:space="preserve"> ( дата обращения 29.06.20г).</w:t>
      </w:r>
    </w:p>
    <w:p w:rsidR="00037DF7" w:rsidRPr="004D211B" w:rsidRDefault="00037DF7" w:rsidP="003E6257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Сахарный диабет у детей:  [Электронный ресурс] URL: </w:t>
      </w:r>
      <w:hyperlink r:id="rId21" w:history="1">
        <w:r w:rsidRPr="004D211B">
          <w:rPr>
            <w:rStyle w:val="af1"/>
            <w:rFonts w:ascii="Times New Roman" w:hAnsi="Times New Roman" w:cs="Times New Roman"/>
            <w:sz w:val="28"/>
            <w:szCs w:val="28"/>
          </w:rPr>
          <w:t>https://www.lvrach.ru/2015/06/15436241/</w:t>
        </w:r>
      </w:hyperlink>
      <w:r w:rsidRPr="004D211B">
        <w:rPr>
          <w:rFonts w:ascii="Times New Roman" w:hAnsi="Times New Roman" w:cs="Times New Roman"/>
          <w:sz w:val="28"/>
          <w:szCs w:val="28"/>
        </w:rPr>
        <w:t xml:space="preserve"> ( дата обращения 29.06.20г).</w:t>
      </w:r>
    </w:p>
    <w:p w:rsidR="00037DF7" w:rsidRPr="004D211B" w:rsidRDefault="00037DF7" w:rsidP="003E6257">
      <w:pPr>
        <w:pStyle w:val="a3"/>
        <w:numPr>
          <w:ilvl w:val="0"/>
          <w:numId w:val="2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Сестринский процесс при сахарном диабете у детей: :  [Электронный ресурс] URL: </w:t>
      </w:r>
      <w:hyperlink r:id="rId22" w:history="1">
        <w:r w:rsidRPr="004D211B">
          <w:rPr>
            <w:rStyle w:val="af1"/>
            <w:rFonts w:ascii="Times New Roman" w:hAnsi="Times New Roman" w:cs="Times New Roman"/>
            <w:sz w:val="28"/>
            <w:szCs w:val="28"/>
          </w:rPr>
          <w:t>https://nsmubase.ru/sestrinskij-protsess-pri-saharnom-diabete-u-detej/</w:t>
        </w:r>
      </w:hyperlink>
      <w:r w:rsidR="003E6257" w:rsidRPr="004D211B">
        <w:rPr>
          <w:rFonts w:ascii="Times New Roman" w:hAnsi="Times New Roman" w:cs="Times New Roman"/>
          <w:sz w:val="28"/>
          <w:szCs w:val="28"/>
        </w:rPr>
        <w:t>( дата обращения 29.06.20г).</w:t>
      </w:r>
    </w:p>
    <w:sectPr w:rsidR="00037DF7" w:rsidRPr="004D211B" w:rsidSect="00F35135">
      <w:footerReference w:type="default" r:id="rId2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468" w:rsidRDefault="00016468" w:rsidP="006000A6">
      <w:pPr>
        <w:spacing w:after="0" w:line="240" w:lineRule="auto"/>
      </w:pPr>
      <w:r>
        <w:separator/>
      </w:r>
    </w:p>
  </w:endnote>
  <w:endnote w:type="continuationSeparator" w:id="1">
    <w:p w:rsidR="00016468" w:rsidRDefault="00016468" w:rsidP="00600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2457248"/>
      <w:docPartObj>
        <w:docPartGallery w:val="Page Numbers (Bottom of Page)"/>
        <w:docPartUnique/>
      </w:docPartObj>
    </w:sdtPr>
    <w:sdtContent>
      <w:p w:rsidR="007D7A9E" w:rsidRDefault="00A07615">
        <w:pPr>
          <w:pStyle w:val="ae"/>
          <w:jc w:val="center"/>
        </w:pPr>
        <w:r>
          <w:fldChar w:fldCharType="begin"/>
        </w:r>
        <w:r w:rsidR="007D7A9E">
          <w:instrText>PAGE   \* MERGEFORMAT</w:instrText>
        </w:r>
        <w:r>
          <w:fldChar w:fldCharType="separate"/>
        </w:r>
        <w:r w:rsidR="00CB362A">
          <w:rPr>
            <w:noProof/>
          </w:rPr>
          <w:t>2</w:t>
        </w:r>
        <w:r>
          <w:fldChar w:fldCharType="end"/>
        </w:r>
      </w:p>
    </w:sdtContent>
  </w:sdt>
  <w:p w:rsidR="007D7A9E" w:rsidRDefault="007D7A9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468" w:rsidRDefault="00016468" w:rsidP="006000A6">
      <w:pPr>
        <w:spacing w:after="0" w:line="240" w:lineRule="auto"/>
      </w:pPr>
      <w:r>
        <w:separator/>
      </w:r>
    </w:p>
  </w:footnote>
  <w:footnote w:type="continuationSeparator" w:id="1">
    <w:p w:rsidR="00016468" w:rsidRDefault="00016468" w:rsidP="00600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0C8"/>
    <w:multiLevelType w:val="hybridMultilevel"/>
    <w:tmpl w:val="5BF42A3A"/>
    <w:lvl w:ilvl="0" w:tplc="041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>
    <w:nsid w:val="0DFA67A9"/>
    <w:multiLevelType w:val="hybridMultilevel"/>
    <w:tmpl w:val="78920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15853"/>
    <w:multiLevelType w:val="hybridMultilevel"/>
    <w:tmpl w:val="717055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C76A9"/>
    <w:multiLevelType w:val="hybridMultilevel"/>
    <w:tmpl w:val="55E6A8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657B3"/>
    <w:multiLevelType w:val="hybridMultilevel"/>
    <w:tmpl w:val="903E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F769B"/>
    <w:multiLevelType w:val="hybridMultilevel"/>
    <w:tmpl w:val="E4D66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66D21"/>
    <w:multiLevelType w:val="hybridMultilevel"/>
    <w:tmpl w:val="596A9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23298"/>
    <w:multiLevelType w:val="hybridMultilevel"/>
    <w:tmpl w:val="A530B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626A8"/>
    <w:multiLevelType w:val="hybridMultilevel"/>
    <w:tmpl w:val="876A7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6253D"/>
    <w:multiLevelType w:val="hybridMultilevel"/>
    <w:tmpl w:val="2856B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11D3D"/>
    <w:multiLevelType w:val="hybridMultilevel"/>
    <w:tmpl w:val="C5746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706AB"/>
    <w:multiLevelType w:val="hybridMultilevel"/>
    <w:tmpl w:val="6EAC4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714DC"/>
    <w:multiLevelType w:val="hybridMultilevel"/>
    <w:tmpl w:val="5B1492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EF704F"/>
    <w:multiLevelType w:val="hybridMultilevel"/>
    <w:tmpl w:val="AFAE1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60C65"/>
    <w:multiLevelType w:val="hybridMultilevel"/>
    <w:tmpl w:val="B6F691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4753C"/>
    <w:multiLevelType w:val="hybridMultilevel"/>
    <w:tmpl w:val="2ACC1BB6"/>
    <w:lvl w:ilvl="0" w:tplc="87D2FE0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476CD2"/>
    <w:multiLevelType w:val="hybridMultilevel"/>
    <w:tmpl w:val="E88005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66A50"/>
    <w:multiLevelType w:val="hybridMultilevel"/>
    <w:tmpl w:val="3454D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861AA"/>
    <w:multiLevelType w:val="multilevel"/>
    <w:tmpl w:val="2B105988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47C6593"/>
    <w:multiLevelType w:val="hybridMultilevel"/>
    <w:tmpl w:val="7DAA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A30CD"/>
    <w:multiLevelType w:val="hybridMultilevel"/>
    <w:tmpl w:val="A53EC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C5035"/>
    <w:multiLevelType w:val="hybridMultilevel"/>
    <w:tmpl w:val="789679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C4EA1"/>
    <w:multiLevelType w:val="hybridMultilevel"/>
    <w:tmpl w:val="5BC4C7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0C38BE"/>
    <w:multiLevelType w:val="hybridMultilevel"/>
    <w:tmpl w:val="35CE6E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B61B84"/>
    <w:multiLevelType w:val="multilevel"/>
    <w:tmpl w:val="4F70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5493EED"/>
    <w:multiLevelType w:val="hybridMultilevel"/>
    <w:tmpl w:val="CA62BE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99426F"/>
    <w:multiLevelType w:val="multilevel"/>
    <w:tmpl w:val="DE24C7DE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B960E6A"/>
    <w:multiLevelType w:val="hybridMultilevel"/>
    <w:tmpl w:val="5260A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"/>
  </w:num>
  <w:num w:numId="4">
    <w:abstractNumId w:val="18"/>
  </w:num>
  <w:num w:numId="5">
    <w:abstractNumId w:val="0"/>
  </w:num>
  <w:num w:numId="6">
    <w:abstractNumId w:val="19"/>
  </w:num>
  <w:num w:numId="7">
    <w:abstractNumId w:val="6"/>
  </w:num>
  <w:num w:numId="8">
    <w:abstractNumId w:val="7"/>
  </w:num>
  <w:num w:numId="9">
    <w:abstractNumId w:val="13"/>
  </w:num>
  <w:num w:numId="10">
    <w:abstractNumId w:val="3"/>
  </w:num>
  <w:num w:numId="11">
    <w:abstractNumId w:val="14"/>
  </w:num>
  <w:num w:numId="12">
    <w:abstractNumId w:val="12"/>
  </w:num>
  <w:num w:numId="13">
    <w:abstractNumId w:val="22"/>
  </w:num>
  <w:num w:numId="14">
    <w:abstractNumId w:val="15"/>
  </w:num>
  <w:num w:numId="15">
    <w:abstractNumId w:val="24"/>
  </w:num>
  <w:num w:numId="16">
    <w:abstractNumId w:val="25"/>
  </w:num>
  <w:num w:numId="17">
    <w:abstractNumId w:val="1"/>
  </w:num>
  <w:num w:numId="18">
    <w:abstractNumId w:val="10"/>
  </w:num>
  <w:num w:numId="19">
    <w:abstractNumId w:val="20"/>
  </w:num>
  <w:num w:numId="20">
    <w:abstractNumId w:val="11"/>
  </w:num>
  <w:num w:numId="21">
    <w:abstractNumId w:val="27"/>
  </w:num>
  <w:num w:numId="22">
    <w:abstractNumId w:val="17"/>
  </w:num>
  <w:num w:numId="23">
    <w:abstractNumId w:val="8"/>
  </w:num>
  <w:num w:numId="24">
    <w:abstractNumId w:val="9"/>
  </w:num>
  <w:num w:numId="25">
    <w:abstractNumId w:val="21"/>
  </w:num>
  <w:num w:numId="26">
    <w:abstractNumId w:val="16"/>
  </w:num>
  <w:num w:numId="27">
    <w:abstractNumId w:val="23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AE5"/>
    <w:rsid w:val="00016468"/>
    <w:rsid w:val="00037DF7"/>
    <w:rsid w:val="00065AE5"/>
    <w:rsid w:val="000C70C7"/>
    <w:rsid w:val="000F4D6F"/>
    <w:rsid w:val="00120A46"/>
    <w:rsid w:val="001929AF"/>
    <w:rsid w:val="001B5AB4"/>
    <w:rsid w:val="00221CC0"/>
    <w:rsid w:val="00386D63"/>
    <w:rsid w:val="003C5FB1"/>
    <w:rsid w:val="003D34DE"/>
    <w:rsid w:val="003E6257"/>
    <w:rsid w:val="00427406"/>
    <w:rsid w:val="00442EFA"/>
    <w:rsid w:val="0044339A"/>
    <w:rsid w:val="004B38EE"/>
    <w:rsid w:val="004B5DA8"/>
    <w:rsid w:val="004D211B"/>
    <w:rsid w:val="00505AB1"/>
    <w:rsid w:val="00563D51"/>
    <w:rsid w:val="006000A6"/>
    <w:rsid w:val="006331D9"/>
    <w:rsid w:val="006C61F5"/>
    <w:rsid w:val="00733D2A"/>
    <w:rsid w:val="00742A73"/>
    <w:rsid w:val="007A4F48"/>
    <w:rsid w:val="007D7A9E"/>
    <w:rsid w:val="007E33CB"/>
    <w:rsid w:val="00817AE9"/>
    <w:rsid w:val="008472E4"/>
    <w:rsid w:val="00897BFC"/>
    <w:rsid w:val="008B5205"/>
    <w:rsid w:val="008B5A2B"/>
    <w:rsid w:val="00990E8E"/>
    <w:rsid w:val="00A07615"/>
    <w:rsid w:val="00A36483"/>
    <w:rsid w:val="00A64456"/>
    <w:rsid w:val="00AA3238"/>
    <w:rsid w:val="00AD7A35"/>
    <w:rsid w:val="00BF0E37"/>
    <w:rsid w:val="00C606C5"/>
    <w:rsid w:val="00C615B6"/>
    <w:rsid w:val="00CA2449"/>
    <w:rsid w:val="00CB362A"/>
    <w:rsid w:val="00D37DB2"/>
    <w:rsid w:val="00D67A06"/>
    <w:rsid w:val="00D87539"/>
    <w:rsid w:val="00DA5BBC"/>
    <w:rsid w:val="00E306AA"/>
    <w:rsid w:val="00EB43D0"/>
    <w:rsid w:val="00F35135"/>
    <w:rsid w:val="00F626B0"/>
    <w:rsid w:val="00F65BC9"/>
    <w:rsid w:val="00FF5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15"/>
  </w:style>
  <w:style w:type="paragraph" w:styleId="1">
    <w:name w:val="heading 1"/>
    <w:basedOn w:val="a"/>
    <w:next w:val="a"/>
    <w:link w:val="10"/>
    <w:uiPriority w:val="9"/>
    <w:qFormat/>
    <w:rsid w:val="00E306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06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1D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8753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8753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8753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8753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8753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7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753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306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306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b">
    <w:name w:val="Table Grid"/>
    <w:basedOn w:val="a1"/>
    <w:uiPriority w:val="59"/>
    <w:rsid w:val="00600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00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000A6"/>
  </w:style>
  <w:style w:type="paragraph" w:styleId="ae">
    <w:name w:val="footer"/>
    <w:basedOn w:val="a"/>
    <w:link w:val="af"/>
    <w:uiPriority w:val="99"/>
    <w:unhideWhenUsed/>
    <w:rsid w:val="00600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000A6"/>
  </w:style>
  <w:style w:type="paragraph" w:styleId="af0">
    <w:name w:val="TOC Heading"/>
    <w:basedOn w:val="1"/>
    <w:next w:val="a"/>
    <w:uiPriority w:val="39"/>
    <w:unhideWhenUsed/>
    <w:qFormat/>
    <w:rsid w:val="00BF0E3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F0E3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F0E37"/>
    <w:pPr>
      <w:spacing w:after="100"/>
      <w:ind w:left="220"/>
    </w:pPr>
  </w:style>
  <w:style w:type="character" w:styleId="af1">
    <w:name w:val="Hyperlink"/>
    <w:basedOn w:val="a0"/>
    <w:uiPriority w:val="99"/>
    <w:unhideWhenUsed/>
    <w:rsid w:val="00BF0E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7DF7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037DF7"/>
    <w:rPr>
      <w:color w:val="954F72" w:themeColor="followedHyperlink"/>
      <w:u w:val="single"/>
    </w:rPr>
  </w:style>
  <w:style w:type="character" w:styleId="af3">
    <w:name w:val="Strong"/>
    <w:basedOn w:val="a0"/>
    <w:uiPriority w:val="22"/>
    <w:qFormat/>
    <w:rsid w:val="000C70C7"/>
    <w:rPr>
      <w:b/>
      <w:bCs/>
    </w:rPr>
  </w:style>
  <w:style w:type="paragraph" w:styleId="af4">
    <w:name w:val="Normal (Web)"/>
    <w:basedOn w:val="a"/>
    <w:uiPriority w:val="99"/>
    <w:unhideWhenUsed/>
    <w:rsid w:val="004B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zabolevanija_endocrinology/hypoglycemic-coma" TargetMode="External"/><Relationship Id="rId13" Type="http://schemas.openxmlformats.org/officeDocument/2006/relationships/hyperlink" Target="https://www.krasotaimedicina.ru/diseases/zabolevanija_neurology/polyneuropathies" TargetMode="External"/><Relationship Id="rId18" Type="http://schemas.openxmlformats.org/officeDocument/2006/relationships/hyperlink" Target="https://pediatriya.info/?p=107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vrach.ru/2015/06/15436241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krasotaimedicina.ru/diseases/zabolevanija_endocrinology/diabetic-macroangiopathy" TargetMode="External"/><Relationship Id="rId17" Type="http://schemas.openxmlformats.org/officeDocument/2006/relationships/hyperlink" Target="https://www.krasotaimedicina.ru/diseases/zabolevanija_urology/chronic_renal_failur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krasotaimedicina.ru/diseases/zabolevanija_cardiology/atherosclerosis" TargetMode="External"/><Relationship Id="rId20" Type="http://schemas.openxmlformats.org/officeDocument/2006/relationships/hyperlink" Target="https://endokrinolog.online/profilaktika-oslozhnenij-diabet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rasotaimedicina.ru/diseases/zabolevanija_cardiology/arterial-hypotensio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krasotaimedicina.ru/diseases/ophthalmology/cataract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krasotaimedicina.ru/diseases/zabolevanija_endocrinology/diabetic-ketoacidosis" TargetMode="External"/><Relationship Id="rId19" Type="http://schemas.openxmlformats.org/officeDocument/2006/relationships/hyperlink" Target="http://www.medlinks.ru/article.php?sid=177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asotaimedicina.ru/diseases/children/convulsive-syndrome" TargetMode="External"/><Relationship Id="rId14" Type="http://schemas.openxmlformats.org/officeDocument/2006/relationships/hyperlink" Target="https://www.krasotaimedicina.ru/diseases/ophthalmology/retinopathy" TargetMode="External"/><Relationship Id="rId22" Type="http://schemas.openxmlformats.org/officeDocument/2006/relationships/hyperlink" Target="https://nsmubase.ru/sestrinskij-protsess-pri-saharnom-diabete-u-det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992B7-4C94-45B2-B6FD-B3E721801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2849</Words>
  <Characters>16242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Мухамад Ибрагимов</dc:creator>
  <cp:lastModifiedBy>Люба</cp:lastModifiedBy>
  <cp:revision>2</cp:revision>
  <dcterms:created xsi:type="dcterms:W3CDTF">2021-07-02T11:49:00Z</dcterms:created>
  <dcterms:modified xsi:type="dcterms:W3CDTF">2021-07-02T11:49:00Z</dcterms:modified>
</cp:coreProperties>
</file>