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68" w:rsidRPr="00BB6C68" w:rsidRDefault="00214F32" w:rsidP="00BB6C68">
      <w:pPr>
        <w:ind w:firstLine="708"/>
        <w:rPr>
          <w:b/>
          <w:sz w:val="28"/>
          <w:szCs w:val="28"/>
        </w:rPr>
      </w:pPr>
      <w:r w:rsidRPr="00BB6C68">
        <w:rPr>
          <w:b/>
          <w:sz w:val="28"/>
          <w:szCs w:val="28"/>
        </w:rPr>
        <w:t xml:space="preserve">Техника операции. </w:t>
      </w:r>
    </w:p>
    <w:p w:rsidR="00BB6C68" w:rsidRDefault="00214F32" w:rsidP="00BB6C68">
      <w:pPr>
        <w:ind w:firstLine="708"/>
        <w:rPr>
          <w:sz w:val="24"/>
          <w:szCs w:val="24"/>
        </w:rPr>
      </w:pPr>
      <w:r w:rsidRPr="00BB6C68">
        <w:rPr>
          <w:sz w:val="24"/>
          <w:szCs w:val="24"/>
        </w:rPr>
        <w:t xml:space="preserve">Операцию проводили в положении пациента лежа на животе, под </w:t>
      </w:r>
      <w:proofErr w:type="spellStart"/>
      <w:r w:rsidRPr="00BB6C68">
        <w:rPr>
          <w:sz w:val="24"/>
          <w:szCs w:val="24"/>
        </w:rPr>
        <w:t>перидуральной</w:t>
      </w:r>
      <w:proofErr w:type="spellEnd"/>
      <w:r w:rsidRPr="00BB6C68">
        <w:rPr>
          <w:sz w:val="24"/>
          <w:szCs w:val="24"/>
        </w:rPr>
        <w:t xml:space="preserve"> анестезией или под многокомпонентным наркозом с интубацией трахеи. Разрез кожи выполняли по срединной линии в области крестца. </w:t>
      </w:r>
    </w:p>
    <w:p w:rsidR="00DD0D80" w:rsidRPr="00BB6C68" w:rsidRDefault="00214F32" w:rsidP="00BB6C68">
      <w:pPr>
        <w:ind w:firstLine="708"/>
        <w:rPr>
          <w:sz w:val="24"/>
          <w:szCs w:val="24"/>
        </w:rPr>
      </w:pPr>
      <w:r w:rsidRPr="00BB6C68">
        <w:rPr>
          <w:sz w:val="24"/>
          <w:szCs w:val="24"/>
        </w:rPr>
        <w:t>При подмышечн</w:t>
      </w:r>
      <w:bookmarkStart w:id="0" w:name="_GoBack"/>
      <w:bookmarkEnd w:id="0"/>
      <w:r w:rsidRPr="00BB6C68">
        <w:rPr>
          <w:sz w:val="24"/>
          <w:szCs w:val="24"/>
        </w:rPr>
        <w:t xml:space="preserve">ой технике разрез выполняли на уровне S1-S3, для того чтобы уверенно находиться в проекции грушевидной мышцы. Подкожно формировали первичную полость до ягодичной фасции. Продольно рассекали поверхностный листок ягодичной фасции, раздвигали волокна большой ягодичной мышцы и формировали полость для имплантата. При попадании в слой полость формируется достаточно легко. Важно! Не расширяться в каудальном направлении ниже края грушевидной мышцы, чтобы избежать повреждения седалищного нерва. В связи с тем, что во время операции визуализировать грушевидную мышцу и даже определить ее край трудно, мы заранее отмечали на коже проекцию этой мышцы. После </w:t>
      </w:r>
      <w:proofErr w:type="gramStart"/>
      <w:r w:rsidRPr="00BB6C68">
        <w:rPr>
          <w:sz w:val="24"/>
          <w:szCs w:val="24"/>
        </w:rPr>
        <w:t>контроля за</w:t>
      </w:r>
      <w:proofErr w:type="gramEnd"/>
      <w:r w:rsidRPr="00BB6C68">
        <w:rPr>
          <w:sz w:val="24"/>
          <w:szCs w:val="24"/>
        </w:rPr>
        <w:t xml:space="preserve"> гемостазом устанавливали имплантаты в сформированные полости, рану послойно зашивали.</w:t>
      </w:r>
    </w:p>
    <w:p w:rsidR="00BB6C68" w:rsidRDefault="00BB6C68" w:rsidP="00214F32">
      <w:pPr>
        <w:rPr>
          <w:sz w:val="24"/>
          <w:szCs w:val="24"/>
        </w:rPr>
      </w:pPr>
      <w:r w:rsidRPr="00BB6C68">
        <w:rPr>
          <w:sz w:val="24"/>
          <w:szCs w:val="24"/>
        </w:rPr>
        <w:tab/>
      </w:r>
      <w:r w:rsidRPr="00BB6C68">
        <w:rPr>
          <w:sz w:val="24"/>
          <w:szCs w:val="24"/>
        </w:rPr>
        <w:t xml:space="preserve">При межмышечной технике выполняли разрез до 5 см по срединной линии в </w:t>
      </w:r>
      <w:proofErr w:type="spellStart"/>
      <w:r w:rsidRPr="00BB6C68">
        <w:rPr>
          <w:sz w:val="24"/>
          <w:szCs w:val="24"/>
        </w:rPr>
        <w:t>межъягодичной</w:t>
      </w:r>
      <w:proofErr w:type="spellEnd"/>
      <w:r w:rsidRPr="00BB6C68">
        <w:rPr>
          <w:sz w:val="24"/>
          <w:szCs w:val="24"/>
        </w:rPr>
        <w:t xml:space="preserve"> складке на уровне S3-S5. Первичную полость формировали так же, как при подмышечном способе. Затем продольно рассекали поверхностный листок ягодичной фасции, раздвигали волокна большой ягодичной мышцы и </w:t>
      </w:r>
      <w:proofErr w:type="spellStart"/>
      <w:r w:rsidRPr="00BB6C68">
        <w:rPr>
          <w:sz w:val="24"/>
          <w:szCs w:val="24"/>
        </w:rPr>
        <w:t>межмышечно</w:t>
      </w:r>
      <w:proofErr w:type="spellEnd"/>
      <w:r w:rsidRPr="00BB6C68">
        <w:rPr>
          <w:sz w:val="24"/>
          <w:szCs w:val="24"/>
        </w:rPr>
        <w:t xml:space="preserve"> формировали полость для имплантата. Для новичка операция может оказаться технически сложной, потому что мышечные волокна необходимо расслаивать в одном слое, особенно в латеральном направлении. Кроме того, манипуляции осложняются большим числом </w:t>
      </w:r>
      <w:proofErr w:type="spellStart"/>
      <w:r w:rsidRPr="00BB6C68">
        <w:rPr>
          <w:sz w:val="24"/>
          <w:szCs w:val="24"/>
        </w:rPr>
        <w:t>межфасциальных</w:t>
      </w:r>
      <w:proofErr w:type="spellEnd"/>
      <w:r w:rsidRPr="00BB6C68">
        <w:rPr>
          <w:sz w:val="24"/>
          <w:szCs w:val="24"/>
        </w:rPr>
        <w:t xml:space="preserve"> перемычек в большой ягодичной мышце. </w:t>
      </w:r>
      <w:r>
        <w:rPr>
          <w:sz w:val="24"/>
          <w:szCs w:val="24"/>
        </w:rPr>
        <w:t>Рекомендуется</w:t>
      </w:r>
      <w:r w:rsidRPr="00BB6C68">
        <w:rPr>
          <w:sz w:val="24"/>
          <w:szCs w:val="24"/>
        </w:rPr>
        <w:t xml:space="preserve"> использовать для второго этапа операции </w:t>
      </w:r>
      <w:proofErr w:type="spellStart"/>
      <w:r w:rsidRPr="00BB6C68">
        <w:rPr>
          <w:sz w:val="24"/>
          <w:szCs w:val="24"/>
        </w:rPr>
        <w:t>эндоретрактор</w:t>
      </w:r>
      <w:proofErr w:type="spellEnd"/>
      <w:r w:rsidRPr="00BB6C68">
        <w:rPr>
          <w:sz w:val="24"/>
          <w:szCs w:val="24"/>
        </w:rPr>
        <w:t xml:space="preserve"> с подсветкой. Послеоперационный период пациенты переносят немного тяжелее из-за более выраженного болевого синдрома. </w:t>
      </w:r>
    </w:p>
    <w:p w:rsidR="00BB6C68" w:rsidRPr="00BB6C68" w:rsidRDefault="00BB6C68" w:rsidP="00BB6C68">
      <w:pPr>
        <w:ind w:firstLine="708"/>
        <w:rPr>
          <w:sz w:val="24"/>
          <w:szCs w:val="24"/>
        </w:rPr>
      </w:pPr>
      <w:r w:rsidRPr="00BB6C68">
        <w:rPr>
          <w:sz w:val="24"/>
          <w:szCs w:val="24"/>
        </w:rPr>
        <w:t>Послеоперационный период. В послеоперационном</w:t>
      </w:r>
      <w:r>
        <w:rPr>
          <w:sz w:val="24"/>
          <w:szCs w:val="24"/>
        </w:rPr>
        <w:t xml:space="preserve"> периоде обязательно использовать </w:t>
      </w:r>
      <w:r w:rsidRPr="00BB6C68">
        <w:rPr>
          <w:sz w:val="24"/>
          <w:szCs w:val="24"/>
        </w:rPr>
        <w:t>компрессионный трикотаж. Назнача</w:t>
      </w:r>
      <w:r>
        <w:rPr>
          <w:sz w:val="24"/>
          <w:szCs w:val="24"/>
        </w:rPr>
        <w:t xml:space="preserve">ется </w:t>
      </w:r>
      <w:proofErr w:type="gramStart"/>
      <w:r>
        <w:rPr>
          <w:sz w:val="24"/>
          <w:szCs w:val="24"/>
        </w:rPr>
        <w:t>стандартная</w:t>
      </w:r>
      <w:proofErr w:type="gramEnd"/>
      <w:r w:rsidRPr="00BB6C68">
        <w:rPr>
          <w:sz w:val="24"/>
          <w:szCs w:val="24"/>
        </w:rPr>
        <w:t xml:space="preserve"> противовоспалительную терапи</w:t>
      </w:r>
      <w:r>
        <w:rPr>
          <w:sz w:val="24"/>
          <w:szCs w:val="24"/>
        </w:rPr>
        <w:t>ю и антибиотики. Ходить разрешается</w:t>
      </w:r>
      <w:r w:rsidRPr="00BB6C68">
        <w:rPr>
          <w:sz w:val="24"/>
          <w:szCs w:val="24"/>
        </w:rPr>
        <w:t xml:space="preserve"> на следующие сутки. Швы с послеоперационной раны снима</w:t>
      </w:r>
      <w:r>
        <w:rPr>
          <w:sz w:val="24"/>
          <w:szCs w:val="24"/>
        </w:rPr>
        <w:t>ем</w:t>
      </w:r>
      <w:r w:rsidRPr="00BB6C68">
        <w:rPr>
          <w:sz w:val="24"/>
          <w:szCs w:val="24"/>
        </w:rPr>
        <w:t xml:space="preserve"> на 10–11-й день. К повседневным нагрузкам допуска</w:t>
      </w:r>
      <w:r>
        <w:rPr>
          <w:sz w:val="24"/>
          <w:szCs w:val="24"/>
        </w:rPr>
        <w:t>ется</w:t>
      </w:r>
      <w:r w:rsidRPr="00BB6C68">
        <w:rPr>
          <w:sz w:val="24"/>
          <w:szCs w:val="24"/>
        </w:rPr>
        <w:t xml:space="preserve"> через две недели, окончательную нагрузку разреша</w:t>
      </w:r>
      <w:r>
        <w:rPr>
          <w:sz w:val="24"/>
          <w:szCs w:val="24"/>
        </w:rPr>
        <w:t>ют</w:t>
      </w:r>
      <w:r w:rsidRPr="00BB6C68">
        <w:rPr>
          <w:sz w:val="24"/>
          <w:szCs w:val="24"/>
        </w:rPr>
        <w:t xml:space="preserve"> через 1,5 мес.</w:t>
      </w:r>
    </w:p>
    <w:sectPr w:rsidR="00BB6C68" w:rsidRPr="00BB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80"/>
    <w:rsid w:val="00214F32"/>
    <w:rsid w:val="00BB6C68"/>
    <w:rsid w:val="00C841E9"/>
    <w:rsid w:val="00DD0D80"/>
    <w:rsid w:val="00E304C9"/>
    <w:rsid w:val="00E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</dc:creator>
  <cp:lastModifiedBy>бог</cp:lastModifiedBy>
  <cp:revision>2</cp:revision>
  <dcterms:created xsi:type="dcterms:W3CDTF">2020-04-21T11:17:00Z</dcterms:created>
  <dcterms:modified xsi:type="dcterms:W3CDTF">2020-04-21T11:17:00Z</dcterms:modified>
</cp:coreProperties>
</file>