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C" w:rsidRDefault="002F2C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№ 5 (18 часов) Медицинские приборы, аппараты, инструменты.</w:t>
      </w:r>
    </w:p>
    <w:p w:rsidR="002F2C0C" w:rsidRPr="002F2C0C" w:rsidRDefault="009F7346" w:rsidP="002F2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Медицинские и</w:t>
      </w:r>
      <w:r w:rsidR="002F2C0C" w:rsidRPr="002F2C0C">
        <w:rPr>
          <w:rFonts w:ascii="Times New Roman" w:hAnsi="Times New Roman" w:cs="Times New Roman"/>
          <w:sz w:val="28"/>
        </w:rPr>
        <w:t>нструменты — это технические устройства, предназначенные для выполнения профилактических, диагностических, лечебных, исследовательских манипуляций и процедур, удерживаемые в руке и приводимые в действие мышечной силой человека, или являющиеся сменным рабочим органом медицинского аппарата (машины).</w:t>
      </w:r>
    </w:p>
    <w:p w:rsidR="002F2C0C" w:rsidRPr="002F2C0C" w:rsidRDefault="009F7346" w:rsidP="002F2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Медицинские п</w:t>
      </w:r>
      <w:r w:rsidR="002F2C0C" w:rsidRPr="002F2C0C">
        <w:rPr>
          <w:rFonts w:ascii="Times New Roman" w:hAnsi="Times New Roman" w:cs="Times New Roman"/>
          <w:sz w:val="28"/>
        </w:rPr>
        <w:t>риборы — это специальные устройства, с помощью которых можно получить необходимую информацию о состоянии организма, поставить диагноз.</w:t>
      </w:r>
    </w:p>
    <w:p w:rsidR="002F2C0C" w:rsidRDefault="009F7346" w:rsidP="002F2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Медицинские а</w:t>
      </w:r>
      <w:r w:rsidR="002F2C0C" w:rsidRPr="002F2C0C">
        <w:rPr>
          <w:rFonts w:ascii="Times New Roman" w:hAnsi="Times New Roman" w:cs="Times New Roman"/>
          <w:sz w:val="28"/>
        </w:rPr>
        <w:t>ппараты — это устройства, генерирующие энергию какого-либо вида с целью воздействия на организм (тепло, светоизлучение, электричество). К аппаратам относятся и изделия, заменяющие отдельные функциональные системы организма в течение определенного времени. Кроме того, к данной группе относятся устройства, приводящие в действие различные инструменты для механического воздействия на органы и ткани (устройства для реа</w:t>
      </w:r>
      <w:r>
        <w:rPr>
          <w:rFonts w:ascii="Times New Roman" w:hAnsi="Times New Roman" w:cs="Times New Roman"/>
          <w:sz w:val="28"/>
        </w:rPr>
        <w:t>нимации, обезболивания и т.д.).</w:t>
      </w:r>
    </w:p>
    <w:p w:rsidR="00BC39A5" w:rsidRDefault="00BC39A5" w:rsidP="00BC39A5">
      <w:pPr>
        <w:rPr>
          <w:rFonts w:ascii="Times New Roman" w:hAnsi="Times New Roman" w:cs="Times New Roman"/>
          <w:sz w:val="28"/>
        </w:rPr>
      </w:pPr>
      <w:r w:rsidRPr="00BC39A5">
        <w:rPr>
          <w:rFonts w:ascii="Times New Roman" w:hAnsi="Times New Roman" w:cs="Times New Roman"/>
          <w:sz w:val="28"/>
        </w:rPr>
        <w:t xml:space="preserve">Группы медицинских </w:t>
      </w:r>
      <w:r>
        <w:rPr>
          <w:rFonts w:ascii="Times New Roman" w:hAnsi="Times New Roman" w:cs="Times New Roman"/>
          <w:sz w:val="28"/>
        </w:rPr>
        <w:t>приборов и аппаратов (3 группы):</w:t>
      </w:r>
    </w:p>
    <w:p w:rsidR="00BC39A5" w:rsidRPr="00BC39A5" w:rsidRDefault="00BC39A5" w:rsidP="00BC3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C39A5">
        <w:rPr>
          <w:rFonts w:ascii="Times New Roman" w:hAnsi="Times New Roman" w:cs="Times New Roman"/>
          <w:sz w:val="28"/>
        </w:rPr>
        <w:t>Устройства для медико-биологической информации. Такая информация может быть не только о процессах, происходящих в организме (в биологической ткани, органах, системах), получения (съема), передачи регистрации, но и о окружающей среды (приборы состоянии санитарно-гигиенической направленности), о процессах, происходящих в протезах, и т. д. Сюда относится большая часть диагностической аппаратуры.</w:t>
      </w:r>
    </w:p>
    <w:p w:rsidR="00BC39A5" w:rsidRDefault="00BC39A5" w:rsidP="00BC39A5">
      <w:pPr>
        <w:rPr>
          <w:rFonts w:ascii="Times New Roman" w:hAnsi="Times New Roman" w:cs="Times New Roman"/>
          <w:sz w:val="28"/>
        </w:rPr>
      </w:pPr>
      <w:r w:rsidRPr="00BC39A5">
        <w:rPr>
          <w:rFonts w:ascii="Times New Roman" w:hAnsi="Times New Roman" w:cs="Times New Roman"/>
          <w:sz w:val="28"/>
        </w:rPr>
        <w:t>Тонометры - предназначены для измерения систолического (верхнего) и диастолического (нижнего) артериального давления в медицинских учреждениях и в домашних условиях.</w:t>
      </w:r>
      <w:r w:rsidR="00675D37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5D37">
        <w:rPr>
          <w:rFonts w:ascii="Times New Roman" w:hAnsi="Times New Roman" w:cs="Times New Roman"/>
          <w:sz w:val="28"/>
        </w:rPr>
        <w:t>( механический</w:t>
      </w:r>
      <w:proofErr w:type="gramEnd"/>
      <w:r w:rsidR="00675D37">
        <w:rPr>
          <w:rFonts w:ascii="Times New Roman" w:hAnsi="Times New Roman" w:cs="Times New Roman"/>
          <w:sz w:val="28"/>
        </w:rPr>
        <w:t>, автоматический).</w:t>
      </w:r>
    </w:p>
    <w:p w:rsid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Термометр медицинский (градусник медицинский) применяется для измерения температуры тела в медицинских учреждениях и в домашних условиях.</w:t>
      </w:r>
      <w:r>
        <w:rPr>
          <w:rFonts w:ascii="Times New Roman" w:hAnsi="Times New Roman" w:cs="Times New Roman"/>
          <w:sz w:val="28"/>
        </w:rPr>
        <w:t xml:space="preserve"> (</w:t>
      </w:r>
      <w:r w:rsidRPr="00675D37">
        <w:rPr>
          <w:rFonts w:ascii="Times New Roman" w:hAnsi="Times New Roman" w:cs="Times New Roman"/>
          <w:sz w:val="28"/>
        </w:rPr>
        <w:t>Термометр рту</w:t>
      </w:r>
      <w:r>
        <w:rPr>
          <w:rFonts w:ascii="Times New Roman" w:hAnsi="Times New Roman" w:cs="Times New Roman"/>
          <w:sz w:val="28"/>
        </w:rPr>
        <w:t xml:space="preserve">тный, термометр </w:t>
      </w:r>
      <w:proofErr w:type="spellStart"/>
      <w:r>
        <w:rPr>
          <w:rFonts w:ascii="Times New Roman" w:hAnsi="Times New Roman" w:cs="Times New Roman"/>
          <w:sz w:val="28"/>
        </w:rPr>
        <w:t>безртутный</w:t>
      </w:r>
      <w:proofErr w:type="spellEnd"/>
      <w:r>
        <w:rPr>
          <w:rFonts w:ascii="Times New Roman" w:hAnsi="Times New Roman" w:cs="Times New Roman"/>
          <w:sz w:val="28"/>
        </w:rPr>
        <w:t>, т</w:t>
      </w:r>
      <w:r w:rsidRPr="00675D37">
        <w:rPr>
          <w:rFonts w:ascii="Times New Roman" w:hAnsi="Times New Roman" w:cs="Times New Roman"/>
          <w:sz w:val="28"/>
        </w:rPr>
        <w:t>ермометр электронный</w:t>
      </w:r>
      <w:r>
        <w:rPr>
          <w:rFonts w:ascii="Times New Roman" w:hAnsi="Times New Roman" w:cs="Times New Roman"/>
          <w:sz w:val="28"/>
        </w:rPr>
        <w:t>).</w:t>
      </w:r>
    </w:p>
    <w:p w:rsidR="00BC39A5" w:rsidRDefault="00675D37" w:rsidP="00BC39A5">
      <w:pPr>
        <w:rPr>
          <w:rFonts w:ascii="Times New Roman" w:hAnsi="Times New Roman" w:cs="Times New Roman"/>
          <w:sz w:val="28"/>
        </w:rPr>
      </w:pPr>
      <w:proofErr w:type="spellStart"/>
      <w:r w:rsidRPr="00675D37">
        <w:rPr>
          <w:rFonts w:ascii="Times New Roman" w:hAnsi="Times New Roman" w:cs="Times New Roman"/>
          <w:sz w:val="28"/>
        </w:rPr>
        <w:t>Глюкометры</w:t>
      </w:r>
      <w:proofErr w:type="spellEnd"/>
      <w:r w:rsidRPr="00675D37">
        <w:rPr>
          <w:rFonts w:ascii="Times New Roman" w:hAnsi="Times New Roman" w:cs="Times New Roman"/>
          <w:sz w:val="28"/>
        </w:rPr>
        <w:t xml:space="preserve"> – это приборы для определения уровня глюкозы в крови.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proofErr w:type="spellStart"/>
      <w:r w:rsidRPr="00675D37">
        <w:rPr>
          <w:rFonts w:ascii="Times New Roman" w:hAnsi="Times New Roman" w:cs="Times New Roman"/>
          <w:sz w:val="28"/>
        </w:rPr>
        <w:t>Небулайзер</w:t>
      </w:r>
      <w:proofErr w:type="spellEnd"/>
      <w:r w:rsidRPr="00675D37">
        <w:rPr>
          <w:rFonts w:ascii="Times New Roman" w:hAnsi="Times New Roman" w:cs="Times New Roman"/>
          <w:sz w:val="28"/>
        </w:rPr>
        <w:t xml:space="preserve"> – это компактный прибор, осуществляющий ингаляции методом малого распыления медикаментозного вещества </w:t>
      </w:r>
      <w:proofErr w:type="spellStart"/>
      <w:r w:rsidRPr="00675D37">
        <w:rPr>
          <w:rFonts w:ascii="Times New Roman" w:hAnsi="Times New Roman" w:cs="Times New Roman"/>
          <w:sz w:val="28"/>
        </w:rPr>
        <w:t>интернозально</w:t>
      </w:r>
      <w:proofErr w:type="spellEnd"/>
      <w:r w:rsidRPr="00675D37">
        <w:rPr>
          <w:rFonts w:ascii="Times New Roman" w:hAnsi="Times New Roman" w:cs="Times New Roman"/>
          <w:sz w:val="28"/>
        </w:rPr>
        <w:t xml:space="preserve"> или перорально. Аппарат применяется для терапии десятка респираторных заболеваний.</w:t>
      </w:r>
    </w:p>
    <w:p w:rsidR="00BC39A5" w:rsidRDefault="00BC39A5" w:rsidP="00BC39A5">
      <w:pPr>
        <w:rPr>
          <w:rFonts w:ascii="Times New Roman" w:hAnsi="Times New Roman" w:cs="Times New Roman"/>
          <w:sz w:val="28"/>
        </w:rPr>
      </w:pPr>
      <w:r w:rsidRPr="00BC39A5">
        <w:rPr>
          <w:rFonts w:ascii="Times New Roman" w:hAnsi="Times New Roman" w:cs="Times New Roman"/>
          <w:sz w:val="28"/>
        </w:rPr>
        <w:t xml:space="preserve">2. Электронные устройства, обеспечивающие дозирующее воздействие на организм различными физическими факторами (такими как ультразвук, </w:t>
      </w:r>
      <w:r w:rsidRPr="00BC39A5">
        <w:rPr>
          <w:rFonts w:ascii="Times New Roman" w:hAnsi="Times New Roman" w:cs="Times New Roman"/>
          <w:sz w:val="28"/>
        </w:rPr>
        <w:lastRenderedPageBreak/>
        <w:t xml:space="preserve">электрический ток, электромагнитные поля и др.) с целью лечения: аппараты микроволновой терапии, аппараты для </w:t>
      </w:r>
      <w:proofErr w:type="spellStart"/>
      <w:r w:rsidRPr="00BC39A5">
        <w:rPr>
          <w:rFonts w:ascii="Times New Roman" w:hAnsi="Times New Roman" w:cs="Times New Roman"/>
          <w:sz w:val="28"/>
        </w:rPr>
        <w:t>электрохирургии</w:t>
      </w:r>
      <w:proofErr w:type="spellEnd"/>
      <w:r w:rsidRPr="00BC39A5">
        <w:rPr>
          <w:rFonts w:ascii="Times New Roman" w:hAnsi="Times New Roman" w:cs="Times New Roman"/>
          <w:sz w:val="28"/>
        </w:rPr>
        <w:t>, кардиостимуляторы и др.</w:t>
      </w:r>
    </w:p>
    <w:p w:rsidR="00BC39A5" w:rsidRPr="00BC39A5" w:rsidRDefault="00BC39A5" w:rsidP="00BC3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Кибернетические электронные устройства:</w:t>
      </w:r>
    </w:p>
    <w:p w:rsidR="00BC39A5" w:rsidRDefault="00BC39A5" w:rsidP="00BC39A5">
      <w:pPr>
        <w:rPr>
          <w:rFonts w:ascii="Times New Roman" w:hAnsi="Times New Roman" w:cs="Times New Roman"/>
          <w:sz w:val="28"/>
        </w:rPr>
      </w:pPr>
      <w:r w:rsidRPr="00BC39A5">
        <w:rPr>
          <w:rFonts w:ascii="Times New Roman" w:hAnsi="Times New Roman" w:cs="Times New Roman"/>
          <w:sz w:val="28"/>
        </w:rPr>
        <w:t>Компьютеры для переработки, хранения и автоматического анализа меди</w:t>
      </w:r>
      <w:r>
        <w:rPr>
          <w:rFonts w:ascii="Times New Roman" w:hAnsi="Times New Roman" w:cs="Times New Roman"/>
          <w:sz w:val="28"/>
        </w:rPr>
        <w:t xml:space="preserve">ко-биологической информации; </w:t>
      </w:r>
    </w:p>
    <w:p w:rsidR="00BC39A5" w:rsidRDefault="00BC39A5" w:rsidP="00BC39A5">
      <w:pPr>
        <w:rPr>
          <w:rFonts w:ascii="Times New Roman" w:hAnsi="Times New Roman" w:cs="Times New Roman"/>
          <w:sz w:val="28"/>
        </w:rPr>
      </w:pPr>
      <w:r w:rsidRPr="00BC39A5">
        <w:rPr>
          <w:rFonts w:ascii="Times New Roman" w:hAnsi="Times New Roman" w:cs="Times New Roman"/>
          <w:sz w:val="28"/>
        </w:rPr>
        <w:t>устройства автоматического регулирования окружающей человека среды; для управления</w:t>
      </w:r>
      <w:r>
        <w:rPr>
          <w:rFonts w:ascii="Times New Roman" w:hAnsi="Times New Roman" w:cs="Times New Roman"/>
          <w:sz w:val="28"/>
        </w:rPr>
        <w:t xml:space="preserve"> процессами жизнедеятельности </w:t>
      </w:r>
    </w:p>
    <w:p w:rsidR="00BC39A5" w:rsidRDefault="00BC39A5" w:rsidP="00BC39A5">
      <w:pPr>
        <w:rPr>
          <w:rFonts w:ascii="Times New Roman" w:hAnsi="Times New Roman" w:cs="Times New Roman"/>
          <w:sz w:val="28"/>
        </w:rPr>
      </w:pPr>
      <w:r w:rsidRPr="00BC39A5">
        <w:rPr>
          <w:rFonts w:ascii="Times New Roman" w:hAnsi="Times New Roman" w:cs="Times New Roman"/>
          <w:sz w:val="28"/>
        </w:rPr>
        <w:t xml:space="preserve"> электронные модели биологических процессов и др.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 xml:space="preserve">Шприцы медицинские – это инструмент для дозированного введения в ткани организма жидких лекарственных средств, отсасывания экссудатов и других жидкостей, а также для промывания полостей. 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 xml:space="preserve">Шприц – это ручной поршневой насос, составляющий из муфты, цилиндра и канюли. 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Стандартный одноразовый шприц 1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Стандартный одноразовый шприц 2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Стандартный одноразовый шприц 3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Стандартный одноразовый шприц 5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Стандартный одноразовый шприц 10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Стандартный одноразовый шприц 20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Шприц Жане 150 мл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 xml:space="preserve">Система для трансфузий – это система для переливания </w:t>
      </w:r>
      <w:r>
        <w:rPr>
          <w:rFonts w:ascii="Times New Roman" w:hAnsi="Times New Roman" w:cs="Times New Roman"/>
          <w:sz w:val="28"/>
        </w:rPr>
        <w:t>крови и инъекционных растворов.</w:t>
      </w:r>
      <w:r w:rsidRPr="00675D37">
        <w:rPr>
          <w:rFonts w:ascii="Times New Roman" w:hAnsi="Times New Roman" w:cs="Times New Roman"/>
          <w:sz w:val="28"/>
        </w:rPr>
        <w:t xml:space="preserve"> 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Маркир</w:t>
      </w:r>
      <w:r>
        <w:rPr>
          <w:rFonts w:ascii="Times New Roman" w:hAnsi="Times New Roman" w:cs="Times New Roman"/>
          <w:sz w:val="28"/>
        </w:rPr>
        <w:t>овка шприцов, игл для инъекций.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Маркировка шприцев.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 xml:space="preserve">Потребительская упаковка. 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Маркировка потребительской упаковки должна содержать, следующую информацию: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описание содержимого, включая номинальную вместимость шприцев и тип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наконечника;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слова «стерильно» или соответствующий символ;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lastRenderedPageBreak/>
        <w:t>- слова «ДЛЯ ОДНОКРАТНОГО ПРИЕМА» или соответствующий символ;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дату стерилизации (год, месяц)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торговую марку, торговое наименование или логотип изготовления, или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поставщика;</w:t>
      </w:r>
    </w:p>
    <w:p w:rsid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«годен до…».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Маркировка транспортной упаковки должна содержать, следующую информацию: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описание содержимого; код партии, с предшествующим словом «ПАРТИЯ»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или соответствующий символ;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слово «СТЕРИЛЬНО» или соответствующий символ;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дату стерилизации (год, месяц)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наименование, адрес изготовителя или поставщика;</w:t>
      </w:r>
    </w:p>
    <w:p w:rsid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- информацию о погрузке / разгрузке, хранении и транспортировании.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Иглы инъекционные - колющие инструменты, предназначенные для выполнения различных диагностических и лечебных приемов (вливание и извлечение жидкостей).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Маркировка игл для инъекций содержит: номер и дату разрешения применения таких изделий в медицинских целях, сведения о назначении, способ и условия применения, слово «СТЕРИЛЬНО» или соответствующий символ, слова «ДЛЯ ОДНОКРАТНОГО ПРИЕМА» или соответствующий символ, объем, условия хранения, партия, срок годности, размер, инструкцию по применению.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Правила хранен</w:t>
      </w:r>
      <w:r>
        <w:rPr>
          <w:rFonts w:ascii="Times New Roman" w:hAnsi="Times New Roman" w:cs="Times New Roman"/>
          <w:sz w:val="28"/>
        </w:rPr>
        <w:t>ия</w:t>
      </w:r>
    </w:p>
    <w:p w:rsidR="00675D37" w:rsidRP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 xml:space="preserve">Медицинская техника хранится на витринах, медицинские приборы хранятся в отдельном шкафу, шприцы и системы трансфузий хранятся в первичной упаковке в отдельном шкафу. </w:t>
      </w:r>
    </w:p>
    <w:p w:rsidR="00675D37" w:rsidRDefault="00675D37" w:rsidP="00675D37">
      <w:pPr>
        <w:rPr>
          <w:rFonts w:ascii="Times New Roman" w:hAnsi="Times New Roman" w:cs="Times New Roman"/>
          <w:sz w:val="28"/>
        </w:rPr>
      </w:pPr>
      <w:r w:rsidRPr="00675D37">
        <w:rPr>
          <w:rFonts w:ascii="Times New Roman" w:hAnsi="Times New Roman" w:cs="Times New Roman"/>
          <w:sz w:val="28"/>
        </w:rPr>
        <w:t>Правила реализации медицинской техники. Предпродажная подготовка. Оформление документов при продаже. Правила возврата товаров надлежащего качества. Постановление Правительства № 55.</w:t>
      </w:r>
      <w:r w:rsidRPr="00675D37">
        <w:t xml:space="preserve"> </w:t>
      </w:r>
      <w:r w:rsidRPr="00675D37">
        <w:rPr>
          <w:rFonts w:ascii="Times New Roman" w:hAnsi="Times New Roman" w:cs="Times New Roman"/>
          <w:sz w:val="28"/>
        </w:rPr>
        <w:t xml:space="preserve">Информация об изделиях медицинского назначения должна содержать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</w:t>
      </w:r>
      <w:r w:rsidRPr="00675D37">
        <w:rPr>
          <w:rFonts w:ascii="Times New Roman" w:hAnsi="Times New Roman" w:cs="Times New Roman"/>
          <w:sz w:val="28"/>
        </w:rPr>
        <w:lastRenderedPageBreak/>
        <w:t>товара, сведения о его назначении, способе и условиях применения, действия и оказанном эффекте, ограничениях (противопоказаниях) для применения.</w:t>
      </w:r>
    </w:p>
    <w:p w:rsidR="00A20F61" w:rsidRPr="00A20F61" w:rsidRDefault="00A20F61" w:rsidP="00A20F61">
      <w:pPr>
        <w:rPr>
          <w:rFonts w:ascii="Times New Roman" w:hAnsi="Times New Roman" w:cs="Times New Roman"/>
          <w:sz w:val="28"/>
        </w:rPr>
      </w:pPr>
      <w:r w:rsidRPr="00A20F61">
        <w:rPr>
          <w:rFonts w:ascii="Times New Roman" w:hAnsi="Times New Roman" w:cs="Times New Roman"/>
          <w:sz w:val="28"/>
        </w:rPr>
        <w:t>Оптовая реализация медицинской техники осуществляется субъектами в сфере обращения медицинской техники, получившими соответствующую лицензию на оптовую реализацию в аптечных складах, складах медицинской техники.</w:t>
      </w:r>
    </w:p>
    <w:p w:rsidR="00147945" w:rsidRDefault="00A20F61" w:rsidP="00A20F61">
      <w:pPr>
        <w:rPr>
          <w:rFonts w:ascii="Times New Roman" w:hAnsi="Times New Roman" w:cs="Times New Roman"/>
          <w:sz w:val="28"/>
        </w:rPr>
      </w:pPr>
      <w:r w:rsidRPr="00A20F61">
        <w:rPr>
          <w:rFonts w:ascii="Times New Roman" w:hAnsi="Times New Roman" w:cs="Times New Roman"/>
          <w:sz w:val="28"/>
        </w:rPr>
        <w:t>Розничная реализация медицинской техники осуществляется субъектами в сфере обращения медицинской техники, получившими соответствующую лицензию на розничную реализацию в аптеках, аптечных пунктах</w:t>
      </w:r>
      <w:r w:rsidR="00FA1DC2">
        <w:rPr>
          <w:rFonts w:ascii="Times New Roman" w:hAnsi="Times New Roman" w:cs="Times New Roman"/>
          <w:sz w:val="28"/>
        </w:rPr>
        <w:t>, передвижных аптечных пунктах</w:t>
      </w:r>
      <w:r w:rsidRPr="00A20F61">
        <w:rPr>
          <w:rFonts w:ascii="Times New Roman" w:hAnsi="Times New Roman" w:cs="Times New Roman"/>
          <w:sz w:val="28"/>
        </w:rPr>
        <w:t>, магазинах медицинской техники и изделий медицинского назначения.</w:t>
      </w:r>
    </w:p>
    <w:p w:rsidR="00FA1DC2" w:rsidRP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 xml:space="preserve">При продаже медицинских изделий в аптечных пунктах и иных магазинах изделия до подачи в торговый зал должны пройти предпродажную подготовку, которая включает распаковку, рассортировку и осмотр товара, проверку качества товара (по внешним признакам) и наличия необходимой информации о товаре и его изготовителе (поставщике). </w:t>
      </w:r>
    </w:p>
    <w:p w:rsidR="00FA1DC2" w:rsidRP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 xml:space="preserve">Предпродажная подготовка изделий медицинской техники включает при необходимости также удаление заводской смазки, проверку комплектности, сборку и наладку. </w:t>
      </w:r>
    </w:p>
    <w:p w:rsid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>Из обращений граждан чаще всего следует, что реализация указанных медицинских изделий населению производится вне стационарных мест торговли</w:t>
      </w:r>
      <w:r>
        <w:rPr>
          <w:rFonts w:ascii="Times New Roman" w:hAnsi="Times New Roman" w:cs="Times New Roman"/>
          <w:sz w:val="28"/>
        </w:rPr>
        <w:t>.</w:t>
      </w:r>
    </w:p>
    <w:p w:rsidR="0082683A" w:rsidRPr="0082683A" w:rsidRDefault="0082683A" w:rsidP="0082683A">
      <w:pPr>
        <w:rPr>
          <w:rFonts w:ascii="Times New Roman" w:hAnsi="Times New Roman" w:cs="Times New Roman"/>
          <w:sz w:val="28"/>
        </w:rPr>
      </w:pPr>
      <w:r w:rsidRPr="0082683A">
        <w:rPr>
          <w:rFonts w:ascii="Times New Roman" w:hAnsi="Times New Roman" w:cs="Times New Roman"/>
          <w:sz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82683A" w:rsidRPr="0082683A" w:rsidRDefault="0082683A" w:rsidP="0082683A">
      <w:pPr>
        <w:rPr>
          <w:rFonts w:ascii="Times New Roman" w:hAnsi="Times New Roman" w:cs="Times New Roman"/>
          <w:sz w:val="28"/>
        </w:rPr>
      </w:pPr>
      <w:r w:rsidRPr="0082683A">
        <w:rPr>
          <w:rFonts w:ascii="Times New Roman" w:hAnsi="Times New Roman" w:cs="Times New Roman"/>
          <w:sz w:val="28"/>
        </w:rPr>
        <w:t>-сертификат или декларация о соответствии;</w:t>
      </w:r>
    </w:p>
    <w:p w:rsidR="0082683A" w:rsidRPr="0082683A" w:rsidRDefault="0082683A" w:rsidP="0082683A">
      <w:pPr>
        <w:rPr>
          <w:rFonts w:ascii="Times New Roman" w:hAnsi="Times New Roman" w:cs="Times New Roman"/>
          <w:sz w:val="28"/>
        </w:rPr>
      </w:pPr>
      <w:r w:rsidRPr="0082683A">
        <w:rPr>
          <w:rFonts w:ascii="Times New Roman" w:hAnsi="Times New Roman" w:cs="Times New Roman"/>
          <w:sz w:val="28"/>
        </w:rPr>
        <w:t>-копия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FA1DC2" w:rsidRDefault="0082683A" w:rsidP="0082683A">
      <w:pPr>
        <w:rPr>
          <w:rFonts w:ascii="Times New Roman" w:hAnsi="Times New Roman" w:cs="Times New Roman"/>
          <w:sz w:val="28"/>
        </w:rPr>
      </w:pPr>
      <w:r w:rsidRPr="0082683A">
        <w:rPr>
          <w:rFonts w:ascii="Times New Roman" w:hAnsi="Times New Roman" w:cs="Times New Roman"/>
          <w:sz w:val="28"/>
        </w:rPr>
        <w:t xml:space="preserve"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</w:t>
      </w:r>
      <w:r w:rsidRPr="0082683A">
        <w:rPr>
          <w:rFonts w:ascii="Times New Roman" w:hAnsi="Times New Roman" w:cs="Times New Roman"/>
          <w:sz w:val="28"/>
        </w:rPr>
        <w:lastRenderedPageBreak/>
        <w:t>должны быть заверены подписью и печатью изготовителя (поставщика, продавца) с указанием его адреса и телефона.</w:t>
      </w:r>
    </w:p>
    <w:p w:rsidR="00FA1DC2" w:rsidRP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 xml:space="preserve">В случае обнаружения потребителем в изделии недостатков он вправе обратиться к продавцу с требованием о замене изделия на аналогичный товар; о соразмерном уменьшении покупной цены товара; незамедлительно безвозмездно устранить недостатки товара или возместить расходы на их исправление потребителем или третьим лицом; о расторжении договора купли-продажи и возврате уплаченной за товар суммы, и полном возмещении убытков. </w:t>
      </w:r>
    </w:p>
    <w:p w:rsidR="00FA1DC2" w:rsidRP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 xml:space="preserve">Чтобы зафиксировать факт и дату обращения потребителя к продавцу, потребителю необходимо подать письменную претензию в адрес продавца в двух экземплярах. Первый экземпляр вручается руководителю </w:t>
      </w:r>
      <w:proofErr w:type="gramStart"/>
      <w:r w:rsidRPr="00FA1DC2">
        <w:rPr>
          <w:rFonts w:ascii="Times New Roman" w:hAnsi="Times New Roman" w:cs="Times New Roman"/>
          <w:sz w:val="28"/>
        </w:rPr>
        <w:t>или  другому</w:t>
      </w:r>
      <w:proofErr w:type="gramEnd"/>
      <w:r w:rsidRPr="00FA1DC2">
        <w:rPr>
          <w:rFonts w:ascii="Times New Roman" w:hAnsi="Times New Roman" w:cs="Times New Roman"/>
          <w:sz w:val="28"/>
        </w:rPr>
        <w:t xml:space="preserve"> должностному лицу  продавца, на втором - ставится отметка о получении: дата получения, фамилия, имя, отчество, должность и роспись лица, принявшего заявление, печать. Второй экземпляр заявления с отметкой о получении хранится у потребителя. </w:t>
      </w:r>
    </w:p>
    <w:p w:rsidR="00FA1DC2" w:rsidRP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>В случае если продавец отказывается принять претензию, ее необход</w:t>
      </w:r>
      <w:r>
        <w:rPr>
          <w:rFonts w:ascii="Times New Roman" w:hAnsi="Times New Roman" w:cs="Times New Roman"/>
          <w:sz w:val="28"/>
        </w:rPr>
        <w:t xml:space="preserve">имо отправить в адрес продавца </w:t>
      </w:r>
      <w:r w:rsidRPr="00FA1DC2">
        <w:rPr>
          <w:rFonts w:ascii="Times New Roman" w:hAnsi="Times New Roman" w:cs="Times New Roman"/>
          <w:sz w:val="28"/>
        </w:rPr>
        <w:t>по почте заказным письмом с уведомлением о вручении и описью вложения. Уведомление о вручении будет впоследствии служи</w:t>
      </w:r>
      <w:r>
        <w:rPr>
          <w:rFonts w:ascii="Times New Roman" w:hAnsi="Times New Roman" w:cs="Times New Roman"/>
          <w:sz w:val="28"/>
        </w:rPr>
        <w:t>ть</w:t>
      </w:r>
      <w:r w:rsidRPr="00FA1DC2">
        <w:rPr>
          <w:rFonts w:ascii="Times New Roman" w:hAnsi="Times New Roman" w:cs="Times New Roman"/>
          <w:sz w:val="28"/>
        </w:rPr>
        <w:t xml:space="preserve"> доказательством получения адресатом требований потребителя. </w:t>
      </w:r>
    </w:p>
    <w:p w:rsidR="00FA1DC2" w:rsidRDefault="00FA1DC2" w:rsidP="00FA1DC2">
      <w:pPr>
        <w:rPr>
          <w:rFonts w:ascii="Times New Roman" w:hAnsi="Times New Roman" w:cs="Times New Roman"/>
          <w:sz w:val="28"/>
        </w:rPr>
      </w:pPr>
      <w:r w:rsidRPr="00FA1DC2">
        <w:rPr>
          <w:rFonts w:ascii="Times New Roman" w:hAnsi="Times New Roman" w:cs="Times New Roman"/>
          <w:sz w:val="28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требований потребителя и не лишает его возможности ссылаться на свидетельские показания в подтверждение заключения договора купли-продажи (ст.18 Закона РФ от 07.02.1992 г. №2300-1 «О защите прав потребителей» (далее Закон о защите прав потребителей), п. 28 Правил продажи отдельных видов товаров).</w:t>
      </w:r>
    </w:p>
    <w:p w:rsidR="00387859" w:rsidRDefault="00387859" w:rsidP="00387859">
      <w:pPr>
        <w:jc w:val="center"/>
        <w:rPr>
          <w:rFonts w:ascii="Times New Roman" w:hAnsi="Times New Roman" w:cs="Times New Roman"/>
          <w:sz w:val="28"/>
        </w:rPr>
      </w:pPr>
    </w:p>
    <w:p w:rsidR="00387859" w:rsidRDefault="00387859" w:rsidP="00387859">
      <w:pPr>
        <w:jc w:val="center"/>
        <w:rPr>
          <w:rFonts w:ascii="Times New Roman" w:hAnsi="Times New Roman" w:cs="Times New Roman"/>
          <w:sz w:val="28"/>
        </w:rPr>
      </w:pPr>
    </w:p>
    <w:p w:rsidR="00387859" w:rsidRPr="00FA1DC2" w:rsidRDefault="00387859" w:rsidP="0038785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87859">
        <w:rPr>
          <w:rFonts w:ascii="Times New Roman" w:hAnsi="Times New Roman" w:cs="Times New Roman"/>
          <w:sz w:val="28"/>
          <w:highlight w:val="yellow"/>
        </w:rPr>
        <w:t>Оценка-5</w:t>
      </w:r>
    </w:p>
    <w:sectPr w:rsidR="00387859" w:rsidRPr="00FA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64C8"/>
    <w:multiLevelType w:val="hybridMultilevel"/>
    <w:tmpl w:val="B1B4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D10"/>
    <w:multiLevelType w:val="hybridMultilevel"/>
    <w:tmpl w:val="36A49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F"/>
    <w:rsid w:val="00147945"/>
    <w:rsid w:val="002F2C0C"/>
    <w:rsid w:val="00387859"/>
    <w:rsid w:val="00675D37"/>
    <w:rsid w:val="0082683A"/>
    <w:rsid w:val="009F7346"/>
    <w:rsid w:val="00A20F61"/>
    <w:rsid w:val="00B549AC"/>
    <w:rsid w:val="00BC39A5"/>
    <w:rsid w:val="00E5109F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AF23"/>
  <w15:chartTrackingRefBased/>
  <w15:docId w15:val="{171E9A8C-348B-4004-95B8-4EBE351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2020-05-27T05:27:00Z</dcterms:created>
  <dcterms:modified xsi:type="dcterms:W3CDTF">2020-06-02T04:50:00Z</dcterms:modified>
</cp:coreProperties>
</file>