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CC" w:rsidRDefault="008246CC" w:rsidP="008246CC">
      <w:pPr>
        <w:pStyle w:val="a3"/>
        <w:ind w:firstLine="708"/>
        <w:rPr>
          <w:szCs w:val="28"/>
        </w:rPr>
      </w:pPr>
      <w:r>
        <w:rPr>
          <w:szCs w:val="28"/>
        </w:rPr>
        <w:t>Витамины</w:t>
      </w:r>
    </w:p>
    <w:p w:rsidR="008246CC" w:rsidRDefault="008246CC" w:rsidP="008246CC">
      <w:pPr>
        <w:pStyle w:val="2"/>
        <w:rPr>
          <w:bCs w:val="0"/>
          <w:szCs w:val="28"/>
        </w:rPr>
      </w:pPr>
    </w:p>
    <w:p w:rsidR="008246CC" w:rsidRDefault="008246CC" w:rsidP="008246CC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один правильный ответ:</w:t>
      </w: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Витамины: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низкомолекулярные органические вещества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высокомолекулярные органические соединения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неорганические соединения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полимеры, состоящие из мононуклеотидов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Функции витаминов: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энергетическая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структурная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регуляторная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защитная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Термин для обозначения недостаточности </w:t>
      </w:r>
      <w:proofErr w:type="spellStart"/>
      <w:r>
        <w:rPr>
          <w:bCs/>
          <w:sz w:val="28"/>
          <w:szCs w:val="28"/>
        </w:rPr>
        <w:t>вит</w:t>
      </w: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>минoв</w:t>
      </w:r>
      <w:proofErr w:type="spellEnd"/>
      <w:r>
        <w:rPr>
          <w:bCs/>
          <w:sz w:val="28"/>
          <w:szCs w:val="28"/>
        </w:rPr>
        <w:t>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гипервитаминоз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гиповитаминоз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авитаминоз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поливитаминоз</w:t>
      </w:r>
      <w:proofErr w:type="spellEnd"/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Термин для обозначения избытка в организме </w:t>
      </w:r>
      <w:proofErr w:type="spellStart"/>
      <w:r>
        <w:rPr>
          <w:bCs/>
          <w:sz w:val="28"/>
          <w:szCs w:val="28"/>
        </w:rPr>
        <w:t>вит</w:t>
      </w: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>минoв</w:t>
      </w:r>
      <w:proofErr w:type="spellEnd"/>
      <w:r>
        <w:rPr>
          <w:bCs/>
          <w:sz w:val="28"/>
          <w:szCs w:val="28"/>
        </w:rPr>
        <w:t>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гипервитаминоз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гиповитаминоз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авитаминоз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поливитаминоз</w:t>
      </w:r>
      <w:proofErr w:type="spellEnd"/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Термин для обозначения полного длительного отсутствия </w:t>
      </w:r>
      <w:proofErr w:type="spellStart"/>
      <w:r>
        <w:rPr>
          <w:bCs/>
          <w:sz w:val="28"/>
          <w:szCs w:val="28"/>
        </w:rPr>
        <w:t>вит</w:t>
      </w: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>минoв</w:t>
      </w:r>
      <w:proofErr w:type="spellEnd"/>
      <w:r>
        <w:rPr>
          <w:bCs/>
          <w:sz w:val="28"/>
          <w:szCs w:val="28"/>
        </w:rPr>
        <w:t>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гипервитаминоз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гиповитаминоз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авитаминоз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поливитаминоз</w:t>
      </w:r>
      <w:proofErr w:type="spellEnd"/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Свойство, на котором основана классификация витаминов: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растворимость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сложность строения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химическая природа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омыление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Жирорастворимый витамин: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А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Н</w:t>
      </w:r>
    </w:p>
    <w:p w:rsidR="008246CC" w:rsidRDefault="008246CC" w:rsidP="008246CC">
      <w:pPr>
        <w:ind w:left="708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4. В</w:t>
      </w:r>
      <w:proofErr w:type="gramStart"/>
      <w:r>
        <w:rPr>
          <w:bCs/>
          <w:sz w:val="28"/>
          <w:szCs w:val="28"/>
          <w:vertAlign w:val="subscript"/>
        </w:rPr>
        <w:t>6</w:t>
      </w:r>
      <w:proofErr w:type="gramEnd"/>
    </w:p>
    <w:p w:rsidR="008246CC" w:rsidRDefault="008246CC" w:rsidP="008246CC">
      <w:pPr>
        <w:ind w:left="708"/>
        <w:rPr>
          <w:bCs/>
          <w:sz w:val="28"/>
          <w:szCs w:val="28"/>
          <w:vertAlign w:val="subscript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 Заболевание, развивающееся при недостатке витамина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>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цинга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пеллагра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куриная слепота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бесплодие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Рахит  - следствие дефицита витамина: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Е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 Заболевание, развивающееся при недостатке витамина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>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цинга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бери - бери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пеллагра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куриная слепота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11. Антиксерофтальмический фактор: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А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С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3. Д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 Е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12. Антирахитический фактор: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А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С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3. Д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 Е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Антистерильный</w:t>
      </w:r>
      <w:proofErr w:type="spellEnd"/>
      <w:r>
        <w:rPr>
          <w:sz w:val="28"/>
          <w:szCs w:val="28"/>
        </w:rPr>
        <w:t xml:space="preserve"> фактор: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А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С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3. Д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 Е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Функция витамина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кроветворение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антиоксидантая</w:t>
      </w:r>
      <w:proofErr w:type="spellEnd"/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синтез нуклеиновых кислот 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участие в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-восстановительных реакциях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15. Вещества, затрудняющие использование витаминов клеткой: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гормоны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антивитамины</w:t>
      </w:r>
    </w:p>
    <w:p w:rsidR="008246CC" w:rsidRDefault="008246CC" w:rsidP="008246CC">
      <w:pPr>
        <w:spacing w:line="2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витаминоподобные</w:t>
      </w:r>
      <w:proofErr w:type="spellEnd"/>
      <w:r>
        <w:rPr>
          <w:sz w:val="28"/>
          <w:szCs w:val="28"/>
        </w:rPr>
        <w:t xml:space="preserve"> вещества</w:t>
      </w:r>
    </w:p>
    <w:p w:rsidR="008246CC" w:rsidRDefault="008246CC" w:rsidP="008246CC">
      <w:pPr>
        <w:spacing w:line="26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ферменты</w:t>
      </w:r>
    </w:p>
    <w:p w:rsidR="008246CC" w:rsidRDefault="008246CC" w:rsidP="008246CC">
      <w:pPr>
        <w:spacing w:line="260" w:lineRule="atLeast"/>
        <w:ind w:left="720"/>
        <w:rPr>
          <w:sz w:val="28"/>
          <w:szCs w:val="28"/>
        </w:rPr>
      </w:pPr>
    </w:p>
    <w:p w:rsidR="008246CC" w:rsidRDefault="008246CC" w:rsidP="008246CC">
      <w:pPr>
        <w:rPr>
          <w:sz w:val="28"/>
          <w:szCs w:val="28"/>
        </w:rPr>
      </w:pPr>
      <w:r>
        <w:rPr>
          <w:sz w:val="28"/>
          <w:szCs w:val="28"/>
        </w:rPr>
        <w:t>16. Химическая природа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глюкуроновая</w:t>
      </w:r>
      <w:proofErr w:type="spellEnd"/>
      <w:r>
        <w:rPr>
          <w:sz w:val="28"/>
          <w:szCs w:val="28"/>
        </w:rPr>
        <w:t xml:space="preserve"> кислота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арахидоновая</w:t>
      </w:r>
      <w:proofErr w:type="spellEnd"/>
      <w:r>
        <w:rPr>
          <w:sz w:val="28"/>
          <w:szCs w:val="28"/>
        </w:rPr>
        <w:t xml:space="preserve"> кислота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>3.  аскорбиновая кислота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 кислота</w:t>
      </w:r>
    </w:p>
    <w:p w:rsidR="008246CC" w:rsidRDefault="008246CC" w:rsidP="008246CC">
      <w:pPr>
        <w:ind w:left="720"/>
        <w:rPr>
          <w:sz w:val="28"/>
          <w:szCs w:val="28"/>
        </w:rPr>
      </w:pPr>
    </w:p>
    <w:p w:rsidR="008246CC" w:rsidRDefault="008246CC" w:rsidP="008246CC">
      <w:pPr>
        <w:rPr>
          <w:sz w:val="28"/>
          <w:szCs w:val="28"/>
        </w:rPr>
      </w:pPr>
      <w:r>
        <w:rPr>
          <w:sz w:val="28"/>
          <w:szCs w:val="28"/>
        </w:rPr>
        <w:t>17. Суточная потребность 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(мг):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>1.  30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>2.  70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>3.  150</w:t>
      </w:r>
    </w:p>
    <w:p w:rsidR="008246CC" w:rsidRDefault="008246CC" w:rsidP="008246CC">
      <w:pPr>
        <w:ind w:left="720"/>
        <w:rPr>
          <w:sz w:val="28"/>
          <w:szCs w:val="28"/>
        </w:rPr>
      </w:pPr>
      <w:r>
        <w:rPr>
          <w:sz w:val="28"/>
          <w:szCs w:val="28"/>
        </w:rPr>
        <w:t>4.  200</w:t>
      </w:r>
    </w:p>
    <w:p w:rsidR="008246CC" w:rsidRDefault="008246CC" w:rsidP="008246CC">
      <w:pPr>
        <w:spacing w:line="280" w:lineRule="atLeast"/>
        <w:rPr>
          <w:sz w:val="28"/>
          <w:szCs w:val="28"/>
        </w:rPr>
      </w:pPr>
    </w:p>
    <w:p w:rsidR="008246CC" w:rsidRDefault="008246CC" w:rsidP="008246CC">
      <w:pPr>
        <w:pStyle w:val="2"/>
        <w:rPr>
          <w:bCs w:val="0"/>
          <w:szCs w:val="28"/>
        </w:rPr>
      </w:pPr>
      <w:r>
        <w:rPr>
          <w:bCs w:val="0"/>
          <w:szCs w:val="28"/>
        </w:rPr>
        <w:t>Выберите несколько правильных ответ:</w:t>
      </w:r>
    </w:p>
    <w:p w:rsidR="008246CC" w:rsidRDefault="008246CC" w:rsidP="008246CC">
      <w:pPr>
        <w:pStyle w:val="2"/>
        <w:rPr>
          <w:bCs w:val="0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 Витамины, которые синтезируются в организме: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</w:t>
      </w:r>
    </w:p>
    <w:p w:rsidR="008246CC" w:rsidRDefault="008246CC" w:rsidP="008246CC">
      <w:pPr>
        <w:ind w:left="708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2. В</w:t>
      </w:r>
      <w:r>
        <w:rPr>
          <w:bCs/>
          <w:sz w:val="28"/>
          <w:szCs w:val="28"/>
          <w:vertAlign w:val="subscript"/>
        </w:rPr>
        <w:t>12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К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Н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19. Жирорастворимые витамины: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 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Е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РР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 Водорастворимые витамины:</w:t>
      </w:r>
    </w:p>
    <w:p w:rsidR="008246CC" w:rsidRDefault="008246CC" w:rsidP="008246CC">
      <w:pPr>
        <w:ind w:left="708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>1.  В</w:t>
      </w:r>
      <w:r>
        <w:rPr>
          <w:bCs/>
          <w:sz w:val="28"/>
          <w:szCs w:val="28"/>
          <w:vertAlign w:val="subscript"/>
        </w:rPr>
        <w:t>12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Д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Н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4. Е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spacing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21. Причины развития гиповитаминоза:     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неполноценное питание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беременность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период роста 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избыток белков в рационе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22. Основные признаки пеллагры: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дерматит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деменция 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3. диарея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дегидротация</w:t>
      </w:r>
      <w:proofErr w:type="spellEnd"/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320" w:lineRule="atLeast"/>
        <w:rPr>
          <w:sz w:val="28"/>
          <w:szCs w:val="28"/>
        </w:rPr>
      </w:pPr>
      <w:r>
        <w:rPr>
          <w:sz w:val="28"/>
          <w:szCs w:val="28"/>
        </w:rPr>
        <w:t>23. Основные признаки цинги: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рыхлость десен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кровоизлияния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3. нарушения зрения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выпадение волос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</w:p>
    <w:p w:rsidR="008246CC" w:rsidRDefault="008246CC" w:rsidP="008246CC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Витаминоподобные</w:t>
      </w:r>
      <w:proofErr w:type="spellEnd"/>
      <w:r>
        <w:rPr>
          <w:sz w:val="28"/>
          <w:szCs w:val="28"/>
        </w:rPr>
        <w:t xml:space="preserve"> вещества: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1. холин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2. U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F </w:t>
      </w:r>
    </w:p>
    <w:p w:rsidR="008246CC" w:rsidRDefault="008246CC" w:rsidP="008246CC">
      <w:pPr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4. Н</w:t>
      </w:r>
    </w:p>
    <w:p w:rsidR="008246CC" w:rsidRDefault="008246CC" w:rsidP="008246CC">
      <w:pPr>
        <w:rPr>
          <w:bCs/>
          <w:sz w:val="28"/>
          <w:szCs w:val="28"/>
        </w:rPr>
      </w:pPr>
    </w:p>
    <w:p w:rsidR="008246CC" w:rsidRDefault="008246CC" w:rsidP="008246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Установите соответствие:</w:t>
      </w:r>
    </w:p>
    <w:p w:rsidR="008246CC" w:rsidRDefault="008246CC" w:rsidP="008246CC">
      <w:pPr>
        <w:rPr>
          <w:b/>
          <w:bCs/>
          <w:sz w:val="28"/>
          <w:szCs w:val="28"/>
        </w:rPr>
      </w:pPr>
    </w:p>
    <w:p w:rsidR="008246CC" w:rsidRDefault="008246CC" w:rsidP="008246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 Источники витаминов: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1. С                         А. микрофлора кишечника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2. Д</w:t>
      </w:r>
      <w:r>
        <w:rPr>
          <w:bCs/>
          <w:sz w:val="28"/>
          <w:szCs w:val="28"/>
          <w:vertAlign w:val="subscript"/>
        </w:rPr>
        <w:t xml:space="preserve">                                       </w:t>
      </w:r>
      <w:r>
        <w:rPr>
          <w:bCs/>
          <w:sz w:val="28"/>
          <w:szCs w:val="28"/>
        </w:rPr>
        <w:t>Б. растительные продукты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3. Н                        В. продукты животного происхождения</w:t>
      </w:r>
    </w:p>
    <w:p w:rsidR="008246CC" w:rsidRDefault="008246CC" w:rsidP="008246CC">
      <w:pPr>
        <w:ind w:left="708"/>
        <w:rPr>
          <w:bCs/>
          <w:sz w:val="28"/>
          <w:szCs w:val="28"/>
        </w:rPr>
      </w:pPr>
    </w:p>
    <w:p w:rsidR="008246CC" w:rsidRDefault="008246CC" w:rsidP="008246CC">
      <w:pPr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t>26. Витамин и его источники:</w:t>
      </w:r>
    </w:p>
    <w:p w:rsidR="008246CC" w:rsidRDefault="008246CC" w:rsidP="008246CC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1. С                                          А. шиповник, болгарский перец, цитрусы</w:t>
      </w:r>
    </w:p>
    <w:p w:rsidR="008246CC" w:rsidRDefault="008246CC" w:rsidP="008246CC">
      <w:pPr>
        <w:spacing w:line="26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2. Д                                          Б. печень, масло, рыбий жир</w:t>
      </w:r>
    </w:p>
    <w:p w:rsidR="008246CC" w:rsidRDefault="008246CC" w:rsidP="008246CC">
      <w:pPr>
        <w:spacing w:line="26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                                          В. растительные масла</w:t>
      </w:r>
    </w:p>
    <w:p w:rsidR="008246CC" w:rsidRDefault="008246CC" w:rsidP="008246CC">
      <w:pPr>
        <w:spacing w:line="26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Г. яйца, хлеб, морковь, бобовые</w:t>
      </w:r>
    </w:p>
    <w:p w:rsidR="008246CC" w:rsidRDefault="008246CC" w:rsidP="008246CC">
      <w:pPr>
        <w:spacing w:line="260" w:lineRule="atLeast"/>
        <w:rPr>
          <w:sz w:val="28"/>
          <w:szCs w:val="28"/>
        </w:rPr>
      </w:pPr>
    </w:p>
    <w:p w:rsidR="008246CC" w:rsidRDefault="008246CC" w:rsidP="008246CC">
      <w:pPr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t>27. Классификация витаминов и их представители:</w:t>
      </w:r>
    </w:p>
    <w:p w:rsidR="008246CC" w:rsidRDefault="008246CC" w:rsidP="008246CC">
      <w:pPr>
        <w:spacing w:line="26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1. водорастворимые                А. Н</w:t>
      </w:r>
    </w:p>
    <w:p w:rsidR="008246CC" w:rsidRDefault="008246CC" w:rsidP="008246CC">
      <w:pPr>
        <w:spacing w:line="26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жирорастворимые               Б. </w:t>
      </w:r>
      <w:r>
        <w:rPr>
          <w:sz w:val="28"/>
          <w:szCs w:val="28"/>
          <w:lang w:val="en-US"/>
        </w:rPr>
        <w:t>F</w:t>
      </w:r>
    </w:p>
    <w:p w:rsidR="008246CC" w:rsidRDefault="008246CC" w:rsidP="008246CC">
      <w:pPr>
        <w:spacing w:line="26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витаминоподобные</w:t>
      </w:r>
      <w:proofErr w:type="spellEnd"/>
      <w:r>
        <w:rPr>
          <w:sz w:val="28"/>
          <w:szCs w:val="28"/>
        </w:rPr>
        <w:t xml:space="preserve">             В. </w:t>
      </w:r>
      <w:r>
        <w:rPr>
          <w:sz w:val="28"/>
          <w:szCs w:val="28"/>
          <w:lang w:val="en-US"/>
        </w:rPr>
        <w:t>U</w:t>
      </w:r>
    </w:p>
    <w:p w:rsidR="008246CC" w:rsidRDefault="008246CC" w:rsidP="008246CC">
      <w:pPr>
        <w:pStyle w:val="a3"/>
        <w:jc w:val="both"/>
        <w:rPr>
          <w:szCs w:val="28"/>
        </w:rPr>
      </w:pPr>
    </w:p>
    <w:p w:rsidR="00053A1B" w:rsidRDefault="00053A1B">
      <w:bookmarkStart w:id="0" w:name="_GoBack"/>
      <w:bookmarkEnd w:id="0"/>
    </w:p>
    <w:sectPr w:rsidR="0005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81"/>
    <w:rsid w:val="00053A1B"/>
    <w:rsid w:val="00445F81"/>
    <w:rsid w:val="008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6C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8246C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8246CC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246C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6C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8246C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8246CC"/>
    <w:pPr>
      <w:jc w:val="both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246C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2020-03-30T08:08:00Z</dcterms:created>
  <dcterms:modified xsi:type="dcterms:W3CDTF">2020-03-30T08:08:00Z</dcterms:modified>
</cp:coreProperties>
</file>