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DD" w:rsidRDefault="001D31DD" w:rsidP="001D31DD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, индекс </w:t>
      </w:r>
      <w:proofErr w:type="spellStart"/>
      <w:r>
        <w:t>Глисона</w:t>
      </w:r>
      <w:proofErr w:type="spellEnd"/>
      <w:r>
        <w:t xml:space="preserve"> – 6, около 40% опухолевой ткани в положительных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:rsidR="001D31DD" w:rsidRDefault="001D31DD" w:rsidP="001D31DD"/>
    <w:p w:rsidR="001D31DD" w:rsidRDefault="001D31DD" w:rsidP="001D31DD">
      <w:r>
        <w:t>Вопрос 1: Диагноз?</w:t>
      </w:r>
    </w:p>
    <w:p w:rsidR="007E578F" w:rsidRDefault="007E578F" w:rsidP="001D31DD">
      <w:r>
        <w:t>Рак предстательной железы.</w:t>
      </w:r>
    </w:p>
    <w:p w:rsidR="001D31DD" w:rsidRDefault="001D31DD" w:rsidP="001D31DD">
      <w:r>
        <w:t xml:space="preserve">Вопрос 2: О чем говорит индекс </w:t>
      </w:r>
      <w:proofErr w:type="spellStart"/>
      <w:r>
        <w:t>Глиссона</w:t>
      </w:r>
      <w:proofErr w:type="spellEnd"/>
      <w:r>
        <w:t>?</w:t>
      </w:r>
    </w:p>
    <w:p w:rsidR="007E578F" w:rsidRDefault="007E578F" w:rsidP="007E578F">
      <w:r>
        <w:t xml:space="preserve">Индекс </w:t>
      </w:r>
      <w:proofErr w:type="spellStart"/>
      <w:r>
        <w:t>Глиссона</w:t>
      </w:r>
      <w:proofErr w:type="spellEnd"/>
      <w:r>
        <w:t xml:space="preserve"> используется для </w:t>
      </w:r>
      <w:r w:rsidRPr="007E578F">
        <w:t xml:space="preserve">гистологической </w:t>
      </w:r>
      <w:r>
        <w:t>оценки дифференцировки</w:t>
      </w:r>
      <w:r w:rsidRPr="007E578F">
        <w:t xml:space="preserve"> клеток рака предстательной железы.</w:t>
      </w:r>
      <w:r>
        <w:t xml:space="preserve"> Индекс </w:t>
      </w:r>
      <w:proofErr w:type="spellStart"/>
      <w:r>
        <w:t>Глиссона</w:t>
      </w:r>
      <w:proofErr w:type="spellEnd"/>
      <w:r>
        <w:t xml:space="preserve"> 6 (3+3) - с</w:t>
      </w:r>
      <w:r>
        <w:t xml:space="preserve">амый </w:t>
      </w:r>
      <w:r>
        <w:t xml:space="preserve">низкий возможный индекс </w:t>
      </w:r>
      <w:proofErr w:type="spellStart"/>
      <w:r>
        <w:t>Глисона</w:t>
      </w:r>
      <w:proofErr w:type="spellEnd"/>
      <w:r>
        <w:t>, характерен для стадии T1 – T2a, б</w:t>
      </w:r>
      <w:r>
        <w:t>лагоприятный прогноз – 1 прогностическая группа, выживаемость в теч</w:t>
      </w:r>
      <w:r>
        <w:t>ение 5 лет без рецидива 97,5 %, д</w:t>
      </w:r>
      <w:r>
        <w:t>остаточно высока вероятность, что опухоль будет расти медленно и не выйдет за пределы ка</w:t>
      </w:r>
      <w:r>
        <w:t>псулы простаты (для стадии Т1), в</w:t>
      </w:r>
      <w:r>
        <w:t xml:space="preserve">озможно выполнение </w:t>
      </w:r>
      <w:proofErr w:type="spellStart"/>
      <w:r>
        <w:t>нервосберегающей</w:t>
      </w:r>
      <w:proofErr w:type="spellEnd"/>
      <w:r>
        <w:t xml:space="preserve"> операции.</w:t>
      </w:r>
    </w:p>
    <w:p w:rsidR="001D31DD" w:rsidRDefault="001D31DD" w:rsidP="001D31DD">
      <w:r>
        <w:t>Вопрос 3: Какие факторы могли повлиять на уровень ПСА у данного пациента?</w:t>
      </w:r>
    </w:p>
    <w:p w:rsidR="007E578F" w:rsidRDefault="007E578F" w:rsidP="001D31DD">
      <w:r>
        <w:t>Возраст, национальность, гормональный фон, терапия сопутствующих заболеваний.</w:t>
      </w:r>
    </w:p>
    <w:p w:rsidR="001D31DD" w:rsidRDefault="001D31DD" w:rsidP="001D31DD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:rsidR="007E578F" w:rsidRDefault="007E578F" w:rsidP="001D31DD">
      <w:r>
        <w:t xml:space="preserve">ПЭТ КТ, МРТ, </w:t>
      </w:r>
      <w:proofErr w:type="spellStart"/>
      <w:r>
        <w:t>остеоденситометрия</w:t>
      </w:r>
      <w:proofErr w:type="spellEnd"/>
      <w:r>
        <w:t>.</w:t>
      </w:r>
    </w:p>
    <w:p w:rsidR="00D03556" w:rsidRDefault="001D31DD" w:rsidP="001D31DD">
      <w:r>
        <w:t>Вопрос 5: План лечения?</w:t>
      </w:r>
    </w:p>
    <w:p w:rsidR="007E578F" w:rsidRDefault="007E578F" w:rsidP="001D31DD">
      <w:r>
        <w:t>Лучевая терапия, затем длительный курс химиотерапии.</w:t>
      </w:r>
      <w:bookmarkStart w:id="0" w:name="_GoBack"/>
      <w:bookmarkEnd w:id="0"/>
    </w:p>
    <w:sectPr w:rsidR="007E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07"/>
    <w:rsid w:val="001D31DD"/>
    <w:rsid w:val="007E578F"/>
    <w:rsid w:val="00BA1107"/>
    <w:rsid w:val="00D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FB70"/>
  <w15:chartTrackingRefBased/>
  <w15:docId w15:val="{1B481984-949C-4921-B211-63953EC0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Лапардина Светлана Александровна</dc:creator>
  <cp:keywords/>
  <dc:description/>
  <cp:lastModifiedBy>Светлана Лапардина</cp:lastModifiedBy>
  <cp:revision>3</cp:revision>
  <dcterms:created xsi:type="dcterms:W3CDTF">2024-03-05T13:23:00Z</dcterms:created>
  <dcterms:modified xsi:type="dcterms:W3CDTF">2024-03-07T08:52:00Z</dcterms:modified>
</cp:coreProperties>
</file>