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4C" w:rsidRDefault="007A2035" w:rsidP="007A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A2035" w:rsidRDefault="007A2035" w:rsidP="007A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35">
        <w:rPr>
          <w:rFonts w:ascii="Times New Roman" w:hAnsi="Times New Roman" w:cs="Times New Roman"/>
          <w:b/>
          <w:sz w:val="28"/>
          <w:szCs w:val="28"/>
        </w:rPr>
        <w:t>заседания профбюро совместно с руковод</w:t>
      </w:r>
      <w:r w:rsidR="007F233A">
        <w:rPr>
          <w:rFonts w:ascii="Times New Roman" w:hAnsi="Times New Roman" w:cs="Times New Roman"/>
          <w:b/>
          <w:sz w:val="28"/>
          <w:szCs w:val="28"/>
        </w:rPr>
        <w:t>ителями</w:t>
      </w:r>
      <w:r w:rsidRPr="007A2035">
        <w:rPr>
          <w:rFonts w:ascii="Times New Roman" w:hAnsi="Times New Roman" w:cs="Times New Roman"/>
          <w:b/>
          <w:sz w:val="28"/>
          <w:szCs w:val="28"/>
        </w:rPr>
        <w:t xml:space="preserve"> структурных </w:t>
      </w:r>
    </w:p>
    <w:p w:rsidR="007A2035" w:rsidRDefault="007A2035" w:rsidP="007A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35">
        <w:rPr>
          <w:rFonts w:ascii="Times New Roman" w:hAnsi="Times New Roman" w:cs="Times New Roman"/>
          <w:b/>
          <w:sz w:val="28"/>
          <w:szCs w:val="28"/>
        </w:rPr>
        <w:t>подразделений администра</w:t>
      </w:r>
      <w:r>
        <w:rPr>
          <w:rFonts w:ascii="Times New Roman" w:hAnsi="Times New Roman" w:cs="Times New Roman"/>
          <w:b/>
          <w:sz w:val="28"/>
          <w:szCs w:val="28"/>
        </w:rPr>
        <w:t>тивно-хозяйственного управления</w:t>
      </w:r>
    </w:p>
    <w:p w:rsidR="007A2035" w:rsidRDefault="007A2035" w:rsidP="007A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Н.П. Нешетаева – 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рофбюро 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А.Н. Медведева – менеджер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профбюро: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студенческих общежитий 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учебных корпусов </w:t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35" w:rsidRPr="006F74B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B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A2035" w:rsidRPr="00705580" w:rsidRDefault="007A2035" w:rsidP="00705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0">
        <w:rPr>
          <w:rFonts w:ascii="Times New Roman" w:hAnsi="Times New Roman" w:cs="Times New Roman"/>
          <w:sz w:val="28"/>
          <w:szCs w:val="28"/>
        </w:rPr>
        <w:t xml:space="preserve">О подготовке к Новому году (2016 г.) </w:t>
      </w:r>
      <w:r w:rsidR="00705580" w:rsidRPr="00705580">
        <w:rPr>
          <w:rFonts w:ascii="Times New Roman" w:hAnsi="Times New Roman" w:cs="Times New Roman"/>
          <w:sz w:val="28"/>
          <w:szCs w:val="28"/>
        </w:rPr>
        <w:t>– предоставление списков на д</w:t>
      </w:r>
      <w:r w:rsidR="00705580" w:rsidRPr="00705580">
        <w:rPr>
          <w:rFonts w:ascii="Times New Roman" w:hAnsi="Times New Roman" w:cs="Times New Roman"/>
          <w:sz w:val="28"/>
          <w:szCs w:val="28"/>
        </w:rPr>
        <w:t>е</w:t>
      </w:r>
      <w:r w:rsidR="00705580" w:rsidRPr="00705580">
        <w:rPr>
          <w:rFonts w:ascii="Times New Roman" w:hAnsi="Times New Roman" w:cs="Times New Roman"/>
          <w:sz w:val="28"/>
          <w:szCs w:val="28"/>
        </w:rPr>
        <w:t>тей от 1 до 14 лет, в профком университета</w:t>
      </w:r>
      <w:proofErr w:type="gramStart"/>
      <w:r w:rsidR="00705580" w:rsidRPr="00705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580" w:rsidRPr="00705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5580" w:rsidRPr="007055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5580" w:rsidRPr="00705580">
        <w:rPr>
          <w:rFonts w:ascii="Times New Roman" w:hAnsi="Times New Roman" w:cs="Times New Roman"/>
          <w:sz w:val="28"/>
          <w:szCs w:val="28"/>
        </w:rPr>
        <w:t>окл. Н.П. Нешетаева.</w:t>
      </w:r>
    </w:p>
    <w:p w:rsidR="00705580" w:rsidRDefault="00705580" w:rsidP="007A2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проведения субботника – докл. Е.Ю. Кузнецова  </w:t>
      </w:r>
    </w:p>
    <w:p w:rsidR="00705580" w:rsidRDefault="00705580" w:rsidP="007A2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705580" w:rsidRDefault="006F74B5" w:rsidP="00705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выделении без процентного займа.</w:t>
      </w:r>
    </w:p>
    <w:p w:rsidR="006F74B5" w:rsidRDefault="006F74B5" w:rsidP="006F74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выделении материальной помощи.</w:t>
      </w:r>
    </w:p>
    <w:p w:rsidR="006F74B5" w:rsidRDefault="006F74B5" w:rsidP="00705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 оказании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пожилого человека».</w:t>
      </w:r>
    </w:p>
    <w:p w:rsidR="006F74B5" w:rsidRDefault="006F74B5" w:rsidP="006F74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организации поздравлений с юбилеем проректора – Б.Н. Краснопеева – докл. Е.Ю. Кузнецова.</w:t>
      </w:r>
    </w:p>
    <w:p w:rsidR="006F74B5" w:rsidRPr="006F74B5" w:rsidRDefault="006F74B5" w:rsidP="006F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35" w:rsidRDefault="006F74B5" w:rsidP="006F74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B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F74B5">
        <w:rPr>
          <w:rFonts w:ascii="Times New Roman" w:hAnsi="Times New Roman" w:cs="Times New Roman"/>
          <w:sz w:val="28"/>
          <w:szCs w:val="28"/>
        </w:rPr>
        <w:t xml:space="preserve"> пред</w:t>
      </w:r>
      <w:proofErr w:type="gramStart"/>
      <w:r w:rsidRPr="006F7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74B5">
        <w:rPr>
          <w:rFonts w:ascii="Times New Roman" w:hAnsi="Times New Roman" w:cs="Times New Roman"/>
          <w:sz w:val="28"/>
          <w:szCs w:val="28"/>
        </w:rPr>
        <w:t>рофбюро административно-хозяйственного упра</w:t>
      </w:r>
      <w:r w:rsidRPr="006F74B5">
        <w:rPr>
          <w:rFonts w:ascii="Times New Roman" w:hAnsi="Times New Roman" w:cs="Times New Roman"/>
          <w:sz w:val="28"/>
          <w:szCs w:val="28"/>
        </w:rPr>
        <w:t>в</w:t>
      </w:r>
      <w:r w:rsidRPr="006F74B5">
        <w:rPr>
          <w:rFonts w:ascii="Times New Roman" w:hAnsi="Times New Roman" w:cs="Times New Roman"/>
          <w:sz w:val="28"/>
          <w:szCs w:val="28"/>
        </w:rPr>
        <w:t>ления – Н.П. Нешетаеву</w:t>
      </w:r>
    </w:p>
    <w:p w:rsidR="006F74B5" w:rsidRPr="006F74B5" w:rsidRDefault="006F74B5" w:rsidP="006F74B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6F74B5">
        <w:rPr>
          <w:rFonts w:ascii="Times New Roman" w:hAnsi="Times New Roman" w:cs="Times New Roman"/>
          <w:sz w:val="28"/>
          <w:szCs w:val="28"/>
        </w:rPr>
        <w:t>К 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10.2015 г. в профком университета всем профоргам представить список на детей административно-хозяйственного управления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том от 1 до 14 лет для получения Новогодних подарков.</w:t>
      </w:r>
    </w:p>
    <w:p w:rsidR="006F74B5" w:rsidRDefault="006F74B5" w:rsidP="006F74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пом. проректора по АХР – Е.Ю. Кузнецову</w:t>
      </w:r>
    </w:p>
    <w:p w:rsidR="006F74B5" w:rsidRDefault="006F74B5" w:rsidP="006F74B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11.09.2015 г. на территории студенческого городка университета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организованно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субботник активное участие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студенты первокурсники, лечебного факультета с 101 по 120 группы, явка составила 99 %. </w:t>
      </w:r>
    </w:p>
    <w:p w:rsidR="006F74B5" w:rsidRDefault="006F74B5" w:rsidP="006F74B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 был организован сотрудниками университета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тивно-хозяйственного управления, деканом ФФМО.</w:t>
      </w:r>
    </w:p>
    <w:p w:rsidR="006F74B5" w:rsidRDefault="00664BBF" w:rsidP="006F74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Е.Ю. Кузнецову</w:t>
      </w:r>
    </w:p>
    <w:p w:rsidR="00664BBF" w:rsidRDefault="00664BBF" w:rsidP="00664BBF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 17.08.2015 по 14.09.2015 г. поступило заявлений, на без процентную ссуду от следующих сотрудников административно-хозяйственного управления:</w:t>
      </w:r>
      <w:proofErr w:type="gramEnd"/>
    </w:p>
    <w:p w:rsidR="00664BBF" w:rsidRDefault="00664BBF" w:rsidP="00664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Оводовой Л.П. – общ. № 2;</w:t>
      </w:r>
    </w:p>
    <w:p w:rsidR="00664BBF" w:rsidRDefault="00664BBF" w:rsidP="00664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Аглисламовой Е.Р. – общ. № 4;</w:t>
      </w:r>
    </w:p>
    <w:p w:rsidR="00664BBF" w:rsidRDefault="00664BBF" w:rsidP="00664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общ. № 6;</w:t>
      </w:r>
    </w:p>
    <w:p w:rsidR="00664BBF" w:rsidRDefault="00664BBF" w:rsidP="00664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Корнеевой Д.Г.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 4;</w:t>
      </w:r>
    </w:p>
    <w:p w:rsidR="00664BBF" w:rsidRDefault="00664BBF" w:rsidP="00664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– ремонтная бригада.</w:t>
      </w:r>
    </w:p>
    <w:p w:rsidR="00664BBF" w:rsidRDefault="00664BBF" w:rsidP="00664B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материальную помощь:</w:t>
      </w:r>
    </w:p>
    <w:p w:rsidR="00664BBF" w:rsidRDefault="00664BBF" w:rsidP="00664B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С.М. – водитель гаража </w:t>
      </w:r>
    </w:p>
    <w:p w:rsidR="00527CD9" w:rsidRDefault="00664BBF" w:rsidP="00527C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22.09.2015 г. на расширенной планерке будем поздравлять юбиляра – проректора Б.Н. Краснопеева (Подготовлена «Адресная книга и выпи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</w:t>
      </w:r>
      <w:r w:rsidR="00527C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профкома на  поощрени</w:t>
      </w:r>
      <w:r w:rsidR="00527CD9">
        <w:rPr>
          <w:rFonts w:ascii="Times New Roman" w:hAnsi="Times New Roman" w:cs="Times New Roman"/>
          <w:sz w:val="28"/>
          <w:szCs w:val="28"/>
        </w:rPr>
        <w:t>е денежной прем</w:t>
      </w:r>
      <w:r w:rsidR="00527CD9">
        <w:rPr>
          <w:rFonts w:ascii="Times New Roman" w:hAnsi="Times New Roman" w:cs="Times New Roman"/>
          <w:sz w:val="28"/>
          <w:szCs w:val="28"/>
        </w:rPr>
        <w:t>и</w:t>
      </w:r>
      <w:r w:rsidR="00527CD9">
        <w:rPr>
          <w:rFonts w:ascii="Times New Roman" w:hAnsi="Times New Roman" w:cs="Times New Roman"/>
          <w:sz w:val="28"/>
          <w:szCs w:val="28"/>
        </w:rPr>
        <w:t>ей.).</w:t>
      </w:r>
    </w:p>
    <w:p w:rsidR="00527CD9" w:rsidRDefault="00527CD9" w:rsidP="00527C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7CD9" w:rsidRDefault="00527CD9" w:rsidP="00527CD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CD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CD9" w:rsidRDefault="00527CD9" w:rsidP="00527C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 университета удовлетворить просьбу членов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союзный орг. АХУ о выделении материальной помощи и выделении без процентной ссуды.</w:t>
      </w:r>
    </w:p>
    <w:p w:rsidR="00527CD9" w:rsidRDefault="00527CD9" w:rsidP="00527C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 тысячи рублей, которые мы должны были вручить нашим 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 ко Дню медицинского работника, мы должны вручить ко «Дню пожилого человека» в связи с тем, что в конце июня мы не смогли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заться с ветеранами, так как начался дачный сезон и сложно было найти</w:t>
      </w:r>
      <w:r w:rsidR="004307B8">
        <w:rPr>
          <w:rFonts w:ascii="Times New Roman" w:hAnsi="Times New Roman" w:cs="Times New Roman"/>
          <w:sz w:val="28"/>
          <w:szCs w:val="28"/>
        </w:rPr>
        <w:t xml:space="preserve"> людей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этому решили перенести на 01.10.2015 года.</w:t>
      </w:r>
      <w:proofErr w:type="gramEnd"/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 Нешетаева</w:t>
      </w: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Медведева</w:t>
      </w:r>
    </w:p>
    <w:p w:rsidR="007F233A" w:rsidRPr="007F233A" w:rsidRDefault="007F233A" w:rsidP="007F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BF" w:rsidRPr="006F74B5" w:rsidRDefault="00664BBF" w:rsidP="00664BBF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35" w:rsidRDefault="007A2035" w:rsidP="007A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69"/>
    <w:multiLevelType w:val="hybridMultilevel"/>
    <w:tmpl w:val="A9BC01E2"/>
    <w:lvl w:ilvl="0" w:tplc="9C8C550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593119"/>
    <w:multiLevelType w:val="hybridMultilevel"/>
    <w:tmpl w:val="CFF4823E"/>
    <w:lvl w:ilvl="0" w:tplc="49DA97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0614EA"/>
    <w:multiLevelType w:val="hybridMultilevel"/>
    <w:tmpl w:val="C0C27AAC"/>
    <w:lvl w:ilvl="0" w:tplc="8C34367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6719"/>
    <w:multiLevelType w:val="hybridMultilevel"/>
    <w:tmpl w:val="83086E24"/>
    <w:lvl w:ilvl="0" w:tplc="435A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AB3E0E"/>
    <w:multiLevelType w:val="hybridMultilevel"/>
    <w:tmpl w:val="1B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4307B8"/>
    <w:rsid w:val="00527CD9"/>
    <w:rsid w:val="00664BBF"/>
    <w:rsid w:val="006F74B5"/>
    <w:rsid w:val="00705580"/>
    <w:rsid w:val="0078534C"/>
    <w:rsid w:val="007A2035"/>
    <w:rsid w:val="007F233A"/>
    <w:rsid w:val="00E541D5"/>
    <w:rsid w:val="00EA0C4A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МедведеваАН</cp:lastModifiedBy>
  <cp:revision>4</cp:revision>
  <dcterms:created xsi:type="dcterms:W3CDTF">2015-09-15T05:47:00Z</dcterms:created>
  <dcterms:modified xsi:type="dcterms:W3CDTF">2015-09-15T09:57:00Z</dcterms:modified>
</cp:coreProperties>
</file>