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81" w:rsidRPr="00F41781" w:rsidRDefault="00F41781" w:rsidP="00F41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дородовый патронаж?</w:t>
      </w:r>
    </w:p>
    <w:p w:rsidR="00F41781" w:rsidRPr="00F41781" w:rsidRDefault="00F41781" w:rsidP="00F4178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Дородовый патронаж беременной – процесс, проводящийся в ЛПУ), цель которого заключается в сохранении здоровья плода и будущей мамы.</w:t>
      </w:r>
      <w:proofErr w:type="gramEnd"/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Кратность проведения дородового патронажа медицинской сестрой равна трем посещениям на протяжении всего процесса беременности.</w:t>
      </w:r>
    </w:p>
    <w:p w:rsidR="00F41781" w:rsidRPr="00F41781" w:rsidRDefault="00F41781" w:rsidP="00F41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2590800"/>
            <wp:positionH relativeFrom="margin">
              <wp:align>left</wp:align>
            </wp:positionH>
            <wp:positionV relativeFrom="margin">
              <wp:align>top</wp:align>
            </wp:positionV>
            <wp:extent cx="3256915" cy="2047875"/>
            <wp:effectExtent l="19050" t="0" r="635" b="0"/>
            <wp:wrapSquare wrapText="bothSides"/>
            <wp:docPr id="1" name="Рисунок 1" descr="https://avatars.mds.yandex.net/get-zen_doc/22526/pub_5d2082fd59861500add2df7f_5d208300ea1e4d00ad0ccc1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2526/pub_5d2082fd59861500add2df7f_5d208300ea1e4d00ad0ccc1a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781" w:rsidRPr="00F41781" w:rsidRDefault="00F41781" w:rsidP="00F417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дородовый патронаж 8-13 недель</w:t>
      </w:r>
    </w:p>
    <w:p w:rsidR="00F41781" w:rsidRDefault="00F41781" w:rsidP="00F4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данное мероприятие врачом педиатром и медицинской сестрой на дому беременной женщины. </w:t>
      </w:r>
    </w:p>
    <w:p w:rsidR="00F41781" w:rsidRPr="00F41781" w:rsidRDefault="00F41781" w:rsidP="00F4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задачи патронажа беременных:</w:t>
      </w:r>
    </w:p>
    <w:p w:rsidR="00F41781" w:rsidRPr="00F41781" w:rsidRDefault="00F41781" w:rsidP="00F4178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бытовых и санитарных условий в доме;</w:t>
      </w:r>
    </w:p>
    <w:p w:rsidR="00F41781" w:rsidRPr="00F41781" w:rsidRDefault="00F41781" w:rsidP="00F4178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путем анамнеза (сбор информации) состояния здоровья и прогнозирование развития будущего ребенка, то есть выявить риск заболеваний, прежде всего наследственных;</w:t>
      </w:r>
    </w:p>
    <w:p w:rsidR="00F41781" w:rsidRPr="00F41781" w:rsidRDefault="00F41781" w:rsidP="00F4178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беременной женщины о развитии возможных патологий малыша;</w:t>
      </w:r>
    </w:p>
    <w:p w:rsidR="00F41781" w:rsidRPr="00F41781" w:rsidRDefault="00F41781" w:rsidP="00F4178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план определенных рекомендаций по профилактике, а именно – рацион питания, режим сна, физическая активность, исключить вредные привычки, советы по гигиене и др.;</w:t>
      </w:r>
    </w:p>
    <w:p w:rsidR="00F41781" w:rsidRPr="00F41781" w:rsidRDefault="00F41781" w:rsidP="00F4178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подготовка к тому моменту, когда родится ребенок, то есть рассказать о «Школе будущих родителей», посоветовать вести правильный образ жизни и т.д.;</w:t>
      </w:r>
    </w:p>
    <w:p w:rsidR="00F41781" w:rsidRPr="00F41781" w:rsidRDefault="00F41781" w:rsidP="00F4178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 назначить дату следующего патронажа беременных;</w:t>
      </w:r>
    </w:p>
    <w:p w:rsidR="00F41781" w:rsidRPr="00F41781" w:rsidRDefault="00F41781" w:rsidP="00F4178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медицинскую документацию.</w:t>
      </w:r>
    </w:p>
    <w:p w:rsidR="00F41781" w:rsidRPr="00F41781" w:rsidRDefault="00F41781" w:rsidP="00F41781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родителей и других членов семьи на наличие болезней таких как, туберкулез, венерические заболевания, аллергии, психические расстройства, алкоголизм и курение.</w:t>
      </w:r>
    </w:p>
    <w:p w:rsidR="00F41781" w:rsidRPr="00F41781" w:rsidRDefault="00F41781" w:rsidP="00F41781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советов, данных при первом патронаже беременной женщины.</w:t>
      </w:r>
    </w:p>
    <w:p w:rsidR="00F41781" w:rsidRDefault="00F41781" w:rsidP="00F41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6910" cy="2486025"/>
            <wp:effectExtent l="19050" t="0" r="2540" b="0"/>
            <wp:wrapSquare wrapText="bothSides"/>
            <wp:docPr id="3" name="Рисунок 3" descr="https://avatars.mds.yandex.net/get-zen_doc/229614/pub_5d2082fd59861500add2df7f_5d2083009e788800ad3d62c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29614/pub_5d2082fd59861500add2df7f_5d2083009e788800ad3d62c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781" w:rsidRDefault="00F41781" w:rsidP="00F41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1" w:rsidRDefault="00F41781" w:rsidP="00F41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1" w:rsidRDefault="00F41781" w:rsidP="00F41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1" w:rsidRDefault="00F41781" w:rsidP="00F41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1" w:rsidRDefault="00F41781" w:rsidP="00F41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1" w:rsidRDefault="00F41781" w:rsidP="00F41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1" w:rsidRDefault="00F41781" w:rsidP="00F41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1" w:rsidRDefault="00F41781" w:rsidP="00F41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1" w:rsidRPr="00F41781" w:rsidRDefault="00F41781" w:rsidP="00F4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70485</wp:posOffset>
            </wp:positionV>
            <wp:extent cx="2796540" cy="1866900"/>
            <wp:effectExtent l="19050" t="0" r="3810" b="0"/>
            <wp:wrapSquare wrapText="bothSides"/>
            <wp:docPr id="7" name="Рисунок 7" descr="https://avatars.mds.yandex.net/get-zen_doc/1889358/pub_5d2082fd59861500add2df7f_5d208300ea1e4d00ad0ccc1b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89358/pub_5d2082fd59861500add2df7f_5d208300ea1e4d00ad0ccc1b/scale_2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дородовый патронаж 30-32 недели</w:t>
      </w:r>
      <w:r w:rsidRPr="00F41781">
        <w:t xml:space="preserve"> </w:t>
      </w:r>
    </w:p>
    <w:p w:rsidR="00F41781" w:rsidRPr="00F41781" w:rsidRDefault="00F41781" w:rsidP="00F4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второй дородовый патронаж на 30-32 неделе беременности, точно так же, как и первый, врачом и медицинской сестрой. Задачи и цели: проконтролировать, все ли выполняет будущая мама, как назначил врач после первого дородового патронажа, а также проанализировать и сделать еще какие-либо рекомендации. Стоит отметить, что в этот период пристальное внимание уделяется тому, как психологически готова беременная женщина к появлению малыша в ее жизни, то есть посещение психолога или школы, для будущих мам и пап.</w:t>
      </w:r>
    </w:p>
    <w:p w:rsidR="00F41781" w:rsidRPr="00F41781" w:rsidRDefault="00F41781" w:rsidP="00F4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второго дородового патронажа:</w:t>
      </w:r>
    </w:p>
    <w:p w:rsidR="00F41781" w:rsidRPr="00F41781" w:rsidRDefault="00F41781" w:rsidP="00F41781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полученную информацию, узнать о течение беременности на данный момент, установить точные факторы риска, а также узнать обо всех перенесенных заболеваниях, например ветряная оспа и т.д.</w:t>
      </w:r>
    </w:p>
    <w:p w:rsidR="00F41781" w:rsidRPr="00F41781" w:rsidRDefault="00F41781" w:rsidP="00F41781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Проконтролировать, как будущая мама соблюдает назначения врача и медсестры.</w:t>
      </w:r>
    </w:p>
    <w:p w:rsidR="00F41781" w:rsidRPr="00F41781" w:rsidRDefault="00F41781" w:rsidP="00F41781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proofErr w:type="spellStart"/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гипогалактию</w:t>
      </w:r>
      <w:proofErr w:type="spellEnd"/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оценить функционирование молочных желез.</w:t>
      </w:r>
    </w:p>
    <w:p w:rsidR="00F41781" w:rsidRPr="00F41781" w:rsidRDefault="00F41781" w:rsidP="00F41781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данном этапе выявился какой-либо риск для будущего новорожденного, следует внести определенную корректировку.</w:t>
      </w:r>
    </w:p>
    <w:p w:rsidR="00F41781" w:rsidRPr="00F41781" w:rsidRDefault="00F41781" w:rsidP="00F41781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беременную женщину к длительному кормлению грудью и к самому рождению ребенка.</w:t>
      </w:r>
    </w:p>
    <w:p w:rsidR="00F41781" w:rsidRPr="00F41781" w:rsidRDefault="00F41781" w:rsidP="00F41781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медицинский бланк.</w:t>
      </w:r>
    </w:p>
    <w:p w:rsidR="00F41781" w:rsidRDefault="00F41781" w:rsidP="00F417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781" w:rsidRDefault="00F41781" w:rsidP="0083200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781" w:rsidRPr="00F41781" w:rsidRDefault="00F41781" w:rsidP="0083200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6414135</wp:posOffset>
            </wp:positionV>
            <wp:extent cx="3445510" cy="2657475"/>
            <wp:effectExtent l="19050" t="0" r="2540" b="0"/>
            <wp:wrapSquare wrapText="bothSides"/>
            <wp:docPr id="25" name="Рисунок 25" descr="https://avatars.mds.yandex.net/get-zen_doc/229614/pub_5d2082fd59861500add2df7f_5d2083009e788800ad3d62c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zen_doc/229614/pub_5d2082fd59861500add2df7f_5d2083009e788800ad3d62c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дородовый патронаж 37-38 недель</w:t>
      </w:r>
    </w:p>
    <w:p w:rsidR="00F41781" w:rsidRPr="00F41781" w:rsidRDefault="00F41781" w:rsidP="0083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приход врача на дом к будущей маме, осуществляется, только если у женщины наблюдается тяжелое протекание беременности, или возможные риски, которые выявились на предыдущих патронажах. На дом выехать может фельдшер, кратность проведения им дородового патронажа зависит от состояния беременной девушки.</w:t>
      </w:r>
      <w:r w:rsidRPr="00F41781">
        <w:t xml:space="preserve"> </w:t>
      </w:r>
    </w:p>
    <w:p w:rsidR="00F41781" w:rsidRDefault="00F41781" w:rsidP="00832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006" w:rsidRPr="00832006" w:rsidRDefault="00832006" w:rsidP="00832006">
      <w:pPr>
        <w:pStyle w:val="1"/>
        <w:shd w:val="clear" w:color="auto" w:fill="FFFFFF"/>
        <w:spacing w:before="0" w:line="660" w:lineRule="atLeast"/>
        <w:jc w:val="center"/>
        <w:rPr>
          <w:rFonts w:ascii="Times New Roman" w:hAnsi="Times New Roman" w:cs="Times New Roman"/>
          <w:color w:val="000000"/>
        </w:rPr>
      </w:pPr>
      <w:r w:rsidRPr="00832006">
        <w:rPr>
          <w:rFonts w:ascii="Times New Roman" w:hAnsi="Times New Roman" w:cs="Times New Roman"/>
          <w:color w:val="000000"/>
        </w:rPr>
        <w:lastRenderedPageBreak/>
        <w:t>Патронаж новорожденного ребенка: сроки, помощь медсестры</w:t>
      </w:r>
    </w:p>
    <w:p w:rsidR="00832006" w:rsidRPr="00832006" w:rsidRDefault="00832006" w:rsidP="00832006">
      <w:pPr>
        <w:pStyle w:val="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Что такое патронаж новорожденного</w:t>
      </w:r>
    </w:p>
    <w:p w:rsidR="00832006" w:rsidRPr="00832006" w:rsidRDefault="00832006" w:rsidP="00832006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Патронаж детей — это программа, созданная государством с целью контроля над состоянием только что родившегося ребенка, роженицы, а также оценка социально-экономических условий жизни семьи в целом. Визиты и осмотры ведутся патронажным педиатром либо медсестрой из поликлиники, к которой относится малыш по прописке. Эта программа осуществляется на безвозмездной основе и является доступной для каждого новорожденного, независимо от социального статуса, места проживания либо наличия медицинского полюса.</w:t>
      </w:r>
    </w:p>
    <w:p w:rsidR="00832006" w:rsidRPr="00832006" w:rsidRDefault="00832006" w:rsidP="0083200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2006" w:rsidRPr="00832006" w:rsidRDefault="00832006" w:rsidP="0083200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0" cy="4171950"/>
            <wp:effectExtent l="19050" t="0" r="0" b="0"/>
            <wp:docPr id="29" name="Рисунок 29" descr="https://avatars.mds.yandex.net/get-zen_doc/233051/pub_5d206858cd448500b8055b45_5d20685bf1406900af7bd9a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zen_doc/233051/pub_5d206858cd448500b8055b45_5d20685bf1406900af7bd9a2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006" w:rsidRPr="00832006" w:rsidRDefault="00832006" w:rsidP="00832006">
      <w:pPr>
        <w:pStyle w:val="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Сроки посещения патронажа</w:t>
      </w:r>
    </w:p>
    <w:p w:rsidR="00832006" w:rsidRPr="00832006" w:rsidRDefault="00832006" w:rsidP="00832006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Время наблюдения будет зависеть от самочувствия крохи и обстоятельств в семье.</w:t>
      </w:r>
    </w:p>
    <w:p w:rsidR="00832006" w:rsidRPr="00832006" w:rsidRDefault="00832006" w:rsidP="00832006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Если ребенок развивается в соответствии с нормой, он совершенно здоров и растет в благоприятной обстановке, посещения медработников проходят так:</w:t>
      </w:r>
    </w:p>
    <w:p w:rsidR="00832006" w:rsidRPr="00832006" w:rsidRDefault="00832006" w:rsidP="0083200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2006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832006">
        <w:rPr>
          <w:rFonts w:ascii="Times New Roman" w:hAnsi="Times New Roman" w:cs="Times New Roman"/>
          <w:color w:val="000000"/>
          <w:sz w:val="28"/>
          <w:szCs w:val="28"/>
        </w:rPr>
        <w:t xml:space="preserve"> дни возвращения домой с роддома;</w:t>
      </w:r>
    </w:p>
    <w:p w:rsidR="00832006" w:rsidRPr="00832006" w:rsidRDefault="00832006" w:rsidP="0083200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раз в неделю в течени</w:t>
      </w:r>
      <w:proofErr w:type="gramStart"/>
      <w:r w:rsidRPr="0083200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32006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месяца жизни;</w:t>
      </w:r>
    </w:p>
    <w:p w:rsidR="00832006" w:rsidRPr="00832006" w:rsidRDefault="00832006" w:rsidP="0083200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от месяца до полугода – дважды в месяц;</w:t>
      </w:r>
    </w:p>
    <w:p w:rsidR="00832006" w:rsidRPr="00832006" w:rsidRDefault="00832006" w:rsidP="0083200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потом до исполнения ребенку одного года — раз в месяц;</w:t>
      </w:r>
    </w:p>
    <w:p w:rsidR="00832006" w:rsidRPr="00832006" w:rsidRDefault="00832006" w:rsidP="0083200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до трех лет плановый осмотр раз в квартал.</w:t>
      </w:r>
    </w:p>
    <w:p w:rsidR="00832006" w:rsidRPr="00832006" w:rsidRDefault="00832006" w:rsidP="00832006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lastRenderedPageBreak/>
        <w:t>Первый патронаж новорожденного</w:t>
      </w:r>
    </w:p>
    <w:p w:rsidR="00832006" w:rsidRPr="00832006" w:rsidRDefault="00832006" w:rsidP="00832006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При первом посещении медработником будет задано несколько вопросов, которые позволят в будущем выявить наследственные и хронические патологии у малыша, а так же информация, связанная с течением беременности, родами, состоянием новорожденного при появлении на свет и выписке из роддома.</w:t>
      </w:r>
    </w:p>
    <w:p w:rsidR="00832006" w:rsidRPr="00832006" w:rsidRDefault="00832006" w:rsidP="00832006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Далее врач обследует кроху:</w:t>
      </w:r>
    </w:p>
    <w:p w:rsidR="00832006" w:rsidRPr="00832006" w:rsidRDefault="00832006" w:rsidP="0083200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— это наличие или отсутствие пороков и </w:t>
      </w:r>
      <w:proofErr w:type="spellStart"/>
      <w:r w:rsidRPr="00832006">
        <w:rPr>
          <w:rFonts w:ascii="Times New Roman" w:hAnsi="Times New Roman" w:cs="Times New Roman"/>
          <w:color w:val="000000"/>
          <w:sz w:val="28"/>
          <w:szCs w:val="28"/>
        </w:rPr>
        <w:t>микроаномалий</w:t>
      </w:r>
      <w:proofErr w:type="spellEnd"/>
      <w:r w:rsidRPr="00832006">
        <w:rPr>
          <w:rFonts w:ascii="Times New Roman" w:hAnsi="Times New Roman" w:cs="Times New Roman"/>
          <w:color w:val="000000"/>
          <w:sz w:val="28"/>
          <w:szCs w:val="28"/>
        </w:rPr>
        <w:t>. Могут быть не значительные отступления от нормы, которые наблюдаются у кого-то из членов семьи.</w:t>
      </w:r>
    </w:p>
    <w:p w:rsidR="00832006" w:rsidRPr="00832006" w:rsidRDefault="00832006" w:rsidP="0083200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Неврологическое развитие — здесь будет приниматься во внимание поза малыша, движения и их активность, тонус мышц, развитость рефлексов. Учитывается форма и размеры головы, величина большого и малого родничка, состояние швов костей черепа.</w:t>
      </w:r>
    </w:p>
    <w:p w:rsidR="00832006" w:rsidRPr="00832006" w:rsidRDefault="00832006" w:rsidP="0083200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Оценка кожных покровов — оттенок кожи, наличие потницы, опрелостей. Основное внимание направленно на пупочную ранку, кожа вокруг пупка, уровень заживления, и отсутствие выделений из нее;</w:t>
      </w:r>
    </w:p>
    <w:p w:rsidR="00832006" w:rsidRPr="00832006" w:rsidRDefault="00832006" w:rsidP="0083200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 xml:space="preserve">Прослушивание дыхания и сердцебиения ребенка, дабы дать оценку дыхательной и </w:t>
      </w:r>
      <w:proofErr w:type="spellStart"/>
      <w:proofErr w:type="gramStart"/>
      <w:r w:rsidRPr="00832006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832006">
        <w:rPr>
          <w:rFonts w:ascii="Times New Roman" w:hAnsi="Times New Roman" w:cs="Times New Roman"/>
          <w:color w:val="000000"/>
          <w:sz w:val="28"/>
          <w:szCs w:val="28"/>
        </w:rPr>
        <w:t xml:space="preserve"> систем, тем самым исключить врожденные патологии.</w:t>
      </w:r>
    </w:p>
    <w:p w:rsidR="00832006" w:rsidRPr="00832006" w:rsidRDefault="00832006" w:rsidP="0083200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Прощупывание животика новорожденного. Задает вопрос о периодичности и характере стула.</w:t>
      </w:r>
    </w:p>
    <w:p w:rsidR="00832006" w:rsidRPr="00832006" w:rsidRDefault="00832006" w:rsidP="0083200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Проверка симметричность ягодичных складок и разведение ножек в стороны для раннего выявления дисплазии болезни тазобедренных суставов.</w:t>
      </w:r>
    </w:p>
    <w:p w:rsidR="00832006" w:rsidRPr="00832006" w:rsidRDefault="00832006" w:rsidP="00832006">
      <w:pPr>
        <w:pStyle w:val="article-renderblock"/>
        <w:shd w:val="clear" w:color="auto" w:fill="FFFFFF"/>
        <w:spacing w:before="9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Первичный патронаж новорожденного длится около 20-30 минут.</w:t>
      </w:r>
    </w:p>
    <w:p w:rsidR="00832006" w:rsidRDefault="00832006" w:rsidP="00832006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32006" w:rsidRPr="00832006" w:rsidRDefault="00832006" w:rsidP="00832006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Второй патронаж новорожденного</w:t>
      </w:r>
    </w:p>
    <w:p w:rsidR="00832006" w:rsidRPr="00832006" w:rsidRDefault="00832006" w:rsidP="00832006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Второй патронаж новорожденного ребенка происходит на 10-е сутки рождения. Доктор вторично смотрит кроху, обследуя все органы и системы с целью определения его самочувствия. Дабы это понять, медработнику следует выяснить:</w:t>
      </w:r>
    </w:p>
    <w:p w:rsidR="00832006" w:rsidRPr="00832006" w:rsidRDefault="00832006" w:rsidP="00832006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как малыш спит;</w:t>
      </w:r>
    </w:p>
    <w:p w:rsidR="00832006" w:rsidRPr="00832006" w:rsidRDefault="00832006" w:rsidP="00832006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поведение грудного ребенка в период бодрствования;</w:t>
      </w:r>
    </w:p>
    <w:p w:rsidR="00832006" w:rsidRPr="00832006" w:rsidRDefault="00832006" w:rsidP="00832006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распорядок дня;</w:t>
      </w:r>
    </w:p>
    <w:p w:rsidR="00832006" w:rsidRPr="00832006" w:rsidRDefault="00832006" w:rsidP="00832006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прибавка в весе;</w:t>
      </w:r>
    </w:p>
    <w:p w:rsidR="00832006" w:rsidRPr="00832006" w:rsidRDefault="00832006" w:rsidP="00832006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наличие и частота срыгивания;</w:t>
      </w:r>
    </w:p>
    <w:p w:rsidR="00832006" w:rsidRPr="00832006" w:rsidRDefault="00832006" w:rsidP="00832006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06">
        <w:rPr>
          <w:rFonts w:ascii="Times New Roman" w:hAnsi="Times New Roman" w:cs="Times New Roman"/>
          <w:color w:val="000000"/>
          <w:sz w:val="28"/>
          <w:szCs w:val="28"/>
        </w:rPr>
        <w:t>кишечные колики.</w:t>
      </w:r>
    </w:p>
    <w:p w:rsidR="00832006" w:rsidRPr="00832006" w:rsidRDefault="00832006" w:rsidP="00832006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Если вышеперечисленные симптомы новорожденного не тревожат, доктор делает заключение о его хорошем приспособлении к внешним факторам.</w:t>
      </w:r>
    </w:p>
    <w:p w:rsidR="00832006" w:rsidRDefault="00832006" w:rsidP="00832006">
      <w:pPr>
        <w:pStyle w:val="3"/>
        <w:shd w:val="clear" w:color="auto" w:fill="FFFFFF"/>
        <w:spacing w:before="510" w:beforeAutospacing="0" w:after="0" w:afterAutospacing="0"/>
        <w:jc w:val="center"/>
        <w:rPr>
          <w:color w:val="000000"/>
          <w:sz w:val="28"/>
          <w:szCs w:val="28"/>
        </w:rPr>
      </w:pPr>
    </w:p>
    <w:p w:rsidR="00832006" w:rsidRPr="00832006" w:rsidRDefault="00832006" w:rsidP="00832006">
      <w:pPr>
        <w:pStyle w:val="3"/>
        <w:shd w:val="clear" w:color="auto" w:fill="FFFFFF"/>
        <w:spacing w:before="510" w:beforeAutospacing="0" w:after="0" w:afterAutospacing="0"/>
        <w:jc w:val="center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lastRenderedPageBreak/>
        <w:t>Третий патронаж новорожденного</w:t>
      </w:r>
    </w:p>
    <w:p w:rsidR="00832006" w:rsidRPr="00832006" w:rsidRDefault="00832006" w:rsidP="00832006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Третий послеродовой патронаж новорожденного осуществляется примерно на 20-е сутки появления малыша. Цель данного визита наблюдение за самочувствием и формированием грудничка, оценка его нервно-психическое развития.</w:t>
      </w:r>
    </w:p>
    <w:p w:rsidR="00832006" w:rsidRPr="00832006" w:rsidRDefault="00832006" w:rsidP="00832006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832006">
        <w:rPr>
          <w:color w:val="000000"/>
          <w:sz w:val="28"/>
          <w:szCs w:val="28"/>
        </w:rPr>
        <w:t>После очередного приема педиатр регистрирует всю полученную информацию в историю болезни младенца и по окончанию первого месяца делает прогноз здоровья своего подопечного и определяет группы риска по развитию.</w:t>
      </w:r>
    </w:p>
    <w:p w:rsidR="00832006" w:rsidRDefault="00832006" w:rsidP="00832006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86500" cy="4191000"/>
            <wp:effectExtent l="19050" t="0" r="0" b="0"/>
            <wp:docPr id="30" name="Рисунок 30" descr="https://avatars.mds.yandex.net/get-zen_doc/1546191/pub_5d206858cd448500b8055b45_5d20685b59861500add2de6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zen_doc/1546191/pub_5d206858cd448500b8055b45_5d20685b59861500add2de6f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C6" w:rsidRPr="00F41781" w:rsidRDefault="00F058C6" w:rsidP="00832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58C6" w:rsidRPr="00F41781" w:rsidSect="00CD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196C"/>
    <w:multiLevelType w:val="multilevel"/>
    <w:tmpl w:val="F788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4357C"/>
    <w:multiLevelType w:val="multilevel"/>
    <w:tmpl w:val="3DC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021DA"/>
    <w:multiLevelType w:val="multilevel"/>
    <w:tmpl w:val="DD70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C61DE"/>
    <w:multiLevelType w:val="multilevel"/>
    <w:tmpl w:val="B88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978E1"/>
    <w:multiLevelType w:val="multilevel"/>
    <w:tmpl w:val="692C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A5A30"/>
    <w:multiLevelType w:val="multilevel"/>
    <w:tmpl w:val="52D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70FFA"/>
    <w:multiLevelType w:val="multilevel"/>
    <w:tmpl w:val="215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F3D81"/>
    <w:multiLevelType w:val="multilevel"/>
    <w:tmpl w:val="747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81"/>
    <w:rsid w:val="00523FFB"/>
    <w:rsid w:val="00832006"/>
    <w:rsid w:val="00CD04E1"/>
    <w:rsid w:val="00ED1CB0"/>
    <w:rsid w:val="00F058C6"/>
    <w:rsid w:val="00F4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paragraph" w:styleId="1">
    <w:name w:val="heading 1"/>
    <w:basedOn w:val="a"/>
    <w:next w:val="a"/>
    <w:link w:val="10"/>
    <w:uiPriority w:val="9"/>
    <w:qFormat/>
    <w:rsid w:val="00832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1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F4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17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7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2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832006"/>
  </w:style>
  <w:style w:type="character" w:customStyle="1" w:styleId="ui-lib-buttoncontent-wrapper">
    <w:name w:val="ui-lib-button__content-wrapper"/>
    <w:basedOn w:val="a0"/>
    <w:rsid w:val="00832006"/>
  </w:style>
  <w:style w:type="character" w:customStyle="1" w:styleId="article-statdate">
    <w:name w:val="article-stat__date"/>
    <w:basedOn w:val="a0"/>
    <w:rsid w:val="00832006"/>
  </w:style>
  <w:style w:type="character" w:customStyle="1" w:styleId="article-statcount">
    <w:name w:val="article-stat__count"/>
    <w:basedOn w:val="a0"/>
    <w:rsid w:val="00832006"/>
  </w:style>
  <w:style w:type="character" w:customStyle="1" w:styleId="article-stat-tipvalue">
    <w:name w:val="article-stat-tip__value"/>
    <w:basedOn w:val="a0"/>
    <w:rsid w:val="00832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776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2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38359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53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7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7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83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3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5957">
                  <w:marLeft w:val="0"/>
                  <w:marRight w:val="0"/>
                  <w:marTop w:val="0"/>
                  <w:marBottom w:val="300"/>
                  <w:divBdr>
                    <w:top w:val="single" w:sz="6" w:space="8" w:color="1A9500"/>
                    <w:left w:val="single" w:sz="6" w:space="30" w:color="1A9500"/>
                    <w:bottom w:val="single" w:sz="6" w:space="8" w:color="1A9500"/>
                    <w:right w:val="single" w:sz="6" w:space="0" w:color="1A9500"/>
                  </w:divBdr>
                  <w:divsChild>
                    <w:div w:id="969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733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41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5010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504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219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8148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4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2020-06-21T15:26:00Z</dcterms:created>
  <dcterms:modified xsi:type="dcterms:W3CDTF">2020-06-21T15:26:00Z</dcterms:modified>
</cp:coreProperties>
</file>