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19" w:rsidRDefault="00DC7CC3">
      <w:pPr>
        <w:pStyle w:val="a3"/>
        <w:spacing w:before="78"/>
        <w:ind w:left="1221" w:right="1230" w:firstLine="1"/>
        <w:jc w:val="center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</w:t>
      </w:r>
    </w:p>
    <w:p w:rsidR="00926C19" w:rsidRDefault="00DC7CC3">
      <w:pPr>
        <w:pStyle w:val="a3"/>
        <w:ind w:left="540" w:right="551"/>
        <w:jc w:val="center"/>
      </w:pPr>
      <w:r>
        <w:t>«КРАСНОЯРСКИЙ</w:t>
      </w:r>
      <w:r>
        <w:rPr>
          <w:spacing w:val="49"/>
        </w:rPr>
        <w:t xml:space="preserve"> </w:t>
      </w:r>
      <w:r>
        <w:t>ГОСУДАРСТВЕННЫЙ</w:t>
      </w:r>
      <w:r>
        <w:rPr>
          <w:spacing w:val="49"/>
        </w:rPr>
        <w:t xml:space="preserve"> </w:t>
      </w:r>
      <w:r>
        <w:t>МЕДИЦИНСКИЙ</w:t>
      </w:r>
      <w:r>
        <w:rPr>
          <w:spacing w:val="49"/>
        </w:rPr>
        <w:t xml:space="preserve"> </w:t>
      </w:r>
      <w:r>
        <w:t>УНИВЕРСИТЕТ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ПРОФЕССОРА В.Ф.</w:t>
      </w:r>
      <w:r>
        <w:rPr>
          <w:spacing w:val="-1"/>
        </w:rPr>
        <w:t xml:space="preserve"> </w:t>
      </w:r>
      <w:r>
        <w:t>ВОЙНО-ЯСЕНЕЦКОГО»</w:t>
      </w:r>
    </w:p>
    <w:p w:rsidR="00926C19" w:rsidRDefault="00DC7CC3">
      <w:pPr>
        <w:pStyle w:val="a3"/>
        <w:ind w:left="540" w:right="550"/>
        <w:jc w:val="center"/>
      </w:pPr>
      <w:r>
        <w:t>МИНИСТЕРСТВА</w:t>
      </w:r>
      <w:r>
        <w:rPr>
          <w:spacing w:val="-8"/>
        </w:rPr>
        <w:t xml:space="preserve"> </w:t>
      </w:r>
      <w:r>
        <w:t>ЗДРАВООХРАНЕНИЯ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left="2221" w:right="2225"/>
        <w:jc w:val="center"/>
      </w:pPr>
      <w:r>
        <w:t>Кафедра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реаниматологии</w:t>
      </w:r>
      <w:r>
        <w:rPr>
          <w:spacing w:val="-3"/>
        </w:rPr>
        <w:t xml:space="preserve"> </w:t>
      </w:r>
      <w:r>
        <w:t>ИПО</w:t>
      </w:r>
    </w:p>
    <w:p w:rsidR="00926C19" w:rsidRDefault="00926C19">
      <w:pPr>
        <w:pStyle w:val="a3"/>
        <w:ind w:left="0"/>
        <w:rPr>
          <w:sz w:val="26"/>
        </w:rPr>
      </w:pPr>
    </w:p>
    <w:p w:rsidR="00DC7CC3" w:rsidRDefault="00DC7CC3" w:rsidP="00DC7CC3">
      <w:pPr>
        <w:pStyle w:val="a3"/>
        <w:ind w:left="0"/>
        <w:jc w:val="right"/>
        <w:rPr>
          <w:sz w:val="28"/>
        </w:rPr>
      </w:pPr>
    </w:p>
    <w:p w:rsidR="00DC7CC3" w:rsidRDefault="00DC7CC3" w:rsidP="00DC7CC3">
      <w:pPr>
        <w:pStyle w:val="a3"/>
        <w:ind w:left="0"/>
        <w:jc w:val="right"/>
        <w:rPr>
          <w:sz w:val="28"/>
        </w:rPr>
      </w:pPr>
      <w:r w:rsidRPr="00DC7CC3">
        <w:rPr>
          <w:sz w:val="28"/>
        </w:rPr>
        <w:t xml:space="preserve">Заведующий кафедрой: д.м.н., </w:t>
      </w:r>
    </w:p>
    <w:p w:rsidR="00926C19" w:rsidRPr="00DC7CC3" w:rsidRDefault="00DC7CC3" w:rsidP="00DC7CC3">
      <w:pPr>
        <w:pStyle w:val="a3"/>
        <w:ind w:left="0"/>
        <w:jc w:val="right"/>
        <w:rPr>
          <w:sz w:val="28"/>
        </w:rPr>
      </w:pPr>
      <w:r w:rsidRPr="00DC7CC3">
        <w:rPr>
          <w:sz w:val="28"/>
        </w:rPr>
        <w:t xml:space="preserve">профессор </w:t>
      </w:r>
      <w:proofErr w:type="spellStart"/>
      <w:r w:rsidRPr="00DC7CC3">
        <w:rPr>
          <w:sz w:val="28"/>
        </w:rPr>
        <w:t>Грицан</w:t>
      </w:r>
      <w:proofErr w:type="spellEnd"/>
      <w:r w:rsidRPr="00DC7CC3">
        <w:rPr>
          <w:sz w:val="28"/>
        </w:rPr>
        <w:t xml:space="preserve"> А.И.</w:t>
      </w: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38"/>
        </w:rPr>
      </w:pPr>
    </w:p>
    <w:p w:rsidR="00926C19" w:rsidRDefault="00DC7CC3">
      <w:pPr>
        <w:pStyle w:val="a4"/>
        <w:spacing w:before="1"/>
        <w:ind w:left="2221" w:right="2225"/>
      </w:pPr>
      <w:r>
        <w:t>Реферат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</w:t>
      </w:r>
    </w:p>
    <w:p w:rsidR="00926C19" w:rsidRDefault="00DC7CC3">
      <w:pPr>
        <w:pStyle w:val="a4"/>
      </w:pPr>
      <w:r>
        <w:t>«Сердечно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легочная</w:t>
      </w:r>
      <w:r>
        <w:rPr>
          <w:spacing w:val="-5"/>
        </w:rPr>
        <w:t xml:space="preserve"> </w:t>
      </w:r>
      <w:r>
        <w:t>реанимация»</w:t>
      </w:r>
    </w:p>
    <w:p w:rsidR="00926C19" w:rsidRDefault="00926C19">
      <w:pPr>
        <w:pStyle w:val="a3"/>
        <w:ind w:left="0"/>
        <w:rPr>
          <w:sz w:val="44"/>
        </w:rPr>
      </w:pPr>
    </w:p>
    <w:p w:rsidR="00926C19" w:rsidRDefault="00926C19">
      <w:pPr>
        <w:pStyle w:val="a3"/>
        <w:ind w:left="0"/>
        <w:rPr>
          <w:sz w:val="44"/>
        </w:rPr>
      </w:pPr>
    </w:p>
    <w:p w:rsidR="00926C19" w:rsidRDefault="00926C19">
      <w:pPr>
        <w:pStyle w:val="a3"/>
        <w:ind w:left="0"/>
        <w:rPr>
          <w:sz w:val="44"/>
        </w:rPr>
      </w:pPr>
    </w:p>
    <w:p w:rsidR="00926C19" w:rsidRDefault="00926C19">
      <w:pPr>
        <w:pStyle w:val="a3"/>
        <w:ind w:left="0"/>
        <w:rPr>
          <w:sz w:val="44"/>
        </w:rPr>
      </w:pPr>
    </w:p>
    <w:p w:rsidR="00926C19" w:rsidRDefault="00926C19">
      <w:pPr>
        <w:pStyle w:val="a3"/>
        <w:ind w:left="0"/>
        <w:rPr>
          <w:sz w:val="44"/>
        </w:rPr>
      </w:pPr>
    </w:p>
    <w:p w:rsidR="00926C19" w:rsidRDefault="00926C19" w:rsidP="00DC7CC3">
      <w:pPr>
        <w:pStyle w:val="a3"/>
        <w:spacing w:before="11"/>
        <w:ind w:left="0"/>
        <w:jc w:val="right"/>
        <w:rPr>
          <w:sz w:val="51"/>
        </w:rPr>
      </w:pPr>
    </w:p>
    <w:p w:rsidR="00926C19" w:rsidRDefault="00DC7CC3" w:rsidP="00DC7CC3">
      <w:pPr>
        <w:pStyle w:val="a3"/>
        <w:ind w:left="4416" w:right="102" w:hanging="1126"/>
        <w:jc w:val="right"/>
      </w:pPr>
      <w:r>
        <w:t>Выполнил: Каримов М.М. ординатор 1</w:t>
      </w:r>
      <w:r>
        <w:t xml:space="preserve"> </w:t>
      </w:r>
      <w:proofErr w:type="gramStart"/>
      <w:r>
        <w:t xml:space="preserve">года, </w:t>
      </w:r>
      <w:r>
        <w:rPr>
          <w:spacing w:val="-57"/>
        </w:rPr>
        <w:t xml:space="preserve"> </w:t>
      </w:r>
      <w:r>
        <w:t>кафедры</w:t>
      </w:r>
      <w:proofErr w:type="gramEnd"/>
      <w:r>
        <w:rPr>
          <w:spacing w:val="-5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36"/>
        </w:rPr>
      </w:pPr>
    </w:p>
    <w:p w:rsidR="00926C19" w:rsidRDefault="00DC7CC3">
      <w:pPr>
        <w:pStyle w:val="a3"/>
        <w:ind w:left="540" w:right="541"/>
        <w:jc w:val="center"/>
      </w:pPr>
      <w:r>
        <w:t>Красноярск</w:t>
      </w:r>
      <w:r>
        <w:rPr>
          <w:spacing w:val="-3"/>
        </w:rPr>
        <w:t xml:space="preserve"> </w:t>
      </w:r>
      <w:r>
        <w:t>2021</w:t>
      </w:r>
    </w:p>
    <w:p w:rsidR="00926C19" w:rsidRDefault="00926C19">
      <w:pPr>
        <w:jc w:val="center"/>
        <w:sectPr w:rsidR="00926C1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26C19" w:rsidRDefault="00DC7CC3">
      <w:pPr>
        <w:pStyle w:val="1"/>
        <w:spacing w:before="78"/>
        <w:ind w:left="2916" w:firstLine="0"/>
      </w:pPr>
      <w:r>
        <w:lastRenderedPageBreak/>
        <w:t>Диагностика</w:t>
      </w:r>
      <w:r>
        <w:rPr>
          <w:spacing w:val="-5"/>
        </w:rPr>
        <w:t xml:space="preserve"> </w:t>
      </w:r>
      <w:r>
        <w:t>клинической</w:t>
      </w:r>
      <w:r>
        <w:rPr>
          <w:spacing w:val="-5"/>
        </w:rPr>
        <w:t xml:space="preserve"> </w:t>
      </w:r>
      <w:r>
        <w:t>смерти</w:t>
      </w:r>
    </w:p>
    <w:p w:rsidR="00926C19" w:rsidRDefault="00DC7CC3">
      <w:pPr>
        <w:pStyle w:val="a3"/>
        <w:ind w:right="132"/>
      </w:pPr>
      <w:r>
        <w:t>Диагностика</w:t>
      </w:r>
      <w:r>
        <w:rPr>
          <w:spacing w:val="-5"/>
        </w:rPr>
        <w:t xml:space="preserve"> </w:t>
      </w:r>
      <w:r>
        <w:t>клинической</w:t>
      </w:r>
      <w:r>
        <w:rPr>
          <w:spacing w:val="-2"/>
        </w:rPr>
        <w:t xml:space="preserve"> </w:t>
      </w:r>
      <w:r>
        <w:t>смерти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первоначальным</w:t>
      </w:r>
      <w:r>
        <w:rPr>
          <w:spacing w:val="-6"/>
        </w:rPr>
        <w:t xml:space="preserve"> </w:t>
      </w:r>
      <w:r>
        <w:t>этапом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СЛР,</w:t>
      </w:r>
      <w:r>
        <w:rPr>
          <w:spacing w:val="-57"/>
        </w:rPr>
        <w:t xml:space="preserve"> </w:t>
      </w:r>
      <w:r>
        <w:t>не представляет трудности и, как правило, занимает несколько секунд. Диагноз ставится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признаков:</w:t>
      </w:r>
    </w:p>
    <w:p w:rsidR="00926C19" w:rsidRDefault="00DC7CC3">
      <w:pPr>
        <w:pStyle w:val="a5"/>
        <w:numPr>
          <w:ilvl w:val="0"/>
          <w:numId w:val="7"/>
        </w:numPr>
        <w:tabs>
          <w:tab w:val="left" w:pos="344"/>
        </w:tabs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10–15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кровообращения.</w:t>
      </w:r>
    </w:p>
    <w:p w:rsidR="00926C19" w:rsidRDefault="00DC7CC3">
      <w:pPr>
        <w:pStyle w:val="a5"/>
        <w:numPr>
          <w:ilvl w:val="0"/>
          <w:numId w:val="7"/>
        </w:numPr>
        <w:tabs>
          <w:tab w:val="left" w:pos="344"/>
        </w:tabs>
        <w:ind w:left="104" w:right="482" w:firstLine="0"/>
        <w:rPr>
          <w:sz w:val="24"/>
        </w:rPr>
      </w:pPr>
      <w:r>
        <w:rPr>
          <w:sz w:val="24"/>
        </w:rPr>
        <w:t>Сохранение сознания исключает остановку кровообращения. Для проверки сознания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пострадавшему,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осторожно встряхнуть за</w:t>
      </w:r>
      <w:r>
        <w:rPr>
          <w:spacing w:val="-3"/>
          <w:sz w:val="24"/>
        </w:rPr>
        <w:t xml:space="preserve"> </w:t>
      </w:r>
      <w:r>
        <w:rPr>
          <w:sz w:val="24"/>
        </w:rPr>
        <w:t>плечи.</w:t>
      </w:r>
    </w:p>
    <w:p w:rsidR="00926C19" w:rsidRDefault="00DC7CC3">
      <w:pPr>
        <w:pStyle w:val="a5"/>
        <w:numPr>
          <w:ilvl w:val="0"/>
          <w:numId w:val="7"/>
        </w:numPr>
        <w:tabs>
          <w:tab w:val="left" w:pos="344"/>
        </w:tabs>
        <w:ind w:left="104" w:right="113" w:firstLine="0"/>
        <w:rPr>
          <w:sz w:val="24"/>
        </w:rPr>
      </w:pPr>
      <w:r>
        <w:rPr>
          <w:sz w:val="24"/>
        </w:rPr>
        <w:t>Отсутствие пульса на сонных артериях говорит о прекращении кровообращения по ним,</w:t>
      </w:r>
      <w:r>
        <w:rPr>
          <w:spacing w:val="-58"/>
          <w:sz w:val="24"/>
        </w:rPr>
        <w:t xml:space="preserve"> </w:t>
      </w:r>
      <w:r>
        <w:rPr>
          <w:sz w:val="24"/>
        </w:rPr>
        <w:t>что ведет к быстрому обескровливанию мозга и гибели коры. Чтобы найти сонную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артерию, необходимо указательный и средний пальцы поместить на щитовидный хрящ и</w:t>
      </w:r>
      <w:r>
        <w:rPr>
          <w:spacing w:val="1"/>
          <w:sz w:val="24"/>
        </w:rPr>
        <w:t xml:space="preserve"> </w:t>
      </w:r>
      <w:r>
        <w:rPr>
          <w:sz w:val="24"/>
        </w:rPr>
        <w:t>сместить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</w:t>
      </w:r>
      <w:r>
        <w:rPr>
          <w:sz w:val="24"/>
        </w:rPr>
        <w:t>роздку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трахеей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грудинно-ключично-сосцевидной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мышцей.</w:t>
      </w:r>
    </w:p>
    <w:p w:rsidR="00926C19" w:rsidRDefault="00DC7CC3">
      <w:pPr>
        <w:pStyle w:val="a5"/>
        <w:numPr>
          <w:ilvl w:val="0"/>
          <w:numId w:val="7"/>
        </w:numPr>
        <w:tabs>
          <w:tab w:val="left" w:pos="344"/>
        </w:tabs>
        <w:ind w:left="104" w:right="1026" w:firstLine="0"/>
        <w:rPr>
          <w:sz w:val="24"/>
        </w:rPr>
      </w:pPr>
      <w:r>
        <w:rPr>
          <w:sz w:val="24"/>
        </w:rPr>
        <w:t>Определять пульсацию нужно не менее 10 с, чтобы не пропустить выраженную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брадикардию.</w:t>
      </w:r>
      <w:r>
        <w:rPr>
          <w:spacing w:val="-2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шеи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облегчает определение пульсации.</w:t>
      </w:r>
    </w:p>
    <w:p w:rsidR="00926C19" w:rsidRDefault="00DC7CC3">
      <w:pPr>
        <w:pStyle w:val="a5"/>
        <w:numPr>
          <w:ilvl w:val="0"/>
          <w:numId w:val="7"/>
        </w:numPr>
        <w:tabs>
          <w:tab w:val="left" w:pos="344"/>
        </w:tabs>
        <w:ind w:left="104" w:right="1108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</w:t>
      </w:r>
      <w:r>
        <w:rPr>
          <w:sz w:val="24"/>
        </w:rPr>
        <w:t>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агонального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 наружным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пострадавшего.</w:t>
      </w:r>
    </w:p>
    <w:p w:rsidR="00DC7CC3" w:rsidRDefault="00DC7CC3">
      <w:pPr>
        <w:pStyle w:val="a3"/>
        <w:tabs>
          <w:tab w:val="left" w:pos="7087"/>
        </w:tabs>
        <w:ind w:right="127"/>
      </w:pPr>
      <w:r>
        <w:t>6. Не следует тратить время на попытки выявить остановку дыхания с помощью</w:t>
      </w:r>
      <w:r>
        <w:rPr>
          <w:spacing w:val="1"/>
        </w:rPr>
        <w:t xml:space="preserve"> </w:t>
      </w:r>
      <w:r>
        <w:t xml:space="preserve">зеркальца, движения обрывка нити и т. п. </w:t>
      </w:r>
      <w:proofErr w:type="spellStart"/>
      <w:r>
        <w:t>Агональное</w:t>
      </w:r>
      <w:proofErr w:type="spellEnd"/>
      <w:r>
        <w:t xml:space="preserve"> дыхание характеризуется</w:t>
      </w:r>
      <w:r>
        <w:rPr>
          <w:spacing w:val="1"/>
        </w:rPr>
        <w:t xml:space="preserve"> </w:t>
      </w:r>
      <w:r>
        <w:t>периодическим судорожным сокращен</w:t>
      </w:r>
      <w:r>
        <w:t>ием мышц шеи и дыхательной мускулатуры.</w:t>
      </w:r>
      <w:r>
        <w:rPr>
          <w:spacing w:val="1"/>
        </w:rPr>
        <w:t xml:space="preserve"> </w:t>
      </w:r>
      <w:r>
        <w:t>Однако,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сокращаются мышцы</w:t>
      </w:r>
      <w:r>
        <w:rPr>
          <w:spacing w:val="-4"/>
        </w:rPr>
        <w:t xml:space="preserve"> </w:t>
      </w:r>
      <w:r>
        <w:t>вдоха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выдоха,</w:t>
      </w:r>
      <w:r>
        <w:rPr>
          <w:spacing w:val="-3"/>
        </w:rPr>
        <w:t xml:space="preserve"> </w:t>
      </w:r>
      <w:r>
        <w:t>вентиляции</w:t>
      </w:r>
      <w:r>
        <w:rPr>
          <w:spacing w:val="-57"/>
        </w:rPr>
        <w:t xml:space="preserve"> </w:t>
      </w:r>
      <w:r>
        <w:t>легких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происходит.</w:t>
      </w:r>
    </w:p>
    <w:p w:rsidR="00926C19" w:rsidRDefault="00DC7CC3" w:rsidP="00DC7CC3">
      <w:pPr>
        <w:pStyle w:val="a3"/>
        <w:tabs>
          <w:tab w:val="left" w:pos="7087"/>
        </w:tabs>
        <w:ind w:right="127"/>
      </w:pPr>
      <w:r>
        <w:t xml:space="preserve">7. </w:t>
      </w:r>
      <w:proofErr w:type="spellStart"/>
      <w:r>
        <w:t>Агональное</w:t>
      </w:r>
      <w:proofErr w:type="spellEnd"/>
      <w:r>
        <w:t xml:space="preserve"> </w:t>
      </w:r>
      <w:r>
        <w:t>дыхание через несколько секунд переходит в апноэ — полную остановку дыхания.</w:t>
      </w:r>
      <w:r>
        <w:rPr>
          <w:spacing w:val="-5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кровообращения</w:t>
      </w:r>
    </w:p>
    <w:p w:rsidR="00926C19" w:rsidRDefault="00DC7CC3">
      <w:pPr>
        <w:pStyle w:val="a3"/>
        <w:ind w:right="359"/>
      </w:pPr>
      <w:r>
        <w:t>Фибрилляция желудочков (ФЖ) – хаотичное асинхронное возбуждение отдельных</w:t>
      </w:r>
      <w:r>
        <w:rPr>
          <w:spacing w:val="1"/>
        </w:rPr>
        <w:t xml:space="preserve"> </w:t>
      </w:r>
      <w:r>
        <w:t>мышечных волокон с остановкой сердца и прекращением кровообращения. На ЭКГ ФЖ</w:t>
      </w:r>
      <w:r>
        <w:rPr>
          <w:spacing w:val="-57"/>
        </w:rPr>
        <w:t xml:space="preserve"> </w:t>
      </w:r>
      <w:r>
        <w:t>выглядит как непрерывные волны различной формы и амплитуды с частотой 400-600 в</w:t>
      </w:r>
      <w:r>
        <w:rPr>
          <w:spacing w:val="1"/>
        </w:rPr>
        <w:t xml:space="preserve"> </w:t>
      </w:r>
      <w:r>
        <w:t>минуту (</w:t>
      </w:r>
      <w:proofErr w:type="spellStart"/>
      <w:r>
        <w:t>м</w:t>
      </w:r>
      <w:r>
        <w:t>елковолновая</w:t>
      </w:r>
      <w:proofErr w:type="spellEnd"/>
      <w:r>
        <w:t xml:space="preserve"> ФЖ) или более крупные волны с частотой 150 – 300 в минуту</w:t>
      </w:r>
      <w:r>
        <w:rPr>
          <w:spacing w:val="1"/>
        </w:rPr>
        <w:t xml:space="preserve"> </w:t>
      </w:r>
      <w:r>
        <w:t>(</w:t>
      </w:r>
      <w:proofErr w:type="spellStart"/>
      <w:r>
        <w:t>крупноволновая</w:t>
      </w:r>
      <w:proofErr w:type="spellEnd"/>
      <w:r>
        <w:t xml:space="preserve"> ФЖ).</w:t>
      </w:r>
    </w:p>
    <w:p w:rsidR="00926C19" w:rsidRDefault="00DC7CC3">
      <w:pPr>
        <w:pStyle w:val="a3"/>
        <w:ind w:right="334"/>
      </w:pPr>
      <w:r>
        <w:t>Желудочковая тахикардия (ЖТ) без пульса характеризуется сокращением желудочков</w:t>
      </w:r>
      <w:r>
        <w:rPr>
          <w:spacing w:val="1"/>
        </w:rPr>
        <w:t xml:space="preserve"> </w:t>
      </w:r>
      <w:r>
        <w:t>сердца с высокой частотой, не сопровождающихся формированием сердечного выброса.</w:t>
      </w:r>
      <w:r>
        <w:rPr>
          <w:spacing w:val="-58"/>
        </w:rPr>
        <w:t xml:space="preserve"> </w:t>
      </w:r>
      <w:r>
        <w:t>Асис</w:t>
      </w:r>
      <w:r>
        <w:t>толия – вариант ОК, при котором отсутствует деполяризация желудочков и</w:t>
      </w:r>
      <w:r>
        <w:rPr>
          <w:spacing w:val="1"/>
        </w:rPr>
        <w:t xml:space="preserve"> </w:t>
      </w:r>
      <w:r>
        <w:t>сердечный выброс.</w:t>
      </w:r>
    </w:p>
    <w:p w:rsidR="00926C19" w:rsidRDefault="00DC7CC3">
      <w:pPr>
        <w:pStyle w:val="a3"/>
      </w:pPr>
      <w:r>
        <w:t>Первичная</w:t>
      </w:r>
      <w:r>
        <w:rPr>
          <w:spacing w:val="-3"/>
        </w:rPr>
        <w:t xml:space="preserve"> </w:t>
      </w:r>
      <w:r>
        <w:t>асистолия</w:t>
      </w:r>
      <w:r>
        <w:rPr>
          <w:spacing w:val="-4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ишемии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дегенерации</w:t>
      </w:r>
      <w:r>
        <w:rPr>
          <w:spacing w:val="-4"/>
        </w:rPr>
        <w:t xml:space="preserve"> </w:t>
      </w:r>
      <w:proofErr w:type="spellStart"/>
      <w:r>
        <w:t>синоатриального</w:t>
      </w:r>
      <w:proofErr w:type="spellEnd"/>
      <w:r>
        <w:rPr>
          <w:spacing w:val="-57"/>
        </w:rPr>
        <w:t xml:space="preserve"> </w:t>
      </w:r>
      <w:r>
        <w:t>или атриовентрикулярного узла. Данному виду ОК часто предшествуют различные</w:t>
      </w:r>
      <w:r>
        <w:rPr>
          <w:spacing w:val="1"/>
        </w:rPr>
        <w:t xml:space="preserve"> </w:t>
      </w:r>
      <w:r>
        <w:t>брадика</w:t>
      </w:r>
      <w:r>
        <w:t>рдии.</w:t>
      </w:r>
    </w:p>
    <w:p w:rsidR="00926C19" w:rsidRDefault="00DC7CC3">
      <w:pPr>
        <w:pStyle w:val="a3"/>
        <w:ind w:right="214"/>
      </w:pPr>
      <w:r>
        <w:t>Рефлекторная</w:t>
      </w:r>
      <w:r>
        <w:rPr>
          <w:spacing w:val="-3"/>
        </w:rPr>
        <w:t xml:space="preserve"> </w:t>
      </w:r>
      <w:r>
        <w:t>асистолия</w:t>
      </w:r>
      <w:r>
        <w:rPr>
          <w:spacing w:val="-2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следствии</w:t>
      </w:r>
      <w:r>
        <w:rPr>
          <w:spacing w:val="-3"/>
        </w:rPr>
        <w:t xml:space="preserve"> </w:t>
      </w:r>
      <w:r>
        <w:t>стимуляции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proofErr w:type="spellStart"/>
      <w:r>
        <w:t>vagus</w:t>
      </w:r>
      <w:proofErr w:type="spellEnd"/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челюстно-лицевой</w:t>
      </w:r>
      <w:r>
        <w:rPr>
          <w:spacing w:val="1"/>
        </w:rPr>
        <w:t xml:space="preserve"> </w:t>
      </w:r>
      <w:r>
        <w:t>хирургии, при</w:t>
      </w:r>
      <w:r>
        <w:rPr>
          <w:spacing w:val="-1"/>
        </w:rPr>
        <w:t xml:space="preserve"> </w:t>
      </w:r>
      <w:r>
        <w:t>травме глаза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926C19" w:rsidRDefault="00DC7CC3">
      <w:pPr>
        <w:pStyle w:val="a3"/>
        <w:ind w:right="878"/>
      </w:pPr>
      <w:r>
        <w:t>Вторичная асистолия развивается в следствии экстракардиальных причин (тяжелая</w:t>
      </w:r>
      <w:r>
        <w:rPr>
          <w:spacing w:val="-58"/>
        </w:rPr>
        <w:t xml:space="preserve"> </w:t>
      </w:r>
      <w:r>
        <w:t>тканевая гипоксия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926C19" w:rsidRDefault="00DC7CC3">
      <w:pPr>
        <w:pStyle w:val="a3"/>
        <w:spacing w:before="1"/>
        <w:ind w:right="334"/>
      </w:pPr>
      <w:r>
        <w:t>ЭМД – электромеханическая диссоциация – вариант ОК при наличии организованной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активности сердца.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ЭКГ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выявляться</w:t>
      </w:r>
      <w:r>
        <w:rPr>
          <w:spacing w:val="-2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ритмы,</w:t>
      </w:r>
      <w:r>
        <w:rPr>
          <w:spacing w:val="-3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ФЖ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ЖТ без пульса. ЭМД развивается в следствии невозможности миокарда сократиться в</w:t>
      </w:r>
      <w:r>
        <w:rPr>
          <w:spacing w:val="1"/>
        </w:rPr>
        <w:t xml:space="preserve"> </w:t>
      </w:r>
      <w:r>
        <w:t>ответ на электрическую деполяризацию. В определенных ситуациях отмечаются</w:t>
      </w:r>
      <w:r>
        <w:rPr>
          <w:spacing w:val="1"/>
        </w:rPr>
        <w:t xml:space="preserve"> </w:t>
      </w:r>
      <w:r>
        <w:t>сокращения миокарда, но слишком слабые для эффективного сокращения. 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ЭМД</w:t>
      </w:r>
      <w:r>
        <w:rPr>
          <w:spacing w:val="-1"/>
        </w:rPr>
        <w:t xml:space="preserve"> </w:t>
      </w:r>
      <w:r>
        <w:t>– экстракардиальные.</w:t>
      </w:r>
    </w:p>
    <w:p w:rsidR="00926C19" w:rsidRDefault="00DC7CC3">
      <w:pPr>
        <w:pStyle w:val="a3"/>
        <w:ind w:right="359"/>
      </w:pPr>
      <w:r>
        <w:t>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своевременного</w:t>
      </w:r>
      <w:r>
        <w:rPr>
          <w:spacing w:val="2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описанные механизмы</w:t>
      </w:r>
      <w:r>
        <w:rPr>
          <w:spacing w:val="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после</w:t>
      </w:r>
      <w:r>
        <w:t>довательно</w:t>
      </w:r>
      <w:r>
        <w:rPr>
          <w:spacing w:val="-2"/>
        </w:rPr>
        <w:t xml:space="preserve"> </w:t>
      </w:r>
      <w:r>
        <w:t>сменяют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друга:</w:t>
      </w:r>
      <w:r>
        <w:rPr>
          <w:spacing w:val="-2"/>
        </w:rPr>
        <w:t xml:space="preserve"> </w:t>
      </w:r>
      <w:r>
        <w:t>ЖТ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пульса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ФЖ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ЭМД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асистолия.</w:t>
      </w:r>
      <w:r>
        <w:rPr>
          <w:spacing w:val="-2"/>
        </w:rPr>
        <w:t xml:space="preserve"> </w:t>
      </w:r>
      <w:r>
        <w:t>Исходы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механизму асистолии или ЭМД</w:t>
      </w:r>
      <w:r>
        <w:rPr>
          <w:spacing w:val="-2"/>
        </w:rPr>
        <w:t xml:space="preserve"> </w:t>
      </w:r>
      <w:r>
        <w:t>значительно</w:t>
      </w:r>
      <w:r>
        <w:rPr>
          <w:spacing w:val="2"/>
        </w:rPr>
        <w:t xml:space="preserve"> </w:t>
      </w:r>
      <w:r>
        <w:t>хуже, чем</w:t>
      </w:r>
      <w:r>
        <w:rPr>
          <w:spacing w:val="-2"/>
        </w:rPr>
        <w:t xml:space="preserve"> </w:t>
      </w:r>
      <w:r>
        <w:t>при ФЖ.</w:t>
      </w:r>
    </w:p>
    <w:p w:rsidR="00926C19" w:rsidRDefault="00DC7CC3">
      <w:pPr>
        <w:pStyle w:val="1"/>
      </w:pPr>
      <w:r>
        <w:t>БАЗОВЫЕ</w:t>
      </w:r>
      <w:r>
        <w:rPr>
          <w:spacing w:val="-8"/>
        </w:rPr>
        <w:t xml:space="preserve"> </w:t>
      </w:r>
      <w:r>
        <w:t>РЕАНИМАЦИОННЫЕ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АВТОМАТИЧЕСКОГО</w:t>
      </w:r>
      <w:r>
        <w:rPr>
          <w:spacing w:val="-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ДЕФИБРИЛЛЯТОРА</w:t>
      </w:r>
    </w:p>
    <w:p w:rsidR="00926C19" w:rsidRDefault="00DC7CC3">
      <w:pPr>
        <w:pStyle w:val="a3"/>
        <w:ind w:right="699"/>
      </w:pPr>
      <w:r>
        <w:t>Базовое поддержание жизни – это мероприятия СЛР, при проведении которых</w:t>
      </w:r>
      <w:r>
        <w:rPr>
          <w:spacing w:val="1"/>
        </w:rPr>
        <w:t xml:space="preserve"> </w:t>
      </w:r>
      <w:r>
        <w:t>используются лишь простейшие средства поддержания жизни (оказание помощи вне</w:t>
      </w:r>
      <w:r>
        <w:rPr>
          <w:spacing w:val="-57"/>
        </w:rPr>
        <w:t xml:space="preserve"> </w:t>
      </w:r>
      <w:r>
        <w:t>стационара,</w:t>
      </w:r>
      <w:r>
        <w:rPr>
          <w:spacing w:val="2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926C19" w:rsidRDefault="00926C19">
      <w:pPr>
        <w:sectPr w:rsidR="00926C19">
          <w:pgSz w:w="11910" w:h="16840"/>
          <w:pgMar w:top="1040" w:right="740" w:bottom="280" w:left="1600" w:header="720" w:footer="720" w:gutter="0"/>
          <w:cols w:space="720"/>
        </w:sectPr>
      </w:pPr>
    </w:p>
    <w:p w:rsidR="00926C19" w:rsidRDefault="00DC7CC3">
      <w:pPr>
        <w:pStyle w:val="a3"/>
        <w:spacing w:before="78"/>
      </w:pPr>
      <w:r>
        <w:lastRenderedPageBreak/>
        <w:t>Базовый</w:t>
      </w:r>
      <w:r>
        <w:rPr>
          <w:spacing w:val="-6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определенно</w:t>
      </w:r>
      <w:r>
        <w:t>й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действий.</w:t>
      </w:r>
    </w:p>
    <w:p w:rsidR="00926C19" w:rsidRDefault="00DC7CC3">
      <w:pPr>
        <w:pStyle w:val="a5"/>
        <w:numPr>
          <w:ilvl w:val="0"/>
          <w:numId w:val="6"/>
        </w:numPr>
        <w:tabs>
          <w:tab w:val="left" w:pos="344"/>
        </w:tabs>
        <w:ind w:right="144" w:firstLine="0"/>
        <w:rPr>
          <w:sz w:val="24"/>
        </w:rPr>
      </w:pPr>
      <w:r>
        <w:rPr>
          <w:sz w:val="24"/>
        </w:rPr>
        <w:t>Прежде чем приступать к оказанию помощи пострадавшему или больному, убедитесь 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 обстановку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 полной безопасности, а затем предпринимать дальнейшие действия. Под 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 отсутствие взрывоопасных веществ, радиации, напряжения, нестабильных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(например, автомобилей). Не пытайтесь оказывать помощь пострадавшему,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жизни!</w:t>
      </w:r>
    </w:p>
    <w:p w:rsidR="00926C19" w:rsidRDefault="00DC7CC3">
      <w:pPr>
        <w:pStyle w:val="a5"/>
        <w:numPr>
          <w:ilvl w:val="0"/>
          <w:numId w:val="6"/>
        </w:numPr>
        <w:tabs>
          <w:tab w:val="left" w:pos="344"/>
        </w:tabs>
        <w:ind w:right="767" w:firstLine="0"/>
        <w:rPr>
          <w:sz w:val="24"/>
        </w:rPr>
      </w:pPr>
      <w:r>
        <w:rPr>
          <w:sz w:val="24"/>
        </w:rPr>
        <w:t>Затем проверьте ответную реакцию пострадавшего – осторожно встряхните его за</w:t>
      </w:r>
      <w:r>
        <w:rPr>
          <w:spacing w:val="-57"/>
          <w:sz w:val="24"/>
        </w:rPr>
        <w:t xml:space="preserve"> </w:t>
      </w:r>
      <w:r>
        <w:rPr>
          <w:sz w:val="24"/>
        </w:rPr>
        <w:t>плечи и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спросите</w:t>
      </w:r>
      <w:proofErr w:type="gramEnd"/>
      <w:r>
        <w:rPr>
          <w:sz w:val="24"/>
        </w:rPr>
        <w:t xml:space="preserve"> «С 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порядке?».</w:t>
      </w:r>
    </w:p>
    <w:p w:rsidR="00926C19" w:rsidRDefault="00DC7CC3">
      <w:pPr>
        <w:pStyle w:val="a3"/>
      </w:pPr>
      <w:r>
        <w:t>Если</w:t>
      </w:r>
      <w:r>
        <w:rPr>
          <w:spacing w:val="-3"/>
        </w:rPr>
        <w:t xml:space="preserve"> </w:t>
      </w:r>
      <w:r>
        <w:t>пострадавший</w:t>
      </w:r>
      <w:r>
        <w:rPr>
          <w:spacing w:val="-1"/>
        </w:rPr>
        <w:t xml:space="preserve"> </w:t>
      </w:r>
      <w:r>
        <w:t>реагирует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обращенную</w:t>
      </w:r>
      <w:r>
        <w:rPr>
          <w:spacing w:val="-2"/>
        </w:rPr>
        <w:t xml:space="preserve"> </w:t>
      </w:r>
      <w:r>
        <w:t>речь: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таком положении,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обнаружили;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постарайтесь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4298" w:firstLine="0"/>
        <w:rPr>
          <w:sz w:val="24"/>
        </w:rPr>
      </w:pPr>
      <w:r>
        <w:rPr>
          <w:sz w:val="24"/>
        </w:rPr>
        <w:t>регулярно оценивайте состояние пострадавшего.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пострадавший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реагирует: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громко</w:t>
      </w:r>
      <w:r>
        <w:rPr>
          <w:spacing w:val="-2"/>
          <w:sz w:val="24"/>
        </w:rPr>
        <w:t xml:space="preserve"> </w:t>
      </w:r>
      <w:r>
        <w:rPr>
          <w:sz w:val="24"/>
        </w:rPr>
        <w:t>зовите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244" w:firstLine="0"/>
        <w:rPr>
          <w:sz w:val="24"/>
        </w:rPr>
      </w:pPr>
      <w:r>
        <w:rPr>
          <w:sz w:val="24"/>
        </w:rPr>
        <w:t>переверните пострадавшего на спину и откройте его дыхательные пути, разогнув шею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подняв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подбородок.</w:t>
      </w:r>
    </w:p>
    <w:p w:rsidR="00926C19" w:rsidRDefault="00DC7CC3">
      <w:pPr>
        <w:pStyle w:val="a5"/>
        <w:numPr>
          <w:ilvl w:val="0"/>
          <w:numId w:val="6"/>
        </w:numPr>
        <w:tabs>
          <w:tab w:val="left" w:pos="344"/>
        </w:tabs>
        <w:ind w:right="1345" w:firstLine="0"/>
        <w:rPr>
          <w:sz w:val="24"/>
        </w:rPr>
      </w:pPr>
      <w:r>
        <w:rPr>
          <w:sz w:val="24"/>
        </w:rPr>
        <w:t>Открыв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пострадавшего,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дыхания. 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нужно одновременно: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экскурсией грудной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дыхания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исходящие изо</w:t>
      </w:r>
      <w:r>
        <w:rPr>
          <w:spacing w:val="-4"/>
          <w:sz w:val="24"/>
        </w:rPr>
        <w:t xml:space="preserve"> </w:t>
      </w:r>
      <w:r>
        <w:rPr>
          <w:sz w:val="24"/>
        </w:rPr>
        <w:t>рта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пострадавшего;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ощущать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щеке.</w:t>
      </w:r>
    </w:p>
    <w:p w:rsidR="00926C19" w:rsidRDefault="00DC7CC3">
      <w:pPr>
        <w:pStyle w:val="a3"/>
        <w:ind w:right="462"/>
      </w:pPr>
      <w:r>
        <w:t>Анализировать дыхание необходимо не более 10 секунд, после чего нужно определить</w:t>
      </w:r>
      <w:r>
        <w:rPr>
          <w:spacing w:val="-57"/>
        </w:rPr>
        <w:t xml:space="preserve"> </w:t>
      </w:r>
      <w:r>
        <w:t>нормальное ли дыхание у пострадавшего, ненормальное (поверхностное, аритмичное и</w:t>
      </w:r>
      <w:r>
        <w:rPr>
          <w:spacing w:val="-57"/>
        </w:rPr>
        <w:t xml:space="preserve"> </w:t>
      </w:r>
      <w:r>
        <w:t>пр.) или его нет. Если дыхание ненормальное или есть сомнения в его адекватности,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2"/>
        </w:rPr>
        <w:t xml:space="preserve"> </w:t>
      </w:r>
      <w:r>
        <w:t>так, будто</w:t>
      </w:r>
      <w:r>
        <w:rPr>
          <w:spacing w:val="1"/>
        </w:rPr>
        <w:t xml:space="preserve"> </w:t>
      </w:r>
      <w:r>
        <w:t>дыхание отсутствует.</w:t>
      </w:r>
    </w:p>
    <w:p w:rsidR="00926C19" w:rsidRDefault="00DC7CC3">
      <w:pPr>
        <w:pStyle w:val="a3"/>
        <w:ind w:right="847"/>
      </w:pPr>
      <w:r>
        <w:t>Если пострадавший дышит нормально уложите е</w:t>
      </w:r>
      <w:r>
        <w:t>го на бок в безопасное положение,</w:t>
      </w:r>
      <w:r>
        <w:rPr>
          <w:spacing w:val="-57"/>
        </w:rPr>
        <w:t xml:space="preserve"> </w:t>
      </w:r>
      <w:r>
        <w:t>вызовите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продолжайте</w:t>
      </w:r>
      <w:r>
        <w:rPr>
          <w:spacing w:val="-1"/>
        </w:rPr>
        <w:t xml:space="preserve"> </w:t>
      </w:r>
      <w:r>
        <w:t>наблюдать за</w:t>
      </w:r>
      <w:r>
        <w:rPr>
          <w:spacing w:val="-3"/>
        </w:rPr>
        <w:t xml:space="preserve"> </w:t>
      </w:r>
      <w:r>
        <w:t>пострадавшим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ее прибытия.</w:t>
      </w:r>
    </w:p>
    <w:p w:rsidR="00926C19" w:rsidRDefault="00DC7CC3">
      <w:pPr>
        <w:pStyle w:val="a3"/>
      </w:pPr>
      <w:r>
        <w:t>Если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ненормально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отсутствует –</w:t>
      </w:r>
      <w:r>
        <w:rPr>
          <w:spacing w:val="-3"/>
        </w:rPr>
        <w:t xml:space="preserve"> </w:t>
      </w:r>
      <w:r>
        <w:t>переходите к</w:t>
      </w:r>
      <w:r>
        <w:rPr>
          <w:spacing w:val="-4"/>
        </w:rPr>
        <w:t xml:space="preserve"> </w:t>
      </w:r>
      <w:r>
        <w:t>комплексу</w:t>
      </w:r>
      <w:r>
        <w:rPr>
          <w:spacing w:val="-2"/>
        </w:rPr>
        <w:t xml:space="preserve"> </w:t>
      </w:r>
      <w:r>
        <w:t>СЛР.</w:t>
      </w:r>
    </w:p>
    <w:p w:rsidR="00926C19" w:rsidRDefault="00DC7CC3">
      <w:pPr>
        <w:pStyle w:val="a5"/>
        <w:numPr>
          <w:ilvl w:val="0"/>
          <w:numId w:val="6"/>
        </w:numPr>
        <w:tabs>
          <w:tab w:val="left" w:pos="344"/>
        </w:tabs>
        <w:ind w:right="117" w:firstLine="0"/>
        <w:jc w:val="both"/>
        <w:rPr>
          <w:sz w:val="24"/>
        </w:rPr>
      </w:pPr>
      <w:r>
        <w:rPr>
          <w:sz w:val="24"/>
        </w:rPr>
        <w:t>Перед началом непосредственно комплекса СЛР необходимо вызвать скорую помощь</w:t>
      </w:r>
      <w:r>
        <w:rPr>
          <w:sz w:val="24"/>
        </w:rPr>
        <w:t xml:space="preserve"> и,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кого-нибудь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АНД.После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 компрессий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клетки:</w:t>
      </w:r>
    </w:p>
    <w:p w:rsidR="00926C19" w:rsidRDefault="00DC7CC3">
      <w:pPr>
        <w:pStyle w:val="a3"/>
      </w:pPr>
      <w:r>
        <w:t>-встать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колени</w:t>
      </w:r>
      <w:r>
        <w:rPr>
          <w:spacing w:val="-2"/>
        </w:rPr>
        <w:t xml:space="preserve"> </w:t>
      </w:r>
      <w:r>
        <w:t>сбоку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пострадавшего;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345" w:firstLine="0"/>
        <w:rPr>
          <w:sz w:val="24"/>
        </w:rPr>
      </w:pPr>
      <w:r>
        <w:rPr>
          <w:sz w:val="24"/>
        </w:rPr>
        <w:t>расположить основание одной ладони на центре грудной клетки пострадавшего (т.е. на</w:t>
      </w:r>
      <w:r>
        <w:rPr>
          <w:spacing w:val="-57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половину грудины);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расположить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ладони;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spacing w:before="1"/>
        <w:ind w:right="244" w:firstLine="0"/>
        <w:rPr>
          <w:sz w:val="24"/>
        </w:rPr>
      </w:pPr>
      <w:r>
        <w:rPr>
          <w:sz w:val="24"/>
        </w:rPr>
        <w:t>сомкнуть пальца рук в замок и удостовериться, что вы не оказываете давление на ребра;</w:t>
      </w:r>
      <w:r>
        <w:rPr>
          <w:spacing w:val="-57"/>
          <w:sz w:val="24"/>
        </w:rPr>
        <w:t xml:space="preserve"> </w:t>
      </w:r>
      <w:r>
        <w:rPr>
          <w:sz w:val="24"/>
        </w:rPr>
        <w:t>выгнуть руки в локтевых суставах; не оказывать давление на верхнюю часть живота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z w:val="24"/>
        </w:rPr>
        <w:t>жнюю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грудины;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139" w:firstLine="0"/>
        <w:rPr>
          <w:sz w:val="24"/>
        </w:rPr>
      </w:pPr>
      <w:r>
        <w:rPr>
          <w:sz w:val="24"/>
        </w:rPr>
        <w:t>расположить корпус тела вертикально над грудной клеткой пострадавшего и надавить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глубину как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5 см,</w:t>
      </w:r>
      <w:r>
        <w:rPr>
          <w:spacing w:val="1"/>
          <w:sz w:val="24"/>
        </w:rPr>
        <w:t xml:space="preserve"> </w:t>
      </w:r>
      <w:r>
        <w:rPr>
          <w:sz w:val="24"/>
        </w:rPr>
        <w:t>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 см;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165" w:firstLine="0"/>
        <w:rPr>
          <w:sz w:val="24"/>
        </w:rPr>
      </w:pPr>
      <w:r>
        <w:rPr>
          <w:sz w:val="24"/>
        </w:rPr>
        <w:t>обеспечивать полную декомпрессию грудной клетки без потери контакта рук с грудиной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компрессии;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120/мин;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компрессии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декомпрессии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 равное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компрессии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 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486" w:firstLine="0"/>
        <w:rPr>
          <w:sz w:val="24"/>
        </w:rPr>
      </w:pPr>
      <w:r>
        <w:rPr>
          <w:sz w:val="24"/>
        </w:rPr>
        <w:t>при выполнении базовых реанимационных мероприятий (БРМ) в ограниченных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пространствах, компрессии возможно выполнять через голову пострадавшего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спасателей,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компрессий.</w:t>
      </w:r>
    </w:p>
    <w:p w:rsidR="00926C19" w:rsidRDefault="00DC7CC3">
      <w:pPr>
        <w:pStyle w:val="a5"/>
        <w:numPr>
          <w:ilvl w:val="0"/>
          <w:numId w:val="6"/>
        </w:numPr>
        <w:tabs>
          <w:tab w:val="left" w:pos="344"/>
        </w:tabs>
        <w:ind w:left="344"/>
        <w:rPr>
          <w:sz w:val="24"/>
        </w:rPr>
      </w:pPr>
      <w:r>
        <w:rPr>
          <w:sz w:val="24"/>
        </w:rPr>
        <w:t>Компрессии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вдохами:</w:t>
      </w:r>
    </w:p>
    <w:p w:rsidR="00926C19" w:rsidRDefault="00926C19">
      <w:pPr>
        <w:rPr>
          <w:sz w:val="24"/>
        </w:rPr>
        <w:sectPr w:rsidR="00926C19">
          <w:pgSz w:w="11910" w:h="16840"/>
          <w:pgMar w:top="1040" w:right="740" w:bottom="280" w:left="1600" w:header="720" w:footer="720" w:gutter="0"/>
          <w:cols w:space="720"/>
        </w:sectPr>
      </w:pP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spacing w:before="78"/>
        <w:ind w:left="243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компрессий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выше;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зажать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крылья</w:t>
      </w:r>
      <w:r>
        <w:rPr>
          <w:spacing w:val="-2"/>
          <w:sz w:val="24"/>
        </w:rPr>
        <w:t xml:space="preserve"> </w:t>
      </w:r>
      <w:r>
        <w:rPr>
          <w:sz w:val="24"/>
        </w:rPr>
        <w:t>носа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лбу;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открыть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подтягивая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подбородок;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вдох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охватить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губами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пострадавшего;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159" w:firstLine="0"/>
        <w:rPr>
          <w:sz w:val="24"/>
        </w:rPr>
      </w:pPr>
      <w:r>
        <w:rPr>
          <w:sz w:val="24"/>
        </w:rPr>
        <w:t>произвести равномерный вдох в течение 1 сек, наблюдая при этом за подъемом 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4"/>
          <w:sz w:val="24"/>
        </w:rPr>
        <w:t xml:space="preserve"> </w:t>
      </w:r>
      <w:r>
        <w:rPr>
          <w:sz w:val="24"/>
        </w:rPr>
        <w:t>около</w:t>
      </w:r>
      <w:r>
        <w:rPr>
          <w:spacing w:val="-3"/>
          <w:sz w:val="24"/>
        </w:rPr>
        <w:t xml:space="preserve"> </w:t>
      </w:r>
      <w:r>
        <w:rPr>
          <w:sz w:val="24"/>
        </w:rPr>
        <w:t>500-600</w:t>
      </w:r>
      <w:r>
        <w:rPr>
          <w:spacing w:val="-4"/>
          <w:sz w:val="24"/>
        </w:rPr>
        <w:t xml:space="preserve"> </w:t>
      </w:r>
      <w:r>
        <w:rPr>
          <w:sz w:val="24"/>
        </w:rPr>
        <w:t>мл</w:t>
      </w:r>
      <w:r>
        <w:rPr>
          <w:spacing w:val="-4"/>
          <w:sz w:val="24"/>
        </w:rPr>
        <w:t xml:space="preserve"> </w:t>
      </w:r>
      <w:r>
        <w:rPr>
          <w:sz w:val="24"/>
        </w:rPr>
        <w:t>(признак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вдоха);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2"/>
          <w:sz w:val="24"/>
        </w:rPr>
        <w:t xml:space="preserve"> </w:t>
      </w:r>
      <w:r>
        <w:rPr>
          <w:sz w:val="24"/>
        </w:rPr>
        <w:t>форсированных вдохов;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542" w:firstLine="0"/>
        <w:rPr>
          <w:sz w:val="24"/>
        </w:rPr>
      </w:pPr>
      <w:r>
        <w:rPr>
          <w:sz w:val="24"/>
        </w:rPr>
        <w:t>поддерживая дыхательные пути открытыми, приподнять свою голову и наблюдать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грудная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</w:t>
      </w:r>
      <w:r>
        <w:rPr>
          <w:spacing w:val="2"/>
          <w:sz w:val="24"/>
        </w:rPr>
        <w:t xml:space="preserve"> </w:t>
      </w:r>
      <w:r>
        <w:rPr>
          <w:sz w:val="24"/>
        </w:rPr>
        <w:t>опускается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выдохе;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304"/>
        </w:tabs>
        <w:ind w:right="383" w:firstLine="0"/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вдох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оказался</w:t>
      </w:r>
      <w:r>
        <w:rPr>
          <w:spacing w:val="-3"/>
          <w:sz w:val="24"/>
        </w:rPr>
        <w:t xml:space="preserve"> </w:t>
      </w:r>
      <w:r>
        <w:rPr>
          <w:sz w:val="24"/>
        </w:rPr>
        <w:t>неэффективным,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вдохом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обходимо удалить инородные тела изо рта пострадавшего, проверить 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открывания дыхательных путей;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304"/>
        </w:tabs>
        <w:ind w:right="687" w:firstLine="0"/>
        <w:rPr>
          <w:sz w:val="24"/>
        </w:rPr>
      </w:pP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вдох.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вдоха (или две попытки), которые должны занять не более 5 сек. Следует 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гипервентиляции, которая</w:t>
      </w:r>
      <w:r>
        <w:rPr>
          <w:spacing w:val="2"/>
          <w:sz w:val="24"/>
        </w:rPr>
        <w:t xml:space="preserve"> </w:t>
      </w:r>
      <w:r>
        <w:rPr>
          <w:sz w:val="24"/>
        </w:rPr>
        <w:t>ухудшает венозный возврат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сердцу.</w:t>
      </w:r>
    </w:p>
    <w:p w:rsidR="00926C19" w:rsidRDefault="00DC7CC3">
      <w:pPr>
        <w:pStyle w:val="a3"/>
        <w:ind w:right="119"/>
      </w:pPr>
      <w:r>
        <w:t xml:space="preserve">При первичной (не </w:t>
      </w:r>
      <w:proofErr w:type="spellStart"/>
      <w:r>
        <w:t>асфиксичной</w:t>
      </w:r>
      <w:proofErr w:type="spellEnd"/>
      <w:r>
        <w:t>) ОК артериальная кровь не движется и остается</w:t>
      </w:r>
      <w:r>
        <w:rPr>
          <w:spacing w:val="1"/>
        </w:rPr>
        <w:t xml:space="preserve"> </w:t>
      </w:r>
      <w:r>
        <w:t>насыщенной кислородом в течение несколь</w:t>
      </w:r>
      <w:r>
        <w:t>ких минут. При раннем начале СЛР низкая</w:t>
      </w:r>
      <w:r>
        <w:rPr>
          <w:spacing w:val="1"/>
        </w:rPr>
        <w:t xml:space="preserve"> </w:t>
      </w:r>
      <w:r>
        <w:t>доставка крови к головному мозгу обусловлена недостаточным сердечным выбросом, но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уменьшением</w:t>
      </w:r>
      <w:r>
        <w:rPr>
          <w:spacing w:val="-1"/>
        </w:rPr>
        <w:t xml:space="preserve"> </w:t>
      </w:r>
      <w:r>
        <w:t>кислорода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артериальной</w:t>
      </w:r>
      <w:r>
        <w:rPr>
          <w:spacing w:val="-3"/>
        </w:rPr>
        <w:t xml:space="preserve"> </w:t>
      </w:r>
      <w:r>
        <w:t>крови.</w:t>
      </w:r>
      <w:r>
        <w:rPr>
          <w:spacing w:val="-4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СЛР</w:t>
      </w:r>
      <w:r>
        <w:rPr>
          <w:spacing w:val="-4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начинать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компрессий</w:t>
      </w:r>
      <w:r>
        <w:rPr>
          <w:spacing w:val="3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клетки.</w:t>
      </w:r>
    </w:p>
    <w:p w:rsidR="00926C19" w:rsidRDefault="00DC7CC3">
      <w:pPr>
        <w:pStyle w:val="a5"/>
        <w:numPr>
          <w:ilvl w:val="0"/>
          <w:numId w:val="6"/>
        </w:numPr>
        <w:tabs>
          <w:tab w:val="left" w:pos="344"/>
        </w:tabs>
        <w:ind w:right="1097" w:firstLine="0"/>
        <w:jc w:val="both"/>
        <w:rPr>
          <w:sz w:val="24"/>
        </w:rPr>
      </w:pPr>
      <w:r>
        <w:rPr>
          <w:sz w:val="24"/>
        </w:rPr>
        <w:t>После этого сделать 30</w:t>
      </w:r>
      <w:r>
        <w:rPr>
          <w:sz w:val="24"/>
        </w:rPr>
        <w:t xml:space="preserve"> компрессий грудной клетки и далее продолжать СЛР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 компрессии: вентиляции 30:2. Компрессии грудной клетки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перерывами.</w:t>
      </w:r>
    </w:p>
    <w:p w:rsidR="00926C19" w:rsidRDefault="00DC7CC3">
      <w:pPr>
        <w:pStyle w:val="a3"/>
        <w:ind w:right="626"/>
      </w:pPr>
      <w:r>
        <w:t>Важно, что пальпация пульса на сонных (или других) артериях не является точным</w:t>
      </w:r>
      <w:r>
        <w:rPr>
          <w:spacing w:val="1"/>
        </w:rPr>
        <w:t xml:space="preserve"> </w:t>
      </w:r>
      <w:r>
        <w:t>методом подтверждения наличия или отсутствия ОК, как для непрофессиональных</w:t>
      </w:r>
      <w:r>
        <w:rPr>
          <w:spacing w:val="1"/>
        </w:rPr>
        <w:t xml:space="preserve"> </w:t>
      </w:r>
      <w:r>
        <w:t>спасателей, так и для профессионалов. Однако, проверка пульса, все же допустима во</w:t>
      </w:r>
      <w:r>
        <w:rPr>
          <w:spacing w:val="-58"/>
        </w:rPr>
        <w:t xml:space="preserve"> </w:t>
      </w:r>
      <w:r>
        <w:t>время открытия</w:t>
      </w:r>
      <w:r>
        <w:rPr>
          <w:spacing w:val="1"/>
        </w:rPr>
        <w:t xml:space="preserve"> </w:t>
      </w:r>
      <w:r>
        <w:t>дыхания и</w:t>
      </w:r>
      <w:r>
        <w:rPr>
          <w:spacing w:val="-1"/>
        </w:rPr>
        <w:t xml:space="preserve"> </w:t>
      </w:r>
      <w:r>
        <w:t>проверки наличия</w:t>
      </w:r>
      <w:r>
        <w:rPr>
          <w:spacing w:val="1"/>
        </w:rPr>
        <w:t xml:space="preserve"> </w:t>
      </w:r>
      <w:r>
        <w:t>дыхания.</w:t>
      </w:r>
    </w:p>
    <w:p w:rsidR="00926C19" w:rsidRDefault="00DC7CC3">
      <w:pPr>
        <w:pStyle w:val="a3"/>
      </w:pPr>
      <w:r>
        <w:t>Алгоритм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наружного</w:t>
      </w:r>
      <w:r>
        <w:rPr>
          <w:spacing w:val="-5"/>
        </w:rPr>
        <w:t xml:space="preserve"> </w:t>
      </w:r>
      <w:r>
        <w:t>дефибриллятора</w:t>
      </w:r>
    </w:p>
    <w:p w:rsidR="00926C19" w:rsidRDefault="00DC7CC3">
      <w:pPr>
        <w:pStyle w:val="a3"/>
        <w:ind w:right="234"/>
      </w:pPr>
      <w:r>
        <w:t>Более чем в 85% случаев непосредственный механизм прекращения кровообращения при</w:t>
      </w:r>
      <w:r>
        <w:rPr>
          <w:spacing w:val="-57"/>
        </w:rPr>
        <w:t xml:space="preserve"> </w:t>
      </w:r>
      <w:r>
        <w:t xml:space="preserve">внезапной смерти – фибрилляция желудочков, в остальных 15% – </w:t>
      </w:r>
      <w:proofErr w:type="spellStart"/>
      <w:r>
        <w:t>элекромеханическая</w:t>
      </w:r>
      <w:proofErr w:type="spellEnd"/>
      <w:r>
        <w:rPr>
          <w:spacing w:val="1"/>
        </w:rPr>
        <w:t xml:space="preserve"> </w:t>
      </w:r>
      <w:r>
        <w:t>диссоциация и</w:t>
      </w:r>
      <w:r>
        <w:rPr>
          <w:spacing w:val="-1"/>
        </w:rPr>
        <w:t xml:space="preserve"> </w:t>
      </w:r>
      <w:r>
        <w:t>асистолия.</w:t>
      </w:r>
    </w:p>
    <w:p w:rsidR="00926C19" w:rsidRDefault="00DC7CC3">
      <w:pPr>
        <w:pStyle w:val="a3"/>
        <w:ind w:right="119"/>
      </w:pPr>
      <w:r>
        <w:t>Фибрилляция представляет собой некоординированное сокра</w:t>
      </w:r>
      <w:r>
        <w:t>щение отдельных мышечных</w:t>
      </w:r>
      <w:r>
        <w:rPr>
          <w:spacing w:val="-58"/>
        </w:rPr>
        <w:t xml:space="preserve"> </w:t>
      </w:r>
      <w:r>
        <w:t xml:space="preserve">волокон, при котором функция сердца как насоса прекращается. </w:t>
      </w:r>
      <w:proofErr w:type="spellStart"/>
      <w:r>
        <w:t>Крупноволновая</w:t>
      </w:r>
      <w:proofErr w:type="spellEnd"/>
      <w:r>
        <w:rPr>
          <w:spacing w:val="1"/>
        </w:rPr>
        <w:t xml:space="preserve"> </w:t>
      </w:r>
      <w:r>
        <w:t xml:space="preserve">фибрилляция желудочков развивается раньше, а </w:t>
      </w:r>
      <w:proofErr w:type="spellStart"/>
      <w:r>
        <w:t>мелковолновая</w:t>
      </w:r>
      <w:proofErr w:type="spellEnd"/>
      <w:r>
        <w:t xml:space="preserve"> позже. Результаты СЛР</w:t>
      </w:r>
      <w:r>
        <w:rPr>
          <w:spacing w:val="1"/>
        </w:rPr>
        <w:t xml:space="preserve"> </w:t>
      </w:r>
      <w:r>
        <w:t xml:space="preserve">зависят не от амплитуды волн на ЭКГ, а от своевременности проведения </w:t>
      </w:r>
      <w:proofErr w:type="spellStart"/>
      <w:r>
        <w:t>дефиб</w:t>
      </w:r>
      <w:r>
        <w:t>рилляции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догоспитальном</w:t>
      </w:r>
      <w:proofErr w:type="spellEnd"/>
      <w:r>
        <w:t xml:space="preserve"> этапе при работе с АНД необходимо соблюдать следующий алгоритм</w:t>
      </w:r>
      <w:r>
        <w:rPr>
          <w:spacing w:val="1"/>
        </w:rPr>
        <w:t xml:space="preserve"> </w:t>
      </w:r>
      <w:r>
        <w:t>действий:</w:t>
      </w:r>
    </w:p>
    <w:p w:rsidR="00926C19" w:rsidRDefault="00DC7CC3">
      <w:pPr>
        <w:pStyle w:val="a5"/>
        <w:numPr>
          <w:ilvl w:val="0"/>
          <w:numId w:val="4"/>
        </w:numPr>
        <w:tabs>
          <w:tab w:val="left" w:pos="344"/>
        </w:tabs>
        <w:spacing w:before="1"/>
        <w:rPr>
          <w:sz w:val="24"/>
        </w:rPr>
      </w:pPr>
      <w:r>
        <w:rPr>
          <w:sz w:val="24"/>
        </w:rPr>
        <w:t>Убедитесь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вашей,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926C19" w:rsidRDefault="00DC7CC3">
      <w:pPr>
        <w:pStyle w:val="a5"/>
        <w:numPr>
          <w:ilvl w:val="0"/>
          <w:numId w:val="4"/>
        </w:numPr>
        <w:tabs>
          <w:tab w:val="left" w:pos="344"/>
        </w:tabs>
        <w:rPr>
          <w:sz w:val="24"/>
        </w:rPr>
      </w:pPr>
      <w:r>
        <w:rPr>
          <w:sz w:val="24"/>
        </w:rPr>
        <w:t>Начните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БРМ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алгоритму.</w:t>
      </w:r>
    </w:p>
    <w:p w:rsidR="00926C19" w:rsidRDefault="00DC7CC3">
      <w:pPr>
        <w:pStyle w:val="a5"/>
        <w:numPr>
          <w:ilvl w:val="0"/>
          <w:numId w:val="4"/>
        </w:numPr>
        <w:tabs>
          <w:tab w:val="left" w:pos="344"/>
        </w:tabs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АНД: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1460" w:firstLine="0"/>
        <w:rPr>
          <w:sz w:val="24"/>
        </w:rPr>
      </w:pPr>
      <w:r>
        <w:rPr>
          <w:sz w:val="24"/>
        </w:rPr>
        <w:t>включите АНД и подключите электроды к соответствующим точкам на теле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пострадавшего;</w:t>
      </w:r>
    </w:p>
    <w:p w:rsidR="00926C19" w:rsidRDefault="00DC7CC3">
      <w:pPr>
        <w:pStyle w:val="a3"/>
        <w:ind w:right="678"/>
      </w:pPr>
      <w:r>
        <w:t>Пластинку правого электрода размещают по средне-подмышечной линии сразу ниже</w:t>
      </w:r>
      <w:r>
        <w:rPr>
          <w:spacing w:val="-57"/>
        </w:rPr>
        <w:t xml:space="preserve"> </w:t>
      </w:r>
      <w:r>
        <w:t>подмышечной впадины, второй</w:t>
      </w:r>
      <w:r>
        <w:rPr>
          <w:spacing w:val="-2"/>
        </w:rPr>
        <w:t xml:space="preserve"> </w:t>
      </w:r>
      <w:r>
        <w:t>электрод –</w:t>
      </w:r>
      <w:r>
        <w:rPr>
          <w:spacing w:val="-1"/>
        </w:rPr>
        <w:t xml:space="preserve"> </w:t>
      </w:r>
      <w:r>
        <w:t>сразу ниже правой</w:t>
      </w:r>
      <w:r>
        <w:rPr>
          <w:spacing w:val="-1"/>
        </w:rPr>
        <w:t xml:space="preserve"> </w:t>
      </w:r>
      <w:r>
        <w:t>ключицы.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1314" w:firstLine="0"/>
        <w:rPr>
          <w:sz w:val="24"/>
        </w:rPr>
      </w:pPr>
      <w:r>
        <w:rPr>
          <w:sz w:val="24"/>
        </w:rPr>
        <w:t>если спасатель не один – во в</w:t>
      </w:r>
      <w:r>
        <w:rPr>
          <w:sz w:val="24"/>
        </w:rPr>
        <w:t>ремя наложения электродов следует продолжать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 СЛР;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немедленно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начните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АНД;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175" w:firstLine="0"/>
        <w:rPr>
          <w:sz w:val="24"/>
        </w:rPr>
      </w:pPr>
      <w:r>
        <w:rPr>
          <w:sz w:val="24"/>
        </w:rPr>
        <w:t>убедитесь,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никто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прикасается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АНД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ритм.</w:t>
      </w:r>
    </w:p>
    <w:p w:rsidR="00926C19" w:rsidRDefault="00DC7CC3">
      <w:pPr>
        <w:pStyle w:val="a3"/>
        <w:ind w:right="176"/>
      </w:pPr>
      <w:r>
        <w:t>АНД проводит автоматизированный анализ ритма пострадавшего по специально</w:t>
      </w:r>
      <w:r>
        <w:rPr>
          <w:spacing w:val="1"/>
        </w:rPr>
        <w:t xml:space="preserve"> </w:t>
      </w:r>
      <w:r>
        <w:t>подобранному компьютерному алгоритму: ФЖ и ЖТ без пульса распознаются как ритмы,</w:t>
      </w:r>
      <w:r>
        <w:rPr>
          <w:spacing w:val="-58"/>
        </w:rPr>
        <w:t xml:space="preserve"> </w:t>
      </w:r>
      <w:r>
        <w:t>требующие проведения</w:t>
      </w:r>
      <w:r>
        <w:rPr>
          <w:spacing w:val="1"/>
        </w:rPr>
        <w:t xml:space="preserve"> </w:t>
      </w:r>
      <w:proofErr w:type="spellStart"/>
      <w:r>
        <w:t>дефибрилляции</w:t>
      </w:r>
      <w:proofErr w:type="spellEnd"/>
      <w:r>
        <w:t>.</w:t>
      </w:r>
    </w:p>
    <w:p w:rsidR="00926C19" w:rsidRDefault="00926C19">
      <w:pPr>
        <w:sectPr w:rsidR="00926C19">
          <w:pgSz w:w="11910" w:h="16840"/>
          <w:pgMar w:top="1040" w:right="740" w:bottom="280" w:left="1600" w:header="720" w:footer="720" w:gutter="0"/>
          <w:cols w:space="720"/>
        </w:sectPr>
      </w:pPr>
    </w:p>
    <w:p w:rsidR="00926C19" w:rsidRDefault="00DC7CC3">
      <w:pPr>
        <w:pStyle w:val="a5"/>
        <w:numPr>
          <w:ilvl w:val="0"/>
          <w:numId w:val="4"/>
        </w:numPr>
        <w:tabs>
          <w:tab w:val="left" w:pos="344"/>
        </w:tabs>
        <w:spacing w:before="78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показан: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убедитесь,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никто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прикасается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пострадавшему;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right="250" w:firstLine="0"/>
        <w:rPr>
          <w:sz w:val="24"/>
        </w:rPr>
      </w:pPr>
      <w:r>
        <w:rPr>
          <w:sz w:val="24"/>
        </w:rPr>
        <w:t>нажмите на кнопку разряда, как того требует звуковая инструкция (если вы используете</w:t>
      </w:r>
      <w:r>
        <w:rPr>
          <w:spacing w:val="-5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автоматический дефибриллятор, нажимать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кнопку не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нужно);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возобновляйте</w:t>
      </w:r>
      <w:r>
        <w:rPr>
          <w:spacing w:val="-3"/>
          <w:sz w:val="24"/>
        </w:rPr>
        <w:t xml:space="preserve"> </w:t>
      </w:r>
      <w:r>
        <w:rPr>
          <w:sz w:val="24"/>
        </w:rPr>
        <w:t>БРМ</w:t>
      </w:r>
      <w:r>
        <w:rPr>
          <w:spacing w:val="-3"/>
          <w:sz w:val="24"/>
        </w:rPr>
        <w:t xml:space="preserve"> </w:t>
      </w:r>
      <w:r>
        <w:rPr>
          <w:sz w:val="24"/>
        </w:rPr>
        <w:t>30:2;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продолжайте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командам</w:t>
      </w:r>
      <w:r>
        <w:rPr>
          <w:spacing w:val="-3"/>
          <w:sz w:val="24"/>
        </w:rPr>
        <w:t xml:space="preserve"> </w:t>
      </w:r>
      <w:r>
        <w:rPr>
          <w:sz w:val="24"/>
        </w:rPr>
        <w:t>АНД.</w:t>
      </w:r>
    </w:p>
    <w:p w:rsidR="00926C19" w:rsidRDefault="00DC7CC3">
      <w:pPr>
        <w:pStyle w:val="a5"/>
        <w:numPr>
          <w:ilvl w:val="0"/>
          <w:numId w:val="4"/>
        </w:numPr>
        <w:tabs>
          <w:tab w:val="left" w:pos="344"/>
        </w:tabs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показан: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немедленно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возобновляйте</w:t>
      </w:r>
      <w:r>
        <w:rPr>
          <w:spacing w:val="-3"/>
          <w:sz w:val="24"/>
        </w:rPr>
        <w:t xml:space="preserve"> </w:t>
      </w:r>
      <w:r>
        <w:rPr>
          <w:sz w:val="24"/>
        </w:rPr>
        <w:t>БРМ</w:t>
      </w:r>
      <w:r>
        <w:rPr>
          <w:spacing w:val="-4"/>
          <w:sz w:val="24"/>
        </w:rPr>
        <w:t xml:space="preserve"> </w:t>
      </w:r>
      <w:r>
        <w:rPr>
          <w:sz w:val="24"/>
        </w:rPr>
        <w:t>30:2;</w:t>
      </w: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продолжайте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командам</w:t>
      </w:r>
      <w:r>
        <w:rPr>
          <w:spacing w:val="-3"/>
          <w:sz w:val="24"/>
        </w:rPr>
        <w:t xml:space="preserve"> </w:t>
      </w:r>
      <w:r>
        <w:rPr>
          <w:sz w:val="24"/>
        </w:rPr>
        <w:t>АНД.</w:t>
      </w:r>
    </w:p>
    <w:p w:rsidR="00926C19" w:rsidRDefault="00DC7CC3">
      <w:pPr>
        <w:pStyle w:val="a3"/>
      </w:pPr>
      <w:r>
        <w:t>Окончание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реанимационных</w:t>
      </w:r>
      <w:r>
        <w:rPr>
          <w:spacing w:val="-5"/>
        </w:rPr>
        <w:t xml:space="preserve"> </w:t>
      </w:r>
      <w:r>
        <w:t>мероприятий</w:t>
      </w:r>
    </w:p>
    <w:p w:rsidR="00926C19" w:rsidRDefault="00DC7CC3">
      <w:pPr>
        <w:pStyle w:val="a3"/>
      </w:pPr>
      <w:r>
        <w:t>Базовые</w:t>
      </w:r>
      <w:r>
        <w:rPr>
          <w:spacing w:val="-5"/>
        </w:rPr>
        <w:t xml:space="preserve"> </w:t>
      </w:r>
      <w:r>
        <w:t>реанимационные</w:t>
      </w:r>
      <w:r>
        <w:rPr>
          <w:spacing w:val="-3"/>
        </w:rPr>
        <w:t xml:space="preserve"> </w:t>
      </w:r>
      <w:r>
        <w:t>мероприятия следует</w:t>
      </w:r>
      <w:r>
        <w:rPr>
          <w:spacing w:val="-4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proofErr w:type="gramStart"/>
      <w:r>
        <w:t>до</w:t>
      </w:r>
      <w:r>
        <w:rPr>
          <w:spacing w:val="-3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пор</w:t>
      </w:r>
      <w:r>
        <w:rPr>
          <w:spacing w:val="-4"/>
        </w:rPr>
        <w:t xml:space="preserve"> </w:t>
      </w:r>
      <w:r>
        <w:t>пока</w:t>
      </w:r>
      <w:proofErr w:type="gramEnd"/>
      <w:r>
        <w:t>:</w:t>
      </w:r>
    </w:p>
    <w:p w:rsidR="00926C19" w:rsidRDefault="00DC7CC3">
      <w:pPr>
        <w:pStyle w:val="a5"/>
        <w:numPr>
          <w:ilvl w:val="0"/>
          <w:numId w:val="3"/>
        </w:numPr>
        <w:tabs>
          <w:tab w:val="left" w:pos="344"/>
        </w:tabs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возьмет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пострадавшем;</w:t>
      </w:r>
    </w:p>
    <w:p w:rsidR="00926C19" w:rsidRDefault="00DC7CC3">
      <w:pPr>
        <w:pStyle w:val="a5"/>
        <w:numPr>
          <w:ilvl w:val="0"/>
          <w:numId w:val="3"/>
        </w:numPr>
        <w:tabs>
          <w:tab w:val="left" w:pos="344"/>
        </w:tabs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появятся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дыхание;</w:t>
      </w:r>
    </w:p>
    <w:p w:rsidR="00926C19" w:rsidRDefault="00DC7CC3">
      <w:pPr>
        <w:pStyle w:val="a5"/>
        <w:numPr>
          <w:ilvl w:val="0"/>
          <w:numId w:val="3"/>
        </w:numPr>
        <w:tabs>
          <w:tab w:val="left" w:pos="344"/>
        </w:tabs>
        <w:rPr>
          <w:sz w:val="24"/>
        </w:rPr>
      </w:pP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истощитесь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физически.</w:t>
      </w:r>
    </w:p>
    <w:p w:rsidR="00926C19" w:rsidRDefault="00DC7CC3">
      <w:pPr>
        <w:pStyle w:val="a3"/>
        <w:ind w:right="283" w:firstLine="1606"/>
      </w:pPr>
      <w:r>
        <w:rPr>
          <w:b/>
        </w:rPr>
        <w:t>Расширенный</w:t>
      </w:r>
      <w:r>
        <w:rPr>
          <w:b/>
          <w:spacing w:val="2"/>
        </w:rPr>
        <w:t xml:space="preserve"> </w:t>
      </w:r>
      <w:proofErr w:type="gramStart"/>
      <w:r>
        <w:rPr>
          <w:b/>
        </w:rPr>
        <w:t>комплекс</w:t>
      </w:r>
      <w:r>
        <w:rPr>
          <w:b/>
          <w:spacing w:val="2"/>
        </w:rPr>
        <w:t xml:space="preserve"> </w:t>
      </w:r>
      <w:r>
        <w:rPr>
          <w:b/>
        </w:rPr>
        <w:t>реанимационных</w:t>
      </w:r>
      <w:r>
        <w:rPr>
          <w:b/>
          <w:spacing w:val="-1"/>
        </w:rPr>
        <w:t xml:space="preserve"> </w:t>
      </w:r>
      <w:r>
        <w:rPr>
          <w:b/>
        </w:rPr>
        <w:t>мероприятий</w:t>
      </w:r>
      <w:proofErr w:type="gramEnd"/>
      <w:r>
        <w:rPr>
          <w:b/>
          <w:spacing w:val="1"/>
        </w:rPr>
        <w:t xml:space="preserve"> </w:t>
      </w:r>
      <w:r>
        <w:t>Расширенный комплекс реанимационных мероприятий</w:t>
      </w:r>
      <w:r>
        <w:rPr>
          <w:spacing w:val="1"/>
        </w:rPr>
        <w:t xml:space="preserve"> </w:t>
      </w:r>
      <w:r>
        <w:t>начинается специалистами сразу</w:t>
      </w:r>
      <w:r>
        <w:rPr>
          <w:spacing w:val="-58"/>
        </w:rPr>
        <w:t xml:space="preserve"> </w:t>
      </w:r>
      <w:r>
        <w:t>после базового комплекса с оценки ЭКГ и вида остановки кровообращения для принятия</w:t>
      </w:r>
      <w:r>
        <w:rPr>
          <w:spacing w:val="-57"/>
        </w:rPr>
        <w:t xml:space="preserve"> </w:t>
      </w:r>
      <w:r>
        <w:t xml:space="preserve">решения о проведении </w:t>
      </w:r>
      <w:proofErr w:type="spellStart"/>
      <w:r>
        <w:t>дефибрилляции</w:t>
      </w:r>
      <w:proofErr w:type="spellEnd"/>
      <w:r>
        <w:t>. В ходе СЛР требуется обеспечение в/</w:t>
      </w:r>
      <w:proofErr w:type="gramStart"/>
      <w:r>
        <w:t>в доступа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</w:t>
      </w:r>
      <w:r>
        <w:t>я</w:t>
      </w:r>
      <w:r>
        <w:rPr>
          <w:spacing w:val="1"/>
        </w:rPr>
        <w:t xml:space="preserve"> </w:t>
      </w:r>
      <w:r>
        <w:t>лекарственной</w:t>
      </w:r>
      <w:r>
        <w:rPr>
          <w:spacing w:val="1"/>
        </w:rPr>
        <w:t xml:space="preserve"> </w:t>
      </w:r>
      <w:r>
        <w:t>терапии.</w:t>
      </w:r>
    </w:p>
    <w:p w:rsidR="00926C19" w:rsidRDefault="00DC7CC3">
      <w:pPr>
        <w:pStyle w:val="a3"/>
        <w:ind w:right="121"/>
      </w:pPr>
      <w:r>
        <w:t>Лекарственная</w:t>
      </w:r>
      <w:r>
        <w:rPr>
          <w:spacing w:val="6"/>
        </w:rPr>
        <w:t xml:space="preserve"> </w:t>
      </w:r>
      <w:r>
        <w:t>терапия</w:t>
      </w:r>
      <w:r>
        <w:rPr>
          <w:spacing w:val="4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важной</w:t>
      </w:r>
      <w:r>
        <w:rPr>
          <w:spacing w:val="2"/>
        </w:rPr>
        <w:t xml:space="preserve"> </w:t>
      </w:r>
      <w:r>
        <w:t>составляющей</w:t>
      </w:r>
      <w:r>
        <w:rPr>
          <w:spacing w:val="6"/>
        </w:rPr>
        <w:t xml:space="preserve"> </w:t>
      </w:r>
      <w:r>
        <w:t>частью</w:t>
      </w:r>
      <w:r>
        <w:rPr>
          <w:spacing w:val="6"/>
        </w:rPr>
        <w:t xml:space="preserve"> </w:t>
      </w:r>
      <w:r>
        <w:t>СЛР.</w:t>
      </w:r>
      <w:r>
        <w:rPr>
          <w:spacing w:val="3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СЛР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зависят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оправданного</w:t>
      </w:r>
      <w:r>
        <w:rPr>
          <w:spacing w:val="-57"/>
        </w:rPr>
        <w:t xml:space="preserve"> </w:t>
      </w:r>
      <w:r>
        <w:t>введения лекарственных средств, однако лекарственное воздействие может дать эффект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проведения массажа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 ИВЛ.</w:t>
      </w:r>
    </w:p>
    <w:p w:rsidR="00926C19" w:rsidRDefault="00DC7CC3">
      <w:pPr>
        <w:pStyle w:val="a3"/>
        <w:ind w:right="108"/>
      </w:pPr>
      <w:r>
        <w:t>В/в путь введения. По возможности катетеризируют периферическую вену. Пунктировать</w:t>
      </w:r>
      <w:r>
        <w:rPr>
          <w:spacing w:val="1"/>
        </w:rPr>
        <w:t xml:space="preserve"> </w:t>
      </w:r>
      <w:r>
        <w:t xml:space="preserve">вену иглой не рекомендуется, так как игла </w:t>
      </w:r>
      <w:r>
        <w:t>при проведении реанимации легко прокалывает</w:t>
      </w:r>
      <w:r>
        <w:rPr>
          <w:spacing w:val="-58"/>
        </w:rPr>
        <w:t xml:space="preserve"> </w:t>
      </w:r>
      <w:r>
        <w:t>стенку вены или выходит из ее просвета. Однако чаще всего периферические вены в 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находятся в</w:t>
      </w:r>
      <w:r>
        <w:rPr>
          <w:spacing w:val="-1"/>
        </w:rPr>
        <w:t xml:space="preserve"> </w:t>
      </w:r>
      <w:r>
        <w:t>спавшем</w:t>
      </w:r>
      <w:r>
        <w:rPr>
          <w:spacing w:val="-1"/>
        </w:rPr>
        <w:t xml:space="preserve"> </w:t>
      </w:r>
      <w:r>
        <w:t>состоянии,</w:t>
      </w:r>
      <w:r>
        <w:rPr>
          <w:spacing w:val="2"/>
        </w:rPr>
        <w:t xml:space="preserve"> </w:t>
      </w:r>
      <w:r>
        <w:t>что делает</w:t>
      </w:r>
      <w:r>
        <w:rPr>
          <w:spacing w:val="-2"/>
        </w:rPr>
        <w:t xml:space="preserve"> </w:t>
      </w:r>
      <w:r>
        <w:t>пункцию</w:t>
      </w:r>
      <w:r>
        <w:rPr>
          <w:spacing w:val="1"/>
        </w:rPr>
        <w:t xml:space="preserve"> </w:t>
      </w:r>
      <w:r>
        <w:t>невозможной.</w:t>
      </w:r>
    </w:p>
    <w:p w:rsidR="00926C19" w:rsidRDefault="00DC7CC3">
      <w:pPr>
        <w:pStyle w:val="a3"/>
        <w:ind w:right="133"/>
      </w:pPr>
      <w:r>
        <w:t>Одномоментная пункция центральной вены оправдана, если она произведена за несколько</w:t>
      </w:r>
      <w:r>
        <w:rPr>
          <w:spacing w:val="-58"/>
        </w:rPr>
        <w:t xml:space="preserve"> </w:t>
      </w:r>
      <w:r>
        <w:t>секунд и только подготовленным персоналом. После восстановления самостоятельной</w:t>
      </w:r>
      <w:r>
        <w:rPr>
          <w:spacing w:val="1"/>
        </w:rPr>
        <w:t xml:space="preserve"> </w:t>
      </w:r>
      <w:r>
        <w:t>сердечной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катетеризация</w:t>
      </w:r>
      <w:r>
        <w:rPr>
          <w:spacing w:val="1"/>
        </w:rPr>
        <w:t xml:space="preserve"> </w:t>
      </w:r>
      <w:r>
        <w:t>центральной вены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обязательной.</w:t>
      </w:r>
    </w:p>
    <w:p w:rsidR="00926C19" w:rsidRDefault="00DC7CC3">
      <w:pPr>
        <w:pStyle w:val="a3"/>
        <w:ind w:right="234"/>
      </w:pPr>
      <w:r>
        <w:t>Установка вну</w:t>
      </w:r>
      <w:r>
        <w:t>тривенного доступа у взрослых в движущейся машине скорой помощи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занять 10-12</w:t>
      </w:r>
      <w:r>
        <w:rPr>
          <w:spacing w:val="-3"/>
        </w:rPr>
        <w:t xml:space="preserve"> </w:t>
      </w:r>
      <w:r>
        <w:t>минут,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10%-40%</w:t>
      </w:r>
      <w:r>
        <w:rPr>
          <w:spacing w:val="-3"/>
        </w:rPr>
        <w:t xml:space="preserve"> </w:t>
      </w:r>
      <w:r>
        <w:t>частотой</w:t>
      </w:r>
      <w:r>
        <w:rPr>
          <w:spacing w:val="-1"/>
        </w:rPr>
        <w:t xml:space="preserve"> </w:t>
      </w:r>
      <w:r>
        <w:t>неудач.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попыток</w:t>
      </w:r>
      <w:r>
        <w:rPr>
          <w:spacing w:val="-3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внутривенного доступа в педиатрической практике сотрудниками скорой помощи</w:t>
      </w:r>
      <w:r>
        <w:rPr>
          <w:spacing w:val="1"/>
        </w:rPr>
        <w:t xml:space="preserve"> </w:t>
      </w:r>
      <w:r>
        <w:t>показало, что в более чем одной тр</w:t>
      </w:r>
      <w:r>
        <w:t>ети попыток для завершения процедуры требовалось</w:t>
      </w:r>
      <w:r>
        <w:rPr>
          <w:spacing w:val="1"/>
        </w:rPr>
        <w:t xml:space="preserve"> </w:t>
      </w:r>
      <w:r>
        <w:t>более пяти минут, и в одной четверти случаев требовалось больше 10 минут. В 6%</w:t>
      </w:r>
      <w:r>
        <w:rPr>
          <w:spacing w:val="1"/>
        </w:rPr>
        <w:t xml:space="preserve"> </w:t>
      </w:r>
      <w:r>
        <w:t>попыток было совершенно невозможно получить внутривенный доступ. В то же время,</w:t>
      </w:r>
      <w:r>
        <w:rPr>
          <w:spacing w:val="1"/>
        </w:rPr>
        <w:t xml:space="preserve"> </w:t>
      </w:r>
      <w:r>
        <w:t>мы можем сравнить эти результаты с исследованиям</w:t>
      </w:r>
      <w:r>
        <w:t>и, показывающими, что при</w:t>
      </w:r>
      <w:r>
        <w:rPr>
          <w:spacing w:val="1"/>
        </w:rPr>
        <w:t xml:space="preserve"> </w:t>
      </w:r>
      <w:r>
        <w:t>внутрикостном доступе у педиатрических и взрослых пациентов в 70%-100% случаев</w:t>
      </w:r>
      <w:r>
        <w:rPr>
          <w:spacing w:val="1"/>
        </w:rPr>
        <w:t xml:space="preserve"> </w:t>
      </w:r>
      <w:r>
        <w:t>удавалось</w:t>
      </w:r>
      <w:r>
        <w:rPr>
          <w:spacing w:val="-1"/>
        </w:rPr>
        <w:t xml:space="preserve"> </w:t>
      </w:r>
      <w:r>
        <w:t>достигнуть</w:t>
      </w:r>
      <w:r>
        <w:rPr>
          <w:spacing w:val="4"/>
        </w:rPr>
        <w:t xml:space="preserve"> </w:t>
      </w:r>
      <w:r>
        <w:t>успеха 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одной минуты.</w:t>
      </w:r>
    </w:p>
    <w:p w:rsidR="00926C19" w:rsidRDefault="00DC7CC3">
      <w:pPr>
        <w:pStyle w:val="a3"/>
        <w:spacing w:before="1"/>
      </w:pPr>
      <w:r>
        <w:t>Медикаментозные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СЛР</w:t>
      </w:r>
    </w:p>
    <w:p w:rsidR="00926C19" w:rsidRDefault="00DC7CC3">
      <w:pPr>
        <w:pStyle w:val="a3"/>
        <w:ind w:right="150"/>
      </w:pPr>
      <w:r>
        <w:t>Адреналин (</w:t>
      </w:r>
      <w:proofErr w:type="spellStart"/>
      <w:r>
        <w:t>эпинефрин</w:t>
      </w:r>
      <w:proofErr w:type="spellEnd"/>
      <w:r>
        <w:t>) способствует восстановлению самостоятельного</w:t>
      </w:r>
      <w:r>
        <w:t xml:space="preserve"> кровообращения</w:t>
      </w:r>
      <w:r>
        <w:rPr>
          <w:spacing w:val="-58"/>
        </w:rPr>
        <w:t xml:space="preserve"> </w:t>
      </w:r>
      <w:r>
        <w:t>при остановке сердца длительностью более чем 1–2 мин независимо от</w:t>
      </w:r>
      <w:r>
        <w:rPr>
          <w:spacing w:val="1"/>
        </w:rPr>
        <w:t xml:space="preserve"> </w:t>
      </w:r>
      <w:r>
        <w:t xml:space="preserve">электрокардиографической картины. В/в или </w:t>
      </w:r>
      <w:proofErr w:type="spellStart"/>
      <w:r>
        <w:t>интратрахеальное</w:t>
      </w:r>
      <w:proofErr w:type="spellEnd"/>
      <w:r>
        <w:t xml:space="preserve"> введение адреналина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восстановлению</w:t>
      </w:r>
      <w:r>
        <w:rPr>
          <w:spacing w:val="4"/>
        </w:rPr>
        <w:t xml:space="preserve"> </w:t>
      </w:r>
      <w:r>
        <w:t>самостоятельного</w:t>
      </w:r>
      <w:r>
        <w:rPr>
          <w:spacing w:val="5"/>
        </w:rPr>
        <w:t xml:space="preserve"> </w:t>
      </w:r>
      <w:r>
        <w:t>кровообращения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случаях</w:t>
      </w:r>
      <w:r>
        <w:rPr>
          <w:spacing w:val="3"/>
        </w:rPr>
        <w:t xml:space="preserve"> </w:t>
      </w:r>
      <w:r>
        <w:t>асистолии</w:t>
      </w:r>
      <w:r>
        <w:rPr>
          <w:spacing w:val="1"/>
        </w:rPr>
        <w:t xml:space="preserve"> </w:t>
      </w:r>
      <w:r>
        <w:t>или фибрилляции желудочков (ФЖ). Иногда при асистолии и электромеханической</w:t>
      </w:r>
      <w:r>
        <w:rPr>
          <w:spacing w:val="1"/>
        </w:rPr>
        <w:t xml:space="preserve"> </w:t>
      </w:r>
      <w:r>
        <w:t xml:space="preserve">диссоциации адреналин вызывает ФЖ. В этом случае необходима </w:t>
      </w:r>
      <w:proofErr w:type="spellStart"/>
      <w:r>
        <w:t>дефибрилляция</w:t>
      </w:r>
      <w:proofErr w:type="spellEnd"/>
      <w:r>
        <w:t xml:space="preserve">.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proofErr w:type="gramEnd"/>
      <w:r>
        <w:t xml:space="preserve"> СЛР адреналин следует вводить в/в </w:t>
      </w:r>
      <w:proofErr w:type="spellStart"/>
      <w:r>
        <w:t>в</w:t>
      </w:r>
      <w:proofErr w:type="spellEnd"/>
      <w:r>
        <w:t xml:space="preserve"> дозе 1 мг каждые 3–5 мин. Оптимальная доза</w:t>
      </w:r>
      <w:r>
        <w:rPr>
          <w:spacing w:val="1"/>
        </w:rPr>
        <w:t xml:space="preserve"> </w:t>
      </w:r>
      <w:r>
        <w:t xml:space="preserve">для </w:t>
      </w:r>
      <w:proofErr w:type="spellStart"/>
      <w:r>
        <w:t>эндотрахеальн</w:t>
      </w:r>
      <w:r>
        <w:t>ого</w:t>
      </w:r>
      <w:proofErr w:type="spellEnd"/>
      <w:r>
        <w:rPr>
          <w:spacing w:val="2"/>
        </w:rPr>
        <w:t xml:space="preserve"> </w:t>
      </w:r>
      <w:r>
        <w:t>введения</w:t>
      </w:r>
      <w:r>
        <w:rPr>
          <w:spacing w:val="2"/>
        </w:rPr>
        <w:t xml:space="preserve"> </w:t>
      </w:r>
      <w:r>
        <w:t>неизвестна,</w:t>
      </w:r>
      <w:r>
        <w:rPr>
          <w:spacing w:val="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2–2,5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</w:t>
      </w:r>
      <w:r>
        <w:rPr>
          <w:spacing w:val="-2"/>
        </w:rPr>
        <w:t xml:space="preserve"> </w:t>
      </w:r>
      <w:r>
        <w:t>изотонического</w:t>
      </w:r>
      <w:r>
        <w:rPr>
          <w:spacing w:val="3"/>
        </w:rPr>
        <w:t xml:space="preserve"> </w:t>
      </w:r>
      <w:r>
        <w:t>раствора),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в/в</w:t>
      </w:r>
      <w:r>
        <w:rPr>
          <w:spacing w:val="-1"/>
        </w:rPr>
        <w:t xml:space="preserve"> </w:t>
      </w:r>
      <w:r>
        <w:t>введения.</w:t>
      </w:r>
    </w:p>
    <w:p w:rsidR="00926C19" w:rsidRDefault="00DC7CC3">
      <w:pPr>
        <w:pStyle w:val="a3"/>
      </w:pPr>
      <w:r>
        <w:t>Атропин — парасимпатолитический препарат, понижающий тонус блуждающего нерва,</w:t>
      </w:r>
      <w:r>
        <w:rPr>
          <w:spacing w:val="1"/>
        </w:rPr>
        <w:t xml:space="preserve"> </w:t>
      </w:r>
      <w:r>
        <w:t>повышающий</w:t>
      </w:r>
      <w:r>
        <w:rPr>
          <w:spacing w:val="-4"/>
        </w:rPr>
        <w:t xml:space="preserve"> </w:t>
      </w:r>
      <w:r>
        <w:t>атриовентрикулярную</w:t>
      </w:r>
      <w:r>
        <w:rPr>
          <w:spacing w:val="-5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уменьшающий</w:t>
      </w:r>
      <w:r>
        <w:rPr>
          <w:spacing w:val="-4"/>
        </w:rPr>
        <w:t xml:space="preserve"> </w:t>
      </w:r>
      <w:r>
        <w:t>в</w:t>
      </w:r>
      <w:r>
        <w:t>ероятность</w:t>
      </w:r>
      <w:r>
        <w:rPr>
          <w:spacing w:val="-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ФЖ</w:t>
      </w:r>
      <w:r>
        <w:rPr>
          <w:spacing w:val="-2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proofErr w:type="spellStart"/>
      <w:r>
        <w:t>гипоперфузии</w:t>
      </w:r>
      <w:proofErr w:type="spellEnd"/>
      <w:r>
        <w:rPr>
          <w:spacing w:val="-2"/>
        </w:rPr>
        <w:t xml:space="preserve"> </w:t>
      </w:r>
      <w:r>
        <w:t>миокарда,</w:t>
      </w:r>
      <w:r>
        <w:rPr>
          <w:spacing w:val="-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выраженной</w:t>
      </w:r>
      <w:r>
        <w:rPr>
          <w:spacing w:val="-1"/>
        </w:rPr>
        <w:t xml:space="preserve"> </w:t>
      </w:r>
      <w:r>
        <w:t>брадикардией.</w:t>
      </w:r>
      <w:r>
        <w:rPr>
          <w:spacing w:val="-1"/>
        </w:rPr>
        <w:t xml:space="preserve"> </w:t>
      </w:r>
      <w:r>
        <w:t>Он</w:t>
      </w:r>
    </w:p>
    <w:p w:rsidR="00926C19" w:rsidRDefault="00926C19">
      <w:pPr>
        <w:sectPr w:rsidR="00926C19">
          <w:pgSz w:w="11910" w:h="16840"/>
          <w:pgMar w:top="1040" w:right="740" w:bottom="280" w:left="1600" w:header="720" w:footer="720" w:gutter="0"/>
          <w:cols w:space="720"/>
        </w:sectPr>
      </w:pPr>
    </w:p>
    <w:p w:rsidR="00926C19" w:rsidRDefault="00DC7CC3">
      <w:pPr>
        <w:pStyle w:val="a3"/>
        <w:spacing w:before="78"/>
        <w:ind w:right="126"/>
      </w:pPr>
      <w:r>
        <w:lastRenderedPageBreak/>
        <w:t>может увеличивать частоту сердечных сокращений не только при синусовой брадикардии,</w:t>
      </w:r>
      <w:r>
        <w:rPr>
          <w:spacing w:val="-58"/>
        </w:rPr>
        <w:t xml:space="preserve"> </w:t>
      </w:r>
      <w:r>
        <w:t>но и при очень значительной атриовентрикулярной блокаде с брадикардией, но не при</w:t>
      </w:r>
      <w:r>
        <w:rPr>
          <w:spacing w:val="1"/>
        </w:rPr>
        <w:t xml:space="preserve"> </w:t>
      </w:r>
      <w:r>
        <w:t xml:space="preserve">полной </w:t>
      </w:r>
      <w:proofErr w:type="spellStart"/>
      <w:r>
        <w:t>атрио</w:t>
      </w:r>
      <w:proofErr w:type="spellEnd"/>
      <w:r>
        <w:t>–</w:t>
      </w:r>
      <w:proofErr w:type="spellStart"/>
      <w:r>
        <w:t>вентрикулярной</w:t>
      </w:r>
      <w:proofErr w:type="spellEnd"/>
      <w:r>
        <w:t xml:space="preserve"> блокаде. Во время остановки сердца при СЛР атропин</w:t>
      </w:r>
      <w:r>
        <w:rPr>
          <w:spacing w:val="1"/>
        </w:rPr>
        <w:t xml:space="preserve"> </w:t>
      </w:r>
      <w:r>
        <w:t xml:space="preserve">применяют </w:t>
      </w:r>
      <w:proofErr w:type="gramStart"/>
      <w:r>
        <w:t>при стойкой</w:t>
      </w:r>
      <w:proofErr w:type="gramEnd"/>
      <w:r>
        <w:t xml:space="preserve"> асистолии и электромеханической диссоциации. Согласно</w:t>
      </w:r>
      <w:r>
        <w:rPr>
          <w:spacing w:val="1"/>
        </w:rPr>
        <w:t xml:space="preserve"> </w:t>
      </w:r>
      <w:r>
        <w:t xml:space="preserve">рекомендациям ERC, </w:t>
      </w:r>
      <w:r>
        <w:t xml:space="preserve">2010г. атропин не рекомендован для использования </w:t>
      </w:r>
      <w:proofErr w:type="gramStart"/>
      <w:r>
        <w:t>во время</w:t>
      </w:r>
      <w:proofErr w:type="gramEnd"/>
      <w:r>
        <w:t xml:space="preserve"> СЛР.</w:t>
      </w:r>
      <w:r>
        <w:rPr>
          <w:spacing w:val="1"/>
        </w:rPr>
        <w:t xml:space="preserve"> </w:t>
      </w:r>
      <w:proofErr w:type="spellStart"/>
      <w:r>
        <w:t>Амиодарон</w:t>
      </w:r>
      <w:proofErr w:type="spellEnd"/>
      <w:r>
        <w:t xml:space="preserve"> (</w:t>
      </w:r>
      <w:proofErr w:type="spellStart"/>
      <w:r>
        <w:t>кордарон</w:t>
      </w:r>
      <w:proofErr w:type="spellEnd"/>
      <w:r>
        <w:t>). Антиаритмический препарат III класса, увеличивает</w:t>
      </w:r>
      <w:r>
        <w:rPr>
          <w:spacing w:val="1"/>
        </w:rPr>
        <w:t xml:space="preserve"> </w:t>
      </w:r>
      <w:r>
        <w:t xml:space="preserve">продолжительность потенциала действия. Помимо антиаритмического, </w:t>
      </w:r>
      <w:proofErr w:type="spellStart"/>
      <w:r>
        <w:t>амиодарон</w:t>
      </w:r>
      <w:proofErr w:type="spellEnd"/>
      <w:r>
        <w:rPr>
          <w:spacing w:val="1"/>
        </w:rPr>
        <w:t xml:space="preserve"> </w:t>
      </w:r>
      <w:r>
        <w:t xml:space="preserve">оказывает ещё бета–блокирующее и </w:t>
      </w:r>
      <w:proofErr w:type="spellStart"/>
      <w:r>
        <w:t>вазодилятирую</w:t>
      </w:r>
      <w:r>
        <w:t>щее</w:t>
      </w:r>
      <w:proofErr w:type="spellEnd"/>
      <w:r>
        <w:t xml:space="preserve"> действие. </w:t>
      </w:r>
      <w:proofErr w:type="spellStart"/>
      <w:r>
        <w:t>Амиодарон</w:t>
      </w:r>
      <w:proofErr w:type="spellEnd"/>
      <w:r>
        <w:t xml:space="preserve"> – средство</w:t>
      </w:r>
      <w:r>
        <w:rPr>
          <w:spacing w:val="1"/>
        </w:rPr>
        <w:t xml:space="preserve"> </w:t>
      </w:r>
      <w:r>
        <w:t>выбора для лечения фибрилляции желудочков, устойчивых к электрической</w:t>
      </w:r>
      <w:r>
        <w:rPr>
          <w:spacing w:val="1"/>
        </w:rPr>
        <w:t xml:space="preserve"> </w:t>
      </w:r>
      <w:proofErr w:type="spellStart"/>
      <w:r>
        <w:t>дефибрилляции</w:t>
      </w:r>
      <w:proofErr w:type="spellEnd"/>
      <w:r>
        <w:t xml:space="preserve">, и для лечения большинства </w:t>
      </w:r>
      <w:proofErr w:type="spellStart"/>
      <w:r>
        <w:t>тахиаритмий</w:t>
      </w:r>
      <w:proofErr w:type="spellEnd"/>
      <w:r>
        <w:t>, особенно у пациентов с</w:t>
      </w:r>
      <w:r>
        <w:rPr>
          <w:spacing w:val="1"/>
        </w:rPr>
        <w:t xml:space="preserve"> </w:t>
      </w:r>
      <w:r>
        <w:t>сердечной недостаточностью и острым инфарктом миокарда. При устойчивой к</w:t>
      </w:r>
      <w:r>
        <w:rPr>
          <w:spacing w:val="1"/>
        </w:rPr>
        <w:t xml:space="preserve"> </w:t>
      </w:r>
      <w:r>
        <w:t>э</w:t>
      </w:r>
      <w:r>
        <w:t>лектрическому</w:t>
      </w:r>
      <w:r>
        <w:rPr>
          <w:spacing w:val="4"/>
        </w:rPr>
        <w:t xml:space="preserve"> </w:t>
      </w:r>
      <w:r>
        <w:t>разряду фибрилляции</w:t>
      </w:r>
      <w:r>
        <w:rPr>
          <w:spacing w:val="4"/>
        </w:rPr>
        <w:t xml:space="preserve"> </w:t>
      </w:r>
      <w:r>
        <w:t>желудочков</w:t>
      </w:r>
      <w:r>
        <w:rPr>
          <w:spacing w:val="1"/>
        </w:rPr>
        <w:t xml:space="preserve"> </w:t>
      </w:r>
      <w:proofErr w:type="spellStart"/>
      <w:r>
        <w:t>амиодарон</w:t>
      </w:r>
      <w:proofErr w:type="spellEnd"/>
      <w:r>
        <w:rPr>
          <w:spacing w:val="2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в/в</w:t>
      </w:r>
      <w:r>
        <w:rPr>
          <w:spacing w:val="2"/>
        </w:rPr>
        <w:t xml:space="preserve"> </w:t>
      </w:r>
      <w:r>
        <w:t>быстро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300 мг в 10 мл 5% раствора глюкозы, после чего в течении 2 мин проводят массаж сердца</w:t>
      </w:r>
      <w:r>
        <w:rPr>
          <w:spacing w:val="1"/>
        </w:rPr>
        <w:t xml:space="preserve"> </w:t>
      </w:r>
      <w:r>
        <w:t xml:space="preserve">и ИВЛ, а затем выполняют </w:t>
      </w:r>
      <w:proofErr w:type="spellStart"/>
      <w:r>
        <w:t>дефибрилляцию</w:t>
      </w:r>
      <w:proofErr w:type="spellEnd"/>
      <w:r>
        <w:t>. При сохраняющейся после проведения</w:t>
      </w:r>
      <w:r>
        <w:rPr>
          <w:spacing w:val="1"/>
        </w:rPr>
        <w:t xml:space="preserve"> </w:t>
      </w:r>
      <w:r>
        <w:t xml:space="preserve">реанимационных </w:t>
      </w:r>
      <w:r>
        <w:t>мероприятий электрической нестабильности миокарда показано</w:t>
      </w:r>
      <w:r>
        <w:rPr>
          <w:spacing w:val="1"/>
        </w:rPr>
        <w:t xml:space="preserve"> </w:t>
      </w:r>
      <w:r>
        <w:t>постоянное</w:t>
      </w:r>
      <w:r>
        <w:rPr>
          <w:spacing w:val="2"/>
        </w:rPr>
        <w:t xml:space="preserve"> </w:t>
      </w:r>
      <w:r>
        <w:t>в/в введение препарата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дозе 1200 мг.</w:t>
      </w:r>
    </w:p>
    <w:p w:rsidR="00926C19" w:rsidRDefault="00DC7CC3">
      <w:pPr>
        <w:pStyle w:val="a3"/>
        <w:ind w:right="214"/>
      </w:pPr>
      <w:proofErr w:type="spellStart"/>
      <w:r>
        <w:t>Лидокаин</w:t>
      </w:r>
      <w:proofErr w:type="spellEnd"/>
      <w:r>
        <w:t xml:space="preserve">. При фибрилляции желудочков, устойчивой к электрической </w:t>
      </w:r>
      <w:proofErr w:type="spellStart"/>
      <w:r>
        <w:t>дефибрилляции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лидокаин</w:t>
      </w:r>
      <w:proofErr w:type="spellEnd"/>
      <w:r>
        <w:t xml:space="preserve"> вводят в/в </w:t>
      </w:r>
      <w:proofErr w:type="spellStart"/>
      <w:r>
        <w:t>струйно</w:t>
      </w:r>
      <w:proofErr w:type="spellEnd"/>
      <w:r>
        <w:t xml:space="preserve"> быстро в дозе 1,5 мг/кг в сред</w:t>
      </w:r>
      <w:r>
        <w:t>нем в дозе 120 мг в 10 мл</w:t>
      </w:r>
      <w:r>
        <w:rPr>
          <w:spacing w:val="1"/>
        </w:rPr>
        <w:t xml:space="preserve"> </w:t>
      </w:r>
      <w:r>
        <w:t>физиологического раствора, после чего в течении 2 мин проводят непрямой массаж</w:t>
      </w:r>
      <w:r>
        <w:rPr>
          <w:spacing w:val="1"/>
        </w:rPr>
        <w:t xml:space="preserve"> </w:t>
      </w:r>
      <w:r>
        <w:t xml:space="preserve">сердца и ИВЛ, затем проводят </w:t>
      </w:r>
      <w:proofErr w:type="spellStart"/>
      <w:r>
        <w:t>дефибрилляцию</w:t>
      </w:r>
      <w:proofErr w:type="spellEnd"/>
      <w:r>
        <w:t>. При необходимости через 3 мин</w:t>
      </w:r>
      <w:r>
        <w:rPr>
          <w:spacing w:val="1"/>
        </w:rPr>
        <w:t xml:space="preserve"> </w:t>
      </w:r>
      <w:r>
        <w:t xml:space="preserve">повторяют введение </w:t>
      </w:r>
      <w:proofErr w:type="spellStart"/>
      <w:r>
        <w:t>лидокаина</w:t>
      </w:r>
      <w:proofErr w:type="spellEnd"/>
      <w:r>
        <w:t xml:space="preserve"> в той же дозе, закрытый массаж сердца, и </w:t>
      </w:r>
      <w:proofErr w:type="spellStart"/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t>дефиб</w:t>
      </w:r>
      <w:r>
        <w:t>рилляцию</w:t>
      </w:r>
      <w:proofErr w:type="spellEnd"/>
      <w:r>
        <w:t xml:space="preserve">. Максимальная доза </w:t>
      </w:r>
      <w:proofErr w:type="spellStart"/>
      <w:r>
        <w:t>лидокаина</w:t>
      </w:r>
      <w:proofErr w:type="spellEnd"/>
      <w:r>
        <w:t xml:space="preserve"> составляет 3 мг/кг. </w:t>
      </w:r>
      <w:proofErr w:type="spellStart"/>
      <w:r>
        <w:t>Лидокаин</w:t>
      </w:r>
      <w:proofErr w:type="spellEnd"/>
      <w:r>
        <w:t xml:space="preserve"> препарат</w:t>
      </w:r>
      <w:r>
        <w:rPr>
          <w:spacing w:val="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proofErr w:type="spellStart"/>
      <w:r>
        <w:t>амиодарона</w:t>
      </w:r>
      <w:proofErr w:type="spellEnd"/>
      <w:r>
        <w:t>.</w:t>
      </w:r>
      <w:r>
        <w:rPr>
          <w:spacing w:val="-3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proofErr w:type="spellStart"/>
      <w:r>
        <w:t>амиодарона</w:t>
      </w:r>
      <w:proofErr w:type="spellEnd"/>
      <w:r>
        <w:rPr>
          <w:spacing w:val="-57"/>
        </w:rPr>
        <w:t xml:space="preserve"> </w:t>
      </w:r>
      <w:r>
        <w:t>препарат</w:t>
      </w:r>
      <w:r>
        <w:rPr>
          <w:spacing w:val="-1"/>
        </w:rPr>
        <w:t xml:space="preserve"> </w:t>
      </w:r>
      <w:r>
        <w:t>применять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рекомендуется.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181"/>
      </w:pPr>
      <w:r>
        <w:t>Сульфат магния – как основное средство применяют для купирования двунаправленной</w:t>
      </w:r>
      <w:r>
        <w:rPr>
          <w:spacing w:val="1"/>
        </w:rPr>
        <w:t xml:space="preserve"> </w:t>
      </w:r>
      <w:r>
        <w:t>веретенообразной желудочковой тахикардии. Его применение показано у пациентов с</w:t>
      </w:r>
      <w:r>
        <w:rPr>
          <w:spacing w:val="1"/>
        </w:rPr>
        <w:t xml:space="preserve"> </w:t>
      </w:r>
      <w:r>
        <w:t xml:space="preserve">исходной </w:t>
      </w:r>
      <w:proofErr w:type="spellStart"/>
      <w:r>
        <w:t>гипомагниемией</w:t>
      </w:r>
      <w:proofErr w:type="spellEnd"/>
      <w:r>
        <w:t xml:space="preserve"> или передозировкой сердечных гликозидов. Препарат вводят в</w:t>
      </w:r>
      <w:r>
        <w:rPr>
          <w:spacing w:val="-57"/>
        </w:rPr>
        <w:t xml:space="preserve"> </w:t>
      </w:r>
      <w:r>
        <w:t>дозе 2</w:t>
      </w:r>
      <w:r>
        <w:rPr>
          <w:spacing w:val="-1"/>
        </w:rPr>
        <w:t xml:space="preserve"> </w:t>
      </w:r>
      <w:r>
        <w:t>грамм</w:t>
      </w:r>
      <w:r>
        <w:t>а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– 8</w:t>
      </w:r>
      <w:r>
        <w:rPr>
          <w:spacing w:val="-1"/>
        </w:rPr>
        <w:t xml:space="preserve"> </w:t>
      </w:r>
      <w:r>
        <w:t>мл</w:t>
      </w:r>
      <w:r>
        <w:rPr>
          <w:spacing w:val="-2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раствора)</w:t>
      </w:r>
      <w:r>
        <w:rPr>
          <w:spacing w:val="1"/>
        </w:rPr>
        <w:t xml:space="preserve"> </w:t>
      </w:r>
      <w:r>
        <w:t>в/в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мл</w:t>
      </w:r>
      <w:r>
        <w:rPr>
          <w:spacing w:val="-2"/>
        </w:rPr>
        <w:t xml:space="preserve"> </w:t>
      </w:r>
      <w:r>
        <w:t>физиологического</w:t>
      </w:r>
      <w:r>
        <w:rPr>
          <w:spacing w:val="3"/>
        </w:rPr>
        <w:t xml:space="preserve"> </w:t>
      </w:r>
      <w:r>
        <w:t>раствора.</w:t>
      </w:r>
    </w:p>
    <w:p w:rsidR="00926C19" w:rsidRDefault="00DC7CC3">
      <w:pPr>
        <w:pStyle w:val="a3"/>
        <w:ind w:right="359"/>
      </w:pPr>
      <w:r>
        <w:t>Бикарбонат натрия. Кислотно-основной обмен при остановке кровообращения</w:t>
      </w:r>
      <w:r>
        <w:rPr>
          <w:spacing w:val="1"/>
        </w:rPr>
        <w:t xml:space="preserve"> </w:t>
      </w:r>
      <w:r>
        <w:t>поддерживают с помощью ИВЛ. Бикарбонат натрия показан в случаях исходной</w:t>
      </w:r>
      <w:r>
        <w:rPr>
          <w:spacing w:val="1"/>
        </w:rPr>
        <w:t xml:space="preserve"> </w:t>
      </w:r>
      <w:proofErr w:type="spellStart"/>
      <w:r>
        <w:t>гиперкалиемии</w:t>
      </w:r>
      <w:proofErr w:type="spellEnd"/>
      <w:r>
        <w:t>, исходного ацидоза (</w:t>
      </w:r>
      <w:proofErr w:type="gramStart"/>
      <w:r>
        <w:t>рН&lt; 7</w:t>
      </w:r>
      <w:proofErr w:type="gramEnd"/>
      <w:r>
        <w:t>,1), пере</w:t>
      </w:r>
      <w:r>
        <w:t>дозировки трициклических</w:t>
      </w:r>
      <w:r>
        <w:rPr>
          <w:spacing w:val="1"/>
        </w:rPr>
        <w:t xml:space="preserve"> </w:t>
      </w:r>
      <w:r>
        <w:t>антидепрессантов, после проведения длительных реанимационных мероприятий,</w:t>
      </w:r>
      <w:r>
        <w:rPr>
          <w:spacing w:val="1"/>
        </w:rPr>
        <w:t xml:space="preserve"> </w:t>
      </w:r>
      <w:r>
        <w:t>больным, которым выполнялась интубация трахеи. Препарат используется только при</w:t>
      </w:r>
      <w:r>
        <w:rPr>
          <w:spacing w:val="1"/>
        </w:rPr>
        <w:t xml:space="preserve"> </w:t>
      </w:r>
      <w:r>
        <w:t xml:space="preserve">возможности оперативного контроля кислотно-основного состояния в дозе 50 </w:t>
      </w:r>
      <w:proofErr w:type="spellStart"/>
      <w:r>
        <w:t>ммол</w:t>
      </w:r>
      <w:r>
        <w:t>ь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Передозировка препарата приводит к </w:t>
      </w:r>
      <w:proofErr w:type="spellStart"/>
      <w:r>
        <w:t>гипернатриемии</w:t>
      </w:r>
      <w:proofErr w:type="spellEnd"/>
      <w:r>
        <w:t xml:space="preserve">, </w:t>
      </w:r>
      <w:proofErr w:type="spellStart"/>
      <w:r>
        <w:t>гиперосмолярности</w:t>
      </w:r>
      <w:proofErr w:type="spellEnd"/>
      <w:r>
        <w:t xml:space="preserve"> плазмы,</w:t>
      </w:r>
      <w:r>
        <w:rPr>
          <w:spacing w:val="1"/>
        </w:rPr>
        <w:t xml:space="preserve"> </w:t>
      </w:r>
      <w:r>
        <w:t>внеклеточному</w:t>
      </w:r>
      <w:r>
        <w:rPr>
          <w:spacing w:val="-4"/>
        </w:rPr>
        <w:t xml:space="preserve"> </w:t>
      </w:r>
      <w:r>
        <w:t>алкалозу.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феномены</w:t>
      </w:r>
      <w:r>
        <w:rPr>
          <w:spacing w:val="-2"/>
        </w:rPr>
        <w:t xml:space="preserve"> </w:t>
      </w:r>
      <w:r>
        <w:t>приводят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нарушению</w:t>
      </w:r>
      <w:r>
        <w:rPr>
          <w:spacing w:val="-2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кислорода,</w:t>
      </w:r>
      <w:r>
        <w:rPr>
          <w:spacing w:val="-57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сердца, остановке</w:t>
      </w:r>
      <w:r>
        <w:rPr>
          <w:spacing w:val="1"/>
        </w:rPr>
        <w:t xml:space="preserve"> </w:t>
      </w:r>
      <w:r>
        <w:t>сердца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систоле.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spacing w:before="1"/>
      </w:pPr>
      <w:r>
        <w:t>Препараты кальция. При СЛР противопоказаны. При оказании реанимационных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больных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2"/>
        </w:rPr>
        <w:t xml:space="preserve"> </w:t>
      </w:r>
      <w:proofErr w:type="spellStart"/>
      <w:r>
        <w:t>гиперкалиемией</w:t>
      </w:r>
      <w:proofErr w:type="spellEnd"/>
      <w:r>
        <w:t xml:space="preserve"> или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передозировки</w:t>
      </w:r>
      <w:r>
        <w:rPr>
          <w:spacing w:val="2"/>
        </w:rPr>
        <w:t xml:space="preserve"> </w:t>
      </w:r>
      <w:r>
        <w:t>блокаторов кальциевых</w:t>
      </w:r>
      <w:r>
        <w:rPr>
          <w:spacing w:val="1"/>
        </w:rPr>
        <w:t xml:space="preserve"> </w:t>
      </w:r>
      <w:r>
        <w:t>каналов.</w:t>
      </w:r>
    </w:p>
    <w:p w:rsidR="00926C19" w:rsidRDefault="00926C19">
      <w:pPr>
        <w:pStyle w:val="a3"/>
        <w:spacing w:before="11"/>
        <w:ind w:left="0"/>
        <w:rPr>
          <w:sz w:val="23"/>
        </w:rPr>
      </w:pPr>
    </w:p>
    <w:p w:rsidR="00926C19" w:rsidRDefault="00DC7CC3">
      <w:pPr>
        <w:pStyle w:val="a3"/>
      </w:pPr>
      <w:r>
        <w:t>Фибрилляция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proofErr w:type="spellStart"/>
      <w:r>
        <w:t>безпульсовая</w:t>
      </w:r>
      <w:proofErr w:type="spellEnd"/>
      <w:r>
        <w:rPr>
          <w:spacing w:val="-4"/>
        </w:rPr>
        <w:t xml:space="preserve"> </w:t>
      </w:r>
      <w:r>
        <w:t>тахикардия</w:t>
      </w:r>
    </w:p>
    <w:p w:rsidR="00926C19" w:rsidRDefault="00DC7CC3">
      <w:pPr>
        <w:pStyle w:val="a3"/>
        <w:ind w:right="234"/>
      </w:pPr>
      <w:r>
        <w:t xml:space="preserve">Более чем в 85% </w:t>
      </w:r>
      <w:r>
        <w:t>случаев непосредственный механизм прекращения кровообращения при</w:t>
      </w:r>
      <w:r>
        <w:rPr>
          <w:spacing w:val="-57"/>
        </w:rPr>
        <w:t xml:space="preserve"> </w:t>
      </w:r>
      <w:r>
        <w:t xml:space="preserve">внезапной смерти – фибрилляция желудочков, в остальных 15% - </w:t>
      </w:r>
      <w:proofErr w:type="spellStart"/>
      <w:r>
        <w:t>элекромеханическая</w:t>
      </w:r>
      <w:proofErr w:type="spellEnd"/>
      <w:r>
        <w:rPr>
          <w:spacing w:val="1"/>
        </w:rPr>
        <w:t xml:space="preserve"> </w:t>
      </w:r>
      <w:r>
        <w:t>диссоциация и асистолия. Фибрилляция представляет собой некоординированное</w:t>
      </w:r>
      <w:r>
        <w:rPr>
          <w:spacing w:val="1"/>
        </w:rPr>
        <w:t xml:space="preserve"> </w:t>
      </w:r>
      <w:r>
        <w:t>сокращение отдельных мышечных волоко</w:t>
      </w:r>
      <w:r>
        <w:t>н, при котором функция сердца как насоса</w:t>
      </w:r>
      <w:r>
        <w:rPr>
          <w:spacing w:val="1"/>
        </w:rPr>
        <w:t xml:space="preserve"> </w:t>
      </w:r>
      <w:r>
        <w:t>прекращается. По виду сердце напоминает комок шевелящихся червячков. На эти</w:t>
      </w:r>
      <w:r>
        <w:rPr>
          <w:spacing w:val="1"/>
        </w:rPr>
        <w:t xml:space="preserve"> </w:t>
      </w:r>
      <w:r>
        <w:t>неэффективные сокращения расходуется энергия, а значит, и кислород, поэтому если не</w:t>
      </w:r>
      <w:r>
        <w:rPr>
          <w:spacing w:val="1"/>
        </w:rPr>
        <w:t xml:space="preserve"> </w:t>
      </w:r>
      <w:r>
        <w:t>остановить</w:t>
      </w:r>
      <w:r>
        <w:rPr>
          <w:spacing w:val="-1"/>
        </w:rPr>
        <w:t xml:space="preserve"> </w:t>
      </w:r>
      <w:r>
        <w:t>фибрилляцию,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перейдет в</w:t>
      </w:r>
      <w:r>
        <w:rPr>
          <w:spacing w:val="-5"/>
        </w:rPr>
        <w:t xml:space="preserve"> </w:t>
      </w:r>
      <w:proofErr w:type="spellStart"/>
      <w:r>
        <w:t>аноксическую</w:t>
      </w:r>
      <w:proofErr w:type="spellEnd"/>
      <w:r>
        <w:rPr>
          <w:spacing w:val="1"/>
        </w:rPr>
        <w:t xml:space="preserve"> </w:t>
      </w:r>
      <w:r>
        <w:t>аси</w:t>
      </w:r>
      <w:r>
        <w:t>столию.</w:t>
      </w:r>
      <w:r>
        <w:rPr>
          <w:spacing w:val="-2"/>
        </w:rPr>
        <w:t xml:space="preserve"> </w:t>
      </w:r>
      <w:proofErr w:type="spellStart"/>
      <w:r>
        <w:t>Крупноволновая</w:t>
      </w:r>
      <w:proofErr w:type="spellEnd"/>
    </w:p>
    <w:p w:rsidR="00926C19" w:rsidRDefault="00926C19">
      <w:pPr>
        <w:sectPr w:rsidR="00926C19">
          <w:pgSz w:w="11910" w:h="16840"/>
          <w:pgMar w:top="1040" w:right="740" w:bottom="280" w:left="1600" w:header="720" w:footer="720" w:gutter="0"/>
          <w:cols w:space="720"/>
        </w:sectPr>
      </w:pPr>
    </w:p>
    <w:p w:rsidR="00926C19" w:rsidRDefault="00DC7CC3">
      <w:pPr>
        <w:pStyle w:val="a3"/>
        <w:spacing w:before="78"/>
        <w:ind w:right="234"/>
      </w:pPr>
      <w:r>
        <w:lastRenderedPageBreak/>
        <w:t xml:space="preserve">фибрилляция желудочков развивается раньше, а </w:t>
      </w:r>
      <w:proofErr w:type="spellStart"/>
      <w:r>
        <w:t>мелковолновая</w:t>
      </w:r>
      <w:proofErr w:type="spellEnd"/>
      <w:r>
        <w:t xml:space="preserve"> позже. Результаты СЛР</w:t>
      </w:r>
      <w:r>
        <w:rPr>
          <w:spacing w:val="1"/>
        </w:rPr>
        <w:t xml:space="preserve"> </w:t>
      </w:r>
      <w:r>
        <w:t>зависят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амплитуды</w:t>
      </w:r>
      <w:r>
        <w:rPr>
          <w:spacing w:val="-1"/>
        </w:rPr>
        <w:t xml:space="preserve"> </w:t>
      </w:r>
      <w:r>
        <w:t>волн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ЭКГ,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своевременности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proofErr w:type="spellStart"/>
      <w:r>
        <w:t>дефибрилляции</w:t>
      </w:r>
      <w:proofErr w:type="spellEnd"/>
      <w:r>
        <w:t>.</w:t>
      </w:r>
      <w:r>
        <w:rPr>
          <w:spacing w:val="-57"/>
        </w:rPr>
        <w:t xml:space="preserve"> </w:t>
      </w:r>
      <w:r>
        <w:t>При использовании дефибриллятора надо учитывать форму генерированного импульса.</w:t>
      </w:r>
      <w:r>
        <w:rPr>
          <w:spacing w:val="1"/>
        </w:rPr>
        <w:t xml:space="preserve"> </w:t>
      </w:r>
      <w:r>
        <w:t xml:space="preserve">Биполярные импульсы более эффективны, чем </w:t>
      </w:r>
      <w:proofErr w:type="spellStart"/>
      <w:r>
        <w:t>монополярные</w:t>
      </w:r>
      <w:proofErr w:type="spellEnd"/>
      <w:r>
        <w:t>. В значительной степени</w:t>
      </w:r>
      <w:r>
        <w:rPr>
          <w:spacing w:val="1"/>
        </w:rPr>
        <w:t xml:space="preserve"> </w:t>
      </w:r>
      <w:r>
        <w:t>это связано с тем, что биполярные импульсы выполняют не только деполяризацию, но и</w:t>
      </w:r>
      <w:r>
        <w:rPr>
          <w:spacing w:val="1"/>
        </w:rPr>
        <w:t xml:space="preserve"> </w:t>
      </w:r>
      <w:proofErr w:type="spellStart"/>
      <w:r>
        <w:t>реполяризацию</w:t>
      </w:r>
      <w:proofErr w:type="spellEnd"/>
      <w:r>
        <w:t xml:space="preserve"> </w:t>
      </w:r>
      <w:r>
        <w:t>миокарда. Вероятность повреждения тканей биполярными импульсами</w:t>
      </w:r>
      <w:r>
        <w:rPr>
          <w:spacing w:val="1"/>
        </w:rPr>
        <w:t xml:space="preserve"> </w:t>
      </w:r>
      <w:r>
        <w:t xml:space="preserve">той же энергии значительно меньше, чем </w:t>
      </w:r>
      <w:proofErr w:type="spellStart"/>
      <w:r>
        <w:t>монополярными</w:t>
      </w:r>
      <w:proofErr w:type="spellEnd"/>
      <w:r>
        <w:t>. Эффективная энергия для</w:t>
      </w:r>
      <w:r>
        <w:rPr>
          <w:spacing w:val="1"/>
        </w:rPr>
        <w:t xml:space="preserve"> </w:t>
      </w:r>
      <w:r>
        <w:t xml:space="preserve">биполярного импульса составляет 150 – 200 </w:t>
      </w:r>
      <w:proofErr w:type="spellStart"/>
      <w:r>
        <w:t>дж.</w:t>
      </w:r>
      <w:proofErr w:type="spellEnd"/>
      <w:r>
        <w:t xml:space="preserve"> </w:t>
      </w:r>
      <w:proofErr w:type="spellStart"/>
      <w:r>
        <w:t>Монополярный</w:t>
      </w:r>
      <w:proofErr w:type="spellEnd"/>
      <w:r>
        <w:t xml:space="preserve"> разряд такой мощности</w:t>
      </w:r>
      <w:r>
        <w:rPr>
          <w:spacing w:val="1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proofErr w:type="spellStart"/>
      <w:r>
        <w:t>аритмогенным</w:t>
      </w:r>
      <w:proofErr w:type="spellEnd"/>
      <w:r>
        <w:rPr>
          <w:spacing w:val="-1"/>
        </w:rPr>
        <w:t xml:space="preserve"> </w:t>
      </w:r>
      <w:r>
        <w:t>эффектом 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повреждающим</w:t>
      </w:r>
      <w:r>
        <w:rPr>
          <w:spacing w:val="-1"/>
        </w:rPr>
        <w:t xml:space="preserve"> </w:t>
      </w:r>
      <w:r>
        <w:t>потенциалом.</w:t>
      </w:r>
    </w:p>
    <w:p w:rsidR="00926C19" w:rsidRDefault="00DC7CC3">
      <w:pPr>
        <w:pStyle w:val="a3"/>
        <w:ind w:right="167"/>
      </w:pPr>
      <w:r>
        <w:t>Отрицательный эффект биполярного импульса в 6% случаев в большинстве своем</w:t>
      </w:r>
      <w:r>
        <w:rPr>
          <w:spacing w:val="1"/>
        </w:rPr>
        <w:t xml:space="preserve"> </w:t>
      </w:r>
      <w:r>
        <w:t>свидетельствует об истощении энергетических запасов миокарда Таким образом,</w:t>
      </w:r>
      <w:r>
        <w:rPr>
          <w:spacing w:val="1"/>
        </w:rPr>
        <w:t xml:space="preserve"> </w:t>
      </w:r>
      <w:r>
        <w:t xml:space="preserve">эффективность </w:t>
      </w:r>
      <w:proofErr w:type="spellStart"/>
      <w:r>
        <w:t>дефибрилляции</w:t>
      </w:r>
      <w:proofErr w:type="spellEnd"/>
      <w:r>
        <w:t xml:space="preserve"> определяется силой тока, оптимальной </w:t>
      </w:r>
      <w:r>
        <w:t>длительностью, но</w:t>
      </w:r>
      <w:r>
        <w:rPr>
          <w:spacing w:val="-58"/>
        </w:rPr>
        <w:t xml:space="preserve"> </w:t>
      </w:r>
      <w:r>
        <w:t>не величиной энергии, выделяемой дефибриллятором. Более высокая мощность разряда</w:t>
      </w:r>
      <w:r>
        <w:rPr>
          <w:spacing w:val="1"/>
        </w:rPr>
        <w:t xml:space="preserve"> </w:t>
      </w:r>
      <w:r>
        <w:t xml:space="preserve">может вызвать повреждения миокарда. Эффективность проведения </w:t>
      </w:r>
      <w:proofErr w:type="spellStart"/>
      <w:r>
        <w:t>дефибрилляции</w:t>
      </w:r>
      <w:proofErr w:type="spellEnd"/>
      <w:r>
        <w:rPr>
          <w:spacing w:val="1"/>
        </w:rPr>
        <w:t xml:space="preserve"> </w:t>
      </w:r>
      <w:r>
        <w:t xml:space="preserve">зависит от величины </w:t>
      </w:r>
      <w:proofErr w:type="spellStart"/>
      <w:r>
        <w:t>трансторакального</w:t>
      </w:r>
      <w:proofErr w:type="spellEnd"/>
      <w:r>
        <w:t xml:space="preserve"> сопротивления, а значит от правильного</w:t>
      </w:r>
      <w:r>
        <w:rPr>
          <w:spacing w:val="1"/>
        </w:rPr>
        <w:t xml:space="preserve"> </w:t>
      </w:r>
      <w:r>
        <w:t>распо</w:t>
      </w:r>
      <w:r>
        <w:t>ложения электродов на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клетке.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359"/>
      </w:pPr>
      <w:r>
        <w:t>Тактика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proofErr w:type="spellStart"/>
      <w:r>
        <w:t>дефибрилляции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алгоритме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СЛР</w:t>
      </w:r>
      <w:r>
        <w:rPr>
          <w:spacing w:val="-4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трех</w:t>
      </w:r>
      <w:r>
        <w:rPr>
          <w:spacing w:val="-57"/>
        </w:rPr>
        <w:t xml:space="preserve"> </w:t>
      </w:r>
      <w:r>
        <w:t>обстоятельств: времени, прошедшего от момента остановки кровообращения,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proofErr w:type="spellStart"/>
      <w:r>
        <w:t>дефибрилляции</w:t>
      </w:r>
      <w:proofErr w:type="spellEnd"/>
      <w:r>
        <w:t>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</w:pPr>
      <w:r>
        <w:t>Возможность</w:t>
      </w:r>
      <w:r>
        <w:rPr>
          <w:spacing w:val="-2"/>
        </w:rPr>
        <w:t xml:space="preserve"> </w:t>
      </w:r>
      <w:r>
        <w:t>провед</w:t>
      </w:r>
      <w:r>
        <w:t>ения</w:t>
      </w:r>
      <w:r>
        <w:rPr>
          <w:spacing w:val="-3"/>
        </w:rPr>
        <w:t xml:space="preserve"> </w:t>
      </w:r>
      <w:proofErr w:type="spellStart"/>
      <w:r>
        <w:t>дефибрилляции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остановки</w:t>
      </w:r>
      <w:r>
        <w:rPr>
          <w:spacing w:val="-57"/>
        </w:rPr>
        <w:t xml:space="preserve"> </w:t>
      </w:r>
      <w:r>
        <w:t>кровообращения: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483"/>
        <w:jc w:val="both"/>
      </w:pPr>
      <w:r>
        <w:t>В случае возникновения внезапной смерти в присутствии медицинского персонала при</w:t>
      </w:r>
      <w:r>
        <w:rPr>
          <w:spacing w:val="-57"/>
        </w:rPr>
        <w:t xml:space="preserve"> </w:t>
      </w:r>
      <w:r>
        <w:t>наличии дефибриллятора необходимо сразу же нанести электрический разряд, не теряя</w:t>
      </w:r>
      <w:r>
        <w:rPr>
          <w:spacing w:val="-58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 проведение</w:t>
      </w:r>
      <w:r>
        <w:rPr>
          <w:spacing w:val="-1"/>
        </w:rPr>
        <w:t xml:space="preserve"> </w:t>
      </w:r>
      <w:proofErr w:type="gramStart"/>
      <w:r>
        <w:t>каких либо</w:t>
      </w:r>
      <w:proofErr w:type="gramEnd"/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диагностических</w:t>
      </w:r>
      <w:r>
        <w:rPr>
          <w:spacing w:val="2"/>
        </w:rPr>
        <w:t xml:space="preserve"> </w:t>
      </w:r>
      <w:r>
        <w:t>мероприятий.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427"/>
      </w:pPr>
      <w:r>
        <w:t>В случаях, когда оказание экстренной медицинской помощи начинают не сразу, а через</w:t>
      </w:r>
      <w:r>
        <w:rPr>
          <w:spacing w:val="-58"/>
        </w:rPr>
        <w:t xml:space="preserve"> </w:t>
      </w:r>
      <w:r>
        <w:t>несколько минут после остановки кровообращения, проведение СЛР всегда следует</w:t>
      </w:r>
      <w:r>
        <w:rPr>
          <w:spacing w:val="1"/>
        </w:rPr>
        <w:t xml:space="preserve"> </w:t>
      </w:r>
      <w:r>
        <w:t>начинать с компрессий грудной клетки (закрытог</w:t>
      </w:r>
      <w:r>
        <w:t>о массажа сердца), а не с ИВЛ. Далее</w:t>
      </w:r>
      <w:r>
        <w:rPr>
          <w:spacing w:val="1"/>
        </w:rPr>
        <w:t xml:space="preserve"> </w:t>
      </w:r>
      <w:r>
        <w:t>действия медицинского персонала регламентированы возможностями и сроками</w:t>
      </w:r>
      <w:r>
        <w:rPr>
          <w:spacing w:val="1"/>
        </w:rPr>
        <w:t xml:space="preserve"> </w:t>
      </w:r>
      <w:r>
        <w:t xml:space="preserve">проведения </w:t>
      </w:r>
      <w:proofErr w:type="spellStart"/>
      <w:r>
        <w:t>дефибрилляции</w:t>
      </w:r>
      <w:proofErr w:type="spellEnd"/>
      <w:r>
        <w:t>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</w:pPr>
      <w:r>
        <w:t>Возможность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proofErr w:type="spellStart"/>
      <w:r>
        <w:t>дефибрилляции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остановки</w:t>
      </w:r>
      <w:r>
        <w:rPr>
          <w:spacing w:val="-57"/>
        </w:rPr>
        <w:t xml:space="preserve"> </w:t>
      </w:r>
      <w:r>
        <w:t>кровообращения: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spacing w:before="1"/>
        <w:ind w:right="359"/>
      </w:pPr>
      <w:r>
        <w:t xml:space="preserve">Следует ограничиться только </w:t>
      </w:r>
      <w:r>
        <w:t>проведением закрытого массажа сердца и ИВЛ, не теряя</w:t>
      </w:r>
      <w:r>
        <w:rPr>
          <w:spacing w:val="-57"/>
        </w:rPr>
        <w:t xml:space="preserve"> </w:t>
      </w:r>
      <w:r>
        <w:t>времени на поиск венозного доступа и введение лекарственных средств. Нанесению</w:t>
      </w:r>
      <w:r>
        <w:rPr>
          <w:spacing w:val="1"/>
        </w:rPr>
        <w:t xml:space="preserve"> </w:t>
      </w:r>
      <w:r>
        <w:t>электрического разряда должно предшествовать закрытый массаж сердца и ИВЛ в</w:t>
      </w:r>
      <w:r>
        <w:rPr>
          <w:spacing w:val="1"/>
        </w:rPr>
        <w:t xml:space="preserve"> </w:t>
      </w:r>
      <w:r>
        <w:t>течении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мин.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фибрилляция</w:t>
      </w:r>
      <w:r>
        <w:rPr>
          <w:spacing w:val="-3"/>
        </w:rPr>
        <w:t xml:space="preserve"> </w:t>
      </w:r>
      <w:r>
        <w:t>желудочков</w:t>
      </w:r>
      <w:r>
        <w:rPr>
          <w:spacing w:val="-2"/>
        </w:rPr>
        <w:t xml:space="preserve"> </w:t>
      </w:r>
      <w:r>
        <w:t>сохраняется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двух разрядов, следует наладить доступ к вене и вводить адреналин по правилам,</w:t>
      </w:r>
      <w:r>
        <w:rPr>
          <w:spacing w:val="1"/>
        </w:rPr>
        <w:t xml:space="preserve"> </w:t>
      </w:r>
      <w:r>
        <w:t>изложенным ниже.</w:t>
      </w:r>
    </w:p>
    <w:p w:rsidR="00926C19" w:rsidRDefault="00926C19">
      <w:pPr>
        <w:pStyle w:val="a3"/>
        <w:spacing w:before="11"/>
        <w:ind w:left="0"/>
        <w:rPr>
          <w:sz w:val="23"/>
        </w:rPr>
      </w:pPr>
    </w:p>
    <w:p w:rsidR="00926C19" w:rsidRDefault="00DC7CC3">
      <w:pPr>
        <w:pStyle w:val="a3"/>
      </w:pPr>
      <w:r>
        <w:t>Возможность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proofErr w:type="spellStart"/>
      <w:r>
        <w:t>дефибрилляции</w:t>
      </w:r>
      <w:proofErr w:type="spellEnd"/>
      <w:r>
        <w:rPr>
          <w:spacing w:val="-3"/>
        </w:rPr>
        <w:t xml:space="preserve"> </w:t>
      </w:r>
      <w:r>
        <w:t>позже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остановки</w:t>
      </w:r>
      <w:r>
        <w:rPr>
          <w:spacing w:val="-57"/>
        </w:rPr>
        <w:t xml:space="preserve"> </w:t>
      </w:r>
      <w:r>
        <w:t>кровообращения;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1086"/>
      </w:pPr>
      <w:r>
        <w:t>Необходимо сразу же задействов</w:t>
      </w:r>
      <w:r>
        <w:t>ать весь комплекс средств расширенной СЛР:</w:t>
      </w:r>
      <w:r>
        <w:rPr>
          <w:spacing w:val="1"/>
        </w:rPr>
        <w:t xml:space="preserve"> </w:t>
      </w:r>
      <w:r>
        <w:t>компрессии грудной клетки, полноценную ИВЛ с применением 100% кислорода,</w:t>
      </w:r>
      <w:r>
        <w:rPr>
          <w:spacing w:val="-58"/>
        </w:rPr>
        <w:t xml:space="preserve"> </w:t>
      </w:r>
      <w:r>
        <w:t>регулярное использование адреналина, а по показаниям - других лекарственных</w:t>
      </w:r>
      <w:r>
        <w:rPr>
          <w:spacing w:val="1"/>
        </w:rPr>
        <w:t xml:space="preserve"> </w:t>
      </w:r>
      <w:r>
        <w:t>препаратов. В этом случае создаётся венозный доступ (катетеризац</w:t>
      </w:r>
      <w:r>
        <w:t>ия крупной</w:t>
      </w:r>
      <w:r>
        <w:rPr>
          <w:spacing w:val="1"/>
        </w:rPr>
        <w:t xml:space="preserve"> </w:t>
      </w:r>
      <w:r>
        <w:t>периферической вены).</w:t>
      </w:r>
    </w:p>
    <w:p w:rsidR="00926C19" w:rsidRDefault="00926C19">
      <w:pPr>
        <w:sectPr w:rsidR="00926C19">
          <w:pgSz w:w="11910" w:h="16840"/>
          <w:pgMar w:top="1040" w:right="740" w:bottom="280" w:left="1600" w:header="720" w:footer="720" w:gutter="0"/>
          <w:cols w:space="720"/>
        </w:sectPr>
      </w:pPr>
    </w:p>
    <w:p w:rsidR="00926C19" w:rsidRDefault="00DC7CC3">
      <w:pPr>
        <w:pStyle w:val="a3"/>
        <w:spacing w:before="74"/>
        <w:ind w:right="372"/>
      </w:pPr>
      <w:r>
        <w:lastRenderedPageBreak/>
        <w:t xml:space="preserve">Режимы </w:t>
      </w:r>
      <w:proofErr w:type="spellStart"/>
      <w:r>
        <w:t>дефибрилляции</w:t>
      </w:r>
      <w:proofErr w:type="spellEnd"/>
      <w:r>
        <w:t xml:space="preserve"> тоже претерпели некоторые изменения. В настоящее время</w:t>
      </w:r>
      <w:r>
        <w:rPr>
          <w:spacing w:val="1"/>
        </w:rPr>
        <w:t xml:space="preserve"> </w:t>
      </w:r>
      <w:r>
        <w:t xml:space="preserve">вместо серии из трех разрядов следует наносить одиночные разряды, </w:t>
      </w:r>
      <w:proofErr w:type="spellStart"/>
      <w:proofErr w:type="gramStart"/>
      <w:r>
        <w:t>т.к</w:t>
      </w:r>
      <w:proofErr w:type="spellEnd"/>
      <w:proofErr w:type="gramEnd"/>
      <w:r>
        <w:t xml:space="preserve"> отрицательный</w:t>
      </w:r>
      <w:r>
        <w:rPr>
          <w:spacing w:val="-57"/>
        </w:rPr>
        <w:t xml:space="preserve"> </w:t>
      </w:r>
      <w:r>
        <w:t xml:space="preserve">результат </w:t>
      </w:r>
      <w:proofErr w:type="spellStart"/>
      <w:r>
        <w:t>дефибрилляции</w:t>
      </w:r>
      <w:proofErr w:type="spellEnd"/>
      <w:r>
        <w:t xml:space="preserve"> первого разряда чаще связ</w:t>
      </w:r>
      <w:r>
        <w:t>ан не с прямой эффективностью</w:t>
      </w:r>
      <w:r>
        <w:rPr>
          <w:spacing w:val="1"/>
        </w:rPr>
        <w:t xml:space="preserve"> </w:t>
      </w:r>
      <w:r>
        <w:t>импульса, а с функциональным состоянием сердца, свидетельствующим об истощении</w:t>
      </w:r>
      <w:r>
        <w:rPr>
          <w:spacing w:val="1"/>
        </w:rPr>
        <w:t xml:space="preserve"> </w:t>
      </w:r>
      <w:r>
        <w:t>энергетических запасов в миокарде, поэтому нанесение серии разрядов является</w:t>
      </w:r>
      <w:r>
        <w:rPr>
          <w:spacing w:val="1"/>
        </w:rPr>
        <w:t xml:space="preserve"> </w:t>
      </w:r>
      <w:r>
        <w:t>методологически неверным.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</w:pPr>
      <w:r>
        <w:t>Доза</w:t>
      </w:r>
      <w:r>
        <w:rPr>
          <w:spacing w:val="-5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разряда: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</w:pPr>
      <w:r>
        <w:t>оптимально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биполярных</w:t>
      </w:r>
      <w:r>
        <w:rPr>
          <w:spacing w:val="-2"/>
        </w:rPr>
        <w:t xml:space="preserve"> </w:t>
      </w:r>
      <w:r>
        <w:t>импульсов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ДЖ;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дефибрилляторов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монополярной</w:t>
      </w:r>
      <w:proofErr w:type="spellEnd"/>
      <w:r>
        <w:t xml:space="preserve"> формой</w:t>
      </w:r>
      <w:r>
        <w:rPr>
          <w:spacing w:val="1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360ДЖ.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108"/>
      </w:pPr>
      <w:r>
        <w:t xml:space="preserve">После 1 – </w:t>
      </w:r>
      <w:proofErr w:type="spellStart"/>
      <w:r>
        <w:t>го</w:t>
      </w:r>
      <w:proofErr w:type="spellEnd"/>
      <w:r>
        <w:t xml:space="preserve"> разряда, не определяя ритм и пульс продолжать СЛР в течение 2 мин, т.к. при</w:t>
      </w:r>
      <w:r>
        <w:rPr>
          <w:spacing w:val="-58"/>
        </w:rPr>
        <w:t xml:space="preserve"> </w:t>
      </w:r>
      <w:r>
        <w:t>длительной фибрилляции желудочков при эффективном 1 разряде пульс после него</w:t>
      </w:r>
      <w:r>
        <w:rPr>
          <w:spacing w:val="1"/>
        </w:rPr>
        <w:t xml:space="preserve"> </w:t>
      </w:r>
      <w:r>
        <w:t>определяется редко</w:t>
      </w:r>
      <w:r>
        <w:rPr>
          <w:spacing w:val="-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 xml:space="preserve">восстановить </w:t>
      </w:r>
      <w:proofErr w:type="spellStart"/>
      <w:r>
        <w:t>гемодинамически</w:t>
      </w:r>
      <w:proofErr w:type="spellEnd"/>
      <w:r>
        <w:rPr>
          <w:spacing w:val="-1"/>
        </w:rPr>
        <w:t xml:space="preserve"> </w:t>
      </w:r>
      <w:r>
        <w:t>эффективный</w:t>
      </w:r>
      <w:r>
        <w:rPr>
          <w:spacing w:val="-1"/>
        </w:rPr>
        <w:t xml:space="preserve"> </w:t>
      </w:r>
      <w:r>
        <w:t>ритм.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974"/>
      </w:pPr>
      <w:r>
        <w:t>Если 2 – ой разряд оказался не эффективным (не определяется ритм</w:t>
      </w:r>
      <w:proofErr w:type="gramStart"/>
      <w:r>
        <w:t>) ,</w:t>
      </w:r>
      <w:proofErr w:type="gramEnd"/>
      <w:r>
        <w:t xml:space="preserve"> то проводят</w:t>
      </w:r>
      <w:r>
        <w:rPr>
          <w:spacing w:val="-57"/>
        </w:rPr>
        <w:t xml:space="preserve"> </w:t>
      </w:r>
      <w:r>
        <w:t>непрямой</w:t>
      </w:r>
      <w:r>
        <w:rPr>
          <w:spacing w:val="-1"/>
        </w:rPr>
        <w:t xml:space="preserve"> </w:t>
      </w:r>
      <w:r>
        <w:t>массаж в</w:t>
      </w:r>
      <w:r>
        <w:rPr>
          <w:spacing w:val="-4"/>
        </w:rPr>
        <w:t xml:space="preserve"> </w:t>
      </w:r>
      <w:r>
        <w:t>теч</w:t>
      </w:r>
      <w:r>
        <w:t>ении 2</w:t>
      </w:r>
      <w:r>
        <w:rPr>
          <w:spacing w:val="-2"/>
        </w:rPr>
        <w:t xml:space="preserve"> </w:t>
      </w:r>
      <w:r>
        <w:t>мин, затем</w:t>
      </w:r>
      <w:r>
        <w:rPr>
          <w:spacing w:val="-1"/>
        </w:rPr>
        <w:t xml:space="preserve"> </w:t>
      </w:r>
      <w:proofErr w:type="spellStart"/>
      <w:r>
        <w:t>дефибриляция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тех же</w:t>
      </w:r>
      <w:r>
        <w:rPr>
          <w:spacing w:val="-3"/>
        </w:rPr>
        <w:t xml:space="preserve"> </w:t>
      </w:r>
      <w:r>
        <w:t>режимах.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102"/>
      </w:pPr>
      <w:r>
        <w:t>Если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ая</w:t>
      </w:r>
      <w:proofErr w:type="spellEnd"/>
      <w:r>
        <w:rPr>
          <w:spacing w:val="-5"/>
        </w:rPr>
        <w:t xml:space="preserve"> </w:t>
      </w:r>
      <w:proofErr w:type="spellStart"/>
      <w:r>
        <w:t>дефибрилляция</w:t>
      </w:r>
      <w:proofErr w:type="spellEnd"/>
      <w:r>
        <w:rPr>
          <w:spacing w:val="-2"/>
        </w:rPr>
        <w:t xml:space="preserve"> </w:t>
      </w:r>
      <w:r>
        <w:t>оказалась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эффективна, то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непрямого</w:t>
      </w:r>
      <w:r>
        <w:rPr>
          <w:spacing w:val="-2"/>
        </w:rPr>
        <w:t xml:space="preserve"> </w:t>
      </w:r>
      <w:r>
        <w:t>массажа</w:t>
      </w:r>
      <w:r>
        <w:rPr>
          <w:spacing w:val="-57"/>
        </w:rPr>
        <w:t xml:space="preserve"> </w:t>
      </w:r>
      <w:r>
        <w:t>сердца вводят в/в 1 мг адреналина и сразу наносят 3 - й разряд той же мощностью, 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непрямого</w:t>
      </w:r>
      <w:r>
        <w:rPr>
          <w:spacing w:val="-1"/>
        </w:rPr>
        <w:t xml:space="preserve"> </w:t>
      </w:r>
      <w:r>
        <w:t>массажа сердца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</w:t>
      </w:r>
      <w:r>
        <w:t>ечение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мин.</w:t>
      </w:r>
      <w:r>
        <w:rPr>
          <w:spacing w:val="-2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ритма.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234"/>
      </w:pPr>
      <w:r>
        <w:t xml:space="preserve">Если фибрилляция желудочков продолжается, то после 3 – </w:t>
      </w:r>
      <w:proofErr w:type="spellStart"/>
      <w:r>
        <w:t>го</w:t>
      </w:r>
      <w:proofErr w:type="spellEnd"/>
      <w:r>
        <w:t xml:space="preserve"> разряда в/в быстро вводят</w:t>
      </w:r>
      <w:r>
        <w:rPr>
          <w:spacing w:val="1"/>
        </w:rPr>
        <w:t xml:space="preserve"> </w:t>
      </w:r>
      <w:proofErr w:type="spellStart"/>
      <w:r>
        <w:t>амиодарон</w:t>
      </w:r>
      <w:proofErr w:type="spellEnd"/>
      <w:r>
        <w:t xml:space="preserve"> 300 мг, и после оценки ритма сразу проводят 4 – ю </w:t>
      </w:r>
      <w:proofErr w:type="spellStart"/>
      <w:r>
        <w:t>дефибрилляцию</w:t>
      </w:r>
      <w:proofErr w:type="spellEnd"/>
      <w:r>
        <w:t xml:space="preserve"> разрядом</w:t>
      </w:r>
      <w:r>
        <w:rPr>
          <w:spacing w:val="-57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мощности.</w:t>
      </w:r>
      <w:r>
        <w:rPr>
          <w:spacing w:val="-2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proofErr w:type="spellStart"/>
      <w:r>
        <w:t>амиодарона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proofErr w:type="spellStart"/>
      <w:r>
        <w:t>лидокаин</w:t>
      </w:r>
      <w:proofErr w:type="spellEnd"/>
      <w:r>
        <w:t xml:space="preserve"> в</w:t>
      </w:r>
      <w:r>
        <w:rPr>
          <w:spacing w:val="-5"/>
        </w:rPr>
        <w:t xml:space="preserve"> </w:t>
      </w:r>
      <w:r>
        <w:t>дозе</w:t>
      </w:r>
      <w:r>
        <w:rPr>
          <w:spacing w:val="-2"/>
        </w:rPr>
        <w:t xml:space="preserve"> </w:t>
      </w:r>
      <w:r>
        <w:t>1мг/кг</w:t>
      </w:r>
      <w:r>
        <w:rPr>
          <w:spacing w:val="-57"/>
        </w:rPr>
        <w:t xml:space="preserve"> </w:t>
      </w:r>
      <w:r>
        <w:t xml:space="preserve">веса, через 5 мин 0,5- 0,7 мг/кг до 3 мг/кг) После 4 – </w:t>
      </w:r>
      <w:proofErr w:type="spellStart"/>
      <w:r>
        <w:t>го</w:t>
      </w:r>
      <w:proofErr w:type="spellEnd"/>
      <w:r>
        <w:t xml:space="preserve"> разряда 2 мин проводится СЛР,</w:t>
      </w:r>
      <w:r>
        <w:rPr>
          <w:spacing w:val="1"/>
        </w:rPr>
        <w:t xml:space="preserve"> </w:t>
      </w:r>
      <w:r>
        <w:t>затем контроль ритма, во время которого можно ввести 1 мг адреналина. Итого: за 9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4 разряда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СЛР.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</w:pPr>
      <w:proofErr w:type="spellStart"/>
      <w:r>
        <w:t>Мелковолновая</w:t>
      </w:r>
      <w:proofErr w:type="spellEnd"/>
      <w:r>
        <w:t xml:space="preserve"> фиб</w:t>
      </w:r>
      <w:r>
        <w:t>рилляция желудочков или быстро рецидивирует, или развивается</w:t>
      </w:r>
      <w:r>
        <w:rPr>
          <w:spacing w:val="1"/>
        </w:rPr>
        <w:t xml:space="preserve"> </w:t>
      </w:r>
      <w:r>
        <w:t xml:space="preserve">асистолия, или развивается </w:t>
      </w:r>
      <w:proofErr w:type="spellStart"/>
      <w:r>
        <w:t>гемодинамически</w:t>
      </w:r>
      <w:proofErr w:type="spellEnd"/>
      <w:r>
        <w:t xml:space="preserve"> неэффективных ритм, поэтому, если не</w:t>
      </w:r>
      <w:r>
        <w:rPr>
          <w:spacing w:val="1"/>
        </w:rPr>
        <w:t xml:space="preserve"> </w:t>
      </w:r>
      <w:r>
        <w:t>эффективна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proofErr w:type="spellStart"/>
      <w:r>
        <w:t>дефибрилляция</w:t>
      </w:r>
      <w:proofErr w:type="spellEnd"/>
      <w:r>
        <w:t>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разряда</w:t>
      </w:r>
      <w:r>
        <w:rPr>
          <w:spacing w:val="-3"/>
        </w:rPr>
        <w:t xml:space="preserve"> </w:t>
      </w:r>
      <w:proofErr w:type="spellStart"/>
      <w:r>
        <w:t>разряда</w:t>
      </w:r>
      <w:proofErr w:type="spellEnd"/>
      <w:r>
        <w:t xml:space="preserve"> лучше</w:t>
      </w:r>
      <w:r>
        <w:rPr>
          <w:spacing w:val="-3"/>
        </w:rPr>
        <w:t xml:space="preserve"> </w:t>
      </w:r>
      <w:r>
        <w:t>продолжить</w:t>
      </w:r>
      <w:r>
        <w:rPr>
          <w:spacing w:val="-57"/>
        </w:rPr>
        <w:t xml:space="preserve"> </w:t>
      </w:r>
      <w:r>
        <w:t xml:space="preserve">базовую СЛР. При регистрации </w:t>
      </w:r>
      <w:proofErr w:type="spellStart"/>
      <w:r>
        <w:t>мел</w:t>
      </w:r>
      <w:r>
        <w:t>коволновой</w:t>
      </w:r>
      <w:proofErr w:type="spellEnd"/>
      <w:r>
        <w:t xml:space="preserve"> фибрилляции желудочков нанесение</w:t>
      </w:r>
      <w:r>
        <w:rPr>
          <w:spacing w:val="1"/>
        </w:rPr>
        <w:t xml:space="preserve"> </w:t>
      </w:r>
      <w:r>
        <w:t>повторных</w:t>
      </w:r>
      <w:r>
        <w:rPr>
          <w:spacing w:val="-2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увеличивает</w:t>
      </w:r>
      <w:r>
        <w:rPr>
          <w:spacing w:val="-1"/>
        </w:rPr>
        <w:t xml:space="preserve"> </w:t>
      </w:r>
      <w:r>
        <w:t>повреждение миокарда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результате: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прямого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тока,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5"/>
        </w:numPr>
        <w:tabs>
          <w:tab w:val="left" w:pos="244"/>
        </w:tabs>
        <w:spacing w:before="1"/>
        <w:ind w:right="1217" w:firstLine="0"/>
        <w:rPr>
          <w:sz w:val="24"/>
        </w:rPr>
      </w:pPr>
      <w:r>
        <w:rPr>
          <w:sz w:val="24"/>
        </w:rPr>
        <w:t>опосредованно за счет перерыва в проведении массажа и падения коронарного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кровотока.</w:t>
      </w:r>
    </w:p>
    <w:p w:rsidR="00926C19" w:rsidRDefault="00926C19">
      <w:pPr>
        <w:pStyle w:val="a3"/>
        <w:spacing w:before="11"/>
        <w:ind w:left="0"/>
        <w:rPr>
          <w:sz w:val="23"/>
        </w:rPr>
      </w:pPr>
    </w:p>
    <w:p w:rsidR="00926C19" w:rsidRDefault="00DC7CC3">
      <w:pPr>
        <w:pStyle w:val="a3"/>
      </w:pPr>
      <w:r>
        <w:t>Не</w:t>
      </w:r>
      <w:r>
        <w:rPr>
          <w:spacing w:val="-6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прекращать</w:t>
      </w:r>
      <w:r>
        <w:rPr>
          <w:spacing w:val="-2"/>
        </w:rPr>
        <w:t xml:space="preserve"> </w:t>
      </w:r>
      <w:r>
        <w:t>массажа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нанесением</w:t>
      </w:r>
      <w:r>
        <w:rPr>
          <w:spacing w:val="-2"/>
        </w:rPr>
        <w:t xml:space="preserve"> </w:t>
      </w:r>
      <w:r>
        <w:t>разряда.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</w:pPr>
      <w:r>
        <w:t>Определение центрального пульса проводят, если после разряда прошло 2 мин и на</w:t>
      </w:r>
      <w:r>
        <w:rPr>
          <w:spacing w:val="1"/>
        </w:rPr>
        <w:t xml:space="preserve"> </w:t>
      </w:r>
      <w:r>
        <w:t>мониторе</w:t>
      </w:r>
      <w:r>
        <w:rPr>
          <w:spacing w:val="-4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организованный</w:t>
      </w:r>
      <w:r>
        <w:rPr>
          <w:spacing w:val="-3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СЛР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прекращают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57"/>
        </w:rPr>
        <w:t xml:space="preserve"> </w:t>
      </w:r>
      <w:r>
        <w:t xml:space="preserve">нескольких минут после </w:t>
      </w:r>
      <w:proofErr w:type="spellStart"/>
      <w:r>
        <w:t>дефибрилляции</w:t>
      </w:r>
      <w:proofErr w:type="spellEnd"/>
      <w:r>
        <w:t xml:space="preserve"> сердечная деятельность может быть мало</w:t>
      </w:r>
      <w:r>
        <w:rPr>
          <w:spacing w:val="1"/>
        </w:rPr>
        <w:t xml:space="preserve"> </w:t>
      </w:r>
      <w:r>
        <w:t>эффективна). Поэтому 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сердца.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left="164"/>
      </w:pPr>
      <w:r>
        <w:t>Асистолия</w:t>
      </w:r>
    </w:p>
    <w:p w:rsidR="00926C19" w:rsidRDefault="00DC7CC3">
      <w:pPr>
        <w:pStyle w:val="a3"/>
        <w:ind w:right="221"/>
      </w:pPr>
      <w:r>
        <w:t>Ранее было рекомендовано начинать проведение реанимационных мероприятий с удара в</w:t>
      </w:r>
      <w:r>
        <w:rPr>
          <w:spacing w:val="-57"/>
        </w:rPr>
        <w:t xml:space="preserve"> </w:t>
      </w:r>
      <w:r>
        <w:t>грудь.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обусловлено</w:t>
      </w:r>
      <w:r>
        <w:rPr>
          <w:spacing w:val="-1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</w:t>
      </w:r>
      <w:r>
        <w:t>то</w:t>
      </w:r>
      <w:r>
        <w:rPr>
          <w:spacing w:val="-2"/>
        </w:rPr>
        <w:t xml:space="preserve"> </w:t>
      </w:r>
      <w:r>
        <w:t>диагноз часто</w:t>
      </w:r>
      <w:r>
        <w:rPr>
          <w:spacing w:val="-2"/>
        </w:rPr>
        <w:t xml:space="preserve"> </w:t>
      </w:r>
      <w:r>
        <w:t>ставится неверно</w:t>
      </w:r>
      <w:r>
        <w:rPr>
          <w:spacing w:val="-3"/>
        </w:rPr>
        <w:t xml:space="preserve"> </w:t>
      </w:r>
      <w:r>
        <w:t>(возможна</w:t>
      </w:r>
      <w:r>
        <w:rPr>
          <w:spacing w:val="-1"/>
        </w:rPr>
        <w:t xml:space="preserve"> </w:t>
      </w:r>
      <w:r>
        <w:t>ФЖ),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тому</w:t>
      </w:r>
    </w:p>
    <w:p w:rsidR="00926C19" w:rsidRDefault="00926C19">
      <w:pPr>
        <w:sectPr w:rsidR="00926C19">
          <w:pgSz w:w="11910" w:h="16840"/>
          <w:pgMar w:top="1320" w:right="740" w:bottom="280" w:left="1600" w:header="720" w:footer="720" w:gutter="0"/>
          <w:cols w:space="720"/>
        </w:sectPr>
      </w:pPr>
    </w:p>
    <w:p w:rsidR="00926C19" w:rsidRDefault="00DC7CC3">
      <w:pPr>
        <w:pStyle w:val="a3"/>
        <w:spacing w:before="78"/>
        <w:ind w:right="165"/>
      </w:pPr>
      <w:r>
        <w:lastRenderedPageBreak/>
        <w:t>же данная манипуляция не наносит никакого вреда. Согласно рекомендациям ERC, 2010г.</w:t>
      </w:r>
      <w:r>
        <w:rPr>
          <w:spacing w:val="-58"/>
        </w:rPr>
        <w:t xml:space="preserve"> </w:t>
      </w:r>
      <w:proofErr w:type="spellStart"/>
      <w:r>
        <w:t>прекардиальный</w:t>
      </w:r>
      <w:proofErr w:type="spellEnd"/>
      <w:r>
        <w:t xml:space="preserve"> удар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начале СЛР.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</w:pPr>
      <w:r>
        <w:t xml:space="preserve">Если есть фибрилляция, проводится </w:t>
      </w:r>
      <w:proofErr w:type="spellStart"/>
      <w:r>
        <w:t>дефибрилляция</w:t>
      </w:r>
      <w:proofErr w:type="spellEnd"/>
      <w:r>
        <w:t xml:space="preserve"> (на случай </w:t>
      </w:r>
      <w:proofErr w:type="spellStart"/>
      <w:r>
        <w:t>мелковолновой</w:t>
      </w:r>
      <w:proofErr w:type="spellEnd"/>
      <w:r>
        <w:rPr>
          <w:spacing w:val="1"/>
        </w:rPr>
        <w:t xml:space="preserve"> </w:t>
      </w:r>
      <w:r>
        <w:t>фибрилляции):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Дж,</w:t>
      </w:r>
      <w:r>
        <w:rPr>
          <w:spacing w:val="-3"/>
        </w:rPr>
        <w:t xml:space="preserve"> </w:t>
      </w:r>
      <w:r>
        <w:t>360</w:t>
      </w:r>
      <w:r>
        <w:rPr>
          <w:spacing w:val="-3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фибрилляции нет,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интубация трахеи,</w:t>
      </w:r>
      <w:r>
        <w:rPr>
          <w:spacing w:val="-57"/>
        </w:rPr>
        <w:t xml:space="preserve"> </w:t>
      </w:r>
      <w:r>
        <w:t>ИВЛ: 1 мг</w:t>
      </w:r>
      <w:r>
        <w:rPr>
          <w:spacing w:val="-1"/>
        </w:rPr>
        <w:t xml:space="preserve"> </w:t>
      </w:r>
      <w:r>
        <w:t>адреналина,</w:t>
      </w:r>
      <w:r>
        <w:rPr>
          <w:spacing w:val="1"/>
        </w:rPr>
        <w:t xml:space="preserve"> </w:t>
      </w:r>
      <w:r>
        <w:t>10 циклов</w:t>
      </w:r>
      <w:r>
        <w:rPr>
          <w:spacing w:val="1"/>
        </w:rPr>
        <w:t xml:space="preserve"> </w:t>
      </w:r>
      <w:r>
        <w:t>СЛР.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344"/>
      </w:pPr>
      <w:r>
        <w:t>При проведении реанимационных мероприятий только однократно в</w:t>
      </w:r>
      <w:r>
        <w:t>водится 1 мг</w:t>
      </w:r>
      <w:r>
        <w:rPr>
          <w:spacing w:val="1"/>
        </w:rPr>
        <w:t xml:space="preserve"> </w:t>
      </w:r>
      <w:r>
        <w:t>атропина (максимальная доза 3 мг). Согласно рекомендациям ERC, 2010г. атропин не</w:t>
      </w:r>
      <w:r>
        <w:rPr>
          <w:spacing w:val="1"/>
        </w:rPr>
        <w:t xml:space="preserve"> </w:t>
      </w:r>
      <w:r>
        <w:t xml:space="preserve">рекомендован для использования </w:t>
      </w:r>
      <w:proofErr w:type="gramStart"/>
      <w:r>
        <w:t>во время</w:t>
      </w:r>
      <w:proofErr w:type="gramEnd"/>
      <w:r>
        <w:t xml:space="preserve"> СЛР. Мы рекомендуем специалистам</w:t>
      </w:r>
      <w:r>
        <w:rPr>
          <w:spacing w:val="1"/>
        </w:rPr>
        <w:t xml:space="preserve"> </w:t>
      </w:r>
      <w:r>
        <w:t>самостоятельно рассмотреть вопрос об использовании атропина во время асистолии при</w:t>
      </w:r>
      <w:r>
        <w:rPr>
          <w:spacing w:val="-58"/>
        </w:rPr>
        <w:t xml:space="preserve"> </w:t>
      </w:r>
      <w:r>
        <w:t>СЛР</w:t>
      </w:r>
      <w:r>
        <w:rPr>
          <w:spacing w:val="-1"/>
        </w:rPr>
        <w:t xml:space="preserve"> </w:t>
      </w:r>
      <w:proofErr w:type="gramStart"/>
      <w:r>
        <w:t xml:space="preserve">в </w:t>
      </w:r>
      <w:r>
        <w:t>дозе</w:t>
      </w:r>
      <w:proofErr w:type="gramEnd"/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превышающей</w:t>
      </w:r>
      <w:r>
        <w:rPr>
          <w:spacing w:val="1"/>
        </w:rPr>
        <w:t xml:space="preserve"> </w:t>
      </w:r>
      <w:r>
        <w:t>0,04</w:t>
      </w:r>
      <w:r>
        <w:rPr>
          <w:spacing w:val="-1"/>
        </w:rPr>
        <w:t xml:space="preserve"> </w:t>
      </w:r>
      <w:r>
        <w:t>мг/кг.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left="164"/>
      </w:pPr>
      <w:r>
        <w:t>Электромеханическая</w:t>
      </w:r>
      <w:r>
        <w:rPr>
          <w:spacing w:val="-6"/>
        </w:rPr>
        <w:t xml:space="preserve"> </w:t>
      </w:r>
      <w:r>
        <w:t>диссоциация</w:t>
      </w:r>
    </w:p>
    <w:p w:rsidR="00926C19" w:rsidRDefault="00DC7CC3">
      <w:pPr>
        <w:pStyle w:val="a3"/>
        <w:ind w:right="132"/>
      </w:pPr>
      <w:r>
        <w:t>В данном случае необходимо в первую очередь лечить причину, вызвавшую этот вид</w:t>
      </w:r>
      <w:r>
        <w:rPr>
          <w:spacing w:val="1"/>
        </w:rPr>
        <w:t xml:space="preserve"> </w:t>
      </w:r>
      <w:r>
        <w:t>остановки</w:t>
      </w:r>
      <w:r>
        <w:rPr>
          <w:spacing w:val="-5"/>
        </w:rPr>
        <w:t xml:space="preserve"> </w:t>
      </w:r>
      <w:r>
        <w:t>кровообращения.</w:t>
      </w:r>
      <w:r>
        <w:rPr>
          <w:spacing w:val="-2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ЭМД</w:t>
      </w:r>
      <w:r>
        <w:rPr>
          <w:spacing w:val="-6"/>
        </w:rPr>
        <w:t xml:space="preserve"> </w:t>
      </w:r>
      <w:r>
        <w:t>бывает</w:t>
      </w:r>
      <w:r>
        <w:rPr>
          <w:spacing w:val="-5"/>
        </w:rPr>
        <w:t xml:space="preserve"> </w:t>
      </w:r>
      <w:r>
        <w:t>вследствие</w:t>
      </w:r>
      <w:r>
        <w:rPr>
          <w:spacing w:val="-4"/>
        </w:rPr>
        <w:t xml:space="preserve"> </w:t>
      </w:r>
      <w:proofErr w:type="spellStart"/>
      <w:r>
        <w:t>гиповолемии</w:t>
      </w:r>
      <w:proofErr w:type="spellEnd"/>
      <w:r>
        <w:t>,</w:t>
      </w:r>
      <w:r>
        <w:rPr>
          <w:spacing w:val="-4"/>
        </w:rPr>
        <w:t xml:space="preserve"> </w:t>
      </w:r>
      <w:r>
        <w:t>тампонады</w:t>
      </w:r>
      <w:r>
        <w:rPr>
          <w:spacing w:val="-57"/>
        </w:rPr>
        <w:t xml:space="preserve"> </w:t>
      </w:r>
      <w:r>
        <w:t>сердца, гипотермии, пневмоторакса, легочной эмболии, электролитного дисбаланса. В</w:t>
      </w:r>
      <w:r>
        <w:rPr>
          <w:spacing w:val="1"/>
        </w:rPr>
        <w:t xml:space="preserve"> </w:t>
      </w:r>
      <w:r>
        <w:t>этом случае проводятся следующие реанимационные мероприятия: интубация трахеи,</w:t>
      </w:r>
      <w:r>
        <w:rPr>
          <w:spacing w:val="1"/>
        </w:rPr>
        <w:t xml:space="preserve"> </w:t>
      </w:r>
      <w:r>
        <w:t>ИВЛ: 1 мг</w:t>
      </w:r>
      <w:r>
        <w:rPr>
          <w:spacing w:val="-1"/>
        </w:rPr>
        <w:t xml:space="preserve"> </w:t>
      </w:r>
      <w:r>
        <w:t>адреналина,</w:t>
      </w:r>
      <w:r>
        <w:rPr>
          <w:spacing w:val="1"/>
        </w:rPr>
        <w:t xml:space="preserve"> </w:t>
      </w:r>
      <w:r>
        <w:t>10 циклов</w:t>
      </w:r>
      <w:r>
        <w:rPr>
          <w:spacing w:val="1"/>
        </w:rPr>
        <w:t xml:space="preserve"> </w:t>
      </w:r>
      <w:r>
        <w:t>СЛР.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</w:pPr>
      <w:r>
        <w:t>Прекращение</w:t>
      </w:r>
      <w:r>
        <w:rPr>
          <w:spacing w:val="-5"/>
        </w:rPr>
        <w:t xml:space="preserve"> </w:t>
      </w:r>
      <w:r>
        <w:t>реанимационных</w:t>
      </w:r>
      <w:r>
        <w:rPr>
          <w:spacing w:val="-5"/>
        </w:rPr>
        <w:t xml:space="preserve"> </w:t>
      </w:r>
      <w:r>
        <w:t>мероприятий: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2"/>
        </w:numPr>
        <w:tabs>
          <w:tab w:val="left" w:pos="404"/>
        </w:tabs>
        <w:ind w:right="150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мозга,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фоне неэффективного применения полного комплекса мероприятий,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 жизни;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2"/>
        </w:numPr>
        <w:tabs>
          <w:tab w:val="left" w:pos="404"/>
        </w:tabs>
        <w:ind w:right="139" w:firstLine="0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 ва</w:t>
      </w:r>
      <w:r>
        <w:rPr>
          <w:sz w:val="24"/>
        </w:rPr>
        <w:t>жных функций в течение 30 мин (после появления в ходе наружного массажа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сердца хотя бы одного удара пульса на сонной артерии 30-минутный интервал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отсчитывается заново);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2"/>
        </w:numPr>
        <w:tabs>
          <w:tab w:val="left" w:pos="404"/>
        </w:tabs>
        <w:ind w:right="448" w:firstLine="0"/>
        <w:rPr>
          <w:sz w:val="24"/>
        </w:rPr>
      </w:pPr>
      <w:r>
        <w:rPr>
          <w:sz w:val="24"/>
        </w:rPr>
        <w:t>если по ходу проведения СЛР выяснилось, что больному она не показана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 смерть наступила у неизвестного человека, СЛР начинают немедленно,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затем по ходу реанимации выясняют, показана ли она была,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если реанимация не была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показана,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прекращают).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</w:pPr>
      <w:r>
        <w:t>Противопоказания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реанимационных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определе</w:t>
      </w:r>
      <w:r>
        <w:t>ны</w:t>
      </w:r>
    </w:p>
    <w:p w:rsidR="00926C19" w:rsidRDefault="00DC7CC3">
      <w:pPr>
        <w:pStyle w:val="a3"/>
        <w:spacing w:before="1"/>
        <w:ind w:right="102"/>
      </w:pPr>
      <w:r>
        <w:t>«Инструкцией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определению критериев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человека, прекращения реанимационных мероприятий» (утв. приказом Минздрава РФ от 4</w:t>
      </w:r>
      <w:r>
        <w:rPr>
          <w:spacing w:val="-57"/>
        </w:rPr>
        <w:t xml:space="preserve"> </w:t>
      </w:r>
      <w:r>
        <w:t>марта 2003 г. N 73)</w:t>
      </w:r>
    </w:p>
    <w:p w:rsidR="00926C19" w:rsidRDefault="00926C19">
      <w:pPr>
        <w:pStyle w:val="a3"/>
        <w:spacing w:before="11"/>
        <w:ind w:left="0"/>
        <w:rPr>
          <w:sz w:val="23"/>
        </w:rPr>
      </w:pPr>
    </w:p>
    <w:p w:rsidR="00926C19" w:rsidRDefault="00DC7CC3">
      <w:pPr>
        <w:pStyle w:val="a3"/>
      </w:pPr>
      <w:r>
        <w:t>Реанимационные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проводятся: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</w:pPr>
      <w:r>
        <w:t>а)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биолог</w:t>
      </w:r>
      <w:r>
        <w:t>ической</w:t>
      </w:r>
      <w:r>
        <w:rPr>
          <w:spacing w:val="-1"/>
        </w:rPr>
        <w:t xml:space="preserve"> </w:t>
      </w:r>
      <w:r>
        <w:t>смерти;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3"/>
        <w:ind w:right="177"/>
      </w:pPr>
      <w:r>
        <w:t>б) при наступлении состояния клинической смерти на фоне прогрессирования достоверно</w:t>
      </w:r>
      <w:r>
        <w:rPr>
          <w:spacing w:val="-58"/>
        </w:rPr>
        <w:t xml:space="preserve"> </w:t>
      </w:r>
      <w:r>
        <w:t>установленных неизлечимых заболеваний или неизлечимых последствий острой травмы,</w:t>
      </w:r>
      <w:r>
        <w:rPr>
          <w:spacing w:val="1"/>
        </w:rPr>
        <w:t xml:space="preserve"> </w:t>
      </w:r>
      <w:r>
        <w:t>несовместимой с</w:t>
      </w:r>
      <w:r>
        <w:rPr>
          <w:spacing w:val="1"/>
        </w:rPr>
        <w:t xml:space="preserve"> </w:t>
      </w:r>
      <w:r>
        <w:t>жизнью.</w:t>
      </w: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6"/>
        </w:rPr>
      </w:pPr>
    </w:p>
    <w:p w:rsidR="00926C19" w:rsidRDefault="00DC7CC3">
      <w:pPr>
        <w:pStyle w:val="a3"/>
        <w:spacing w:before="224"/>
      </w:pPr>
      <w:r>
        <w:t>Типичные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сердечно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легочной</w:t>
      </w:r>
      <w:r>
        <w:rPr>
          <w:spacing w:val="-1"/>
        </w:rPr>
        <w:t xml:space="preserve"> </w:t>
      </w:r>
      <w:r>
        <w:t>реанимации:</w:t>
      </w:r>
    </w:p>
    <w:p w:rsidR="00926C19" w:rsidRDefault="00926C19">
      <w:pPr>
        <w:sectPr w:rsidR="00926C19">
          <w:pgSz w:w="11910" w:h="16840"/>
          <w:pgMar w:top="1040" w:right="740" w:bottom="280" w:left="1600" w:header="720" w:footer="720" w:gutter="0"/>
          <w:cols w:space="720"/>
        </w:sectPr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250"/>
        </w:tabs>
        <w:spacing w:before="74"/>
        <w:ind w:right="1219" w:firstLine="0"/>
        <w:rPr>
          <w:sz w:val="24"/>
        </w:rPr>
      </w:pPr>
      <w:r>
        <w:rPr>
          <w:sz w:val="24"/>
        </w:rPr>
        <w:lastRenderedPageBreak/>
        <w:t>Затягивание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СЛР,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250"/>
        </w:tabs>
        <w:ind w:left="249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250"/>
        </w:tabs>
        <w:ind w:right="246" w:firstLine="0"/>
        <w:rPr>
          <w:sz w:val="24"/>
        </w:rPr>
      </w:pPr>
      <w:r>
        <w:rPr>
          <w:sz w:val="24"/>
        </w:rPr>
        <w:t>неправильная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сердца,</w:t>
      </w:r>
      <w:r>
        <w:rPr>
          <w:spacing w:val="-4"/>
          <w:sz w:val="24"/>
        </w:rPr>
        <w:t xml:space="preserve"> </w:t>
      </w:r>
      <w:r>
        <w:rPr>
          <w:sz w:val="24"/>
        </w:rPr>
        <w:t>чаще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2"/>
          <w:sz w:val="24"/>
        </w:rPr>
        <w:t xml:space="preserve"> </w:t>
      </w:r>
      <w:r>
        <w:rPr>
          <w:sz w:val="24"/>
        </w:rPr>
        <w:t>(менее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proofErr w:type="gramEnd"/>
      <w:r>
        <w:rPr>
          <w:sz w:val="24"/>
        </w:rPr>
        <w:t>) и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глубина компрессий</w:t>
      </w:r>
      <w:r>
        <w:rPr>
          <w:spacing w:val="3"/>
          <w:sz w:val="24"/>
        </w:rPr>
        <w:t xml:space="preserve"> </w:t>
      </w:r>
      <w:r>
        <w:rPr>
          <w:sz w:val="24"/>
        </w:rPr>
        <w:t>(менее – 5</w:t>
      </w:r>
      <w:r>
        <w:rPr>
          <w:spacing w:val="-1"/>
          <w:sz w:val="24"/>
        </w:rPr>
        <w:t xml:space="preserve"> </w:t>
      </w:r>
      <w:r>
        <w:rPr>
          <w:sz w:val="24"/>
        </w:rPr>
        <w:t>см),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250"/>
        </w:tabs>
        <w:ind w:right="575" w:firstLine="0"/>
        <w:rPr>
          <w:sz w:val="24"/>
        </w:rPr>
      </w:pPr>
      <w:r>
        <w:rPr>
          <w:sz w:val="24"/>
        </w:rPr>
        <w:t>Задержка с началом проведения или перерывы в компрессиях грудной клетки (поиск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ИВЛ,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повторная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интубация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регистрация ЭКГ,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308"/>
        </w:tabs>
        <w:ind w:left="308" w:hanging="204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ИВЛ.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308"/>
        </w:tabs>
        <w:ind w:right="857" w:firstLine="0"/>
        <w:rPr>
          <w:sz w:val="24"/>
        </w:rPr>
      </w:pPr>
      <w:r>
        <w:rPr>
          <w:sz w:val="24"/>
        </w:rPr>
        <w:t>Неправильная техника ИВЛ (не обеспечена проходимость дыхательных путей, не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2"/>
          <w:sz w:val="24"/>
        </w:rPr>
        <w:t xml:space="preserve"> </w:t>
      </w:r>
      <w:r>
        <w:rPr>
          <w:sz w:val="24"/>
        </w:rPr>
        <w:t>герметичность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308"/>
        </w:tabs>
        <w:ind w:left="308" w:hanging="204"/>
        <w:rPr>
          <w:sz w:val="24"/>
        </w:rPr>
      </w:pP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адреналина,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превышают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мин.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308"/>
        </w:tabs>
        <w:ind w:right="543" w:firstLine="0"/>
        <w:rPr>
          <w:sz w:val="24"/>
        </w:rPr>
      </w:pPr>
      <w:r>
        <w:rPr>
          <w:sz w:val="24"/>
        </w:rPr>
        <w:t xml:space="preserve">Задержка с проведением электрической </w:t>
      </w:r>
      <w:proofErr w:type="spellStart"/>
      <w:r>
        <w:rPr>
          <w:sz w:val="24"/>
        </w:rPr>
        <w:t>дефибрилляции</w:t>
      </w:r>
      <w:proofErr w:type="spellEnd"/>
      <w:r>
        <w:rPr>
          <w:sz w:val="24"/>
        </w:rPr>
        <w:t>, неправильно выбранная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 разряда (использование разрядов недостаточной энергии при устойчивой к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фибрилляции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желудочков),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дефибрилляции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сразу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компрессий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ИВЛ.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308"/>
        </w:tabs>
        <w:ind w:right="234" w:firstLine="0"/>
        <w:rPr>
          <w:sz w:val="24"/>
        </w:rPr>
      </w:pPr>
      <w:r>
        <w:rPr>
          <w:sz w:val="24"/>
        </w:rPr>
        <w:t>Несоблюдение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компрессиями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вдуваниями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2.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308"/>
        </w:tabs>
        <w:ind w:right="1445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308"/>
        </w:tabs>
        <w:ind w:left="308" w:hanging="204"/>
        <w:rPr>
          <w:sz w:val="24"/>
        </w:rPr>
      </w:pPr>
      <w:r>
        <w:rPr>
          <w:sz w:val="24"/>
        </w:rPr>
        <w:t>Преждевременное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0"/>
          <w:numId w:val="1"/>
        </w:numPr>
        <w:tabs>
          <w:tab w:val="left" w:pos="308"/>
        </w:tabs>
        <w:ind w:left="308" w:hanging="204"/>
        <w:rPr>
          <w:sz w:val="24"/>
        </w:rPr>
      </w:pPr>
      <w:r>
        <w:rPr>
          <w:sz w:val="24"/>
        </w:rPr>
        <w:t>Ослабление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26C19" w:rsidRDefault="00926C19">
      <w:pPr>
        <w:pStyle w:val="a3"/>
        <w:ind w:left="0"/>
        <w:rPr>
          <w:sz w:val="26"/>
        </w:rPr>
      </w:pPr>
    </w:p>
    <w:p w:rsidR="00926C19" w:rsidRDefault="00926C19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</w:p>
    <w:p w:rsidR="00DC7CC3" w:rsidRDefault="00DC7CC3">
      <w:pPr>
        <w:pStyle w:val="a3"/>
        <w:ind w:left="0"/>
        <w:rPr>
          <w:sz w:val="22"/>
        </w:rPr>
      </w:pPr>
      <w:bookmarkStart w:id="0" w:name="_GoBack"/>
      <w:bookmarkEnd w:id="0"/>
    </w:p>
    <w:p w:rsidR="00926C19" w:rsidRDefault="00DC7CC3">
      <w:pPr>
        <w:pStyle w:val="a3"/>
        <w:ind w:left="4190"/>
      </w:pPr>
      <w:r>
        <w:t>Литература</w:t>
      </w:r>
    </w:p>
    <w:p w:rsidR="00926C19" w:rsidRDefault="00DC7CC3">
      <w:pPr>
        <w:pStyle w:val="a5"/>
        <w:numPr>
          <w:ilvl w:val="1"/>
          <w:numId w:val="3"/>
        </w:numPr>
        <w:tabs>
          <w:tab w:val="left" w:pos="2263"/>
          <w:tab w:val="left" w:pos="2264"/>
        </w:tabs>
        <w:ind w:right="755" w:firstLine="1500"/>
        <w:jc w:val="left"/>
        <w:rPr>
          <w:sz w:val="24"/>
        </w:rPr>
      </w:pPr>
      <w:proofErr w:type="spellStart"/>
      <w:r>
        <w:rPr>
          <w:sz w:val="24"/>
        </w:rPr>
        <w:t>Гроер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реанимация: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англ.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К.Гроер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Д.Каваллар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 1996.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spacing w:before="1"/>
        <w:ind w:right="982" w:firstLine="1500"/>
        <w:jc w:val="left"/>
        <w:rPr>
          <w:sz w:val="24"/>
        </w:rPr>
      </w:pPr>
      <w:r>
        <w:rPr>
          <w:sz w:val="24"/>
        </w:rPr>
        <w:t>Зильбер А.П. Медицина критических состояний. Общие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А.П.Зильбер</w:t>
      </w:r>
      <w:proofErr w:type="spellEnd"/>
      <w:r>
        <w:rPr>
          <w:sz w:val="24"/>
        </w:rPr>
        <w:t>. —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Петрозаводск,</w:t>
      </w:r>
      <w:r>
        <w:rPr>
          <w:spacing w:val="1"/>
          <w:sz w:val="24"/>
        </w:rPr>
        <w:t xml:space="preserve"> </w:t>
      </w:r>
      <w:r>
        <w:rPr>
          <w:sz w:val="24"/>
        </w:rPr>
        <w:t>1995. — 360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26C19" w:rsidRDefault="00926C19">
      <w:pPr>
        <w:pStyle w:val="a3"/>
        <w:spacing w:before="11"/>
        <w:ind w:left="0"/>
        <w:rPr>
          <w:sz w:val="23"/>
        </w:rPr>
      </w:pPr>
    </w:p>
    <w:p w:rsidR="00926C19" w:rsidRDefault="00DC7CC3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ind w:right="257" w:firstLine="1500"/>
        <w:jc w:val="left"/>
        <w:rPr>
          <w:sz w:val="24"/>
        </w:rPr>
      </w:pPr>
      <w:r>
        <w:rPr>
          <w:sz w:val="24"/>
        </w:rPr>
        <w:t xml:space="preserve">Интенсивная терапия: пер. с англ. / Под ред. </w:t>
      </w:r>
      <w:proofErr w:type="spellStart"/>
      <w:r>
        <w:rPr>
          <w:sz w:val="24"/>
        </w:rPr>
        <w:t>А.И.Мартынов</w:t>
      </w:r>
      <w:proofErr w:type="spellEnd"/>
      <w:r>
        <w:rPr>
          <w:sz w:val="24"/>
        </w:rPr>
        <w:t>. —</w:t>
      </w:r>
      <w:r>
        <w:rPr>
          <w:spacing w:val="-58"/>
          <w:sz w:val="24"/>
        </w:rPr>
        <w:t xml:space="preserve"> </w:t>
      </w:r>
      <w:r>
        <w:rPr>
          <w:sz w:val="24"/>
        </w:rPr>
        <w:t>М.: Медицина,</w:t>
      </w:r>
      <w:r>
        <w:rPr>
          <w:spacing w:val="1"/>
          <w:sz w:val="24"/>
        </w:rPr>
        <w:t xml:space="preserve"> </w:t>
      </w:r>
      <w:r>
        <w:rPr>
          <w:sz w:val="24"/>
        </w:rPr>
        <w:t>1998.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ind w:left="2804" w:hanging="1200"/>
        <w:jc w:val="left"/>
        <w:rPr>
          <w:sz w:val="24"/>
        </w:rPr>
      </w:pPr>
      <w:r>
        <w:rPr>
          <w:sz w:val="24"/>
        </w:rPr>
        <w:t>Кардиология.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</w:p>
    <w:p w:rsidR="00926C19" w:rsidRDefault="00DC7CC3">
      <w:pPr>
        <w:pStyle w:val="a3"/>
      </w:pPr>
      <w:r>
        <w:t>«ГЭОТАР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МЕДИА»,</w:t>
      </w:r>
      <w:r>
        <w:rPr>
          <w:spacing w:val="-2"/>
        </w:rPr>
        <w:t xml:space="preserve"> </w:t>
      </w:r>
      <w:r>
        <w:t>Москва.</w:t>
      </w:r>
      <w:r>
        <w:rPr>
          <w:spacing w:val="-1"/>
        </w:rPr>
        <w:t xml:space="preserve"> </w:t>
      </w:r>
      <w:r>
        <w:t>2007.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ind w:right="576" w:firstLine="1500"/>
        <w:jc w:val="left"/>
        <w:rPr>
          <w:sz w:val="24"/>
        </w:rPr>
      </w:pPr>
      <w:r>
        <w:rPr>
          <w:sz w:val="24"/>
        </w:rPr>
        <w:t>Клиническая анестезиология: справочник: пер с англ., доп. /</w:t>
      </w:r>
      <w:r>
        <w:rPr>
          <w:spacing w:val="-57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В.В.Яснецова</w:t>
      </w:r>
      <w:proofErr w:type="spellEnd"/>
      <w:r>
        <w:rPr>
          <w:sz w:val="24"/>
        </w:rPr>
        <w:t>. — М.: ГЭОТАРМЕД,</w:t>
      </w:r>
      <w:r>
        <w:rPr>
          <w:spacing w:val="-1"/>
          <w:sz w:val="24"/>
        </w:rPr>
        <w:t xml:space="preserve"> </w:t>
      </w:r>
      <w:r>
        <w:rPr>
          <w:sz w:val="24"/>
        </w:rPr>
        <w:t>2001. —</w:t>
      </w:r>
      <w:r>
        <w:rPr>
          <w:spacing w:val="-1"/>
          <w:sz w:val="24"/>
        </w:rPr>
        <w:t xml:space="preserve"> </w:t>
      </w:r>
      <w:r>
        <w:rPr>
          <w:sz w:val="24"/>
        </w:rPr>
        <w:t>816 с.</w:t>
      </w:r>
    </w:p>
    <w:p w:rsidR="00926C19" w:rsidRDefault="00926C19">
      <w:pPr>
        <w:rPr>
          <w:sz w:val="24"/>
        </w:rPr>
        <w:sectPr w:rsidR="00926C19">
          <w:pgSz w:w="11910" w:h="16840"/>
          <w:pgMar w:top="1320" w:right="740" w:bottom="280" w:left="1600" w:header="720" w:footer="720" w:gutter="0"/>
          <w:cols w:space="720"/>
        </w:sectPr>
      </w:pPr>
    </w:p>
    <w:p w:rsidR="00926C19" w:rsidRDefault="00DC7CC3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spacing w:before="78"/>
        <w:ind w:right="313" w:firstLine="1500"/>
        <w:jc w:val="left"/>
        <w:rPr>
          <w:sz w:val="24"/>
        </w:rPr>
      </w:pPr>
      <w:r>
        <w:rPr>
          <w:sz w:val="24"/>
        </w:rPr>
        <w:lastRenderedPageBreak/>
        <w:t>Методические рекомендации по проведению реанимационных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Европейского Совета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реанимации,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t>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2008г.-317с.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ind w:right="338" w:firstLine="1500"/>
        <w:jc w:val="left"/>
        <w:rPr>
          <w:sz w:val="24"/>
        </w:rPr>
      </w:pPr>
      <w:r>
        <w:rPr>
          <w:sz w:val="24"/>
        </w:rPr>
        <w:t>Морган-мл. Дж. Э. Клиническая анестезиология: кн. 3: пер. с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Дж.Э.Морган</w:t>
      </w:r>
      <w:proofErr w:type="spellEnd"/>
      <w:r>
        <w:rPr>
          <w:sz w:val="24"/>
        </w:rPr>
        <w:t>-мл.,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Мэгид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С.Михаил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504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ind w:right="372" w:firstLine="1500"/>
        <w:jc w:val="left"/>
        <w:rPr>
          <w:sz w:val="24"/>
        </w:rPr>
      </w:pPr>
      <w:proofErr w:type="spellStart"/>
      <w:r>
        <w:rPr>
          <w:sz w:val="24"/>
        </w:rPr>
        <w:t>Сафар</w:t>
      </w:r>
      <w:proofErr w:type="spellEnd"/>
      <w:r>
        <w:rPr>
          <w:sz w:val="24"/>
        </w:rPr>
        <w:t xml:space="preserve"> Петер. Сердечно-легочная и церебральная реанимация:</w:t>
      </w:r>
      <w:r>
        <w:rPr>
          <w:spacing w:val="-57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 англ.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П. </w:t>
      </w:r>
      <w:proofErr w:type="spellStart"/>
      <w:r>
        <w:rPr>
          <w:sz w:val="24"/>
        </w:rPr>
        <w:t>Сафар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 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Бичер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 1997. —</w:t>
      </w:r>
      <w:r>
        <w:rPr>
          <w:spacing w:val="-1"/>
          <w:sz w:val="24"/>
        </w:rPr>
        <w:t xml:space="preserve"> </w:t>
      </w:r>
      <w:r>
        <w:rPr>
          <w:sz w:val="24"/>
        </w:rPr>
        <w:t>552 с.</w:t>
      </w:r>
    </w:p>
    <w:p w:rsidR="00926C19" w:rsidRDefault="00926C19">
      <w:pPr>
        <w:pStyle w:val="a3"/>
        <w:ind w:left="0"/>
      </w:pPr>
    </w:p>
    <w:p w:rsidR="00926C19" w:rsidRDefault="00DC7CC3">
      <w:pPr>
        <w:pStyle w:val="a5"/>
        <w:numPr>
          <w:ilvl w:val="1"/>
          <w:numId w:val="3"/>
        </w:numPr>
        <w:tabs>
          <w:tab w:val="left" w:pos="2803"/>
          <w:tab w:val="left" w:pos="2804"/>
        </w:tabs>
        <w:ind w:right="602" w:firstLine="1500"/>
        <w:jc w:val="left"/>
        <w:rPr>
          <w:sz w:val="24"/>
        </w:rPr>
      </w:pPr>
      <w:proofErr w:type="spellStart"/>
      <w:r>
        <w:rPr>
          <w:sz w:val="24"/>
        </w:rPr>
        <w:t>Сафар</w:t>
      </w:r>
      <w:proofErr w:type="spellEnd"/>
      <w:r>
        <w:rPr>
          <w:sz w:val="24"/>
        </w:rPr>
        <w:t xml:space="preserve"> Петер. Сердечно-легочная </w:t>
      </w:r>
      <w:proofErr w:type="gramStart"/>
      <w:r>
        <w:rPr>
          <w:sz w:val="24"/>
        </w:rPr>
        <w:t>реанимация :</w:t>
      </w:r>
      <w:proofErr w:type="gramEnd"/>
      <w:r>
        <w:rPr>
          <w:sz w:val="24"/>
        </w:rPr>
        <w:t xml:space="preserve"> пер. с англ. 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П.Сафар</w:t>
      </w:r>
      <w:proofErr w:type="spellEnd"/>
      <w:r>
        <w:rPr>
          <w:sz w:val="24"/>
        </w:rPr>
        <w:t>. — М.: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"/>
          <w:sz w:val="24"/>
        </w:rPr>
        <w:t xml:space="preserve"> </w:t>
      </w:r>
      <w:r>
        <w:rPr>
          <w:sz w:val="24"/>
        </w:rPr>
        <w:t>1984. —</w:t>
      </w:r>
      <w:r>
        <w:rPr>
          <w:spacing w:val="-1"/>
          <w:sz w:val="24"/>
        </w:rPr>
        <w:t xml:space="preserve"> </w:t>
      </w:r>
      <w:r>
        <w:rPr>
          <w:sz w:val="24"/>
        </w:rPr>
        <w:t>265 с.</w:t>
      </w:r>
    </w:p>
    <w:p w:rsidR="00926C19" w:rsidRDefault="00926C19">
      <w:pPr>
        <w:pStyle w:val="a3"/>
        <w:ind w:left="0"/>
      </w:pPr>
    </w:p>
    <w:p w:rsidR="00926C19" w:rsidRPr="00DC7CC3" w:rsidRDefault="00DC7CC3">
      <w:pPr>
        <w:pStyle w:val="a5"/>
        <w:numPr>
          <w:ilvl w:val="1"/>
          <w:numId w:val="3"/>
        </w:numPr>
        <w:tabs>
          <w:tab w:val="left" w:pos="2743"/>
          <w:tab w:val="left" w:pos="2744"/>
        </w:tabs>
        <w:ind w:right="182" w:firstLine="1320"/>
        <w:jc w:val="left"/>
        <w:rPr>
          <w:sz w:val="24"/>
          <w:lang w:val="en-US"/>
        </w:rPr>
      </w:pPr>
      <w:proofErr w:type="spellStart"/>
      <w:r w:rsidRPr="00DC7CC3">
        <w:rPr>
          <w:sz w:val="24"/>
          <w:lang w:val="en-US"/>
        </w:rPr>
        <w:t>Intersive</w:t>
      </w:r>
      <w:proofErr w:type="spellEnd"/>
      <w:r w:rsidRPr="00DC7CC3">
        <w:rPr>
          <w:sz w:val="24"/>
          <w:lang w:val="en-US"/>
        </w:rPr>
        <w:t xml:space="preserve"> Care / M. Simon [</w:t>
      </w:r>
      <w:r>
        <w:rPr>
          <w:sz w:val="24"/>
        </w:rPr>
        <w:t>и</w:t>
      </w:r>
      <w:r w:rsidRPr="00DC7CC3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др</w:t>
      </w:r>
      <w:proofErr w:type="spellEnd"/>
      <w:r w:rsidRPr="00DC7CC3">
        <w:rPr>
          <w:sz w:val="24"/>
          <w:lang w:val="en-US"/>
        </w:rPr>
        <w:t>.]. — Edinburgh, London, New York</w:t>
      </w:r>
      <w:r w:rsidRPr="00DC7CC3">
        <w:rPr>
          <w:spacing w:val="-57"/>
          <w:sz w:val="24"/>
          <w:lang w:val="en-US"/>
        </w:rPr>
        <w:t xml:space="preserve"> </w:t>
      </w:r>
      <w:r w:rsidRPr="00DC7CC3">
        <w:rPr>
          <w:sz w:val="24"/>
          <w:lang w:val="en-US"/>
        </w:rPr>
        <w:t>Oxford,</w:t>
      </w:r>
      <w:r w:rsidRPr="00DC7CC3">
        <w:rPr>
          <w:spacing w:val="-1"/>
          <w:sz w:val="24"/>
          <w:lang w:val="en-US"/>
        </w:rPr>
        <w:t xml:space="preserve"> </w:t>
      </w:r>
      <w:r w:rsidRPr="00DC7CC3">
        <w:rPr>
          <w:sz w:val="24"/>
          <w:lang w:val="en-US"/>
        </w:rPr>
        <w:t>Philadelphia</w:t>
      </w:r>
      <w:r w:rsidRPr="00DC7CC3">
        <w:rPr>
          <w:spacing w:val="1"/>
          <w:sz w:val="24"/>
          <w:lang w:val="en-US"/>
        </w:rPr>
        <w:t xml:space="preserve"> </w:t>
      </w:r>
      <w:r w:rsidRPr="00DC7CC3">
        <w:rPr>
          <w:sz w:val="24"/>
          <w:lang w:val="en-US"/>
        </w:rPr>
        <w:t>ST</w:t>
      </w:r>
      <w:r w:rsidRPr="00DC7CC3">
        <w:rPr>
          <w:spacing w:val="-1"/>
          <w:sz w:val="24"/>
          <w:lang w:val="en-US"/>
        </w:rPr>
        <w:t xml:space="preserve"> </w:t>
      </w:r>
      <w:r w:rsidRPr="00DC7CC3">
        <w:rPr>
          <w:sz w:val="24"/>
          <w:lang w:val="en-US"/>
        </w:rPr>
        <w:t>Louis</w:t>
      </w:r>
      <w:r w:rsidRPr="00DC7CC3">
        <w:rPr>
          <w:spacing w:val="2"/>
          <w:sz w:val="24"/>
          <w:lang w:val="en-US"/>
        </w:rPr>
        <w:t xml:space="preserve"> </w:t>
      </w:r>
      <w:r w:rsidRPr="00DC7CC3">
        <w:rPr>
          <w:sz w:val="24"/>
          <w:lang w:val="en-US"/>
        </w:rPr>
        <w:t>Sydney, Toronto, 2004. —</w:t>
      </w:r>
      <w:r w:rsidRPr="00DC7CC3">
        <w:rPr>
          <w:spacing w:val="-1"/>
          <w:sz w:val="24"/>
          <w:lang w:val="en-US"/>
        </w:rPr>
        <w:t xml:space="preserve"> </w:t>
      </w:r>
      <w:r w:rsidRPr="00DC7CC3">
        <w:rPr>
          <w:sz w:val="24"/>
          <w:lang w:val="en-US"/>
        </w:rPr>
        <w:t>406 c.</w:t>
      </w:r>
    </w:p>
    <w:sectPr w:rsidR="00926C19" w:rsidRPr="00DC7CC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058"/>
    <w:multiLevelType w:val="hybridMultilevel"/>
    <w:tmpl w:val="45AEB836"/>
    <w:lvl w:ilvl="0" w:tplc="93A475E6">
      <w:numFmt w:val="bullet"/>
      <w:lvlText w:val="●"/>
      <w:lvlJc w:val="left"/>
      <w:pPr>
        <w:ind w:left="104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C18CDDC">
      <w:numFmt w:val="bullet"/>
      <w:lvlText w:val="•"/>
      <w:lvlJc w:val="left"/>
      <w:pPr>
        <w:ind w:left="1046" w:hanging="146"/>
      </w:pPr>
      <w:rPr>
        <w:rFonts w:hint="default"/>
        <w:lang w:val="ru-RU" w:eastAsia="en-US" w:bidi="ar-SA"/>
      </w:rPr>
    </w:lvl>
    <w:lvl w:ilvl="2" w:tplc="EA544144">
      <w:numFmt w:val="bullet"/>
      <w:lvlText w:val="•"/>
      <w:lvlJc w:val="left"/>
      <w:pPr>
        <w:ind w:left="1993" w:hanging="146"/>
      </w:pPr>
      <w:rPr>
        <w:rFonts w:hint="default"/>
        <w:lang w:val="ru-RU" w:eastAsia="en-US" w:bidi="ar-SA"/>
      </w:rPr>
    </w:lvl>
    <w:lvl w:ilvl="3" w:tplc="608EC10E">
      <w:numFmt w:val="bullet"/>
      <w:lvlText w:val="•"/>
      <w:lvlJc w:val="left"/>
      <w:pPr>
        <w:ind w:left="2939" w:hanging="146"/>
      </w:pPr>
      <w:rPr>
        <w:rFonts w:hint="default"/>
        <w:lang w:val="ru-RU" w:eastAsia="en-US" w:bidi="ar-SA"/>
      </w:rPr>
    </w:lvl>
    <w:lvl w:ilvl="4" w:tplc="E7C65510">
      <w:numFmt w:val="bullet"/>
      <w:lvlText w:val="•"/>
      <w:lvlJc w:val="left"/>
      <w:pPr>
        <w:ind w:left="3886" w:hanging="146"/>
      </w:pPr>
      <w:rPr>
        <w:rFonts w:hint="default"/>
        <w:lang w:val="ru-RU" w:eastAsia="en-US" w:bidi="ar-SA"/>
      </w:rPr>
    </w:lvl>
    <w:lvl w:ilvl="5" w:tplc="CC24248E">
      <w:numFmt w:val="bullet"/>
      <w:lvlText w:val="•"/>
      <w:lvlJc w:val="left"/>
      <w:pPr>
        <w:ind w:left="4832" w:hanging="146"/>
      </w:pPr>
      <w:rPr>
        <w:rFonts w:hint="default"/>
        <w:lang w:val="ru-RU" w:eastAsia="en-US" w:bidi="ar-SA"/>
      </w:rPr>
    </w:lvl>
    <w:lvl w:ilvl="6" w:tplc="AB4C16DC">
      <w:numFmt w:val="bullet"/>
      <w:lvlText w:val="•"/>
      <w:lvlJc w:val="left"/>
      <w:pPr>
        <w:ind w:left="5779" w:hanging="146"/>
      </w:pPr>
      <w:rPr>
        <w:rFonts w:hint="default"/>
        <w:lang w:val="ru-RU" w:eastAsia="en-US" w:bidi="ar-SA"/>
      </w:rPr>
    </w:lvl>
    <w:lvl w:ilvl="7" w:tplc="738AF100">
      <w:numFmt w:val="bullet"/>
      <w:lvlText w:val="•"/>
      <w:lvlJc w:val="left"/>
      <w:pPr>
        <w:ind w:left="6725" w:hanging="146"/>
      </w:pPr>
      <w:rPr>
        <w:rFonts w:hint="default"/>
        <w:lang w:val="ru-RU" w:eastAsia="en-US" w:bidi="ar-SA"/>
      </w:rPr>
    </w:lvl>
    <w:lvl w:ilvl="8" w:tplc="2578E6B8">
      <w:numFmt w:val="bullet"/>
      <w:lvlText w:val="•"/>
      <w:lvlJc w:val="left"/>
      <w:pPr>
        <w:ind w:left="7672" w:hanging="146"/>
      </w:pPr>
      <w:rPr>
        <w:rFonts w:hint="default"/>
        <w:lang w:val="ru-RU" w:eastAsia="en-US" w:bidi="ar-SA"/>
      </w:rPr>
    </w:lvl>
  </w:abstractNum>
  <w:abstractNum w:abstractNumId="1" w15:restartNumberingAfterBreak="0">
    <w:nsid w:val="547433F4"/>
    <w:multiLevelType w:val="hybridMultilevel"/>
    <w:tmpl w:val="97422960"/>
    <w:lvl w:ilvl="0" w:tplc="BBE61BC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4D37E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3394320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84204B4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05A28A2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763EB620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6" w:tplc="8AE0572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989ACC5A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8" w:tplc="5046F424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9FC6593"/>
    <w:multiLevelType w:val="hybridMultilevel"/>
    <w:tmpl w:val="134CB3C2"/>
    <w:lvl w:ilvl="0" w:tplc="9CB6695E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04E8A">
      <w:start w:val="1"/>
      <w:numFmt w:val="decimal"/>
      <w:lvlText w:val="%2."/>
      <w:lvlJc w:val="left"/>
      <w:pPr>
        <w:ind w:left="104" w:hanging="6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C003EE">
      <w:numFmt w:val="bullet"/>
      <w:lvlText w:val="•"/>
      <w:lvlJc w:val="left"/>
      <w:pPr>
        <w:ind w:left="1365" w:hanging="660"/>
      </w:pPr>
      <w:rPr>
        <w:rFonts w:hint="default"/>
        <w:lang w:val="ru-RU" w:eastAsia="en-US" w:bidi="ar-SA"/>
      </w:rPr>
    </w:lvl>
    <w:lvl w:ilvl="3" w:tplc="3544E0DC">
      <w:numFmt w:val="bullet"/>
      <w:lvlText w:val="•"/>
      <w:lvlJc w:val="left"/>
      <w:pPr>
        <w:ind w:left="2390" w:hanging="660"/>
      </w:pPr>
      <w:rPr>
        <w:rFonts w:hint="default"/>
        <w:lang w:val="ru-RU" w:eastAsia="en-US" w:bidi="ar-SA"/>
      </w:rPr>
    </w:lvl>
    <w:lvl w:ilvl="4" w:tplc="FAD214F2">
      <w:numFmt w:val="bullet"/>
      <w:lvlText w:val="•"/>
      <w:lvlJc w:val="left"/>
      <w:pPr>
        <w:ind w:left="3415" w:hanging="660"/>
      </w:pPr>
      <w:rPr>
        <w:rFonts w:hint="default"/>
        <w:lang w:val="ru-RU" w:eastAsia="en-US" w:bidi="ar-SA"/>
      </w:rPr>
    </w:lvl>
    <w:lvl w:ilvl="5" w:tplc="DF66F9EA">
      <w:numFmt w:val="bullet"/>
      <w:lvlText w:val="•"/>
      <w:lvlJc w:val="left"/>
      <w:pPr>
        <w:ind w:left="4440" w:hanging="660"/>
      </w:pPr>
      <w:rPr>
        <w:rFonts w:hint="default"/>
        <w:lang w:val="ru-RU" w:eastAsia="en-US" w:bidi="ar-SA"/>
      </w:rPr>
    </w:lvl>
    <w:lvl w:ilvl="6" w:tplc="41A822D0">
      <w:numFmt w:val="bullet"/>
      <w:lvlText w:val="•"/>
      <w:lvlJc w:val="left"/>
      <w:pPr>
        <w:ind w:left="5465" w:hanging="660"/>
      </w:pPr>
      <w:rPr>
        <w:rFonts w:hint="default"/>
        <w:lang w:val="ru-RU" w:eastAsia="en-US" w:bidi="ar-SA"/>
      </w:rPr>
    </w:lvl>
    <w:lvl w:ilvl="7" w:tplc="C8A0551E">
      <w:numFmt w:val="bullet"/>
      <w:lvlText w:val="•"/>
      <w:lvlJc w:val="left"/>
      <w:pPr>
        <w:ind w:left="6490" w:hanging="660"/>
      </w:pPr>
      <w:rPr>
        <w:rFonts w:hint="default"/>
        <w:lang w:val="ru-RU" w:eastAsia="en-US" w:bidi="ar-SA"/>
      </w:rPr>
    </w:lvl>
    <w:lvl w:ilvl="8" w:tplc="E2DE2466">
      <w:numFmt w:val="bullet"/>
      <w:lvlText w:val="•"/>
      <w:lvlJc w:val="left"/>
      <w:pPr>
        <w:ind w:left="7515" w:hanging="660"/>
      </w:pPr>
      <w:rPr>
        <w:rFonts w:hint="default"/>
        <w:lang w:val="ru-RU" w:eastAsia="en-US" w:bidi="ar-SA"/>
      </w:rPr>
    </w:lvl>
  </w:abstractNum>
  <w:abstractNum w:abstractNumId="3" w15:restartNumberingAfterBreak="0">
    <w:nsid w:val="5CEB71A8"/>
    <w:multiLevelType w:val="hybridMultilevel"/>
    <w:tmpl w:val="F1A011AA"/>
    <w:lvl w:ilvl="0" w:tplc="229C161C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48C2D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DC34755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1CCACBEA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4DD67ED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2A254E8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  <w:lvl w:ilvl="6" w:tplc="CA7A4A8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B574B310">
      <w:numFmt w:val="bullet"/>
      <w:lvlText w:val="•"/>
      <w:lvlJc w:val="left"/>
      <w:pPr>
        <w:ind w:left="6797" w:hanging="240"/>
      </w:pPr>
      <w:rPr>
        <w:rFonts w:hint="default"/>
        <w:lang w:val="ru-RU" w:eastAsia="en-US" w:bidi="ar-SA"/>
      </w:rPr>
    </w:lvl>
    <w:lvl w:ilvl="8" w:tplc="184EB7AA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3FC7DD7"/>
    <w:multiLevelType w:val="hybridMultilevel"/>
    <w:tmpl w:val="CAB29F5A"/>
    <w:lvl w:ilvl="0" w:tplc="ABDC8518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8857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6C012A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1460FE9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60D2B36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16922E06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  <w:lvl w:ilvl="6" w:tplc="0480209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9DE6F4EE">
      <w:numFmt w:val="bullet"/>
      <w:lvlText w:val="•"/>
      <w:lvlJc w:val="left"/>
      <w:pPr>
        <w:ind w:left="6797" w:hanging="240"/>
      </w:pPr>
      <w:rPr>
        <w:rFonts w:hint="default"/>
        <w:lang w:val="ru-RU" w:eastAsia="en-US" w:bidi="ar-SA"/>
      </w:rPr>
    </w:lvl>
    <w:lvl w:ilvl="8" w:tplc="DA4C4A54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1813554"/>
    <w:multiLevelType w:val="hybridMultilevel"/>
    <w:tmpl w:val="494C47CA"/>
    <w:lvl w:ilvl="0" w:tplc="A2C03FA2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AD870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C1D0F986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4EF44DD2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E444B100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FFA2B7BC">
      <w:numFmt w:val="bullet"/>
      <w:lvlText w:val="•"/>
      <w:lvlJc w:val="left"/>
      <w:pPr>
        <w:ind w:left="4832" w:hanging="300"/>
      </w:pPr>
      <w:rPr>
        <w:rFonts w:hint="default"/>
        <w:lang w:val="ru-RU" w:eastAsia="en-US" w:bidi="ar-SA"/>
      </w:rPr>
    </w:lvl>
    <w:lvl w:ilvl="6" w:tplc="307C8676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DC7E4FC0">
      <w:numFmt w:val="bullet"/>
      <w:lvlText w:val="•"/>
      <w:lvlJc w:val="left"/>
      <w:pPr>
        <w:ind w:left="6725" w:hanging="300"/>
      </w:pPr>
      <w:rPr>
        <w:rFonts w:hint="default"/>
        <w:lang w:val="ru-RU" w:eastAsia="en-US" w:bidi="ar-SA"/>
      </w:rPr>
    </w:lvl>
    <w:lvl w:ilvl="8" w:tplc="C6F09474">
      <w:numFmt w:val="bullet"/>
      <w:lvlText w:val="•"/>
      <w:lvlJc w:val="left"/>
      <w:pPr>
        <w:ind w:left="7672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71DB3B4D"/>
    <w:multiLevelType w:val="hybridMultilevel"/>
    <w:tmpl w:val="64E4F2CA"/>
    <w:lvl w:ilvl="0" w:tplc="E592B58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0EED7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5A98F1B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6D4C9A8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A86A7A0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62EA21CE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33C8D33C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C728892">
      <w:numFmt w:val="bullet"/>
      <w:lvlText w:val="•"/>
      <w:lvlJc w:val="left"/>
      <w:pPr>
        <w:ind w:left="6725" w:hanging="140"/>
      </w:pPr>
      <w:rPr>
        <w:rFonts w:hint="default"/>
        <w:lang w:val="ru-RU" w:eastAsia="en-US" w:bidi="ar-SA"/>
      </w:rPr>
    </w:lvl>
    <w:lvl w:ilvl="8" w:tplc="D264E610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6C19"/>
    <w:rsid w:val="00926C19"/>
    <w:rsid w:val="00D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B304"/>
  <w15:docId w15:val="{1DF1590A-D69E-4941-92D9-0E5B0AC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2" w:hanging="9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40" w:right="54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4220</Words>
  <Characters>24055</Characters>
  <Application>Microsoft Office Word</Application>
  <DocSecurity>0</DocSecurity>
  <Lines>200</Lines>
  <Paragraphs>56</Paragraphs>
  <ScaleCrop>false</ScaleCrop>
  <Company/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3</cp:revision>
  <dcterms:created xsi:type="dcterms:W3CDTF">2021-06-09T02:03:00Z</dcterms:created>
  <dcterms:modified xsi:type="dcterms:W3CDTF">2021-06-15T17:46:00Z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2018-05-24T00:00:00Z</vt:filetime>
  </property>
</Properties>
</file>