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E3C" w:rsidRPr="00CD3578" w:rsidRDefault="00951E3C" w:rsidP="00945A19">
      <w:pPr>
        <w:pStyle w:val="a3"/>
        <w:tabs>
          <w:tab w:val="left" w:pos="1134"/>
        </w:tabs>
        <w:spacing w:after="0" w:line="360" w:lineRule="auto"/>
        <w:ind w:left="0" w:firstLine="709"/>
        <w:jc w:val="both"/>
        <w:rPr>
          <w:rFonts w:ascii="Times New Roman" w:hAnsi="Times New Roman"/>
          <w:b/>
          <w:sz w:val="24"/>
          <w:szCs w:val="24"/>
        </w:rPr>
      </w:pPr>
      <w:r w:rsidRPr="00CD3578">
        <w:rPr>
          <w:rFonts w:ascii="Times New Roman" w:hAnsi="Times New Roman"/>
          <w:b/>
          <w:sz w:val="24"/>
          <w:szCs w:val="24"/>
        </w:rPr>
        <w:t xml:space="preserve">Тема </w:t>
      </w:r>
      <w:r w:rsidR="003405B5" w:rsidRPr="00CD3578">
        <w:rPr>
          <w:rFonts w:ascii="Times New Roman" w:hAnsi="Times New Roman"/>
          <w:b/>
          <w:sz w:val="24"/>
          <w:szCs w:val="24"/>
        </w:rPr>
        <w:t>17</w:t>
      </w:r>
      <w:r w:rsidRPr="00CD3578">
        <w:rPr>
          <w:rFonts w:ascii="Times New Roman" w:hAnsi="Times New Roman"/>
          <w:b/>
          <w:sz w:val="24"/>
          <w:szCs w:val="24"/>
        </w:rPr>
        <w:t xml:space="preserve">. </w:t>
      </w:r>
      <w:r w:rsidR="008B5C96" w:rsidRPr="00CD3578">
        <w:rPr>
          <w:rFonts w:ascii="Times New Roman" w:hAnsi="Times New Roman"/>
          <w:b/>
          <w:sz w:val="24"/>
          <w:szCs w:val="24"/>
        </w:rPr>
        <w:t xml:space="preserve">Новейшая история: основные характеристики эпохи. Россия в начале ХХ века. </w:t>
      </w:r>
      <w:r w:rsidR="006C735E" w:rsidRPr="00CD3578">
        <w:rPr>
          <w:rFonts w:ascii="Times New Roman" w:hAnsi="Times New Roman"/>
          <w:b/>
          <w:sz w:val="24"/>
          <w:szCs w:val="24"/>
        </w:rPr>
        <w:t>Первая мировая война</w:t>
      </w:r>
    </w:p>
    <w:p w:rsidR="005B5218" w:rsidRPr="005B5218" w:rsidRDefault="005B5218" w:rsidP="0094562C">
      <w:pPr>
        <w:pStyle w:val="a3"/>
        <w:numPr>
          <w:ilvl w:val="0"/>
          <w:numId w:val="11"/>
        </w:numPr>
        <w:spacing w:after="0" w:line="360" w:lineRule="auto"/>
        <w:ind w:left="0" w:firstLine="709"/>
        <w:jc w:val="both"/>
        <w:rPr>
          <w:rFonts w:ascii="Times New Roman" w:hAnsi="Times New Roman"/>
          <w:sz w:val="24"/>
          <w:szCs w:val="24"/>
        </w:rPr>
      </w:pPr>
      <w:r w:rsidRPr="005B5218">
        <w:rPr>
          <w:rFonts w:ascii="Times New Roman" w:hAnsi="Times New Roman"/>
          <w:sz w:val="24"/>
          <w:szCs w:val="24"/>
        </w:rPr>
        <w:t>Заполните пустые ячейки таблицы, используя представленные в приведенном ниже списке данные. Для каждой ячейки, обозначенной буквами, выберите номер нужного элемента</w:t>
      </w:r>
      <w:r w:rsidR="00E276B9">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2728"/>
        <w:gridCol w:w="3367"/>
      </w:tblGrid>
      <w:tr w:rsidR="005B5218" w:rsidRPr="005B5218" w:rsidTr="00CC001C">
        <w:tc>
          <w:tcPr>
            <w:tcW w:w="3544" w:type="dxa"/>
          </w:tcPr>
          <w:p w:rsidR="005B5218" w:rsidRPr="00CD3578" w:rsidRDefault="005B5218" w:rsidP="00945A19">
            <w:pPr>
              <w:pStyle w:val="a3"/>
              <w:tabs>
                <w:tab w:val="left" w:pos="1134"/>
              </w:tabs>
              <w:spacing w:after="0" w:line="360" w:lineRule="auto"/>
              <w:ind w:left="0"/>
              <w:jc w:val="center"/>
              <w:rPr>
                <w:rFonts w:ascii="Times New Roman" w:hAnsi="Times New Roman"/>
                <w:sz w:val="24"/>
                <w:szCs w:val="24"/>
              </w:rPr>
            </w:pPr>
            <w:r w:rsidRPr="00CD3578">
              <w:rPr>
                <w:rFonts w:ascii="Times New Roman" w:hAnsi="Times New Roman"/>
                <w:sz w:val="24"/>
                <w:szCs w:val="24"/>
              </w:rPr>
              <w:t>Событие</w:t>
            </w:r>
          </w:p>
        </w:tc>
        <w:tc>
          <w:tcPr>
            <w:tcW w:w="2728" w:type="dxa"/>
          </w:tcPr>
          <w:p w:rsidR="005B5218" w:rsidRPr="00CD3578" w:rsidRDefault="005B5218" w:rsidP="00945A19">
            <w:pPr>
              <w:pStyle w:val="a3"/>
              <w:tabs>
                <w:tab w:val="left" w:pos="1134"/>
              </w:tabs>
              <w:spacing w:after="0" w:line="360" w:lineRule="auto"/>
              <w:ind w:left="0"/>
              <w:jc w:val="center"/>
              <w:rPr>
                <w:rFonts w:ascii="Times New Roman" w:hAnsi="Times New Roman"/>
                <w:sz w:val="24"/>
                <w:szCs w:val="24"/>
              </w:rPr>
            </w:pPr>
            <w:r w:rsidRPr="00CD3578">
              <w:rPr>
                <w:rFonts w:ascii="Times New Roman" w:hAnsi="Times New Roman"/>
                <w:sz w:val="24"/>
                <w:szCs w:val="24"/>
              </w:rPr>
              <w:t>Дата</w:t>
            </w:r>
          </w:p>
        </w:tc>
        <w:tc>
          <w:tcPr>
            <w:tcW w:w="3367" w:type="dxa"/>
          </w:tcPr>
          <w:p w:rsidR="005B5218" w:rsidRPr="00CD3578" w:rsidRDefault="005B5218" w:rsidP="00945A19">
            <w:pPr>
              <w:pStyle w:val="a3"/>
              <w:tabs>
                <w:tab w:val="left" w:pos="1134"/>
              </w:tabs>
              <w:spacing w:after="0" w:line="360" w:lineRule="auto"/>
              <w:ind w:left="0"/>
              <w:jc w:val="center"/>
              <w:rPr>
                <w:rFonts w:ascii="Times New Roman" w:hAnsi="Times New Roman"/>
                <w:sz w:val="24"/>
                <w:szCs w:val="24"/>
              </w:rPr>
            </w:pPr>
            <w:r w:rsidRPr="00CD3578">
              <w:rPr>
                <w:rFonts w:ascii="Times New Roman" w:hAnsi="Times New Roman"/>
                <w:sz w:val="24"/>
                <w:szCs w:val="24"/>
              </w:rPr>
              <w:t>Участник</w:t>
            </w:r>
            <w:proofErr w:type="gramStart"/>
            <w:r w:rsidRPr="00CD3578">
              <w:rPr>
                <w:rFonts w:ascii="Times New Roman" w:hAnsi="Times New Roman"/>
                <w:sz w:val="24"/>
                <w:szCs w:val="24"/>
              </w:rPr>
              <w:t xml:space="preserve"> (-</w:t>
            </w:r>
            <w:proofErr w:type="gramEnd"/>
            <w:r w:rsidRPr="00CD3578">
              <w:rPr>
                <w:rFonts w:ascii="Times New Roman" w:hAnsi="Times New Roman"/>
                <w:sz w:val="24"/>
                <w:szCs w:val="24"/>
              </w:rPr>
              <w:t>и)</w:t>
            </w:r>
          </w:p>
        </w:tc>
      </w:tr>
      <w:tr w:rsidR="005B5218" w:rsidRPr="005B5218" w:rsidTr="00CC001C">
        <w:tc>
          <w:tcPr>
            <w:tcW w:w="3544" w:type="dxa"/>
          </w:tcPr>
          <w:p w:rsidR="005B5218" w:rsidRPr="005B5218" w:rsidRDefault="005B5218" w:rsidP="00945A19">
            <w:pPr>
              <w:pStyle w:val="a3"/>
              <w:tabs>
                <w:tab w:val="left" w:pos="1134"/>
              </w:tabs>
              <w:spacing w:after="0" w:line="360" w:lineRule="auto"/>
              <w:ind w:left="0"/>
              <w:rPr>
                <w:rFonts w:ascii="Times New Roman" w:hAnsi="Times New Roman"/>
                <w:sz w:val="24"/>
                <w:szCs w:val="24"/>
              </w:rPr>
            </w:pPr>
            <w:r w:rsidRPr="005B5218">
              <w:rPr>
                <w:rFonts w:ascii="Times New Roman" w:hAnsi="Times New Roman"/>
                <w:sz w:val="24"/>
                <w:szCs w:val="24"/>
              </w:rPr>
              <w:t>«Кровавое воскресенье»</w:t>
            </w:r>
          </w:p>
        </w:tc>
        <w:tc>
          <w:tcPr>
            <w:tcW w:w="2728" w:type="dxa"/>
          </w:tcPr>
          <w:p w:rsidR="005B5218" w:rsidRPr="005B5218" w:rsidRDefault="005B5218" w:rsidP="00945A19">
            <w:pPr>
              <w:pStyle w:val="a3"/>
              <w:tabs>
                <w:tab w:val="left" w:pos="1134"/>
              </w:tabs>
              <w:spacing w:after="0" w:line="360" w:lineRule="auto"/>
              <w:ind w:left="0"/>
              <w:rPr>
                <w:rFonts w:ascii="Times New Roman" w:hAnsi="Times New Roman"/>
                <w:sz w:val="24"/>
                <w:szCs w:val="24"/>
              </w:rPr>
            </w:pPr>
            <w:r w:rsidRPr="005B5218">
              <w:rPr>
                <w:rFonts w:ascii="Times New Roman" w:hAnsi="Times New Roman"/>
                <w:sz w:val="24"/>
                <w:szCs w:val="24"/>
              </w:rPr>
              <w:t>_______________ (</w:t>
            </w:r>
            <w:r w:rsidR="00CD3578">
              <w:rPr>
                <w:rFonts w:ascii="Times New Roman" w:hAnsi="Times New Roman"/>
                <w:sz w:val="24"/>
                <w:szCs w:val="24"/>
              </w:rPr>
              <w:t>а</w:t>
            </w:r>
            <w:r w:rsidRPr="005B5218">
              <w:rPr>
                <w:rFonts w:ascii="Times New Roman" w:hAnsi="Times New Roman"/>
                <w:sz w:val="24"/>
                <w:szCs w:val="24"/>
              </w:rPr>
              <w:t>)</w:t>
            </w:r>
          </w:p>
        </w:tc>
        <w:tc>
          <w:tcPr>
            <w:tcW w:w="3367" w:type="dxa"/>
          </w:tcPr>
          <w:p w:rsidR="005B5218" w:rsidRPr="005B5218" w:rsidRDefault="005B5218" w:rsidP="00945A19">
            <w:pPr>
              <w:pStyle w:val="a3"/>
              <w:tabs>
                <w:tab w:val="left" w:pos="1134"/>
              </w:tabs>
              <w:spacing w:after="0" w:line="360" w:lineRule="auto"/>
              <w:ind w:left="0"/>
              <w:rPr>
                <w:rFonts w:ascii="Times New Roman" w:hAnsi="Times New Roman"/>
                <w:sz w:val="24"/>
                <w:szCs w:val="24"/>
              </w:rPr>
            </w:pPr>
            <w:r w:rsidRPr="005B5218">
              <w:rPr>
                <w:rFonts w:ascii="Times New Roman" w:hAnsi="Times New Roman"/>
                <w:sz w:val="24"/>
                <w:szCs w:val="24"/>
              </w:rPr>
              <w:t>_______________ (</w:t>
            </w:r>
            <w:r w:rsidR="00CD3578">
              <w:rPr>
                <w:rFonts w:ascii="Times New Roman" w:hAnsi="Times New Roman"/>
                <w:sz w:val="24"/>
                <w:szCs w:val="24"/>
              </w:rPr>
              <w:t>б</w:t>
            </w:r>
            <w:r w:rsidRPr="005B5218">
              <w:rPr>
                <w:rFonts w:ascii="Times New Roman" w:hAnsi="Times New Roman"/>
                <w:sz w:val="24"/>
                <w:szCs w:val="24"/>
              </w:rPr>
              <w:t>)</w:t>
            </w:r>
          </w:p>
        </w:tc>
      </w:tr>
      <w:tr w:rsidR="005B5218" w:rsidRPr="005B5218" w:rsidTr="00CC001C">
        <w:tc>
          <w:tcPr>
            <w:tcW w:w="3544" w:type="dxa"/>
          </w:tcPr>
          <w:p w:rsidR="005B5218" w:rsidRPr="005B5218" w:rsidRDefault="005B5218" w:rsidP="00945A19">
            <w:pPr>
              <w:pStyle w:val="a3"/>
              <w:tabs>
                <w:tab w:val="left" w:pos="1134"/>
              </w:tabs>
              <w:spacing w:after="0" w:line="360" w:lineRule="auto"/>
              <w:ind w:left="0"/>
              <w:rPr>
                <w:rFonts w:ascii="Times New Roman" w:hAnsi="Times New Roman"/>
                <w:sz w:val="24"/>
                <w:szCs w:val="24"/>
              </w:rPr>
            </w:pPr>
            <w:r w:rsidRPr="005B5218">
              <w:rPr>
                <w:rFonts w:ascii="Times New Roman" w:hAnsi="Times New Roman"/>
                <w:sz w:val="24"/>
                <w:szCs w:val="24"/>
              </w:rPr>
              <w:t xml:space="preserve">Манифест  Николая </w:t>
            </w:r>
            <w:r w:rsidRPr="005B5218">
              <w:rPr>
                <w:rFonts w:ascii="Times New Roman" w:hAnsi="Times New Roman"/>
                <w:sz w:val="24"/>
                <w:szCs w:val="24"/>
                <w:lang w:val="en-US"/>
              </w:rPr>
              <w:t>II</w:t>
            </w:r>
            <w:r w:rsidRPr="005B5218">
              <w:rPr>
                <w:rFonts w:ascii="Times New Roman" w:hAnsi="Times New Roman"/>
                <w:sz w:val="24"/>
                <w:szCs w:val="24"/>
              </w:rPr>
              <w:t xml:space="preserve"> «Об усовершенствовании государственного порядка»</w:t>
            </w:r>
          </w:p>
        </w:tc>
        <w:tc>
          <w:tcPr>
            <w:tcW w:w="2728" w:type="dxa"/>
          </w:tcPr>
          <w:p w:rsidR="005B5218" w:rsidRPr="005B5218" w:rsidRDefault="005B5218" w:rsidP="00945A19">
            <w:pPr>
              <w:pStyle w:val="a3"/>
              <w:tabs>
                <w:tab w:val="left" w:pos="1134"/>
              </w:tabs>
              <w:spacing w:after="0" w:line="360" w:lineRule="auto"/>
              <w:ind w:left="0"/>
              <w:rPr>
                <w:rFonts w:ascii="Times New Roman" w:hAnsi="Times New Roman"/>
                <w:sz w:val="24"/>
                <w:szCs w:val="24"/>
                <w:lang w:val="en-US"/>
              </w:rPr>
            </w:pPr>
            <w:r w:rsidRPr="005B5218">
              <w:rPr>
                <w:rFonts w:ascii="Times New Roman" w:hAnsi="Times New Roman"/>
                <w:sz w:val="24"/>
                <w:szCs w:val="24"/>
                <w:lang w:val="en-US"/>
              </w:rPr>
              <w:t>_______________ (</w:t>
            </w:r>
            <w:r w:rsidR="00CD3578">
              <w:rPr>
                <w:rFonts w:ascii="Times New Roman" w:hAnsi="Times New Roman"/>
                <w:sz w:val="24"/>
                <w:szCs w:val="24"/>
              </w:rPr>
              <w:t>в</w:t>
            </w:r>
            <w:r w:rsidRPr="005B5218">
              <w:rPr>
                <w:rFonts w:ascii="Times New Roman" w:hAnsi="Times New Roman"/>
                <w:sz w:val="24"/>
                <w:szCs w:val="24"/>
                <w:lang w:val="en-US"/>
              </w:rPr>
              <w:t>)</w:t>
            </w:r>
          </w:p>
        </w:tc>
        <w:tc>
          <w:tcPr>
            <w:tcW w:w="3367" w:type="dxa"/>
          </w:tcPr>
          <w:p w:rsidR="005B5218" w:rsidRPr="005B5218" w:rsidRDefault="005B5218" w:rsidP="00945A19">
            <w:pPr>
              <w:pStyle w:val="a3"/>
              <w:tabs>
                <w:tab w:val="left" w:pos="1134"/>
              </w:tabs>
              <w:spacing w:after="0" w:line="360" w:lineRule="auto"/>
              <w:ind w:left="0"/>
              <w:rPr>
                <w:rFonts w:ascii="Times New Roman" w:hAnsi="Times New Roman"/>
                <w:sz w:val="24"/>
                <w:szCs w:val="24"/>
              </w:rPr>
            </w:pPr>
            <w:r w:rsidRPr="005B5218">
              <w:rPr>
                <w:rFonts w:ascii="Times New Roman" w:hAnsi="Times New Roman"/>
                <w:sz w:val="24"/>
                <w:szCs w:val="24"/>
              </w:rPr>
              <w:t>С. Ю. Витте,</w:t>
            </w:r>
          </w:p>
          <w:p w:rsidR="005B5218" w:rsidRPr="005B5218" w:rsidRDefault="005B5218" w:rsidP="00945A19">
            <w:pPr>
              <w:pStyle w:val="a3"/>
              <w:tabs>
                <w:tab w:val="left" w:pos="1134"/>
              </w:tabs>
              <w:spacing w:after="0" w:line="360" w:lineRule="auto"/>
              <w:ind w:left="0"/>
              <w:rPr>
                <w:rFonts w:ascii="Times New Roman" w:hAnsi="Times New Roman"/>
                <w:sz w:val="24"/>
                <w:szCs w:val="24"/>
              </w:rPr>
            </w:pPr>
            <w:r w:rsidRPr="005B5218">
              <w:rPr>
                <w:rFonts w:ascii="Times New Roman" w:hAnsi="Times New Roman"/>
                <w:sz w:val="24"/>
                <w:szCs w:val="24"/>
              </w:rPr>
              <w:t xml:space="preserve">Николай </w:t>
            </w:r>
            <w:r w:rsidRPr="005B5218">
              <w:rPr>
                <w:rFonts w:ascii="Times New Roman" w:hAnsi="Times New Roman"/>
                <w:sz w:val="24"/>
                <w:szCs w:val="24"/>
                <w:lang w:val="en-US"/>
              </w:rPr>
              <w:t>II</w:t>
            </w:r>
          </w:p>
        </w:tc>
      </w:tr>
      <w:tr w:rsidR="005B5218" w:rsidRPr="005B5218" w:rsidTr="00CC001C">
        <w:tc>
          <w:tcPr>
            <w:tcW w:w="3544" w:type="dxa"/>
          </w:tcPr>
          <w:p w:rsidR="005B5218" w:rsidRPr="005B5218" w:rsidRDefault="005B5218" w:rsidP="00945A19">
            <w:pPr>
              <w:pStyle w:val="a3"/>
              <w:tabs>
                <w:tab w:val="left" w:pos="1134"/>
              </w:tabs>
              <w:spacing w:after="0" w:line="360" w:lineRule="auto"/>
              <w:ind w:left="0"/>
              <w:rPr>
                <w:rFonts w:ascii="Times New Roman" w:hAnsi="Times New Roman"/>
                <w:sz w:val="24"/>
                <w:szCs w:val="24"/>
              </w:rPr>
            </w:pPr>
            <w:r w:rsidRPr="005B5218">
              <w:rPr>
                <w:rFonts w:ascii="Times New Roman" w:hAnsi="Times New Roman"/>
                <w:sz w:val="24"/>
                <w:szCs w:val="24"/>
              </w:rPr>
              <w:t>___________________ (</w:t>
            </w:r>
            <w:r w:rsidR="00CD3578">
              <w:rPr>
                <w:rFonts w:ascii="Times New Roman" w:hAnsi="Times New Roman"/>
                <w:sz w:val="24"/>
                <w:szCs w:val="24"/>
              </w:rPr>
              <w:t>г</w:t>
            </w:r>
            <w:r w:rsidRPr="005B5218">
              <w:rPr>
                <w:rFonts w:ascii="Times New Roman" w:hAnsi="Times New Roman"/>
                <w:sz w:val="24"/>
                <w:szCs w:val="24"/>
              </w:rPr>
              <w:t>)</w:t>
            </w:r>
          </w:p>
        </w:tc>
        <w:tc>
          <w:tcPr>
            <w:tcW w:w="2728" w:type="dxa"/>
          </w:tcPr>
          <w:p w:rsidR="005B5218" w:rsidRPr="005B5218" w:rsidRDefault="005B5218" w:rsidP="00945A19">
            <w:pPr>
              <w:pStyle w:val="a3"/>
              <w:tabs>
                <w:tab w:val="left" w:pos="1134"/>
              </w:tabs>
              <w:spacing w:after="0" w:line="360" w:lineRule="auto"/>
              <w:ind w:left="0"/>
              <w:rPr>
                <w:rFonts w:ascii="Times New Roman" w:hAnsi="Times New Roman"/>
                <w:sz w:val="24"/>
                <w:szCs w:val="24"/>
              </w:rPr>
            </w:pPr>
            <w:r w:rsidRPr="005B5218">
              <w:rPr>
                <w:rFonts w:ascii="Times New Roman" w:hAnsi="Times New Roman"/>
                <w:sz w:val="24"/>
                <w:szCs w:val="24"/>
              </w:rPr>
              <w:t>14 июня 1905 г.</w:t>
            </w:r>
          </w:p>
        </w:tc>
        <w:tc>
          <w:tcPr>
            <w:tcW w:w="3367" w:type="dxa"/>
          </w:tcPr>
          <w:p w:rsidR="005B5218" w:rsidRPr="005B5218" w:rsidRDefault="005B5218" w:rsidP="00945A19">
            <w:pPr>
              <w:pStyle w:val="a3"/>
              <w:tabs>
                <w:tab w:val="left" w:pos="1134"/>
              </w:tabs>
              <w:spacing w:after="0" w:line="360" w:lineRule="auto"/>
              <w:ind w:left="0"/>
              <w:rPr>
                <w:rFonts w:ascii="Times New Roman" w:hAnsi="Times New Roman"/>
                <w:sz w:val="24"/>
                <w:szCs w:val="24"/>
              </w:rPr>
            </w:pPr>
            <w:r w:rsidRPr="005B5218">
              <w:rPr>
                <w:rFonts w:ascii="Times New Roman" w:hAnsi="Times New Roman"/>
                <w:sz w:val="24"/>
                <w:szCs w:val="24"/>
              </w:rPr>
              <w:t xml:space="preserve">Г. </w:t>
            </w:r>
            <w:proofErr w:type="spellStart"/>
            <w:r w:rsidRPr="005B5218">
              <w:rPr>
                <w:rFonts w:ascii="Times New Roman" w:hAnsi="Times New Roman"/>
                <w:sz w:val="24"/>
                <w:szCs w:val="24"/>
              </w:rPr>
              <w:t>Вакуленчук</w:t>
            </w:r>
            <w:proofErr w:type="spellEnd"/>
            <w:r w:rsidRPr="005B5218">
              <w:rPr>
                <w:rFonts w:ascii="Times New Roman" w:hAnsi="Times New Roman"/>
                <w:sz w:val="24"/>
                <w:szCs w:val="24"/>
              </w:rPr>
              <w:t>,</w:t>
            </w:r>
          </w:p>
          <w:p w:rsidR="005B5218" w:rsidRPr="005B5218" w:rsidRDefault="005B5218" w:rsidP="00945A19">
            <w:pPr>
              <w:pStyle w:val="a3"/>
              <w:tabs>
                <w:tab w:val="left" w:pos="1134"/>
              </w:tabs>
              <w:spacing w:after="0" w:line="360" w:lineRule="auto"/>
              <w:ind w:left="0"/>
              <w:rPr>
                <w:rFonts w:ascii="Times New Roman" w:hAnsi="Times New Roman"/>
                <w:sz w:val="24"/>
                <w:szCs w:val="24"/>
              </w:rPr>
            </w:pPr>
            <w:r w:rsidRPr="005B5218">
              <w:rPr>
                <w:rFonts w:ascii="Times New Roman" w:hAnsi="Times New Roman"/>
                <w:sz w:val="24"/>
                <w:szCs w:val="24"/>
              </w:rPr>
              <w:t>А. Матюшенко</w:t>
            </w:r>
          </w:p>
        </w:tc>
      </w:tr>
      <w:tr w:rsidR="005B5218" w:rsidRPr="005B5218" w:rsidTr="00CC001C">
        <w:tc>
          <w:tcPr>
            <w:tcW w:w="3544" w:type="dxa"/>
          </w:tcPr>
          <w:p w:rsidR="005B5218" w:rsidRPr="005B5218" w:rsidRDefault="005B5218" w:rsidP="00945A19">
            <w:pPr>
              <w:pStyle w:val="a3"/>
              <w:tabs>
                <w:tab w:val="left" w:pos="1134"/>
              </w:tabs>
              <w:spacing w:after="0" w:line="360" w:lineRule="auto"/>
              <w:ind w:left="0"/>
              <w:rPr>
                <w:rFonts w:ascii="Times New Roman" w:hAnsi="Times New Roman"/>
                <w:sz w:val="24"/>
                <w:szCs w:val="24"/>
              </w:rPr>
            </w:pPr>
            <w:r w:rsidRPr="005B5218">
              <w:rPr>
                <w:rFonts w:ascii="Times New Roman" w:hAnsi="Times New Roman"/>
                <w:sz w:val="24"/>
                <w:szCs w:val="24"/>
              </w:rPr>
              <w:t>____________________ (</w:t>
            </w:r>
            <w:proofErr w:type="spellStart"/>
            <w:r w:rsidR="00CD3578">
              <w:rPr>
                <w:rFonts w:ascii="Times New Roman" w:hAnsi="Times New Roman"/>
                <w:sz w:val="24"/>
                <w:szCs w:val="24"/>
              </w:rPr>
              <w:t>д</w:t>
            </w:r>
            <w:proofErr w:type="spellEnd"/>
            <w:r w:rsidRPr="005B5218">
              <w:rPr>
                <w:rFonts w:ascii="Times New Roman" w:hAnsi="Times New Roman"/>
                <w:sz w:val="24"/>
                <w:szCs w:val="24"/>
              </w:rPr>
              <w:t>)</w:t>
            </w:r>
          </w:p>
        </w:tc>
        <w:tc>
          <w:tcPr>
            <w:tcW w:w="2728" w:type="dxa"/>
          </w:tcPr>
          <w:p w:rsidR="005B5218" w:rsidRPr="005B5218" w:rsidRDefault="005B5218" w:rsidP="00945A19">
            <w:pPr>
              <w:pStyle w:val="a3"/>
              <w:tabs>
                <w:tab w:val="left" w:pos="1134"/>
              </w:tabs>
              <w:spacing w:after="0" w:line="360" w:lineRule="auto"/>
              <w:ind w:left="0"/>
              <w:rPr>
                <w:rFonts w:ascii="Times New Roman" w:hAnsi="Times New Roman"/>
                <w:sz w:val="24"/>
                <w:szCs w:val="24"/>
              </w:rPr>
            </w:pPr>
            <w:r w:rsidRPr="005B5218">
              <w:rPr>
                <w:rFonts w:ascii="Times New Roman" w:hAnsi="Times New Roman"/>
                <w:sz w:val="24"/>
                <w:szCs w:val="24"/>
              </w:rPr>
              <w:t>27 апреля 1906 г.</w:t>
            </w:r>
          </w:p>
        </w:tc>
        <w:tc>
          <w:tcPr>
            <w:tcW w:w="3367" w:type="dxa"/>
          </w:tcPr>
          <w:p w:rsidR="005B5218" w:rsidRPr="005B5218" w:rsidRDefault="005B5218" w:rsidP="00945A19">
            <w:pPr>
              <w:pStyle w:val="a3"/>
              <w:tabs>
                <w:tab w:val="left" w:pos="1134"/>
              </w:tabs>
              <w:spacing w:after="0" w:line="360" w:lineRule="auto"/>
              <w:ind w:left="0"/>
              <w:rPr>
                <w:rFonts w:ascii="Times New Roman" w:hAnsi="Times New Roman"/>
                <w:sz w:val="24"/>
                <w:szCs w:val="24"/>
              </w:rPr>
            </w:pPr>
            <w:r w:rsidRPr="005B5218">
              <w:rPr>
                <w:rFonts w:ascii="Times New Roman" w:hAnsi="Times New Roman"/>
                <w:sz w:val="24"/>
                <w:szCs w:val="24"/>
              </w:rPr>
              <w:t>__________________ (</w:t>
            </w:r>
            <w:r w:rsidR="00CD3578">
              <w:rPr>
                <w:rFonts w:ascii="Times New Roman" w:hAnsi="Times New Roman"/>
                <w:sz w:val="24"/>
                <w:szCs w:val="24"/>
              </w:rPr>
              <w:t>е</w:t>
            </w:r>
            <w:r w:rsidRPr="005B5218">
              <w:rPr>
                <w:rFonts w:ascii="Times New Roman" w:hAnsi="Times New Roman"/>
                <w:sz w:val="24"/>
                <w:szCs w:val="24"/>
              </w:rPr>
              <w:t>)</w:t>
            </w:r>
          </w:p>
        </w:tc>
      </w:tr>
    </w:tbl>
    <w:p w:rsidR="005B5218" w:rsidRPr="005B5218" w:rsidRDefault="005B5218" w:rsidP="0094562C">
      <w:pPr>
        <w:pStyle w:val="a3"/>
        <w:numPr>
          <w:ilvl w:val="0"/>
          <w:numId w:val="1"/>
        </w:numPr>
        <w:tabs>
          <w:tab w:val="left" w:pos="1134"/>
        </w:tabs>
        <w:spacing w:before="240" w:after="0" w:line="360" w:lineRule="auto"/>
        <w:ind w:left="1985" w:hanging="1276"/>
        <w:jc w:val="both"/>
        <w:rPr>
          <w:rFonts w:ascii="Times New Roman" w:hAnsi="Times New Roman"/>
          <w:sz w:val="24"/>
          <w:szCs w:val="24"/>
        </w:rPr>
      </w:pPr>
      <w:r w:rsidRPr="005B5218">
        <w:rPr>
          <w:rFonts w:ascii="Times New Roman" w:hAnsi="Times New Roman"/>
          <w:sz w:val="24"/>
          <w:szCs w:val="24"/>
        </w:rPr>
        <w:t>восстание на броненосце «Князь Потемкин-Таврический»</w:t>
      </w:r>
      <w:r w:rsidR="00CD3578">
        <w:rPr>
          <w:rFonts w:ascii="Times New Roman" w:hAnsi="Times New Roman"/>
          <w:sz w:val="24"/>
          <w:szCs w:val="24"/>
        </w:rPr>
        <w:t>;</w:t>
      </w:r>
    </w:p>
    <w:p w:rsidR="005B5218" w:rsidRPr="005B5218" w:rsidRDefault="005B5218" w:rsidP="0094562C">
      <w:pPr>
        <w:pStyle w:val="a3"/>
        <w:numPr>
          <w:ilvl w:val="0"/>
          <w:numId w:val="1"/>
        </w:numPr>
        <w:tabs>
          <w:tab w:val="left" w:pos="1134"/>
        </w:tabs>
        <w:spacing w:before="240" w:after="0" w:line="360" w:lineRule="auto"/>
        <w:ind w:left="1985" w:hanging="1276"/>
        <w:jc w:val="both"/>
        <w:rPr>
          <w:rFonts w:ascii="Times New Roman" w:hAnsi="Times New Roman"/>
          <w:sz w:val="24"/>
          <w:szCs w:val="24"/>
        </w:rPr>
      </w:pPr>
      <w:r w:rsidRPr="005B5218">
        <w:rPr>
          <w:rFonts w:ascii="Times New Roman" w:hAnsi="Times New Roman"/>
          <w:sz w:val="24"/>
          <w:szCs w:val="24"/>
        </w:rPr>
        <w:t>январь 1905 г.</w:t>
      </w:r>
      <w:r w:rsidR="00CD3578">
        <w:rPr>
          <w:rFonts w:ascii="Times New Roman" w:hAnsi="Times New Roman"/>
          <w:sz w:val="24"/>
          <w:szCs w:val="24"/>
        </w:rPr>
        <w:t>;</w:t>
      </w:r>
    </w:p>
    <w:p w:rsidR="005B5218" w:rsidRPr="005B5218" w:rsidRDefault="005B5218" w:rsidP="0094562C">
      <w:pPr>
        <w:pStyle w:val="a3"/>
        <w:numPr>
          <w:ilvl w:val="0"/>
          <w:numId w:val="1"/>
        </w:numPr>
        <w:tabs>
          <w:tab w:val="left" w:pos="1134"/>
        </w:tabs>
        <w:spacing w:before="240" w:after="0" w:line="360" w:lineRule="auto"/>
        <w:ind w:left="1985" w:hanging="1276"/>
        <w:jc w:val="both"/>
        <w:rPr>
          <w:rFonts w:ascii="Times New Roman" w:hAnsi="Times New Roman"/>
          <w:sz w:val="24"/>
          <w:szCs w:val="24"/>
        </w:rPr>
      </w:pPr>
      <w:r w:rsidRPr="005B5218">
        <w:rPr>
          <w:rFonts w:ascii="Times New Roman" w:hAnsi="Times New Roman"/>
          <w:sz w:val="24"/>
          <w:szCs w:val="24"/>
        </w:rPr>
        <w:t>Г. Гапон</w:t>
      </w:r>
      <w:r w:rsidR="00CD3578">
        <w:rPr>
          <w:rFonts w:ascii="Times New Roman" w:hAnsi="Times New Roman"/>
          <w:sz w:val="24"/>
          <w:szCs w:val="24"/>
        </w:rPr>
        <w:t>;</w:t>
      </w:r>
    </w:p>
    <w:p w:rsidR="005B5218" w:rsidRPr="005B5218" w:rsidRDefault="005B5218" w:rsidP="0094562C">
      <w:pPr>
        <w:pStyle w:val="a3"/>
        <w:numPr>
          <w:ilvl w:val="0"/>
          <w:numId w:val="1"/>
        </w:numPr>
        <w:tabs>
          <w:tab w:val="left" w:pos="1134"/>
        </w:tabs>
        <w:spacing w:before="240" w:after="0" w:line="360" w:lineRule="auto"/>
        <w:ind w:left="1985" w:hanging="1276"/>
        <w:jc w:val="both"/>
        <w:rPr>
          <w:rFonts w:ascii="Times New Roman" w:hAnsi="Times New Roman"/>
          <w:sz w:val="24"/>
          <w:szCs w:val="24"/>
        </w:rPr>
      </w:pPr>
      <w:r w:rsidRPr="005B5218">
        <w:rPr>
          <w:rFonts w:ascii="Times New Roman" w:hAnsi="Times New Roman"/>
          <w:sz w:val="24"/>
          <w:szCs w:val="24"/>
        </w:rPr>
        <w:t>Г. Распутин</w:t>
      </w:r>
      <w:r w:rsidR="00CD3578">
        <w:rPr>
          <w:rFonts w:ascii="Times New Roman" w:hAnsi="Times New Roman"/>
          <w:sz w:val="24"/>
          <w:szCs w:val="24"/>
        </w:rPr>
        <w:t>;</w:t>
      </w:r>
      <w:r w:rsidRPr="005B5218">
        <w:rPr>
          <w:rFonts w:ascii="Times New Roman" w:hAnsi="Times New Roman"/>
          <w:sz w:val="24"/>
          <w:szCs w:val="24"/>
        </w:rPr>
        <w:t xml:space="preserve"> </w:t>
      </w:r>
    </w:p>
    <w:p w:rsidR="005B5218" w:rsidRPr="005B5218" w:rsidRDefault="005B5218" w:rsidP="0094562C">
      <w:pPr>
        <w:pStyle w:val="a3"/>
        <w:numPr>
          <w:ilvl w:val="0"/>
          <w:numId w:val="1"/>
        </w:numPr>
        <w:tabs>
          <w:tab w:val="left" w:pos="1134"/>
        </w:tabs>
        <w:spacing w:before="240" w:after="0" w:line="360" w:lineRule="auto"/>
        <w:ind w:left="1985" w:hanging="1276"/>
        <w:jc w:val="both"/>
        <w:rPr>
          <w:rFonts w:ascii="Times New Roman" w:hAnsi="Times New Roman"/>
          <w:sz w:val="24"/>
          <w:szCs w:val="24"/>
        </w:rPr>
      </w:pPr>
      <w:proofErr w:type="spellStart"/>
      <w:r w:rsidRPr="005B5218">
        <w:rPr>
          <w:rFonts w:ascii="Times New Roman" w:hAnsi="Times New Roman"/>
          <w:sz w:val="24"/>
          <w:szCs w:val="24"/>
        </w:rPr>
        <w:t>Цусимское</w:t>
      </w:r>
      <w:proofErr w:type="spellEnd"/>
      <w:r w:rsidRPr="005B5218">
        <w:rPr>
          <w:rFonts w:ascii="Times New Roman" w:hAnsi="Times New Roman"/>
          <w:sz w:val="24"/>
          <w:szCs w:val="24"/>
        </w:rPr>
        <w:t xml:space="preserve"> морское сражение</w:t>
      </w:r>
      <w:r w:rsidR="00CD3578">
        <w:rPr>
          <w:rFonts w:ascii="Times New Roman" w:hAnsi="Times New Roman"/>
          <w:sz w:val="24"/>
          <w:szCs w:val="24"/>
        </w:rPr>
        <w:t>;</w:t>
      </w:r>
    </w:p>
    <w:p w:rsidR="005B5218" w:rsidRPr="005B5218" w:rsidRDefault="005B5218" w:rsidP="0094562C">
      <w:pPr>
        <w:pStyle w:val="a3"/>
        <w:numPr>
          <w:ilvl w:val="0"/>
          <w:numId w:val="1"/>
        </w:numPr>
        <w:tabs>
          <w:tab w:val="left" w:pos="1134"/>
        </w:tabs>
        <w:spacing w:before="240" w:after="0" w:line="360" w:lineRule="auto"/>
        <w:ind w:left="1985" w:hanging="1276"/>
        <w:jc w:val="both"/>
        <w:rPr>
          <w:rFonts w:ascii="Times New Roman" w:hAnsi="Times New Roman"/>
          <w:sz w:val="24"/>
          <w:szCs w:val="24"/>
        </w:rPr>
      </w:pPr>
      <w:r w:rsidRPr="005B5218">
        <w:rPr>
          <w:rFonts w:ascii="Times New Roman" w:hAnsi="Times New Roman"/>
          <w:sz w:val="24"/>
          <w:szCs w:val="24"/>
        </w:rPr>
        <w:t>С. А. Муромцев</w:t>
      </w:r>
      <w:r w:rsidR="00CD3578">
        <w:rPr>
          <w:rFonts w:ascii="Times New Roman" w:hAnsi="Times New Roman"/>
          <w:sz w:val="24"/>
          <w:szCs w:val="24"/>
        </w:rPr>
        <w:t>;</w:t>
      </w:r>
    </w:p>
    <w:p w:rsidR="005B5218" w:rsidRPr="005B5218" w:rsidRDefault="005B5218" w:rsidP="0094562C">
      <w:pPr>
        <w:pStyle w:val="a3"/>
        <w:numPr>
          <w:ilvl w:val="0"/>
          <w:numId w:val="1"/>
        </w:numPr>
        <w:tabs>
          <w:tab w:val="left" w:pos="1134"/>
        </w:tabs>
        <w:spacing w:before="240" w:after="0" w:line="360" w:lineRule="auto"/>
        <w:ind w:left="1985" w:hanging="1276"/>
        <w:jc w:val="both"/>
        <w:rPr>
          <w:rFonts w:ascii="Times New Roman" w:hAnsi="Times New Roman"/>
          <w:sz w:val="24"/>
          <w:szCs w:val="24"/>
        </w:rPr>
      </w:pPr>
      <w:r w:rsidRPr="005B5218">
        <w:rPr>
          <w:rFonts w:ascii="Times New Roman" w:hAnsi="Times New Roman"/>
          <w:sz w:val="24"/>
          <w:szCs w:val="24"/>
        </w:rPr>
        <w:t>Созыв Государственной Думы</w:t>
      </w:r>
      <w:r w:rsidR="00CD3578">
        <w:rPr>
          <w:rFonts w:ascii="Times New Roman" w:hAnsi="Times New Roman"/>
          <w:sz w:val="24"/>
          <w:szCs w:val="24"/>
        </w:rPr>
        <w:t>;</w:t>
      </w:r>
    </w:p>
    <w:p w:rsidR="005B5218" w:rsidRPr="005B5218" w:rsidRDefault="005B5218" w:rsidP="0094562C">
      <w:pPr>
        <w:pStyle w:val="a3"/>
        <w:numPr>
          <w:ilvl w:val="0"/>
          <w:numId w:val="1"/>
        </w:numPr>
        <w:tabs>
          <w:tab w:val="left" w:pos="1134"/>
        </w:tabs>
        <w:spacing w:before="240" w:after="0" w:line="360" w:lineRule="auto"/>
        <w:ind w:left="1985" w:hanging="1276"/>
        <w:jc w:val="both"/>
        <w:rPr>
          <w:rFonts w:ascii="Times New Roman" w:hAnsi="Times New Roman"/>
          <w:sz w:val="24"/>
          <w:szCs w:val="24"/>
        </w:rPr>
      </w:pPr>
      <w:r w:rsidRPr="005B5218">
        <w:rPr>
          <w:rFonts w:ascii="Times New Roman" w:hAnsi="Times New Roman"/>
          <w:sz w:val="24"/>
          <w:szCs w:val="24"/>
        </w:rPr>
        <w:t>Утверждение «Основных государственных законов Российской империи»</w:t>
      </w:r>
      <w:r w:rsidR="00CD3578">
        <w:rPr>
          <w:rFonts w:ascii="Times New Roman" w:hAnsi="Times New Roman"/>
          <w:sz w:val="24"/>
          <w:szCs w:val="24"/>
        </w:rPr>
        <w:t>;</w:t>
      </w:r>
    </w:p>
    <w:p w:rsidR="005B5218" w:rsidRPr="005B5218" w:rsidRDefault="005B5218" w:rsidP="0094562C">
      <w:pPr>
        <w:pStyle w:val="a3"/>
        <w:numPr>
          <w:ilvl w:val="0"/>
          <w:numId w:val="1"/>
        </w:numPr>
        <w:tabs>
          <w:tab w:val="left" w:pos="1134"/>
        </w:tabs>
        <w:spacing w:before="240" w:after="0" w:line="360" w:lineRule="auto"/>
        <w:ind w:left="1985" w:hanging="1276"/>
        <w:jc w:val="both"/>
        <w:rPr>
          <w:rFonts w:ascii="Times New Roman" w:hAnsi="Times New Roman"/>
          <w:sz w:val="24"/>
          <w:szCs w:val="24"/>
        </w:rPr>
      </w:pPr>
      <w:r w:rsidRPr="005B5218">
        <w:rPr>
          <w:rFonts w:ascii="Times New Roman" w:hAnsi="Times New Roman"/>
          <w:sz w:val="24"/>
          <w:szCs w:val="24"/>
        </w:rPr>
        <w:t xml:space="preserve">октябрь 1905 г. </w:t>
      </w:r>
    </w:p>
    <w:p w:rsidR="00A63A15" w:rsidRPr="00CD3578" w:rsidRDefault="00A63A15" w:rsidP="0094562C">
      <w:pPr>
        <w:pStyle w:val="a3"/>
        <w:numPr>
          <w:ilvl w:val="0"/>
          <w:numId w:val="11"/>
        </w:numPr>
        <w:spacing w:after="0" w:line="360" w:lineRule="auto"/>
        <w:ind w:left="0" w:firstLine="709"/>
        <w:jc w:val="both"/>
        <w:rPr>
          <w:rFonts w:ascii="Times New Roman" w:hAnsi="Times New Roman"/>
          <w:sz w:val="24"/>
          <w:szCs w:val="24"/>
        </w:rPr>
      </w:pPr>
      <w:r w:rsidRPr="00CD3578">
        <w:rPr>
          <w:rFonts w:ascii="Times New Roman" w:hAnsi="Times New Roman"/>
          <w:sz w:val="24"/>
          <w:szCs w:val="24"/>
        </w:rPr>
        <w:t xml:space="preserve">С аграрными преобразованиями П. А. Столыпина </w:t>
      </w:r>
      <w:proofErr w:type="gramStart"/>
      <w:r w:rsidRPr="00CD3578">
        <w:rPr>
          <w:rFonts w:ascii="Times New Roman" w:hAnsi="Times New Roman"/>
          <w:sz w:val="24"/>
          <w:szCs w:val="24"/>
        </w:rPr>
        <w:t>в начале</w:t>
      </w:r>
      <w:proofErr w:type="gramEnd"/>
      <w:r w:rsidRPr="00CD3578">
        <w:rPr>
          <w:rFonts w:ascii="Times New Roman" w:hAnsi="Times New Roman"/>
          <w:sz w:val="24"/>
          <w:szCs w:val="24"/>
        </w:rPr>
        <w:t xml:space="preserve"> XX в. связано понятие</w:t>
      </w:r>
      <w:r w:rsidR="00E276B9">
        <w:rPr>
          <w:rFonts w:ascii="Times New Roman" w:hAnsi="Times New Roman"/>
          <w:sz w:val="24"/>
          <w:szCs w:val="24"/>
        </w:rPr>
        <w:t>:</w:t>
      </w:r>
    </w:p>
    <w:p w:rsidR="00A63A15" w:rsidRPr="004073AD" w:rsidRDefault="00A63A15" w:rsidP="0094562C">
      <w:pPr>
        <w:pStyle w:val="a3"/>
        <w:numPr>
          <w:ilvl w:val="0"/>
          <w:numId w:val="13"/>
        </w:numPr>
        <w:spacing w:after="0" w:line="360" w:lineRule="auto"/>
        <w:ind w:left="1134" w:hanging="425"/>
        <w:jc w:val="both"/>
        <w:rPr>
          <w:rFonts w:ascii="Times New Roman" w:hAnsi="Times New Roman"/>
          <w:sz w:val="24"/>
          <w:szCs w:val="24"/>
        </w:rPr>
      </w:pPr>
      <w:r w:rsidRPr="004073AD">
        <w:rPr>
          <w:rFonts w:ascii="Times New Roman" w:hAnsi="Times New Roman"/>
          <w:sz w:val="24"/>
          <w:szCs w:val="24"/>
        </w:rPr>
        <w:t>выкупные платежи</w:t>
      </w:r>
      <w:r w:rsidR="00E276B9" w:rsidRPr="004073AD">
        <w:rPr>
          <w:rFonts w:ascii="Times New Roman" w:hAnsi="Times New Roman"/>
          <w:sz w:val="24"/>
          <w:szCs w:val="24"/>
        </w:rPr>
        <w:t>;</w:t>
      </w:r>
    </w:p>
    <w:p w:rsidR="00A63A15" w:rsidRPr="004073AD" w:rsidRDefault="00A63A15" w:rsidP="0094562C">
      <w:pPr>
        <w:pStyle w:val="a3"/>
        <w:numPr>
          <w:ilvl w:val="0"/>
          <w:numId w:val="13"/>
        </w:numPr>
        <w:spacing w:after="0" w:line="360" w:lineRule="auto"/>
        <w:ind w:left="1134" w:hanging="425"/>
        <w:jc w:val="both"/>
        <w:rPr>
          <w:rFonts w:ascii="Times New Roman" w:hAnsi="Times New Roman"/>
          <w:sz w:val="24"/>
          <w:szCs w:val="24"/>
        </w:rPr>
      </w:pPr>
      <w:r w:rsidRPr="004073AD">
        <w:rPr>
          <w:rFonts w:ascii="Times New Roman" w:hAnsi="Times New Roman"/>
          <w:sz w:val="24"/>
          <w:szCs w:val="24"/>
        </w:rPr>
        <w:t>отрезки</w:t>
      </w:r>
      <w:r w:rsidR="00E276B9" w:rsidRPr="004073AD">
        <w:rPr>
          <w:rFonts w:ascii="Times New Roman" w:hAnsi="Times New Roman"/>
          <w:sz w:val="24"/>
          <w:szCs w:val="24"/>
        </w:rPr>
        <w:t>;</w:t>
      </w:r>
    </w:p>
    <w:p w:rsidR="00A63A15" w:rsidRPr="004073AD" w:rsidRDefault="00A63A15" w:rsidP="0094562C">
      <w:pPr>
        <w:pStyle w:val="a3"/>
        <w:numPr>
          <w:ilvl w:val="0"/>
          <w:numId w:val="13"/>
        </w:numPr>
        <w:spacing w:after="0" w:line="360" w:lineRule="auto"/>
        <w:ind w:left="1134" w:hanging="425"/>
        <w:jc w:val="both"/>
        <w:rPr>
          <w:rFonts w:ascii="Times New Roman" w:hAnsi="Times New Roman"/>
          <w:sz w:val="24"/>
          <w:szCs w:val="24"/>
        </w:rPr>
      </w:pPr>
      <w:r w:rsidRPr="004073AD">
        <w:rPr>
          <w:rFonts w:ascii="Times New Roman" w:hAnsi="Times New Roman"/>
          <w:sz w:val="24"/>
          <w:szCs w:val="24"/>
        </w:rPr>
        <w:t>хутора</w:t>
      </w:r>
      <w:r w:rsidR="00E276B9" w:rsidRPr="004073AD">
        <w:rPr>
          <w:rFonts w:ascii="Times New Roman" w:hAnsi="Times New Roman"/>
          <w:sz w:val="24"/>
          <w:szCs w:val="24"/>
        </w:rPr>
        <w:t>;</w:t>
      </w:r>
    </w:p>
    <w:p w:rsidR="005B5218" w:rsidRPr="004073AD" w:rsidRDefault="00A63A15" w:rsidP="0094562C">
      <w:pPr>
        <w:pStyle w:val="a3"/>
        <w:numPr>
          <w:ilvl w:val="0"/>
          <w:numId w:val="13"/>
        </w:numPr>
        <w:spacing w:after="0" w:line="360" w:lineRule="auto"/>
        <w:ind w:left="1134" w:hanging="425"/>
        <w:jc w:val="both"/>
        <w:rPr>
          <w:rFonts w:ascii="Times New Roman" w:hAnsi="Times New Roman"/>
          <w:sz w:val="24"/>
          <w:szCs w:val="24"/>
        </w:rPr>
      </w:pPr>
      <w:r w:rsidRPr="004073AD">
        <w:rPr>
          <w:rFonts w:ascii="Times New Roman" w:hAnsi="Times New Roman"/>
          <w:sz w:val="24"/>
          <w:szCs w:val="24"/>
        </w:rPr>
        <w:t>уставные грамоты</w:t>
      </w:r>
      <w:r w:rsidR="00E276B9" w:rsidRPr="004073AD">
        <w:rPr>
          <w:rFonts w:ascii="Times New Roman" w:hAnsi="Times New Roman"/>
          <w:sz w:val="24"/>
          <w:szCs w:val="24"/>
        </w:rPr>
        <w:t>.</w:t>
      </w:r>
    </w:p>
    <w:p w:rsidR="00D4647D" w:rsidRDefault="00A8216B" w:rsidP="0094562C">
      <w:pPr>
        <w:pStyle w:val="a3"/>
        <w:numPr>
          <w:ilvl w:val="0"/>
          <w:numId w:val="11"/>
        </w:numPr>
        <w:spacing w:after="0" w:line="360" w:lineRule="auto"/>
        <w:ind w:left="0" w:firstLine="709"/>
        <w:jc w:val="both"/>
        <w:rPr>
          <w:rFonts w:ascii="Times New Roman" w:hAnsi="Times New Roman"/>
          <w:sz w:val="24"/>
          <w:szCs w:val="24"/>
        </w:rPr>
      </w:pPr>
      <w:r w:rsidRPr="00A8216B">
        <w:rPr>
          <w:rFonts w:ascii="Times New Roman" w:hAnsi="Times New Roman"/>
          <w:sz w:val="24"/>
          <w:szCs w:val="24"/>
        </w:rPr>
        <w:t xml:space="preserve">Какие три из перечисленных событий относятся к царствованию Николая </w:t>
      </w:r>
      <w:r w:rsidRPr="00CD3578">
        <w:rPr>
          <w:rFonts w:ascii="Times New Roman" w:hAnsi="Times New Roman"/>
          <w:sz w:val="24"/>
          <w:szCs w:val="24"/>
        </w:rPr>
        <w:t>II</w:t>
      </w:r>
      <w:r w:rsidR="002073AD">
        <w:rPr>
          <w:rFonts w:ascii="Times New Roman" w:hAnsi="Times New Roman"/>
          <w:sz w:val="24"/>
          <w:szCs w:val="24"/>
        </w:rPr>
        <w:t>:</w:t>
      </w:r>
      <w:r w:rsidRPr="00A8216B">
        <w:rPr>
          <w:rFonts w:ascii="Times New Roman" w:hAnsi="Times New Roman"/>
          <w:sz w:val="24"/>
          <w:szCs w:val="24"/>
        </w:rPr>
        <w:t xml:space="preserve"> </w:t>
      </w:r>
    </w:p>
    <w:p w:rsidR="00A8216B" w:rsidRPr="00A8216B" w:rsidRDefault="00A8216B" w:rsidP="0094562C">
      <w:pPr>
        <w:pStyle w:val="a3"/>
        <w:numPr>
          <w:ilvl w:val="0"/>
          <w:numId w:val="2"/>
        </w:numPr>
        <w:tabs>
          <w:tab w:val="left" w:pos="1134"/>
        </w:tabs>
        <w:spacing w:after="0" w:line="360" w:lineRule="auto"/>
        <w:ind w:left="0" w:firstLine="709"/>
        <w:jc w:val="both"/>
        <w:rPr>
          <w:rFonts w:ascii="Times New Roman" w:hAnsi="Times New Roman"/>
          <w:sz w:val="24"/>
          <w:szCs w:val="24"/>
        </w:rPr>
      </w:pPr>
      <w:r w:rsidRPr="00A8216B">
        <w:rPr>
          <w:rFonts w:ascii="Times New Roman" w:hAnsi="Times New Roman"/>
          <w:sz w:val="24"/>
          <w:szCs w:val="24"/>
        </w:rPr>
        <w:t>Крымская война</w:t>
      </w:r>
      <w:r w:rsidR="00E276B9">
        <w:rPr>
          <w:rFonts w:ascii="Times New Roman" w:hAnsi="Times New Roman"/>
          <w:sz w:val="24"/>
          <w:szCs w:val="24"/>
        </w:rPr>
        <w:t>;</w:t>
      </w:r>
    </w:p>
    <w:p w:rsidR="00A8216B" w:rsidRPr="00A8216B" w:rsidRDefault="00A8216B" w:rsidP="0094562C">
      <w:pPr>
        <w:pStyle w:val="a3"/>
        <w:numPr>
          <w:ilvl w:val="0"/>
          <w:numId w:val="2"/>
        </w:numPr>
        <w:tabs>
          <w:tab w:val="left" w:pos="1134"/>
        </w:tabs>
        <w:spacing w:after="0" w:line="360" w:lineRule="auto"/>
        <w:ind w:left="0" w:firstLine="709"/>
        <w:jc w:val="both"/>
        <w:rPr>
          <w:rFonts w:ascii="Times New Roman" w:hAnsi="Times New Roman"/>
          <w:sz w:val="24"/>
          <w:szCs w:val="24"/>
        </w:rPr>
      </w:pPr>
      <w:r w:rsidRPr="00A8216B">
        <w:rPr>
          <w:rFonts w:ascii="Times New Roman" w:hAnsi="Times New Roman"/>
          <w:sz w:val="24"/>
          <w:szCs w:val="24"/>
        </w:rPr>
        <w:t>завершение строительства Транссиба</w:t>
      </w:r>
      <w:r w:rsidR="00E276B9">
        <w:rPr>
          <w:rFonts w:ascii="Times New Roman" w:hAnsi="Times New Roman"/>
          <w:sz w:val="24"/>
          <w:szCs w:val="24"/>
        </w:rPr>
        <w:t>;</w:t>
      </w:r>
    </w:p>
    <w:p w:rsidR="00A8216B" w:rsidRPr="00A8216B" w:rsidRDefault="00A8216B" w:rsidP="0094562C">
      <w:pPr>
        <w:pStyle w:val="a3"/>
        <w:numPr>
          <w:ilvl w:val="0"/>
          <w:numId w:val="2"/>
        </w:numPr>
        <w:tabs>
          <w:tab w:val="left" w:pos="1134"/>
        </w:tabs>
        <w:spacing w:after="0" w:line="360" w:lineRule="auto"/>
        <w:ind w:left="0" w:firstLine="709"/>
        <w:jc w:val="both"/>
        <w:rPr>
          <w:rFonts w:ascii="Times New Roman" w:hAnsi="Times New Roman"/>
          <w:sz w:val="24"/>
          <w:szCs w:val="24"/>
        </w:rPr>
      </w:pPr>
      <w:proofErr w:type="gramStart"/>
      <w:r w:rsidRPr="00A8216B">
        <w:rPr>
          <w:rFonts w:ascii="Times New Roman" w:hAnsi="Times New Roman"/>
          <w:sz w:val="24"/>
          <w:szCs w:val="24"/>
        </w:rPr>
        <w:t>Пугачевщина</w:t>
      </w:r>
      <w:proofErr w:type="gramEnd"/>
      <w:r w:rsidR="00E276B9">
        <w:rPr>
          <w:rFonts w:ascii="Times New Roman" w:hAnsi="Times New Roman"/>
          <w:sz w:val="24"/>
          <w:szCs w:val="24"/>
        </w:rPr>
        <w:t>;</w:t>
      </w:r>
    </w:p>
    <w:p w:rsidR="00A8216B" w:rsidRPr="00A8216B" w:rsidRDefault="00A8216B" w:rsidP="0094562C">
      <w:pPr>
        <w:pStyle w:val="a3"/>
        <w:numPr>
          <w:ilvl w:val="0"/>
          <w:numId w:val="2"/>
        </w:numPr>
        <w:tabs>
          <w:tab w:val="left" w:pos="1134"/>
        </w:tabs>
        <w:spacing w:after="0" w:line="360" w:lineRule="auto"/>
        <w:ind w:left="0" w:firstLine="709"/>
        <w:jc w:val="both"/>
        <w:rPr>
          <w:rFonts w:ascii="Times New Roman" w:hAnsi="Times New Roman"/>
          <w:sz w:val="24"/>
          <w:szCs w:val="24"/>
        </w:rPr>
      </w:pPr>
      <w:r w:rsidRPr="00A8216B">
        <w:rPr>
          <w:rFonts w:ascii="Times New Roman" w:hAnsi="Times New Roman"/>
          <w:sz w:val="24"/>
          <w:szCs w:val="24"/>
        </w:rPr>
        <w:t>Ленский расстрел</w:t>
      </w:r>
      <w:r w:rsidR="00E276B9">
        <w:rPr>
          <w:rFonts w:ascii="Times New Roman" w:hAnsi="Times New Roman"/>
          <w:sz w:val="24"/>
          <w:szCs w:val="24"/>
        </w:rPr>
        <w:t>;</w:t>
      </w:r>
    </w:p>
    <w:p w:rsidR="00A8216B" w:rsidRPr="00A8216B" w:rsidRDefault="00A8216B" w:rsidP="0094562C">
      <w:pPr>
        <w:pStyle w:val="a3"/>
        <w:numPr>
          <w:ilvl w:val="0"/>
          <w:numId w:val="2"/>
        </w:numPr>
        <w:tabs>
          <w:tab w:val="left" w:pos="1134"/>
        </w:tabs>
        <w:spacing w:after="0" w:line="360" w:lineRule="auto"/>
        <w:ind w:left="0" w:firstLine="709"/>
        <w:jc w:val="both"/>
        <w:rPr>
          <w:rFonts w:ascii="Times New Roman" w:hAnsi="Times New Roman"/>
          <w:sz w:val="24"/>
          <w:szCs w:val="24"/>
        </w:rPr>
      </w:pPr>
      <w:r w:rsidRPr="00A8216B">
        <w:rPr>
          <w:rFonts w:ascii="Times New Roman" w:hAnsi="Times New Roman"/>
          <w:sz w:val="24"/>
          <w:szCs w:val="24"/>
        </w:rPr>
        <w:t xml:space="preserve">строительство </w:t>
      </w:r>
      <w:proofErr w:type="spellStart"/>
      <w:r w:rsidRPr="00A8216B">
        <w:rPr>
          <w:rFonts w:ascii="Times New Roman" w:hAnsi="Times New Roman"/>
          <w:sz w:val="24"/>
          <w:szCs w:val="24"/>
        </w:rPr>
        <w:t>Царскосельской</w:t>
      </w:r>
      <w:proofErr w:type="spellEnd"/>
      <w:r w:rsidRPr="00A8216B">
        <w:rPr>
          <w:rFonts w:ascii="Times New Roman" w:hAnsi="Times New Roman"/>
          <w:sz w:val="24"/>
          <w:szCs w:val="24"/>
        </w:rPr>
        <w:t xml:space="preserve"> железной дороги</w:t>
      </w:r>
      <w:r w:rsidR="00E276B9">
        <w:rPr>
          <w:rFonts w:ascii="Times New Roman" w:hAnsi="Times New Roman"/>
          <w:sz w:val="24"/>
          <w:szCs w:val="24"/>
        </w:rPr>
        <w:t>;</w:t>
      </w:r>
    </w:p>
    <w:p w:rsidR="00A8216B" w:rsidRPr="00A8216B" w:rsidRDefault="00A8216B" w:rsidP="0094562C">
      <w:pPr>
        <w:pStyle w:val="a3"/>
        <w:numPr>
          <w:ilvl w:val="0"/>
          <w:numId w:val="2"/>
        </w:numPr>
        <w:tabs>
          <w:tab w:val="left" w:pos="1134"/>
        </w:tabs>
        <w:spacing w:after="0" w:line="360" w:lineRule="auto"/>
        <w:ind w:left="0" w:firstLine="709"/>
        <w:jc w:val="both"/>
        <w:rPr>
          <w:rFonts w:ascii="Times New Roman" w:hAnsi="Times New Roman"/>
          <w:sz w:val="24"/>
          <w:szCs w:val="24"/>
        </w:rPr>
      </w:pPr>
      <w:proofErr w:type="spellStart"/>
      <w:r w:rsidRPr="00A8216B">
        <w:rPr>
          <w:rFonts w:ascii="Times New Roman" w:hAnsi="Times New Roman"/>
          <w:sz w:val="24"/>
          <w:szCs w:val="24"/>
        </w:rPr>
        <w:lastRenderedPageBreak/>
        <w:t>Цусимское</w:t>
      </w:r>
      <w:proofErr w:type="spellEnd"/>
      <w:r w:rsidRPr="00A8216B">
        <w:rPr>
          <w:rFonts w:ascii="Times New Roman" w:hAnsi="Times New Roman"/>
          <w:sz w:val="24"/>
          <w:szCs w:val="24"/>
        </w:rPr>
        <w:t xml:space="preserve"> сражение</w:t>
      </w:r>
      <w:r w:rsidR="00E276B9">
        <w:rPr>
          <w:rFonts w:ascii="Times New Roman" w:hAnsi="Times New Roman"/>
          <w:sz w:val="24"/>
          <w:szCs w:val="24"/>
        </w:rPr>
        <w:t>.</w:t>
      </w:r>
    </w:p>
    <w:p w:rsidR="005E70C5" w:rsidRPr="005E70C5" w:rsidRDefault="005E70C5" w:rsidP="0094562C">
      <w:pPr>
        <w:pStyle w:val="a3"/>
        <w:numPr>
          <w:ilvl w:val="0"/>
          <w:numId w:val="11"/>
        </w:numPr>
        <w:spacing w:after="0" w:line="360" w:lineRule="auto"/>
        <w:ind w:left="0" w:firstLine="709"/>
        <w:jc w:val="both"/>
        <w:rPr>
          <w:rFonts w:ascii="Times New Roman" w:hAnsi="Times New Roman"/>
          <w:sz w:val="24"/>
          <w:szCs w:val="24"/>
        </w:rPr>
      </w:pPr>
      <w:r w:rsidRPr="005E70C5">
        <w:rPr>
          <w:rFonts w:ascii="Times New Roman" w:hAnsi="Times New Roman"/>
          <w:sz w:val="24"/>
          <w:szCs w:val="24"/>
        </w:rPr>
        <w:t>Прочтите отрывок из исторического источника и назовите государственного деятеля, о котором идет речь</w:t>
      </w:r>
      <w:r w:rsidR="002073AD">
        <w:rPr>
          <w:rFonts w:ascii="Times New Roman" w:hAnsi="Times New Roman"/>
          <w:sz w:val="24"/>
          <w:szCs w:val="24"/>
        </w:rPr>
        <w:t>:</w:t>
      </w:r>
    </w:p>
    <w:p w:rsidR="005E70C5" w:rsidRPr="005E70C5" w:rsidRDefault="005E70C5" w:rsidP="00524382">
      <w:pPr>
        <w:pStyle w:val="a3"/>
        <w:tabs>
          <w:tab w:val="left" w:pos="1134"/>
        </w:tabs>
        <w:spacing w:after="0" w:line="360" w:lineRule="auto"/>
        <w:ind w:left="0" w:firstLine="709"/>
        <w:jc w:val="both"/>
        <w:rPr>
          <w:rFonts w:ascii="Times New Roman" w:hAnsi="Times New Roman"/>
          <w:sz w:val="24"/>
          <w:szCs w:val="24"/>
        </w:rPr>
      </w:pPr>
      <w:r w:rsidRPr="005E70C5">
        <w:rPr>
          <w:rFonts w:ascii="Times New Roman" w:hAnsi="Times New Roman"/>
          <w:sz w:val="24"/>
          <w:szCs w:val="24"/>
        </w:rPr>
        <w:t xml:space="preserve">«Среди прочего нельзя не отметить и жесткой линии по отношению к набиравшему силу «старцу» Григорию Распутину, который по его указанию был выдворен из Санкт-Петербурга. </w:t>
      </w:r>
    </w:p>
    <w:p w:rsidR="005E70C5" w:rsidRPr="005E70C5" w:rsidRDefault="005E70C5" w:rsidP="00524382">
      <w:pPr>
        <w:pStyle w:val="a3"/>
        <w:tabs>
          <w:tab w:val="left" w:pos="1134"/>
        </w:tabs>
        <w:spacing w:after="0" w:line="360" w:lineRule="auto"/>
        <w:ind w:left="0" w:firstLine="709"/>
        <w:jc w:val="both"/>
        <w:rPr>
          <w:rFonts w:ascii="Times New Roman" w:hAnsi="Times New Roman"/>
          <w:sz w:val="24"/>
          <w:szCs w:val="24"/>
        </w:rPr>
      </w:pPr>
      <w:r w:rsidRPr="005E70C5">
        <w:rPr>
          <w:rFonts w:ascii="Times New Roman" w:hAnsi="Times New Roman"/>
          <w:sz w:val="24"/>
          <w:szCs w:val="24"/>
        </w:rPr>
        <w:t>Наконец, совсем его престиж рухнул во время конституционного кризиса весной 1911 г., когда он поставил вопрос о введении земств в девяти западных губерниях, на территории которых преобладало польское население…».</w:t>
      </w:r>
    </w:p>
    <w:p w:rsidR="002073AD" w:rsidRDefault="0007124A" w:rsidP="0094562C">
      <w:pPr>
        <w:pStyle w:val="a3"/>
        <w:numPr>
          <w:ilvl w:val="0"/>
          <w:numId w:val="3"/>
        </w:numPr>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П.</w:t>
      </w:r>
      <w:r w:rsidR="002073AD">
        <w:rPr>
          <w:rFonts w:ascii="Times New Roman" w:hAnsi="Times New Roman"/>
          <w:sz w:val="24"/>
          <w:szCs w:val="24"/>
        </w:rPr>
        <w:t xml:space="preserve"> </w:t>
      </w:r>
      <w:r>
        <w:rPr>
          <w:rFonts w:ascii="Times New Roman" w:hAnsi="Times New Roman"/>
          <w:sz w:val="24"/>
          <w:szCs w:val="24"/>
        </w:rPr>
        <w:t>Д. Святополк-Мирский</w:t>
      </w:r>
      <w:r w:rsidR="002073AD">
        <w:rPr>
          <w:rFonts w:ascii="Times New Roman" w:hAnsi="Times New Roman"/>
          <w:sz w:val="24"/>
          <w:szCs w:val="24"/>
        </w:rPr>
        <w:t>;</w:t>
      </w:r>
    </w:p>
    <w:p w:rsidR="002073AD" w:rsidRDefault="0007124A" w:rsidP="0094562C">
      <w:pPr>
        <w:pStyle w:val="a3"/>
        <w:numPr>
          <w:ilvl w:val="0"/>
          <w:numId w:val="3"/>
        </w:numPr>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П.</w:t>
      </w:r>
      <w:r w:rsidR="002073AD">
        <w:rPr>
          <w:rFonts w:ascii="Times New Roman" w:hAnsi="Times New Roman"/>
          <w:sz w:val="24"/>
          <w:szCs w:val="24"/>
        </w:rPr>
        <w:t xml:space="preserve"> </w:t>
      </w:r>
      <w:r w:rsidR="005E70C5" w:rsidRPr="005E70C5">
        <w:rPr>
          <w:rFonts w:ascii="Times New Roman" w:hAnsi="Times New Roman"/>
          <w:sz w:val="24"/>
          <w:szCs w:val="24"/>
        </w:rPr>
        <w:t>А. Столыпин</w:t>
      </w:r>
      <w:r w:rsidR="002073AD">
        <w:rPr>
          <w:rFonts w:ascii="Times New Roman" w:hAnsi="Times New Roman"/>
          <w:sz w:val="24"/>
          <w:szCs w:val="24"/>
        </w:rPr>
        <w:t>;</w:t>
      </w:r>
    </w:p>
    <w:p w:rsidR="002073AD" w:rsidRPr="005E70C5" w:rsidRDefault="002073AD" w:rsidP="0094562C">
      <w:pPr>
        <w:pStyle w:val="a3"/>
        <w:numPr>
          <w:ilvl w:val="0"/>
          <w:numId w:val="3"/>
        </w:numPr>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С. </w:t>
      </w:r>
      <w:r w:rsidRPr="005E70C5">
        <w:rPr>
          <w:rFonts w:ascii="Times New Roman" w:hAnsi="Times New Roman"/>
          <w:sz w:val="24"/>
          <w:szCs w:val="24"/>
        </w:rPr>
        <w:t>Ю. Витте</w:t>
      </w:r>
      <w:r>
        <w:rPr>
          <w:rFonts w:ascii="Times New Roman" w:hAnsi="Times New Roman"/>
          <w:sz w:val="24"/>
          <w:szCs w:val="24"/>
        </w:rPr>
        <w:t>;</w:t>
      </w:r>
    </w:p>
    <w:p w:rsidR="005E70C5" w:rsidRDefault="0007124A" w:rsidP="0094562C">
      <w:pPr>
        <w:pStyle w:val="a3"/>
        <w:numPr>
          <w:ilvl w:val="0"/>
          <w:numId w:val="3"/>
        </w:numPr>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А.</w:t>
      </w:r>
      <w:r w:rsidR="002073AD">
        <w:rPr>
          <w:rFonts w:ascii="Times New Roman" w:hAnsi="Times New Roman"/>
          <w:sz w:val="24"/>
          <w:szCs w:val="24"/>
        </w:rPr>
        <w:t xml:space="preserve"> </w:t>
      </w:r>
      <w:r w:rsidR="005E70C5" w:rsidRPr="005E70C5">
        <w:rPr>
          <w:rFonts w:ascii="Times New Roman" w:hAnsi="Times New Roman"/>
          <w:sz w:val="24"/>
          <w:szCs w:val="24"/>
        </w:rPr>
        <w:t xml:space="preserve">И. </w:t>
      </w:r>
      <w:proofErr w:type="spellStart"/>
      <w:r w:rsidR="005E70C5" w:rsidRPr="005E70C5">
        <w:rPr>
          <w:rFonts w:ascii="Times New Roman" w:hAnsi="Times New Roman"/>
          <w:sz w:val="24"/>
          <w:szCs w:val="24"/>
        </w:rPr>
        <w:t>Гучков</w:t>
      </w:r>
      <w:proofErr w:type="spellEnd"/>
      <w:r w:rsidR="002073AD">
        <w:rPr>
          <w:rFonts w:ascii="Times New Roman" w:hAnsi="Times New Roman"/>
          <w:sz w:val="24"/>
          <w:szCs w:val="24"/>
        </w:rPr>
        <w:t>.</w:t>
      </w:r>
    </w:p>
    <w:p w:rsidR="00486CE3" w:rsidRPr="00486CE3" w:rsidRDefault="00486CE3" w:rsidP="0094562C">
      <w:pPr>
        <w:pStyle w:val="a3"/>
        <w:numPr>
          <w:ilvl w:val="0"/>
          <w:numId w:val="11"/>
        </w:numPr>
        <w:spacing w:after="0" w:line="360" w:lineRule="auto"/>
        <w:ind w:left="0" w:firstLine="709"/>
        <w:jc w:val="both"/>
        <w:rPr>
          <w:rFonts w:ascii="Times New Roman" w:hAnsi="Times New Roman"/>
          <w:sz w:val="24"/>
          <w:szCs w:val="24"/>
        </w:rPr>
      </w:pPr>
      <w:r w:rsidRPr="00486CE3">
        <w:rPr>
          <w:rFonts w:ascii="Times New Roman" w:hAnsi="Times New Roman"/>
          <w:sz w:val="24"/>
          <w:szCs w:val="24"/>
        </w:rPr>
        <w:t>Какое событие произошло раньше</w:t>
      </w:r>
      <w:r w:rsidR="002073AD">
        <w:rPr>
          <w:rFonts w:ascii="Times New Roman" w:hAnsi="Times New Roman"/>
          <w:sz w:val="24"/>
          <w:szCs w:val="24"/>
        </w:rPr>
        <w:t>:</w:t>
      </w:r>
    </w:p>
    <w:p w:rsidR="00486CE3" w:rsidRPr="00486CE3" w:rsidRDefault="00486CE3" w:rsidP="0094562C">
      <w:pPr>
        <w:pStyle w:val="a3"/>
        <w:numPr>
          <w:ilvl w:val="0"/>
          <w:numId w:val="4"/>
        </w:numPr>
        <w:tabs>
          <w:tab w:val="left" w:pos="1134"/>
        </w:tabs>
        <w:spacing w:after="0" w:line="360" w:lineRule="auto"/>
        <w:ind w:left="0" w:firstLine="709"/>
        <w:jc w:val="both"/>
        <w:rPr>
          <w:rFonts w:ascii="Times New Roman" w:hAnsi="Times New Roman"/>
          <w:sz w:val="24"/>
          <w:szCs w:val="24"/>
        </w:rPr>
      </w:pPr>
      <w:r w:rsidRPr="00486CE3">
        <w:rPr>
          <w:rFonts w:ascii="Times New Roman" w:hAnsi="Times New Roman"/>
          <w:sz w:val="24"/>
          <w:szCs w:val="24"/>
        </w:rPr>
        <w:t>вступление на престол Николая II</w:t>
      </w:r>
      <w:r w:rsidR="002073AD">
        <w:rPr>
          <w:rFonts w:ascii="Times New Roman" w:hAnsi="Times New Roman"/>
          <w:sz w:val="24"/>
          <w:szCs w:val="24"/>
        </w:rPr>
        <w:t>;</w:t>
      </w:r>
    </w:p>
    <w:p w:rsidR="00486CE3" w:rsidRPr="00486CE3" w:rsidRDefault="00486CE3" w:rsidP="0094562C">
      <w:pPr>
        <w:pStyle w:val="a3"/>
        <w:numPr>
          <w:ilvl w:val="0"/>
          <w:numId w:val="4"/>
        </w:numPr>
        <w:tabs>
          <w:tab w:val="left" w:pos="1134"/>
        </w:tabs>
        <w:spacing w:after="0" w:line="360" w:lineRule="auto"/>
        <w:ind w:left="0" w:firstLine="709"/>
        <w:jc w:val="both"/>
        <w:rPr>
          <w:rFonts w:ascii="Times New Roman" w:hAnsi="Times New Roman"/>
          <w:sz w:val="24"/>
          <w:szCs w:val="24"/>
        </w:rPr>
      </w:pPr>
      <w:r w:rsidRPr="00486CE3">
        <w:rPr>
          <w:rFonts w:ascii="Times New Roman" w:hAnsi="Times New Roman"/>
          <w:sz w:val="24"/>
          <w:szCs w:val="24"/>
        </w:rPr>
        <w:t>убийство П.</w:t>
      </w:r>
      <w:r w:rsidR="002073AD">
        <w:rPr>
          <w:rFonts w:ascii="Times New Roman" w:hAnsi="Times New Roman"/>
          <w:sz w:val="24"/>
          <w:szCs w:val="24"/>
        </w:rPr>
        <w:t xml:space="preserve"> </w:t>
      </w:r>
      <w:r w:rsidRPr="00486CE3">
        <w:rPr>
          <w:rFonts w:ascii="Times New Roman" w:hAnsi="Times New Roman"/>
          <w:sz w:val="24"/>
          <w:szCs w:val="24"/>
        </w:rPr>
        <w:t>А. Столыпина</w:t>
      </w:r>
      <w:r w:rsidR="002073AD">
        <w:rPr>
          <w:rFonts w:ascii="Times New Roman" w:hAnsi="Times New Roman"/>
          <w:sz w:val="24"/>
          <w:szCs w:val="24"/>
        </w:rPr>
        <w:t>;</w:t>
      </w:r>
    </w:p>
    <w:p w:rsidR="00486CE3" w:rsidRPr="00486CE3" w:rsidRDefault="00486CE3" w:rsidP="0094562C">
      <w:pPr>
        <w:pStyle w:val="a3"/>
        <w:numPr>
          <w:ilvl w:val="0"/>
          <w:numId w:val="4"/>
        </w:numPr>
        <w:tabs>
          <w:tab w:val="left" w:pos="1134"/>
        </w:tabs>
        <w:spacing w:after="0" w:line="360" w:lineRule="auto"/>
        <w:ind w:left="0" w:firstLine="709"/>
        <w:jc w:val="both"/>
        <w:rPr>
          <w:rFonts w:ascii="Times New Roman" w:hAnsi="Times New Roman"/>
          <w:sz w:val="24"/>
          <w:szCs w:val="24"/>
        </w:rPr>
      </w:pPr>
      <w:r w:rsidRPr="00486CE3">
        <w:rPr>
          <w:rFonts w:ascii="Times New Roman" w:hAnsi="Times New Roman"/>
          <w:sz w:val="24"/>
          <w:szCs w:val="24"/>
        </w:rPr>
        <w:t>образование РСДРП</w:t>
      </w:r>
      <w:r w:rsidR="002073AD">
        <w:rPr>
          <w:rFonts w:ascii="Times New Roman" w:hAnsi="Times New Roman"/>
          <w:sz w:val="24"/>
          <w:szCs w:val="24"/>
        </w:rPr>
        <w:t>;</w:t>
      </w:r>
    </w:p>
    <w:p w:rsidR="00486CE3" w:rsidRPr="00486CE3" w:rsidRDefault="00486CE3" w:rsidP="0094562C">
      <w:pPr>
        <w:pStyle w:val="a3"/>
        <w:numPr>
          <w:ilvl w:val="0"/>
          <w:numId w:val="4"/>
        </w:numPr>
        <w:tabs>
          <w:tab w:val="left" w:pos="1134"/>
        </w:tabs>
        <w:spacing w:after="0" w:line="360" w:lineRule="auto"/>
        <w:ind w:left="0" w:firstLine="709"/>
        <w:jc w:val="both"/>
        <w:rPr>
          <w:rFonts w:ascii="Times New Roman" w:hAnsi="Times New Roman"/>
          <w:sz w:val="24"/>
          <w:szCs w:val="24"/>
        </w:rPr>
      </w:pPr>
      <w:r w:rsidRPr="00486CE3">
        <w:rPr>
          <w:rFonts w:ascii="Times New Roman" w:hAnsi="Times New Roman"/>
          <w:sz w:val="24"/>
          <w:szCs w:val="24"/>
        </w:rPr>
        <w:t>убийство В.</w:t>
      </w:r>
      <w:r w:rsidR="002073AD">
        <w:rPr>
          <w:rFonts w:ascii="Times New Roman" w:hAnsi="Times New Roman"/>
          <w:sz w:val="24"/>
          <w:szCs w:val="24"/>
        </w:rPr>
        <w:t xml:space="preserve"> </w:t>
      </w:r>
      <w:r w:rsidRPr="00486CE3">
        <w:rPr>
          <w:rFonts w:ascii="Times New Roman" w:hAnsi="Times New Roman"/>
          <w:sz w:val="24"/>
          <w:szCs w:val="24"/>
        </w:rPr>
        <w:t>И. Плеве.</w:t>
      </w:r>
    </w:p>
    <w:p w:rsidR="00486CE3" w:rsidRPr="00486CE3" w:rsidRDefault="00486CE3" w:rsidP="0094562C">
      <w:pPr>
        <w:pStyle w:val="a3"/>
        <w:numPr>
          <w:ilvl w:val="0"/>
          <w:numId w:val="11"/>
        </w:numPr>
        <w:spacing w:after="0" w:line="360" w:lineRule="auto"/>
        <w:ind w:left="0" w:firstLine="709"/>
        <w:jc w:val="both"/>
        <w:rPr>
          <w:rFonts w:ascii="Times New Roman" w:hAnsi="Times New Roman"/>
          <w:sz w:val="24"/>
          <w:szCs w:val="24"/>
        </w:rPr>
      </w:pPr>
      <w:r w:rsidRPr="00486CE3">
        <w:rPr>
          <w:rFonts w:ascii="Times New Roman" w:hAnsi="Times New Roman"/>
          <w:sz w:val="24"/>
          <w:szCs w:val="24"/>
        </w:rPr>
        <w:t>Наиболее распространенный в России вид монополистических объединений</w:t>
      </w:r>
      <w:r w:rsidR="002073AD">
        <w:rPr>
          <w:rFonts w:ascii="Times New Roman" w:hAnsi="Times New Roman"/>
          <w:sz w:val="24"/>
          <w:szCs w:val="24"/>
        </w:rPr>
        <w:t>:</w:t>
      </w:r>
    </w:p>
    <w:p w:rsidR="002073AD" w:rsidRDefault="00486CE3" w:rsidP="0094562C">
      <w:pPr>
        <w:pStyle w:val="a3"/>
        <w:numPr>
          <w:ilvl w:val="0"/>
          <w:numId w:val="5"/>
        </w:numPr>
        <w:tabs>
          <w:tab w:val="left" w:pos="1134"/>
        </w:tabs>
        <w:spacing w:after="0" w:line="360" w:lineRule="auto"/>
        <w:ind w:left="0" w:firstLine="709"/>
        <w:jc w:val="both"/>
        <w:rPr>
          <w:rFonts w:ascii="Times New Roman" w:hAnsi="Times New Roman"/>
          <w:sz w:val="24"/>
          <w:szCs w:val="24"/>
        </w:rPr>
      </w:pPr>
      <w:r w:rsidRPr="00486CE3">
        <w:rPr>
          <w:rFonts w:ascii="Times New Roman" w:hAnsi="Times New Roman"/>
          <w:sz w:val="24"/>
          <w:szCs w:val="24"/>
        </w:rPr>
        <w:t>трест</w:t>
      </w:r>
      <w:r w:rsidR="002073AD">
        <w:rPr>
          <w:rFonts w:ascii="Times New Roman" w:hAnsi="Times New Roman"/>
          <w:sz w:val="24"/>
          <w:szCs w:val="24"/>
        </w:rPr>
        <w:t>;</w:t>
      </w:r>
    </w:p>
    <w:p w:rsidR="002073AD" w:rsidRDefault="00486CE3" w:rsidP="0094562C">
      <w:pPr>
        <w:pStyle w:val="a3"/>
        <w:numPr>
          <w:ilvl w:val="0"/>
          <w:numId w:val="5"/>
        </w:numPr>
        <w:tabs>
          <w:tab w:val="left" w:pos="1134"/>
        </w:tabs>
        <w:spacing w:after="0" w:line="360" w:lineRule="auto"/>
        <w:ind w:left="0" w:firstLine="709"/>
        <w:jc w:val="both"/>
        <w:rPr>
          <w:rFonts w:ascii="Times New Roman" w:hAnsi="Times New Roman"/>
          <w:sz w:val="24"/>
          <w:szCs w:val="24"/>
        </w:rPr>
      </w:pPr>
      <w:r w:rsidRPr="00486CE3">
        <w:rPr>
          <w:rFonts w:ascii="Times New Roman" w:hAnsi="Times New Roman"/>
          <w:sz w:val="24"/>
          <w:szCs w:val="24"/>
        </w:rPr>
        <w:t>синдикат</w:t>
      </w:r>
      <w:r w:rsidR="002073AD">
        <w:rPr>
          <w:rFonts w:ascii="Times New Roman" w:hAnsi="Times New Roman"/>
          <w:sz w:val="24"/>
          <w:szCs w:val="24"/>
        </w:rPr>
        <w:t>;</w:t>
      </w:r>
    </w:p>
    <w:p w:rsidR="002073AD" w:rsidRDefault="00D4647D" w:rsidP="0094562C">
      <w:pPr>
        <w:pStyle w:val="a3"/>
        <w:numPr>
          <w:ilvl w:val="0"/>
          <w:numId w:val="5"/>
        </w:numPr>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концерн</w:t>
      </w:r>
      <w:r w:rsidR="002073AD">
        <w:rPr>
          <w:rFonts w:ascii="Times New Roman" w:hAnsi="Times New Roman"/>
          <w:sz w:val="24"/>
          <w:szCs w:val="24"/>
        </w:rPr>
        <w:t>;</w:t>
      </w:r>
    </w:p>
    <w:p w:rsidR="00D4647D" w:rsidRPr="00486CE3" w:rsidRDefault="00D4647D" w:rsidP="0094562C">
      <w:pPr>
        <w:pStyle w:val="a3"/>
        <w:numPr>
          <w:ilvl w:val="0"/>
          <w:numId w:val="5"/>
        </w:numPr>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картель</w:t>
      </w:r>
      <w:r w:rsidR="002073AD">
        <w:rPr>
          <w:rFonts w:ascii="Times New Roman" w:hAnsi="Times New Roman"/>
          <w:sz w:val="24"/>
          <w:szCs w:val="24"/>
        </w:rPr>
        <w:t>.</w:t>
      </w:r>
    </w:p>
    <w:p w:rsidR="00486CE3" w:rsidRPr="00486CE3" w:rsidRDefault="00486CE3" w:rsidP="0094562C">
      <w:pPr>
        <w:pStyle w:val="a3"/>
        <w:numPr>
          <w:ilvl w:val="0"/>
          <w:numId w:val="11"/>
        </w:numPr>
        <w:spacing w:after="0" w:line="360" w:lineRule="auto"/>
        <w:ind w:left="0" w:firstLine="709"/>
        <w:jc w:val="both"/>
        <w:rPr>
          <w:rFonts w:ascii="Times New Roman" w:hAnsi="Times New Roman"/>
          <w:sz w:val="24"/>
          <w:szCs w:val="24"/>
        </w:rPr>
      </w:pPr>
      <w:r w:rsidRPr="00486CE3">
        <w:rPr>
          <w:rFonts w:ascii="Times New Roman" w:hAnsi="Times New Roman"/>
          <w:sz w:val="24"/>
          <w:szCs w:val="24"/>
        </w:rPr>
        <w:t>Характерные явления в развитии аграрного</w:t>
      </w:r>
      <w:r w:rsidR="002073AD">
        <w:rPr>
          <w:rFonts w:ascii="Times New Roman" w:hAnsi="Times New Roman"/>
          <w:sz w:val="24"/>
          <w:szCs w:val="24"/>
        </w:rPr>
        <w:t xml:space="preserve"> </w:t>
      </w:r>
      <w:r w:rsidRPr="00486CE3">
        <w:rPr>
          <w:rFonts w:ascii="Times New Roman" w:hAnsi="Times New Roman"/>
          <w:sz w:val="24"/>
          <w:szCs w:val="24"/>
        </w:rPr>
        <w:t xml:space="preserve">сектора российской экономики </w:t>
      </w:r>
      <w:proofErr w:type="gramStart"/>
      <w:r w:rsidRPr="00486CE3">
        <w:rPr>
          <w:rFonts w:ascii="Times New Roman" w:hAnsi="Times New Roman"/>
          <w:sz w:val="24"/>
          <w:szCs w:val="24"/>
        </w:rPr>
        <w:t>в</w:t>
      </w:r>
      <w:r w:rsidR="002073AD">
        <w:rPr>
          <w:rFonts w:ascii="Times New Roman" w:hAnsi="Times New Roman"/>
          <w:sz w:val="24"/>
          <w:szCs w:val="24"/>
        </w:rPr>
        <w:t xml:space="preserve"> </w:t>
      </w:r>
      <w:r w:rsidRPr="00486CE3">
        <w:rPr>
          <w:rFonts w:ascii="Times New Roman" w:hAnsi="Times New Roman"/>
          <w:sz w:val="24"/>
          <w:szCs w:val="24"/>
        </w:rPr>
        <w:t>н</w:t>
      </w:r>
      <w:r w:rsidR="002073AD">
        <w:rPr>
          <w:rFonts w:ascii="Times New Roman" w:hAnsi="Times New Roman"/>
          <w:sz w:val="24"/>
          <w:szCs w:val="24"/>
        </w:rPr>
        <w:t>ачале</w:t>
      </w:r>
      <w:proofErr w:type="gramEnd"/>
      <w:r w:rsidRPr="00486CE3">
        <w:rPr>
          <w:rFonts w:ascii="Times New Roman" w:hAnsi="Times New Roman"/>
          <w:sz w:val="24"/>
          <w:szCs w:val="24"/>
        </w:rPr>
        <w:t xml:space="preserve"> ХХ в. (исключите лишнее)</w:t>
      </w:r>
      <w:r w:rsidR="002073AD">
        <w:rPr>
          <w:rFonts w:ascii="Times New Roman" w:hAnsi="Times New Roman"/>
          <w:sz w:val="24"/>
          <w:szCs w:val="24"/>
        </w:rPr>
        <w:t>:</w:t>
      </w:r>
    </w:p>
    <w:p w:rsidR="00486CE3" w:rsidRPr="00486CE3" w:rsidRDefault="00486CE3" w:rsidP="0094562C">
      <w:pPr>
        <w:pStyle w:val="a3"/>
        <w:numPr>
          <w:ilvl w:val="0"/>
          <w:numId w:val="6"/>
        </w:numPr>
        <w:tabs>
          <w:tab w:val="left" w:pos="1134"/>
        </w:tabs>
        <w:spacing w:after="0" w:line="360" w:lineRule="auto"/>
        <w:ind w:left="0" w:firstLine="709"/>
        <w:jc w:val="both"/>
        <w:rPr>
          <w:rFonts w:ascii="Times New Roman" w:hAnsi="Times New Roman"/>
          <w:sz w:val="24"/>
          <w:szCs w:val="24"/>
        </w:rPr>
      </w:pPr>
      <w:r w:rsidRPr="00486CE3">
        <w:rPr>
          <w:rFonts w:ascii="Times New Roman" w:hAnsi="Times New Roman"/>
          <w:sz w:val="24"/>
          <w:szCs w:val="24"/>
        </w:rPr>
        <w:t>повышение то</w:t>
      </w:r>
      <w:r w:rsidR="00D4647D">
        <w:rPr>
          <w:rFonts w:ascii="Times New Roman" w:hAnsi="Times New Roman"/>
          <w:sz w:val="24"/>
          <w:szCs w:val="24"/>
        </w:rPr>
        <w:t>варности помещичьего хозяйства</w:t>
      </w:r>
      <w:r w:rsidR="002073AD">
        <w:rPr>
          <w:rFonts w:ascii="Times New Roman" w:hAnsi="Times New Roman"/>
          <w:sz w:val="24"/>
          <w:szCs w:val="24"/>
        </w:rPr>
        <w:t>;</w:t>
      </w:r>
    </w:p>
    <w:p w:rsidR="00486CE3" w:rsidRPr="00486CE3" w:rsidRDefault="00486CE3" w:rsidP="0094562C">
      <w:pPr>
        <w:pStyle w:val="a3"/>
        <w:numPr>
          <w:ilvl w:val="0"/>
          <w:numId w:val="6"/>
        </w:numPr>
        <w:tabs>
          <w:tab w:val="left" w:pos="1134"/>
        </w:tabs>
        <w:spacing w:after="0" w:line="360" w:lineRule="auto"/>
        <w:ind w:left="0" w:firstLine="709"/>
        <w:jc w:val="both"/>
        <w:rPr>
          <w:rFonts w:ascii="Times New Roman" w:hAnsi="Times New Roman"/>
          <w:sz w:val="24"/>
          <w:szCs w:val="24"/>
        </w:rPr>
      </w:pPr>
      <w:r w:rsidRPr="00486CE3">
        <w:rPr>
          <w:rFonts w:ascii="Times New Roman" w:hAnsi="Times New Roman"/>
          <w:sz w:val="24"/>
          <w:szCs w:val="24"/>
        </w:rPr>
        <w:t>сокращени</w:t>
      </w:r>
      <w:r w:rsidR="00D4647D">
        <w:rPr>
          <w:rFonts w:ascii="Times New Roman" w:hAnsi="Times New Roman"/>
          <w:sz w:val="24"/>
          <w:szCs w:val="24"/>
        </w:rPr>
        <w:t>е крестьянского душевого надела</w:t>
      </w:r>
      <w:r w:rsidR="002073AD">
        <w:rPr>
          <w:rFonts w:ascii="Times New Roman" w:hAnsi="Times New Roman"/>
          <w:sz w:val="24"/>
          <w:szCs w:val="24"/>
        </w:rPr>
        <w:t>;</w:t>
      </w:r>
    </w:p>
    <w:p w:rsidR="00486CE3" w:rsidRPr="00486CE3" w:rsidRDefault="00D4647D" w:rsidP="0094562C">
      <w:pPr>
        <w:pStyle w:val="a3"/>
        <w:numPr>
          <w:ilvl w:val="0"/>
          <w:numId w:val="6"/>
        </w:numPr>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интенсивный рост кооперации</w:t>
      </w:r>
      <w:r w:rsidR="002073AD">
        <w:rPr>
          <w:rFonts w:ascii="Times New Roman" w:hAnsi="Times New Roman"/>
          <w:sz w:val="24"/>
          <w:szCs w:val="24"/>
        </w:rPr>
        <w:t>;</w:t>
      </w:r>
    </w:p>
    <w:p w:rsidR="00486CE3" w:rsidRPr="00486CE3" w:rsidRDefault="00486CE3" w:rsidP="0094562C">
      <w:pPr>
        <w:pStyle w:val="a3"/>
        <w:numPr>
          <w:ilvl w:val="0"/>
          <w:numId w:val="6"/>
        </w:numPr>
        <w:tabs>
          <w:tab w:val="left" w:pos="1134"/>
        </w:tabs>
        <w:spacing w:after="0" w:line="360" w:lineRule="auto"/>
        <w:ind w:left="0" w:firstLine="709"/>
        <w:jc w:val="both"/>
        <w:rPr>
          <w:rFonts w:ascii="Times New Roman" w:hAnsi="Times New Roman"/>
          <w:sz w:val="24"/>
          <w:szCs w:val="24"/>
        </w:rPr>
      </w:pPr>
      <w:r w:rsidRPr="00486CE3">
        <w:rPr>
          <w:rFonts w:ascii="Times New Roman" w:hAnsi="Times New Roman"/>
          <w:sz w:val="24"/>
          <w:szCs w:val="24"/>
        </w:rPr>
        <w:t>завершение перех</w:t>
      </w:r>
      <w:r w:rsidR="00D4647D">
        <w:rPr>
          <w:rFonts w:ascii="Times New Roman" w:hAnsi="Times New Roman"/>
          <w:sz w:val="24"/>
          <w:szCs w:val="24"/>
        </w:rPr>
        <w:t>ода к многопольному севообороту</w:t>
      </w:r>
      <w:r w:rsidR="002073AD">
        <w:rPr>
          <w:rFonts w:ascii="Times New Roman" w:hAnsi="Times New Roman"/>
          <w:sz w:val="24"/>
          <w:szCs w:val="24"/>
        </w:rPr>
        <w:t>.</w:t>
      </w:r>
    </w:p>
    <w:p w:rsidR="00486CE3" w:rsidRPr="00486CE3" w:rsidRDefault="00486CE3" w:rsidP="0094562C">
      <w:pPr>
        <w:pStyle w:val="a3"/>
        <w:numPr>
          <w:ilvl w:val="0"/>
          <w:numId w:val="11"/>
        </w:numPr>
        <w:spacing w:after="0" w:line="360" w:lineRule="auto"/>
        <w:ind w:left="0" w:firstLine="709"/>
        <w:jc w:val="both"/>
        <w:rPr>
          <w:rFonts w:ascii="Times New Roman" w:hAnsi="Times New Roman"/>
          <w:sz w:val="24"/>
          <w:szCs w:val="24"/>
        </w:rPr>
      </w:pPr>
      <w:r w:rsidRPr="00486CE3">
        <w:rPr>
          <w:rFonts w:ascii="Times New Roman" w:hAnsi="Times New Roman"/>
          <w:sz w:val="24"/>
          <w:szCs w:val="24"/>
        </w:rPr>
        <w:t>Почему события 3 июня 1907 г. называют государственным переворотом</w:t>
      </w:r>
      <w:r w:rsidR="002073AD">
        <w:rPr>
          <w:rFonts w:ascii="Times New Roman" w:hAnsi="Times New Roman"/>
          <w:sz w:val="24"/>
          <w:szCs w:val="24"/>
        </w:rPr>
        <w:t>:</w:t>
      </w:r>
    </w:p>
    <w:p w:rsidR="00486CE3" w:rsidRPr="00486CE3" w:rsidRDefault="00486CE3" w:rsidP="0094562C">
      <w:pPr>
        <w:pStyle w:val="a3"/>
        <w:numPr>
          <w:ilvl w:val="0"/>
          <w:numId w:val="7"/>
        </w:numPr>
        <w:tabs>
          <w:tab w:val="left" w:pos="1134"/>
        </w:tabs>
        <w:spacing w:after="0" w:line="360" w:lineRule="auto"/>
        <w:ind w:left="0" w:firstLine="709"/>
        <w:jc w:val="both"/>
        <w:rPr>
          <w:rFonts w:ascii="Times New Roman" w:hAnsi="Times New Roman"/>
          <w:sz w:val="24"/>
          <w:szCs w:val="24"/>
        </w:rPr>
      </w:pPr>
      <w:r w:rsidRPr="00486CE3">
        <w:rPr>
          <w:rFonts w:ascii="Times New Roman" w:hAnsi="Times New Roman"/>
          <w:sz w:val="24"/>
          <w:szCs w:val="24"/>
        </w:rPr>
        <w:t>была распущ</w:t>
      </w:r>
      <w:r w:rsidR="00D4647D">
        <w:rPr>
          <w:rFonts w:ascii="Times New Roman" w:hAnsi="Times New Roman"/>
          <w:sz w:val="24"/>
          <w:szCs w:val="24"/>
        </w:rPr>
        <w:t>ена Дума</w:t>
      </w:r>
      <w:r w:rsidR="002073AD">
        <w:rPr>
          <w:rFonts w:ascii="Times New Roman" w:hAnsi="Times New Roman"/>
          <w:sz w:val="24"/>
          <w:szCs w:val="24"/>
        </w:rPr>
        <w:t>;</w:t>
      </w:r>
    </w:p>
    <w:p w:rsidR="00486CE3" w:rsidRPr="00486CE3" w:rsidRDefault="00486CE3" w:rsidP="0094562C">
      <w:pPr>
        <w:pStyle w:val="a3"/>
        <w:numPr>
          <w:ilvl w:val="0"/>
          <w:numId w:val="7"/>
        </w:numPr>
        <w:tabs>
          <w:tab w:val="left" w:pos="1134"/>
        </w:tabs>
        <w:spacing w:after="0" w:line="360" w:lineRule="auto"/>
        <w:ind w:left="0" w:firstLine="709"/>
        <w:jc w:val="both"/>
        <w:rPr>
          <w:rFonts w:ascii="Times New Roman" w:hAnsi="Times New Roman"/>
          <w:sz w:val="24"/>
          <w:szCs w:val="24"/>
        </w:rPr>
      </w:pPr>
      <w:r w:rsidRPr="00486CE3">
        <w:rPr>
          <w:rFonts w:ascii="Times New Roman" w:hAnsi="Times New Roman"/>
          <w:sz w:val="24"/>
          <w:szCs w:val="24"/>
        </w:rPr>
        <w:t xml:space="preserve">был </w:t>
      </w:r>
      <w:r w:rsidR="00D4647D">
        <w:rPr>
          <w:rFonts w:ascii="Times New Roman" w:hAnsi="Times New Roman"/>
          <w:sz w:val="24"/>
          <w:szCs w:val="24"/>
        </w:rPr>
        <w:t>издан новый избирательный закон</w:t>
      </w:r>
      <w:r w:rsidR="002073AD">
        <w:rPr>
          <w:rFonts w:ascii="Times New Roman" w:hAnsi="Times New Roman"/>
          <w:sz w:val="24"/>
          <w:szCs w:val="24"/>
        </w:rPr>
        <w:t>;</w:t>
      </w:r>
    </w:p>
    <w:p w:rsidR="00486CE3" w:rsidRPr="00486CE3" w:rsidRDefault="00486CE3" w:rsidP="0094562C">
      <w:pPr>
        <w:pStyle w:val="a3"/>
        <w:numPr>
          <w:ilvl w:val="0"/>
          <w:numId w:val="7"/>
        </w:numPr>
        <w:tabs>
          <w:tab w:val="left" w:pos="1134"/>
        </w:tabs>
        <w:spacing w:after="0" w:line="360" w:lineRule="auto"/>
        <w:ind w:left="0" w:firstLine="709"/>
        <w:jc w:val="both"/>
        <w:rPr>
          <w:rFonts w:ascii="Times New Roman" w:hAnsi="Times New Roman"/>
          <w:sz w:val="24"/>
          <w:szCs w:val="24"/>
        </w:rPr>
      </w:pPr>
      <w:r w:rsidRPr="00486CE3">
        <w:rPr>
          <w:rFonts w:ascii="Times New Roman" w:hAnsi="Times New Roman"/>
          <w:sz w:val="24"/>
          <w:szCs w:val="24"/>
        </w:rPr>
        <w:t>была арестован</w:t>
      </w:r>
      <w:r w:rsidR="00D4647D">
        <w:rPr>
          <w:rFonts w:ascii="Times New Roman" w:hAnsi="Times New Roman"/>
          <w:sz w:val="24"/>
          <w:szCs w:val="24"/>
        </w:rPr>
        <w:t>а большевистская фракция в Думе</w:t>
      </w:r>
      <w:r w:rsidR="002073AD">
        <w:rPr>
          <w:rFonts w:ascii="Times New Roman" w:hAnsi="Times New Roman"/>
          <w:sz w:val="24"/>
          <w:szCs w:val="24"/>
        </w:rPr>
        <w:t>;</w:t>
      </w:r>
    </w:p>
    <w:p w:rsidR="00D4647D" w:rsidRDefault="00D4647D" w:rsidP="0094562C">
      <w:pPr>
        <w:pStyle w:val="a3"/>
        <w:numPr>
          <w:ilvl w:val="0"/>
          <w:numId w:val="7"/>
        </w:numPr>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высшая исполнительная власть перешла к П.</w:t>
      </w:r>
      <w:r w:rsidR="002073AD">
        <w:rPr>
          <w:rFonts w:ascii="Times New Roman" w:hAnsi="Times New Roman"/>
          <w:sz w:val="24"/>
          <w:szCs w:val="24"/>
        </w:rPr>
        <w:t xml:space="preserve"> </w:t>
      </w:r>
      <w:r>
        <w:rPr>
          <w:rFonts w:ascii="Times New Roman" w:hAnsi="Times New Roman"/>
          <w:sz w:val="24"/>
          <w:szCs w:val="24"/>
        </w:rPr>
        <w:t>А.</w:t>
      </w:r>
      <w:r w:rsidR="002073AD">
        <w:rPr>
          <w:rFonts w:ascii="Times New Roman" w:hAnsi="Times New Roman"/>
          <w:sz w:val="24"/>
          <w:szCs w:val="24"/>
        </w:rPr>
        <w:t xml:space="preserve"> </w:t>
      </w:r>
      <w:r>
        <w:rPr>
          <w:rFonts w:ascii="Times New Roman" w:hAnsi="Times New Roman"/>
          <w:sz w:val="24"/>
          <w:szCs w:val="24"/>
        </w:rPr>
        <w:t>Столыпину</w:t>
      </w:r>
      <w:r w:rsidR="002073AD">
        <w:rPr>
          <w:rFonts w:ascii="Times New Roman" w:hAnsi="Times New Roman"/>
          <w:sz w:val="24"/>
          <w:szCs w:val="24"/>
        </w:rPr>
        <w:t>.</w:t>
      </w:r>
    </w:p>
    <w:p w:rsidR="00486CE3" w:rsidRPr="00486CE3" w:rsidRDefault="00486CE3" w:rsidP="0094562C">
      <w:pPr>
        <w:pStyle w:val="a3"/>
        <w:numPr>
          <w:ilvl w:val="0"/>
          <w:numId w:val="11"/>
        </w:numPr>
        <w:spacing w:after="0" w:line="360" w:lineRule="auto"/>
        <w:ind w:left="0" w:firstLine="709"/>
        <w:jc w:val="both"/>
        <w:rPr>
          <w:rFonts w:ascii="Times New Roman" w:hAnsi="Times New Roman"/>
          <w:sz w:val="24"/>
          <w:szCs w:val="24"/>
        </w:rPr>
      </w:pPr>
      <w:r w:rsidRPr="00486CE3">
        <w:rPr>
          <w:rFonts w:ascii="Times New Roman" w:hAnsi="Times New Roman"/>
          <w:sz w:val="24"/>
          <w:szCs w:val="24"/>
        </w:rPr>
        <w:t>Сторонник войны с Японией</w:t>
      </w:r>
      <w:r w:rsidR="002073AD">
        <w:rPr>
          <w:rFonts w:ascii="Times New Roman" w:hAnsi="Times New Roman"/>
          <w:sz w:val="24"/>
          <w:szCs w:val="24"/>
        </w:rPr>
        <w:t>:</w:t>
      </w:r>
    </w:p>
    <w:p w:rsidR="002073AD" w:rsidRDefault="00486CE3" w:rsidP="0094562C">
      <w:pPr>
        <w:pStyle w:val="a3"/>
        <w:numPr>
          <w:ilvl w:val="0"/>
          <w:numId w:val="8"/>
        </w:numPr>
        <w:tabs>
          <w:tab w:val="left" w:pos="1134"/>
        </w:tabs>
        <w:spacing w:after="0" w:line="360" w:lineRule="auto"/>
        <w:ind w:left="0" w:firstLine="709"/>
        <w:jc w:val="both"/>
        <w:rPr>
          <w:rFonts w:ascii="Times New Roman" w:hAnsi="Times New Roman"/>
          <w:sz w:val="24"/>
          <w:szCs w:val="24"/>
        </w:rPr>
      </w:pPr>
      <w:r w:rsidRPr="00486CE3">
        <w:rPr>
          <w:rFonts w:ascii="Times New Roman" w:hAnsi="Times New Roman"/>
          <w:sz w:val="24"/>
          <w:szCs w:val="24"/>
        </w:rPr>
        <w:lastRenderedPageBreak/>
        <w:t>С.</w:t>
      </w:r>
      <w:r w:rsidR="002073AD">
        <w:rPr>
          <w:rFonts w:ascii="Times New Roman" w:hAnsi="Times New Roman"/>
          <w:sz w:val="24"/>
          <w:szCs w:val="24"/>
        </w:rPr>
        <w:t xml:space="preserve"> </w:t>
      </w:r>
      <w:r w:rsidRPr="00486CE3">
        <w:rPr>
          <w:rFonts w:ascii="Times New Roman" w:hAnsi="Times New Roman"/>
          <w:sz w:val="24"/>
          <w:szCs w:val="24"/>
        </w:rPr>
        <w:t>Ю.</w:t>
      </w:r>
      <w:r w:rsidR="00D4647D">
        <w:rPr>
          <w:rFonts w:ascii="Times New Roman" w:hAnsi="Times New Roman"/>
          <w:sz w:val="24"/>
          <w:szCs w:val="24"/>
        </w:rPr>
        <w:t xml:space="preserve"> </w:t>
      </w:r>
      <w:r w:rsidRPr="00486CE3">
        <w:rPr>
          <w:rFonts w:ascii="Times New Roman" w:hAnsi="Times New Roman"/>
          <w:sz w:val="24"/>
          <w:szCs w:val="24"/>
        </w:rPr>
        <w:t>Витте</w:t>
      </w:r>
      <w:r w:rsidR="002073AD">
        <w:rPr>
          <w:rFonts w:ascii="Times New Roman" w:hAnsi="Times New Roman"/>
          <w:sz w:val="24"/>
          <w:szCs w:val="24"/>
        </w:rPr>
        <w:t>;</w:t>
      </w:r>
    </w:p>
    <w:p w:rsidR="002073AD" w:rsidRDefault="00486CE3" w:rsidP="0094562C">
      <w:pPr>
        <w:pStyle w:val="a3"/>
        <w:numPr>
          <w:ilvl w:val="0"/>
          <w:numId w:val="8"/>
        </w:numPr>
        <w:tabs>
          <w:tab w:val="left" w:pos="1134"/>
        </w:tabs>
        <w:spacing w:after="0" w:line="360" w:lineRule="auto"/>
        <w:ind w:left="0" w:firstLine="709"/>
        <w:jc w:val="both"/>
        <w:rPr>
          <w:rFonts w:ascii="Times New Roman" w:hAnsi="Times New Roman"/>
          <w:sz w:val="24"/>
          <w:szCs w:val="24"/>
        </w:rPr>
      </w:pPr>
      <w:r w:rsidRPr="00486CE3">
        <w:rPr>
          <w:rFonts w:ascii="Times New Roman" w:hAnsi="Times New Roman"/>
          <w:sz w:val="24"/>
          <w:szCs w:val="24"/>
        </w:rPr>
        <w:t>В.</w:t>
      </w:r>
      <w:r w:rsidR="002073AD">
        <w:rPr>
          <w:rFonts w:ascii="Times New Roman" w:hAnsi="Times New Roman"/>
          <w:sz w:val="24"/>
          <w:szCs w:val="24"/>
        </w:rPr>
        <w:t xml:space="preserve"> </w:t>
      </w:r>
      <w:r w:rsidRPr="00486CE3">
        <w:rPr>
          <w:rFonts w:ascii="Times New Roman" w:hAnsi="Times New Roman"/>
          <w:sz w:val="24"/>
          <w:szCs w:val="24"/>
        </w:rPr>
        <w:t>И.</w:t>
      </w:r>
      <w:r w:rsidR="00D4647D">
        <w:rPr>
          <w:rFonts w:ascii="Times New Roman" w:hAnsi="Times New Roman"/>
          <w:sz w:val="24"/>
          <w:szCs w:val="24"/>
        </w:rPr>
        <w:t xml:space="preserve"> </w:t>
      </w:r>
      <w:r w:rsidRPr="00486CE3">
        <w:rPr>
          <w:rFonts w:ascii="Times New Roman" w:hAnsi="Times New Roman"/>
          <w:sz w:val="24"/>
          <w:szCs w:val="24"/>
        </w:rPr>
        <w:t>Плеве</w:t>
      </w:r>
      <w:r w:rsidR="002073AD">
        <w:rPr>
          <w:rFonts w:ascii="Times New Roman" w:hAnsi="Times New Roman"/>
          <w:sz w:val="24"/>
          <w:szCs w:val="24"/>
        </w:rPr>
        <w:t>;</w:t>
      </w:r>
    </w:p>
    <w:p w:rsidR="002073AD" w:rsidRDefault="00486CE3" w:rsidP="0094562C">
      <w:pPr>
        <w:pStyle w:val="a3"/>
        <w:numPr>
          <w:ilvl w:val="0"/>
          <w:numId w:val="8"/>
        </w:numPr>
        <w:tabs>
          <w:tab w:val="left" w:pos="1134"/>
        </w:tabs>
        <w:spacing w:after="0" w:line="360" w:lineRule="auto"/>
        <w:ind w:left="0" w:firstLine="709"/>
        <w:jc w:val="both"/>
        <w:rPr>
          <w:rFonts w:ascii="Times New Roman" w:hAnsi="Times New Roman"/>
          <w:sz w:val="24"/>
          <w:szCs w:val="24"/>
        </w:rPr>
      </w:pPr>
      <w:r w:rsidRPr="00486CE3">
        <w:rPr>
          <w:rFonts w:ascii="Times New Roman" w:hAnsi="Times New Roman"/>
          <w:sz w:val="24"/>
          <w:szCs w:val="24"/>
        </w:rPr>
        <w:t>П.</w:t>
      </w:r>
      <w:r w:rsidR="002073AD">
        <w:rPr>
          <w:rFonts w:ascii="Times New Roman" w:hAnsi="Times New Roman"/>
          <w:sz w:val="24"/>
          <w:szCs w:val="24"/>
        </w:rPr>
        <w:t xml:space="preserve"> </w:t>
      </w:r>
      <w:r w:rsidRPr="00486CE3">
        <w:rPr>
          <w:rFonts w:ascii="Times New Roman" w:hAnsi="Times New Roman"/>
          <w:sz w:val="24"/>
          <w:szCs w:val="24"/>
        </w:rPr>
        <w:t>А.</w:t>
      </w:r>
      <w:r w:rsidR="00D4647D">
        <w:rPr>
          <w:rFonts w:ascii="Times New Roman" w:hAnsi="Times New Roman"/>
          <w:sz w:val="24"/>
          <w:szCs w:val="24"/>
        </w:rPr>
        <w:t xml:space="preserve"> </w:t>
      </w:r>
      <w:r w:rsidRPr="00486CE3">
        <w:rPr>
          <w:rFonts w:ascii="Times New Roman" w:hAnsi="Times New Roman"/>
          <w:sz w:val="24"/>
          <w:szCs w:val="24"/>
        </w:rPr>
        <w:t>Столыпин</w:t>
      </w:r>
      <w:r w:rsidR="002073AD">
        <w:rPr>
          <w:rFonts w:ascii="Times New Roman" w:hAnsi="Times New Roman"/>
          <w:sz w:val="24"/>
          <w:szCs w:val="24"/>
        </w:rPr>
        <w:t>;</w:t>
      </w:r>
    </w:p>
    <w:p w:rsidR="00486CE3" w:rsidRPr="00486CE3" w:rsidRDefault="00486CE3" w:rsidP="0094562C">
      <w:pPr>
        <w:pStyle w:val="a3"/>
        <w:numPr>
          <w:ilvl w:val="0"/>
          <w:numId w:val="8"/>
        </w:numPr>
        <w:tabs>
          <w:tab w:val="left" w:pos="1134"/>
        </w:tabs>
        <w:spacing w:after="0" w:line="360" w:lineRule="auto"/>
        <w:ind w:left="0" w:firstLine="709"/>
        <w:jc w:val="both"/>
        <w:rPr>
          <w:rFonts w:ascii="Times New Roman" w:hAnsi="Times New Roman"/>
          <w:sz w:val="24"/>
          <w:szCs w:val="24"/>
        </w:rPr>
      </w:pPr>
      <w:r w:rsidRPr="00486CE3">
        <w:rPr>
          <w:rFonts w:ascii="Times New Roman" w:hAnsi="Times New Roman"/>
          <w:sz w:val="24"/>
          <w:szCs w:val="24"/>
        </w:rPr>
        <w:t>К.</w:t>
      </w:r>
      <w:r w:rsidR="002073AD">
        <w:rPr>
          <w:rFonts w:ascii="Times New Roman" w:hAnsi="Times New Roman"/>
          <w:sz w:val="24"/>
          <w:szCs w:val="24"/>
        </w:rPr>
        <w:t xml:space="preserve"> </w:t>
      </w:r>
      <w:r w:rsidRPr="00486CE3">
        <w:rPr>
          <w:rFonts w:ascii="Times New Roman" w:hAnsi="Times New Roman"/>
          <w:sz w:val="24"/>
          <w:szCs w:val="24"/>
        </w:rPr>
        <w:t>П.</w:t>
      </w:r>
      <w:r w:rsidR="00D4647D">
        <w:rPr>
          <w:rFonts w:ascii="Times New Roman" w:hAnsi="Times New Roman"/>
          <w:sz w:val="24"/>
          <w:szCs w:val="24"/>
        </w:rPr>
        <w:t xml:space="preserve"> Победоносцев</w:t>
      </w:r>
      <w:r w:rsidR="002073AD">
        <w:rPr>
          <w:rFonts w:ascii="Times New Roman" w:hAnsi="Times New Roman"/>
          <w:sz w:val="24"/>
          <w:szCs w:val="24"/>
        </w:rPr>
        <w:t>.</w:t>
      </w:r>
    </w:p>
    <w:p w:rsidR="00486CE3" w:rsidRPr="00486CE3" w:rsidRDefault="00486CE3" w:rsidP="0094562C">
      <w:pPr>
        <w:pStyle w:val="a3"/>
        <w:numPr>
          <w:ilvl w:val="0"/>
          <w:numId w:val="11"/>
        </w:numPr>
        <w:spacing w:after="0" w:line="360" w:lineRule="auto"/>
        <w:ind w:left="0" w:firstLine="709"/>
        <w:jc w:val="both"/>
        <w:rPr>
          <w:rFonts w:ascii="Times New Roman" w:hAnsi="Times New Roman"/>
          <w:sz w:val="24"/>
          <w:szCs w:val="24"/>
        </w:rPr>
      </w:pPr>
      <w:r w:rsidRPr="00486CE3">
        <w:rPr>
          <w:rFonts w:ascii="Times New Roman" w:hAnsi="Times New Roman"/>
          <w:sz w:val="24"/>
          <w:szCs w:val="24"/>
        </w:rPr>
        <w:t>Какая монополия позволила С.</w:t>
      </w:r>
      <w:r w:rsidR="002073AD">
        <w:rPr>
          <w:rFonts w:ascii="Times New Roman" w:hAnsi="Times New Roman"/>
          <w:sz w:val="24"/>
          <w:szCs w:val="24"/>
        </w:rPr>
        <w:t xml:space="preserve"> </w:t>
      </w:r>
      <w:r w:rsidRPr="00486CE3">
        <w:rPr>
          <w:rFonts w:ascii="Times New Roman" w:hAnsi="Times New Roman"/>
          <w:sz w:val="24"/>
          <w:szCs w:val="24"/>
        </w:rPr>
        <w:t>Ю.</w:t>
      </w:r>
      <w:r w:rsidR="00D4647D">
        <w:rPr>
          <w:rFonts w:ascii="Times New Roman" w:hAnsi="Times New Roman"/>
          <w:sz w:val="24"/>
          <w:szCs w:val="24"/>
        </w:rPr>
        <w:t xml:space="preserve"> </w:t>
      </w:r>
      <w:r w:rsidRPr="00486CE3">
        <w:rPr>
          <w:rFonts w:ascii="Times New Roman" w:hAnsi="Times New Roman"/>
          <w:sz w:val="24"/>
          <w:szCs w:val="24"/>
        </w:rPr>
        <w:t>Витте удвоить бюджет государства</w:t>
      </w:r>
      <w:r w:rsidR="002073AD">
        <w:rPr>
          <w:rFonts w:ascii="Times New Roman" w:hAnsi="Times New Roman"/>
          <w:sz w:val="24"/>
          <w:szCs w:val="24"/>
        </w:rPr>
        <w:t>:</w:t>
      </w:r>
    </w:p>
    <w:p w:rsidR="002073AD" w:rsidRDefault="00486CE3" w:rsidP="0094562C">
      <w:pPr>
        <w:pStyle w:val="a3"/>
        <w:numPr>
          <w:ilvl w:val="0"/>
          <w:numId w:val="9"/>
        </w:numPr>
        <w:tabs>
          <w:tab w:val="left" w:pos="1134"/>
        </w:tabs>
        <w:spacing w:after="0" w:line="360" w:lineRule="auto"/>
        <w:ind w:left="0" w:firstLine="709"/>
        <w:jc w:val="both"/>
        <w:rPr>
          <w:rFonts w:ascii="Times New Roman" w:hAnsi="Times New Roman"/>
          <w:sz w:val="24"/>
          <w:szCs w:val="24"/>
        </w:rPr>
      </w:pPr>
      <w:r w:rsidRPr="00486CE3">
        <w:rPr>
          <w:rFonts w:ascii="Times New Roman" w:hAnsi="Times New Roman"/>
          <w:sz w:val="24"/>
          <w:szCs w:val="24"/>
        </w:rPr>
        <w:t>внешней торговли</w:t>
      </w:r>
      <w:r w:rsidR="002073AD">
        <w:rPr>
          <w:rFonts w:ascii="Times New Roman" w:hAnsi="Times New Roman"/>
          <w:sz w:val="24"/>
          <w:szCs w:val="24"/>
        </w:rPr>
        <w:t>;</w:t>
      </w:r>
    </w:p>
    <w:p w:rsidR="002073AD" w:rsidRDefault="00486CE3" w:rsidP="0094562C">
      <w:pPr>
        <w:pStyle w:val="a3"/>
        <w:numPr>
          <w:ilvl w:val="0"/>
          <w:numId w:val="9"/>
        </w:numPr>
        <w:tabs>
          <w:tab w:val="left" w:pos="1134"/>
        </w:tabs>
        <w:spacing w:after="0" w:line="360" w:lineRule="auto"/>
        <w:ind w:left="0" w:firstLine="709"/>
        <w:jc w:val="both"/>
        <w:rPr>
          <w:rFonts w:ascii="Times New Roman" w:hAnsi="Times New Roman"/>
          <w:sz w:val="24"/>
          <w:szCs w:val="24"/>
        </w:rPr>
      </w:pPr>
      <w:r w:rsidRPr="00486CE3">
        <w:rPr>
          <w:rFonts w:ascii="Times New Roman" w:hAnsi="Times New Roman"/>
          <w:sz w:val="24"/>
          <w:szCs w:val="24"/>
        </w:rPr>
        <w:t>денежная</w:t>
      </w:r>
      <w:r w:rsidR="002073AD">
        <w:rPr>
          <w:rFonts w:ascii="Times New Roman" w:hAnsi="Times New Roman"/>
          <w:sz w:val="24"/>
          <w:szCs w:val="24"/>
        </w:rPr>
        <w:t>;</w:t>
      </w:r>
    </w:p>
    <w:p w:rsidR="002073AD" w:rsidRDefault="00D4647D" w:rsidP="0094562C">
      <w:pPr>
        <w:pStyle w:val="a3"/>
        <w:numPr>
          <w:ilvl w:val="0"/>
          <w:numId w:val="9"/>
        </w:numPr>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винная</w:t>
      </w:r>
      <w:r w:rsidR="002073AD">
        <w:rPr>
          <w:rFonts w:ascii="Times New Roman" w:hAnsi="Times New Roman"/>
          <w:sz w:val="24"/>
          <w:szCs w:val="24"/>
        </w:rPr>
        <w:t>;</w:t>
      </w:r>
    </w:p>
    <w:p w:rsidR="00486CE3" w:rsidRPr="00486CE3" w:rsidRDefault="0007124A" w:rsidP="0094562C">
      <w:pPr>
        <w:pStyle w:val="a3"/>
        <w:numPr>
          <w:ilvl w:val="0"/>
          <w:numId w:val="9"/>
        </w:numPr>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на экспорт хлеба</w:t>
      </w:r>
      <w:r w:rsidR="002073AD">
        <w:rPr>
          <w:rFonts w:ascii="Times New Roman" w:hAnsi="Times New Roman"/>
          <w:sz w:val="24"/>
          <w:szCs w:val="24"/>
        </w:rPr>
        <w:t>.</w:t>
      </w:r>
    </w:p>
    <w:p w:rsidR="00486CE3" w:rsidRPr="00486CE3" w:rsidRDefault="00D4647D" w:rsidP="0094562C">
      <w:pPr>
        <w:pStyle w:val="a3"/>
        <w:numPr>
          <w:ilvl w:val="0"/>
          <w:numId w:val="11"/>
        </w:numPr>
        <w:spacing w:after="0" w:line="360" w:lineRule="auto"/>
        <w:ind w:left="0" w:firstLine="709"/>
        <w:jc w:val="both"/>
        <w:rPr>
          <w:rFonts w:ascii="Times New Roman" w:hAnsi="Times New Roman"/>
          <w:sz w:val="24"/>
          <w:szCs w:val="24"/>
        </w:rPr>
      </w:pPr>
      <w:r>
        <w:rPr>
          <w:rFonts w:ascii="Times New Roman" w:hAnsi="Times New Roman"/>
          <w:sz w:val="24"/>
          <w:szCs w:val="24"/>
        </w:rPr>
        <w:t xml:space="preserve"> </w:t>
      </w:r>
      <w:r w:rsidR="00486CE3" w:rsidRPr="00486CE3">
        <w:rPr>
          <w:rFonts w:ascii="Times New Roman" w:hAnsi="Times New Roman"/>
          <w:sz w:val="24"/>
          <w:szCs w:val="24"/>
        </w:rPr>
        <w:t>Назовите период работы III Государственной Думы в России</w:t>
      </w:r>
      <w:r w:rsidR="00D733D0">
        <w:rPr>
          <w:rFonts w:ascii="Times New Roman" w:hAnsi="Times New Roman"/>
          <w:sz w:val="24"/>
          <w:szCs w:val="24"/>
        </w:rPr>
        <w:t>:</w:t>
      </w:r>
    </w:p>
    <w:p w:rsidR="00486CE3" w:rsidRPr="00486CE3" w:rsidRDefault="00486CE3" w:rsidP="0094562C">
      <w:pPr>
        <w:pStyle w:val="a3"/>
        <w:numPr>
          <w:ilvl w:val="0"/>
          <w:numId w:val="10"/>
        </w:numPr>
        <w:tabs>
          <w:tab w:val="left" w:pos="1134"/>
        </w:tabs>
        <w:spacing w:after="0" w:line="360" w:lineRule="auto"/>
        <w:ind w:left="0" w:firstLine="709"/>
        <w:jc w:val="both"/>
        <w:rPr>
          <w:rFonts w:ascii="Times New Roman" w:hAnsi="Times New Roman"/>
          <w:sz w:val="24"/>
          <w:szCs w:val="24"/>
        </w:rPr>
      </w:pPr>
      <w:r w:rsidRPr="00486CE3">
        <w:rPr>
          <w:rFonts w:ascii="Times New Roman" w:hAnsi="Times New Roman"/>
          <w:sz w:val="24"/>
          <w:szCs w:val="24"/>
        </w:rPr>
        <w:t>1 феврал</w:t>
      </w:r>
      <w:r w:rsidR="00D4647D">
        <w:rPr>
          <w:rFonts w:ascii="Times New Roman" w:hAnsi="Times New Roman"/>
          <w:sz w:val="24"/>
          <w:szCs w:val="24"/>
        </w:rPr>
        <w:t>я 1907 – октябрь 1910 гг.</w:t>
      </w:r>
      <w:r w:rsidR="00D733D0">
        <w:rPr>
          <w:rFonts w:ascii="Times New Roman" w:hAnsi="Times New Roman"/>
          <w:sz w:val="24"/>
          <w:szCs w:val="24"/>
        </w:rPr>
        <w:t>;</w:t>
      </w:r>
    </w:p>
    <w:p w:rsidR="00486CE3" w:rsidRPr="00486CE3" w:rsidRDefault="00D4647D" w:rsidP="0094562C">
      <w:pPr>
        <w:pStyle w:val="a3"/>
        <w:numPr>
          <w:ilvl w:val="0"/>
          <w:numId w:val="10"/>
        </w:numPr>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1 ноября 1907 – 9 июня 1912 гг.</w:t>
      </w:r>
      <w:r w:rsidR="00D733D0">
        <w:rPr>
          <w:rFonts w:ascii="Times New Roman" w:hAnsi="Times New Roman"/>
          <w:sz w:val="24"/>
          <w:szCs w:val="24"/>
        </w:rPr>
        <w:t>;</w:t>
      </w:r>
    </w:p>
    <w:p w:rsidR="00486CE3" w:rsidRDefault="00486CE3" w:rsidP="0094562C">
      <w:pPr>
        <w:pStyle w:val="a3"/>
        <w:numPr>
          <w:ilvl w:val="0"/>
          <w:numId w:val="10"/>
        </w:numPr>
        <w:tabs>
          <w:tab w:val="left" w:pos="1134"/>
        </w:tabs>
        <w:spacing w:after="0" w:line="360" w:lineRule="auto"/>
        <w:ind w:left="0" w:firstLine="709"/>
        <w:jc w:val="both"/>
        <w:rPr>
          <w:rFonts w:ascii="Times New Roman" w:hAnsi="Times New Roman"/>
          <w:sz w:val="24"/>
          <w:szCs w:val="24"/>
        </w:rPr>
      </w:pPr>
      <w:r w:rsidRPr="00486CE3">
        <w:rPr>
          <w:rFonts w:ascii="Times New Roman" w:hAnsi="Times New Roman"/>
          <w:sz w:val="24"/>
          <w:szCs w:val="24"/>
        </w:rPr>
        <w:t>1 июля 1907 – 12 августа 1911 гг.</w:t>
      </w:r>
      <w:r w:rsidR="00D733D0">
        <w:rPr>
          <w:rFonts w:ascii="Times New Roman" w:hAnsi="Times New Roman"/>
          <w:sz w:val="24"/>
          <w:szCs w:val="24"/>
        </w:rPr>
        <w:t>;</w:t>
      </w:r>
    </w:p>
    <w:p w:rsidR="00486CE3" w:rsidRPr="00486CE3" w:rsidRDefault="00D4647D" w:rsidP="0094562C">
      <w:pPr>
        <w:pStyle w:val="a3"/>
        <w:numPr>
          <w:ilvl w:val="0"/>
          <w:numId w:val="10"/>
        </w:numPr>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17 октября 1905 – 11 декабря 1905 гг.</w:t>
      </w:r>
    </w:p>
    <w:p w:rsidR="00486CE3" w:rsidRPr="00486CE3" w:rsidRDefault="00486CE3" w:rsidP="0094562C">
      <w:pPr>
        <w:pStyle w:val="a3"/>
        <w:numPr>
          <w:ilvl w:val="0"/>
          <w:numId w:val="11"/>
        </w:numPr>
        <w:spacing w:after="0" w:line="360" w:lineRule="auto"/>
        <w:ind w:left="0" w:firstLine="709"/>
        <w:jc w:val="both"/>
        <w:rPr>
          <w:rFonts w:ascii="Times New Roman" w:hAnsi="Times New Roman"/>
          <w:sz w:val="24"/>
          <w:szCs w:val="24"/>
        </w:rPr>
      </w:pPr>
      <w:r w:rsidRPr="00486CE3">
        <w:rPr>
          <w:rFonts w:ascii="Times New Roman" w:hAnsi="Times New Roman"/>
          <w:sz w:val="24"/>
          <w:szCs w:val="24"/>
        </w:rPr>
        <w:t>Укажите</w:t>
      </w:r>
      <w:r w:rsidR="00BF7B51">
        <w:rPr>
          <w:rFonts w:ascii="Times New Roman" w:hAnsi="Times New Roman"/>
          <w:sz w:val="24"/>
          <w:szCs w:val="24"/>
        </w:rPr>
        <w:t>,</w:t>
      </w:r>
      <w:r w:rsidRPr="00486CE3">
        <w:rPr>
          <w:rFonts w:ascii="Times New Roman" w:hAnsi="Times New Roman"/>
          <w:sz w:val="24"/>
          <w:szCs w:val="24"/>
        </w:rPr>
        <w:t xml:space="preserve"> какие высшие центральные и государственные учреждения</w:t>
      </w:r>
      <w:r w:rsidR="00CD407D">
        <w:rPr>
          <w:rFonts w:ascii="Times New Roman" w:hAnsi="Times New Roman"/>
          <w:sz w:val="24"/>
          <w:szCs w:val="24"/>
        </w:rPr>
        <w:t xml:space="preserve"> </w:t>
      </w:r>
      <w:r w:rsidRPr="00486CE3">
        <w:rPr>
          <w:rFonts w:ascii="Times New Roman" w:hAnsi="Times New Roman"/>
          <w:sz w:val="24"/>
          <w:szCs w:val="24"/>
        </w:rPr>
        <w:t>существовали в России с 1905 по 1914 гг.</w:t>
      </w:r>
      <w:r w:rsidR="00D733D0">
        <w:rPr>
          <w:rFonts w:ascii="Times New Roman" w:hAnsi="Times New Roman"/>
          <w:sz w:val="24"/>
          <w:szCs w:val="24"/>
        </w:rPr>
        <w:t>:</w:t>
      </w:r>
    </w:p>
    <w:p w:rsidR="00486CE3" w:rsidRPr="00CD407D" w:rsidRDefault="00486CE3" w:rsidP="0094562C">
      <w:pPr>
        <w:pStyle w:val="a3"/>
        <w:numPr>
          <w:ilvl w:val="0"/>
          <w:numId w:val="14"/>
        </w:numPr>
        <w:tabs>
          <w:tab w:val="left" w:pos="1134"/>
        </w:tabs>
        <w:spacing w:after="0" w:line="360" w:lineRule="auto"/>
        <w:ind w:left="0" w:firstLine="709"/>
        <w:jc w:val="both"/>
        <w:rPr>
          <w:rFonts w:ascii="Times New Roman" w:hAnsi="Times New Roman"/>
          <w:sz w:val="24"/>
          <w:szCs w:val="24"/>
        </w:rPr>
      </w:pPr>
      <w:r w:rsidRPr="00CD407D">
        <w:rPr>
          <w:rFonts w:ascii="Times New Roman" w:hAnsi="Times New Roman"/>
          <w:sz w:val="24"/>
          <w:szCs w:val="24"/>
        </w:rPr>
        <w:t>Сенат, Синод, Государственная Дума, Комитет министров, III Отделение, министерства;</w:t>
      </w:r>
    </w:p>
    <w:p w:rsidR="00486CE3" w:rsidRPr="00CD407D" w:rsidRDefault="00486CE3" w:rsidP="0094562C">
      <w:pPr>
        <w:pStyle w:val="a3"/>
        <w:numPr>
          <w:ilvl w:val="0"/>
          <w:numId w:val="14"/>
        </w:numPr>
        <w:tabs>
          <w:tab w:val="left" w:pos="1134"/>
        </w:tabs>
        <w:spacing w:after="0" w:line="360" w:lineRule="auto"/>
        <w:ind w:left="0" w:firstLine="709"/>
        <w:jc w:val="both"/>
        <w:rPr>
          <w:rFonts w:ascii="Times New Roman" w:hAnsi="Times New Roman"/>
          <w:sz w:val="24"/>
          <w:szCs w:val="24"/>
        </w:rPr>
      </w:pPr>
      <w:r w:rsidRPr="00CD407D">
        <w:rPr>
          <w:rFonts w:ascii="Times New Roman" w:hAnsi="Times New Roman"/>
          <w:sz w:val="24"/>
          <w:szCs w:val="24"/>
        </w:rPr>
        <w:t>Сенат, Синод, Государственная Дума, Совет министров, Государственный Совет, министерства;</w:t>
      </w:r>
    </w:p>
    <w:p w:rsidR="00D4647D" w:rsidRPr="00CD407D" w:rsidRDefault="00486CE3" w:rsidP="0094562C">
      <w:pPr>
        <w:pStyle w:val="a3"/>
        <w:numPr>
          <w:ilvl w:val="0"/>
          <w:numId w:val="14"/>
        </w:numPr>
        <w:tabs>
          <w:tab w:val="left" w:pos="1134"/>
        </w:tabs>
        <w:spacing w:after="0" w:line="360" w:lineRule="auto"/>
        <w:ind w:left="0" w:firstLine="709"/>
        <w:jc w:val="both"/>
        <w:rPr>
          <w:rFonts w:ascii="Times New Roman" w:hAnsi="Times New Roman"/>
          <w:sz w:val="24"/>
          <w:szCs w:val="24"/>
        </w:rPr>
      </w:pPr>
      <w:r w:rsidRPr="00CD407D">
        <w:rPr>
          <w:rFonts w:ascii="Times New Roman" w:hAnsi="Times New Roman"/>
          <w:sz w:val="24"/>
          <w:szCs w:val="24"/>
        </w:rPr>
        <w:t>Сенат, Синод, Государственный Совет, Государственная Дума, Военный Совет, Кабинет министров.</w:t>
      </w:r>
    </w:p>
    <w:p w:rsidR="00486CE3" w:rsidRDefault="00486CE3" w:rsidP="0094562C">
      <w:pPr>
        <w:pStyle w:val="a3"/>
        <w:numPr>
          <w:ilvl w:val="0"/>
          <w:numId w:val="11"/>
        </w:numPr>
        <w:spacing w:after="0" w:line="360" w:lineRule="auto"/>
        <w:ind w:left="0" w:firstLine="709"/>
        <w:jc w:val="both"/>
        <w:rPr>
          <w:rFonts w:ascii="Times New Roman" w:hAnsi="Times New Roman"/>
          <w:sz w:val="24"/>
          <w:szCs w:val="24"/>
        </w:rPr>
      </w:pPr>
      <w:r w:rsidRPr="00486CE3">
        <w:rPr>
          <w:rFonts w:ascii="Times New Roman" w:hAnsi="Times New Roman"/>
          <w:sz w:val="24"/>
          <w:szCs w:val="24"/>
        </w:rPr>
        <w:t>В ходе деятельности двух Особых совещаний (к. XIX – н.</w:t>
      </w:r>
      <w:r w:rsidR="00D4647D">
        <w:rPr>
          <w:rFonts w:ascii="Times New Roman" w:hAnsi="Times New Roman"/>
          <w:sz w:val="24"/>
          <w:szCs w:val="24"/>
        </w:rPr>
        <w:t xml:space="preserve"> </w:t>
      </w:r>
      <w:r w:rsidRPr="00486CE3">
        <w:rPr>
          <w:rFonts w:ascii="Times New Roman" w:hAnsi="Times New Roman"/>
          <w:sz w:val="24"/>
          <w:szCs w:val="24"/>
        </w:rPr>
        <w:t>ХХ в.) сформировалось две позиции по дворянскому и крестьянскому вопросам. Определите, какую из них выражал</w:t>
      </w:r>
      <w:r w:rsidR="001D4146">
        <w:rPr>
          <w:rFonts w:ascii="Times New Roman" w:hAnsi="Times New Roman"/>
          <w:sz w:val="24"/>
          <w:szCs w:val="24"/>
        </w:rPr>
        <w:t xml:space="preserve">и: </w:t>
      </w:r>
    </w:p>
    <w:tbl>
      <w:tblPr>
        <w:tblStyle w:val="a7"/>
        <w:tblW w:w="9855" w:type="dxa"/>
        <w:tblInd w:w="108" w:type="dxa"/>
        <w:tblLook w:val="04A0"/>
      </w:tblPr>
      <w:tblGrid>
        <w:gridCol w:w="4927"/>
        <w:gridCol w:w="4928"/>
      </w:tblGrid>
      <w:tr w:rsidR="001D4146" w:rsidTr="001D4146">
        <w:tc>
          <w:tcPr>
            <w:tcW w:w="4927" w:type="dxa"/>
          </w:tcPr>
          <w:p w:rsidR="001D4146" w:rsidRPr="001D4146" w:rsidRDefault="001D4146" w:rsidP="001D4146">
            <w:pPr>
              <w:pStyle w:val="a3"/>
              <w:numPr>
                <w:ilvl w:val="0"/>
                <w:numId w:val="37"/>
              </w:numPr>
              <w:spacing w:after="0" w:line="360" w:lineRule="auto"/>
              <w:ind w:left="459" w:hanging="425"/>
              <w:jc w:val="both"/>
              <w:rPr>
                <w:rFonts w:ascii="Times New Roman" w:hAnsi="Times New Roman"/>
                <w:sz w:val="24"/>
                <w:szCs w:val="24"/>
              </w:rPr>
            </w:pPr>
            <w:r w:rsidRPr="001D4146">
              <w:rPr>
                <w:rFonts w:ascii="Times New Roman" w:hAnsi="Times New Roman"/>
                <w:sz w:val="24"/>
                <w:szCs w:val="24"/>
              </w:rPr>
              <w:t xml:space="preserve">министр финансов С. Ю. Витте; </w:t>
            </w:r>
          </w:p>
          <w:p w:rsidR="001D4146" w:rsidRPr="001D4146" w:rsidRDefault="001D4146" w:rsidP="001D4146">
            <w:pPr>
              <w:pStyle w:val="a3"/>
              <w:numPr>
                <w:ilvl w:val="0"/>
                <w:numId w:val="37"/>
              </w:numPr>
              <w:spacing w:after="0" w:line="360" w:lineRule="auto"/>
              <w:ind w:left="459" w:hanging="425"/>
              <w:jc w:val="both"/>
              <w:rPr>
                <w:rFonts w:ascii="Times New Roman" w:hAnsi="Times New Roman"/>
                <w:sz w:val="24"/>
                <w:szCs w:val="24"/>
              </w:rPr>
            </w:pPr>
            <w:r w:rsidRPr="001D4146">
              <w:rPr>
                <w:rFonts w:ascii="Times New Roman" w:hAnsi="Times New Roman"/>
                <w:sz w:val="24"/>
                <w:szCs w:val="24"/>
              </w:rPr>
              <w:t xml:space="preserve">министр внутренних дел В. К. Плеве </w:t>
            </w:r>
          </w:p>
        </w:tc>
        <w:tc>
          <w:tcPr>
            <w:tcW w:w="4928" w:type="dxa"/>
          </w:tcPr>
          <w:p w:rsidR="001D4146" w:rsidRPr="00486CE3" w:rsidRDefault="001D4146" w:rsidP="001D4146">
            <w:pPr>
              <w:pStyle w:val="a3"/>
              <w:numPr>
                <w:ilvl w:val="0"/>
                <w:numId w:val="15"/>
              </w:numPr>
              <w:spacing w:after="0" w:line="360" w:lineRule="auto"/>
              <w:ind w:left="0" w:firstLine="68"/>
              <w:jc w:val="both"/>
              <w:rPr>
                <w:rFonts w:ascii="Times New Roman" w:hAnsi="Times New Roman"/>
                <w:sz w:val="24"/>
                <w:szCs w:val="24"/>
              </w:rPr>
            </w:pPr>
            <w:r w:rsidRPr="00486CE3">
              <w:rPr>
                <w:rFonts w:ascii="Times New Roman" w:hAnsi="Times New Roman"/>
                <w:sz w:val="24"/>
                <w:szCs w:val="24"/>
              </w:rPr>
              <w:t>сохранение опоры российского самодержавия – дворянства;</w:t>
            </w:r>
          </w:p>
          <w:p w:rsidR="001D4146" w:rsidRPr="00486CE3" w:rsidRDefault="001D4146" w:rsidP="001D4146">
            <w:pPr>
              <w:pStyle w:val="a3"/>
              <w:numPr>
                <w:ilvl w:val="0"/>
                <w:numId w:val="15"/>
              </w:numPr>
              <w:spacing w:after="0" w:line="360" w:lineRule="auto"/>
              <w:ind w:left="0" w:firstLine="68"/>
              <w:jc w:val="both"/>
              <w:rPr>
                <w:rFonts w:ascii="Times New Roman" w:hAnsi="Times New Roman"/>
                <w:sz w:val="24"/>
                <w:szCs w:val="24"/>
              </w:rPr>
            </w:pPr>
            <w:r w:rsidRPr="00486CE3">
              <w:rPr>
                <w:rFonts w:ascii="Times New Roman" w:hAnsi="Times New Roman"/>
                <w:sz w:val="24"/>
                <w:szCs w:val="24"/>
              </w:rPr>
              <w:t>возрождение дворянского сословия невозможно;</w:t>
            </w:r>
          </w:p>
          <w:p w:rsidR="001D4146" w:rsidRPr="00486CE3" w:rsidRDefault="001D4146" w:rsidP="001D4146">
            <w:pPr>
              <w:pStyle w:val="a3"/>
              <w:numPr>
                <w:ilvl w:val="0"/>
                <w:numId w:val="15"/>
              </w:numPr>
              <w:spacing w:after="0" w:line="360" w:lineRule="auto"/>
              <w:ind w:left="0" w:firstLine="68"/>
              <w:jc w:val="both"/>
              <w:rPr>
                <w:rFonts w:ascii="Times New Roman" w:hAnsi="Times New Roman"/>
                <w:sz w:val="24"/>
                <w:szCs w:val="24"/>
              </w:rPr>
            </w:pPr>
            <w:r w:rsidRPr="00486CE3">
              <w:rPr>
                <w:rFonts w:ascii="Times New Roman" w:hAnsi="Times New Roman"/>
                <w:sz w:val="24"/>
                <w:szCs w:val="24"/>
              </w:rPr>
              <w:t>уравнять крестьян в правах с другими сословиями (свободный выход из</w:t>
            </w:r>
            <w:r>
              <w:rPr>
                <w:rFonts w:ascii="Times New Roman" w:hAnsi="Times New Roman"/>
                <w:sz w:val="24"/>
                <w:szCs w:val="24"/>
              </w:rPr>
              <w:t xml:space="preserve"> </w:t>
            </w:r>
            <w:r w:rsidRPr="00486CE3">
              <w:rPr>
                <w:rFonts w:ascii="Times New Roman" w:hAnsi="Times New Roman"/>
                <w:sz w:val="24"/>
                <w:szCs w:val="24"/>
              </w:rPr>
              <w:t>общины и право перемещения по всей стране);</w:t>
            </w:r>
          </w:p>
          <w:p w:rsidR="001D4146" w:rsidRDefault="001D4146" w:rsidP="001D4146">
            <w:pPr>
              <w:pStyle w:val="a3"/>
              <w:numPr>
                <w:ilvl w:val="0"/>
                <w:numId w:val="15"/>
              </w:numPr>
              <w:spacing w:after="0" w:line="360" w:lineRule="auto"/>
              <w:ind w:left="0" w:firstLine="68"/>
              <w:jc w:val="both"/>
              <w:rPr>
                <w:rFonts w:ascii="Times New Roman" w:hAnsi="Times New Roman"/>
                <w:sz w:val="24"/>
                <w:szCs w:val="24"/>
              </w:rPr>
            </w:pPr>
            <w:r w:rsidRPr="00486CE3">
              <w:rPr>
                <w:rFonts w:ascii="Times New Roman" w:hAnsi="Times New Roman"/>
                <w:sz w:val="24"/>
                <w:szCs w:val="24"/>
              </w:rPr>
              <w:t>сохранять и укреплять общину и патриархальную крестьянскую семью.</w:t>
            </w:r>
          </w:p>
        </w:tc>
      </w:tr>
    </w:tbl>
    <w:p w:rsidR="00D4647D" w:rsidRPr="00E24DB9" w:rsidRDefault="00D4647D" w:rsidP="001D4146">
      <w:pPr>
        <w:pStyle w:val="a3"/>
        <w:numPr>
          <w:ilvl w:val="0"/>
          <w:numId w:val="11"/>
        </w:numPr>
        <w:spacing w:before="240" w:after="0" w:line="360" w:lineRule="auto"/>
        <w:ind w:left="0" w:firstLine="709"/>
        <w:jc w:val="both"/>
        <w:rPr>
          <w:rFonts w:ascii="Times New Roman" w:hAnsi="Times New Roman"/>
          <w:sz w:val="24"/>
          <w:szCs w:val="24"/>
        </w:rPr>
      </w:pPr>
      <w:r w:rsidRPr="00E24DB9">
        <w:rPr>
          <w:rFonts w:ascii="Times New Roman" w:hAnsi="Times New Roman"/>
          <w:sz w:val="24"/>
          <w:szCs w:val="24"/>
        </w:rPr>
        <w:lastRenderedPageBreak/>
        <w:t>Расставьте отрывки документов в хронологической последовательности:</w:t>
      </w:r>
    </w:p>
    <w:p w:rsidR="00D4647D" w:rsidRPr="00E24DB9" w:rsidRDefault="00D4647D" w:rsidP="001D4146">
      <w:pPr>
        <w:pStyle w:val="a3"/>
        <w:numPr>
          <w:ilvl w:val="0"/>
          <w:numId w:val="16"/>
        </w:numPr>
        <w:tabs>
          <w:tab w:val="left" w:pos="1134"/>
        </w:tabs>
        <w:spacing w:before="240" w:after="0" w:line="360" w:lineRule="auto"/>
        <w:ind w:left="0" w:firstLine="709"/>
        <w:jc w:val="both"/>
        <w:rPr>
          <w:rFonts w:ascii="Times New Roman" w:hAnsi="Times New Roman"/>
          <w:sz w:val="24"/>
          <w:szCs w:val="24"/>
        </w:rPr>
      </w:pPr>
      <w:r w:rsidRPr="00E24DB9">
        <w:rPr>
          <w:rFonts w:ascii="Times New Roman" w:hAnsi="Times New Roman"/>
          <w:sz w:val="24"/>
          <w:szCs w:val="24"/>
        </w:rPr>
        <w:t>«В Кремле в результате взрыва бомбы, брошенной с расстояния 4-х шагов в карету московского генерал-губернатора, убит вел</w:t>
      </w:r>
      <w:proofErr w:type="gramStart"/>
      <w:r w:rsidRPr="00E24DB9">
        <w:rPr>
          <w:rFonts w:ascii="Times New Roman" w:hAnsi="Times New Roman"/>
          <w:sz w:val="24"/>
          <w:szCs w:val="24"/>
        </w:rPr>
        <w:t>.</w:t>
      </w:r>
      <w:proofErr w:type="gramEnd"/>
      <w:r w:rsidRPr="00E24DB9">
        <w:rPr>
          <w:rFonts w:ascii="Times New Roman" w:hAnsi="Times New Roman"/>
          <w:sz w:val="24"/>
          <w:szCs w:val="24"/>
        </w:rPr>
        <w:t xml:space="preserve"> </w:t>
      </w:r>
      <w:proofErr w:type="gramStart"/>
      <w:r w:rsidRPr="00E24DB9">
        <w:rPr>
          <w:rFonts w:ascii="Times New Roman" w:hAnsi="Times New Roman"/>
          <w:sz w:val="24"/>
          <w:szCs w:val="24"/>
        </w:rPr>
        <w:t>к</w:t>
      </w:r>
      <w:proofErr w:type="gramEnd"/>
      <w:r w:rsidRPr="00E24DB9">
        <w:rPr>
          <w:rFonts w:ascii="Times New Roman" w:hAnsi="Times New Roman"/>
          <w:sz w:val="24"/>
          <w:szCs w:val="24"/>
        </w:rPr>
        <w:t>н. Сергей Александрович, дядя императора Николая II»</w:t>
      </w:r>
      <w:r w:rsidR="00BF7B51">
        <w:rPr>
          <w:rFonts w:ascii="Times New Roman" w:hAnsi="Times New Roman"/>
          <w:sz w:val="24"/>
          <w:szCs w:val="24"/>
        </w:rPr>
        <w:t>;</w:t>
      </w:r>
      <w:r w:rsidRPr="00E24DB9">
        <w:rPr>
          <w:rFonts w:ascii="Times New Roman" w:hAnsi="Times New Roman"/>
          <w:sz w:val="24"/>
          <w:szCs w:val="24"/>
        </w:rPr>
        <w:t xml:space="preserve"> </w:t>
      </w:r>
    </w:p>
    <w:p w:rsidR="00D4647D" w:rsidRPr="00E24DB9" w:rsidRDefault="00D4647D" w:rsidP="0094562C">
      <w:pPr>
        <w:pStyle w:val="a3"/>
        <w:numPr>
          <w:ilvl w:val="0"/>
          <w:numId w:val="16"/>
        </w:numPr>
        <w:tabs>
          <w:tab w:val="left" w:pos="1134"/>
        </w:tabs>
        <w:spacing w:after="0" w:line="360" w:lineRule="auto"/>
        <w:ind w:left="0" w:firstLine="709"/>
        <w:jc w:val="both"/>
        <w:rPr>
          <w:rFonts w:ascii="Times New Roman" w:hAnsi="Times New Roman"/>
          <w:sz w:val="24"/>
          <w:szCs w:val="24"/>
        </w:rPr>
      </w:pPr>
      <w:r w:rsidRPr="00E24DB9">
        <w:rPr>
          <w:rFonts w:ascii="Times New Roman" w:hAnsi="Times New Roman"/>
          <w:sz w:val="24"/>
          <w:szCs w:val="24"/>
        </w:rPr>
        <w:t>«…Вслед за рельсовым картелем, объединившим 5 крупнейших металлургических заводов Юга России, были созданы синдикат «</w:t>
      </w:r>
      <w:proofErr w:type="spellStart"/>
      <w:r w:rsidRPr="00E24DB9">
        <w:rPr>
          <w:rFonts w:ascii="Times New Roman" w:hAnsi="Times New Roman"/>
          <w:sz w:val="24"/>
          <w:szCs w:val="24"/>
        </w:rPr>
        <w:t>Продпаровоз</w:t>
      </w:r>
      <w:proofErr w:type="spellEnd"/>
      <w:r w:rsidRPr="00E24DB9">
        <w:rPr>
          <w:rFonts w:ascii="Times New Roman" w:hAnsi="Times New Roman"/>
          <w:sz w:val="24"/>
          <w:szCs w:val="24"/>
        </w:rPr>
        <w:t>» и Общество для продажи изделий русских металлургических заводов («</w:t>
      </w:r>
      <w:proofErr w:type="spellStart"/>
      <w:r w:rsidRPr="00E24DB9">
        <w:rPr>
          <w:rFonts w:ascii="Times New Roman" w:hAnsi="Times New Roman"/>
          <w:sz w:val="24"/>
          <w:szCs w:val="24"/>
        </w:rPr>
        <w:t>Продамет</w:t>
      </w:r>
      <w:proofErr w:type="spellEnd"/>
      <w:r w:rsidRPr="00E24DB9">
        <w:rPr>
          <w:rFonts w:ascii="Times New Roman" w:hAnsi="Times New Roman"/>
          <w:sz w:val="24"/>
          <w:szCs w:val="24"/>
        </w:rPr>
        <w:t>»</w:t>
      </w:r>
      <w:r w:rsidR="00BF7B51">
        <w:rPr>
          <w:rFonts w:ascii="Times New Roman" w:hAnsi="Times New Roman"/>
          <w:sz w:val="24"/>
          <w:szCs w:val="24"/>
        </w:rPr>
        <w:t>);</w:t>
      </w:r>
      <w:r w:rsidRPr="00E24DB9">
        <w:rPr>
          <w:rFonts w:ascii="Times New Roman" w:hAnsi="Times New Roman"/>
          <w:sz w:val="24"/>
          <w:szCs w:val="24"/>
        </w:rPr>
        <w:t xml:space="preserve"> </w:t>
      </w:r>
    </w:p>
    <w:p w:rsidR="00D4647D" w:rsidRPr="00E24DB9" w:rsidRDefault="00D4647D" w:rsidP="0094562C">
      <w:pPr>
        <w:pStyle w:val="a3"/>
        <w:numPr>
          <w:ilvl w:val="0"/>
          <w:numId w:val="16"/>
        </w:numPr>
        <w:tabs>
          <w:tab w:val="left" w:pos="1134"/>
        </w:tabs>
        <w:spacing w:after="0" w:line="360" w:lineRule="auto"/>
        <w:ind w:left="0" w:firstLine="709"/>
        <w:jc w:val="both"/>
        <w:rPr>
          <w:rFonts w:ascii="Times New Roman" w:hAnsi="Times New Roman"/>
          <w:sz w:val="24"/>
          <w:szCs w:val="24"/>
        </w:rPr>
      </w:pPr>
      <w:r w:rsidRPr="00E24DB9">
        <w:rPr>
          <w:rFonts w:ascii="Times New Roman" w:hAnsi="Times New Roman"/>
          <w:sz w:val="24"/>
          <w:szCs w:val="24"/>
        </w:rPr>
        <w:t>«В статье 86 говорилось: «Никакой новый закон не может последовать без одобрения Государственного совета и Государственной думы и воспринять силу без утверждения Государя Императора»</w:t>
      </w:r>
      <w:r w:rsidR="00BF7B51">
        <w:rPr>
          <w:rFonts w:ascii="Times New Roman" w:hAnsi="Times New Roman"/>
          <w:sz w:val="24"/>
          <w:szCs w:val="24"/>
        </w:rPr>
        <w:t>;</w:t>
      </w:r>
      <w:r w:rsidRPr="00E24DB9">
        <w:rPr>
          <w:rFonts w:ascii="Times New Roman" w:hAnsi="Times New Roman"/>
          <w:sz w:val="24"/>
          <w:szCs w:val="24"/>
        </w:rPr>
        <w:t xml:space="preserve"> </w:t>
      </w:r>
    </w:p>
    <w:p w:rsidR="00D4647D" w:rsidRPr="00E24DB9" w:rsidRDefault="00CC0A26" w:rsidP="0094562C">
      <w:pPr>
        <w:pStyle w:val="a3"/>
        <w:numPr>
          <w:ilvl w:val="0"/>
          <w:numId w:val="16"/>
        </w:numPr>
        <w:tabs>
          <w:tab w:val="left" w:pos="1134"/>
        </w:tabs>
        <w:spacing w:after="0" w:line="360" w:lineRule="auto"/>
        <w:ind w:left="0" w:firstLine="709"/>
        <w:jc w:val="both"/>
        <w:rPr>
          <w:rFonts w:ascii="Times New Roman" w:hAnsi="Times New Roman"/>
          <w:sz w:val="24"/>
          <w:szCs w:val="24"/>
        </w:rPr>
      </w:pPr>
      <w:r w:rsidRPr="00E24DB9">
        <w:rPr>
          <w:rFonts w:ascii="Times New Roman" w:hAnsi="Times New Roman"/>
          <w:sz w:val="24"/>
          <w:szCs w:val="24"/>
        </w:rPr>
        <w:t xml:space="preserve">«Кульминацией напряженности стало выдвинутое П. А. Столыпиным требование к Государственной думе об исключении из числа депутатов и привлечения к следствию 55 членов социал-демократической фракции и санкции на немедленный арест 16 из них по обвинению в участии в подготовке антигосударственного заговора против царской семьи (основанного на материалах охранного отделения)». </w:t>
      </w:r>
    </w:p>
    <w:p w:rsidR="00CC0A26" w:rsidRPr="00E24DB9" w:rsidRDefault="00CC0A26" w:rsidP="0094562C">
      <w:pPr>
        <w:pStyle w:val="a3"/>
        <w:numPr>
          <w:ilvl w:val="0"/>
          <w:numId w:val="11"/>
        </w:numPr>
        <w:spacing w:after="0" w:line="360" w:lineRule="auto"/>
        <w:ind w:left="0" w:firstLine="709"/>
        <w:jc w:val="both"/>
        <w:rPr>
          <w:rFonts w:ascii="Times New Roman" w:hAnsi="Times New Roman"/>
          <w:sz w:val="24"/>
          <w:szCs w:val="24"/>
        </w:rPr>
      </w:pPr>
      <w:r w:rsidRPr="00E24DB9">
        <w:rPr>
          <w:rFonts w:ascii="Times New Roman" w:hAnsi="Times New Roman"/>
          <w:sz w:val="24"/>
          <w:szCs w:val="24"/>
        </w:rPr>
        <w:t>Расставьте отрывки документов в хронологической последовательности:</w:t>
      </w:r>
    </w:p>
    <w:p w:rsidR="00D4647D" w:rsidRPr="00E24DB9" w:rsidRDefault="00D4647D" w:rsidP="0094562C">
      <w:pPr>
        <w:pStyle w:val="a3"/>
        <w:numPr>
          <w:ilvl w:val="0"/>
          <w:numId w:val="17"/>
        </w:numPr>
        <w:tabs>
          <w:tab w:val="left" w:pos="1134"/>
        </w:tabs>
        <w:spacing w:after="0" w:line="360" w:lineRule="auto"/>
        <w:ind w:left="0" w:firstLine="709"/>
        <w:jc w:val="both"/>
        <w:rPr>
          <w:rFonts w:ascii="Times New Roman" w:hAnsi="Times New Roman"/>
          <w:sz w:val="24"/>
          <w:szCs w:val="24"/>
        </w:rPr>
      </w:pPr>
      <w:r w:rsidRPr="00E24DB9">
        <w:rPr>
          <w:rFonts w:ascii="Times New Roman" w:hAnsi="Times New Roman"/>
          <w:sz w:val="24"/>
          <w:szCs w:val="24"/>
        </w:rPr>
        <w:t xml:space="preserve">«Крейсер «Варяг» и канонерская лодка «Кореец» приняли неравный бой с японской эскадрой у мыса </w:t>
      </w:r>
      <w:proofErr w:type="spellStart"/>
      <w:r w:rsidRPr="00E24DB9">
        <w:rPr>
          <w:rFonts w:ascii="Times New Roman" w:hAnsi="Times New Roman"/>
          <w:sz w:val="24"/>
          <w:szCs w:val="24"/>
        </w:rPr>
        <w:t>Чемульпо</w:t>
      </w:r>
      <w:proofErr w:type="spellEnd"/>
      <w:r w:rsidRPr="00E24DB9">
        <w:rPr>
          <w:rFonts w:ascii="Times New Roman" w:hAnsi="Times New Roman"/>
          <w:sz w:val="24"/>
          <w:szCs w:val="24"/>
        </w:rPr>
        <w:t xml:space="preserve"> (Корея). Прорваться во Владивосток не удалось, и капитан</w:t>
      </w:r>
      <w:r w:rsidR="00CC0A26" w:rsidRPr="00E24DB9">
        <w:rPr>
          <w:rFonts w:ascii="Times New Roman" w:hAnsi="Times New Roman"/>
          <w:sz w:val="24"/>
          <w:szCs w:val="24"/>
        </w:rPr>
        <w:t xml:space="preserve"> </w:t>
      </w:r>
      <w:r w:rsidRPr="00E24DB9">
        <w:rPr>
          <w:rFonts w:ascii="Times New Roman" w:hAnsi="Times New Roman"/>
          <w:sz w:val="24"/>
          <w:szCs w:val="24"/>
        </w:rPr>
        <w:t>1-го ранга В.</w:t>
      </w:r>
      <w:r w:rsidR="00D35EF3">
        <w:rPr>
          <w:rFonts w:ascii="Times New Roman" w:hAnsi="Times New Roman"/>
          <w:sz w:val="24"/>
          <w:szCs w:val="24"/>
        </w:rPr>
        <w:t xml:space="preserve"> </w:t>
      </w:r>
      <w:r w:rsidRPr="00E24DB9">
        <w:rPr>
          <w:rFonts w:ascii="Times New Roman" w:hAnsi="Times New Roman"/>
          <w:sz w:val="24"/>
          <w:szCs w:val="24"/>
        </w:rPr>
        <w:t>Ф. Руднев принял решение затопить крейсер. «Кореец» был взорван экипажем»</w:t>
      </w:r>
      <w:r w:rsidR="00BF7B51">
        <w:rPr>
          <w:rFonts w:ascii="Times New Roman" w:hAnsi="Times New Roman"/>
          <w:sz w:val="24"/>
          <w:szCs w:val="24"/>
        </w:rPr>
        <w:t>;</w:t>
      </w:r>
      <w:r w:rsidRPr="00E24DB9">
        <w:rPr>
          <w:rFonts w:ascii="Times New Roman" w:hAnsi="Times New Roman"/>
          <w:sz w:val="24"/>
          <w:szCs w:val="24"/>
        </w:rPr>
        <w:t xml:space="preserve"> </w:t>
      </w:r>
    </w:p>
    <w:p w:rsidR="00D4647D" w:rsidRPr="00E24DB9" w:rsidRDefault="00D4647D" w:rsidP="0094562C">
      <w:pPr>
        <w:pStyle w:val="a3"/>
        <w:numPr>
          <w:ilvl w:val="0"/>
          <w:numId w:val="17"/>
        </w:numPr>
        <w:tabs>
          <w:tab w:val="left" w:pos="1134"/>
        </w:tabs>
        <w:spacing w:after="0" w:line="360" w:lineRule="auto"/>
        <w:ind w:left="0" w:firstLine="709"/>
        <w:jc w:val="both"/>
        <w:rPr>
          <w:rFonts w:ascii="Times New Roman" w:hAnsi="Times New Roman"/>
          <w:sz w:val="24"/>
          <w:szCs w:val="24"/>
        </w:rPr>
      </w:pPr>
      <w:r w:rsidRPr="00E24DB9">
        <w:rPr>
          <w:rFonts w:ascii="Times New Roman" w:hAnsi="Times New Roman"/>
          <w:sz w:val="24"/>
          <w:szCs w:val="24"/>
        </w:rPr>
        <w:t>«В 7 час. 15 мин. в районе реки Подкаменная Тунгуска по небу пролетел огненный шар – болид. Полет этого необычного небесного тела сопровождался звуком, напоминавшим раскаты грома. Последовавший вслед за тем взрыв был слышен на расстоянии свыше 1000 км и вызвал сильное сотрясение почвы»</w:t>
      </w:r>
      <w:r w:rsidR="00BF7B51">
        <w:rPr>
          <w:rFonts w:ascii="Times New Roman" w:hAnsi="Times New Roman"/>
          <w:sz w:val="24"/>
          <w:szCs w:val="24"/>
        </w:rPr>
        <w:t>;</w:t>
      </w:r>
      <w:r w:rsidRPr="00E24DB9">
        <w:rPr>
          <w:rFonts w:ascii="Times New Roman" w:hAnsi="Times New Roman"/>
          <w:sz w:val="24"/>
          <w:szCs w:val="24"/>
        </w:rPr>
        <w:t xml:space="preserve"> </w:t>
      </w:r>
    </w:p>
    <w:p w:rsidR="00D4647D" w:rsidRPr="00E24DB9" w:rsidRDefault="00CC0A26" w:rsidP="0094562C">
      <w:pPr>
        <w:pStyle w:val="a3"/>
        <w:numPr>
          <w:ilvl w:val="0"/>
          <w:numId w:val="17"/>
        </w:numPr>
        <w:tabs>
          <w:tab w:val="left" w:pos="1134"/>
        </w:tabs>
        <w:spacing w:after="0" w:line="360" w:lineRule="auto"/>
        <w:ind w:left="0" w:firstLine="709"/>
        <w:jc w:val="both"/>
        <w:rPr>
          <w:rFonts w:ascii="Times New Roman" w:hAnsi="Times New Roman"/>
          <w:sz w:val="24"/>
          <w:szCs w:val="24"/>
        </w:rPr>
      </w:pPr>
      <w:r w:rsidRPr="00E24DB9">
        <w:rPr>
          <w:rFonts w:ascii="Times New Roman" w:hAnsi="Times New Roman"/>
          <w:sz w:val="24"/>
          <w:szCs w:val="24"/>
        </w:rPr>
        <w:t xml:space="preserve">«Златоустовская бойня» вызвала волну возмущения в обществе. Спустя два месяца по постановлению Боевой организации эсеров губернатор Богданович был убит слесарем уфимских железнодорожных мастерских эсером Е. О. </w:t>
      </w:r>
      <w:proofErr w:type="spellStart"/>
      <w:r w:rsidRPr="00E24DB9">
        <w:rPr>
          <w:rFonts w:ascii="Times New Roman" w:hAnsi="Times New Roman"/>
          <w:sz w:val="24"/>
          <w:szCs w:val="24"/>
        </w:rPr>
        <w:t>Дулебовым</w:t>
      </w:r>
      <w:proofErr w:type="spellEnd"/>
      <w:r w:rsidRPr="00E24DB9">
        <w:rPr>
          <w:rFonts w:ascii="Times New Roman" w:hAnsi="Times New Roman"/>
          <w:sz w:val="24"/>
          <w:szCs w:val="24"/>
        </w:rPr>
        <w:t>…»</w:t>
      </w:r>
      <w:r w:rsidR="00BF7B51">
        <w:rPr>
          <w:rFonts w:ascii="Times New Roman" w:hAnsi="Times New Roman"/>
          <w:sz w:val="24"/>
          <w:szCs w:val="24"/>
        </w:rPr>
        <w:t>;</w:t>
      </w:r>
    </w:p>
    <w:p w:rsidR="00CC0A26" w:rsidRPr="00E24DB9" w:rsidRDefault="00CC0A26" w:rsidP="0094562C">
      <w:pPr>
        <w:pStyle w:val="a3"/>
        <w:numPr>
          <w:ilvl w:val="0"/>
          <w:numId w:val="17"/>
        </w:numPr>
        <w:tabs>
          <w:tab w:val="left" w:pos="1134"/>
        </w:tabs>
        <w:spacing w:after="0" w:line="360" w:lineRule="auto"/>
        <w:ind w:left="0" w:firstLine="709"/>
        <w:jc w:val="both"/>
        <w:rPr>
          <w:rFonts w:ascii="Times New Roman" w:hAnsi="Times New Roman"/>
          <w:sz w:val="24"/>
          <w:szCs w:val="24"/>
        </w:rPr>
      </w:pPr>
      <w:r w:rsidRPr="00E24DB9">
        <w:rPr>
          <w:rFonts w:ascii="Times New Roman" w:hAnsi="Times New Roman"/>
          <w:sz w:val="24"/>
          <w:szCs w:val="24"/>
        </w:rPr>
        <w:t>«Утром 9 января 140-тысячная толпа мужчин, женщин, стариков и детей, возглавляемая Гапоном, с хоругвями, иконами, портретами царя и пением молитв двинулась к Зимнему дворцу».</w:t>
      </w:r>
    </w:p>
    <w:p w:rsidR="00D4647D" w:rsidRPr="00E24DB9" w:rsidRDefault="00D4647D" w:rsidP="0094562C">
      <w:pPr>
        <w:pStyle w:val="a3"/>
        <w:numPr>
          <w:ilvl w:val="0"/>
          <w:numId w:val="11"/>
        </w:numPr>
        <w:spacing w:after="0" w:line="360" w:lineRule="auto"/>
        <w:ind w:left="0" w:firstLine="709"/>
        <w:jc w:val="both"/>
        <w:rPr>
          <w:rFonts w:ascii="Times New Roman" w:hAnsi="Times New Roman"/>
          <w:sz w:val="24"/>
          <w:szCs w:val="24"/>
        </w:rPr>
      </w:pPr>
      <w:r w:rsidRPr="00E24DB9">
        <w:rPr>
          <w:rFonts w:ascii="Times New Roman" w:hAnsi="Times New Roman"/>
          <w:sz w:val="24"/>
          <w:szCs w:val="24"/>
        </w:rPr>
        <w:t>Заполните пропуски:</w:t>
      </w:r>
    </w:p>
    <w:p w:rsidR="00D4647D" w:rsidRPr="00D26C2E" w:rsidRDefault="00D4647D" w:rsidP="0094562C">
      <w:pPr>
        <w:pStyle w:val="a3"/>
        <w:numPr>
          <w:ilvl w:val="0"/>
          <w:numId w:val="18"/>
        </w:numPr>
        <w:tabs>
          <w:tab w:val="left" w:pos="1134"/>
        </w:tabs>
        <w:spacing w:after="0" w:line="360" w:lineRule="auto"/>
        <w:ind w:left="0" w:firstLine="709"/>
        <w:jc w:val="both"/>
        <w:rPr>
          <w:rFonts w:ascii="Times New Roman" w:hAnsi="Times New Roman"/>
          <w:sz w:val="24"/>
          <w:szCs w:val="24"/>
        </w:rPr>
      </w:pPr>
      <w:r w:rsidRPr="00D26C2E">
        <w:rPr>
          <w:rFonts w:ascii="Times New Roman" w:hAnsi="Times New Roman"/>
          <w:sz w:val="24"/>
          <w:szCs w:val="24"/>
        </w:rPr>
        <w:t>15 октября 1908 г. в С</w:t>
      </w:r>
      <w:r w:rsidR="00BF7B51" w:rsidRPr="00D26C2E">
        <w:rPr>
          <w:rFonts w:ascii="Times New Roman" w:hAnsi="Times New Roman"/>
          <w:sz w:val="24"/>
          <w:szCs w:val="24"/>
        </w:rPr>
        <w:t>анкт</w:t>
      </w:r>
      <w:r w:rsidRPr="00D26C2E">
        <w:rPr>
          <w:rFonts w:ascii="Times New Roman" w:hAnsi="Times New Roman"/>
          <w:sz w:val="24"/>
          <w:szCs w:val="24"/>
        </w:rPr>
        <w:t>-Петербурге прошла премьера первого русского художественного фильма _____________________</w:t>
      </w:r>
      <w:r w:rsidR="00D35EF3" w:rsidRPr="00D26C2E">
        <w:rPr>
          <w:rFonts w:ascii="Times New Roman" w:hAnsi="Times New Roman"/>
          <w:sz w:val="24"/>
          <w:szCs w:val="24"/>
        </w:rPr>
        <w:t>____</w:t>
      </w:r>
      <w:proofErr w:type="gramStart"/>
      <w:r w:rsidR="00D35EF3" w:rsidRPr="00D26C2E">
        <w:rPr>
          <w:rFonts w:ascii="Times New Roman" w:hAnsi="Times New Roman"/>
          <w:sz w:val="24"/>
          <w:szCs w:val="24"/>
        </w:rPr>
        <w:t xml:space="preserve"> </w:t>
      </w:r>
      <w:r w:rsidRPr="00D26C2E">
        <w:rPr>
          <w:rFonts w:ascii="Times New Roman" w:hAnsi="Times New Roman"/>
          <w:sz w:val="24"/>
          <w:szCs w:val="24"/>
        </w:rPr>
        <w:t>,</w:t>
      </w:r>
      <w:proofErr w:type="gramEnd"/>
      <w:r w:rsidRPr="00D26C2E">
        <w:rPr>
          <w:rFonts w:ascii="Times New Roman" w:hAnsi="Times New Roman"/>
          <w:sz w:val="24"/>
          <w:szCs w:val="24"/>
        </w:rPr>
        <w:t xml:space="preserve"> снятого в ателье А. О. </w:t>
      </w:r>
      <w:proofErr w:type="spellStart"/>
      <w:r w:rsidRPr="00D26C2E">
        <w:rPr>
          <w:rFonts w:ascii="Times New Roman" w:hAnsi="Times New Roman"/>
          <w:sz w:val="24"/>
          <w:szCs w:val="24"/>
        </w:rPr>
        <w:t>Дранкова</w:t>
      </w:r>
      <w:proofErr w:type="spellEnd"/>
      <w:r w:rsidR="00D26C2E">
        <w:rPr>
          <w:rFonts w:ascii="Times New Roman" w:hAnsi="Times New Roman"/>
          <w:sz w:val="24"/>
          <w:szCs w:val="24"/>
        </w:rPr>
        <w:t>;</w:t>
      </w:r>
    </w:p>
    <w:p w:rsidR="00D4647D" w:rsidRPr="00D26C2E" w:rsidRDefault="00D4647D" w:rsidP="0094562C">
      <w:pPr>
        <w:pStyle w:val="a3"/>
        <w:numPr>
          <w:ilvl w:val="0"/>
          <w:numId w:val="18"/>
        </w:numPr>
        <w:tabs>
          <w:tab w:val="left" w:pos="1134"/>
        </w:tabs>
        <w:spacing w:after="0" w:line="360" w:lineRule="auto"/>
        <w:ind w:left="0" w:firstLine="709"/>
        <w:jc w:val="both"/>
        <w:rPr>
          <w:rFonts w:ascii="Times New Roman" w:hAnsi="Times New Roman"/>
          <w:sz w:val="24"/>
          <w:szCs w:val="24"/>
        </w:rPr>
      </w:pPr>
      <w:r w:rsidRPr="00D26C2E">
        <w:rPr>
          <w:rFonts w:ascii="Times New Roman" w:hAnsi="Times New Roman"/>
          <w:sz w:val="24"/>
          <w:szCs w:val="24"/>
        </w:rPr>
        <w:t>10 ноября 1910 г. во всех московских кинотеатрах демонстрировалась полностью картина похорон _________________</w:t>
      </w:r>
      <w:r w:rsidR="00D35EF3" w:rsidRPr="00D26C2E">
        <w:rPr>
          <w:rFonts w:ascii="Times New Roman" w:hAnsi="Times New Roman"/>
          <w:sz w:val="24"/>
          <w:szCs w:val="24"/>
        </w:rPr>
        <w:t>___</w:t>
      </w:r>
      <w:r w:rsidRPr="00D26C2E">
        <w:rPr>
          <w:rFonts w:ascii="Times New Roman" w:hAnsi="Times New Roman"/>
          <w:sz w:val="24"/>
          <w:szCs w:val="24"/>
        </w:rPr>
        <w:t xml:space="preserve"> под звуки похоронного марша Ф. Шопена</w:t>
      </w:r>
      <w:r w:rsidR="00D26C2E">
        <w:rPr>
          <w:rFonts w:ascii="Times New Roman" w:hAnsi="Times New Roman"/>
          <w:sz w:val="24"/>
          <w:szCs w:val="24"/>
        </w:rPr>
        <w:t>;</w:t>
      </w:r>
    </w:p>
    <w:p w:rsidR="00CC0A26" w:rsidRPr="00D26C2E" w:rsidRDefault="00D4647D" w:rsidP="0094562C">
      <w:pPr>
        <w:pStyle w:val="a3"/>
        <w:numPr>
          <w:ilvl w:val="0"/>
          <w:numId w:val="18"/>
        </w:numPr>
        <w:tabs>
          <w:tab w:val="left" w:pos="1134"/>
        </w:tabs>
        <w:spacing w:after="0" w:line="360" w:lineRule="auto"/>
        <w:ind w:left="0" w:firstLine="709"/>
        <w:jc w:val="both"/>
        <w:rPr>
          <w:rFonts w:ascii="Times New Roman" w:hAnsi="Times New Roman"/>
          <w:sz w:val="24"/>
          <w:szCs w:val="24"/>
        </w:rPr>
      </w:pPr>
      <w:r w:rsidRPr="00D26C2E">
        <w:rPr>
          <w:rFonts w:ascii="Times New Roman" w:hAnsi="Times New Roman"/>
          <w:sz w:val="24"/>
          <w:szCs w:val="24"/>
        </w:rPr>
        <w:lastRenderedPageBreak/>
        <w:t>22 апреля 1912 г. в С</w:t>
      </w:r>
      <w:r w:rsidR="00BF7B51" w:rsidRPr="00D26C2E">
        <w:rPr>
          <w:rFonts w:ascii="Times New Roman" w:hAnsi="Times New Roman"/>
          <w:sz w:val="24"/>
          <w:szCs w:val="24"/>
        </w:rPr>
        <w:t>анкт</w:t>
      </w:r>
      <w:r w:rsidRPr="00D26C2E">
        <w:rPr>
          <w:rFonts w:ascii="Times New Roman" w:hAnsi="Times New Roman"/>
          <w:sz w:val="24"/>
          <w:szCs w:val="24"/>
        </w:rPr>
        <w:t>-Петербурге вышел из печати первый номер легального органа ЦК РСДРП  – ежедневная газета __________________.</w:t>
      </w:r>
    </w:p>
    <w:p w:rsidR="00524382" w:rsidRDefault="00CC0A26" w:rsidP="0094562C">
      <w:pPr>
        <w:pStyle w:val="a3"/>
        <w:numPr>
          <w:ilvl w:val="0"/>
          <w:numId w:val="11"/>
        </w:numPr>
        <w:spacing w:after="0" w:line="360" w:lineRule="auto"/>
        <w:ind w:left="0" w:firstLine="709"/>
        <w:jc w:val="both"/>
        <w:rPr>
          <w:rFonts w:ascii="Times New Roman" w:hAnsi="Times New Roman"/>
          <w:sz w:val="24"/>
          <w:szCs w:val="24"/>
        </w:rPr>
      </w:pPr>
      <w:r w:rsidRPr="00E24DB9">
        <w:rPr>
          <w:rFonts w:ascii="Times New Roman" w:hAnsi="Times New Roman"/>
          <w:sz w:val="24"/>
          <w:szCs w:val="24"/>
        </w:rPr>
        <w:t>Основные участники</w:t>
      </w:r>
      <w:proofErr w:type="gramStart"/>
      <w:r w:rsidRPr="00E24DB9">
        <w:rPr>
          <w:rFonts w:ascii="Times New Roman" w:hAnsi="Times New Roman"/>
          <w:sz w:val="24"/>
          <w:szCs w:val="24"/>
        </w:rPr>
        <w:t xml:space="preserve"> П</w:t>
      </w:r>
      <w:proofErr w:type="gramEnd"/>
      <w:r w:rsidRPr="00E24DB9">
        <w:rPr>
          <w:rFonts w:ascii="Times New Roman" w:hAnsi="Times New Roman"/>
          <w:sz w:val="24"/>
          <w:szCs w:val="24"/>
        </w:rPr>
        <w:t>ервой мировой войны: Австро-Венгрия, Италия, Турция, Болгария, Япония, Румыния, Германия, Франция, Великобритания, Россия. Распределите участников по блокам:</w:t>
      </w:r>
    </w:p>
    <w:p w:rsidR="00524382" w:rsidRPr="00524382" w:rsidRDefault="00CC0A26" w:rsidP="0094562C">
      <w:pPr>
        <w:pStyle w:val="a3"/>
        <w:numPr>
          <w:ilvl w:val="0"/>
          <w:numId w:val="19"/>
        </w:numPr>
        <w:spacing w:after="0" w:line="360" w:lineRule="auto"/>
        <w:ind w:left="1134" w:hanging="425"/>
        <w:jc w:val="both"/>
        <w:rPr>
          <w:rFonts w:ascii="Times New Roman" w:hAnsi="Times New Roman"/>
          <w:sz w:val="24"/>
          <w:szCs w:val="24"/>
        </w:rPr>
      </w:pPr>
      <w:r w:rsidRPr="00524382">
        <w:rPr>
          <w:rFonts w:ascii="Times New Roman" w:hAnsi="Times New Roman"/>
          <w:sz w:val="24"/>
          <w:szCs w:val="24"/>
        </w:rPr>
        <w:t>Антанта</w:t>
      </w:r>
      <w:r w:rsidR="00524382" w:rsidRPr="00524382">
        <w:rPr>
          <w:rFonts w:ascii="Times New Roman" w:hAnsi="Times New Roman"/>
          <w:sz w:val="24"/>
          <w:szCs w:val="24"/>
        </w:rPr>
        <w:t>;</w:t>
      </w:r>
    </w:p>
    <w:p w:rsidR="00CC0A26" w:rsidRPr="00524382" w:rsidRDefault="00CC0A26" w:rsidP="0094562C">
      <w:pPr>
        <w:pStyle w:val="a3"/>
        <w:numPr>
          <w:ilvl w:val="0"/>
          <w:numId w:val="19"/>
        </w:numPr>
        <w:spacing w:after="0" w:line="360" w:lineRule="auto"/>
        <w:ind w:left="1134" w:hanging="425"/>
        <w:jc w:val="both"/>
        <w:rPr>
          <w:rFonts w:ascii="Times New Roman" w:hAnsi="Times New Roman"/>
          <w:sz w:val="24"/>
          <w:szCs w:val="24"/>
        </w:rPr>
      </w:pPr>
      <w:r w:rsidRPr="00524382">
        <w:rPr>
          <w:rFonts w:ascii="Times New Roman" w:hAnsi="Times New Roman"/>
          <w:sz w:val="24"/>
          <w:szCs w:val="24"/>
        </w:rPr>
        <w:t>Тройственный союз</w:t>
      </w:r>
      <w:r w:rsidR="00524382" w:rsidRPr="00524382">
        <w:rPr>
          <w:rFonts w:ascii="Times New Roman" w:hAnsi="Times New Roman"/>
          <w:sz w:val="24"/>
          <w:szCs w:val="24"/>
        </w:rPr>
        <w:t>;</w:t>
      </w:r>
    </w:p>
    <w:p w:rsidR="00CC0A26" w:rsidRPr="00E24DB9" w:rsidRDefault="00CC0A26" w:rsidP="0094562C">
      <w:pPr>
        <w:pStyle w:val="a3"/>
        <w:numPr>
          <w:ilvl w:val="0"/>
          <w:numId w:val="11"/>
        </w:numPr>
        <w:spacing w:after="0" w:line="360" w:lineRule="auto"/>
        <w:ind w:left="0" w:firstLine="709"/>
        <w:jc w:val="both"/>
        <w:rPr>
          <w:rFonts w:ascii="Times New Roman" w:hAnsi="Times New Roman"/>
          <w:sz w:val="24"/>
          <w:szCs w:val="24"/>
        </w:rPr>
      </w:pPr>
      <w:r w:rsidRPr="00E24DB9">
        <w:rPr>
          <w:rFonts w:ascii="Times New Roman" w:hAnsi="Times New Roman"/>
          <w:sz w:val="24"/>
          <w:szCs w:val="24"/>
        </w:rPr>
        <w:t>Исключите лишнее:</w:t>
      </w:r>
      <w:r w:rsidR="00D35EF3" w:rsidRPr="00D35EF3">
        <w:rPr>
          <w:rFonts w:ascii="Times New Roman" w:hAnsi="Times New Roman"/>
          <w:sz w:val="24"/>
          <w:szCs w:val="24"/>
        </w:rPr>
        <w:t xml:space="preserve"> </w:t>
      </w:r>
      <w:r w:rsidRPr="00E24DB9">
        <w:rPr>
          <w:rFonts w:ascii="Times New Roman" w:hAnsi="Times New Roman"/>
          <w:sz w:val="24"/>
          <w:szCs w:val="24"/>
        </w:rPr>
        <w:t>Геополитические интересы России в войне с Германией</w:t>
      </w:r>
      <w:r w:rsidR="00BF7B51">
        <w:rPr>
          <w:rFonts w:ascii="Times New Roman" w:hAnsi="Times New Roman"/>
          <w:sz w:val="24"/>
          <w:szCs w:val="24"/>
        </w:rPr>
        <w:t>.</w:t>
      </w:r>
    </w:p>
    <w:p w:rsidR="00BF7B51" w:rsidRDefault="00CC0A26" w:rsidP="0094562C">
      <w:pPr>
        <w:pStyle w:val="a3"/>
        <w:numPr>
          <w:ilvl w:val="0"/>
          <w:numId w:val="20"/>
        </w:numPr>
        <w:spacing w:after="0" w:line="360" w:lineRule="auto"/>
        <w:jc w:val="both"/>
        <w:rPr>
          <w:rFonts w:ascii="Times New Roman" w:hAnsi="Times New Roman"/>
          <w:sz w:val="24"/>
          <w:szCs w:val="24"/>
        </w:rPr>
      </w:pPr>
      <w:r w:rsidRPr="00E24DB9">
        <w:rPr>
          <w:rFonts w:ascii="Times New Roman" w:hAnsi="Times New Roman"/>
          <w:sz w:val="24"/>
          <w:szCs w:val="24"/>
        </w:rPr>
        <w:t>присоединение Галиции;</w:t>
      </w:r>
      <w:r w:rsidR="00E24DB9">
        <w:rPr>
          <w:rFonts w:ascii="Times New Roman" w:hAnsi="Times New Roman"/>
          <w:sz w:val="24"/>
          <w:szCs w:val="24"/>
        </w:rPr>
        <w:t xml:space="preserve"> </w:t>
      </w:r>
    </w:p>
    <w:p w:rsidR="00CC0A26" w:rsidRPr="00E24DB9" w:rsidRDefault="00CC0A26" w:rsidP="0094562C">
      <w:pPr>
        <w:pStyle w:val="a3"/>
        <w:numPr>
          <w:ilvl w:val="0"/>
          <w:numId w:val="20"/>
        </w:numPr>
        <w:spacing w:after="0" w:line="360" w:lineRule="auto"/>
        <w:jc w:val="both"/>
        <w:rPr>
          <w:rFonts w:ascii="Times New Roman" w:hAnsi="Times New Roman"/>
          <w:sz w:val="24"/>
          <w:szCs w:val="24"/>
        </w:rPr>
      </w:pPr>
      <w:r w:rsidRPr="00E24DB9">
        <w:rPr>
          <w:rFonts w:ascii="Times New Roman" w:hAnsi="Times New Roman"/>
          <w:sz w:val="24"/>
          <w:szCs w:val="24"/>
        </w:rPr>
        <w:t>усиление влияния на Балканах;</w:t>
      </w:r>
    </w:p>
    <w:p w:rsidR="00BF7B51" w:rsidRDefault="00CC0A26" w:rsidP="0094562C">
      <w:pPr>
        <w:pStyle w:val="a3"/>
        <w:numPr>
          <w:ilvl w:val="0"/>
          <w:numId w:val="20"/>
        </w:numPr>
        <w:spacing w:after="0" w:line="360" w:lineRule="auto"/>
        <w:jc w:val="both"/>
        <w:rPr>
          <w:rFonts w:ascii="Times New Roman" w:hAnsi="Times New Roman"/>
          <w:sz w:val="24"/>
          <w:szCs w:val="24"/>
        </w:rPr>
      </w:pPr>
      <w:r w:rsidRPr="00E24DB9">
        <w:rPr>
          <w:rFonts w:ascii="Times New Roman" w:hAnsi="Times New Roman"/>
          <w:sz w:val="24"/>
          <w:szCs w:val="24"/>
        </w:rPr>
        <w:t>присоединение Польши;</w:t>
      </w:r>
      <w:r w:rsidR="00E24DB9">
        <w:rPr>
          <w:rFonts w:ascii="Times New Roman" w:hAnsi="Times New Roman"/>
          <w:sz w:val="24"/>
          <w:szCs w:val="24"/>
        </w:rPr>
        <w:t xml:space="preserve"> </w:t>
      </w:r>
    </w:p>
    <w:p w:rsidR="00CC0A26" w:rsidRPr="00E24DB9" w:rsidRDefault="00CC0A26" w:rsidP="0094562C">
      <w:pPr>
        <w:pStyle w:val="a3"/>
        <w:numPr>
          <w:ilvl w:val="0"/>
          <w:numId w:val="20"/>
        </w:numPr>
        <w:spacing w:after="0" w:line="360" w:lineRule="auto"/>
        <w:jc w:val="both"/>
        <w:rPr>
          <w:rFonts w:ascii="Times New Roman" w:hAnsi="Times New Roman"/>
          <w:sz w:val="24"/>
          <w:szCs w:val="24"/>
        </w:rPr>
      </w:pPr>
      <w:r w:rsidRPr="00E24DB9">
        <w:rPr>
          <w:rFonts w:ascii="Times New Roman" w:hAnsi="Times New Roman"/>
          <w:sz w:val="24"/>
          <w:szCs w:val="24"/>
        </w:rPr>
        <w:t>захват Константинополя.</w:t>
      </w:r>
    </w:p>
    <w:p w:rsidR="00D26C2E" w:rsidRDefault="00CC0A26" w:rsidP="0094562C">
      <w:pPr>
        <w:pStyle w:val="a3"/>
        <w:numPr>
          <w:ilvl w:val="0"/>
          <w:numId w:val="11"/>
        </w:numPr>
        <w:spacing w:after="0" w:line="360" w:lineRule="auto"/>
        <w:ind w:left="0" w:firstLine="709"/>
        <w:jc w:val="both"/>
        <w:rPr>
          <w:rFonts w:ascii="Times New Roman" w:hAnsi="Times New Roman"/>
          <w:sz w:val="24"/>
          <w:szCs w:val="24"/>
        </w:rPr>
      </w:pPr>
      <w:r w:rsidRPr="00E24DB9">
        <w:rPr>
          <w:rFonts w:ascii="Times New Roman" w:hAnsi="Times New Roman"/>
          <w:sz w:val="24"/>
          <w:szCs w:val="24"/>
        </w:rPr>
        <w:t xml:space="preserve">В июле-августе 1914 г. возникают общественные организации для помощи фронту: </w:t>
      </w:r>
    </w:p>
    <w:tbl>
      <w:tblPr>
        <w:tblStyle w:val="a7"/>
        <w:tblW w:w="0" w:type="auto"/>
        <w:tblLook w:val="04A0"/>
      </w:tblPr>
      <w:tblGrid>
        <w:gridCol w:w="4927"/>
        <w:gridCol w:w="4928"/>
      </w:tblGrid>
      <w:tr w:rsidR="00D26C2E" w:rsidTr="00D26C2E">
        <w:tc>
          <w:tcPr>
            <w:tcW w:w="4927" w:type="dxa"/>
          </w:tcPr>
          <w:p w:rsidR="00D26C2E" w:rsidRPr="00D26C2E" w:rsidRDefault="00D26C2E" w:rsidP="0094562C">
            <w:pPr>
              <w:pStyle w:val="a3"/>
              <w:numPr>
                <w:ilvl w:val="0"/>
                <w:numId w:val="21"/>
              </w:numPr>
              <w:spacing w:after="0" w:line="360" w:lineRule="auto"/>
              <w:ind w:left="567" w:hanging="567"/>
              <w:jc w:val="both"/>
              <w:rPr>
                <w:rFonts w:ascii="Times New Roman" w:hAnsi="Times New Roman"/>
                <w:sz w:val="24"/>
                <w:szCs w:val="24"/>
              </w:rPr>
            </w:pPr>
            <w:r w:rsidRPr="00D26C2E">
              <w:rPr>
                <w:rFonts w:ascii="Times New Roman" w:hAnsi="Times New Roman"/>
                <w:sz w:val="24"/>
                <w:szCs w:val="24"/>
              </w:rPr>
              <w:t xml:space="preserve">Земский союз помощи раненым </w:t>
            </w:r>
          </w:p>
          <w:p w:rsidR="00D26C2E" w:rsidRPr="00D26C2E" w:rsidRDefault="00D26C2E" w:rsidP="0094562C">
            <w:pPr>
              <w:pStyle w:val="a3"/>
              <w:numPr>
                <w:ilvl w:val="0"/>
                <w:numId w:val="21"/>
              </w:numPr>
              <w:spacing w:after="0" w:line="360" w:lineRule="auto"/>
              <w:ind w:left="567" w:hanging="567"/>
              <w:jc w:val="both"/>
              <w:rPr>
                <w:rFonts w:ascii="Times New Roman" w:hAnsi="Times New Roman"/>
                <w:sz w:val="24"/>
                <w:szCs w:val="24"/>
              </w:rPr>
            </w:pPr>
            <w:r w:rsidRPr="00D26C2E">
              <w:rPr>
                <w:rFonts w:ascii="Times New Roman" w:hAnsi="Times New Roman"/>
                <w:sz w:val="24"/>
                <w:szCs w:val="24"/>
              </w:rPr>
              <w:t xml:space="preserve">Всероссийский городской союз. </w:t>
            </w:r>
          </w:p>
        </w:tc>
        <w:tc>
          <w:tcPr>
            <w:tcW w:w="4928" w:type="dxa"/>
          </w:tcPr>
          <w:p w:rsidR="00D26C2E" w:rsidRPr="00D26C2E" w:rsidRDefault="00D26C2E" w:rsidP="00D26C2E">
            <w:pPr>
              <w:spacing w:after="0" w:line="360" w:lineRule="auto"/>
              <w:ind w:left="709"/>
              <w:jc w:val="center"/>
              <w:rPr>
                <w:rFonts w:ascii="Times New Roman" w:hAnsi="Times New Roman"/>
                <w:sz w:val="24"/>
                <w:szCs w:val="24"/>
              </w:rPr>
            </w:pPr>
            <w:r w:rsidRPr="00D26C2E">
              <w:rPr>
                <w:rFonts w:ascii="Times New Roman" w:hAnsi="Times New Roman"/>
                <w:sz w:val="24"/>
                <w:szCs w:val="24"/>
              </w:rPr>
              <w:t>Их возглавляли:</w:t>
            </w:r>
          </w:p>
          <w:p w:rsidR="00D26C2E" w:rsidRDefault="00D26C2E" w:rsidP="0094562C">
            <w:pPr>
              <w:pStyle w:val="a3"/>
              <w:numPr>
                <w:ilvl w:val="1"/>
                <w:numId w:val="21"/>
              </w:numPr>
              <w:spacing w:after="0" w:line="360" w:lineRule="auto"/>
              <w:ind w:left="743" w:hanging="567"/>
              <w:jc w:val="both"/>
              <w:rPr>
                <w:rFonts w:ascii="Times New Roman" w:hAnsi="Times New Roman"/>
                <w:sz w:val="24"/>
                <w:szCs w:val="24"/>
              </w:rPr>
            </w:pPr>
            <w:r w:rsidRPr="00E24DB9">
              <w:rPr>
                <w:rFonts w:ascii="Times New Roman" w:hAnsi="Times New Roman"/>
                <w:sz w:val="24"/>
                <w:szCs w:val="24"/>
              </w:rPr>
              <w:t>М.</w:t>
            </w:r>
            <w:r>
              <w:rPr>
                <w:rFonts w:ascii="Times New Roman" w:hAnsi="Times New Roman"/>
                <w:sz w:val="24"/>
                <w:szCs w:val="24"/>
              </w:rPr>
              <w:t xml:space="preserve"> </w:t>
            </w:r>
            <w:r w:rsidRPr="00E24DB9">
              <w:rPr>
                <w:rFonts w:ascii="Times New Roman" w:hAnsi="Times New Roman"/>
                <w:sz w:val="24"/>
                <w:szCs w:val="24"/>
              </w:rPr>
              <w:t>Челноков;</w:t>
            </w:r>
          </w:p>
          <w:p w:rsidR="00D26C2E" w:rsidRPr="00E24DB9" w:rsidRDefault="00D26C2E" w:rsidP="0094562C">
            <w:pPr>
              <w:pStyle w:val="a3"/>
              <w:numPr>
                <w:ilvl w:val="1"/>
                <w:numId w:val="21"/>
              </w:numPr>
              <w:spacing w:after="0" w:line="360" w:lineRule="auto"/>
              <w:ind w:left="743" w:hanging="567"/>
              <w:jc w:val="both"/>
              <w:rPr>
                <w:rFonts w:ascii="Times New Roman" w:hAnsi="Times New Roman"/>
                <w:sz w:val="24"/>
                <w:szCs w:val="24"/>
              </w:rPr>
            </w:pPr>
            <w:r w:rsidRPr="00E24DB9">
              <w:rPr>
                <w:rFonts w:ascii="Times New Roman" w:hAnsi="Times New Roman"/>
                <w:sz w:val="24"/>
                <w:szCs w:val="24"/>
              </w:rPr>
              <w:t>Н.</w:t>
            </w:r>
            <w:r>
              <w:rPr>
                <w:rFonts w:ascii="Times New Roman" w:hAnsi="Times New Roman"/>
                <w:sz w:val="24"/>
                <w:szCs w:val="24"/>
              </w:rPr>
              <w:t xml:space="preserve"> </w:t>
            </w:r>
            <w:r w:rsidRPr="00E24DB9">
              <w:rPr>
                <w:rFonts w:ascii="Times New Roman" w:hAnsi="Times New Roman"/>
                <w:sz w:val="24"/>
                <w:szCs w:val="24"/>
              </w:rPr>
              <w:t>Львов;</w:t>
            </w:r>
          </w:p>
          <w:p w:rsidR="00D26C2E" w:rsidRDefault="00D26C2E" w:rsidP="0094562C">
            <w:pPr>
              <w:pStyle w:val="a3"/>
              <w:numPr>
                <w:ilvl w:val="1"/>
                <w:numId w:val="21"/>
              </w:numPr>
              <w:spacing w:after="0" w:line="360" w:lineRule="auto"/>
              <w:ind w:left="743" w:hanging="567"/>
              <w:jc w:val="both"/>
              <w:rPr>
                <w:rFonts w:ascii="Times New Roman" w:hAnsi="Times New Roman"/>
                <w:sz w:val="24"/>
                <w:szCs w:val="24"/>
              </w:rPr>
            </w:pPr>
            <w:r w:rsidRPr="00E24DB9">
              <w:rPr>
                <w:rFonts w:ascii="Times New Roman" w:hAnsi="Times New Roman"/>
                <w:sz w:val="24"/>
                <w:szCs w:val="24"/>
              </w:rPr>
              <w:t>П.</w:t>
            </w:r>
            <w:r>
              <w:rPr>
                <w:rFonts w:ascii="Times New Roman" w:hAnsi="Times New Roman"/>
                <w:sz w:val="24"/>
                <w:szCs w:val="24"/>
              </w:rPr>
              <w:t xml:space="preserve"> </w:t>
            </w:r>
            <w:r w:rsidRPr="00E24DB9">
              <w:rPr>
                <w:rFonts w:ascii="Times New Roman" w:hAnsi="Times New Roman"/>
                <w:sz w:val="24"/>
                <w:szCs w:val="24"/>
              </w:rPr>
              <w:t>Милюков;</w:t>
            </w:r>
          </w:p>
          <w:p w:rsidR="00D26C2E" w:rsidRDefault="00D26C2E" w:rsidP="0094562C">
            <w:pPr>
              <w:pStyle w:val="a3"/>
              <w:numPr>
                <w:ilvl w:val="1"/>
                <w:numId w:val="21"/>
              </w:numPr>
              <w:spacing w:after="0" w:line="360" w:lineRule="auto"/>
              <w:ind w:left="743" w:hanging="567"/>
              <w:jc w:val="both"/>
              <w:rPr>
                <w:rFonts w:ascii="Times New Roman" w:hAnsi="Times New Roman"/>
                <w:sz w:val="24"/>
                <w:szCs w:val="24"/>
              </w:rPr>
            </w:pPr>
            <w:r w:rsidRPr="00E24DB9">
              <w:rPr>
                <w:rFonts w:ascii="Times New Roman" w:hAnsi="Times New Roman"/>
                <w:sz w:val="24"/>
                <w:szCs w:val="24"/>
              </w:rPr>
              <w:t>В.</w:t>
            </w:r>
            <w:r>
              <w:rPr>
                <w:rFonts w:ascii="Times New Roman" w:hAnsi="Times New Roman"/>
                <w:sz w:val="24"/>
                <w:szCs w:val="24"/>
              </w:rPr>
              <w:t xml:space="preserve"> </w:t>
            </w:r>
            <w:r w:rsidRPr="00E24DB9">
              <w:rPr>
                <w:rFonts w:ascii="Times New Roman" w:hAnsi="Times New Roman"/>
                <w:sz w:val="24"/>
                <w:szCs w:val="24"/>
              </w:rPr>
              <w:t>Шульгин.</w:t>
            </w:r>
          </w:p>
        </w:tc>
      </w:tr>
    </w:tbl>
    <w:p w:rsidR="00D26C2E" w:rsidRDefault="00D26C2E" w:rsidP="00524382">
      <w:pPr>
        <w:pStyle w:val="a3"/>
        <w:spacing w:after="0" w:line="360" w:lineRule="auto"/>
        <w:ind w:left="0" w:firstLine="709"/>
        <w:jc w:val="both"/>
        <w:rPr>
          <w:rFonts w:ascii="Times New Roman" w:hAnsi="Times New Roman"/>
          <w:sz w:val="24"/>
          <w:szCs w:val="24"/>
        </w:rPr>
      </w:pPr>
    </w:p>
    <w:p w:rsidR="00CC0A26" w:rsidRPr="00E24DB9" w:rsidRDefault="00CC0A26" w:rsidP="0094562C">
      <w:pPr>
        <w:pStyle w:val="a3"/>
        <w:numPr>
          <w:ilvl w:val="0"/>
          <w:numId w:val="11"/>
        </w:numPr>
        <w:spacing w:after="0" w:line="360" w:lineRule="auto"/>
        <w:ind w:left="0" w:firstLine="709"/>
        <w:jc w:val="both"/>
        <w:rPr>
          <w:rFonts w:ascii="Times New Roman" w:hAnsi="Times New Roman"/>
          <w:sz w:val="24"/>
          <w:szCs w:val="24"/>
        </w:rPr>
      </w:pPr>
      <w:r w:rsidRPr="00E24DB9">
        <w:rPr>
          <w:rFonts w:ascii="Times New Roman" w:hAnsi="Times New Roman"/>
          <w:sz w:val="24"/>
          <w:szCs w:val="24"/>
        </w:rPr>
        <w:t>Главное слабое звено военных компаний 1914 и 1915 гг.:</w:t>
      </w:r>
    </w:p>
    <w:p w:rsidR="00CC0A26" w:rsidRPr="00637B6C" w:rsidRDefault="00CC0A26" w:rsidP="0094562C">
      <w:pPr>
        <w:pStyle w:val="a3"/>
        <w:numPr>
          <w:ilvl w:val="0"/>
          <w:numId w:val="22"/>
        </w:numPr>
        <w:spacing w:after="0" w:line="360" w:lineRule="auto"/>
        <w:ind w:left="0" w:firstLine="1069"/>
        <w:jc w:val="both"/>
        <w:rPr>
          <w:rFonts w:ascii="Times New Roman" w:hAnsi="Times New Roman"/>
          <w:sz w:val="24"/>
          <w:szCs w:val="24"/>
        </w:rPr>
      </w:pPr>
      <w:r w:rsidRPr="00637B6C">
        <w:rPr>
          <w:rFonts w:ascii="Times New Roman" w:hAnsi="Times New Roman"/>
          <w:sz w:val="24"/>
          <w:szCs w:val="24"/>
        </w:rPr>
        <w:t>стратегические просчеты военного руководства в определении направления главного удара</w:t>
      </w:r>
      <w:r w:rsidR="00BF7B51" w:rsidRPr="00637B6C">
        <w:rPr>
          <w:rFonts w:ascii="Times New Roman" w:hAnsi="Times New Roman"/>
          <w:sz w:val="24"/>
          <w:szCs w:val="24"/>
        </w:rPr>
        <w:t>;</w:t>
      </w:r>
    </w:p>
    <w:p w:rsidR="00CC0A26" w:rsidRPr="00637B6C" w:rsidRDefault="00CC0A26" w:rsidP="0094562C">
      <w:pPr>
        <w:pStyle w:val="a3"/>
        <w:numPr>
          <w:ilvl w:val="0"/>
          <w:numId w:val="22"/>
        </w:numPr>
        <w:spacing w:after="0" w:line="360" w:lineRule="auto"/>
        <w:jc w:val="both"/>
        <w:rPr>
          <w:rFonts w:ascii="Times New Roman" w:hAnsi="Times New Roman"/>
          <w:sz w:val="24"/>
          <w:szCs w:val="24"/>
        </w:rPr>
      </w:pPr>
      <w:r w:rsidRPr="00637B6C">
        <w:rPr>
          <w:rFonts w:ascii="Times New Roman" w:hAnsi="Times New Roman"/>
          <w:sz w:val="24"/>
          <w:szCs w:val="24"/>
        </w:rPr>
        <w:t>участие в Антанте</w:t>
      </w:r>
      <w:r w:rsidR="00BF7B51" w:rsidRPr="00637B6C">
        <w:rPr>
          <w:rFonts w:ascii="Times New Roman" w:hAnsi="Times New Roman"/>
          <w:sz w:val="24"/>
          <w:szCs w:val="24"/>
        </w:rPr>
        <w:t>;</w:t>
      </w:r>
    </w:p>
    <w:p w:rsidR="00CC0A26" w:rsidRPr="00637B6C" w:rsidRDefault="00CC0A26" w:rsidP="0094562C">
      <w:pPr>
        <w:pStyle w:val="a3"/>
        <w:numPr>
          <w:ilvl w:val="0"/>
          <w:numId w:val="22"/>
        </w:numPr>
        <w:spacing w:after="0" w:line="360" w:lineRule="auto"/>
        <w:jc w:val="both"/>
        <w:rPr>
          <w:rFonts w:ascii="Times New Roman" w:hAnsi="Times New Roman"/>
          <w:sz w:val="24"/>
          <w:szCs w:val="24"/>
        </w:rPr>
      </w:pPr>
      <w:r w:rsidRPr="00637B6C">
        <w:rPr>
          <w:rFonts w:ascii="Times New Roman" w:hAnsi="Times New Roman"/>
          <w:sz w:val="24"/>
          <w:szCs w:val="24"/>
        </w:rPr>
        <w:t>мобилизация промышленности</w:t>
      </w:r>
      <w:r w:rsidR="00BF7B51" w:rsidRPr="00637B6C">
        <w:rPr>
          <w:rFonts w:ascii="Times New Roman" w:hAnsi="Times New Roman"/>
          <w:sz w:val="24"/>
          <w:szCs w:val="24"/>
        </w:rPr>
        <w:t>;</w:t>
      </w:r>
    </w:p>
    <w:p w:rsidR="00CC0A26" w:rsidRPr="00637B6C" w:rsidRDefault="00CC0A26" w:rsidP="0094562C">
      <w:pPr>
        <w:pStyle w:val="a3"/>
        <w:numPr>
          <w:ilvl w:val="0"/>
          <w:numId w:val="22"/>
        </w:numPr>
        <w:spacing w:after="0" w:line="360" w:lineRule="auto"/>
        <w:jc w:val="both"/>
        <w:rPr>
          <w:rFonts w:ascii="Times New Roman" w:hAnsi="Times New Roman"/>
          <w:sz w:val="24"/>
          <w:szCs w:val="24"/>
        </w:rPr>
      </w:pPr>
      <w:r w:rsidRPr="00637B6C">
        <w:rPr>
          <w:rFonts w:ascii="Times New Roman" w:hAnsi="Times New Roman"/>
          <w:sz w:val="24"/>
          <w:szCs w:val="24"/>
        </w:rPr>
        <w:t>массовые восстания внутри страны</w:t>
      </w:r>
      <w:r w:rsidR="00BF7B51" w:rsidRPr="00637B6C">
        <w:rPr>
          <w:rFonts w:ascii="Times New Roman" w:hAnsi="Times New Roman"/>
          <w:sz w:val="24"/>
          <w:szCs w:val="24"/>
        </w:rPr>
        <w:t>.</w:t>
      </w:r>
    </w:p>
    <w:p w:rsidR="00CC0A26" w:rsidRPr="00E24DB9" w:rsidRDefault="00CC0A26" w:rsidP="0094562C">
      <w:pPr>
        <w:pStyle w:val="a3"/>
        <w:numPr>
          <w:ilvl w:val="0"/>
          <w:numId w:val="11"/>
        </w:numPr>
        <w:spacing w:after="0" w:line="360" w:lineRule="auto"/>
        <w:ind w:left="0" w:firstLine="709"/>
        <w:jc w:val="both"/>
        <w:rPr>
          <w:rFonts w:ascii="Times New Roman" w:hAnsi="Times New Roman"/>
          <w:sz w:val="24"/>
          <w:szCs w:val="24"/>
        </w:rPr>
      </w:pPr>
      <w:r w:rsidRPr="00E24DB9">
        <w:rPr>
          <w:rFonts w:ascii="Times New Roman" w:hAnsi="Times New Roman"/>
          <w:sz w:val="24"/>
          <w:szCs w:val="24"/>
        </w:rPr>
        <w:t>Почему 23 августа 1915 г. Николай II принимает решение взять на себя функции главнокомандующего (из-за каких событий?):</w:t>
      </w:r>
    </w:p>
    <w:p w:rsidR="00CC0A26" w:rsidRPr="00BF7B51" w:rsidRDefault="00CC0A26" w:rsidP="0094562C">
      <w:pPr>
        <w:pStyle w:val="a3"/>
        <w:numPr>
          <w:ilvl w:val="0"/>
          <w:numId w:val="23"/>
        </w:numPr>
        <w:spacing w:after="0" w:line="360" w:lineRule="auto"/>
        <w:ind w:left="0" w:firstLine="709"/>
        <w:jc w:val="both"/>
        <w:rPr>
          <w:rFonts w:ascii="Times New Roman" w:hAnsi="Times New Roman"/>
          <w:sz w:val="24"/>
          <w:szCs w:val="24"/>
        </w:rPr>
      </w:pPr>
      <w:r w:rsidRPr="00E24DB9">
        <w:rPr>
          <w:rFonts w:ascii="Times New Roman" w:hAnsi="Times New Roman"/>
          <w:sz w:val="24"/>
          <w:szCs w:val="24"/>
        </w:rPr>
        <w:t>отступление наших войск с территории Галиции, Польши, Литвы и Западной Белоруссии</w:t>
      </w:r>
      <w:r w:rsidR="00BF7B51">
        <w:rPr>
          <w:rFonts w:ascii="Times New Roman" w:hAnsi="Times New Roman"/>
          <w:sz w:val="24"/>
          <w:szCs w:val="24"/>
        </w:rPr>
        <w:t>;</w:t>
      </w:r>
    </w:p>
    <w:p w:rsidR="00CC0A26" w:rsidRPr="00E24DB9" w:rsidRDefault="00CC0A26" w:rsidP="0094562C">
      <w:pPr>
        <w:pStyle w:val="a3"/>
        <w:numPr>
          <w:ilvl w:val="0"/>
          <w:numId w:val="23"/>
        </w:numPr>
        <w:spacing w:after="0" w:line="360" w:lineRule="auto"/>
        <w:ind w:left="1134" w:hanging="425"/>
        <w:jc w:val="both"/>
        <w:rPr>
          <w:rFonts w:ascii="Times New Roman" w:hAnsi="Times New Roman"/>
          <w:sz w:val="24"/>
          <w:szCs w:val="24"/>
        </w:rPr>
      </w:pPr>
      <w:r w:rsidRPr="00E24DB9">
        <w:rPr>
          <w:rFonts w:ascii="Times New Roman" w:hAnsi="Times New Roman"/>
          <w:sz w:val="24"/>
          <w:szCs w:val="24"/>
        </w:rPr>
        <w:t>вступление в войну Турции и блокады проливов</w:t>
      </w:r>
      <w:r w:rsidR="00BF7B51">
        <w:rPr>
          <w:rFonts w:ascii="Times New Roman" w:hAnsi="Times New Roman"/>
          <w:sz w:val="24"/>
          <w:szCs w:val="24"/>
        </w:rPr>
        <w:t>;</w:t>
      </w:r>
    </w:p>
    <w:p w:rsidR="00CC0A26" w:rsidRPr="00E24DB9" w:rsidRDefault="00CC0A26" w:rsidP="0094562C">
      <w:pPr>
        <w:pStyle w:val="a3"/>
        <w:numPr>
          <w:ilvl w:val="0"/>
          <w:numId w:val="23"/>
        </w:numPr>
        <w:spacing w:after="0" w:line="360" w:lineRule="auto"/>
        <w:ind w:left="1134" w:hanging="425"/>
        <w:jc w:val="both"/>
        <w:rPr>
          <w:rFonts w:ascii="Times New Roman" w:hAnsi="Times New Roman"/>
          <w:sz w:val="24"/>
          <w:szCs w:val="24"/>
        </w:rPr>
      </w:pPr>
      <w:r w:rsidRPr="00E24DB9">
        <w:rPr>
          <w:rFonts w:ascii="Times New Roman" w:hAnsi="Times New Roman"/>
          <w:sz w:val="24"/>
          <w:szCs w:val="24"/>
        </w:rPr>
        <w:t>в результате деморализации армии и дезертирства</w:t>
      </w:r>
      <w:r w:rsidR="00BF7B51">
        <w:rPr>
          <w:rFonts w:ascii="Times New Roman" w:hAnsi="Times New Roman"/>
          <w:sz w:val="24"/>
          <w:szCs w:val="24"/>
        </w:rPr>
        <w:t>;</w:t>
      </w:r>
    </w:p>
    <w:p w:rsidR="00CC0A26" w:rsidRPr="00F021DA" w:rsidRDefault="00CC0A26" w:rsidP="0094562C">
      <w:pPr>
        <w:pStyle w:val="a3"/>
        <w:numPr>
          <w:ilvl w:val="0"/>
          <w:numId w:val="23"/>
        </w:numPr>
        <w:spacing w:after="0" w:line="360" w:lineRule="auto"/>
        <w:ind w:left="0" w:firstLine="709"/>
        <w:jc w:val="both"/>
        <w:rPr>
          <w:rFonts w:ascii="Times New Roman" w:hAnsi="Times New Roman"/>
          <w:sz w:val="24"/>
          <w:szCs w:val="24"/>
        </w:rPr>
      </w:pPr>
      <w:r w:rsidRPr="00E24DB9">
        <w:rPr>
          <w:rFonts w:ascii="Times New Roman" w:hAnsi="Times New Roman"/>
          <w:sz w:val="24"/>
          <w:szCs w:val="24"/>
        </w:rPr>
        <w:t>из-за укрепления авторитета Великого князя Николая Николаевича и опасения заговора</w:t>
      </w:r>
      <w:r w:rsidR="00686915">
        <w:rPr>
          <w:rFonts w:ascii="Times New Roman" w:hAnsi="Times New Roman"/>
          <w:sz w:val="24"/>
          <w:szCs w:val="24"/>
        </w:rPr>
        <w:t>.</w:t>
      </w:r>
    </w:p>
    <w:p w:rsidR="00CC0A26" w:rsidRPr="00E24DB9" w:rsidRDefault="00CC0A26" w:rsidP="0094562C">
      <w:pPr>
        <w:pStyle w:val="a3"/>
        <w:numPr>
          <w:ilvl w:val="0"/>
          <w:numId w:val="11"/>
        </w:numPr>
        <w:spacing w:after="0" w:line="360" w:lineRule="auto"/>
        <w:ind w:left="0" w:firstLine="709"/>
        <w:jc w:val="both"/>
        <w:rPr>
          <w:rFonts w:ascii="Times New Roman" w:hAnsi="Times New Roman"/>
          <w:sz w:val="24"/>
          <w:szCs w:val="24"/>
        </w:rPr>
      </w:pPr>
      <w:r w:rsidRPr="00E24DB9">
        <w:rPr>
          <w:rFonts w:ascii="Times New Roman" w:hAnsi="Times New Roman"/>
          <w:sz w:val="24"/>
          <w:szCs w:val="24"/>
        </w:rPr>
        <w:lastRenderedPageBreak/>
        <w:t>В целях мобилизации промышленности в мае-июне 1915 г. были созданы независимые от правительства организации предпринимателей – военно-промышленные комитеты. Центральный ВПК возглавлял:</w:t>
      </w:r>
    </w:p>
    <w:p w:rsidR="00686915" w:rsidRDefault="00B74B6C" w:rsidP="0094562C">
      <w:pPr>
        <w:pStyle w:val="a3"/>
        <w:numPr>
          <w:ilvl w:val="0"/>
          <w:numId w:val="24"/>
        </w:numPr>
        <w:spacing w:after="0" w:line="360" w:lineRule="auto"/>
        <w:jc w:val="both"/>
        <w:rPr>
          <w:rFonts w:ascii="Times New Roman" w:hAnsi="Times New Roman"/>
          <w:sz w:val="24"/>
          <w:szCs w:val="24"/>
        </w:rPr>
      </w:pPr>
      <w:r w:rsidRPr="00E24DB9">
        <w:rPr>
          <w:rFonts w:ascii="Times New Roman" w:hAnsi="Times New Roman"/>
          <w:sz w:val="24"/>
          <w:szCs w:val="24"/>
        </w:rPr>
        <w:t>М.</w:t>
      </w:r>
      <w:r w:rsidR="00686915">
        <w:rPr>
          <w:rFonts w:ascii="Times New Roman" w:hAnsi="Times New Roman"/>
          <w:sz w:val="24"/>
          <w:szCs w:val="24"/>
        </w:rPr>
        <w:t xml:space="preserve"> </w:t>
      </w:r>
      <w:r w:rsidRPr="00E24DB9">
        <w:rPr>
          <w:rFonts w:ascii="Times New Roman" w:hAnsi="Times New Roman"/>
          <w:sz w:val="24"/>
          <w:szCs w:val="24"/>
        </w:rPr>
        <w:t>Родзянко</w:t>
      </w:r>
      <w:r w:rsidR="00686915">
        <w:rPr>
          <w:rFonts w:ascii="Times New Roman" w:hAnsi="Times New Roman"/>
          <w:sz w:val="24"/>
          <w:szCs w:val="24"/>
        </w:rPr>
        <w:t>;</w:t>
      </w:r>
      <w:r w:rsidRPr="00E24DB9">
        <w:rPr>
          <w:rFonts w:ascii="Times New Roman" w:hAnsi="Times New Roman"/>
          <w:sz w:val="24"/>
          <w:szCs w:val="24"/>
        </w:rPr>
        <w:t xml:space="preserve"> </w:t>
      </w:r>
    </w:p>
    <w:p w:rsidR="00CC0A26" w:rsidRPr="00E24DB9" w:rsidRDefault="00B74B6C" w:rsidP="0094562C">
      <w:pPr>
        <w:pStyle w:val="a3"/>
        <w:numPr>
          <w:ilvl w:val="0"/>
          <w:numId w:val="24"/>
        </w:numPr>
        <w:spacing w:after="0" w:line="360" w:lineRule="auto"/>
        <w:jc w:val="both"/>
        <w:rPr>
          <w:rFonts w:ascii="Times New Roman" w:hAnsi="Times New Roman"/>
          <w:sz w:val="24"/>
          <w:szCs w:val="24"/>
        </w:rPr>
      </w:pPr>
      <w:r w:rsidRPr="00E24DB9">
        <w:rPr>
          <w:rFonts w:ascii="Times New Roman" w:hAnsi="Times New Roman"/>
          <w:sz w:val="24"/>
          <w:szCs w:val="24"/>
        </w:rPr>
        <w:t>А.</w:t>
      </w:r>
      <w:r w:rsidR="00686915">
        <w:rPr>
          <w:rFonts w:ascii="Times New Roman" w:hAnsi="Times New Roman"/>
          <w:sz w:val="24"/>
          <w:szCs w:val="24"/>
        </w:rPr>
        <w:t xml:space="preserve"> </w:t>
      </w:r>
      <w:proofErr w:type="spellStart"/>
      <w:r w:rsidRPr="00E24DB9">
        <w:rPr>
          <w:rFonts w:ascii="Times New Roman" w:hAnsi="Times New Roman"/>
          <w:sz w:val="24"/>
          <w:szCs w:val="24"/>
        </w:rPr>
        <w:t>Гучков</w:t>
      </w:r>
      <w:proofErr w:type="spellEnd"/>
      <w:r w:rsidR="00686915">
        <w:rPr>
          <w:rFonts w:ascii="Times New Roman" w:hAnsi="Times New Roman"/>
          <w:sz w:val="24"/>
          <w:szCs w:val="24"/>
        </w:rPr>
        <w:t>;</w:t>
      </w:r>
    </w:p>
    <w:p w:rsidR="00686915" w:rsidRDefault="00B74B6C" w:rsidP="0094562C">
      <w:pPr>
        <w:pStyle w:val="a3"/>
        <w:numPr>
          <w:ilvl w:val="0"/>
          <w:numId w:val="24"/>
        </w:numPr>
        <w:spacing w:after="0" w:line="360" w:lineRule="auto"/>
        <w:jc w:val="both"/>
        <w:rPr>
          <w:rFonts w:ascii="Times New Roman" w:hAnsi="Times New Roman"/>
          <w:sz w:val="24"/>
          <w:szCs w:val="24"/>
        </w:rPr>
      </w:pPr>
      <w:r w:rsidRPr="00E24DB9">
        <w:rPr>
          <w:rFonts w:ascii="Times New Roman" w:hAnsi="Times New Roman"/>
          <w:sz w:val="24"/>
          <w:szCs w:val="24"/>
        </w:rPr>
        <w:t>М.</w:t>
      </w:r>
      <w:r w:rsidR="00686915">
        <w:rPr>
          <w:rFonts w:ascii="Times New Roman" w:hAnsi="Times New Roman"/>
          <w:sz w:val="24"/>
          <w:szCs w:val="24"/>
        </w:rPr>
        <w:t xml:space="preserve"> </w:t>
      </w:r>
      <w:r w:rsidRPr="00E24DB9">
        <w:rPr>
          <w:rFonts w:ascii="Times New Roman" w:hAnsi="Times New Roman"/>
          <w:sz w:val="24"/>
          <w:szCs w:val="24"/>
        </w:rPr>
        <w:t>Терещенко</w:t>
      </w:r>
      <w:r w:rsidR="00686915">
        <w:rPr>
          <w:rFonts w:ascii="Times New Roman" w:hAnsi="Times New Roman"/>
          <w:sz w:val="24"/>
          <w:szCs w:val="24"/>
        </w:rPr>
        <w:t>;</w:t>
      </w:r>
    </w:p>
    <w:p w:rsidR="00CC0A26" w:rsidRPr="00E24DB9" w:rsidRDefault="00B74B6C" w:rsidP="0094562C">
      <w:pPr>
        <w:pStyle w:val="a3"/>
        <w:numPr>
          <w:ilvl w:val="0"/>
          <w:numId w:val="24"/>
        </w:numPr>
        <w:spacing w:after="0" w:line="360" w:lineRule="auto"/>
        <w:jc w:val="both"/>
        <w:rPr>
          <w:rFonts w:ascii="Times New Roman" w:hAnsi="Times New Roman"/>
          <w:sz w:val="24"/>
          <w:szCs w:val="24"/>
        </w:rPr>
      </w:pPr>
      <w:r w:rsidRPr="00E24DB9">
        <w:rPr>
          <w:rFonts w:ascii="Times New Roman" w:hAnsi="Times New Roman"/>
          <w:sz w:val="24"/>
          <w:szCs w:val="24"/>
        </w:rPr>
        <w:t>П.</w:t>
      </w:r>
      <w:r w:rsidR="00686915">
        <w:rPr>
          <w:rFonts w:ascii="Times New Roman" w:hAnsi="Times New Roman"/>
          <w:sz w:val="24"/>
          <w:szCs w:val="24"/>
        </w:rPr>
        <w:t xml:space="preserve"> </w:t>
      </w:r>
      <w:r w:rsidRPr="00E24DB9">
        <w:rPr>
          <w:rFonts w:ascii="Times New Roman" w:hAnsi="Times New Roman"/>
          <w:sz w:val="24"/>
          <w:szCs w:val="24"/>
        </w:rPr>
        <w:t>Н. Милюков</w:t>
      </w:r>
      <w:r w:rsidR="00686915">
        <w:rPr>
          <w:rFonts w:ascii="Times New Roman" w:hAnsi="Times New Roman"/>
          <w:sz w:val="24"/>
          <w:szCs w:val="24"/>
        </w:rPr>
        <w:t>.</w:t>
      </w:r>
    </w:p>
    <w:p w:rsidR="00CC0A26" w:rsidRPr="00E24DB9" w:rsidRDefault="00CC0A26" w:rsidP="0094562C">
      <w:pPr>
        <w:pStyle w:val="a3"/>
        <w:numPr>
          <w:ilvl w:val="0"/>
          <w:numId w:val="11"/>
        </w:numPr>
        <w:spacing w:after="0" w:line="360" w:lineRule="auto"/>
        <w:ind w:left="0" w:firstLine="709"/>
        <w:jc w:val="both"/>
        <w:rPr>
          <w:rFonts w:ascii="Times New Roman" w:hAnsi="Times New Roman"/>
          <w:sz w:val="24"/>
          <w:szCs w:val="24"/>
        </w:rPr>
      </w:pPr>
      <w:r w:rsidRPr="00E24DB9">
        <w:rPr>
          <w:rFonts w:ascii="Times New Roman" w:hAnsi="Times New Roman"/>
          <w:sz w:val="24"/>
          <w:szCs w:val="24"/>
        </w:rPr>
        <w:t>Время создания «Прогресс</w:t>
      </w:r>
      <w:r w:rsidR="00B74B6C" w:rsidRPr="00E24DB9">
        <w:rPr>
          <w:rFonts w:ascii="Times New Roman" w:hAnsi="Times New Roman"/>
          <w:sz w:val="24"/>
          <w:szCs w:val="24"/>
        </w:rPr>
        <w:t>ивного блока» в Думе и его цель</w:t>
      </w:r>
      <w:r w:rsidR="00686915">
        <w:rPr>
          <w:rFonts w:ascii="Times New Roman" w:hAnsi="Times New Roman"/>
          <w:sz w:val="24"/>
          <w:szCs w:val="24"/>
        </w:rPr>
        <w:t>:</w:t>
      </w:r>
    </w:p>
    <w:p w:rsidR="00CC0A26" w:rsidRPr="00E24DB9" w:rsidRDefault="00CC0A26" w:rsidP="0094562C">
      <w:pPr>
        <w:pStyle w:val="a3"/>
        <w:numPr>
          <w:ilvl w:val="0"/>
          <w:numId w:val="24"/>
        </w:numPr>
        <w:spacing w:after="0" w:line="360" w:lineRule="auto"/>
        <w:jc w:val="both"/>
        <w:rPr>
          <w:rFonts w:ascii="Times New Roman" w:hAnsi="Times New Roman"/>
          <w:sz w:val="24"/>
          <w:szCs w:val="24"/>
        </w:rPr>
      </w:pPr>
      <w:r w:rsidRPr="00E24DB9">
        <w:rPr>
          <w:rFonts w:ascii="Times New Roman" w:hAnsi="Times New Roman"/>
          <w:sz w:val="24"/>
          <w:szCs w:val="24"/>
        </w:rPr>
        <w:t>26 июля 19</w:t>
      </w:r>
      <w:r w:rsidR="00B74B6C" w:rsidRPr="00E24DB9">
        <w:rPr>
          <w:rFonts w:ascii="Times New Roman" w:hAnsi="Times New Roman"/>
          <w:sz w:val="24"/>
          <w:szCs w:val="24"/>
        </w:rPr>
        <w:t>14 г. – поддержка правительства</w:t>
      </w:r>
      <w:r w:rsidR="00686915">
        <w:rPr>
          <w:rFonts w:ascii="Times New Roman" w:hAnsi="Times New Roman"/>
          <w:sz w:val="24"/>
          <w:szCs w:val="24"/>
        </w:rPr>
        <w:t>;</w:t>
      </w:r>
    </w:p>
    <w:p w:rsidR="00CC0A26" w:rsidRPr="00E24DB9" w:rsidRDefault="00CC0A26" w:rsidP="0094562C">
      <w:pPr>
        <w:pStyle w:val="a3"/>
        <w:numPr>
          <w:ilvl w:val="0"/>
          <w:numId w:val="24"/>
        </w:numPr>
        <w:spacing w:after="0" w:line="360" w:lineRule="auto"/>
        <w:ind w:left="0" w:firstLine="709"/>
        <w:jc w:val="both"/>
        <w:rPr>
          <w:rFonts w:ascii="Times New Roman" w:hAnsi="Times New Roman"/>
          <w:sz w:val="24"/>
          <w:szCs w:val="24"/>
        </w:rPr>
      </w:pPr>
      <w:r w:rsidRPr="00E24DB9">
        <w:rPr>
          <w:rFonts w:ascii="Times New Roman" w:hAnsi="Times New Roman"/>
          <w:sz w:val="24"/>
          <w:szCs w:val="24"/>
        </w:rPr>
        <w:t>16 декабря 1916 г. – назначение правительства с согласия Думы, т.е. ф</w:t>
      </w:r>
      <w:r w:rsidR="00B74B6C" w:rsidRPr="00E24DB9">
        <w:rPr>
          <w:rFonts w:ascii="Times New Roman" w:hAnsi="Times New Roman"/>
          <w:sz w:val="24"/>
          <w:szCs w:val="24"/>
        </w:rPr>
        <w:t>актически смена формы правления</w:t>
      </w:r>
      <w:r w:rsidR="00686915">
        <w:rPr>
          <w:rFonts w:ascii="Times New Roman" w:hAnsi="Times New Roman"/>
          <w:sz w:val="24"/>
          <w:szCs w:val="24"/>
        </w:rPr>
        <w:t>;</w:t>
      </w:r>
    </w:p>
    <w:p w:rsidR="00CC0A26" w:rsidRPr="00E24DB9" w:rsidRDefault="00CC0A26" w:rsidP="0094562C">
      <w:pPr>
        <w:pStyle w:val="a3"/>
        <w:numPr>
          <w:ilvl w:val="0"/>
          <w:numId w:val="24"/>
        </w:numPr>
        <w:spacing w:after="0" w:line="360" w:lineRule="auto"/>
        <w:jc w:val="both"/>
        <w:rPr>
          <w:rFonts w:ascii="Times New Roman" w:hAnsi="Times New Roman"/>
          <w:sz w:val="24"/>
          <w:szCs w:val="24"/>
        </w:rPr>
      </w:pPr>
      <w:r w:rsidRPr="00E24DB9">
        <w:rPr>
          <w:rFonts w:ascii="Times New Roman" w:hAnsi="Times New Roman"/>
          <w:sz w:val="24"/>
          <w:szCs w:val="24"/>
        </w:rPr>
        <w:t>19 июля – 22 августа 1915 г. – создание п</w:t>
      </w:r>
      <w:r w:rsidR="00B74B6C" w:rsidRPr="00E24DB9">
        <w:rPr>
          <w:rFonts w:ascii="Times New Roman" w:hAnsi="Times New Roman"/>
          <w:sz w:val="24"/>
          <w:szCs w:val="24"/>
        </w:rPr>
        <w:t>равительства народного доверия</w:t>
      </w:r>
      <w:r w:rsidR="00686915">
        <w:rPr>
          <w:rFonts w:ascii="Times New Roman" w:hAnsi="Times New Roman"/>
          <w:sz w:val="24"/>
          <w:szCs w:val="24"/>
        </w:rPr>
        <w:t>;</w:t>
      </w:r>
    </w:p>
    <w:p w:rsidR="00CC0A26" w:rsidRPr="00E24DB9" w:rsidRDefault="00B74B6C" w:rsidP="0094562C">
      <w:pPr>
        <w:pStyle w:val="a3"/>
        <w:numPr>
          <w:ilvl w:val="0"/>
          <w:numId w:val="24"/>
        </w:numPr>
        <w:spacing w:after="0" w:line="360" w:lineRule="auto"/>
        <w:jc w:val="both"/>
        <w:rPr>
          <w:rFonts w:ascii="Times New Roman" w:hAnsi="Times New Roman"/>
          <w:sz w:val="24"/>
          <w:szCs w:val="24"/>
        </w:rPr>
      </w:pPr>
      <w:r w:rsidRPr="00E24DB9">
        <w:rPr>
          <w:rFonts w:ascii="Times New Roman" w:hAnsi="Times New Roman"/>
          <w:sz w:val="24"/>
          <w:szCs w:val="24"/>
        </w:rPr>
        <w:t>1 ноября 1916 г. – захватить власть</w:t>
      </w:r>
      <w:r w:rsidR="00686915">
        <w:rPr>
          <w:rFonts w:ascii="Times New Roman" w:hAnsi="Times New Roman"/>
          <w:sz w:val="24"/>
          <w:szCs w:val="24"/>
        </w:rPr>
        <w:t>.</w:t>
      </w:r>
    </w:p>
    <w:p w:rsidR="00CC0A26" w:rsidRDefault="00CC0A26" w:rsidP="0094562C">
      <w:pPr>
        <w:pStyle w:val="a3"/>
        <w:numPr>
          <w:ilvl w:val="0"/>
          <w:numId w:val="11"/>
        </w:numPr>
        <w:spacing w:after="0" w:line="360" w:lineRule="auto"/>
        <w:ind w:left="0" w:firstLine="709"/>
        <w:jc w:val="both"/>
        <w:rPr>
          <w:rFonts w:ascii="Times New Roman" w:hAnsi="Times New Roman"/>
          <w:sz w:val="24"/>
          <w:szCs w:val="24"/>
        </w:rPr>
      </w:pPr>
      <w:r w:rsidRPr="00E24DB9">
        <w:rPr>
          <w:rFonts w:ascii="Times New Roman" w:hAnsi="Times New Roman"/>
          <w:sz w:val="24"/>
          <w:szCs w:val="24"/>
        </w:rPr>
        <w:t>В связи с объявлением войны возникают разногласия между партиями социалистической ориентации</w:t>
      </w:r>
      <w:r w:rsidR="00B74B6C" w:rsidRPr="00E24DB9">
        <w:rPr>
          <w:rFonts w:ascii="Times New Roman" w:hAnsi="Times New Roman"/>
          <w:sz w:val="24"/>
          <w:szCs w:val="24"/>
        </w:rPr>
        <w:t xml:space="preserve"> в отношении позиции по военному вопросу</w:t>
      </w:r>
      <w:r w:rsidR="00637B6C">
        <w:rPr>
          <w:rFonts w:ascii="Times New Roman" w:hAnsi="Times New Roman"/>
          <w:sz w:val="24"/>
          <w:szCs w:val="24"/>
        </w:rPr>
        <w:t>.</w:t>
      </w:r>
      <w:r w:rsidR="00637B6C" w:rsidRPr="00637B6C">
        <w:rPr>
          <w:rFonts w:ascii="Times New Roman" w:hAnsi="Times New Roman"/>
          <w:sz w:val="24"/>
          <w:szCs w:val="24"/>
        </w:rPr>
        <w:t xml:space="preserve"> </w:t>
      </w:r>
      <w:r w:rsidR="00637B6C" w:rsidRPr="00E24DB9">
        <w:rPr>
          <w:rFonts w:ascii="Times New Roman" w:hAnsi="Times New Roman"/>
          <w:sz w:val="24"/>
          <w:szCs w:val="24"/>
        </w:rPr>
        <w:t>Распределите соответственно:</w:t>
      </w:r>
    </w:p>
    <w:tbl>
      <w:tblPr>
        <w:tblStyle w:val="a7"/>
        <w:tblW w:w="0" w:type="auto"/>
        <w:tblLook w:val="04A0"/>
      </w:tblPr>
      <w:tblGrid>
        <w:gridCol w:w="4927"/>
        <w:gridCol w:w="4928"/>
      </w:tblGrid>
      <w:tr w:rsidR="00637B6C" w:rsidTr="00637B6C">
        <w:tc>
          <w:tcPr>
            <w:tcW w:w="4927" w:type="dxa"/>
          </w:tcPr>
          <w:p w:rsidR="00637B6C" w:rsidRPr="00E24DB9" w:rsidRDefault="00637B6C" w:rsidP="0094562C">
            <w:pPr>
              <w:pStyle w:val="a3"/>
              <w:numPr>
                <w:ilvl w:val="0"/>
                <w:numId w:val="25"/>
              </w:numPr>
              <w:tabs>
                <w:tab w:val="left" w:pos="1134"/>
              </w:tabs>
              <w:spacing w:after="0" w:line="360" w:lineRule="auto"/>
              <w:ind w:left="709" w:hanging="567"/>
              <w:rPr>
                <w:rFonts w:ascii="Times New Roman" w:hAnsi="Times New Roman"/>
                <w:sz w:val="24"/>
                <w:szCs w:val="24"/>
              </w:rPr>
            </w:pPr>
            <w:r w:rsidRPr="00E24DB9">
              <w:rPr>
                <w:rFonts w:ascii="Times New Roman" w:hAnsi="Times New Roman"/>
                <w:sz w:val="24"/>
                <w:szCs w:val="24"/>
              </w:rPr>
              <w:t>поддержка правительства (голосование за предоставление кредитов правительству);</w:t>
            </w:r>
          </w:p>
          <w:p w:rsidR="00637B6C" w:rsidRPr="00E24DB9" w:rsidRDefault="00637B6C" w:rsidP="0094562C">
            <w:pPr>
              <w:pStyle w:val="a3"/>
              <w:numPr>
                <w:ilvl w:val="0"/>
                <w:numId w:val="25"/>
              </w:numPr>
              <w:tabs>
                <w:tab w:val="left" w:pos="1134"/>
              </w:tabs>
              <w:spacing w:after="0" w:line="360" w:lineRule="auto"/>
              <w:ind w:left="709" w:hanging="567"/>
              <w:rPr>
                <w:rFonts w:ascii="Times New Roman" w:hAnsi="Times New Roman"/>
                <w:sz w:val="24"/>
                <w:szCs w:val="24"/>
              </w:rPr>
            </w:pPr>
            <w:r w:rsidRPr="00E24DB9">
              <w:rPr>
                <w:rFonts w:ascii="Times New Roman" w:hAnsi="Times New Roman"/>
                <w:sz w:val="24"/>
                <w:szCs w:val="24"/>
              </w:rPr>
              <w:t>интернационализм («оборончество»);</w:t>
            </w:r>
          </w:p>
          <w:p w:rsidR="00637B6C" w:rsidRDefault="00637B6C" w:rsidP="0094562C">
            <w:pPr>
              <w:pStyle w:val="a3"/>
              <w:numPr>
                <w:ilvl w:val="0"/>
                <w:numId w:val="25"/>
              </w:numPr>
              <w:tabs>
                <w:tab w:val="left" w:pos="1134"/>
              </w:tabs>
              <w:spacing w:after="0" w:line="360" w:lineRule="auto"/>
              <w:ind w:left="709" w:hanging="567"/>
              <w:rPr>
                <w:rFonts w:ascii="Times New Roman" w:hAnsi="Times New Roman"/>
                <w:sz w:val="24"/>
                <w:szCs w:val="24"/>
              </w:rPr>
            </w:pPr>
            <w:r w:rsidRPr="00E24DB9">
              <w:rPr>
                <w:rFonts w:ascii="Times New Roman" w:hAnsi="Times New Roman"/>
                <w:sz w:val="24"/>
                <w:szCs w:val="24"/>
              </w:rPr>
              <w:t>«</w:t>
            </w:r>
            <w:proofErr w:type="spellStart"/>
            <w:r w:rsidRPr="00E24DB9">
              <w:rPr>
                <w:rFonts w:ascii="Times New Roman" w:hAnsi="Times New Roman"/>
                <w:sz w:val="24"/>
                <w:szCs w:val="24"/>
              </w:rPr>
              <w:t>пораженничество</w:t>
            </w:r>
            <w:proofErr w:type="spellEnd"/>
            <w:r w:rsidRPr="00E24DB9">
              <w:rPr>
                <w:rFonts w:ascii="Times New Roman" w:hAnsi="Times New Roman"/>
                <w:sz w:val="24"/>
                <w:szCs w:val="24"/>
              </w:rPr>
              <w:t xml:space="preserve">». </w:t>
            </w:r>
          </w:p>
        </w:tc>
        <w:tc>
          <w:tcPr>
            <w:tcW w:w="4928" w:type="dxa"/>
          </w:tcPr>
          <w:p w:rsidR="00637B6C" w:rsidRPr="00E24DB9" w:rsidRDefault="00637B6C" w:rsidP="0094562C">
            <w:pPr>
              <w:pStyle w:val="a3"/>
              <w:numPr>
                <w:ilvl w:val="1"/>
                <w:numId w:val="25"/>
              </w:numPr>
              <w:spacing w:after="0" w:line="360" w:lineRule="auto"/>
              <w:ind w:left="602" w:hanging="492"/>
              <w:jc w:val="both"/>
              <w:rPr>
                <w:rFonts w:ascii="Times New Roman" w:hAnsi="Times New Roman"/>
                <w:sz w:val="24"/>
                <w:szCs w:val="24"/>
              </w:rPr>
            </w:pPr>
            <w:r w:rsidRPr="00E24DB9">
              <w:rPr>
                <w:rFonts w:ascii="Times New Roman" w:hAnsi="Times New Roman"/>
                <w:sz w:val="24"/>
                <w:szCs w:val="24"/>
              </w:rPr>
              <w:t>большевики (Ленин);</w:t>
            </w:r>
          </w:p>
          <w:p w:rsidR="00637B6C" w:rsidRPr="00E24DB9" w:rsidRDefault="00637B6C" w:rsidP="0094562C">
            <w:pPr>
              <w:pStyle w:val="a3"/>
              <w:numPr>
                <w:ilvl w:val="1"/>
                <w:numId w:val="25"/>
              </w:numPr>
              <w:spacing w:after="0" w:line="360" w:lineRule="auto"/>
              <w:ind w:left="602" w:hanging="492"/>
              <w:jc w:val="both"/>
              <w:rPr>
                <w:rFonts w:ascii="Times New Roman" w:hAnsi="Times New Roman"/>
                <w:sz w:val="24"/>
                <w:szCs w:val="24"/>
              </w:rPr>
            </w:pPr>
            <w:r w:rsidRPr="00E24DB9">
              <w:rPr>
                <w:rFonts w:ascii="Times New Roman" w:hAnsi="Times New Roman"/>
                <w:sz w:val="24"/>
                <w:szCs w:val="24"/>
              </w:rPr>
              <w:t>меньшевики (Плеханов);</w:t>
            </w:r>
          </w:p>
          <w:p w:rsidR="00637B6C" w:rsidRPr="00E24DB9" w:rsidRDefault="00637B6C" w:rsidP="0094562C">
            <w:pPr>
              <w:pStyle w:val="a3"/>
              <w:numPr>
                <w:ilvl w:val="1"/>
                <w:numId w:val="25"/>
              </w:numPr>
              <w:spacing w:after="0" w:line="360" w:lineRule="auto"/>
              <w:ind w:left="602" w:hanging="492"/>
              <w:jc w:val="both"/>
              <w:rPr>
                <w:rFonts w:ascii="Times New Roman" w:hAnsi="Times New Roman"/>
                <w:sz w:val="24"/>
                <w:szCs w:val="24"/>
              </w:rPr>
            </w:pPr>
            <w:r w:rsidRPr="00E24DB9">
              <w:rPr>
                <w:rFonts w:ascii="Times New Roman" w:hAnsi="Times New Roman"/>
                <w:sz w:val="24"/>
                <w:szCs w:val="24"/>
              </w:rPr>
              <w:t xml:space="preserve">меньшевики и эсеры (Мартов). </w:t>
            </w:r>
          </w:p>
          <w:p w:rsidR="00637B6C" w:rsidRDefault="00637B6C" w:rsidP="00637B6C">
            <w:pPr>
              <w:spacing w:after="0" w:line="360" w:lineRule="auto"/>
              <w:jc w:val="both"/>
              <w:rPr>
                <w:rFonts w:ascii="Times New Roman" w:hAnsi="Times New Roman"/>
                <w:sz w:val="24"/>
                <w:szCs w:val="24"/>
              </w:rPr>
            </w:pPr>
          </w:p>
        </w:tc>
      </w:tr>
    </w:tbl>
    <w:p w:rsidR="00B41F2F" w:rsidRDefault="00CC0A26" w:rsidP="0094562C">
      <w:pPr>
        <w:pStyle w:val="a3"/>
        <w:numPr>
          <w:ilvl w:val="0"/>
          <w:numId w:val="11"/>
        </w:numPr>
        <w:spacing w:after="0" w:line="360" w:lineRule="auto"/>
        <w:ind w:left="0" w:firstLine="709"/>
        <w:jc w:val="both"/>
        <w:rPr>
          <w:rFonts w:ascii="Times New Roman" w:hAnsi="Times New Roman"/>
          <w:sz w:val="24"/>
          <w:szCs w:val="24"/>
        </w:rPr>
      </w:pPr>
      <w:r w:rsidRPr="00E24DB9">
        <w:rPr>
          <w:rFonts w:ascii="Times New Roman" w:hAnsi="Times New Roman"/>
          <w:sz w:val="24"/>
          <w:szCs w:val="24"/>
        </w:rPr>
        <w:t xml:space="preserve">Если массовые настроения в российском обществе в 1914 </w:t>
      </w:r>
      <w:r w:rsidR="00B74B6C" w:rsidRPr="00E24DB9">
        <w:rPr>
          <w:rFonts w:ascii="Times New Roman" w:hAnsi="Times New Roman"/>
          <w:sz w:val="24"/>
          <w:szCs w:val="24"/>
        </w:rPr>
        <w:t>–</w:t>
      </w:r>
      <w:r w:rsidRPr="00E24DB9">
        <w:rPr>
          <w:rFonts w:ascii="Times New Roman" w:hAnsi="Times New Roman"/>
          <w:sz w:val="24"/>
          <w:szCs w:val="24"/>
        </w:rPr>
        <w:t xml:space="preserve"> 1915 гг. характеризовались патриотическим подъемом, то, как же тогда объяснить повсеместные беспорядки новобранцев в сельской местности и рост погромных настроений в городах в этот же период времени? </w:t>
      </w:r>
    </w:p>
    <w:p w:rsidR="00CC0A26" w:rsidRPr="00E24DB9" w:rsidRDefault="00CC0A26" w:rsidP="0094562C">
      <w:pPr>
        <w:pStyle w:val="a3"/>
        <w:numPr>
          <w:ilvl w:val="0"/>
          <w:numId w:val="11"/>
        </w:numPr>
        <w:spacing w:after="0" w:line="360" w:lineRule="auto"/>
        <w:ind w:left="0" w:firstLine="709"/>
        <w:jc w:val="both"/>
        <w:rPr>
          <w:rFonts w:ascii="Times New Roman" w:hAnsi="Times New Roman"/>
          <w:sz w:val="24"/>
          <w:szCs w:val="24"/>
        </w:rPr>
      </w:pPr>
      <w:r w:rsidRPr="00E24DB9">
        <w:rPr>
          <w:rFonts w:ascii="Times New Roman" w:hAnsi="Times New Roman"/>
          <w:sz w:val="24"/>
          <w:szCs w:val="24"/>
        </w:rPr>
        <w:t>В ходе военной компании 1915 г. Германи</w:t>
      </w:r>
      <w:r w:rsidR="00B74B6C" w:rsidRPr="00E24DB9">
        <w:rPr>
          <w:rFonts w:ascii="Times New Roman" w:hAnsi="Times New Roman"/>
          <w:sz w:val="24"/>
          <w:szCs w:val="24"/>
        </w:rPr>
        <w:t>я</w:t>
      </w:r>
      <w:r w:rsidRPr="00E24DB9">
        <w:rPr>
          <w:rFonts w:ascii="Times New Roman" w:hAnsi="Times New Roman"/>
          <w:sz w:val="24"/>
          <w:szCs w:val="24"/>
        </w:rPr>
        <w:t>:</w:t>
      </w:r>
    </w:p>
    <w:p w:rsidR="00CC0A26" w:rsidRPr="00E24DB9" w:rsidRDefault="00B74B6C" w:rsidP="0094562C">
      <w:pPr>
        <w:pStyle w:val="a3"/>
        <w:numPr>
          <w:ilvl w:val="0"/>
          <w:numId w:val="26"/>
        </w:numPr>
        <w:spacing w:after="0" w:line="360" w:lineRule="auto"/>
        <w:ind w:left="1134" w:hanging="425"/>
        <w:jc w:val="both"/>
        <w:rPr>
          <w:rFonts w:ascii="Times New Roman" w:hAnsi="Times New Roman"/>
          <w:sz w:val="24"/>
          <w:szCs w:val="24"/>
        </w:rPr>
      </w:pPr>
      <w:r w:rsidRPr="00E24DB9">
        <w:rPr>
          <w:rFonts w:ascii="Times New Roman" w:hAnsi="Times New Roman"/>
          <w:sz w:val="24"/>
          <w:szCs w:val="24"/>
        </w:rPr>
        <w:t>захватила Киев и Харьков</w:t>
      </w:r>
      <w:r w:rsidR="00686915">
        <w:rPr>
          <w:rFonts w:ascii="Times New Roman" w:hAnsi="Times New Roman"/>
          <w:sz w:val="24"/>
          <w:szCs w:val="24"/>
        </w:rPr>
        <w:t>;</w:t>
      </w:r>
    </w:p>
    <w:p w:rsidR="00CC0A26" w:rsidRPr="00E24DB9" w:rsidRDefault="00B74B6C" w:rsidP="0094562C">
      <w:pPr>
        <w:pStyle w:val="a3"/>
        <w:numPr>
          <w:ilvl w:val="0"/>
          <w:numId w:val="26"/>
        </w:numPr>
        <w:spacing w:after="0" w:line="360" w:lineRule="auto"/>
        <w:ind w:left="1134" w:hanging="425"/>
        <w:jc w:val="both"/>
        <w:rPr>
          <w:rFonts w:ascii="Times New Roman" w:hAnsi="Times New Roman"/>
          <w:sz w:val="24"/>
          <w:szCs w:val="24"/>
        </w:rPr>
      </w:pPr>
      <w:r w:rsidRPr="00E24DB9">
        <w:rPr>
          <w:rFonts w:ascii="Times New Roman" w:hAnsi="Times New Roman"/>
          <w:sz w:val="24"/>
          <w:szCs w:val="24"/>
        </w:rPr>
        <w:t>оккупировала Польшу и Литву</w:t>
      </w:r>
      <w:r w:rsidR="00686915">
        <w:rPr>
          <w:rFonts w:ascii="Times New Roman" w:hAnsi="Times New Roman"/>
          <w:sz w:val="24"/>
          <w:szCs w:val="24"/>
        </w:rPr>
        <w:t>;</w:t>
      </w:r>
    </w:p>
    <w:p w:rsidR="00CC0A26" w:rsidRPr="00E24DB9" w:rsidRDefault="00B74B6C" w:rsidP="0094562C">
      <w:pPr>
        <w:pStyle w:val="a3"/>
        <w:numPr>
          <w:ilvl w:val="0"/>
          <w:numId w:val="26"/>
        </w:numPr>
        <w:spacing w:after="0" w:line="360" w:lineRule="auto"/>
        <w:ind w:left="1134" w:hanging="425"/>
        <w:jc w:val="both"/>
        <w:rPr>
          <w:rFonts w:ascii="Times New Roman" w:hAnsi="Times New Roman"/>
          <w:sz w:val="24"/>
          <w:szCs w:val="24"/>
        </w:rPr>
      </w:pPr>
      <w:r w:rsidRPr="00E24DB9">
        <w:rPr>
          <w:rFonts w:ascii="Times New Roman" w:hAnsi="Times New Roman"/>
          <w:sz w:val="24"/>
          <w:szCs w:val="24"/>
        </w:rPr>
        <w:t>захватила Ригу</w:t>
      </w:r>
      <w:r w:rsidR="00686915">
        <w:rPr>
          <w:rFonts w:ascii="Times New Roman" w:hAnsi="Times New Roman"/>
          <w:sz w:val="24"/>
          <w:szCs w:val="24"/>
        </w:rPr>
        <w:t>;</w:t>
      </w:r>
    </w:p>
    <w:p w:rsidR="00945D20" w:rsidRPr="00E24DB9" w:rsidRDefault="00B74B6C" w:rsidP="0094562C">
      <w:pPr>
        <w:pStyle w:val="a3"/>
        <w:numPr>
          <w:ilvl w:val="0"/>
          <w:numId w:val="26"/>
        </w:numPr>
        <w:spacing w:after="0" w:line="360" w:lineRule="auto"/>
        <w:ind w:left="1134" w:hanging="425"/>
        <w:jc w:val="both"/>
        <w:rPr>
          <w:rFonts w:ascii="Times New Roman" w:hAnsi="Times New Roman"/>
          <w:sz w:val="24"/>
          <w:szCs w:val="24"/>
        </w:rPr>
      </w:pPr>
      <w:r w:rsidRPr="00E24DB9">
        <w:rPr>
          <w:rFonts w:ascii="Times New Roman" w:hAnsi="Times New Roman"/>
          <w:sz w:val="24"/>
          <w:szCs w:val="24"/>
        </w:rPr>
        <w:t>вышла на подступы к Санкт-Петербургу</w:t>
      </w:r>
      <w:r w:rsidR="00686915">
        <w:rPr>
          <w:rFonts w:ascii="Times New Roman" w:hAnsi="Times New Roman"/>
          <w:sz w:val="24"/>
          <w:szCs w:val="24"/>
        </w:rPr>
        <w:t>.</w:t>
      </w:r>
    </w:p>
    <w:p w:rsidR="00945D20" w:rsidRPr="00E24DB9" w:rsidRDefault="00945D20" w:rsidP="0094562C">
      <w:pPr>
        <w:pStyle w:val="a3"/>
        <w:numPr>
          <w:ilvl w:val="0"/>
          <w:numId w:val="11"/>
        </w:numPr>
        <w:spacing w:after="0" w:line="360" w:lineRule="auto"/>
        <w:ind w:left="0" w:firstLine="709"/>
        <w:jc w:val="both"/>
        <w:rPr>
          <w:rFonts w:ascii="Times New Roman" w:hAnsi="Times New Roman"/>
          <w:sz w:val="24"/>
          <w:szCs w:val="24"/>
        </w:rPr>
      </w:pPr>
      <w:r w:rsidRPr="00E24DB9">
        <w:rPr>
          <w:rFonts w:ascii="Times New Roman" w:hAnsi="Times New Roman"/>
          <w:sz w:val="24"/>
          <w:szCs w:val="24"/>
        </w:rPr>
        <w:t>Расположите события в хронологической последовательности</w:t>
      </w:r>
      <w:r w:rsidR="00686915">
        <w:rPr>
          <w:rFonts w:ascii="Times New Roman" w:hAnsi="Times New Roman"/>
          <w:sz w:val="24"/>
          <w:szCs w:val="24"/>
        </w:rPr>
        <w:t>:</w:t>
      </w:r>
      <w:r w:rsidRPr="00E24DB9">
        <w:rPr>
          <w:rFonts w:ascii="Times New Roman" w:hAnsi="Times New Roman"/>
          <w:sz w:val="24"/>
          <w:szCs w:val="24"/>
        </w:rPr>
        <w:t xml:space="preserve"> </w:t>
      </w:r>
    </w:p>
    <w:p w:rsidR="00945D20" w:rsidRPr="00E24DB9" w:rsidRDefault="00945D20" w:rsidP="0094562C">
      <w:pPr>
        <w:pStyle w:val="a3"/>
        <w:numPr>
          <w:ilvl w:val="0"/>
          <w:numId w:val="27"/>
        </w:numPr>
        <w:spacing w:after="0" w:line="360" w:lineRule="auto"/>
        <w:ind w:left="1134" w:hanging="425"/>
        <w:jc w:val="both"/>
        <w:rPr>
          <w:rFonts w:ascii="Times New Roman" w:hAnsi="Times New Roman"/>
          <w:sz w:val="24"/>
          <w:szCs w:val="24"/>
        </w:rPr>
      </w:pPr>
      <w:r w:rsidRPr="00E24DB9">
        <w:rPr>
          <w:rFonts w:ascii="Times New Roman" w:hAnsi="Times New Roman"/>
          <w:sz w:val="24"/>
          <w:szCs w:val="24"/>
        </w:rPr>
        <w:t>Объявление Германией войны России</w:t>
      </w:r>
      <w:r w:rsidR="00686915">
        <w:rPr>
          <w:rFonts w:ascii="Times New Roman" w:hAnsi="Times New Roman"/>
          <w:sz w:val="24"/>
          <w:szCs w:val="24"/>
        </w:rPr>
        <w:t>;</w:t>
      </w:r>
    </w:p>
    <w:p w:rsidR="00945D20" w:rsidRPr="00E24DB9" w:rsidRDefault="00945D20" w:rsidP="0094562C">
      <w:pPr>
        <w:pStyle w:val="a3"/>
        <w:numPr>
          <w:ilvl w:val="0"/>
          <w:numId w:val="27"/>
        </w:numPr>
        <w:spacing w:after="0" w:line="360" w:lineRule="auto"/>
        <w:ind w:left="1134" w:hanging="425"/>
        <w:jc w:val="both"/>
        <w:rPr>
          <w:rFonts w:ascii="Times New Roman" w:hAnsi="Times New Roman"/>
          <w:sz w:val="24"/>
          <w:szCs w:val="24"/>
        </w:rPr>
      </w:pPr>
      <w:r w:rsidRPr="00E24DB9">
        <w:rPr>
          <w:rFonts w:ascii="Times New Roman" w:hAnsi="Times New Roman"/>
          <w:sz w:val="24"/>
          <w:szCs w:val="24"/>
        </w:rPr>
        <w:t>Начало всеобщей мобилизации в России</w:t>
      </w:r>
      <w:r w:rsidR="00686915">
        <w:rPr>
          <w:rFonts w:ascii="Times New Roman" w:hAnsi="Times New Roman"/>
          <w:sz w:val="24"/>
          <w:szCs w:val="24"/>
        </w:rPr>
        <w:t>;</w:t>
      </w:r>
    </w:p>
    <w:p w:rsidR="00945D20" w:rsidRPr="00E24DB9" w:rsidRDefault="00945D20" w:rsidP="0094562C">
      <w:pPr>
        <w:pStyle w:val="a3"/>
        <w:numPr>
          <w:ilvl w:val="0"/>
          <w:numId w:val="27"/>
        </w:numPr>
        <w:spacing w:after="0" w:line="360" w:lineRule="auto"/>
        <w:ind w:left="1134" w:hanging="425"/>
        <w:jc w:val="both"/>
        <w:rPr>
          <w:rFonts w:ascii="Times New Roman" w:hAnsi="Times New Roman"/>
          <w:sz w:val="24"/>
          <w:szCs w:val="24"/>
        </w:rPr>
      </w:pPr>
      <w:r w:rsidRPr="00E24DB9">
        <w:rPr>
          <w:rFonts w:ascii="Times New Roman" w:hAnsi="Times New Roman"/>
          <w:sz w:val="24"/>
          <w:szCs w:val="24"/>
        </w:rPr>
        <w:t>Убийство в Сараево</w:t>
      </w:r>
      <w:r w:rsidR="00686915">
        <w:rPr>
          <w:rFonts w:ascii="Times New Roman" w:hAnsi="Times New Roman"/>
          <w:sz w:val="24"/>
          <w:szCs w:val="24"/>
        </w:rPr>
        <w:t>;</w:t>
      </w:r>
    </w:p>
    <w:p w:rsidR="00945D20" w:rsidRPr="00E24DB9" w:rsidRDefault="00945D20" w:rsidP="0094562C">
      <w:pPr>
        <w:pStyle w:val="a3"/>
        <w:numPr>
          <w:ilvl w:val="0"/>
          <w:numId w:val="27"/>
        </w:numPr>
        <w:spacing w:after="0" w:line="360" w:lineRule="auto"/>
        <w:ind w:left="1134" w:hanging="425"/>
        <w:jc w:val="both"/>
        <w:rPr>
          <w:rFonts w:ascii="Times New Roman" w:hAnsi="Times New Roman"/>
          <w:sz w:val="24"/>
          <w:szCs w:val="24"/>
        </w:rPr>
      </w:pPr>
      <w:r w:rsidRPr="00E24DB9">
        <w:rPr>
          <w:rFonts w:ascii="Times New Roman" w:hAnsi="Times New Roman"/>
          <w:sz w:val="24"/>
          <w:szCs w:val="24"/>
        </w:rPr>
        <w:t>Объявление Англией войны Германии</w:t>
      </w:r>
      <w:r w:rsidR="00686915">
        <w:rPr>
          <w:rFonts w:ascii="Times New Roman" w:hAnsi="Times New Roman"/>
          <w:sz w:val="24"/>
          <w:szCs w:val="24"/>
        </w:rPr>
        <w:t>;</w:t>
      </w:r>
    </w:p>
    <w:p w:rsidR="00481A2C" w:rsidRPr="00E24DB9" w:rsidRDefault="00945D20" w:rsidP="0094562C">
      <w:pPr>
        <w:pStyle w:val="a3"/>
        <w:numPr>
          <w:ilvl w:val="0"/>
          <w:numId w:val="27"/>
        </w:numPr>
        <w:spacing w:after="0" w:line="360" w:lineRule="auto"/>
        <w:ind w:left="1134" w:hanging="425"/>
        <w:jc w:val="both"/>
        <w:rPr>
          <w:rFonts w:ascii="Times New Roman" w:hAnsi="Times New Roman"/>
          <w:sz w:val="24"/>
          <w:szCs w:val="24"/>
        </w:rPr>
      </w:pPr>
      <w:r w:rsidRPr="00E24DB9">
        <w:rPr>
          <w:rFonts w:ascii="Times New Roman" w:hAnsi="Times New Roman"/>
          <w:sz w:val="24"/>
          <w:szCs w:val="24"/>
        </w:rPr>
        <w:lastRenderedPageBreak/>
        <w:t>Вторжение Германии на территорию Бельгии</w:t>
      </w:r>
      <w:r w:rsidR="00686915">
        <w:rPr>
          <w:rFonts w:ascii="Times New Roman" w:hAnsi="Times New Roman"/>
          <w:sz w:val="24"/>
          <w:szCs w:val="24"/>
        </w:rPr>
        <w:t>.</w:t>
      </w:r>
    </w:p>
    <w:p w:rsidR="00E24DB9" w:rsidRDefault="00481A2C" w:rsidP="0094562C">
      <w:pPr>
        <w:pStyle w:val="a3"/>
        <w:numPr>
          <w:ilvl w:val="0"/>
          <w:numId w:val="11"/>
        </w:numPr>
        <w:spacing w:after="0" w:line="360" w:lineRule="auto"/>
        <w:ind w:left="0" w:firstLine="709"/>
        <w:jc w:val="both"/>
        <w:rPr>
          <w:rFonts w:ascii="Times New Roman" w:hAnsi="Times New Roman"/>
          <w:sz w:val="24"/>
          <w:szCs w:val="24"/>
        </w:rPr>
      </w:pPr>
      <w:r w:rsidRPr="00E24DB9">
        <w:rPr>
          <w:rFonts w:ascii="Times New Roman" w:hAnsi="Times New Roman"/>
          <w:sz w:val="24"/>
          <w:szCs w:val="24"/>
        </w:rPr>
        <w:t>Первое использование химического оружия в военных конфликтах произошло в</w:t>
      </w:r>
      <w:r w:rsidR="00686915">
        <w:rPr>
          <w:rFonts w:ascii="Times New Roman" w:hAnsi="Times New Roman"/>
          <w:sz w:val="24"/>
          <w:szCs w:val="24"/>
        </w:rPr>
        <w:t>:</w:t>
      </w:r>
    </w:p>
    <w:p w:rsidR="00686915" w:rsidRDefault="00481A2C" w:rsidP="0094562C">
      <w:pPr>
        <w:pStyle w:val="a3"/>
        <w:numPr>
          <w:ilvl w:val="0"/>
          <w:numId w:val="28"/>
        </w:numPr>
        <w:spacing w:after="0" w:line="360" w:lineRule="auto"/>
        <w:jc w:val="both"/>
        <w:rPr>
          <w:rFonts w:ascii="Times New Roman" w:hAnsi="Times New Roman"/>
          <w:sz w:val="24"/>
          <w:szCs w:val="24"/>
        </w:rPr>
      </w:pPr>
      <w:r w:rsidRPr="00E24DB9">
        <w:rPr>
          <w:rFonts w:ascii="Times New Roman" w:hAnsi="Times New Roman"/>
          <w:sz w:val="24"/>
          <w:szCs w:val="24"/>
        </w:rPr>
        <w:t>1914 г.</w:t>
      </w:r>
      <w:r w:rsidR="00686915">
        <w:rPr>
          <w:rFonts w:ascii="Times New Roman" w:hAnsi="Times New Roman"/>
          <w:sz w:val="24"/>
          <w:szCs w:val="24"/>
        </w:rPr>
        <w:t>;</w:t>
      </w:r>
      <w:r w:rsidRPr="00E24DB9">
        <w:rPr>
          <w:rFonts w:ascii="Times New Roman" w:hAnsi="Times New Roman"/>
          <w:sz w:val="24"/>
          <w:szCs w:val="24"/>
        </w:rPr>
        <w:t xml:space="preserve"> </w:t>
      </w:r>
    </w:p>
    <w:p w:rsidR="00481A2C" w:rsidRPr="00E24DB9" w:rsidRDefault="00481A2C" w:rsidP="0094562C">
      <w:pPr>
        <w:pStyle w:val="a3"/>
        <w:numPr>
          <w:ilvl w:val="0"/>
          <w:numId w:val="28"/>
        </w:numPr>
        <w:spacing w:after="0" w:line="360" w:lineRule="auto"/>
        <w:jc w:val="both"/>
        <w:rPr>
          <w:rFonts w:ascii="Times New Roman" w:hAnsi="Times New Roman"/>
          <w:sz w:val="24"/>
          <w:szCs w:val="24"/>
        </w:rPr>
      </w:pPr>
      <w:r w:rsidRPr="00E24DB9">
        <w:rPr>
          <w:rFonts w:ascii="Times New Roman" w:hAnsi="Times New Roman"/>
          <w:sz w:val="24"/>
          <w:szCs w:val="24"/>
        </w:rPr>
        <w:t>1915 г.</w:t>
      </w:r>
      <w:r w:rsidR="00686915">
        <w:rPr>
          <w:rFonts w:ascii="Times New Roman" w:hAnsi="Times New Roman"/>
          <w:sz w:val="24"/>
          <w:szCs w:val="24"/>
        </w:rPr>
        <w:t>;</w:t>
      </w:r>
    </w:p>
    <w:p w:rsidR="00686915" w:rsidRDefault="00481A2C" w:rsidP="0094562C">
      <w:pPr>
        <w:pStyle w:val="a3"/>
        <w:numPr>
          <w:ilvl w:val="0"/>
          <w:numId w:val="28"/>
        </w:numPr>
        <w:spacing w:after="0" w:line="360" w:lineRule="auto"/>
        <w:jc w:val="both"/>
        <w:rPr>
          <w:rFonts w:ascii="Times New Roman" w:hAnsi="Times New Roman"/>
          <w:sz w:val="24"/>
          <w:szCs w:val="24"/>
        </w:rPr>
      </w:pPr>
      <w:r w:rsidRPr="00E24DB9">
        <w:rPr>
          <w:rFonts w:ascii="Times New Roman" w:hAnsi="Times New Roman"/>
          <w:sz w:val="24"/>
          <w:szCs w:val="24"/>
        </w:rPr>
        <w:t>1916 г.</w:t>
      </w:r>
      <w:r w:rsidR="00686915">
        <w:rPr>
          <w:rFonts w:ascii="Times New Roman" w:hAnsi="Times New Roman"/>
          <w:sz w:val="24"/>
          <w:szCs w:val="24"/>
        </w:rPr>
        <w:t>;</w:t>
      </w:r>
      <w:r w:rsidRPr="00E24DB9">
        <w:rPr>
          <w:rFonts w:ascii="Times New Roman" w:hAnsi="Times New Roman"/>
          <w:sz w:val="24"/>
          <w:szCs w:val="24"/>
        </w:rPr>
        <w:t xml:space="preserve"> </w:t>
      </w:r>
    </w:p>
    <w:p w:rsidR="00481A2C" w:rsidRPr="00E24DB9" w:rsidRDefault="00481A2C" w:rsidP="0094562C">
      <w:pPr>
        <w:pStyle w:val="a3"/>
        <w:numPr>
          <w:ilvl w:val="0"/>
          <w:numId w:val="28"/>
        </w:numPr>
        <w:spacing w:after="0" w:line="360" w:lineRule="auto"/>
        <w:jc w:val="both"/>
        <w:rPr>
          <w:rFonts w:ascii="Times New Roman" w:hAnsi="Times New Roman"/>
          <w:sz w:val="24"/>
          <w:szCs w:val="24"/>
        </w:rPr>
      </w:pPr>
      <w:r w:rsidRPr="00E24DB9">
        <w:rPr>
          <w:rFonts w:ascii="Times New Roman" w:hAnsi="Times New Roman"/>
          <w:sz w:val="24"/>
          <w:szCs w:val="24"/>
        </w:rPr>
        <w:t>1917 г.</w:t>
      </w:r>
    </w:p>
    <w:p w:rsidR="00CC0A26" w:rsidRPr="00E24DB9" w:rsidRDefault="000D1F0E" w:rsidP="0094562C">
      <w:pPr>
        <w:pStyle w:val="a3"/>
        <w:numPr>
          <w:ilvl w:val="0"/>
          <w:numId w:val="11"/>
        </w:numPr>
        <w:spacing w:after="0" w:line="360" w:lineRule="auto"/>
        <w:ind w:left="0" w:firstLine="709"/>
        <w:jc w:val="both"/>
        <w:rPr>
          <w:rFonts w:ascii="Times New Roman" w:hAnsi="Times New Roman"/>
          <w:sz w:val="24"/>
          <w:szCs w:val="24"/>
        </w:rPr>
      </w:pPr>
      <w:r w:rsidRPr="00E24DB9">
        <w:rPr>
          <w:rFonts w:ascii="Times New Roman" w:hAnsi="Times New Roman"/>
          <w:sz w:val="24"/>
          <w:szCs w:val="24"/>
        </w:rPr>
        <w:t>Мощным толчком, многократно усилившим революционные настроения в России и вызвавшим новый революционный подъем стал</w:t>
      </w:r>
      <w:r w:rsidR="00686915">
        <w:rPr>
          <w:rFonts w:ascii="Times New Roman" w:hAnsi="Times New Roman"/>
          <w:sz w:val="24"/>
          <w:szCs w:val="24"/>
        </w:rPr>
        <w:t>:</w:t>
      </w:r>
    </w:p>
    <w:p w:rsidR="000D1F0E" w:rsidRPr="00E24DB9" w:rsidRDefault="000D1F0E" w:rsidP="0094562C">
      <w:pPr>
        <w:pStyle w:val="a3"/>
        <w:numPr>
          <w:ilvl w:val="0"/>
          <w:numId w:val="29"/>
        </w:numPr>
        <w:spacing w:after="0" w:line="360" w:lineRule="auto"/>
        <w:jc w:val="both"/>
        <w:rPr>
          <w:rFonts w:ascii="Times New Roman" w:hAnsi="Times New Roman"/>
          <w:sz w:val="24"/>
          <w:szCs w:val="24"/>
        </w:rPr>
      </w:pPr>
      <w:r w:rsidRPr="00E24DB9">
        <w:rPr>
          <w:rFonts w:ascii="Times New Roman" w:hAnsi="Times New Roman"/>
          <w:sz w:val="24"/>
          <w:szCs w:val="24"/>
        </w:rPr>
        <w:t>Ленский расстрел</w:t>
      </w:r>
      <w:r w:rsidR="00686915">
        <w:rPr>
          <w:rFonts w:ascii="Times New Roman" w:hAnsi="Times New Roman"/>
          <w:sz w:val="24"/>
          <w:szCs w:val="24"/>
        </w:rPr>
        <w:t>;</w:t>
      </w:r>
    </w:p>
    <w:p w:rsidR="000D1F0E" w:rsidRPr="00E24DB9" w:rsidRDefault="000D1F0E" w:rsidP="0094562C">
      <w:pPr>
        <w:pStyle w:val="a3"/>
        <w:numPr>
          <w:ilvl w:val="0"/>
          <w:numId w:val="29"/>
        </w:numPr>
        <w:spacing w:after="0" w:line="360" w:lineRule="auto"/>
        <w:jc w:val="both"/>
        <w:rPr>
          <w:rFonts w:ascii="Times New Roman" w:hAnsi="Times New Roman"/>
          <w:sz w:val="24"/>
          <w:szCs w:val="24"/>
        </w:rPr>
      </w:pPr>
      <w:r w:rsidRPr="00E24DB9">
        <w:rPr>
          <w:rFonts w:ascii="Times New Roman" w:hAnsi="Times New Roman"/>
          <w:sz w:val="24"/>
          <w:szCs w:val="24"/>
        </w:rPr>
        <w:t>убийство эрцгерцога Франца  Фердинанда</w:t>
      </w:r>
      <w:r w:rsidR="00686915">
        <w:rPr>
          <w:rFonts w:ascii="Times New Roman" w:hAnsi="Times New Roman"/>
          <w:sz w:val="24"/>
          <w:szCs w:val="24"/>
        </w:rPr>
        <w:t>;</w:t>
      </w:r>
    </w:p>
    <w:p w:rsidR="000D1F0E" w:rsidRPr="00E24DB9" w:rsidRDefault="000D1F0E" w:rsidP="0094562C">
      <w:pPr>
        <w:pStyle w:val="a3"/>
        <w:numPr>
          <w:ilvl w:val="0"/>
          <w:numId w:val="29"/>
        </w:numPr>
        <w:spacing w:after="0" w:line="360" w:lineRule="auto"/>
        <w:jc w:val="both"/>
        <w:rPr>
          <w:rFonts w:ascii="Times New Roman" w:hAnsi="Times New Roman"/>
          <w:sz w:val="24"/>
          <w:szCs w:val="24"/>
        </w:rPr>
      </w:pPr>
      <w:r w:rsidRPr="00E24DB9">
        <w:rPr>
          <w:rFonts w:ascii="Times New Roman" w:hAnsi="Times New Roman"/>
          <w:sz w:val="24"/>
          <w:szCs w:val="24"/>
        </w:rPr>
        <w:t>убийство П.</w:t>
      </w:r>
      <w:r w:rsidR="00686915">
        <w:rPr>
          <w:rFonts w:ascii="Times New Roman" w:hAnsi="Times New Roman"/>
          <w:sz w:val="24"/>
          <w:szCs w:val="24"/>
        </w:rPr>
        <w:t xml:space="preserve"> </w:t>
      </w:r>
      <w:r w:rsidRPr="00E24DB9">
        <w:rPr>
          <w:rFonts w:ascii="Times New Roman" w:hAnsi="Times New Roman"/>
          <w:sz w:val="24"/>
          <w:szCs w:val="24"/>
        </w:rPr>
        <w:t>А. Столыпина</w:t>
      </w:r>
      <w:r w:rsidR="00686915">
        <w:rPr>
          <w:rFonts w:ascii="Times New Roman" w:hAnsi="Times New Roman"/>
          <w:sz w:val="24"/>
          <w:szCs w:val="24"/>
        </w:rPr>
        <w:t>;</w:t>
      </w:r>
    </w:p>
    <w:p w:rsidR="000D1F0E" w:rsidRPr="00E24DB9" w:rsidRDefault="00FF7C40" w:rsidP="0094562C">
      <w:pPr>
        <w:pStyle w:val="a3"/>
        <w:numPr>
          <w:ilvl w:val="0"/>
          <w:numId w:val="29"/>
        </w:numPr>
        <w:spacing w:after="0" w:line="360" w:lineRule="auto"/>
        <w:jc w:val="both"/>
        <w:rPr>
          <w:rFonts w:ascii="Times New Roman" w:hAnsi="Times New Roman"/>
          <w:sz w:val="24"/>
          <w:szCs w:val="24"/>
        </w:rPr>
      </w:pPr>
      <w:r w:rsidRPr="00E24DB9">
        <w:rPr>
          <w:rFonts w:ascii="Times New Roman" w:hAnsi="Times New Roman"/>
          <w:sz w:val="24"/>
          <w:szCs w:val="24"/>
        </w:rPr>
        <w:t>указ о всеобщей мобилизации</w:t>
      </w:r>
      <w:r w:rsidR="00686915">
        <w:rPr>
          <w:rFonts w:ascii="Times New Roman" w:hAnsi="Times New Roman"/>
          <w:sz w:val="24"/>
          <w:szCs w:val="24"/>
        </w:rPr>
        <w:t>.</w:t>
      </w:r>
    </w:p>
    <w:p w:rsidR="00481A2C" w:rsidRPr="00E24DB9" w:rsidRDefault="00481A2C" w:rsidP="0094562C">
      <w:pPr>
        <w:pStyle w:val="a3"/>
        <w:numPr>
          <w:ilvl w:val="0"/>
          <w:numId w:val="11"/>
        </w:numPr>
        <w:spacing w:after="0" w:line="360" w:lineRule="auto"/>
        <w:ind w:left="0" w:firstLine="709"/>
        <w:jc w:val="both"/>
        <w:rPr>
          <w:rFonts w:ascii="Times New Roman" w:hAnsi="Times New Roman"/>
          <w:sz w:val="24"/>
          <w:szCs w:val="24"/>
        </w:rPr>
      </w:pPr>
      <w:r w:rsidRPr="00E24DB9">
        <w:rPr>
          <w:rFonts w:ascii="Times New Roman" w:hAnsi="Times New Roman"/>
          <w:sz w:val="24"/>
          <w:szCs w:val="24"/>
        </w:rPr>
        <w:t>Прочтите отрывок и укажите термин, обозначавший одну из форм антивоенных выступлений в русской армии</w:t>
      </w:r>
      <w:r w:rsidR="00686915">
        <w:rPr>
          <w:rFonts w:ascii="Times New Roman" w:hAnsi="Times New Roman"/>
          <w:sz w:val="24"/>
          <w:szCs w:val="24"/>
        </w:rPr>
        <w:t>:</w:t>
      </w:r>
    </w:p>
    <w:p w:rsidR="00481A2C" w:rsidRPr="00E24DB9" w:rsidRDefault="00481A2C" w:rsidP="00524382">
      <w:pPr>
        <w:pStyle w:val="a3"/>
        <w:tabs>
          <w:tab w:val="left" w:pos="1134"/>
        </w:tabs>
        <w:spacing w:after="0" w:line="360" w:lineRule="auto"/>
        <w:ind w:left="0" w:firstLine="709"/>
        <w:jc w:val="both"/>
        <w:rPr>
          <w:rFonts w:ascii="Times New Roman" w:hAnsi="Times New Roman"/>
          <w:sz w:val="24"/>
          <w:szCs w:val="24"/>
        </w:rPr>
      </w:pPr>
      <w:r w:rsidRPr="00E24DB9">
        <w:rPr>
          <w:rFonts w:ascii="Times New Roman" w:hAnsi="Times New Roman"/>
          <w:sz w:val="24"/>
          <w:szCs w:val="24"/>
        </w:rPr>
        <w:t>«А.</w:t>
      </w:r>
      <w:r w:rsidR="00686915">
        <w:rPr>
          <w:rFonts w:ascii="Times New Roman" w:hAnsi="Times New Roman"/>
          <w:sz w:val="24"/>
          <w:szCs w:val="24"/>
        </w:rPr>
        <w:t xml:space="preserve"> </w:t>
      </w:r>
      <w:r w:rsidRPr="00E24DB9">
        <w:rPr>
          <w:rFonts w:ascii="Times New Roman" w:hAnsi="Times New Roman"/>
          <w:sz w:val="24"/>
          <w:szCs w:val="24"/>
        </w:rPr>
        <w:t>И. Деникин писал: «__________________ ... имело даже традиционный характер в дни Святой Пасхи; но вызывалось оно исключительно беспросветно-нудным стоянием в окопах, любопытством, просто чувством человечности даже в отношении к врагу – чувством, проявлявшимся со стороны русского солдата не раз и на полях Бородино, и на бастионах Севастополя, и в Балканских горах</w:t>
      </w:r>
      <w:proofErr w:type="gramStart"/>
      <w:r w:rsidRPr="00E24DB9">
        <w:rPr>
          <w:rFonts w:ascii="Times New Roman" w:hAnsi="Times New Roman"/>
          <w:sz w:val="24"/>
          <w:szCs w:val="24"/>
        </w:rPr>
        <w:t>.</w:t>
      </w:r>
      <w:proofErr w:type="gramEnd"/>
      <w:r w:rsidRPr="00E24DB9">
        <w:rPr>
          <w:rFonts w:ascii="Times New Roman" w:hAnsi="Times New Roman"/>
          <w:sz w:val="24"/>
          <w:szCs w:val="24"/>
        </w:rPr>
        <w:t xml:space="preserve"> _________________ </w:t>
      </w:r>
      <w:proofErr w:type="gramStart"/>
      <w:r w:rsidRPr="00E24DB9">
        <w:rPr>
          <w:rFonts w:ascii="Times New Roman" w:hAnsi="Times New Roman"/>
          <w:sz w:val="24"/>
          <w:szCs w:val="24"/>
        </w:rPr>
        <w:t>с</w:t>
      </w:r>
      <w:proofErr w:type="gramEnd"/>
      <w:r w:rsidRPr="00E24DB9">
        <w:rPr>
          <w:rFonts w:ascii="Times New Roman" w:hAnsi="Times New Roman"/>
          <w:sz w:val="24"/>
          <w:szCs w:val="24"/>
        </w:rPr>
        <w:t>лучалось редко, преследовалось начальством и не носило опасной тенденции».</w:t>
      </w:r>
    </w:p>
    <w:p w:rsidR="00481A2C" w:rsidRPr="00E24DB9" w:rsidRDefault="00481A2C" w:rsidP="0094562C">
      <w:pPr>
        <w:pStyle w:val="a3"/>
        <w:numPr>
          <w:ilvl w:val="0"/>
          <w:numId w:val="11"/>
        </w:numPr>
        <w:spacing w:after="0" w:line="360" w:lineRule="auto"/>
        <w:ind w:left="0" w:firstLine="709"/>
        <w:jc w:val="both"/>
        <w:rPr>
          <w:rFonts w:ascii="Times New Roman" w:hAnsi="Times New Roman"/>
          <w:sz w:val="24"/>
          <w:szCs w:val="24"/>
        </w:rPr>
      </w:pPr>
      <w:r w:rsidRPr="00E24DB9">
        <w:rPr>
          <w:rFonts w:ascii="Times New Roman" w:hAnsi="Times New Roman"/>
          <w:sz w:val="24"/>
          <w:szCs w:val="24"/>
        </w:rPr>
        <w:t>Заполните пропуски в тексте, используя данные из приведенного ниже списка. Впишите порядковые номера:</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3"/>
        <w:gridCol w:w="4652"/>
      </w:tblGrid>
      <w:tr w:rsidR="001058E3" w:rsidTr="001058E3">
        <w:tc>
          <w:tcPr>
            <w:tcW w:w="2640" w:type="pct"/>
          </w:tcPr>
          <w:p w:rsidR="001058E3" w:rsidRPr="00E24DB9" w:rsidRDefault="001058E3" w:rsidP="00DE2CE0">
            <w:pPr>
              <w:pStyle w:val="a3"/>
              <w:numPr>
                <w:ilvl w:val="0"/>
                <w:numId w:val="12"/>
              </w:numPr>
              <w:tabs>
                <w:tab w:val="left" w:pos="709"/>
              </w:tabs>
              <w:spacing w:after="0" w:line="360" w:lineRule="auto"/>
              <w:ind w:left="284" w:firstLine="0"/>
              <w:jc w:val="both"/>
              <w:rPr>
                <w:rFonts w:ascii="Times New Roman" w:hAnsi="Times New Roman"/>
                <w:sz w:val="24"/>
                <w:szCs w:val="24"/>
              </w:rPr>
            </w:pPr>
            <w:r w:rsidRPr="00E24DB9">
              <w:rPr>
                <w:rFonts w:ascii="Times New Roman" w:hAnsi="Times New Roman"/>
                <w:sz w:val="24"/>
                <w:szCs w:val="24"/>
              </w:rPr>
              <w:t>26 августа 1914 г. недалеко от Львова погиб прославленный летчик штабс-капитан _______. В воздушном бою он первым в мире применил таранный удар. За год до своей смерти на своем самолете он впервые в мире выполнил на самолете замкнутую кривую в вертикальной плоскости</w:t>
            </w:r>
            <w:r>
              <w:rPr>
                <w:rFonts w:ascii="Times New Roman" w:hAnsi="Times New Roman"/>
                <w:sz w:val="24"/>
                <w:szCs w:val="24"/>
              </w:rPr>
              <w:t>;</w:t>
            </w:r>
          </w:p>
          <w:p w:rsidR="001058E3" w:rsidRPr="00E24DB9" w:rsidRDefault="001058E3" w:rsidP="00DE2CE0">
            <w:pPr>
              <w:pStyle w:val="a3"/>
              <w:numPr>
                <w:ilvl w:val="0"/>
                <w:numId w:val="12"/>
              </w:numPr>
              <w:tabs>
                <w:tab w:val="left" w:pos="709"/>
              </w:tabs>
              <w:spacing w:after="0" w:line="360" w:lineRule="auto"/>
              <w:ind w:left="284" w:firstLine="0"/>
              <w:jc w:val="both"/>
              <w:rPr>
                <w:rFonts w:ascii="Times New Roman" w:hAnsi="Times New Roman"/>
                <w:sz w:val="24"/>
                <w:szCs w:val="24"/>
              </w:rPr>
            </w:pPr>
            <w:r w:rsidRPr="00E24DB9">
              <w:rPr>
                <w:rFonts w:ascii="Times New Roman" w:hAnsi="Times New Roman"/>
                <w:sz w:val="24"/>
                <w:szCs w:val="24"/>
              </w:rPr>
              <w:t>18 мая 1915 г. начались испытания первого русского танка, сконструированного авиатором ________ в армейских мастерских в Риге и названного «вездеход». Ходовые испытания танк прошел успешно</w:t>
            </w:r>
            <w:r>
              <w:rPr>
                <w:rFonts w:ascii="Times New Roman" w:hAnsi="Times New Roman"/>
                <w:sz w:val="24"/>
                <w:szCs w:val="24"/>
              </w:rPr>
              <w:t>;</w:t>
            </w:r>
          </w:p>
          <w:p w:rsidR="001058E3" w:rsidRPr="001058E3" w:rsidRDefault="001058E3" w:rsidP="00DE2CE0">
            <w:pPr>
              <w:pStyle w:val="a3"/>
              <w:numPr>
                <w:ilvl w:val="0"/>
                <w:numId w:val="12"/>
              </w:numPr>
              <w:tabs>
                <w:tab w:val="left" w:pos="709"/>
              </w:tabs>
              <w:spacing w:after="0" w:line="360" w:lineRule="auto"/>
              <w:ind w:left="284" w:firstLine="0"/>
              <w:jc w:val="both"/>
              <w:rPr>
                <w:rFonts w:ascii="Times New Roman" w:hAnsi="Times New Roman"/>
                <w:sz w:val="24"/>
                <w:szCs w:val="24"/>
              </w:rPr>
            </w:pPr>
            <w:r w:rsidRPr="00E24DB9">
              <w:rPr>
                <w:rFonts w:ascii="Times New Roman" w:hAnsi="Times New Roman"/>
                <w:sz w:val="24"/>
                <w:szCs w:val="24"/>
              </w:rPr>
              <w:lastRenderedPageBreak/>
              <w:t xml:space="preserve">Общее настроение либеральной оппозиции в августе 1915 г. выразил А.Ф. Керенский: «Пал Перемышль – ушел </w:t>
            </w:r>
            <w:proofErr w:type="gramStart"/>
            <w:r w:rsidRPr="00E24DB9">
              <w:rPr>
                <w:rFonts w:ascii="Times New Roman" w:hAnsi="Times New Roman"/>
                <w:sz w:val="24"/>
                <w:szCs w:val="24"/>
              </w:rPr>
              <w:t>Маклаков</w:t>
            </w:r>
            <w:proofErr w:type="gramEnd"/>
            <w:r w:rsidRPr="00E24DB9">
              <w:rPr>
                <w:rFonts w:ascii="Times New Roman" w:hAnsi="Times New Roman"/>
                <w:sz w:val="24"/>
                <w:szCs w:val="24"/>
              </w:rPr>
              <w:t xml:space="preserve">, пал Львов – ушел </w:t>
            </w:r>
            <w:proofErr w:type="spellStart"/>
            <w:r w:rsidRPr="00E24DB9">
              <w:rPr>
                <w:rFonts w:ascii="Times New Roman" w:hAnsi="Times New Roman"/>
                <w:sz w:val="24"/>
                <w:szCs w:val="24"/>
              </w:rPr>
              <w:t>Сухомлинов</w:t>
            </w:r>
            <w:proofErr w:type="spellEnd"/>
            <w:r w:rsidRPr="00E24DB9">
              <w:rPr>
                <w:rFonts w:ascii="Times New Roman" w:hAnsi="Times New Roman"/>
                <w:sz w:val="24"/>
                <w:szCs w:val="24"/>
              </w:rPr>
              <w:t>, падет Варшава – уйдет ________». В знак протеста против отставки вел</w:t>
            </w:r>
            <w:proofErr w:type="gramStart"/>
            <w:r w:rsidRPr="00E24DB9">
              <w:rPr>
                <w:rFonts w:ascii="Times New Roman" w:hAnsi="Times New Roman"/>
                <w:sz w:val="24"/>
                <w:szCs w:val="24"/>
              </w:rPr>
              <w:t>.</w:t>
            </w:r>
            <w:proofErr w:type="gramEnd"/>
            <w:r w:rsidRPr="00E24DB9">
              <w:rPr>
                <w:rFonts w:ascii="Times New Roman" w:hAnsi="Times New Roman"/>
                <w:sz w:val="24"/>
                <w:szCs w:val="24"/>
              </w:rPr>
              <w:t xml:space="preserve"> </w:t>
            </w:r>
            <w:proofErr w:type="gramStart"/>
            <w:r w:rsidRPr="00E24DB9">
              <w:rPr>
                <w:rFonts w:ascii="Times New Roman" w:hAnsi="Times New Roman"/>
                <w:sz w:val="24"/>
                <w:szCs w:val="24"/>
              </w:rPr>
              <w:t>к</w:t>
            </w:r>
            <w:proofErr w:type="gramEnd"/>
            <w:r w:rsidRPr="00E24DB9">
              <w:rPr>
                <w:rFonts w:ascii="Times New Roman" w:hAnsi="Times New Roman"/>
                <w:sz w:val="24"/>
                <w:szCs w:val="24"/>
              </w:rPr>
              <w:t>н. Николая Николаевича 8 министров объявили о __________. В истории это решение получило название ______________.</w:t>
            </w:r>
          </w:p>
        </w:tc>
        <w:tc>
          <w:tcPr>
            <w:tcW w:w="2360" w:type="pct"/>
          </w:tcPr>
          <w:p w:rsidR="001058E3" w:rsidRDefault="001058E3" w:rsidP="00240D34">
            <w:pPr>
              <w:pStyle w:val="a3"/>
              <w:spacing w:after="0" w:line="360" w:lineRule="auto"/>
              <w:ind w:left="467"/>
              <w:jc w:val="both"/>
              <w:rPr>
                <w:rFonts w:ascii="Times New Roman" w:hAnsi="Times New Roman"/>
                <w:sz w:val="24"/>
                <w:szCs w:val="24"/>
              </w:rPr>
            </w:pPr>
            <w:r w:rsidRPr="00E24DB9">
              <w:rPr>
                <w:rFonts w:ascii="Times New Roman" w:hAnsi="Times New Roman"/>
                <w:sz w:val="24"/>
                <w:szCs w:val="24"/>
              </w:rPr>
              <w:lastRenderedPageBreak/>
              <w:t>1) А.</w:t>
            </w:r>
            <w:r>
              <w:rPr>
                <w:rFonts w:ascii="Times New Roman" w:hAnsi="Times New Roman"/>
                <w:sz w:val="24"/>
                <w:szCs w:val="24"/>
              </w:rPr>
              <w:t xml:space="preserve"> </w:t>
            </w:r>
            <w:r w:rsidRPr="00E24DB9">
              <w:rPr>
                <w:rFonts w:ascii="Times New Roman" w:hAnsi="Times New Roman"/>
                <w:sz w:val="24"/>
                <w:szCs w:val="24"/>
              </w:rPr>
              <w:t xml:space="preserve">А. Пороховщиков; </w:t>
            </w:r>
          </w:p>
          <w:p w:rsidR="001058E3" w:rsidRDefault="001058E3" w:rsidP="00240D34">
            <w:pPr>
              <w:pStyle w:val="a3"/>
              <w:spacing w:after="0" w:line="360" w:lineRule="auto"/>
              <w:ind w:left="467"/>
              <w:jc w:val="both"/>
              <w:rPr>
                <w:rFonts w:ascii="Times New Roman" w:hAnsi="Times New Roman"/>
                <w:sz w:val="24"/>
                <w:szCs w:val="24"/>
              </w:rPr>
            </w:pPr>
            <w:r w:rsidRPr="00E24DB9">
              <w:rPr>
                <w:rFonts w:ascii="Times New Roman" w:hAnsi="Times New Roman"/>
                <w:sz w:val="24"/>
                <w:szCs w:val="24"/>
              </w:rPr>
              <w:t>2) И.</w:t>
            </w:r>
            <w:r>
              <w:rPr>
                <w:rFonts w:ascii="Times New Roman" w:hAnsi="Times New Roman"/>
                <w:sz w:val="24"/>
                <w:szCs w:val="24"/>
              </w:rPr>
              <w:t xml:space="preserve"> </w:t>
            </w:r>
            <w:r w:rsidRPr="00E24DB9">
              <w:rPr>
                <w:rFonts w:ascii="Times New Roman" w:hAnsi="Times New Roman"/>
                <w:sz w:val="24"/>
                <w:szCs w:val="24"/>
              </w:rPr>
              <w:t xml:space="preserve">Л. Горемыкин; </w:t>
            </w:r>
          </w:p>
          <w:p w:rsidR="001058E3" w:rsidRDefault="001058E3" w:rsidP="00240D34">
            <w:pPr>
              <w:pStyle w:val="a3"/>
              <w:spacing w:after="0" w:line="360" w:lineRule="auto"/>
              <w:ind w:left="467"/>
              <w:jc w:val="both"/>
              <w:rPr>
                <w:rFonts w:ascii="Times New Roman" w:hAnsi="Times New Roman"/>
                <w:sz w:val="24"/>
                <w:szCs w:val="24"/>
              </w:rPr>
            </w:pPr>
            <w:r w:rsidRPr="00E24DB9">
              <w:rPr>
                <w:rFonts w:ascii="Times New Roman" w:hAnsi="Times New Roman"/>
                <w:sz w:val="24"/>
                <w:szCs w:val="24"/>
              </w:rPr>
              <w:t>3) П.</w:t>
            </w:r>
            <w:r>
              <w:rPr>
                <w:rFonts w:ascii="Times New Roman" w:hAnsi="Times New Roman"/>
                <w:sz w:val="24"/>
                <w:szCs w:val="24"/>
              </w:rPr>
              <w:t xml:space="preserve"> </w:t>
            </w:r>
            <w:r w:rsidRPr="00E24DB9">
              <w:rPr>
                <w:rFonts w:ascii="Times New Roman" w:hAnsi="Times New Roman"/>
                <w:sz w:val="24"/>
                <w:szCs w:val="24"/>
              </w:rPr>
              <w:t xml:space="preserve">Н. Нестеров; </w:t>
            </w:r>
          </w:p>
          <w:p w:rsidR="001058E3" w:rsidRDefault="001058E3" w:rsidP="00240D34">
            <w:pPr>
              <w:pStyle w:val="a3"/>
              <w:spacing w:after="0" w:line="360" w:lineRule="auto"/>
              <w:ind w:left="467"/>
              <w:jc w:val="both"/>
              <w:rPr>
                <w:rFonts w:ascii="Times New Roman" w:hAnsi="Times New Roman"/>
                <w:sz w:val="24"/>
                <w:szCs w:val="24"/>
              </w:rPr>
            </w:pPr>
            <w:r w:rsidRPr="00E24DB9">
              <w:rPr>
                <w:rFonts w:ascii="Times New Roman" w:hAnsi="Times New Roman"/>
                <w:sz w:val="24"/>
                <w:szCs w:val="24"/>
              </w:rPr>
              <w:t>4) С.</w:t>
            </w:r>
            <w:r>
              <w:rPr>
                <w:rFonts w:ascii="Times New Roman" w:hAnsi="Times New Roman"/>
                <w:sz w:val="24"/>
                <w:szCs w:val="24"/>
              </w:rPr>
              <w:t xml:space="preserve"> </w:t>
            </w:r>
            <w:r w:rsidRPr="00E24DB9">
              <w:rPr>
                <w:rFonts w:ascii="Times New Roman" w:hAnsi="Times New Roman"/>
                <w:sz w:val="24"/>
                <w:szCs w:val="24"/>
              </w:rPr>
              <w:t xml:space="preserve">Д. Сазонов; </w:t>
            </w:r>
          </w:p>
          <w:p w:rsidR="001058E3" w:rsidRDefault="001058E3" w:rsidP="00240D34">
            <w:pPr>
              <w:pStyle w:val="a3"/>
              <w:spacing w:after="0" w:line="360" w:lineRule="auto"/>
              <w:ind w:left="467"/>
              <w:jc w:val="both"/>
              <w:rPr>
                <w:rFonts w:ascii="Times New Roman" w:hAnsi="Times New Roman"/>
                <w:sz w:val="24"/>
                <w:szCs w:val="24"/>
              </w:rPr>
            </w:pPr>
            <w:r w:rsidRPr="00E24DB9">
              <w:rPr>
                <w:rFonts w:ascii="Times New Roman" w:hAnsi="Times New Roman"/>
                <w:sz w:val="24"/>
                <w:szCs w:val="24"/>
              </w:rPr>
              <w:t>5)</w:t>
            </w:r>
            <w:r>
              <w:rPr>
                <w:rFonts w:ascii="Times New Roman" w:hAnsi="Times New Roman"/>
                <w:sz w:val="24"/>
                <w:szCs w:val="24"/>
              </w:rPr>
              <w:t xml:space="preserve"> </w:t>
            </w:r>
            <w:r w:rsidRPr="00E24DB9">
              <w:rPr>
                <w:rFonts w:ascii="Times New Roman" w:hAnsi="Times New Roman"/>
                <w:sz w:val="24"/>
                <w:szCs w:val="24"/>
              </w:rPr>
              <w:t xml:space="preserve">о создании Прогрессивного блока; </w:t>
            </w:r>
          </w:p>
          <w:p w:rsidR="001058E3" w:rsidRDefault="001058E3" w:rsidP="00240D34">
            <w:pPr>
              <w:pStyle w:val="a3"/>
              <w:spacing w:after="0" w:line="360" w:lineRule="auto"/>
              <w:ind w:left="467"/>
              <w:jc w:val="both"/>
              <w:rPr>
                <w:rFonts w:ascii="Times New Roman" w:hAnsi="Times New Roman"/>
                <w:sz w:val="24"/>
                <w:szCs w:val="24"/>
              </w:rPr>
            </w:pPr>
            <w:r w:rsidRPr="00E24DB9">
              <w:rPr>
                <w:rFonts w:ascii="Times New Roman" w:hAnsi="Times New Roman"/>
                <w:sz w:val="24"/>
                <w:szCs w:val="24"/>
              </w:rPr>
              <w:t xml:space="preserve">6) о своей отставке; </w:t>
            </w:r>
          </w:p>
          <w:p w:rsidR="001058E3" w:rsidRDefault="001058E3" w:rsidP="00240D34">
            <w:pPr>
              <w:pStyle w:val="a3"/>
              <w:spacing w:after="0" w:line="360" w:lineRule="auto"/>
              <w:ind w:left="467"/>
              <w:jc w:val="both"/>
              <w:rPr>
                <w:rFonts w:ascii="Times New Roman" w:hAnsi="Times New Roman"/>
                <w:sz w:val="24"/>
                <w:szCs w:val="24"/>
              </w:rPr>
            </w:pPr>
            <w:r w:rsidRPr="00E24DB9">
              <w:rPr>
                <w:rFonts w:ascii="Times New Roman" w:hAnsi="Times New Roman"/>
                <w:sz w:val="24"/>
                <w:szCs w:val="24"/>
              </w:rPr>
              <w:t xml:space="preserve">7) министерская забастовка; </w:t>
            </w:r>
          </w:p>
          <w:p w:rsidR="001058E3" w:rsidRDefault="001058E3" w:rsidP="00240D34">
            <w:pPr>
              <w:pStyle w:val="a3"/>
              <w:spacing w:after="0" w:line="360" w:lineRule="auto"/>
              <w:ind w:left="467"/>
              <w:jc w:val="both"/>
              <w:rPr>
                <w:rFonts w:ascii="Times New Roman" w:hAnsi="Times New Roman"/>
                <w:sz w:val="24"/>
                <w:szCs w:val="24"/>
              </w:rPr>
            </w:pPr>
            <w:r w:rsidRPr="00E24DB9">
              <w:rPr>
                <w:rFonts w:ascii="Times New Roman" w:hAnsi="Times New Roman"/>
                <w:sz w:val="24"/>
                <w:szCs w:val="24"/>
              </w:rPr>
              <w:t>8)</w:t>
            </w:r>
            <w:r>
              <w:rPr>
                <w:rFonts w:ascii="Times New Roman" w:hAnsi="Times New Roman"/>
                <w:sz w:val="24"/>
                <w:szCs w:val="24"/>
              </w:rPr>
              <w:t xml:space="preserve"> </w:t>
            </w:r>
            <w:r w:rsidRPr="00E24DB9">
              <w:rPr>
                <w:rFonts w:ascii="Times New Roman" w:hAnsi="Times New Roman"/>
                <w:sz w:val="24"/>
                <w:szCs w:val="24"/>
              </w:rPr>
              <w:t>диктатура сердца.</w:t>
            </w:r>
          </w:p>
        </w:tc>
      </w:tr>
    </w:tbl>
    <w:p w:rsidR="00481A2C" w:rsidRPr="00E24DB9" w:rsidRDefault="009B71E8" w:rsidP="0094562C">
      <w:pPr>
        <w:pStyle w:val="a3"/>
        <w:numPr>
          <w:ilvl w:val="0"/>
          <w:numId w:val="11"/>
        </w:numPr>
        <w:spacing w:after="0" w:line="360" w:lineRule="auto"/>
        <w:ind w:left="0" w:firstLine="709"/>
        <w:jc w:val="both"/>
        <w:rPr>
          <w:rFonts w:ascii="Times New Roman" w:hAnsi="Times New Roman"/>
          <w:sz w:val="24"/>
          <w:szCs w:val="24"/>
        </w:rPr>
      </w:pPr>
      <w:r w:rsidRPr="00E24DB9">
        <w:rPr>
          <w:rFonts w:ascii="Times New Roman" w:hAnsi="Times New Roman"/>
          <w:sz w:val="24"/>
          <w:szCs w:val="24"/>
        </w:rPr>
        <w:lastRenderedPageBreak/>
        <w:t>Соотнесите описание сражений с отметками на схеме</w:t>
      </w:r>
      <w:r w:rsidR="00686915">
        <w:rPr>
          <w:rFonts w:ascii="Times New Roman" w:hAnsi="Times New Roman"/>
          <w:sz w:val="24"/>
          <w:szCs w:val="24"/>
        </w:rPr>
        <w:t>:</w:t>
      </w:r>
      <w:r w:rsidRPr="00E24DB9">
        <w:rPr>
          <w:rFonts w:ascii="Times New Roman" w:hAnsi="Times New Roman"/>
          <w:sz w:val="24"/>
          <w:szCs w:val="24"/>
        </w:rPr>
        <w:t xml:space="preserve"> </w:t>
      </w:r>
    </w:p>
    <w:p w:rsidR="009B71E8" w:rsidRDefault="009B71E8" w:rsidP="00524382">
      <w:pPr>
        <w:pStyle w:val="a3"/>
        <w:tabs>
          <w:tab w:val="left" w:pos="1134"/>
        </w:tabs>
        <w:spacing w:after="0" w:line="360" w:lineRule="auto"/>
        <w:ind w:left="0" w:firstLine="709"/>
        <w:jc w:val="both"/>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8240" behindDoc="1" locked="0" layoutInCell="1" allowOverlap="1">
            <wp:simplePos x="0" y="0"/>
            <wp:positionH relativeFrom="column">
              <wp:posOffset>1419648</wp:posOffset>
            </wp:positionH>
            <wp:positionV relativeFrom="paragraph">
              <wp:posOffset>101811</wp:posOffset>
            </wp:positionV>
            <wp:extent cx="3115349" cy="2937933"/>
            <wp:effectExtent l="19050" t="0" r="8851" b="0"/>
            <wp:wrapNone/>
            <wp:docPr id="1" name="Рисунок 1" descr="https://konspekta.net/poisk-ruru/baza5/6765416614901.files/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poisk-ruru/baza5/6765416614901.files/image010.png"/>
                    <pic:cNvPicPr>
                      <a:picLocks noChangeAspect="1" noChangeArrowheads="1"/>
                    </pic:cNvPicPr>
                  </pic:nvPicPr>
                  <pic:blipFill>
                    <a:blip r:embed="rId5" cstate="print"/>
                    <a:srcRect/>
                    <a:stretch>
                      <a:fillRect/>
                    </a:stretch>
                  </pic:blipFill>
                  <pic:spPr bwMode="auto">
                    <a:xfrm>
                      <a:off x="0" y="0"/>
                      <a:ext cx="3117697" cy="2940147"/>
                    </a:xfrm>
                    <a:prstGeom prst="rect">
                      <a:avLst/>
                    </a:prstGeom>
                    <a:noFill/>
                    <a:ln w="9525">
                      <a:noFill/>
                      <a:miter lim="800000"/>
                      <a:headEnd/>
                      <a:tailEnd/>
                    </a:ln>
                  </pic:spPr>
                </pic:pic>
              </a:graphicData>
            </a:graphic>
          </wp:anchor>
        </w:drawing>
      </w:r>
    </w:p>
    <w:p w:rsidR="009B71E8" w:rsidRDefault="009B71E8" w:rsidP="00524382">
      <w:pPr>
        <w:pStyle w:val="a3"/>
        <w:tabs>
          <w:tab w:val="left" w:pos="1134"/>
        </w:tabs>
        <w:spacing w:after="0" w:line="360" w:lineRule="auto"/>
        <w:ind w:left="0" w:firstLine="709"/>
        <w:jc w:val="both"/>
        <w:rPr>
          <w:rFonts w:ascii="Times New Roman" w:hAnsi="Times New Roman"/>
          <w:sz w:val="24"/>
          <w:szCs w:val="24"/>
        </w:rPr>
      </w:pPr>
    </w:p>
    <w:p w:rsidR="009B71E8" w:rsidRDefault="009B71E8" w:rsidP="00524382">
      <w:pPr>
        <w:pStyle w:val="a3"/>
        <w:tabs>
          <w:tab w:val="left" w:pos="1134"/>
        </w:tabs>
        <w:spacing w:after="0" w:line="360" w:lineRule="auto"/>
        <w:ind w:left="0" w:firstLine="709"/>
        <w:jc w:val="both"/>
        <w:rPr>
          <w:rFonts w:ascii="Times New Roman" w:hAnsi="Times New Roman"/>
          <w:sz w:val="24"/>
          <w:szCs w:val="24"/>
        </w:rPr>
      </w:pPr>
    </w:p>
    <w:p w:rsidR="009B71E8" w:rsidRDefault="009B71E8" w:rsidP="00524382">
      <w:pPr>
        <w:pStyle w:val="a3"/>
        <w:tabs>
          <w:tab w:val="left" w:pos="1134"/>
        </w:tabs>
        <w:spacing w:after="0" w:line="360" w:lineRule="auto"/>
        <w:ind w:left="0" w:firstLine="709"/>
        <w:jc w:val="both"/>
        <w:rPr>
          <w:rFonts w:ascii="Times New Roman" w:hAnsi="Times New Roman"/>
          <w:sz w:val="24"/>
          <w:szCs w:val="24"/>
        </w:rPr>
      </w:pPr>
    </w:p>
    <w:p w:rsidR="009B71E8" w:rsidRDefault="00EA2F0C" w:rsidP="00524382">
      <w:pPr>
        <w:pStyle w:val="a3"/>
        <w:tabs>
          <w:tab w:val="left" w:pos="1134"/>
        </w:tabs>
        <w:spacing w:after="0" w:line="360" w:lineRule="auto"/>
        <w:ind w:left="0" w:firstLine="709"/>
        <w:jc w:val="both"/>
        <w:rPr>
          <w:rFonts w:ascii="Times New Roman" w:hAnsi="Times New Roman"/>
          <w:sz w:val="24"/>
          <w:szCs w:val="24"/>
        </w:rPr>
      </w:pPr>
      <w:r>
        <w:rPr>
          <w:rFonts w:ascii="Times New Roman" w:hAnsi="Times New Roman"/>
          <w:noProof/>
          <w:sz w:val="24"/>
          <w:szCs w:val="24"/>
          <w:lang w:eastAsia="ru-RU"/>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163pt;margin-top:12.15pt;width:29.95pt;height:24.65pt;z-index:251659264" adj="3245,50473">
            <v:textbox>
              <w:txbxContent>
                <w:p w:rsidR="00240D34" w:rsidRDefault="00240D34" w:rsidP="009B71E8">
                  <w:pPr>
                    <w:jc w:val="center"/>
                  </w:pPr>
                  <w:r>
                    <w:t>1</w:t>
                  </w:r>
                </w:p>
              </w:txbxContent>
            </v:textbox>
          </v:shape>
        </w:pict>
      </w:r>
    </w:p>
    <w:p w:rsidR="009B71E8" w:rsidRDefault="009B71E8" w:rsidP="00524382">
      <w:pPr>
        <w:pStyle w:val="a3"/>
        <w:tabs>
          <w:tab w:val="left" w:pos="1134"/>
        </w:tabs>
        <w:spacing w:after="0" w:line="360" w:lineRule="auto"/>
        <w:ind w:left="0" w:firstLine="709"/>
        <w:jc w:val="both"/>
        <w:rPr>
          <w:rFonts w:ascii="Times New Roman" w:hAnsi="Times New Roman"/>
          <w:sz w:val="24"/>
          <w:szCs w:val="24"/>
        </w:rPr>
      </w:pPr>
    </w:p>
    <w:p w:rsidR="009B71E8" w:rsidRDefault="009B71E8" w:rsidP="00524382">
      <w:pPr>
        <w:pStyle w:val="a3"/>
        <w:tabs>
          <w:tab w:val="left" w:pos="1134"/>
        </w:tabs>
        <w:spacing w:after="0" w:line="360" w:lineRule="auto"/>
        <w:ind w:left="0" w:firstLine="709"/>
        <w:jc w:val="both"/>
        <w:rPr>
          <w:rFonts w:ascii="Times New Roman" w:hAnsi="Times New Roman"/>
          <w:sz w:val="24"/>
          <w:szCs w:val="24"/>
        </w:rPr>
      </w:pPr>
    </w:p>
    <w:p w:rsidR="009B71E8" w:rsidRDefault="009B71E8" w:rsidP="00524382">
      <w:pPr>
        <w:pStyle w:val="a3"/>
        <w:tabs>
          <w:tab w:val="left" w:pos="1134"/>
        </w:tabs>
        <w:spacing w:after="0" w:line="360" w:lineRule="auto"/>
        <w:ind w:left="0" w:firstLine="709"/>
        <w:jc w:val="both"/>
        <w:rPr>
          <w:rFonts w:ascii="Times New Roman" w:hAnsi="Times New Roman"/>
          <w:sz w:val="24"/>
          <w:szCs w:val="24"/>
        </w:rPr>
      </w:pPr>
    </w:p>
    <w:p w:rsidR="009B71E8" w:rsidRDefault="009B71E8" w:rsidP="00524382">
      <w:pPr>
        <w:pStyle w:val="a3"/>
        <w:tabs>
          <w:tab w:val="left" w:pos="1134"/>
        </w:tabs>
        <w:spacing w:after="0" w:line="360" w:lineRule="auto"/>
        <w:ind w:left="0" w:firstLine="709"/>
        <w:jc w:val="both"/>
        <w:rPr>
          <w:rFonts w:ascii="Times New Roman" w:hAnsi="Times New Roman"/>
          <w:sz w:val="24"/>
          <w:szCs w:val="24"/>
        </w:rPr>
      </w:pPr>
    </w:p>
    <w:p w:rsidR="009B71E8" w:rsidRDefault="009B71E8" w:rsidP="00524382">
      <w:pPr>
        <w:pStyle w:val="a3"/>
        <w:tabs>
          <w:tab w:val="left" w:pos="1134"/>
        </w:tabs>
        <w:spacing w:after="0" w:line="360" w:lineRule="auto"/>
        <w:ind w:left="0" w:firstLine="709"/>
        <w:jc w:val="both"/>
        <w:rPr>
          <w:rFonts w:ascii="Times New Roman" w:hAnsi="Times New Roman"/>
          <w:sz w:val="24"/>
          <w:szCs w:val="24"/>
        </w:rPr>
      </w:pPr>
    </w:p>
    <w:p w:rsidR="009B71E8" w:rsidRDefault="00EA2F0C" w:rsidP="00524382">
      <w:pPr>
        <w:pStyle w:val="a3"/>
        <w:tabs>
          <w:tab w:val="left" w:pos="1134"/>
        </w:tabs>
        <w:spacing w:after="0" w:line="360" w:lineRule="auto"/>
        <w:ind w:left="0" w:firstLine="709"/>
        <w:jc w:val="both"/>
        <w:rPr>
          <w:rFonts w:ascii="Times New Roman" w:hAnsi="Times New Roman"/>
          <w:sz w:val="24"/>
          <w:szCs w:val="24"/>
        </w:rPr>
      </w:pPr>
      <w:r>
        <w:rPr>
          <w:rFonts w:ascii="Times New Roman" w:hAnsi="Times New Roman"/>
          <w:noProof/>
          <w:sz w:val="24"/>
          <w:szCs w:val="24"/>
          <w:lang w:eastAsia="ru-RU"/>
        </w:rPr>
        <w:pict>
          <v:shape id="_x0000_s1027" type="#_x0000_t62" style="position:absolute;left:0;text-align:left;margin-left:304.35pt;margin-top:6.7pt;width:29.95pt;height:24.65pt;z-index:251660288" adj="3245,50473">
            <v:textbox>
              <w:txbxContent>
                <w:p w:rsidR="00240D34" w:rsidRDefault="00240D34" w:rsidP="009B71E8">
                  <w:pPr>
                    <w:jc w:val="center"/>
                  </w:pPr>
                  <w:r>
                    <w:t>2</w:t>
                  </w:r>
                </w:p>
              </w:txbxContent>
            </v:textbox>
          </v:shape>
        </w:pict>
      </w:r>
    </w:p>
    <w:p w:rsidR="009B71E8" w:rsidRPr="001058E3" w:rsidRDefault="00686915" w:rsidP="0094562C">
      <w:pPr>
        <w:pStyle w:val="a3"/>
        <w:numPr>
          <w:ilvl w:val="0"/>
          <w:numId w:val="30"/>
        </w:numPr>
        <w:tabs>
          <w:tab w:val="left" w:pos="1134"/>
        </w:tabs>
        <w:spacing w:after="0" w:line="360" w:lineRule="auto"/>
        <w:ind w:left="0" w:firstLine="709"/>
        <w:jc w:val="both"/>
        <w:rPr>
          <w:rFonts w:ascii="Times New Roman" w:hAnsi="Times New Roman"/>
          <w:sz w:val="24"/>
          <w:szCs w:val="24"/>
          <w:highlight w:val="yellow"/>
        </w:rPr>
      </w:pPr>
      <w:r w:rsidRPr="001058E3">
        <w:rPr>
          <w:rFonts w:ascii="Times New Roman" w:hAnsi="Times New Roman"/>
          <w:sz w:val="24"/>
          <w:szCs w:val="24"/>
          <w:highlight w:val="yellow"/>
        </w:rPr>
        <w:t>«</w:t>
      </w:r>
      <w:r w:rsidR="000D1F0E" w:rsidRPr="001058E3">
        <w:rPr>
          <w:rFonts w:ascii="Times New Roman" w:hAnsi="Times New Roman"/>
          <w:sz w:val="24"/>
          <w:szCs w:val="24"/>
          <w:highlight w:val="yellow"/>
        </w:rPr>
        <w:t>Этот день был годовщиной коронации Николая II, и корабли по этому случаю были</w:t>
      </w:r>
      <w:r w:rsidR="00B41F2F" w:rsidRPr="001058E3">
        <w:rPr>
          <w:rFonts w:ascii="Times New Roman" w:hAnsi="Times New Roman"/>
          <w:sz w:val="24"/>
          <w:szCs w:val="24"/>
          <w:highlight w:val="yellow"/>
        </w:rPr>
        <w:t xml:space="preserve"> украшены стеньговыми флагами. Э</w:t>
      </w:r>
      <w:r w:rsidR="000D1F0E" w:rsidRPr="001058E3">
        <w:rPr>
          <w:rFonts w:ascii="Times New Roman" w:hAnsi="Times New Roman"/>
          <w:sz w:val="24"/>
          <w:szCs w:val="24"/>
          <w:highlight w:val="yellow"/>
        </w:rPr>
        <w:t xml:space="preserve">скадра </w:t>
      </w:r>
      <w:proofErr w:type="gramStart"/>
      <w:r w:rsidR="000D1F0E" w:rsidRPr="001058E3">
        <w:rPr>
          <w:rFonts w:ascii="Times New Roman" w:hAnsi="Times New Roman"/>
          <w:sz w:val="24"/>
          <w:szCs w:val="24"/>
          <w:highlight w:val="yellow"/>
        </w:rPr>
        <w:t>шла</w:t>
      </w:r>
      <w:proofErr w:type="gramEnd"/>
      <w:r w:rsidR="000D1F0E" w:rsidRPr="001058E3">
        <w:rPr>
          <w:rFonts w:ascii="Times New Roman" w:hAnsi="Times New Roman"/>
          <w:sz w:val="24"/>
          <w:szCs w:val="24"/>
          <w:highlight w:val="yellow"/>
        </w:rPr>
        <w:t xml:space="preserve"> выстроившись в кильватерную колонну. Ее основные силы состояли из 8 эскадренных броненосцев, трех броненосцев береговой обороны и броненосного крейсера. Впереди шли 4 новейших броненосца типа "Бородино", но скорость всей эскадры определяли старые тихоходы...</w:t>
      </w:r>
      <w:r w:rsidRPr="001058E3">
        <w:rPr>
          <w:rFonts w:ascii="Times New Roman" w:hAnsi="Times New Roman"/>
          <w:sz w:val="24"/>
          <w:szCs w:val="24"/>
          <w:highlight w:val="yellow"/>
        </w:rPr>
        <w:t>»</w:t>
      </w:r>
    </w:p>
    <w:p w:rsidR="009B71E8" w:rsidRDefault="00686915" w:rsidP="0094562C">
      <w:pPr>
        <w:pStyle w:val="a3"/>
        <w:numPr>
          <w:ilvl w:val="0"/>
          <w:numId w:val="30"/>
        </w:numPr>
        <w:tabs>
          <w:tab w:val="left" w:pos="1134"/>
        </w:tabs>
        <w:spacing w:after="0" w:line="360" w:lineRule="auto"/>
        <w:ind w:left="0" w:firstLine="709"/>
        <w:jc w:val="both"/>
        <w:rPr>
          <w:rFonts w:ascii="Times New Roman" w:hAnsi="Times New Roman"/>
          <w:sz w:val="24"/>
          <w:szCs w:val="24"/>
        </w:rPr>
      </w:pPr>
      <w:r w:rsidRPr="001058E3">
        <w:rPr>
          <w:rFonts w:ascii="Times New Roman" w:hAnsi="Times New Roman"/>
          <w:sz w:val="24"/>
          <w:szCs w:val="24"/>
          <w:highlight w:val="yellow"/>
        </w:rPr>
        <w:t>«</w:t>
      </w:r>
      <w:r w:rsidR="000D1F0E" w:rsidRPr="001058E3">
        <w:rPr>
          <w:rFonts w:ascii="Times New Roman" w:hAnsi="Times New Roman"/>
          <w:sz w:val="24"/>
          <w:szCs w:val="24"/>
          <w:highlight w:val="yellow"/>
        </w:rPr>
        <w:t xml:space="preserve">31 марта </w:t>
      </w:r>
      <w:r w:rsidR="009B71E8" w:rsidRPr="001058E3">
        <w:rPr>
          <w:rFonts w:ascii="Times New Roman" w:hAnsi="Times New Roman"/>
          <w:sz w:val="24"/>
          <w:szCs w:val="24"/>
          <w:highlight w:val="yellow"/>
        </w:rPr>
        <w:t xml:space="preserve">Головной броненосец </w:t>
      </w:r>
      <w:r w:rsidRPr="001058E3">
        <w:rPr>
          <w:rFonts w:ascii="Times New Roman" w:hAnsi="Times New Roman"/>
          <w:sz w:val="24"/>
          <w:szCs w:val="24"/>
          <w:highlight w:val="yellow"/>
        </w:rPr>
        <w:t>«</w:t>
      </w:r>
      <w:r w:rsidR="009B71E8" w:rsidRPr="001058E3">
        <w:rPr>
          <w:rFonts w:ascii="Times New Roman" w:hAnsi="Times New Roman"/>
          <w:sz w:val="24"/>
          <w:szCs w:val="24"/>
          <w:highlight w:val="yellow"/>
        </w:rPr>
        <w:t>Петропавловск</w:t>
      </w:r>
      <w:r w:rsidRPr="001058E3">
        <w:rPr>
          <w:rFonts w:ascii="Times New Roman" w:hAnsi="Times New Roman"/>
          <w:sz w:val="24"/>
          <w:szCs w:val="24"/>
          <w:highlight w:val="yellow"/>
        </w:rPr>
        <w:t>»</w:t>
      </w:r>
      <w:r w:rsidR="009B71E8" w:rsidRPr="001058E3">
        <w:rPr>
          <w:rFonts w:ascii="Times New Roman" w:hAnsi="Times New Roman"/>
          <w:sz w:val="24"/>
          <w:szCs w:val="24"/>
          <w:highlight w:val="yellow"/>
        </w:rPr>
        <w:t xml:space="preserve"> в двух милях от берега столкнулся с неприятельской миной и затонул. Погибло более 600 человек экипажа, включая командующего Тихоокеанской эскадры, С.</w:t>
      </w:r>
      <w:r w:rsidRPr="001058E3">
        <w:rPr>
          <w:rFonts w:ascii="Times New Roman" w:hAnsi="Times New Roman"/>
          <w:sz w:val="24"/>
          <w:szCs w:val="24"/>
          <w:highlight w:val="yellow"/>
        </w:rPr>
        <w:t xml:space="preserve"> </w:t>
      </w:r>
      <w:r w:rsidR="009B71E8" w:rsidRPr="001058E3">
        <w:rPr>
          <w:rFonts w:ascii="Times New Roman" w:hAnsi="Times New Roman"/>
          <w:sz w:val="24"/>
          <w:szCs w:val="24"/>
          <w:highlight w:val="yellow"/>
        </w:rPr>
        <w:t>О. Макарова</w:t>
      </w:r>
      <w:r w:rsidRPr="001058E3">
        <w:rPr>
          <w:rFonts w:ascii="Times New Roman" w:hAnsi="Times New Roman"/>
          <w:sz w:val="24"/>
          <w:szCs w:val="24"/>
          <w:highlight w:val="yellow"/>
        </w:rPr>
        <w:t>…»</w:t>
      </w:r>
    </w:p>
    <w:p w:rsidR="00481A2C" w:rsidRPr="00240D34" w:rsidRDefault="00481A2C" w:rsidP="0094562C">
      <w:pPr>
        <w:pStyle w:val="a3"/>
        <w:numPr>
          <w:ilvl w:val="0"/>
          <w:numId w:val="11"/>
        </w:numPr>
        <w:spacing w:after="0" w:line="360" w:lineRule="auto"/>
        <w:ind w:left="0" w:firstLine="709"/>
        <w:jc w:val="both"/>
        <w:rPr>
          <w:rFonts w:ascii="Times New Roman" w:hAnsi="Times New Roman"/>
          <w:sz w:val="24"/>
          <w:szCs w:val="24"/>
        </w:rPr>
      </w:pPr>
      <w:r w:rsidRPr="00240D34">
        <w:rPr>
          <w:rFonts w:ascii="Times New Roman" w:hAnsi="Times New Roman"/>
          <w:sz w:val="24"/>
          <w:szCs w:val="24"/>
        </w:rPr>
        <w:t>Самолет Игоря Сикорского, первый в мире серийный 4-моторный бомбардировщик-биплан совершил свой первый полет в декабре 1913 г. 12 декабря Сикорский установил на нем четыре мировых рекорда: по дальности, высоте полета, грузоподъемности, количеству пассажиров (скорость до 137 км/час; дальность полета до 540 км; 8 пулеметов; до 400 кг бомб). Всего в 1914 – 1918 гг. было построено 73 таких самолетов. Какое название получил этот самолет?</w:t>
      </w:r>
    </w:p>
    <w:p w:rsidR="00481A2C" w:rsidRPr="00240D34" w:rsidRDefault="00686915" w:rsidP="0094562C">
      <w:pPr>
        <w:pStyle w:val="a3"/>
        <w:numPr>
          <w:ilvl w:val="0"/>
          <w:numId w:val="11"/>
        </w:numPr>
        <w:spacing w:after="0" w:line="360" w:lineRule="auto"/>
        <w:ind w:left="0" w:firstLine="709"/>
        <w:jc w:val="both"/>
        <w:rPr>
          <w:rFonts w:ascii="Times New Roman" w:hAnsi="Times New Roman"/>
          <w:sz w:val="24"/>
          <w:szCs w:val="24"/>
        </w:rPr>
      </w:pPr>
      <w:r w:rsidRPr="00240D34">
        <w:rPr>
          <w:rFonts w:ascii="Times New Roman" w:hAnsi="Times New Roman"/>
          <w:sz w:val="24"/>
          <w:szCs w:val="24"/>
        </w:rPr>
        <w:lastRenderedPageBreak/>
        <w:t>«</w:t>
      </w:r>
      <w:r w:rsidR="00481A2C" w:rsidRPr="00240D34">
        <w:rPr>
          <w:rFonts w:ascii="Times New Roman" w:hAnsi="Times New Roman"/>
          <w:sz w:val="24"/>
          <w:szCs w:val="24"/>
        </w:rPr>
        <w:t xml:space="preserve">В сражении под </w:t>
      </w:r>
      <w:proofErr w:type="spellStart"/>
      <w:r w:rsidR="00481A2C" w:rsidRPr="00240D34">
        <w:rPr>
          <w:rFonts w:ascii="Times New Roman" w:hAnsi="Times New Roman"/>
          <w:sz w:val="24"/>
          <w:szCs w:val="24"/>
        </w:rPr>
        <w:t>Гумбинненом</w:t>
      </w:r>
      <w:proofErr w:type="spellEnd"/>
      <w:r w:rsidR="00481A2C" w:rsidRPr="00240D34">
        <w:rPr>
          <w:rFonts w:ascii="Times New Roman" w:hAnsi="Times New Roman"/>
          <w:sz w:val="24"/>
          <w:szCs w:val="24"/>
        </w:rPr>
        <w:t xml:space="preserve"> германским войскам был нанесен сокрушительный урон. Была уничтожена треть всех наличных сил Германии. У России возникла реальная возможность захватить всю Восточную Пруссию. Однако преследование отступающих вражеских частей не было организовано, командующий 1-й российской армии проявил бездеятельность и, в конце концов, бросив армию, уехал в тыл. Это привело к окружению двух корпусов 2-й армии, большая часть воюющих сдалась в плен, а командующий застрелился. Потери составили 80 тыс. солдат и офицеров. Вскоре началось отступление русской армии  из Восточной Пруссии</w:t>
      </w:r>
      <w:r w:rsidRPr="00240D34">
        <w:rPr>
          <w:rFonts w:ascii="Times New Roman" w:hAnsi="Times New Roman"/>
          <w:sz w:val="24"/>
          <w:szCs w:val="24"/>
        </w:rPr>
        <w:t>»</w:t>
      </w:r>
      <w:r w:rsidR="00481A2C" w:rsidRPr="00240D34">
        <w:rPr>
          <w:rFonts w:ascii="Times New Roman" w:hAnsi="Times New Roman"/>
          <w:sz w:val="24"/>
          <w:szCs w:val="24"/>
        </w:rPr>
        <w:t>. Речь идет о событиях</w:t>
      </w:r>
      <w:r w:rsidRPr="00240D34">
        <w:rPr>
          <w:rFonts w:ascii="Times New Roman" w:hAnsi="Times New Roman"/>
          <w:sz w:val="24"/>
          <w:szCs w:val="24"/>
        </w:rPr>
        <w:t>:</w:t>
      </w:r>
    </w:p>
    <w:p w:rsidR="00481A2C" w:rsidRPr="00240D34" w:rsidRDefault="00481A2C" w:rsidP="0094562C">
      <w:pPr>
        <w:pStyle w:val="a3"/>
        <w:numPr>
          <w:ilvl w:val="0"/>
          <w:numId w:val="30"/>
        </w:numPr>
        <w:tabs>
          <w:tab w:val="left" w:pos="1134"/>
        </w:tabs>
        <w:spacing w:after="0" w:line="360" w:lineRule="auto"/>
        <w:ind w:left="0" w:firstLine="709"/>
        <w:jc w:val="both"/>
        <w:rPr>
          <w:rFonts w:ascii="Times New Roman" w:hAnsi="Times New Roman"/>
          <w:sz w:val="24"/>
          <w:szCs w:val="24"/>
        </w:rPr>
      </w:pPr>
      <w:proofErr w:type="gramStart"/>
      <w:r w:rsidRPr="00240D34">
        <w:rPr>
          <w:rFonts w:ascii="Times New Roman" w:hAnsi="Times New Roman"/>
          <w:sz w:val="24"/>
          <w:szCs w:val="24"/>
        </w:rPr>
        <w:t>4 августа – 2 сентября 1914 г.; Восточно-Прусская операция (армии генералов:</w:t>
      </w:r>
      <w:proofErr w:type="gramEnd"/>
      <w:r w:rsidRPr="00240D34">
        <w:rPr>
          <w:rFonts w:ascii="Times New Roman" w:hAnsi="Times New Roman"/>
          <w:sz w:val="24"/>
          <w:szCs w:val="24"/>
        </w:rPr>
        <w:t xml:space="preserve"> </w:t>
      </w:r>
      <w:proofErr w:type="gramStart"/>
      <w:r w:rsidRPr="00240D34">
        <w:rPr>
          <w:rFonts w:ascii="Times New Roman" w:hAnsi="Times New Roman"/>
          <w:sz w:val="24"/>
          <w:szCs w:val="24"/>
        </w:rPr>
        <w:t>П.</w:t>
      </w:r>
      <w:r w:rsidR="00686915" w:rsidRPr="00240D34">
        <w:rPr>
          <w:rFonts w:ascii="Times New Roman" w:hAnsi="Times New Roman"/>
          <w:sz w:val="24"/>
          <w:szCs w:val="24"/>
        </w:rPr>
        <w:t xml:space="preserve"> </w:t>
      </w:r>
      <w:r w:rsidRPr="00240D34">
        <w:rPr>
          <w:rFonts w:ascii="Times New Roman" w:hAnsi="Times New Roman"/>
          <w:sz w:val="24"/>
          <w:szCs w:val="24"/>
        </w:rPr>
        <w:t xml:space="preserve">К. </w:t>
      </w:r>
      <w:proofErr w:type="spellStart"/>
      <w:r w:rsidRPr="00240D34">
        <w:rPr>
          <w:rFonts w:ascii="Times New Roman" w:hAnsi="Times New Roman"/>
          <w:sz w:val="24"/>
          <w:szCs w:val="24"/>
        </w:rPr>
        <w:t>Раненкампфа</w:t>
      </w:r>
      <w:proofErr w:type="spellEnd"/>
      <w:r w:rsidRPr="00240D34">
        <w:rPr>
          <w:rFonts w:ascii="Times New Roman" w:hAnsi="Times New Roman"/>
          <w:sz w:val="24"/>
          <w:szCs w:val="24"/>
        </w:rPr>
        <w:t xml:space="preserve"> и А.</w:t>
      </w:r>
      <w:r w:rsidR="00686915" w:rsidRPr="00240D34">
        <w:rPr>
          <w:rFonts w:ascii="Times New Roman" w:hAnsi="Times New Roman"/>
          <w:sz w:val="24"/>
          <w:szCs w:val="24"/>
        </w:rPr>
        <w:t xml:space="preserve"> </w:t>
      </w:r>
      <w:r w:rsidRPr="00240D34">
        <w:rPr>
          <w:rFonts w:ascii="Times New Roman" w:hAnsi="Times New Roman"/>
          <w:sz w:val="24"/>
          <w:szCs w:val="24"/>
        </w:rPr>
        <w:t>В. Самсонова);</w:t>
      </w:r>
      <w:proofErr w:type="gramEnd"/>
    </w:p>
    <w:p w:rsidR="00481A2C" w:rsidRPr="00240D34" w:rsidRDefault="00481A2C" w:rsidP="0094562C">
      <w:pPr>
        <w:pStyle w:val="a3"/>
        <w:numPr>
          <w:ilvl w:val="0"/>
          <w:numId w:val="30"/>
        </w:numPr>
        <w:tabs>
          <w:tab w:val="left" w:pos="1134"/>
        </w:tabs>
        <w:spacing w:after="0" w:line="360" w:lineRule="auto"/>
        <w:ind w:left="0" w:firstLine="709"/>
        <w:jc w:val="both"/>
        <w:rPr>
          <w:rFonts w:ascii="Times New Roman" w:hAnsi="Times New Roman"/>
          <w:sz w:val="24"/>
          <w:szCs w:val="24"/>
        </w:rPr>
      </w:pPr>
      <w:r w:rsidRPr="00240D34">
        <w:rPr>
          <w:rFonts w:ascii="Times New Roman" w:hAnsi="Times New Roman"/>
          <w:sz w:val="24"/>
          <w:szCs w:val="24"/>
        </w:rPr>
        <w:t>29 октября – 11 ноября 1914 г.; Лодзинская операция;</w:t>
      </w:r>
    </w:p>
    <w:p w:rsidR="00481A2C" w:rsidRPr="00240D34" w:rsidRDefault="00481A2C" w:rsidP="0094562C">
      <w:pPr>
        <w:pStyle w:val="a3"/>
        <w:numPr>
          <w:ilvl w:val="0"/>
          <w:numId w:val="30"/>
        </w:numPr>
        <w:tabs>
          <w:tab w:val="left" w:pos="1134"/>
        </w:tabs>
        <w:spacing w:after="0" w:line="360" w:lineRule="auto"/>
        <w:ind w:left="0" w:firstLine="709"/>
        <w:jc w:val="both"/>
        <w:rPr>
          <w:rFonts w:ascii="Times New Roman" w:hAnsi="Times New Roman"/>
          <w:sz w:val="24"/>
          <w:szCs w:val="24"/>
        </w:rPr>
      </w:pPr>
      <w:r w:rsidRPr="00240D34">
        <w:rPr>
          <w:rFonts w:ascii="Times New Roman" w:hAnsi="Times New Roman"/>
          <w:sz w:val="24"/>
          <w:szCs w:val="24"/>
        </w:rPr>
        <w:t xml:space="preserve">5 августа – 8 сентября  1914 г.; </w:t>
      </w:r>
      <w:proofErr w:type="spellStart"/>
      <w:r w:rsidRPr="00240D34">
        <w:rPr>
          <w:rFonts w:ascii="Times New Roman" w:hAnsi="Times New Roman"/>
          <w:sz w:val="24"/>
          <w:szCs w:val="24"/>
        </w:rPr>
        <w:t>Галицийская</w:t>
      </w:r>
      <w:proofErr w:type="spellEnd"/>
      <w:r w:rsidRPr="00240D34">
        <w:rPr>
          <w:rFonts w:ascii="Times New Roman" w:hAnsi="Times New Roman"/>
          <w:sz w:val="24"/>
          <w:szCs w:val="24"/>
        </w:rPr>
        <w:t xml:space="preserve"> битва (командующий Юго-Западным фронтом – генерал Н.</w:t>
      </w:r>
      <w:r w:rsidR="00686915" w:rsidRPr="00240D34">
        <w:rPr>
          <w:rFonts w:ascii="Times New Roman" w:hAnsi="Times New Roman"/>
          <w:sz w:val="24"/>
          <w:szCs w:val="24"/>
        </w:rPr>
        <w:t xml:space="preserve"> </w:t>
      </w:r>
      <w:r w:rsidRPr="00240D34">
        <w:rPr>
          <w:rFonts w:ascii="Times New Roman" w:hAnsi="Times New Roman"/>
          <w:sz w:val="24"/>
          <w:szCs w:val="24"/>
        </w:rPr>
        <w:t>И.</w:t>
      </w:r>
      <w:r w:rsidR="00686915" w:rsidRPr="00240D34">
        <w:rPr>
          <w:rFonts w:ascii="Times New Roman" w:hAnsi="Times New Roman"/>
          <w:sz w:val="24"/>
          <w:szCs w:val="24"/>
        </w:rPr>
        <w:t xml:space="preserve"> </w:t>
      </w:r>
      <w:r w:rsidRPr="00240D34">
        <w:rPr>
          <w:rFonts w:ascii="Times New Roman" w:hAnsi="Times New Roman"/>
          <w:sz w:val="24"/>
          <w:szCs w:val="24"/>
        </w:rPr>
        <w:t>Иванов);</w:t>
      </w:r>
    </w:p>
    <w:p w:rsidR="00B41149" w:rsidRPr="00240D34" w:rsidRDefault="00481A2C" w:rsidP="0094562C">
      <w:pPr>
        <w:pStyle w:val="a3"/>
        <w:numPr>
          <w:ilvl w:val="0"/>
          <w:numId w:val="30"/>
        </w:numPr>
        <w:tabs>
          <w:tab w:val="left" w:pos="1134"/>
        </w:tabs>
        <w:spacing w:after="0" w:line="360" w:lineRule="auto"/>
        <w:ind w:left="0" w:firstLine="709"/>
        <w:jc w:val="both"/>
        <w:rPr>
          <w:rFonts w:ascii="Times New Roman" w:hAnsi="Times New Roman"/>
          <w:sz w:val="24"/>
          <w:szCs w:val="24"/>
        </w:rPr>
      </w:pPr>
      <w:r w:rsidRPr="00240D34">
        <w:rPr>
          <w:rFonts w:ascii="Times New Roman" w:hAnsi="Times New Roman"/>
          <w:sz w:val="24"/>
          <w:szCs w:val="24"/>
        </w:rPr>
        <w:t xml:space="preserve">15 сентября – 26 октября 1914 г.; </w:t>
      </w:r>
      <w:proofErr w:type="spellStart"/>
      <w:r w:rsidRPr="00240D34">
        <w:rPr>
          <w:rFonts w:ascii="Times New Roman" w:hAnsi="Times New Roman"/>
          <w:sz w:val="24"/>
          <w:szCs w:val="24"/>
        </w:rPr>
        <w:t>В</w:t>
      </w:r>
      <w:r w:rsidR="00B41149" w:rsidRPr="00240D34">
        <w:rPr>
          <w:rFonts w:ascii="Times New Roman" w:hAnsi="Times New Roman"/>
          <w:sz w:val="24"/>
          <w:szCs w:val="24"/>
        </w:rPr>
        <w:t>аршавско-Ивангородская</w:t>
      </w:r>
      <w:proofErr w:type="spellEnd"/>
      <w:r w:rsidR="00B41149" w:rsidRPr="00240D34">
        <w:rPr>
          <w:rFonts w:ascii="Times New Roman" w:hAnsi="Times New Roman"/>
          <w:sz w:val="24"/>
          <w:szCs w:val="24"/>
        </w:rPr>
        <w:t xml:space="preserve"> операция.</w:t>
      </w:r>
    </w:p>
    <w:p w:rsidR="00B41149" w:rsidRDefault="00686915" w:rsidP="0094562C">
      <w:pPr>
        <w:pStyle w:val="a3"/>
        <w:numPr>
          <w:ilvl w:val="0"/>
          <w:numId w:val="11"/>
        </w:numPr>
        <w:spacing w:after="0" w:line="360" w:lineRule="auto"/>
        <w:ind w:left="0" w:firstLine="709"/>
        <w:jc w:val="both"/>
        <w:rPr>
          <w:rFonts w:ascii="Times New Roman" w:hAnsi="Times New Roman"/>
          <w:sz w:val="24"/>
          <w:szCs w:val="24"/>
        </w:rPr>
      </w:pPr>
      <w:proofErr w:type="gramStart"/>
      <w:r>
        <w:rPr>
          <w:rFonts w:ascii="Times New Roman" w:hAnsi="Times New Roman"/>
          <w:sz w:val="24"/>
          <w:szCs w:val="24"/>
        </w:rPr>
        <w:t>«</w:t>
      </w:r>
      <w:r w:rsidR="00B41149" w:rsidRPr="00B41149">
        <w:rPr>
          <w:rFonts w:ascii="Times New Roman" w:hAnsi="Times New Roman"/>
          <w:sz w:val="24"/>
          <w:szCs w:val="24"/>
        </w:rPr>
        <w:t>В результате концентрации сил на Восточном фронте (двойное превосходство в</w:t>
      </w:r>
      <w:r w:rsidR="00B41149">
        <w:rPr>
          <w:rFonts w:ascii="Times New Roman" w:hAnsi="Times New Roman"/>
          <w:sz w:val="24"/>
          <w:szCs w:val="24"/>
        </w:rPr>
        <w:t xml:space="preserve"> артиллерии, особенно в тяжелой</w:t>
      </w:r>
      <w:r w:rsidR="00B41149" w:rsidRPr="00B41149">
        <w:rPr>
          <w:rFonts w:ascii="Times New Roman" w:hAnsi="Times New Roman"/>
          <w:sz w:val="24"/>
          <w:szCs w:val="24"/>
        </w:rPr>
        <w:t>) начинается «Великое отступление» русских войск из Галиции, а затем и из Польши.</w:t>
      </w:r>
      <w:proofErr w:type="gramEnd"/>
      <w:r w:rsidR="00B41149" w:rsidRPr="00B41149">
        <w:rPr>
          <w:rFonts w:ascii="Times New Roman" w:hAnsi="Times New Roman"/>
          <w:sz w:val="24"/>
          <w:szCs w:val="24"/>
        </w:rPr>
        <w:t xml:space="preserve"> Оставили Польшу, Литву, Западную Белоруссию и Курляндию</w:t>
      </w:r>
      <w:r>
        <w:rPr>
          <w:rFonts w:ascii="Times New Roman" w:hAnsi="Times New Roman"/>
          <w:sz w:val="24"/>
          <w:szCs w:val="24"/>
        </w:rPr>
        <w:t>»</w:t>
      </w:r>
      <w:r w:rsidR="00B41149">
        <w:rPr>
          <w:rFonts w:ascii="Times New Roman" w:hAnsi="Times New Roman"/>
          <w:sz w:val="24"/>
          <w:szCs w:val="24"/>
        </w:rPr>
        <w:t>. Речь идет о событиях</w:t>
      </w:r>
      <w:r>
        <w:rPr>
          <w:rFonts w:ascii="Times New Roman" w:hAnsi="Times New Roman"/>
          <w:sz w:val="24"/>
          <w:szCs w:val="24"/>
        </w:rPr>
        <w:t>:</w:t>
      </w:r>
    </w:p>
    <w:p w:rsidR="00B41149" w:rsidRPr="00B41149" w:rsidRDefault="00B41149" w:rsidP="0094562C">
      <w:pPr>
        <w:pStyle w:val="a3"/>
        <w:numPr>
          <w:ilvl w:val="0"/>
          <w:numId w:val="31"/>
        </w:numPr>
        <w:spacing w:after="0" w:line="360" w:lineRule="auto"/>
        <w:ind w:left="1276" w:hanging="567"/>
        <w:jc w:val="both"/>
        <w:rPr>
          <w:rFonts w:ascii="Times New Roman" w:hAnsi="Times New Roman"/>
          <w:sz w:val="24"/>
          <w:szCs w:val="24"/>
        </w:rPr>
      </w:pPr>
      <w:r w:rsidRPr="00B41149">
        <w:rPr>
          <w:rFonts w:ascii="Times New Roman" w:hAnsi="Times New Roman"/>
          <w:sz w:val="24"/>
          <w:szCs w:val="24"/>
        </w:rPr>
        <w:t xml:space="preserve">15 сентября – 26 октября 1914 г.; </w:t>
      </w:r>
      <w:proofErr w:type="spellStart"/>
      <w:r w:rsidRPr="00B41149">
        <w:rPr>
          <w:rFonts w:ascii="Times New Roman" w:hAnsi="Times New Roman"/>
          <w:sz w:val="24"/>
          <w:szCs w:val="24"/>
        </w:rPr>
        <w:t>Варшавско-Ивангородская</w:t>
      </w:r>
      <w:proofErr w:type="spellEnd"/>
      <w:r w:rsidRPr="00B41149">
        <w:rPr>
          <w:rFonts w:ascii="Times New Roman" w:hAnsi="Times New Roman"/>
          <w:sz w:val="24"/>
          <w:szCs w:val="24"/>
        </w:rPr>
        <w:t xml:space="preserve"> операция;</w:t>
      </w:r>
    </w:p>
    <w:p w:rsidR="00B41149" w:rsidRPr="00B41149" w:rsidRDefault="00B41149" w:rsidP="0094562C">
      <w:pPr>
        <w:pStyle w:val="a3"/>
        <w:numPr>
          <w:ilvl w:val="0"/>
          <w:numId w:val="31"/>
        </w:numPr>
        <w:spacing w:after="0" w:line="360" w:lineRule="auto"/>
        <w:ind w:left="1276" w:hanging="567"/>
        <w:jc w:val="both"/>
        <w:rPr>
          <w:rFonts w:ascii="Times New Roman" w:hAnsi="Times New Roman"/>
          <w:sz w:val="24"/>
          <w:szCs w:val="24"/>
        </w:rPr>
      </w:pPr>
      <w:r w:rsidRPr="00B41149">
        <w:rPr>
          <w:rFonts w:ascii="Times New Roman" w:hAnsi="Times New Roman"/>
          <w:sz w:val="24"/>
          <w:szCs w:val="24"/>
        </w:rPr>
        <w:t xml:space="preserve">22 мая – сентябрь 1916 г.; «Брусиловский прорыв»; </w:t>
      </w:r>
    </w:p>
    <w:p w:rsidR="00B41149" w:rsidRPr="00B41149" w:rsidRDefault="00B41149" w:rsidP="0094562C">
      <w:pPr>
        <w:pStyle w:val="a3"/>
        <w:numPr>
          <w:ilvl w:val="0"/>
          <w:numId w:val="31"/>
        </w:numPr>
        <w:spacing w:after="0" w:line="360" w:lineRule="auto"/>
        <w:ind w:left="1276" w:hanging="567"/>
        <w:jc w:val="both"/>
        <w:rPr>
          <w:rFonts w:ascii="Times New Roman" w:hAnsi="Times New Roman"/>
          <w:sz w:val="24"/>
          <w:szCs w:val="24"/>
        </w:rPr>
      </w:pPr>
      <w:r w:rsidRPr="00B41149">
        <w:rPr>
          <w:rFonts w:ascii="Times New Roman" w:hAnsi="Times New Roman"/>
          <w:sz w:val="24"/>
          <w:szCs w:val="24"/>
        </w:rPr>
        <w:t xml:space="preserve">9 декабря 1914 г. – 4 января 1915 г.; </w:t>
      </w:r>
      <w:proofErr w:type="spellStart"/>
      <w:r w:rsidRPr="00B41149">
        <w:rPr>
          <w:rFonts w:ascii="Times New Roman" w:hAnsi="Times New Roman"/>
          <w:sz w:val="24"/>
          <w:szCs w:val="24"/>
        </w:rPr>
        <w:t>Сарыкамышская</w:t>
      </w:r>
      <w:proofErr w:type="spellEnd"/>
      <w:r w:rsidRPr="00B41149">
        <w:rPr>
          <w:rFonts w:ascii="Times New Roman" w:hAnsi="Times New Roman"/>
          <w:sz w:val="24"/>
          <w:szCs w:val="24"/>
        </w:rPr>
        <w:t xml:space="preserve"> операция;</w:t>
      </w:r>
    </w:p>
    <w:p w:rsidR="00B41149" w:rsidRPr="00B41149" w:rsidRDefault="00B41149" w:rsidP="0094562C">
      <w:pPr>
        <w:pStyle w:val="a3"/>
        <w:numPr>
          <w:ilvl w:val="0"/>
          <w:numId w:val="31"/>
        </w:numPr>
        <w:spacing w:after="0" w:line="360" w:lineRule="auto"/>
        <w:ind w:left="1276" w:hanging="567"/>
        <w:jc w:val="both"/>
        <w:rPr>
          <w:rFonts w:ascii="Times New Roman" w:hAnsi="Times New Roman"/>
          <w:sz w:val="24"/>
          <w:szCs w:val="24"/>
        </w:rPr>
      </w:pPr>
      <w:r w:rsidRPr="00B41149">
        <w:rPr>
          <w:rFonts w:ascii="Times New Roman" w:hAnsi="Times New Roman"/>
          <w:sz w:val="24"/>
          <w:szCs w:val="24"/>
        </w:rPr>
        <w:t>19 – 22 апреля – август 1915 г.</w:t>
      </w:r>
      <w:r>
        <w:rPr>
          <w:rFonts w:ascii="Times New Roman" w:hAnsi="Times New Roman"/>
          <w:sz w:val="24"/>
          <w:szCs w:val="24"/>
        </w:rPr>
        <w:t>;</w:t>
      </w:r>
      <w:r w:rsidRPr="00B41149">
        <w:rPr>
          <w:rFonts w:ascii="Times New Roman" w:hAnsi="Times New Roman"/>
          <w:sz w:val="24"/>
          <w:szCs w:val="24"/>
        </w:rPr>
        <w:t xml:space="preserve"> </w:t>
      </w:r>
      <w:proofErr w:type="spellStart"/>
      <w:r w:rsidRPr="00B41149">
        <w:rPr>
          <w:rFonts w:ascii="Times New Roman" w:hAnsi="Times New Roman"/>
          <w:sz w:val="24"/>
          <w:szCs w:val="24"/>
        </w:rPr>
        <w:t>Горлицкий</w:t>
      </w:r>
      <w:proofErr w:type="spellEnd"/>
      <w:r w:rsidRPr="00B41149">
        <w:rPr>
          <w:rFonts w:ascii="Times New Roman" w:hAnsi="Times New Roman"/>
          <w:sz w:val="24"/>
          <w:szCs w:val="24"/>
        </w:rPr>
        <w:t xml:space="preserve"> прорыв.</w:t>
      </w:r>
    </w:p>
    <w:p w:rsidR="00B41149" w:rsidRDefault="00716FE3" w:rsidP="0094562C">
      <w:pPr>
        <w:pStyle w:val="a3"/>
        <w:numPr>
          <w:ilvl w:val="0"/>
          <w:numId w:val="11"/>
        </w:numPr>
        <w:spacing w:after="0" w:line="360" w:lineRule="auto"/>
        <w:ind w:left="0" w:firstLine="709"/>
        <w:jc w:val="both"/>
        <w:rPr>
          <w:rFonts w:ascii="Times New Roman" w:hAnsi="Times New Roman"/>
          <w:sz w:val="24"/>
          <w:szCs w:val="24"/>
        </w:rPr>
      </w:pPr>
      <w:proofErr w:type="gramStart"/>
      <w:r>
        <w:rPr>
          <w:rFonts w:ascii="Times New Roman" w:hAnsi="Times New Roman"/>
          <w:sz w:val="24"/>
          <w:szCs w:val="24"/>
        </w:rPr>
        <w:t>«</w:t>
      </w:r>
      <w:r w:rsidR="00B41149" w:rsidRPr="00B41149">
        <w:rPr>
          <w:rFonts w:ascii="Times New Roman" w:hAnsi="Times New Roman"/>
          <w:sz w:val="24"/>
          <w:szCs w:val="24"/>
        </w:rPr>
        <w:t>Главный удар наносили войска Западного фронта (А.</w:t>
      </w:r>
      <w:r w:rsidR="00686915">
        <w:rPr>
          <w:rFonts w:ascii="Times New Roman" w:hAnsi="Times New Roman"/>
          <w:sz w:val="24"/>
          <w:szCs w:val="24"/>
        </w:rPr>
        <w:t xml:space="preserve"> </w:t>
      </w:r>
      <w:r w:rsidR="00B41149" w:rsidRPr="00B41149">
        <w:rPr>
          <w:rFonts w:ascii="Times New Roman" w:hAnsi="Times New Roman"/>
          <w:sz w:val="24"/>
          <w:szCs w:val="24"/>
        </w:rPr>
        <w:t xml:space="preserve">Е. </w:t>
      </w:r>
      <w:proofErr w:type="spellStart"/>
      <w:r w:rsidR="00B41149" w:rsidRPr="00B41149">
        <w:rPr>
          <w:rFonts w:ascii="Times New Roman" w:hAnsi="Times New Roman"/>
          <w:sz w:val="24"/>
          <w:szCs w:val="24"/>
        </w:rPr>
        <w:t>Эверт</w:t>
      </w:r>
      <w:proofErr w:type="spellEnd"/>
      <w:r w:rsidR="00B41149" w:rsidRPr="00B41149">
        <w:rPr>
          <w:rFonts w:ascii="Times New Roman" w:hAnsi="Times New Roman"/>
          <w:sz w:val="24"/>
          <w:szCs w:val="24"/>
        </w:rPr>
        <w:t>), вспомогательный – Северного – ген. А.</w:t>
      </w:r>
      <w:r>
        <w:rPr>
          <w:rFonts w:ascii="Times New Roman" w:hAnsi="Times New Roman"/>
          <w:sz w:val="24"/>
          <w:szCs w:val="24"/>
        </w:rPr>
        <w:t xml:space="preserve"> </w:t>
      </w:r>
      <w:r w:rsidR="00B41149" w:rsidRPr="00B41149">
        <w:rPr>
          <w:rFonts w:ascii="Times New Roman" w:hAnsi="Times New Roman"/>
          <w:sz w:val="24"/>
          <w:szCs w:val="24"/>
        </w:rPr>
        <w:t>Н. Куропаткин, Юго-Западного А.</w:t>
      </w:r>
      <w:r>
        <w:rPr>
          <w:rFonts w:ascii="Times New Roman" w:hAnsi="Times New Roman"/>
          <w:sz w:val="24"/>
          <w:szCs w:val="24"/>
        </w:rPr>
        <w:t xml:space="preserve"> </w:t>
      </w:r>
      <w:r w:rsidR="00B41149" w:rsidRPr="00B41149">
        <w:rPr>
          <w:rFonts w:ascii="Times New Roman" w:hAnsi="Times New Roman"/>
          <w:sz w:val="24"/>
          <w:szCs w:val="24"/>
        </w:rPr>
        <w:t>А. Брусилов.</w:t>
      </w:r>
      <w:proofErr w:type="gramEnd"/>
      <w:r w:rsidR="00B41149" w:rsidRPr="00B41149">
        <w:rPr>
          <w:rFonts w:ascii="Times New Roman" w:hAnsi="Times New Roman"/>
          <w:sz w:val="24"/>
          <w:szCs w:val="24"/>
        </w:rPr>
        <w:t xml:space="preserve"> Наступление в Галиции началось на две недели раньше намеченного срока. Потери </w:t>
      </w:r>
      <w:r w:rsidR="00B41149">
        <w:rPr>
          <w:rFonts w:ascii="Times New Roman" w:hAnsi="Times New Roman"/>
          <w:sz w:val="24"/>
          <w:szCs w:val="24"/>
        </w:rPr>
        <w:t>Германии</w:t>
      </w:r>
      <w:r w:rsidR="00B41149" w:rsidRPr="00B41149">
        <w:rPr>
          <w:rFonts w:ascii="Times New Roman" w:hAnsi="Times New Roman"/>
          <w:sz w:val="24"/>
          <w:szCs w:val="24"/>
        </w:rPr>
        <w:t xml:space="preserve"> составили 1,5 млн. чел (российской армии – в три раза меньше, войска продвинулись на 120 км), но другие фронты не поддержали или войска переброшены слишком поздно, когда противник укрепил оборону. Наступление союзников на р. Сомме началось строго по плану, когда в Галиции острейший момент наступления был уже пережит</w:t>
      </w:r>
      <w:r w:rsidR="00686915">
        <w:rPr>
          <w:rFonts w:ascii="Times New Roman" w:hAnsi="Times New Roman"/>
          <w:sz w:val="24"/>
          <w:szCs w:val="24"/>
        </w:rPr>
        <w:t>»</w:t>
      </w:r>
      <w:r w:rsidR="00B41149" w:rsidRPr="00B41149">
        <w:rPr>
          <w:rFonts w:ascii="Times New Roman" w:hAnsi="Times New Roman"/>
          <w:sz w:val="24"/>
          <w:szCs w:val="24"/>
        </w:rPr>
        <w:t xml:space="preserve">. </w:t>
      </w:r>
      <w:r w:rsidR="00B41149">
        <w:rPr>
          <w:rFonts w:ascii="Times New Roman" w:hAnsi="Times New Roman"/>
          <w:sz w:val="24"/>
          <w:szCs w:val="24"/>
        </w:rPr>
        <w:t>Речь идет о событиях</w:t>
      </w:r>
      <w:r w:rsidR="00686915">
        <w:rPr>
          <w:rFonts w:ascii="Times New Roman" w:hAnsi="Times New Roman"/>
          <w:sz w:val="24"/>
          <w:szCs w:val="24"/>
        </w:rPr>
        <w:t>:</w:t>
      </w:r>
    </w:p>
    <w:p w:rsidR="00B41149" w:rsidRPr="00B41149" w:rsidRDefault="00B41149" w:rsidP="0094562C">
      <w:pPr>
        <w:pStyle w:val="a3"/>
        <w:numPr>
          <w:ilvl w:val="1"/>
          <w:numId w:val="11"/>
        </w:numPr>
        <w:spacing w:after="0" w:line="360" w:lineRule="auto"/>
        <w:ind w:left="1276" w:hanging="567"/>
        <w:jc w:val="both"/>
        <w:rPr>
          <w:rFonts w:ascii="Times New Roman" w:hAnsi="Times New Roman"/>
          <w:sz w:val="24"/>
          <w:szCs w:val="24"/>
        </w:rPr>
      </w:pPr>
      <w:r w:rsidRPr="00B41149">
        <w:rPr>
          <w:rFonts w:ascii="Times New Roman" w:hAnsi="Times New Roman"/>
          <w:sz w:val="24"/>
          <w:szCs w:val="24"/>
        </w:rPr>
        <w:t>15 сентября – 26 октября 1914 г.</w:t>
      </w:r>
      <w:r w:rsidR="00716FE3">
        <w:rPr>
          <w:rFonts w:ascii="Times New Roman" w:hAnsi="Times New Roman"/>
          <w:sz w:val="24"/>
          <w:szCs w:val="24"/>
        </w:rPr>
        <w:t>;</w:t>
      </w:r>
      <w:r w:rsidRPr="00B41149">
        <w:rPr>
          <w:rFonts w:ascii="Times New Roman" w:hAnsi="Times New Roman"/>
          <w:sz w:val="24"/>
          <w:szCs w:val="24"/>
        </w:rPr>
        <w:t xml:space="preserve"> </w:t>
      </w:r>
      <w:proofErr w:type="spellStart"/>
      <w:r w:rsidRPr="00B41149">
        <w:rPr>
          <w:rFonts w:ascii="Times New Roman" w:hAnsi="Times New Roman"/>
          <w:sz w:val="24"/>
          <w:szCs w:val="24"/>
        </w:rPr>
        <w:t>Варшавско-Ивангородская</w:t>
      </w:r>
      <w:proofErr w:type="spellEnd"/>
      <w:r w:rsidRPr="00B41149">
        <w:rPr>
          <w:rFonts w:ascii="Times New Roman" w:hAnsi="Times New Roman"/>
          <w:sz w:val="24"/>
          <w:szCs w:val="24"/>
        </w:rPr>
        <w:t xml:space="preserve"> операция;</w:t>
      </w:r>
    </w:p>
    <w:p w:rsidR="00B41149" w:rsidRPr="00B41149" w:rsidRDefault="00B41149" w:rsidP="0094562C">
      <w:pPr>
        <w:pStyle w:val="a3"/>
        <w:numPr>
          <w:ilvl w:val="1"/>
          <w:numId w:val="11"/>
        </w:numPr>
        <w:spacing w:after="0" w:line="360" w:lineRule="auto"/>
        <w:ind w:left="1276" w:hanging="567"/>
        <w:jc w:val="both"/>
        <w:rPr>
          <w:rFonts w:ascii="Times New Roman" w:hAnsi="Times New Roman"/>
          <w:sz w:val="24"/>
          <w:szCs w:val="24"/>
        </w:rPr>
      </w:pPr>
      <w:r w:rsidRPr="00B41149">
        <w:rPr>
          <w:rFonts w:ascii="Times New Roman" w:hAnsi="Times New Roman"/>
          <w:sz w:val="24"/>
          <w:szCs w:val="24"/>
        </w:rPr>
        <w:t>22 мая – сентябрь 1916 г.</w:t>
      </w:r>
      <w:r w:rsidR="00716FE3">
        <w:rPr>
          <w:rFonts w:ascii="Times New Roman" w:hAnsi="Times New Roman"/>
          <w:sz w:val="24"/>
          <w:szCs w:val="24"/>
        </w:rPr>
        <w:t>;</w:t>
      </w:r>
      <w:r w:rsidRPr="00B41149">
        <w:rPr>
          <w:rFonts w:ascii="Times New Roman" w:hAnsi="Times New Roman"/>
          <w:sz w:val="24"/>
          <w:szCs w:val="24"/>
        </w:rPr>
        <w:t xml:space="preserve"> «Брусиловский прорыв»; </w:t>
      </w:r>
    </w:p>
    <w:p w:rsidR="00B41149" w:rsidRPr="00B41149" w:rsidRDefault="00B41149" w:rsidP="0094562C">
      <w:pPr>
        <w:pStyle w:val="a3"/>
        <w:numPr>
          <w:ilvl w:val="1"/>
          <w:numId w:val="11"/>
        </w:numPr>
        <w:spacing w:after="0" w:line="360" w:lineRule="auto"/>
        <w:ind w:left="1276" w:hanging="567"/>
        <w:jc w:val="both"/>
        <w:rPr>
          <w:rFonts w:ascii="Times New Roman" w:hAnsi="Times New Roman"/>
          <w:sz w:val="24"/>
          <w:szCs w:val="24"/>
        </w:rPr>
      </w:pPr>
      <w:r w:rsidRPr="00B41149">
        <w:rPr>
          <w:rFonts w:ascii="Times New Roman" w:hAnsi="Times New Roman"/>
          <w:sz w:val="24"/>
          <w:szCs w:val="24"/>
        </w:rPr>
        <w:t>9 декабря 1914 г. – 4 января 1915 г.</w:t>
      </w:r>
      <w:r w:rsidR="00716FE3">
        <w:rPr>
          <w:rFonts w:ascii="Times New Roman" w:hAnsi="Times New Roman"/>
          <w:sz w:val="24"/>
          <w:szCs w:val="24"/>
        </w:rPr>
        <w:t>;</w:t>
      </w:r>
      <w:r w:rsidRPr="00B41149">
        <w:rPr>
          <w:rFonts w:ascii="Times New Roman" w:hAnsi="Times New Roman"/>
          <w:sz w:val="24"/>
          <w:szCs w:val="24"/>
        </w:rPr>
        <w:t xml:space="preserve"> </w:t>
      </w:r>
      <w:proofErr w:type="spellStart"/>
      <w:r w:rsidRPr="00B41149">
        <w:rPr>
          <w:rFonts w:ascii="Times New Roman" w:hAnsi="Times New Roman"/>
          <w:sz w:val="24"/>
          <w:szCs w:val="24"/>
        </w:rPr>
        <w:t>Сарыкамышская</w:t>
      </w:r>
      <w:proofErr w:type="spellEnd"/>
      <w:r w:rsidRPr="00B41149">
        <w:rPr>
          <w:rFonts w:ascii="Times New Roman" w:hAnsi="Times New Roman"/>
          <w:sz w:val="24"/>
          <w:szCs w:val="24"/>
        </w:rPr>
        <w:t xml:space="preserve"> операция;</w:t>
      </w:r>
    </w:p>
    <w:p w:rsidR="009B5DB2" w:rsidRDefault="00B41149" w:rsidP="0094562C">
      <w:pPr>
        <w:pStyle w:val="a3"/>
        <w:numPr>
          <w:ilvl w:val="1"/>
          <w:numId w:val="11"/>
        </w:numPr>
        <w:spacing w:after="0" w:line="360" w:lineRule="auto"/>
        <w:ind w:left="1276" w:hanging="567"/>
        <w:jc w:val="both"/>
        <w:rPr>
          <w:rFonts w:ascii="Times New Roman" w:hAnsi="Times New Roman"/>
          <w:sz w:val="24"/>
          <w:szCs w:val="24"/>
        </w:rPr>
      </w:pPr>
      <w:r w:rsidRPr="00B41149">
        <w:rPr>
          <w:rFonts w:ascii="Times New Roman" w:hAnsi="Times New Roman"/>
          <w:sz w:val="24"/>
          <w:szCs w:val="24"/>
        </w:rPr>
        <w:t>19 – 22 апреля – август 1915 г.</w:t>
      </w:r>
      <w:r w:rsidR="00716FE3">
        <w:rPr>
          <w:rFonts w:ascii="Times New Roman" w:hAnsi="Times New Roman"/>
          <w:sz w:val="24"/>
          <w:szCs w:val="24"/>
        </w:rPr>
        <w:t>;</w:t>
      </w:r>
      <w:r w:rsidRPr="00B41149">
        <w:rPr>
          <w:rFonts w:ascii="Times New Roman" w:hAnsi="Times New Roman"/>
          <w:sz w:val="24"/>
          <w:szCs w:val="24"/>
        </w:rPr>
        <w:t xml:space="preserve"> </w:t>
      </w:r>
      <w:proofErr w:type="spellStart"/>
      <w:r w:rsidRPr="00B41149">
        <w:rPr>
          <w:rFonts w:ascii="Times New Roman" w:hAnsi="Times New Roman"/>
          <w:sz w:val="24"/>
          <w:szCs w:val="24"/>
        </w:rPr>
        <w:t>Горлицкий</w:t>
      </w:r>
      <w:proofErr w:type="spellEnd"/>
      <w:r w:rsidRPr="00B41149">
        <w:rPr>
          <w:rFonts w:ascii="Times New Roman" w:hAnsi="Times New Roman"/>
          <w:sz w:val="24"/>
          <w:szCs w:val="24"/>
        </w:rPr>
        <w:t xml:space="preserve"> прорыв.</w:t>
      </w:r>
    </w:p>
    <w:p w:rsidR="009B5DB2" w:rsidRPr="009B5DB2" w:rsidRDefault="009B5DB2" w:rsidP="0094562C">
      <w:pPr>
        <w:pStyle w:val="a3"/>
        <w:numPr>
          <w:ilvl w:val="0"/>
          <w:numId w:val="11"/>
        </w:numPr>
        <w:spacing w:after="0" w:line="360" w:lineRule="auto"/>
        <w:ind w:left="0" w:firstLine="709"/>
        <w:jc w:val="both"/>
        <w:rPr>
          <w:rFonts w:ascii="Times New Roman" w:hAnsi="Times New Roman"/>
          <w:sz w:val="24"/>
          <w:szCs w:val="24"/>
        </w:rPr>
      </w:pPr>
      <w:r w:rsidRPr="009B5DB2">
        <w:rPr>
          <w:rFonts w:ascii="Times New Roman" w:hAnsi="Times New Roman"/>
          <w:sz w:val="24"/>
          <w:szCs w:val="24"/>
        </w:rPr>
        <w:t>Противник</w:t>
      </w:r>
      <w:r>
        <w:rPr>
          <w:rFonts w:ascii="Times New Roman" w:hAnsi="Times New Roman"/>
          <w:sz w:val="24"/>
          <w:szCs w:val="24"/>
        </w:rPr>
        <w:t>ом</w:t>
      </w:r>
      <w:r w:rsidRPr="009B5DB2">
        <w:rPr>
          <w:rFonts w:ascii="Times New Roman" w:hAnsi="Times New Roman"/>
          <w:sz w:val="24"/>
          <w:szCs w:val="24"/>
        </w:rPr>
        <w:t xml:space="preserve"> Антанты</w:t>
      </w:r>
      <w:r>
        <w:rPr>
          <w:rFonts w:ascii="Times New Roman" w:hAnsi="Times New Roman"/>
          <w:sz w:val="24"/>
          <w:szCs w:val="24"/>
        </w:rPr>
        <w:t xml:space="preserve"> выступал</w:t>
      </w:r>
      <w:r w:rsidRPr="009B5DB2">
        <w:rPr>
          <w:rFonts w:ascii="Times New Roman" w:hAnsi="Times New Roman"/>
          <w:sz w:val="24"/>
          <w:szCs w:val="24"/>
        </w:rPr>
        <w:t>:</w:t>
      </w:r>
    </w:p>
    <w:p w:rsidR="009B5DB2" w:rsidRPr="009B5DB2" w:rsidRDefault="009B5DB2" w:rsidP="0094562C">
      <w:pPr>
        <w:pStyle w:val="a3"/>
        <w:numPr>
          <w:ilvl w:val="0"/>
          <w:numId w:val="32"/>
        </w:numPr>
        <w:spacing w:after="0" w:line="360" w:lineRule="auto"/>
        <w:ind w:left="1134" w:hanging="425"/>
        <w:jc w:val="both"/>
        <w:rPr>
          <w:rFonts w:ascii="Times New Roman" w:hAnsi="Times New Roman"/>
          <w:sz w:val="24"/>
          <w:szCs w:val="24"/>
        </w:rPr>
      </w:pPr>
      <w:r w:rsidRPr="009B5DB2">
        <w:rPr>
          <w:rFonts w:ascii="Times New Roman" w:hAnsi="Times New Roman"/>
          <w:sz w:val="24"/>
          <w:szCs w:val="24"/>
        </w:rPr>
        <w:lastRenderedPageBreak/>
        <w:t>Священный союз</w:t>
      </w:r>
      <w:r w:rsidR="00716FE3">
        <w:rPr>
          <w:rFonts w:ascii="Times New Roman" w:hAnsi="Times New Roman"/>
          <w:sz w:val="24"/>
          <w:szCs w:val="24"/>
        </w:rPr>
        <w:t>;</w:t>
      </w:r>
    </w:p>
    <w:p w:rsidR="009B5DB2" w:rsidRPr="009B5DB2" w:rsidRDefault="009B5DB2" w:rsidP="0094562C">
      <w:pPr>
        <w:pStyle w:val="a3"/>
        <w:numPr>
          <w:ilvl w:val="0"/>
          <w:numId w:val="32"/>
        </w:numPr>
        <w:spacing w:after="0" w:line="360" w:lineRule="auto"/>
        <w:ind w:left="1134" w:hanging="425"/>
        <w:jc w:val="both"/>
        <w:rPr>
          <w:rFonts w:ascii="Times New Roman" w:hAnsi="Times New Roman"/>
          <w:sz w:val="24"/>
          <w:szCs w:val="24"/>
        </w:rPr>
      </w:pPr>
      <w:r w:rsidRPr="009B5DB2">
        <w:rPr>
          <w:rFonts w:ascii="Times New Roman" w:hAnsi="Times New Roman"/>
          <w:sz w:val="24"/>
          <w:szCs w:val="24"/>
        </w:rPr>
        <w:t>Тройственный союз</w:t>
      </w:r>
      <w:r w:rsidR="00716FE3">
        <w:rPr>
          <w:rFonts w:ascii="Times New Roman" w:hAnsi="Times New Roman"/>
          <w:sz w:val="24"/>
          <w:szCs w:val="24"/>
        </w:rPr>
        <w:t>;</w:t>
      </w:r>
    </w:p>
    <w:p w:rsidR="00B41149" w:rsidRDefault="009B5DB2" w:rsidP="0094562C">
      <w:pPr>
        <w:pStyle w:val="a3"/>
        <w:numPr>
          <w:ilvl w:val="0"/>
          <w:numId w:val="32"/>
        </w:numPr>
        <w:spacing w:after="0" w:line="360" w:lineRule="auto"/>
        <w:ind w:left="1134" w:hanging="425"/>
        <w:jc w:val="both"/>
        <w:rPr>
          <w:rFonts w:ascii="Times New Roman" w:hAnsi="Times New Roman"/>
          <w:sz w:val="24"/>
          <w:szCs w:val="24"/>
        </w:rPr>
      </w:pPr>
      <w:r w:rsidRPr="009B5DB2">
        <w:rPr>
          <w:rFonts w:ascii="Times New Roman" w:hAnsi="Times New Roman"/>
          <w:sz w:val="24"/>
          <w:szCs w:val="24"/>
        </w:rPr>
        <w:t>Союз трех императоров</w:t>
      </w:r>
      <w:r w:rsidR="00716FE3">
        <w:rPr>
          <w:rFonts w:ascii="Times New Roman" w:hAnsi="Times New Roman"/>
          <w:sz w:val="24"/>
          <w:szCs w:val="24"/>
        </w:rPr>
        <w:t>;</w:t>
      </w:r>
    </w:p>
    <w:p w:rsidR="009B5DB2" w:rsidRDefault="009B5DB2" w:rsidP="0094562C">
      <w:pPr>
        <w:pStyle w:val="a3"/>
        <w:numPr>
          <w:ilvl w:val="0"/>
          <w:numId w:val="32"/>
        </w:numPr>
        <w:spacing w:after="0" w:line="360" w:lineRule="auto"/>
        <w:ind w:left="1134" w:hanging="425"/>
        <w:jc w:val="both"/>
        <w:rPr>
          <w:rFonts w:ascii="Times New Roman" w:hAnsi="Times New Roman"/>
          <w:sz w:val="24"/>
          <w:szCs w:val="24"/>
        </w:rPr>
      </w:pPr>
      <w:r>
        <w:rPr>
          <w:rFonts w:ascii="Times New Roman" w:hAnsi="Times New Roman"/>
          <w:sz w:val="24"/>
          <w:szCs w:val="24"/>
        </w:rPr>
        <w:t>Союз Германии и США</w:t>
      </w:r>
      <w:r w:rsidR="00716FE3">
        <w:rPr>
          <w:rFonts w:ascii="Times New Roman" w:hAnsi="Times New Roman"/>
          <w:sz w:val="24"/>
          <w:szCs w:val="24"/>
        </w:rPr>
        <w:t>.</w:t>
      </w:r>
    </w:p>
    <w:p w:rsidR="009B5DB2" w:rsidRPr="009B5DB2" w:rsidRDefault="009B5DB2" w:rsidP="0094562C">
      <w:pPr>
        <w:pStyle w:val="a3"/>
        <w:numPr>
          <w:ilvl w:val="0"/>
          <w:numId w:val="11"/>
        </w:numPr>
        <w:spacing w:after="0" w:line="360" w:lineRule="auto"/>
        <w:ind w:left="0" w:firstLine="709"/>
        <w:jc w:val="both"/>
        <w:rPr>
          <w:rFonts w:ascii="Times New Roman" w:hAnsi="Times New Roman"/>
          <w:sz w:val="24"/>
          <w:szCs w:val="24"/>
        </w:rPr>
      </w:pPr>
      <w:r w:rsidRPr="009B5DB2">
        <w:rPr>
          <w:rFonts w:ascii="Times New Roman" w:hAnsi="Times New Roman"/>
          <w:sz w:val="24"/>
          <w:szCs w:val="24"/>
        </w:rPr>
        <w:t>Сражение русско-японской войны, определившее ее исход:</w:t>
      </w:r>
    </w:p>
    <w:p w:rsidR="009B5DB2" w:rsidRPr="009B5DB2" w:rsidRDefault="009B5DB2" w:rsidP="0014212F">
      <w:pPr>
        <w:pStyle w:val="a3"/>
        <w:numPr>
          <w:ilvl w:val="1"/>
          <w:numId w:val="11"/>
        </w:numPr>
        <w:spacing w:after="0" w:line="360" w:lineRule="auto"/>
        <w:ind w:left="1276" w:hanging="567"/>
        <w:jc w:val="both"/>
        <w:rPr>
          <w:rFonts w:ascii="Times New Roman" w:hAnsi="Times New Roman"/>
          <w:sz w:val="24"/>
          <w:szCs w:val="24"/>
        </w:rPr>
      </w:pPr>
      <w:r w:rsidRPr="009B5DB2">
        <w:rPr>
          <w:rFonts w:ascii="Times New Roman" w:hAnsi="Times New Roman"/>
          <w:sz w:val="24"/>
          <w:szCs w:val="24"/>
        </w:rPr>
        <w:t xml:space="preserve">Сражение при </w:t>
      </w:r>
      <w:proofErr w:type="spellStart"/>
      <w:r w:rsidRPr="009B5DB2">
        <w:rPr>
          <w:rFonts w:ascii="Times New Roman" w:hAnsi="Times New Roman"/>
          <w:sz w:val="24"/>
          <w:szCs w:val="24"/>
        </w:rPr>
        <w:t>Мукдене</w:t>
      </w:r>
      <w:proofErr w:type="spellEnd"/>
      <w:r w:rsidR="00716FE3">
        <w:rPr>
          <w:rFonts w:ascii="Times New Roman" w:hAnsi="Times New Roman"/>
          <w:sz w:val="24"/>
          <w:szCs w:val="24"/>
        </w:rPr>
        <w:t>;</w:t>
      </w:r>
    </w:p>
    <w:p w:rsidR="009B5DB2" w:rsidRPr="009B5DB2" w:rsidRDefault="009B5DB2" w:rsidP="0014212F">
      <w:pPr>
        <w:pStyle w:val="a3"/>
        <w:numPr>
          <w:ilvl w:val="1"/>
          <w:numId w:val="11"/>
        </w:numPr>
        <w:spacing w:after="0" w:line="360" w:lineRule="auto"/>
        <w:ind w:left="1276" w:hanging="567"/>
        <w:jc w:val="both"/>
        <w:rPr>
          <w:rFonts w:ascii="Times New Roman" w:hAnsi="Times New Roman"/>
          <w:sz w:val="24"/>
          <w:szCs w:val="24"/>
        </w:rPr>
      </w:pPr>
      <w:r w:rsidRPr="009B5DB2">
        <w:rPr>
          <w:rFonts w:ascii="Times New Roman" w:hAnsi="Times New Roman"/>
          <w:sz w:val="24"/>
          <w:szCs w:val="24"/>
        </w:rPr>
        <w:t>Битва при Цусиме</w:t>
      </w:r>
      <w:r w:rsidR="00716FE3">
        <w:rPr>
          <w:rFonts w:ascii="Times New Roman" w:hAnsi="Times New Roman"/>
          <w:sz w:val="24"/>
          <w:szCs w:val="24"/>
        </w:rPr>
        <w:t>;</w:t>
      </w:r>
    </w:p>
    <w:p w:rsidR="009B5DB2" w:rsidRDefault="009B5DB2" w:rsidP="0014212F">
      <w:pPr>
        <w:pStyle w:val="a3"/>
        <w:numPr>
          <w:ilvl w:val="1"/>
          <w:numId w:val="11"/>
        </w:numPr>
        <w:spacing w:after="0" w:line="360" w:lineRule="auto"/>
        <w:ind w:left="1276" w:hanging="567"/>
        <w:jc w:val="both"/>
        <w:rPr>
          <w:rFonts w:ascii="Times New Roman" w:hAnsi="Times New Roman"/>
          <w:sz w:val="24"/>
          <w:szCs w:val="24"/>
        </w:rPr>
      </w:pPr>
      <w:r w:rsidRPr="009B5DB2">
        <w:rPr>
          <w:rFonts w:ascii="Times New Roman" w:hAnsi="Times New Roman"/>
          <w:sz w:val="24"/>
          <w:szCs w:val="24"/>
        </w:rPr>
        <w:t xml:space="preserve">Битва </w:t>
      </w:r>
      <w:r w:rsidR="00AC7B9A">
        <w:rPr>
          <w:rFonts w:ascii="Times New Roman" w:hAnsi="Times New Roman"/>
          <w:sz w:val="24"/>
          <w:szCs w:val="24"/>
        </w:rPr>
        <w:t xml:space="preserve">у </w:t>
      </w:r>
      <w:proofErr w:type="spellStart"/>
      <w:r w:rsidR="00AC7B9A">
        <w:rPr>
          <w:rFonts w:ascii="Times New Roman" w:hAnsi="Times New Roman"/>
          <w:sz w:val="24"/>
          <w:szCs w:val="24"/>
        </w:rPr>
        <w:t>Вафангоу</w:t>
      </w:r>
      <w:proofErr w:type="spellEnd"/>
      <w:r w:rsidR="00716FE3">
        <w:rPr>
          <w:rFonts w:ascii="Times New Roman" w:hAnsi="Times New Roman"/>
          <w:sz w:val="24"/>
          <w:szCs w:val="24"/>
        </w:rPr>
        <w:t>;</w:t>
      </w:r>
    </w:p>
    <w:p w:rsidR="00AC7B9A" w:rsidRDefault="00AC7B9A" w:rsidP="0014212F">
      <w:pPr>
        <w:pStyle w:val="a3"/>
        <w:numPr>
          <w:ilvl w:val="1"/>
          <w:numId w:val="11"/>
        </w:numPr>
        <w:spacing w:after="0" w:line="360" w:lineRule="auto"/>
        <w:ind w:left="1276" w:hanging="567"/>
        <w:jc w:val="both"/>
        <w:rPr>
          <w:rFonts w:ascii="Times New Roman" w:hAnsi="Times New Roman"/>
          <w:sz w:val="24"/>
          <w:szCs w:val="24"/>
        </w:rPr>
      </w:pPr>
      <w:r>
        <w:rPr>
          <w:rFonts w:ascii="Times New Roman" w:hAnsi="Times New Roman"/>
          <w:sz w:val="24"/>
          <w:szCs w:val="24"/>
        </w:rPr>
        <w:t>оборона Порт-Артура</w:t>
      </w:r>
      <w:r w:rsidR="00716FE3">
        <w:rPr>
          <w:rFonts w:ascii="Times New Roman" w:hAnsi="Times New Roman"/>
          <w:sz w:val="24"/>
          <w:szCs w:val="24"/>
        </w:rPr>
        <w:t>.</w:t>
      </w:r>
    </w:p>
    <w:p w:rsidR="00AC7B9A" w:rsidRPr="00AC7B9A" w:rsidRDefault="00AC7B9A" w:rsidP="0094562C">
      <w:pPr>
        <w:pStyle w:val="a3"/>
        <w:numPr>
          <w:ilvl w:val="0"/>
          <w:numId w:val="11"/>
        </w:numPr>
        <w:spacing w:after="0" w:line="360" w:lineRule="auto"/>
        <w:ind w:left="0" w:firstLine="709"/>
        <w:jc w:val="both"/>
        <w:rPr>
          <w:rFonts w:ascii="Times New Roman" w:hAnsi="Times New Roman"/>
          <w:sz w:val="24"/>
          <w:szCs w:val="24"/>
        </w:rPr>
      </w:pPr>
      <w:r w:rsidRPr="00AC7B9A">
        <w:rPr>
          <w:rFonts w:ascii="Times New Roman" w:hAnsi="Times New Roman"/>
          <w:sz w:val="24"/>
          <w:szCs w:val="24"/>
        </w:rPr>
        <w:t xml:space="preserve">Стратегический план </w:t>
      </w:r>
      <w:r>
        <w:rPr>
          <w:rFonts w:ascii="Times New Roman" w:hAnsi="Times New Roman"/>
          <w:sz w:val="24"/>
          <w:szCs w:val="24"/>
        </w:rPr>
        <w:t>Германии</w:t>
      </w:r>
      <w:r w:rsidRPr="00AC7B9A">
        <w:rPr>
          <w:rFonts w:ascii="Times New Roman" w:hAnsi="Times New Roman"/>
          <w:sz w:val="24"/>
          <w:szCs w:val="24"/>
        </w:rPr>
        <w:t xml:space="preserve"> </w:t>
      </w:r>
      <w:r w:rsidR="00C15523">
        <w:rPr>
          <w:rFonts w:ascii="Times New Roman" w:hAnsi="Times New Roman"/>
          <w:sz w:val="24"/>
          <w:szCs w:val="24"/>
        </w:rPr>
        <w:t xml:space="preserve">по </w:t>
      </w:r>
      <w:r>
        <w:rPr>
          <w:rFonts w:ascii="Times New Roman" w:hAnsi="Times New Roman"/>
          <w:sz w:val="24"/>
          <w:szCs w:val="24"/>
        </w:rPr>
        <w:t>ведени</w:t>
      </w:r>
      <w:r w:rsidR="00C15523">
        <w:rPr>
          <w:rFonts w:ascii="Times New Roman" w:hAnsi="Times New Roman"/>
          <w:sz w:val="24"/>
          <w:szCs w:val="24"/>
        </w:rPr>
        <w:t>ю</w:t>
      </w:r>
      <w:r>
        <w:rPr>
          <w:rFonts w:ascii="Times New Roman" w:hAnsi="Times New Roman"/>
          <w:sz w:val="24"/>
          <w:szCs w:val="24"/>
        </w:rPr>
        <w:t xml:space="preserve"> войны против Антанты назывался</w:t>
      </w:r>
      <w:r w:rsidRPr="00AC7B9A">
        <w:rPr>
          <w:rFonts w:ascii="Times New Roman" w:hAnsi="Times New Roman"/>
          <w:sz w:val="24"/>
          <w:szCs w:val="24"/>
        </w:rPr>
        <w:t>:</w:t>
      </w:r>
    </w:p>
    <w:p w:rsidR="00AC7B9A" w:rsidRPr="00AC7B9A" w:rsidRDefault="00AC7B9A" w:rsidP="0014212F">
      <w:pPr>
        <w:pStyle w:val="a3"/>
        <w:numPr>
          <w:ilvl w:val="1"/>
          <w:numId w:val="11"/>
        </w:numPr>
        <w:spacing w:after="0" w:line="360" w:lineRule="auto"/>
        <w:ind w:left="1276" w:hanging="567"/>
        <w:jc w:val="both"/>
        <w:rPr>
          <w:rFonts w:ascii="Times New Roman" w:hAnsi="Times New Roman"/>
          <w:sz w:val="24"/>
          <w:szCs w:val="24"/>
        </w:rPr>
      </w:pPr>
      <w:r w:rsidRPr="00AC7B9A">
        <w:rPr>
          <w:rFonts w:ascii="Times New Roman" w:hAnsi="Times New Roman"/>
          <w:sz w:val="24"/>
          <w:szCs w:val="24"/>
        </w:rPr>
        <w:t xml:space="preserve">План </w:t>
      </w:r>
      <w:proofErr w:type="spellStart"/>
      <w:r w:rsidRPr="00AC7B9A">
        <w:rPr>
          <w:rFonts w:ascii="Times New Roman" w:hAnsi="Times New Roman"/>
          <w:sz w:val="24"/>
          <w:szCs w:val="24"/>
        </w:rPr>
        <w:t>Шлиффена</w:t>
      </w:r>
      <w:proofErr w:type="spellEnd"/>
      <w:r w:rsidR="00D35EF3">
        <w:rPr>
          <w:rFonts w:ascii="Times New Roman" w:hAnsi="Times New Roman"/>
          <w:sz w:val="24"/>
          <w:szCs w:val="24"/>
        </w:rPr>
        <w:t>;</w:t>
      </w:r>
    </w:p>
    <w:p w:rsidR="00AC7B9A" w:rsidRPr="00AC7B9A" w:rsidRDefault="00AC7B9A" w:rsidP="0014212F">
      <w:pPr>
        <w:pStyle w:val="a3"/>
        <w:numPr>
          <w:ilvl w:val="1"/>
          <w:numId w:val="11"/>
        </w:numPr>
        <w:spacing w:after="0" w:line="360" w:lineRule="auto"/>
        <w:ind w:left="1276" w:hanging="567"/>
        <w:jc w:val="both"/>
        <w:rPr>
          <w:rFonts w:ascii="Times New Roman" w:hAnsi="Times New Roman"/>
          <w:sz w:val="24"/>
          <w:szCs w:val="24"/>
        </w:rPr>
      </w:pPr>
      <w:r w:rsidRPr="00AC7B9A">
        <w:rPr>
          <w:rFonts w:ascii="Times New Roman" w:hAnsi="Times New Roman"/>
          <w:sz w:val="24"/>
          <w:szCs w:val="24"/>
        </w:rPr>
        <w:t>План Даллеса</w:t>
      </w:r>
      <w:r w:rsidR="00D35EF3">
        <w:rPr>
          <w:rFonts w:ascii="Times New Roman" w:hAnsi="Times New Roman"/>
          <w:sz w:val="24"/>
          <w:szCs w:val="24"/>
        </w:rPr>
        <w:t>;</w:t>
      </w:r>
    </w:p>
    <w:p w:rsidR="00AC7B9A" w:rsidRDefault="00AC7B9A" w:rsidP="0014212F">
      <w:pPr>
        <w:pStyle w:val="a3"/>
        <w:numPr>
          <w:ilvl w:val="1"/>
          <w:numId w:val="11"/>
        </w:numPr>
        <w:spacing w:after="0" w:line="360" w:lineRule="auto"/>
        <w:ind w:left="1276" w:hanging="567"/>
        <w:jc w:val="both"/>
        <w:rPr>
          <w:rFonts w:ascii="Times New Roman" w:hAnsi="Times New Roman"/>
          <w:sz w:val="24"/>
          <w:szCs w:val="24"/>
        </w:rPr>
      </w:pPr>
      <w:r w:rsidRPr="00AC7B9A">
        <w:rPr>
          <w:rFonts w:ascii="Times New Roman" w:hAnsi="Times New Roman"/>
          <w:sz w:val="24"/>
          <w:szCs w:val="24"/>
        </w:rPr>
        <w:t>Операция «</w:t>
      </w:r>
      <w:proofErr w:type="spellStart"/>
      <w:r w:rsidRPr="00AC7B9A">
        <w:rPr>
          <w:rFonts w:ascii="Times New Roman" w:hAnsi="Times New Roman"/>
          <w:sz w:val="24"/>
          <w:szCs w:val="24"/>
        </w:rPr>
        <w:t>Винтергевиттер</w:t>
      </w:r>
      <w:proofErr w:type="spellEnd"/>
      <w:r w:rsidRPr="00AC7B9A">
        <w:rPr>
          <w:rFonts w:ascii="Times New Roman" w:hAnsi="Times New Roman"/>
          <w:sz w:val="24"/>
          <w:szCs w:val="24"/>
        </w:rPr>
        <w:t>»</w:t>
      </w:r>
      <w:r w:rsidR="00D35EF3">
        <w:rPr>
          <w:rFonts w:ascii="Times New Roman" w:hAnsi="Times New Roman"/>
          <w:sz w:val="24"/>
          <w:szCs w:val="24"/>
        </w:rPr>
        <w:t>;</w:t>
      </w:r>
    </w:p>
    <w:p w:rsidR="00AC7B9A" w:rsidRDefault="00AC7B9A" w:rsidP="0014212F">
      <w:pPr>
        <w:pStyle w:val="a3"/>
        <w:numPr>
          <w:ilvl w:val="1"/>
          <w:numId w:val="11"/>
        </w:numPr>
        <w:spacing w:after="0" w:line="360" w:lineRule="auto"/>
        <w:ind w:left="1276" w:hanging="567"/>
        <w:jc w:val="both"/>
        <w:rPr>
          <w:rFonts w:ascii="Times New Roman" w:hAnsi="Times New Roman"/>
          <w:sz w:val="24"/>
          <w:szCs w:val="24"/>
        </w:rPr>
      </w:pPr>
      <w:r>
        <w:rPr>
          <w:rFonts w:ascii="Times New Roman" w:hAnsi="Times New Roman"/>
          <w:sz w:val="24"/>
          <w:szCs w:val="24"/>
        </w:rPr>
        <w:t>Барбаросса</w:t>
      </w:r>
      <w:r w:rsidR="00716FE3">
        <w:rPr>
          <w:rFonts w:ascii="Times New Roman" w:hAnsi="Times New Roman"/>
          <w:sz w:val="24"/>
          <w:szCs w:val="24"/>
        </w:rPr>
        <w:t>.</w:t>
      </w:r>
    </w:p>
    <w:p w:rsidR="00AC7B9A" w:rsidRPr="00AC7B9A" w:rsidRDefault="00AC7B9A" w:rsidP="0094562C">
      <w:pPr>
        <w:pStyle w:val="a3"/>
        <w:numPr>
          <w:ilvl w:val="0"/>
          <w:numId w:val="11"/>
        </w:numPr>
        <w:spacing w:after="0" w:line="360" w:lineRule="auto"/>
        <w:ind w:left="0" w:firstLine="709"/>
        <w:jc w:val="both"/>
        <w:rPr>
          <w:rFonts w:ascii="Times New Roman" w:hAnsi="Times New Roman"/>
          <w:sz w:val="24"/>
          <w:szCs w:val="24"/>
        </w:rPr>
      </w:pPr>
      <w:r w:rsidRPr="00AC7B9A">
        <w:rPr>
          <w:rFonts w:ascii="Times New Roman" w:hAnsi="Times New Roman"/>
          <w:sz w:val="24"/>
          <w:szCs w:val="24"/>
        </w:rPr>
        <w:t xml:space="preserve">Верховный Главнокомандующий русской армией с 1915 г.: </w:t>
      </w:r>
    </w:p>
    <w:p w:rsidR="00AC7B9A" w:rsidRPr="00AC7B9A" w:rsidRDefault="00AC7B9A" w:rsidP="0014212F">
      <w:pPr>
        <w:pStyle w:val="a3"/>
        <w:numPr>
          <w:ilvl w:val="1"/>
          <w:numId w:val="11"/>
        </w:numPr>
        <w:spacing w:after="0" w:line="360" w:lineRule="auto"/>
        <w:ind w:left="1276" w:hanging="567"/>
        <w:jc w:val="both"/>
        <w:rPr>
          <w:rFonts w:ascii="Times New Roman" w:hAnsi="Times New Roman"/>
          <w:sz w:val="24"/>
          <w:szCs w:val="24"/>
        </w:rPr>
      </w:pPr>
      <w:r w:rsidRPr="00AC7B9A">
        <w:rPr>
          <w:rFonts w:ascii="Times New Roman" w:hAnsi="Times New Roman"/>
          <w:sz w:val="24"/>
          <w:szCs w:val="24"/>
        </w:rPr>
        <w:t>Николай I</w:t>
      </w:r>
      <w:r w:rsidR="00716FE3">
        <w:rPr>
          <w:rFonts w:ascii="Times New Roman" w:hAnsi="Times New Roman"/>
          <w:sz w:val="24"/>
          <w:szCs w:val="24"/>
        </w:rPr>
        <w:t>;</w:t>
      </w:r>
    </w:p>
    <w:p w:rsidR="00AC7B9A" w:rsidRPr="00AC7B9A" w:rsidRDefault="00AC7B9A" w:rsidP="0014212F">
      <w:pPr>
        <w:pStyle w:val="a3"/>
        <w:numPr>
          <w:ilvl w:val="1"/>
          <w:numId w:val="11"/>
        </w:numPr>
        <w:spacing w:after="0" w:line="360" w:lineRule="auto"/>
        <w:ind w:left="1276" w:hanging="567"/>
        <w:jc w:val="both"/>
        <w:rPr>
          <w:rFonts w:ascii="Times New Roman" w:hAnsi="Times New Roman"/>
          <w:sz w:val="24"/>
          <w:szCs w:val="24"/>
        </w:rPr>
      </w:pPr>
      <w:r w:rsidRPr="00AC7B9A">
        <w:rPr>
          <w:rFonts w:ascii="Times New Roman" w:hAnsi="Times New Roman"/>
          <w:sz w:val="24"/>
          <w:szCs w:val="24"/>
        </w:rPr>
        <w:t>Великий князь Николай Николаевич</w:t>
      </w:r>
      <w:r w:rsidR="00716FE3">
        <w:rPr>
          <w:rFonts w:ascii="Times New Roman" w:hAnsi="Times New Roman"/>
          <w:sz w:val="24"/>
          <w:szCs w:val="24"/>
        </w:rPr>
        <w:t>;</w:t>
      </w:r>
    </w:p>
    <w:p w:rsidR="00AC7B9A" w:rsidRDefault="00AC7B9A" w:rsidP="0014212F">
      <w:pPr>
        <w:pStyle w:val="a3"/>
        <w:numPr>
          <w:ilvl w:val="1"/>
          <w:numId w:val="11"/>
        </w:numPr>
        <w:spacing w:after="0" w:line="360" w:lineRule="auto"/>
        <w:ind w:left="1276" w:hanging="567"/>
        <w:jc w:val="both"/>
        <w:rPr>
          <w:rFonts w:ascii="Times New Roman" w:hAnsi="Times New Roman"/>
          <w:sz w:val="24"/>
          <w:szCs w:val="24"/>
        </w:rPr>
      </w:pPr>
      <w:r w:rsidRPr="00AC7B9A">
        <w:rPr>
          <w:rFonts w:ascii="Times New Roman" w:hAnsi="Times New Roman"/>
          <w:sz w:val="24"/>
          <w:szCs w:val="24"/>
        </w:rPr>
        <w:t>Л.</w:t>
      </w:r>
      <w:r w:rsidR="00716FE3">
        <w:rPr>
          <w:rFonts w:ascii="Times New Roman" w:hAnsi="Times New Roman"/>
          <w:sz w:val="24"/>
          <w:szCs w:val="24"/>
        </w:rPr>
        <w:t xml:space="preserve"> </w:t>
      </w:r>
      <w:r w:rsidRPr="00AC7B9A">
        <w:rPr>
          <w:rFonts w:ascii="Times New Roman" w:hAnsi="Times New Roman"/>
          <w:sz w:val="24"/>
          <w:szCs w:val="24"/>
        </w:rPr>
        <w:t>Г.</w:t>
      </w:r>
      <w:r>
        <w:rPr>
          <w:rFonts w:ascii="Times New Roman" w:hAnsi="Times New Roman"/>
          <w:sz w:val="24"/>
          <w:szCs w:val="24"/>
        </w:rPr>
        <w:t xml:space="preserve"> </w:t>
      </w:r>
      <w:r w:rsidRPr="00AC7B9A">
        <w:rPr>
          <w:rFonts w:ascii="Times New Roman" w:hAnsi="Times New Roman"/>
          <w:sz w:val="24"/>
          <w:szCs w:val="24"/>
        </w:rPr>
        <w:t>Корнилов</w:t>
      </w:r>
      <w:r w:rsidR="00716FE3">
        <w:rPr>
          <w:rFonts w:ascii="Times New Roman" w:hAnsi="Times New Roman"/>
          <w:sz w:val="24"/>
          <w:szCs w:val="24"/>
        </w:rPr>
        <w:t>;</w:t>
      </w:r>
    </w:p>
    <w:p w:rsidR="00AC7B9A" w:rsidRDefault="00AC7B9A" w:rsidP="0014212F">
      <w:pPr>
        <w:pStyle w:val="a3"/>
        <w:numPr>
          <w:ilvl w:val="1"/>
          <w:numId w:val="11"/>
        </w:numPr>
        <w:spacing w:after="0" w:line="360" w:lineRule="auto"/>
        <w:ind w:left="1276" w:hanging="567"/>
        <w:jc w:val="both"/>
        <w:rPr>
          <w:rFonts w:ascii="Times New Roman" w:hAnsi="Times New Roman"/>
          <w:sz w:val="24"/>
          <w:szCs w:val="24"/>
        </w:rPr>
      </w:pPr>
      <w:r>
        <w:rPr>
          <w:rFonts w:ascii="Times New Roman" w:hAnsi="Times New Roman"/>
          <w:sz w:val="24"/>
          <w:szCs w:val="24"/>
        </w:rPr>
        <w:t>А.</w:t>
      </w:r>
      <w:r w:rsidR="00716FE3">
        <w:rPr>
          <w:rFonts w:ascii="Times New Roman" w:hAnsi="Times New Roman"/>
          <w:sz w:val="24"/>
          <w:szCs w:val="24"/>
        </w:rPr>
        <w:t xml:space="preserve"> </w:t>
      </w:r>
      <w:r>
        <w:rPr>
          <w:rFonts w:ascii="Times New Roman" w:hAnsi="Times New Roman"/>
          <w:sz w:val="24"/>
          <w:szCs w:val="24"/>
        </w:rPr>
        <w:t>А. Брусилов</w:t>
      </w:r>
      <w:r w:rsidR="00716FE3">
        <w:rPr>
          <w:rFonts w:ascii="Times New Roman" w:hAnsi="Times New Roman"/>
          <w:sz w:val="24"/>
          <w:szCs w:val="24"/>
        </w:rPr>
        <w:t>.</w:t>
      </w:r>
    </w:p>
    <w:p w:rsidR="00AC7B9A" w:rsidRDefault="001F5E57" w:rsidP="0094562C">
      <w:pPr>
        <w:pStyle w:val="a3"/>
        <w:numPr>
          <w:ilvl w:val="0"/>
          <w:numId w:val="11"/>
        </w:numPr>
        <w:spacing w:after="0" w:line="360" w:lineRule="auto"/>
        <w:ind w:left="0" w:firstLine="709"/>
        <w:jc w:val="both"/>
        <w:rPr>
          <w:rFonts w:ascii="Times New Roman" w:hAnsi="Times New Roman"/>
          <w:sz w:val="24"/>
          <w:szCs w:val="24"/>
        </w:rPr>
      </w:pPr>
      <w:r>
        <w:rPr>
          <w:rFonts w:ascii="Times New Roman" w:hAnsi="Times New Roman"/>
          <w:sz w:val="24"/>
          <w:szCs w:val="24"/>
        </w:rPr>
        <w:t>Русско-японская война завершилась подписанием</w:t>
      </w:r>
      <w:r w:rsidR="00716FE3">
        <w:rPr>
          <w:rFonts w:ascii="Times New Roman" w:hAnsi="Times New Roman"/>
          <w:sz w:val="24"/>
          <w:szCs w:val="24"/>
        </w:rPr>
        <w:t>:</w:t>
      </w:r>
      <w:r>
        <w:rPr>
          <w:rFonts w:ascii="Times New Roman" w:hAnsi="Times New Roman"/>
          <w:sz w:val="24"/>
          <w:szCs w:val="24"/>
        </w:rPr>
        <w:t xml:space="preserve"> </w:t>
      </w:r>
    </w:p>
    <w:p w:rsidR="001F5E57" w:rsidRDefault="001F5E57" w:rsidP="0014212F">
      <w:pPr>
        <w:pStyle w:val="a3"/>
        <w:numPr>
          <w:ilvl w:val="1"/>
          <w:numId w:val="11"/>
        </w:numPr>
        <w:spacing w:after="0" w:line="360" w:lineRule="auto"/>
        <w:ind w:left="1134" w:hanging="425"/>
        <w:jc w:val="both"/>
        <w:rPr>
          <w:rFonts w:ascii="Times New Roman" w:hAnsi="Times New Roman"/>
          <w:sz w:val="24"/>
          <w:szCs w:val="24"/>
        </w:rPr>
      </w:pPr>
      <w:r>
        <w:rPr>
          <w:rFonts w:ascii="Times New Roman" w:hAnsi="Times New Roman"/>
          <w:sz w:val="24"/>
          <w:szCs w:val="24"/>
        </w:rPr>
        <w:t>Брестского мирного договора</w:t>
      </w:r>
      <w:r w:rsidR="00716FE3">
        <w:rPr>
          <w:rFonts w:ascii="Times New Roman" w:hAnsi="Times New Roman"/>
          <w:sz w:val="24"/>
          <w:szCs w:val="24"/>
        </w:rPr>
        <w:t>;</w:t>
      </w:r>
    </w:p>
    <w:p w:rsidR="001F5E57" w:rsidRDefault="001F5E57" w:rsidP="0014212F">
      <w:pPr>
        <w:pStyle w:val="a3"/>
        <w:numPr>
          <w:ilvl w:val="1"/>
          <w:numId w:val="11"/>
        </w:numPr>
        <w:spacing w:after="0" w:line="360" w:lineRule="auto"/>
        <w:ind w:left="1134" w:hanging="425"/>
        <w:jc w:val="both"/>
        <w:rPr>
          <w:rFonts w:ascii="Times New Roman" w:hAnsi="Times New Roman"/>
          <w:sz w:val="24"/>
          <w:szCs w:val="24"/>
        </w:rPr>
      </w:pPr>
      <w:r>
        <w:rPr>
          <w:rFonts w:ascii="Times New Roman" w:hAnsi="Times New Roman"/>
          <w:sz w:val="24"/>
          <w:szCs w:val="24"/>
        </w:rPr>
        <w:t>Санкт-Петербургского мирного договора</w:t>
      </w:r>
      <w:r w:rsidR="00716FE3">
        <w:rPr>
          <w:rFonts w:ascii="Times New Roman" w:hAnsi="Times New Roman"/>
          <w:sz w:val="24"/>
          <w:szCs w:val="24"/>
        </w:rPr>
        <w:t>;</w:t>
      </w:r>
    </w:p>
    <w:p w:rsidR="001F5E57" w:rsidRDefault="001F5E57" w:rsidP="0014212F">
      <w:pPr>
        <w:pStyle w:val="a3"/>
        <w:numPr>
          <w:ilvl w:val="1"/>
          <w:numId w:val="11"/>
        </w:numPr>
        <w:spacing w:after="0" w:line="360" w:lineRule="auto"/>
        <w:ind w:left="1134" w:hanging="425"/>
        <w:jc w:val="both"/>
        <w:rPr>
          <w:rFonts w:ascii="Times New Roman" w:hAnsi="Times New Roman"/>
          <w:sz w:val="24"/>
          <w:szCs w:val="24"/>
        </w:rPr>
      </w:pPr>
      <w:proofErr w:type="spellStart"/>
      <w:r>
        <w:rPr>
          <w:rFonts w:ascii="Times New Roman" w:hAnsi="Times New Roman"/>
          <w:sz w:val="24"/>
          <w:szCs w:val="24"/>
        </w:rPr>
        <w:t>Портсмутского</w:t>
      </w:r>
      <w:proofErr w:type="spellEnd"/>
      <w:r>
        <w:rPr>
          <w:rFonts w:ascii="Times New Roman" w:hAnsi="Times New Roman"/>
          <w:sz w:val="24"/>
          <w:szCs w:val="24"/>
        </w:rPr>
        <w:t xml:space="preserve"> мирного договора</w:t>
      </w:r>
      <w:r w:rsidR="00716FE3">
        <w:rPr>
          <w:rFonts w:ascii="Times New Roman" w:hAnsi="Times New Roman"/>
          <w:sz w:val="24"/>
          <w:szCs w:val="24"/>
        </w:rPr>
        <w:t>;</w:t>
      </w:r>
    </w:p>
    <w:p w:rsidR="00C15523" w:rsidRDefault="001F5E57" w:rsidP="0014212F">
      <w:pPr>
        <w:pStyle w:val="a3"/>
        <w:numPr>
          <w:ilvl w:val="1"/>
          <w:numId w:val="11"/>
        </w:numPr>
        <w:spacing w:after="0" w:line="360" w:lineRule="auto"/>
        <w:ind w:left="1134" w:hanging="425"/>
        <w:jc w:val="both"/>
        <w:rPr>
          <w:rFonts w:ascii="Times New Roman" w:hAnsi="Times New Roman"/>
          <w:sz w:val="24"/>
          <w:szCs w:val="24"/>
        </w:rPr>
      </w:pPr>
      <w:r>
        <w:rPr>
          <w:rFonts w:ascii="Times New Roman" w:hAnsi="Times New Roman"/>
          <w:sz w:val="24"/>
          <w:szCs w:val="24"/>
        </w:rPr>
        <w:t>Парижского мирного договора</w:t>
      </w:r>
      <w:r w:rsidR="00716FE3">
        <w:rPr>
          <w:rFonts w:ascii="Times New Roman" w:hAnsi="Times New Roman"/>
          <w:sz w:val="24"/>
          <w:szCs w:val="24"/>
        </w:rPr>
        <w:t>.</w:t>
      </w:r>
    </w:p>
    <w:p w:rsidR="00C15523" w:rsidRPr="00C15523" w:rsidRDefault="00C15523" w:rsidP="0094562C">
      <w:pPr>
        <w:pStyle w:val="a3"/>
        <w:numPr>
          <w:ilvl w:val="0"/>
          <w:numId w:val="11"/>
        </w:numPr>
        <w:spacing w:after="0" w:line="360" w:lineRule="auto"/>
        <w:ind w:left="0" w:firstLine="709"/>
        <w:jc w:val="both"/>
        <w:rPr>
          <w:rFonts w:ascii="Times New Roman" w:hAnsi="Times New Roman"/>
          <w:sz w:val="24"/>
          <w:szCs w:val="24"/>
        </w:rPr>
      </w:pPr>
      <w:r w:rsidRPr="00C15523">
        <w:rPr>
          <w:rFonts w:ascii="Times New Roman" w:hAnsi="Times New Roman"/>
          <w:sz w:val="24"/>
          <w:szCs w:val="24"/>
        </w:rPr>
        <w:t>Восстановите цепочку сменяемости председателей Совета министров в Российской империи в 1906 – 1917 гг.:</w:t>
      </w:r>
    </w:p>
    <w:p w:rsidR="00716FE3" w:rsidRDefault="00C15523" w:rsidP="0014212F">
      <w:pPr>
        <w:pStyle w:val="a3"/>
        <w:numPr>
          <w:ilvl w:val="1"/>
          <w:numId w:val="11"/>
        </w:numPr>
        <w:spacing w:after="0" w:line="360" w:lineRule="auto"/>
        <w:ind w:left="1276" w:hanging="567"/>
        <w:jc w:val="both"/>
        <w:rPr>
          <w:rFonts w:ascii="Times New Roman" w:hAnsi="Times New Roman"/>
          <w:sz w:val="24"/>
          <w:szCs w:val="24"/>
        </w:rPr>
      </w:pPr>
      <w:r>
        <w:rPr>
          <w:rFonts w:ascii="Times New Roman" w:hAnsi="Times New Roman"/>
          <w:sz w:val="24"/>
          <w:szCs w:val="24"/>
        </w:rPr>
        <w:t>А.</w:t>
      </w:r>
      <w:r w:rsidR="00716FE3">
        <w:rPr>
          <w:rFonts w:ascii="Times New Roman" w:hAnsi="Times New Roman"/>
          <w:sz w:val="24"/>
          <w:szCs w:val="24"/>
        </w:rPr>
        <w:t xml:space="preserve"> </w:t>
      </w:r>
      <w:r w:rsidRPr="00C15523">
        <w:rPr>
          <w:rFonts w:ascii="Times New Roman" w:hAnsi="Times New Roman"/>
          <w:sz w:val="24"/>
          <w:szCs w:val="24"/>
        </w:rPr>
        <w:t xml:space="preserve">Ф. </w:t>
      </w:r>
      <w:proofErr w:type="spellStart"/>
      <w:r w:rsidRPr="00C15523">
        <w:rPr>
          <w:rFonts w:ascii="Times New Roman" w:hAnsi="Times New Roman"/>
          <w:sz w:val="24"/>
          <w:szCs w:val="24"/>
        </w:rPr>
        <w:t>Трепов</w:t>
      </w:r>
      <w:proofErr w:type="spellEnd"/>
      <w:r w:rsidR="00716FE3">
        <w:rPr>
          <w:rFonts w:ascii="Times New Roman" w:hAnsi="Times New Roman"/>
          <w:sz w:val="24"/>
          <w:szCs w:val="24"/>
        </w:rPr>
        <w:t>;</w:t>
      </w:r>
    </w:p>
    <w:p w:rsidR="00C15523" w:rsidRDefault="00C15523" w:rsidP="0014212F">
      <w:pPr>
        <w:pStyle w:val="a3"/>
        <w:numPr>
          <w:ilvl w:val="1"/>
          <w:numId w:val="11"/>
        </w:numPr>
        <w:spacing w:after="0" w:line="360" w:lineRule="auto"/>
        <w:ind w:left="1276" w:hanging="567"/>
        <w:jc w:val="both"/>
        <w:rPr>
          <w:rFonts w:ascii="Times New Roman" w:hAnsi="Times New Roman"/>
          <w:sz w:val="24"/>
          <w:szCs w:val="24"/>
        </w:rPr>
      </w:pPr>
      <w:r>
        <w:rPr>
          <w:rFonts w:ascii="Times New Roman" w:hAnsi="Times New Roman"/>
          <w:sz w:val="24"/>
          <w:szCs w:val="24"/>
        </w:rPr>
        <w:t>В.</w:t>
      </w:r>
      <w:r w:rsidR="00716FE3">
        <w:rPr>
          <w:rFonts w:ascii="Times New Roman" w:hAnsi="Times New Roman"/>
          <w:sz w:val="24"/>
          <w:szCs w:val="24"/>
        </w:rPr>
        <w:t xml:space="preserve"> </w:t>
      </w:r>
      <w:r>
        <w:rPr>
          <w:rFonts w:ascii="Times New Roman" w:hAnsi="Times New Roman"/>
          <w:sz w:val="24"/>
          <w:szCs w:val="24"/>
        </w:rPr>
        <w:t xml:space="preserve">Н. </w:t>
      </w:r>
      <w:proofErr w:type="spellStart"/>
      <w:r>
        <w:rPr>
          <w:rFonts w:ascii="Times New Roman" w:hAnsi="Times New Roman"/>
          <w:sz w:val="24"/>
          <w:szCs w:val="24"/>
        </w:rPr>
        <w:t>Коковцев</w:t>
      </w:r>
      <w:proofErr w:type="spellEnd"/>
      <w:r w:rsidR="00716FE3">
        <w:rPr>
          <w:rFonts w:ascii="Times New Roman" w:hAnsi="Times New Roman"/>
          <w:sz w:val="24"/>
          <w:szCs w:val="24"/>
        </w:rPr>
        <w:t>;</w:t>
      </w:r>
    </w:p>
    <w:p w:rsidR="00716FE3" w:rsidRDefault="00C15523" w:rsidP="0014212F">
      <w:pPr>
        <w:pStyle w:val="a3"/>
        <w:numPr>
          <w:ilvl w:val="1"/>
          <w:numId w:val="11"/>
        </w:numPr>
        <w:spacing w:after="0" w:line="360" w:lineRule="auto"/>
        <w:ind w:left="1276" w:hanging="567"/>
        <w:jc w:val="both"/>
        <w:rPr>
          <w:rFonts w:ascii="Times New Roman" w:hAnsi="Times New Roman"/>
          <w:sz w:val="24"/>
          <w:szCs w:val="24"/>
        </w:rPr>
      </w:pPr>
      <w:r>
        <w:rPr>
          <w:rFonts w:ascii="Times New Roman" w:hAnsi="Times New Roman"/>
          <w:sz w:val="24"/>
          <w:szCs w:val="24"/>
        </w:rPr>
        <w:t>Б.</w:t>
      </w:r>
      <w:r w:rsidR="00716FE3">
        <w:rPr>
          <w:rFonts w:ascii="Times New Roman" w:hAnsi="Times New Roman"/>
          <w:sz w:val="24"/>
          <w:szCs w:val="24"/>
        </w:rPr>
        <w:t xml:space="preserve"> </w:t>
      </w:r>
      <w:r w:rsidRPr="00C15523">
        <w:rPr>
          <w:rFonts w:ascii="Times New Roman" w:hAnsi="Times New Roman"/>
          <w:sz w:val="24"/>
          <w:szCs w:val="24"/>
        </w:rPr>
        <w:t>В. Штюрмер</w:t>
      </w:r>
      <w:r w:rsidR="00716FE3">
        <w:rPr>
          <w:rFonts w:ascii="Times New Roman" w:hAnsi="Times New Roman"/>
          <w:sz w:val="24"/>
          <w:szCs w:val="24"/>
        </w:rPr>
        <w:t>;</w:t>
      </w:r>
      <w:r>
        <w:rPr>
          <w:rFonts w:ascii="Times New Roman" w:hAnsi="Times New Roman"/>
          <w:sz w:val="24"/>
          <w:szCs w:val="24"/>
        </w:rPr>
        <w:t xml:space="preserve"> </w:t>
      </w:r>
    </w:p>
    <w:p w:rsidR="00C15523" w:rsidRDefault="00C15523" w:rsidP="0014212F">
      <w:pPr>
        <w:pStyle w:val="a3"/>
        <w:numPr>
          <w:ilvl w:val="1"/>
          <w:numId w:val="11"/>
        </w:numPr>
        <w:spacing w:after="0" w:line="360" w:lineRule="auto"/>
        <w:ind w:left="1276" w:hanging="567"/>
        <w:jc w:val="both"/>
        <w:rPr>
          <w:rFonts w:ascii="Times New Roman" w:hAnsi="Times New Roman"/>
          <w:sz w:val="24"/>
          <w:szCs w:val="24"/>
        </w:rPr>
      </w:pPr>
      <w:r>
        <w:rPr>
          <w:rFonts w:ascii="Times New Roman" w:hAnsi="Times New Roman"/>
          <w:sz w:val="24"/>
          <w:szCs w:val="24"/>
        </w:rPr>
        <w:t>П.</w:t>
      </w:r>
      <w:r w:rsidR="00716FE3">
        <w:rPr>
          <w:rFonts w:ascii="Times New Roman" w:hAnsi="Times New Roman"/>
          <w:sz w:val="24"/>
          <w:szCs w:val="24"/>
        </w:rPr>
        <w:t xml:space="preserve"> </w:t>
      </w:r>
      <w:r w:rsidRPr="00C15523">
        <w:rPr>
          <w:rFonts w:ascii="Times New Roman" w:hAnsi="Times New Roman"/>
          <w:sz w:val="24"/>
          <w:szCs w:val="24"/>
        </w:rPr>
        <w:t>А. Столыпин</w:t>
      </w:r>
      <w:r w:rsidR="00716FE3">
        <w:rPr>
          <w:rFonts w:ascii="Times New Roman" w:hAnsi="Times New Roman"/>
          <w:sz w:val="24"/>
          <w:szCs w:val="24"/>
        </w:rPr>
        <w:t>;</w:t>
      </w:r>
    </w:p>
    <w:p w:rsidR="00716FE3" w:rsidRDefault="00C15523" w:rsidP="0014212F">
      <w:pPr>
        <w:pStyle w:val="a3"/>
        <w:numPr>
          <w:ilvl w:val="1"/>
          <w:numId w:val="11"/>
        </w:numPr>
        <w:spacing w:after="0" w:line="360" w:lineRule="auto"/>
        <w:ind w:left="1276" w:hanging="567"/>
        <w:jc w:val="both"/>
        <w:rPr>
          <w:rFonts w:ascii="Times New Roman" w:hAnsi="Times New Roman"/>
          <w:sz w:val="24"/>
          <w:szCs w:val="24"/>
        </w:rPr>
      </w:pPr>
      <w:r>
        <w:rPr>
          <w:rFonts w:ascii="Times New Roman" w:hAnsi="Times New Roman"/>
          <w:sz w:val="24"/>
          <w:szCs w:val="24"/>
        </w:rPr>
        <w:t>Н.</w:t>
      </w:r>
      <w:r w:rsidR="00716FE3">
        <w:rPr>
          <w:rFonts w:ascii="Times New Roman" w:hAnsi="Times New Roman"/>
          <w:sz w:val="24"/>
          <w:szCs w:val="24"/>
        </w:rPr>
        <w:t xml:space="preserve"> </w:t>
      </w:r>
      <w:r>
        <w:rPr>
          <w:rFonts w:ascii="Times New Roman" w:hAnsi="Times New Roman"/>
          <w:sz w:val="24"/>
          <w:szCs w:val="24"/>
        </w:rPr>
        <w:t>Д. Голицын</w:t>
      </w:r>
      <w:r w:rsidR="00716FE3">
        <w:rPr>
          <w:rFonts w:ascii="Times New Roman" w:hAnsi="Times New Roman"/>
          <w:sz w:val="24"/>
          <w:szCs w:val="24"/>
        </w:rPr>
        <w:t>;</w:t>
      </w:r>
      <w:r>
        <w:rPr>
          <w:rFonts w:ascii="Times New Roman" w:hAnsi="Times New Roman"/>
          <w:sz w:val="24"/>
          <w:szCs w:val="24"/>
        </w:rPr>
        <w:t xml:space="preserve"> </w:t>
      </w:r>
    </w:p>
    <w:p w:rsidR="00C15523" w:rsidRDefault="00C15523" w:rsidP="0014212F">
      <w:pPr>
        <w:pStyle w:val="a3"/>
        <w:numPr>
          <w:ilvl w:val="1"/>
          <w:numId w:val="11"/>
        </w:numPr>
        <w:spacing w:after="0" w:line="360" w:lineRule="auto"/>
        <w:ind w:left="1276" w:hanging="567"/>
        <w:jc w:val="both"/>
        <w:rPr>
          <w:rFonts w:ascii="Times New Roman" w:hAnsi="Times New Roman"/>
          <w:sz w:val="24"/>
          <w:szCs w:val="24"/>
        </w:rPr>
      </w:pPr>
      <w:r>
        <w:rPr>
          <w:rFonts w:ascii="Times New Roman" w:hAnsi="Times New Roman"/>
          <w:sz w:val="24"/>
          <w:szCs w:val="24"/>
        </w:rPr>
        <w:t>И.</w:t>
      </w:r>
      <w:r w:rsidR="00716FE3">
        <w:rPr>
          <w:rFonts w:ascii="Times New Roman" w:hAnsi="Times New Roman"/>
          <w:sz w:val="24"/>
          <w:szCs w:val="24"/>
        </w:rPr>
        <w:t xml:space="preserve"> </w:t>
      </w:r>
      <w:r>
        <w:rPr>
          <w:rFonts w:ascii="Times New Roman" w:hAnsi="Times New Roman"/>
          <w:sz w:val="24"/>
          <w:szCs w:val="24"/>
        </w:rPr>
        <w:t>Л. Горемыкин</w:t>
      </w:r>
      <w:r w:rsidR="00716FE3">
        <w:rPr>
          <w:rFonts w:ascii="Times New Roman" w:hAnsi="Times New Roman"/>
          <w:sz w:val="24"/>
          <w:szCs w:val="24"/>
        </w:rPr>
        <w:t>;</w:t>
      </w:r>
    </w:p>
    <w:p w:rsidR="00C15523" w:rsidRDefault="00C15523" w:rsidP="0014212F">
      <w:pPr>
        <w:pStyle w:val="a3"/>
        <w:numPr>
          <w:ilvl w:val="1"/>
          <w:numId w:val="11"/>
        </w:numPr>
        <w:spacing w:after="0" w:line="360" w:lineRule="auto"/>
        <w:ind w:left="1276" w:hanging="567"/>
        <w:jc w:val="both"/>
        <w:rPr>
          <w:rFonts w:ascii="Times New Roman" w:hAnsi="Times New Roman"/>
          <w:sz w:val="24"/>
          <w:szCs w:val="24"/>
        </w:rPr>
      </w:pPr>
      <w:r>
        <w:rPr>
          <w:rFonts w:ascii="Times New Roman" w:hAnsi="Times New Roman"/>
          <w:sz w:val="24"/>
          <w:szCs w:val="24"/>
        </w:rPr>
        <w:t>С.</w:t>
      </w:r>
      <w:r w:rsidR="00716FE3">
        <w:rPr>
          <w:rFonts w:ascii="Times New Roman" w:hAnsi="Times New Roman"/>
          <w:sz w:val="24"/>
          <w:szCs w:val="24"/>
        </w:rPr>
        <w:t xml:space="preserve"> </w:t>
      </w:r>
      <w:r w:rsidRPr="00C15523">
        <w:rPr>
          <w:rFonts w:ascii="Times New Roman" w:hAnsi="Times New Roman"/>
          <w:sz w:val="24"/>
          <w:szCs w:val="24"/>
        </w:rPr>
        <w:t>Ю. Витте</w:t>
      </w:r>
      <w:r w:rsidR="00716FE3">
        <w:rPr>
          <w:rFonts w:ascii="Times New Roman" w:hAnsi="Times New Roman"/>
          <w:sz w:val="24"/>
          <w:szCs w:val="24"/>
        </w:rPr>
        <w:t>.</w:t>
      </w:r>
    </w:p>
    <w:p w:rsidR="00C15523" w:rsidRPr="00D733D0" w:rsidRDefault="00C15523" w:rsidP="0094562C">
      <w:pPr>
        <w:pStyle w:val="a3"/>
        <w:numPr>
          <w:ilvl w:val="0"/>
          <w:numId w:val="11"/>
        </w:numPr>
        <w:spacing w:after="0" w:line="360" w:lineRule="auto"/>
        <w:ind w:left="0" w:firstLine="709"/>
        <w:jc w:val="both"/>
        <w:rPr>
          <w:rFonts w:ascii="Times New Roman" w:hAnsi="Times New Roman"/>
          <w:sz w:val="24"/>
          <w:szCs w:val="24"/>
        </w:rPr>
      </w:pPr>
      <w:r w:rsidRPr="00D733D0">
        <w:rPr>
          <w:rFonts w:ascii="Times New Roman" w:hAnsi="Times New Roman"/>
          <w:sz w:val="24"/>
          <w:szCs w:val="24"/>
        </w:rPr>
        <w:t>Позиция большевиков в отношении</w:t>
      </w:r>
      <w:proofErr w:type="gramStart"/>
      <w:r w:rsidRPr="00D733D0">
        <w:rPr>
          <w:rFonts w:ascii="Times New Roman" w:hAnsi="Times New Roman"/>
          <w:sz w:val="24"/>
          <w:szCs w:val="24"/>
        </w:rPr>
        <w:t xml:space="preserve"> П</w:t>
      </w:r>
      <w:proofErr w:type="gramEnd"/>
      <w:r w:rsidRPr="00D733D0">
        <w:rPr>
          <w:rFonts w:ascii="Times New Roman" w:hAnsi="Times New Roman"/>
          <w:sz w:val="24"/>
          <w:szCs w:val="24"/>
        </w:rPr>
        <w:t>ервой мировой войны выражалась в лозунге</w:t>
      </w:r>
      <w:r w:rsidR="00716FE3">
        <w:rPr>
          <w:rFonts w:ascii="Times New Roman" w:hAnsi="Times New Roman"/>
          <w:sz w:val="24"/>
          <w:szCs w:val="24"/>
        </w:rPr>
        <w:t>:</w:t>
      </w:r>
    </w:p>
    <w:p w:rsidR="00C15523" w:rsidRPr="00945A19" w:rsidRDefault="00C15523" w:rsidP="0014212F">
      <w:pPr>
        <w:pStyle w:val="a3"/>
        <w:numPr>
          <w:ilvl w:val="1"/>
          <w:numId w:val="11"/>
        </w:numPr>
        <w:spacing w:after="0" w:line="360" w:lineRule="auto"/>
        <w:ind w:left="1276" w:hanging="567"/>
        <w:jc w:val="both"/>
        <w:rPr>
          <w:rFonts w:ascii="Times New Roman" w:hAnsi="Times New Roman"/>
          <w:sz w:val="24"/>
          <w:szCs w:val="24"/>
        </w:rPr>
      </w:pPr>
      <w:r w:rsidRPr="00945A19">
        <w:rPr>
          <w:rFonts w:ascii="Times New Roman" w:hAnsi="Times New Roman"/>
          <w:sz w:val="24"/>
          <w:szCs w:val="24"/>
        </w:rPr>
        <w:lastRenderedPageBreak/>
        <w:t>установления «гражданского мира»</w:t>
      </w:r>
      <w:r w:rsidR="00716FE3" w:rsidRPr="00945A19">
        <w:rPr>
          <w:rFonts w:ascii="Times New Roman" w:hAnsi="Times New Roman"/>
          <w:sz w:val="24"/>
          <w:szCs w:val="24"/>
        </w:rPr>
        <w:t>;</w:t>
      </w:r>
    </w:p>
    <w:p w:rsidR="00C15523" w:rsidRPr="00945A19" w:rsidRDefault="00C15523" w:rsidP="0014212F">
      <w:pPr>
        <w:pStyle w:val="a3"/>
        <w:numPr>
          <w:ilvl w:val="1"/>
          <w:numId w:val="11"/>
        </w:numPr>
        <w:spacing w:after="0" w:line="360" w:lineRule="auto"/>
        <w:ind w:left="1276" w:hanging="567"/>
        <w:jc w:val="both"/>
        <w:rPr>
          <w:rFonts w:ascii="Times New Roman" w:hAnsi="Times New Roman"/>
          <w:sz w:val="24"/>
          <w:szCs w:val="24"/>
        </w:rPr>
      </w:pPr>
      <w:r w:rsidRPr="00945A19">
        <w:rPr>
          <w:rFonts w:ascii="Times New Roman" w:hAnsi="Times New Roman"/>
          <w:sz w:val="24"/>
          <w:szCs w:val="24"/>
        </w:rPr>
        <w:t>продолжения войны «до победного конца»</w:t>
      </w:r>
      <w:r w:rsidR="00716FE3" w:rsidRPr="00945A19">
        <w:rPr>
          <w:rFonts w:ascii="Times New Roman" w:hAnsi="Times New Roman"/>
          <w:sz w:val="24"/>
          <w:szCs w:val="24"/>
        </w:rPr>
        <w:t>;</w:t>
      </w:r>
    </w:p>
    <w:p w:rsidR="00C15523" w:rsidRPr="00945A19" w:rsidRDefault="00C15523" w:rsidP="0014212F">
      <w:pPr>
        <w:pStyle w:val="a3"/>
        <w:numPr>
          <w:ilvl w:val="1"/>
          <w:numId w:val="11"/>
        </w:numPr>
        <w:spacing w:after="0" w:line="360" w:lineRule="auto"/>
        <w:ind w:left="1276" w:hanging="567"/>
        <w:jc w:val="both"/>
        <w:rPr>
          <w:rFonts w:ascii="Times New Roman" w:hAnsi="Times New Roman"/>
          <w:sz w:val="24"/>
          <w:szCs w:val="24"/>
        </w:rPr>
      </w:pPr>
      <w:r w:rsidRPr="00945A19">
        <w:rPr>
          <w:rFonts w:ascii="Times New Roman" w:hAnsi="Times New Roman"/>
          <w:sz w:val="24"/>
          <w:szCs w:val="24"/>
        </w:rPr>
        <w:t>обороны Отечества от германского нашествия</w:t>
      </w:r>
      <w:r w:rsidR="00716FE3" w:rsidRPr="00945A19">
        <w:rPr>
          <w:rFonts w:ascii="Times New Roman" w:hAnsi="Times New Roman"/>
          <w:sz w:val="24"/>
          <w:szCs w:val="24"/>
        </w:rPr>
        <w:t>;</w:t>
      </w:r>
    </w:p>
    <w:p w:rsidR="00C15523" w:rsidRDefault="00C15523" w:rsidP="0014212F">
      <w:pPr>
        <w:pStyle w:val="a3"/>
        <w:numPr>
          <w:ilvl w:val="1"/>
          <w:numId w:val="11"/>
        </w:numPr>
        <w:spacing w:after="0" w:line="360" w:lineRule="auto"/>
        <w:ind w:left="1276" w:hanging="567"/>
        <w:jc w:val="both"/>
        <w:rPr>
          <w:rFonts w:ascii="Times New Roman" w:hAnsi="Times New Roman"/>
          <w:sz w:val="24"/>
          <w:szCs w:val="24"/>
        </w:rPr>
      </w:pPr>
      <w:r w:rsidRPr="00945A19">
        <w:rPr>
          <w:rFonts w:ascii="Times New Roman" w:hAnsi="Times New Roman"/>
          <w:sz w:val="24"/>
          <w:szCs w:val="24"/>
        </w:rPr>
        <w:t xml:space="preserve">превращения империалистической войны в </w:t>
      </w:r>
      <w:proofErr w:type="gramStart"/>
      <w:r w:rsidRPr="00945A19">
        <w:rPr>
          <w:rFonts w:ascii="Times New Roman" w:hAnsi="Times New Roman"/>
          <w:sz w:val="24"/>
          <w:szCs w:val="24"/>
        </w:rPr>
        <w:t>гражданскую</w:t>
      </w:r>
      <w:proofErr w:type="gramEnd"/>
      <w:r w:rsidR="00716FE3" w:rsidRPr="00945A19">
        <w:rPr>
          <w:rFonts w:ascii="Times New Roman" w:hAnsi="Times New Roman"/>
          <w:sz w:val="24"/>
          <w:szCs w:val="24"/>
        </w:rPr>
        <w:t>.</w:t>
      </w:r>
    </w:p>
    <w:p w:rsidR="00FE56AB" w:rsidRPr="00FE56AB" w:rsidRDefault="00FE56AB" w:rsidP="0094562C">
      <w:pPr>
        <w:pStyle w:val="a3"/>
        <w:numPr>
          <w:ilvl w:val="0"/>
          <w:numId w:val="11"/>
        </w:numPr>
        <w:spacing w:after="0" w:line="360" w:lineRule="auto"/>
        <w:ind w:left="0" w:firstLine="709"/>
        <w:jc w:val="both"/>
        <w:rPr>
          <w:rFonts w:ascii="Times New Roman" w:hAnsi="Times New Roman"/>
          <w:sz w:val="24"/>
          <w:szCs w:val="24"/>
        </w:rPr>
      </w:pPr>
      <w:r w:rsidRPr="00FE56AB">
        <w:rPr>
          <w:rFonts w:ascii="Times New Roman" w:hAnsi="Times New Roman"/>
          <w:sz w:val="24"/>
          <w:szCs w:val="24"/>
        </w:rPr>
        <w:t>Прочтите отрывок из сочинения современного историка И.</w:t>
      </w:r>
      <w:r w:rsidR="00716FE3">
        <w:rPr>
          <w:rFonts w:ascii="Times New Roman" w:hAnsi="Times New Roman"/>
          <w:sz w:val="24"/>
          <w:szCs w:val="24"/>
        </w:rPr>
        <w:t xml:space="preserve"> </w:t>
      </w:r>
      <w:r w:rsidRPr="00FE56AB">
        <w:rPr>
          <w:rFonts w:ascii="Times New Roman" w:hAnsi="Times New Roman"/>
          <w:sz w:val="24"/>
          <w:szCs w:val="24"/>
        </w:rPr>
        <w:t xml:space="preserve">И. </w:t>
      </w:r>
      <w:proofErr w:type="spellStart"/>
      <w:r w:rsidRPr="00FE56AB">
        <w:rPr>
          <w:rFonts w:ascii="Times New Roman" w:hAnsi="Times New Roman"/>
          <w:sz w:val="24"/>
          <w:szCs w:val="24"/>
        </w:rPr>
        <w:t>Долуцкого</w:t>
      </w:r>
      <w:proofErr w:type="spellEnd"/>
      <w:r>
        <w:rPr>
          <w:rFonts w:ascii="Times New Roman" w:hAnsi="Times New Roman"/>
          <w:sz w:val="24"/>
          <w:szCs w:val="24"/>
        </w:rPr>
        <w:t xml:space="preserve"> и выберите три верных суждения из представленного ниже списка</w:t>
      </w:r>
      <w:r w:rsidR="00716FE3">
        <w:rPr>
          <w:rFonts w:ascii="Times New Roman" w:hAnsi="Times New Roman"/>
          <w:sz w:val="24"/>
          <w:szCs w:val="24"/>
        </w:rPr>
        <w:t>:</w:t>
      </w:r>
    </w:p>
    <w:p w:rsidR="00FE56AB" w:rsidRPr="00FE56AB" w:rsidRDefault="00FE56AB" w:rsidP="00524382">
      <w:pPr>
        <w:pStyle w:val="a3"/>
        <w:tabs>
          <w:tab w:val="left" w:pos="1134"/>
        </w:tabs>
        <w:spacing w:after="0" w:line="360" w:lineRule="auto"/>
        <w:ind w:left="0" w:firstLine="709"/>
        <w:jc w:val="both"/>
        <w:rPr>
          <w:rFonts w:ascii="Times New Roman" w:hAnsi="Times New Roman"/>
          <w:sz w:val="24"/>
          <w:szCs w:val="24"/>
        </w:rPr>
      </w:pPr>
      <w:r w:rsidRPr="00FE56AB">
        <w:rPr>
          <w:rFonts w:ascii="Times New Roman" w:hAnsi="Times New Roman"/>
          <w:sz w:val="24"/>
          <w:szCs w:val="24"/>
        </w:rPr>
        <w:t>«Петербургские куплетисты... распевали куплеты:</w:t>
      </w:r>
      <w:r w:rsidR="00716FE3">
        <w:rPr>
          <w:rFonts w:ascii="Times New Roman" w:hAnsi="Times New Roman"/>
          <w:sz w:val="24"/>
          <w:szCs w:val="24"/>
        </w:rPr>
        <w:t xml:space="preserve"> «</w:t>
      </w:r>
      <w:r w:rsidRPr="00FE56AB">
        <w:rPr>
          <w:rFonts w:ascii="Times New Roman" w:hAnsi="Times New Roman"/>
          <w:sz w:val="24"/>
          <w:szCs w:val="24"/>
        </w:rPr>
        <w:t>Вот шимоза пролетела, меня нисколько не задела</w:t>
      </w:r>
      <w:r w:rsidR="00716FE3">
        <w:rPr>
          <w:rFonts w:ascii="Times New Roman" w:hAnsi="Times New Roman"/>
          <w:sz w:val="24"/>
          <w:szCs w:val="24"/>
        </w:rPr>
        <w:t>»</w:t>
      </w:r>
      <w:r w:rsidRPr="00FE56AB">
        <w:rPr>
          <w:rFonts w:ascii="Times New Roman" w:hAnsi="Times New Roman"/>
          <w:sz w:val="24"/>
          <w:szCs w:val="24"/>
        </w:rPr>
        <w:t>, а на сопках Маньчжурии лилась кровь. Шимозы (мощные разрывные снаряды) косили российское воинство, таких снарядов не имевшее.</w:t>
      </w:r>
    </w:p>
    <w:p w:rsidR="00FE56AB" w:rsidRPr="00FE56AB" w:rsidRDefault="00FE56AB" w:rsidP="00524382">
      <w:pPr>
        <w:pStyle w:val="a3"/>
        <w:tabs>
          <w:tab w:val="left" w:pos="1134"/>
        </w:tabs>
        <w:spacing w:after="0" w:line="360" w:lineRule="auto"/>
        <w:ind w:left="0" w:firstLine="709"/>
        <w:jc w:val="both"/>
        <w:rPr>
          <w:rFonts w:ascii="Times New Roman" w:hAnsi="Times New Roman"/>
          <w:sz w:val="24"/>
          <w:szCs w:val="24"/>
        </w:rPr>
      </w:pPr>
      <w:r w:rsidRPr="00FE56AB">
        <w:rPr>
          <w:rFonts w:ascii="Times New Roman" w:hAnsi="Times New Roman"/>
          <w:sz w:val="24"/>
          <w:szCs w:val="24"/>
        </w:rPr>
        <w:t>...Железные дороги могли обеспечить переброску из России только двух-трех дивизий в месяц...</w:t>
      </w:r>
    </w:p>
    <w:p w:rsidR="00FE56AB" w:rsidRPr="00FE56AB" w:rsidRDefault="00FE56AB" w:rsidP="00524382">
      <w:pPr>
        <w:pStyle w:val="a3"/>
        <w:tabs>
          <w:tab w:val="left" w:pos="1134"/>
        </w:tabs>
        <w:spacing w:after="0" w:line="360" w:lineRule="auto"/>
        <w:ind w:left="0" w:firstLine="709"/>
        <w:jc w:val="both"/>
        <w:rPr>
          <w:rFonts w:ascii="Times New Roman" w:hAnsi="Times New Roman"/>
          <w:sz w:val="24"/>
          <w:szCs w:val="24"/>
        </w:rPr>
      </w:pPr>
      <w:r w:rsidRPr="00FE56AB">
        <w:rPr>
          <w:rFonts w:ascii="Times New Roman" w:hAnsi="Times New Roman"/>
          <w:sz w:val="24"/>
          <w:szCs w:val="24"/>
        </w:rPr>
        <w:t xml:space="preserve">...Сухопутной армией командовал А.Н. Куропаткин, бывший военный министр. Известный генерал Скобелев, у которого Куропаткин служил начальником штаба в русско-турецкую войну 1877 – 1878 гг., дал ему такой совет: </w:t>
      </w:r>
      <w:r w:rsidR="00716FE3">
        <w:rPr>
          <w:rFonts w:ascii="Times New Roman" w:hAnsi="Times New Roman"/>
          <w:sz w:val="24"/>
          <w:szCs w:val="24"/>
        </w:rPr>
        <w:t>«</w:t>
      </w:r>
      <w:r w:rsidRPr="00FE56AB">
        <w:rPr>
          <w:rFonts w:ascii="Times New Roman" w:hAnsi="Times New Roman"/>
          <w:sz w:val="24"/>
          <w:szCs w:val="24"/>
        </w:rPr>
        <w:t>Помни, ты хорош на вторых ролях. Упаси тебя Бог когда-нибудь взять на себя роль главного начальника: тебе не хватает решимости и твердости воли. Какой бы ты великолепный план не разработал, ты его не сможешь довести до конца</w:t>
      </w:r>
      <w:r w:rsidR="00716FE3">
        <w:rPr>
          <w:rFonts w:ascii="Times New Roman" w:hAnsi="Times New Roman"/>
          <w:sz w:val="24"/>
          <w:szCs w:val="24"/>
        </w:rPr>
        <w:t>»</w:t>
      </w:r>
      <w:r w:rsidRPr="00FE56AB">
        <w:rPr>
          <w:rFonts w:ascii="Times New Roman" w:hAnsi="Times New Roman"/>
          <w:sz w:val="24"/>
          <w:szCs w:val="24"/>
        </w:rPr>
        <w:t>.</w:t>
      </w:r>
    </w:p>
    <w:p w:rsidR="00FE56AB" w:rsidRDefault="00FE56AB" w:rsidP="00524382">
      <w:pPr>
        <w:pStyle w:val="a3"/>
        <w:tabs>
          <w:tab w:val="left" w:pos="1134"/>
        </w:tabs>
        <w:spacing w:after="0" w:line="360" w:lineRule="auto"/>
        <w:ind w:left="0" w:firstLine="709"/>
        <w:jc w:val="both"/>
        <w:rPr>
          <w:rFonts w:ascii="Times New Roman" w:hAnsi="Times New Roman"/>
          <w:sz w:val="24"/>
          <w:szCs w:val="24"/>
        </w:rPr>
      </w:pPr>
      <w:r w:rsidRPr="00FE56AB">
        <w:rPr>
          <w:rFonts w:ascii="Times New Roman" w:hAnsi="Times New Roman"/>
          <w:sz w:val="24"/>
          <w:szCs w:val="24"/>
        </w:rPr>
        <w:t>...Плана действий сухопутных сил и флота не было. Макаров, недавно назначенный на Дальний Восток, еще не успел реализовать большинство своих планов по перестройке флота. Ситуация усугублялась тем, что над обоими командующими поставлен еще и главком – адмирал Алексеев, не ладивший ни с одним из них».</w:t>
      </w:r>
    </w:p>
    <w:p w:rsidR="00FE56AB" w:rsidRPr="00FE56AB" w:rsidRDefault="00FE56AB" w:rsidP="0014212F">
      <w:pPr>
        <w:pStyle w:val="a3"/>
        <w:numPr>
          <w:ilvl w:val="0"/>
          <w:numId w:val="34"/>
        </w:numPr>
        <w:tabs>
          <w:tab w:val="left" w:pos="1134"/>
        </w:tabs>
        <w:spacing w:after="0" w:line="360" w:lineRule="auto"/>
        <w:ind w:left="0" w:firstLine="709"/>
        <w:jc w:val="both"/>
        <w:rPr>
          <w:rFonts w:ascii="Times New Roman" w:hAnsi="Times New Roman"/>
          <w:sz w:val="24"/>
          <w:szCs w:val="24"/>
        </w:rPr>
      </w:pPr>
      <w:r w:rsidRPr="00FE56AB">
        <w:rPr>
          <w:rFonts w:ascii="Times New Roman" w:hAnsi="Times New Roman"/>
          <w:sz w:val="24"/>
          <w:szCs w:val="24"/>
        </w:rPr>
        <w:t xml:space="preserve">этот военный конфликт завершился подписанием </w:t>
      </w:r>
      <w:proofErr w:type="spellStart"/>
      <w:r w:rsidRPr="00FE56AB">
        <w:rPr>
          <w:rFonts w:ascii="Times New Roman" w:hAnsi="Times New Roman"/>
          <w:sz w:val="24"/>
          <w:szCs w:val="24"/>
        </w:rPr>
        <w:t>Портсмутского</w:t>
      </w:r>
      <w:proofErr w:type="spellEnd"/>
      <w:r w:rsidRPr="00FE56AB">
        <w:rPr>
          <w:rFonts w:ascii="Times New Roman" w:hAnsi="Times New Roman"/>
          <w:sz w:val="24"/>
          <w:szCs w:val="24"/>
        </w:rPr>
        <w:t xml:space="preserve"> мирного договора</w:t>
      </w:r>
      <w:r w:rsidR="00790906">
        <w:rPr>
          <w:rFonts w:ascii="Times New Roman" w:hAnsi="Times New Roman"/>
          <w:sz w:val="24"/>
          <w:szCs w:val="24"/>
        </w:rPr>
        <w:t>;</w:t>
      </w:r>
    </w:p>
    <w:p w:rsidR="00FE56AB" w:rsidRPr="00FE56AB" w:rsidRDefault="00FE56AB" w:rsidP="0014212F">
      <w:pPr>
        <w:pStyle w:val="a3"/>
        <w:numPr>
          <w:ilvl w:val="0"/>
          <w:numId w:val="34"/>
        </w:numPr>
        <w:tabs>
          <w:tab w:val="left" w:pos="1134"/>
        </w:tabs>
        <w:spacing w:after="0" w:line="360" w:lineRule="auto"/>
        <w:ind w:left="0" w:firstLine="709"/>
        <w:jc w:val="both"/>
        <w:rPr>
          <w:rFonts w:ascii="Times New Roman" w:hAnsi="Times New Roman"/>
          <w:sz w:val="24"/>
          <w:szCs w:val="24"/>
        </w:rPr>
      </w:pPr>
      <w:r w:rsidRPr="00FE56AB">
        <w:rPr>
          <w:rFonts w:ascii="Times New Roman" w:hAnsi="Times New Roman"/>
          <w:sz w:val="24"/>
          <w:szCs w:val="24"/>
        </w:rPr>
        <w:t>Россия вела военные действия против Китая</w:t>
      </w:r>
      <w:r w:rsidR="00790906">
        <w:rPr>
          <w:rFonts w:ascii="Times New Roman" w:hAnsi="Times New Roman"/>
          <w:sz w:val="24"/>
          <w:szCs w:val="24"/>
        </w:rPr>
        <w:t>;</w:t>
      </w:r>
    </w:p>
    <w:p w:rsidR="00FE56AB" w:rsidRPr="00FE56AB" w:rsidRDefault="00FE56AB" w:rsidP="0014212F">
      <w:pPr>
        <w:pStyle w:val="a3"/>
        <w:numPr>
          <w:ilvl w:val="0"/>
          <w:numId w:val="34"/>
        </w:numPr>
        <w:tabs>
          <w:tab w:val="left" w:pos="1134"/>
        </w:tabs>
        <w:spacing w:after="0" w:line="360" w:lineRule="auto"/>
        <w:ind w:left="0" w:firstLine="709"/>
        <w:jc w:val="both"/>
        <w:rPr>
          <w:rFonts w:ascii="Times New Roman" w:hAnsi="Times New Roman"/>
          <w:sz w:val="24"/>
          <w:szCs w:val="24"/>
        </w:rPr>
      </w:pPr>
      <w:r w:rsidRPr="00FE56AB">
        <w:rPr>
          <w:rFonts w:ascii="Times New Roman" w:hAnsi="Times New Roman"/>
          <w:sz w:val="24"/>
          <w:szCs w:val="24"/>
        </w:rPr>
        <w:t>Императором России в это время был Александр II</w:t>
      </w:r>
      <w:r w:rsidR="00790906">
        <w:rPr>
          <w:rFonts w:ascii="Times New Roman" w:hAnsi="Times New Roman"/>
          <w:sz w:val="24"/>
          <w:szCs w:val="24"/>
        </w:rPr>
        <w:t>;</w:t>
      </w:r>
    </w:p>
    <w:p w:rsidR="00FE56AB" w:rsidRPr="00FE56AB" w:rsidRDefault="00FE56AB" w:rsidP="0014212F">
      <w:pPr>
        <w:pStyle w:val="a3"/>
        <w:numPr>
          <w:ilvl w:val="0"/>
          <w:numId w:val="34"/>
        </w:numPr>
        <w:tabs>
          <w:tab w:val="left" w:pos="1134"/>
        </w:tabs>
        <w:spacing w:after="0" w:line="360" w:lineRule="auto"/>
        <w:ind w:left="0" w:firstLine="709"/>
        <w:jc w:val="both"/>
        <w:rPr>
          <w:rFonts w:ascii="Times New Roman" w:hAnsi="Times New Roman"/>
          <w:sz w:val="24"/>
          <w:szCs w:val="24"/>
        </w:rPr>
      </w:pPr>
      <w:r w:rsidRPr="00FE56AB">
        <w:rPr>
          <w:rFonts w:ascii="Times New Roman" w:hAnsi="Times New Roman"/>
          <w:sz w:val="24"/>
          <w:szCs w:val="24"/>
        </w:rPr>
        <w:t>По итогам войны Россия потеряла южную часть Сахалина и Ляодунский полуостров с Порт-Артуром</w:t>
      </w:r>
      <w:r w:rsidR="00790906">
        <w:rPr>
          <w:rFonts w:ascii="Times New Roman" w:hAnsi="Times New Roman"/>
          <w:sz w:val="24"/>
          <w:szCs w:val="24"/>
        </w:rPr>
        <w:t>;</w:t>
      </w:r>
    </w:p>
    <w:p w:rsidR="00FE56AB" w:rsidRPr="00FE56AB" w:rsidRDefault="00FE56AB" w:rsidP="0014212F">
      <w:pPr>
        <w:pStyle w:val="a3"/>
        <w:numPr>
          <w:ilvl w:val="0"/>
          <w:numId w:val="34"/>
        </w:numPr>
        <w:tabs>
          <w:tab w:val="left" w:pos="1134"/>
        </w:tabs>
        <w:spacing w:after="0" w:line="360" w:lineRule="auto"/>
        <w:ind w:left="0" w:firstLine="709"/>
        <w:jc w:val="both"/>
        <w:rPr>
          <w:rFonts w:ascii="Times New Roman" w:hAnsi="Times New Roman"/>
          <w:sz w:val="24"/>
          <w:szCs w:val="24"/>
        </w:rPr>
      </w:pPr>
      <w:r w:rsidRPr="00FE56AB">
        <w:rPr>
          <w:rFonts w:ascii="Times New Roman" w:hAnsi="Times New Roman"/>
          <w:sz w:val="24"/>
          <w:szCs w:val="24"/>
        </w:rPr>
        <w:t xml:space="preserve">Россия выиграла </w:t>
      </w:r>
      <w:proofErr w:type="spellStart"/>
      <w:r w:rsidRPr="00FE56AB">
        <w:rPr>
          <w:rFonts w:ascii="Times New Roman" w:hAnsi="Times New Roman"/>
          <w:sz w:val="24"/>
          <w:szCs w:val="24"/>
        </w:rPr>
        <w:t>Цусимское</w:t>
      </w:r>
      <w:proofErr w:type="spellEnd"/>
      <w:r w:rsidRPr="00FE56AB">
        <w:rPr>
          <w:rFonts w:ascii="Times New Roman" w:hAnsi="Times New Roman"/>
          <w:sz w:val="24"/>
          <w:szCs w:val="24"/>
        </w:rPr>
        <w:t xml:space="preserve"> сражение</w:t>
      </w:r>
      <w:r w:rsidR="00790906">
        <w:rPr>
          <w:rFonts w:ascii="Times New Roman" w:hAnsi="Times New Roman"/>
          <w:sz w:val="24"/>
          <w:szCs w:val="24"/>
        </w:rPr>
        <w:t>;</w:t>
      </w:r>
    </w:p>
    <w:p w:rsidR="00FE56AB" w:rsidRDefault="00FE56AB" w:rsidP="0014212F">
      <w:pPr>
        <w:pStyle w:val="a3"/>
        <w:numPr>
          <w:ilvl w:val="0"/>
          <w:numId w:val="34"/>
        </w:numPr>
        <w:tabs>
          <w:tab w:val="left" w:pos="1134"/>
        </w:tabs>
        <w:spacing w:after="0" w:line="360" w:lineRule="auto"/>
        <w:ind w:left="0" w:firstLine="709"/>
        <w:jc w:val="both"/>
        <w:rPr>
          <w:rFonts w:ascii="Times New Roman" w:hAnsi="Times New Roman"/>
          <w:sz w:val="24"/>
          <w:szCs w:val="24"/>
        </w:rPr>
      </w:pPr>
      <w:r w:rsidRPr="00FE56AB">
        <w:rPr>
          <w:rFonts w:ascii="Times New Roman" w:hAnsi="Times New Roman"/>
          <w:sz w:val="24"/>
          <w:szCs w:val="24"/>
        </w:rPr>
        <w:t>война сделала неизбежной революцию в России</w:t>
      </w:r>
      <w:r w:rsidR="00790906">
        <w:rPr>
          <w:rFonts w:ascii="Times New Roman" w:hAnsi="Times New Roman"/>
          <w:sz w:val="24"/>
          <w:szCs w:val="24"/>
        </w:rPr>
        <w:t>.</w:t>
      </w:r>
    </w:p>
    <w:p w:rsidR="00FE56AB" w:rsidRPr="00FE56AB" w:rsidRDefault="00FE56AB" w:rsidP="0094562C">
      <w:pPr>
        <w:pStyle w:val="a3"/>
        <w:numPr>
          <w:ilvl w:val="0"/>
          <w:numId w:val="11"/>
        </w:numPr>
        <w:spacing w:after="0" w:line="360" w:lineRule="auto"/>
        <w:ind w:left="0" w:firstLine="709"/>
        <w:jc w:val="both"/>
        <w:rPr>
          <w:rFonts w:ascii="Times New Roman" w:hAnsi="Times New Roman"/>
          <w:sz w:val="24"/>
          <w:szCs w:val="24"/>
        </w:rPr>
      </w:pPr>
      <w:r w:rsidRPr="00FE56AB">
        <w:rPr>
          <w:rFonts w:ascii="Times New Roman" w:hAnsi="Times New Roman"/>
          <w:sz w:val="24"/>
          <w:szCs w:val="24"/>
        </w:rPr>
        <w:t>Прочтите отрывок из сочинения современного историка И.</w:t>
      </w:r>
      <w:r w:rsidR="00716FE3">
        <w:rPr>
          <w:rFonts w:ascii="Times New Roman" w:hAnsi="Times New Roman"/>
          <w:sz w:val="24"/>
          <w:szCs w:val="24"/>
        </w:rPr>
        <w:t xml:space="preserve"> </w:t>
      </w:r>
      <w:r w:rsidRPr="00FE56AB">
        <w:rPr>
          <w:rFonts w:ascii="Times New Roman" w:hAnsi="Times New Roman"/>
          <w:sz w:val="24"/>
          <w:szCs w:val="24"/>
        </w:rPr>
        <w:t xml:space="preserve">И. </w:t>
      </w:r>
      <w:proofErr w:type="spellStart"/>
      <w:r w:rsidRPr="00FE56AB">
        <w:rPr>
          <w:rFonts w:ascii="Times New Roman" w:hAnsi="Times New Roman"/>
          <w:sz w:val="24"/>
          <w:szCs w:val="24"/>
        </w:rPr>
        <w:t>Долуцкого</w:t>
      </w:r>
      <w:proofErr w:type="spellEnd"/>
      <w:r>
        <w:rPr>
          <w:rFonts w:ascii="Times New Roman" w:hAnsi="Times New Roman"/>
          <w:sz w:val="24"/>
          <w:szCs w:val="24"/>
        </w:rPr>
        <w:t xml:space="preserve"> и назовите не менее трех причин поражения России в этом военном конфликте</w:t>
      </w:r>
      <w:r w:rsidR="00716FE3">
        <w:rPr>
          <w:rFonts w:ascii="Times New Roman" w:hAnsi="Times New Roman"/>
          <w:sz w:val="24"/>
          <w:szCs w:val="24"/>
        </w:rPr>
        <w:t>:</w:t>
      </w:r>
    </w:p>
    <w:p w:rsidR="00FE56AB" w:rsidRPr="00FE56AB" w:rsidRDefault="00FE56AB" w:rsidP="00524382">
      <w:pPr>
        <w:pStyle w:val="a3"/>
        <w:tabs>
          <w:tab w:val="left" w:pos="1134"/>
        </w:tabs>
        <w:spacing w:after="0" w:line="360" w:lineRule="auto"/>
        <w:ind w:left="0" w:firstLine="709"/>
        <w:jc w:val="both"/>
        <w:rPr>
          <w:rFonts w:ascii="Times New Roman" w:hAnsi="Times New Roman"/>
          <w:sz w:val="24"/>
          <w:szCs w:val="24"/>
        </w:rPr>
      </w:pPr>
      <w:r w:rsidRPr="00FE56AB">
        <w:rPr>
          <w:rFonts w:ascii="Times New Roman" w:hAnsi="Times New Roman"/>
          <w:sz w:val="24"/>
          <w:szCs w:val="24"/>
        </w:rPr>
        <w:t xml:space="preserve">«Петербургские куплетисты... распевали куплеты: </w:t>
      </w:r>
      <w:r w:rsidR="00790906">
        <w:rPr>
          <w:rFonts w:ascii="Times New Roman" w:hAnsi="Times New Roman"/>
          <w:sz w:val="24"/>
          <w:szCs w:val="24"/>
        </w:rPr>
        <w:t>«</w:t>
      </w:r>
      <w:r w:rsidRPr="00FE56AB">
        <w:rPr>
          <w:rFonts w:ascii="Times New Roman" w:hAnsi="Times New Roman"/>
          <w:sz w:val="24"/>
          <w:szCs w:val="24"/>
        </w:rPr>
        <w:t>Вот шимоза пролетела, меня нисколько не задела</w:t>
      </w:r>
      <w:r w:rsidR="00790906">
        <w:rPr>
          <w:rFonts w:ascii="Times New Roman" w:hAnsi="Times New Roman"/>
          <w:sz w:val="24"/>
          <w:szCs w:val="24"/>
        </w:rPr>
        <w:t>»</w:t>
      </w:r>
      <w:r w:rsidRPr="00FE56AB">
        <w:rPr>
          <w:rFonts w:ascii="Times New Roman" w:hAnsi="Times New Roman"/>
          <w:sz w:val="24"/>
          <w:szCs w:val="24"/>
        </w:rPr>
        <w:t>, а на сопках Маньчжурии лилась кровь. Шимозы (мощные разрывные снаряды) косили российское воинство, таких снарядов не имевшее.</w:t>
      </w:r>
    </w:p>
    <w:p w:rsidR="00FE56AB" w:rsidRPr="00FE56AB" w:rsidRDefault="00FE56AB" w:rsidP="00524382">
      <w:pPr>
        <w:pStyle w:val="a3"/>
        <w:tabs>
          <w:tab w:val="left" w:pos="1134"/>
        </w:tabs>
        <w:spacing w:after="0" w:line="360" w:lineRule="auto"/>
        <w:ind w:left="0" w:firstLine="709"/>
        <w:jc w:val="both"/>
        <w:rPr>
          <w:rFonts w:ascii="Times New Roman" w:hAnsi="Times New Roman"/>
          <w:sz w:val="24"/>
          <w:szCs w:val="24"/>
        </w:rPr>
      </w:pPr>
      <w:r w:rsidRPr="00FE56AB">
        <w:rPr>
          <w:rFonts w:ascii="Times New Roman" w:hAnsi="Times New Roman"/>
          <w:sz w:val="24"/>
          <w:szCs w:val="24"/>
        </w:rPr>
        <w:lastRenderedPageBreak/>
        <w:t>...Железные дороги могли обеспечить переброску из России только двух-трех дивизий в месяц...</w:t>
      </w:r>
    </w:p>
    <w:p w:rsidR="00FE56AB" w:rsidRPr="00FE56AB" w:rsidRDefault="00FE56AB" w:rsidP="00524382">
      <w:pPr>
        <w:pStyle w:val="a3"/>
        <w:tabs>
          <w:tab w:val="left" w:pos="1134"/>
        </w:tabs>
        <w:spacing w:after="0" w:line="360" w:lineRule="auto"/>
        <w:ind w:left="0" w:firstLine="709"/>
        <w:jc w:val="both"/>
        <w:rPr>
          <w:rFonts w:ascii="Times New Roman" w:hAnsi="Times New Roman"/>
          <w:sz w:val="24"/>
          <w:szCs w:val="24"/>
        </w:rPr>
      </w:pPr>
      <w:r w:rsidRPr="00FE56AB">
        <w:rPr>
          <w:rFonts w:ascii="Times New Roman" w:hAnsi="Times New Roman"/>
          <w:sz w:val="24"/>
          <w:szCs w:val="24"/>
        </w:rPr>
        <w:t>...Сухопутной армией командовал А.</w:t>
      </w:r>
      <w:r w:rsidR="00790906">
        <w:rPr>
          <w:rFonts w:ascii="Times New Roman" w:hAnsi="Times New Roman"/>
          <w:sz w:val="24"/>
          <w:szCs w:val="24"/>
        </w:rPr>
        <w:t xml:space="preserve"> </w:t>
      </w:r>
      <w:r w:rsidRPr="00FE56AB">
        <w:rPr>
          <w:rFonts w:ascii="Times New Roman" w:hAnsi="Times New Roman"/>
          <w:sz w:val="24"/>
          <w:szCs w:val="24"/>
        </w:rPr>
        <w:t xml:space="preserve">Н. Куропаткин, бывший военный министр. Известный генерал Скобелев, у которого Куропаткин служил начальником штаба в русско-турецкую войну 1877 – 1878 гг., дал ему такой совет: </w:t>
      </w:r>
      <w:r w:rsidR="00790906">
        <w:rPr>
          <w:rFonts w:ascii="Times New Roman" w:hAnsi="Times New Roman"/>
          <w:sz w:val="24"/>
          <w:szCs w:val="24"/>
        </w:rPr>
        <w:t>«</w:t>
      </w:r>
      <w:r w:rsidRPr="00FE56AB">
        <w:rPr>
          <w:rFonts w:ascii="Times New Roman" w:hAnsi="Times New Roman"/>
          <w:sz w:val="24"/>
          <w:szCs w:val="24"/>
        </w:rPr>
        <w:t>Помни, ты хорош на вторых ролях. Упаси тебя Бог когда-нибудь взять на себя роль главного начальника: тебе не хватает решимости и твердости воли. Какой бы ты великолепный план не разработал, ты его не сможешь довести до конца</w:t>
      </w:r>
      <w:r w:rsidR="00790906">
        <w:rPr>
          <w:rFonts w:ascii="Times New Roman" w:hAnsi="Times New Roman"/>
          <w:sz w:val="24"/>
          <w:szCs w:val="24"/>
        </w:rPr>
        <w:t>»</w:t>
      </w:r>
      <w:r w:rsidRPr="00FE56AB">
        <w:rPr>
          <w:rFonts w:ascii="Times New Roman" w:hAnsi="Times New Roman"/>
          <w:sz w:val="24"/>
          <w:szCs w:val="24"/>
        </w:rPr>
        <w:t>.</w:t>
      </w:r>
    </w:p>
    <w:p w:rsidR="00FA4E05" w:rsidRDefault="00FE56AB" w:rsidP="00524382">
      <w:pPr>
        <w:pStyle w:val="a3"/>
        <w:tabs>
          <w:tab w:val="left" w:pos="1134"/>
        </w:tabs>
        <w:spacing w:after="0" w:line="360" w:lineRule="auto"/>
        <w:ind w:left="0" w:firstLine="709"/>
        <w:jc w:val="both"/>
        <w:rPr>
          <w:rFonts w:ascii="Times New Roman" w:hAnsi="Times New Roman"/>
          <w:sz w:val="24"/>
          <w:szCs w:val="24"/>
        </w:rPr>
      </w:pPr>
      <w:r w:rsidRPr="00FE56AB">
        <w:rPr>
          <w:rFonts w:ascii="Times New Roman" w:hAnsi="Times New Roman"/>
          <w:sz w:val="24"/>
          <w:szCs w:val="24"/>
        </w:rPr>
        <w:t>...Плана действий сухопутных сил и флота не было. Макаров, недавно назначенный на Дальний Восток, еще не успел реализовать большинство своих планов по перестройке флота. Ситуация усугублялась тем, что над обоими командующими поставлен еще и главком – адмирал Алексеев, не ладивший ни с одним из них».</w:t>
      </w:r>
    </w:p>
    <w:p w:rsidR="00FA4E05" w:rsidRPr="00FA4E05" w:rsidRDefault="00FA4E05" w:rsidP="0094562C">
      <w:pPr>
        <w:pStyle w:val="a3"/>
        <w:numPr>
          <w:ilvl w:val="0"/>
          <w:numId w:val="11"/>
        </w:numPr>
        <w:spacing w:after="0" w:line="360" w:lineRule="auto"/>
        <w:ind w:left="0" w:firstLine="709"/>
        <w:jc w:val="both"/>
        <w:rPr>
          <w:rFonts w:ascii="Times New Roman" w:hAnsi="Times New Roman"/>
          <w:sz w:val="24"/>
          <w:szCs w:val="24"/>
        </w:rPr>
      </w:pPr>
      <w:r w:rsidRPr="00FA4E05">
        <w:rPr>
          <w:rFonts w:ascii="Times New Roman" w:hAnsi="Times New Roman"/>
          <w:sz w:val="24"/>
          <w:szCs w:val="24"/>
        </w:rPr>
        <w:t>Что из названного послужило поводом для объявления Германи</w:t>
      </w:r>
      <w:r w:rsidR="000B5623">
        <w:rPr>
          <w:rFonts w:ascii="Times New Roman" w:hAnsi="Times New Roman"/>
          <w:sz w:val="24"/>
          <w:szCs w:val="24"/>
        </w:rPr>
        <w:t>ей войны России 19 июля 1914 г.</w:t>
      </w:r>
      <w:r w:rsidR="00790906">
        <w:rPr>
          <w:rFonts w:ascii="Times New Roman" w:hAnsi="Times New Roman"/>
          <w:sz w:val="24"/>
          <w:szCs w:val="24"/>
        </w:rPr>
        <w:t>:</w:t>
      </w:r>
    </w:p>
    <w:p w:rsidR="00FA4E05" w:rsidRPr="00FA4E05" w:rsidRDefault="00FA4E05" w:rsidP="0014212F">
      <w:pPr>
        <w:pStyle w:val="a3"/>
        <w:numPr>
          <w:ilvl w:val="1"/>
          <w:numId w:val="11"/>
        </w:numPr>
        <w:tabs>
          <w:tab w:val="left" w:pos="1134"/>
        </w:tabs>
        <w:spacing w:after="0" w:line="360" w:lineRule="auto"/>
        <w:ind w:hanging="797"/>
        <w:jc w:val="both"/>
        <w:rPr>
          <w:rFonts w:ascii="Times New Roman" w:hAnsi="Times New Roman"/>
          <w:sz w:val="24"/>
          <w:szCs w:val="24"/>
        </w:rPr>
      </w:pPr>
      <w:r w:rsidRPr="00FA4E05">
        <w:rPr>
          <w:rFonts w:ascii="Times New Roman" w:hAnsi="Times New Roman"/>
          <w:sz w:val="24"/>
          <w:szCs w:val="24"/>
        </w:rPr>
        <w:t>выступление российских войск на помощь Сербии</w:t>
      </w:r>
      <w:r w:rsidR="00790906">
        <w:rPr>
          <w:rFonts w:ascii="Times New Roman" w:hAnsi="Times New Roman"/>
          <w:sz w:val="24"/>
          <w:szCs w:val="24"/>
        </w:rPr>
        <w:t>;</w:t>
      </w:r>
    </w:p>
    <w:p w:rsidR="00FA4E05" w:rsidRPr="00FA4E05" w:rsidRDefault="00FA4E05" w:rsidP="0014212F">
      <w:pPr>
        <w:pStyle w:val="a3"/>
        <w:numPr>
          <w:ilvl w:val="1"/>
          <w:numId w:val="11"/>
        </w:numPr>
        <w:tabs>
          <w:tab w:val="left" w:pos="1134"/>
        </w:tabs>
        <w:spacing w:after="0" w:line="360" w:lineRule="auto"/>
        <w:ind w:hanging="797"/>
        <w:jc w:val="both"/>
        <w:rPr>
          <w:rFonts w:ascii="Times New Roman" w:hAnsi="Times New Roman"/>
          <w:sz w:val="24"/>
          <w:szCs w:val="24"/>
        </w:rPr>
      </w:pPr>
      <w:r w:rsidRPr="00FA4E05">
        <w:rPr>
          <w:rFonts w:ascii="Times New Roman" w:hAnsi="Times New Roman"/>
          <w:sz w:val="24"/>
          <w:szCs w:val="24"/>
        </w:rPr>
        <w:t>участие русских революционеров в убийстве Франца-Фердинанда</w:t>
      </w:r>
      <w:r w:rsidR="00790906">
        <w:rPr>
          <w:rFonts w:ascii="Times New Roman" w:hAnsi="Times New Roman"/>
          <w:sz w:val="24"/>
          <w:szCs w:val="24"/>
        </w:rPr>
        <w:t>;</w:t>
      </w:r>
    </w:p>
    <w:p w:rsidR="00FA4E05" w:rsidRPr="00FA4E05" w:rsidRDefault="00FA4E05" w:rsidP="0014212F">
      <w:pPr>
        <w:pStyle w:val="a3"/>
        <w:numPr>
          <w:ilvl w:val="1"/>
          <w:numId w:val="11"/>
        </w:numPr>
        <w:tabs>
          <w:tab w:val="left" w:pos="1134"/>
        </w:tabs>
        <w:spacing w:after="0" w:line="360" w:lineRule="auto"/>
        <w:ind w:hanging="797"/>
        <w:jc w:val="both"/>
        <w:rPr>
          <w:rFonts w:ascii="Times New Roman" w:hAnsi="Times New Roman"/>
          <w:sz w:val="24"/>
          <w:szCs w:val="24"/>
        </w:rPr>
      </w:pPr>
      <w:r w:rsidRPr="00FA4E05">
        <w:rPr>
          <w:rFonts w:ascii="Times New Roman" w:hAnsi="Times New Roman"/>
          <w:sz w:val="24"/>
          <w:szCs w:val="24"/>
        </w:rPr>
        <w:t>отказ России прекратить начатую всеобщую мобилизацию</w:t>
      </w:r>
      <w:r w:rsidR="00790906">
        <w:rPr>
          <w:rFonts w:ascii="Times New Roman" w:hAnsi="Times New Roman"/>
          <w:sz w:val="24"/>
          <w:szCs w:val="24"/>
        </w:rPr>
        <w:t>;</w:t>
      </w:r>
    </w:p>
    <w:p w:rsidR="00FA4E05" w:rsidRDefault="00FA4E05" w:rsidP="0014212F">
      <w:pPr>
        <w:pStyle w:val="a3"/>
        <w:numPr>
          <w:ilvl w:val="1"/>
          <w:numId w:val="11"/>
        </w:numPr>
        <w:tabs>
          <w:tab w:val="left" w:pos="1134"/>
        </w:tabs>
        <w:spacing w:after="0" w:line="360" w:lineRule="auto"/>
        <w:ind w:hanging="797"/>
        <w:jc w:val="both"/>
        <w:rPr>
          <w:rFonts w:ascii="Times New Roman" w:hAnsi="Times New Roman"/>
          <w:sz w:val="24"/>
          <w:szCs w:val="24"/>
        </w:rPr>
      </w:pPr>
      <w:r w:rsidRPr="00FA4E05">
        <w:rPr>
          <w:rFonts w:ascii="Times New Roman" w:hAnsi="Times New Roman"/>
          <w:sz w:val="24"/>
          <w:szCs w:val="24"/>
        </w:rPr>
        <w:t>заключение Россией военного соглашения с Францией</w:t>
      </w:r>
      <w:r w:rsidR="00790906">
        <w:rPr>
          <w:rFonts w:ascii="Times New Roman" w:hAnsi="Times New Roman"/>
          <w:sz w:val="24"/>
          <w:szCs w:val="24"/>
        </w:rPr>
        <w:t>.</w:t>
      </w:r>
    </w:p>
    <w:p w:rsidR="00FA4E05" w:rsidRPr="00FA4E05" w:rsidRDefault="000B5623" w:rsidP="0094562C">
      <w:pPr>
        <w:pStyle w:val="a3"/>
        <w:numPr>
          <w:ilvl w:val="0"/>
          <w:numId w:val="11"/>
        </w:numPr>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К результатам </w:t>
      </w:r>
      <w:r w:rsidR="00057AEA">
        <w:rPr>
          <w:rFonts w:ascii="Times New Roman" w:hAnsi="Times New Roman"/>
          <w:sz w:val="24"/>
          <w:szCs w:val="24"/>
        </w:rPr>
        <w:t>аграрны</w:t>
      </w:r>
      <w:r>
        <w:rPr>
          <w:rFonts w:ascii="Times New Roman" w:hAnsi="Times New Roman"/>
          <w:sz w:val="24"/>
          <w:szCs w:val="24"/>
        </w:rPr>
        <w:t>х</w:t>
      </w:r>
      <w:r w:rsidR="00057AEA">
        <w:rPr>
          <w:rFonts w:ascii="Times New Roman" w:hAnsi="Times New Roman"/>
          <w:sz w:val="24"/>
          <w:szCs w:val="24"/>
        </w:rPr>
        <w:t xml:space="preserve"> преобразовани</w:t>
      </w:r>
      <w:r>
        <w:rPr>
          <w:rFonts w:ascii="Times New Roman" w:hAnsi="Times New Roman"/>
          <w:sz w:val="24"/>
          <w:szCs w:val="24"/>
        </w:rPr>
        <w:t>й</w:t>
      </w:r>
      <w:r w:rsidR="00057AEA">
        <w:rPr>
          <w:rFonts w:ascii="Times New Roman" w:hAnsi="Times New Roman"/>
          <w:sz w:val="24"/>
          <w:szCs w:val="24"/>
        </w:rPr>
        <w:t xml:space="preserve"> П.</w:t>
      </w:r>
      <w:r w:rsidR="00790906">
        <w:rPr>
          <w:rFonts w:ascii="Times New Roman" w:hAnsi="Times New Roman"/>
          <w:sz w:val="24"/>
          <w:szCs w:val="24"/>
        </w:rPr>
        <w:t xml:space="preserve"> </w:t>
      </w:r>
      <w:r w:rsidR="00FA4E05" w:rsidRPr="00FA4E05">
        <w:rPr>
          <w:rFonts w:ascii="Times New Roman" w:hAnsi="Times New Roman"/>
          <w:sz w:val="24"/>
          <w:szCs w:val="24"/>
        </w:rPr>
        <w:t xml:space="preserve">А. Столыпина </w:t>
      </w:r>
      <w:r>
        <w:rPr>
          <w:rFonts w:ascii="Times New Roman" w:hAnsi="Times New Roman"/>
          <w:sz w:val="24"/>
          <w:szCs w:val="24"/>
        </w:rPr>
        <w:t>относится</w:t>
      </w:r>
      <w:r w:rsidR="00790906">
        <w:rPr>
          <w:rFonts w:ascii="Times New Roman" w:hAnsi="Times New Roman"/>
          <w:sz w:val="24"/>
          <w:szCs w:val="24"/>
        </w:rPr>
        <w:t>:</w:t>
      </w:r>
      <w:r>
        <w:rPr>
          <w:rFonts w:ascii="Times New Roman" w:hAnsi="Times New Roman"/>
          <w:sz w:val="24"/>
          <w:szCs w:val="24"/>
        </w:rPr>
        <w:t xml:space="preserve"> </w:t>
      </w:r>
    </w:p>
    <w:p w:rsidR="00FA4E05" w:rsidRPr="00FA4E05" w:rsidRDefault="000B5623" w:rsidP="0014212F">
      <w:pPr>
        <w:pStyle w:val="a3"/>
        <w:numPr>
          <w:ilvl w:val="1"/>
          <w:numId w:val="11"/>
        </w:numPr>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из общины вышли около 3 </w:t>
      </w:r>
      <w:proofErr w:type="spellStart"/>
      <w:proofErr w:type="gramStart"/>
      <w:r>
        <w:rPr>
          <w:rFonts w:ascii="Times New Roman" w:hAnsi="Times New Roman"/>
          <w:sz w:val="24"/>
          <w:szCs w:val="24"/>
        </w:rPr>
        <w:t>млн</w:t>
      </w:r>
      <w:proofErr w:type="spellEnd"/>
      <w:proofErr w:type="gramEnd"/>
      <w:r>
        <w:rPr>
          <w:rFonts w:ascii="Times New Roman" w:hAnsi="Times New Roman"/>
          <w:sz w:val="24"/>
          <w:szCs w:val="24"/>
        </w:rPr>
        <w:t xml:space="preserve"> домохозяев, которые укрепили в личную собственность 22 % земель</w:t>
      </w:r>
      <w:r w:rsidR="00790906">
        <w:rPr>
          <w:rFonts w:ascii="Times New Roman" w:hAnsi="Times New Roman"/>
          <w:sz w:val="24"/>
          <w:szCs w:val="24"/>
        </w:rPr>
        <w:t>;</w:t>
      </w:r>
    </w:p>
    <w:p w:rsidR="00FA4E05" w:rsidRPr="00FA4E05" w:rsidRDefault="000B5623" w:rsidP="0014212F">
      <w:pPr>
        <w:pStyle w:val="a3"/>
        <w:numPr>
          <w:ilvl w:val="1"/>
          <w:numId w:val="11"/>
        </w:numPr>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волостные земства были введены в</w:t>
      </w:r>
      <w:r w:rsidR="009B71E8">
        <w:rPr>
          <w:rFonts w:ascii="Times New Roman" w:hAnsi="Times New Roman"/>
          <w:sz w:val="24"/>
          <w:szCs w:val="24"/>
        </w:rPr>
        <w:t>о всех</w:t>
      </w:r>
      <w:r>
        <w:rPr>
          <w:rFonts w:ascii="Times New Roman" w:hAnsi="Times New Roman"/>
          <w:sz w:val="24"/>
          <w:szCs w:val="24"/>
        </w:rPr>
        <w:t xml:space="preserve"> </w:t>
      </w:r>
      <w:r w:rsidR="009B71E8">
        <w:rPr>
          <w:rFonts w:ascii="Times New Roman" w:hAnsi="Times New Roman"/>
          <w:sz w:val="24"/>
          <w:szCs w:val="24"/>
        </w:rPr>
        <w:t xml:space="preserve">губерниях </w:t>
      </w:r>
      <w:r>
        <w:rPr>
          <w:rFonts w:ascii="Times New Roman" w:hAnsi="Times New Roman"/>
          <w:sz w:val="24"/>
          <w:szCs w:val="24"/>
        </w:rPr>
        <w:t xml:space="preserve">Европейской </w:t>
      </w:r>
      <w:r w:rsidR="009B71E8">
        <w:rPr>
          <w:rFonts w:ascii="Times New Roman" w:hAnsi="Times New Roman"/>
          <w:sz w:val="24"/>
          <w:szCs w:val="24"/>
        </w:rPr>
        <w:t>России</w:t>
      </w:r>
      <w:r w:rsidR="00790906">
        <w:rPr>
          <w:rFonts w:ascii="Times New Roman" w:hAnsi="Times New Roman"/>
          <w:sz w:val="24"/>
          <w:szCs w:val="24"/>
        </w:rPr>
        <w:t>;</w:t>
      </w:r>
    </w:p>
    <w:p w:rsidR="00FA4E05" w:rsidRPr="00FA4E05" w:rsidRDefault="00FA4E05" w:rsidP="0014212F">
      <w:pPr>
        <w:pStyle w:val="a3"/>
        <w:numPr>
          <w:ilvl w:val="1"/>
          <w:numId w:val="11"/>
        </w:numPr>
        <w:tabs>
          <w:tab w:val="left" w:pos="1134"/>
        </w:tabs>
        <w:spacing w:after="0" w:line="360" w:lineRule="auto"/>
        <w:ind w:left="0" w:firstLine="709"/>
        <w:jc w:val="both"/>
        <w:rPr>
          <w:rFonts w:ascii="Times New Roman" w:hAnsi="Times New Roman"/>
          <w:sz w:val="24"/>
          <w:szCs w:val="24"/>
        </w:rPr>
      </w:pPr>
      <w:r w:rsidRPr="00FA4E05">
        <w:rPr>
          <w:rFonts w:ascii="Times New Roman" w:hAnsi="Times New Roman"/>
          <w:sz w:val="24"/>
          <w:szCs w:val="24"/>
        </w:rPr>
        <w:t>хутора</w:t>
      </w:r>
      <w:r w:rsidR="009B71E8">
        <w:rPr>
          <w:rFonts w:ascii="Times New Roman" w:hAnsi="Times New Roman"/>
          <w:sz w:val="24"/>
          <w:szCs w:val="24"/>
        </w:rPr>
        <w:t xml:space="preserve"> стали самой массовой из организационных форм в аграрном секторе экономики</w:t>
      </w:r>
      <w:r w:rsidR="00790906">
        <w:rPr>
          <w:rFonts w:ascii="Times New Roman" w:hAnsi="Times New Roman"/>
          <w:sz w:val="24"/>
          <w:szCs w:val="24"/>
        </w:rPr>
        <w:t>;</w:t>
      </w:r>
    </w:p>
    <w:p w:rsidR="00FA4E05" w:rsidRDefault="009B71E8" w:rsidP="0014212F">
      <w:pPr>
        <w:pStyle w:val="a3"/>
        <w:numPr>
          <w:ilvl w:val="1"/>
          <w:numId w:val="11"/>
        </w:numPr>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наиболее успешной была политика по переселению крестьян на Дальний Восток</w:t>
      </w:r>
      <w:r w:rsidR="00790906">
        <w:rPr>
          <w:rFonts w:ascii="Times New Roman" w:hAnsi="Times New Roman"/>
          <w:sz w:val="24"/>
          <w:szCs w:val="24"/>
        </w:rPr>
        <w:t>.</w:t>
      </w:r>
    </w:p>
    <w:p w:rsidR="00FA4E05" w:rsidRPr="00FA4E05" w:rsidRDefault="00FA4E05" w:rsidP="0094562C">
      <w:pPr>
        <w:pStyle w:val="a3"/>
        <w:numPr>
          <w:ilvl w:val="0"/>
          <w:numId w:val="11"/>
        </w:numPr>
        <w:spacing w:after="0" w:line="360" w:lineRule="auto"/>
        <w:ind w:left="0" w:firstLine="709"/>
        <w:jc w:val="both"/>
        <w:rPr>
          <w:rFonts w:ascii="Times New Roman" w:hAnsi="Times New Roman"/>
          <w:sz w:val="24"/>
          <w:szCs w:val="24"/>
        </w:rPr>
      </w:pPr>
      <w:r w:rsidRPr="00FA4E05">
        <w:rPr>
          <w:rFonts w:ascii="Times New Roman" w:hAnsi="Times New Roman"/>
          <w:sz w:val="24"/>
          <w:szCs w:val="24"/>
        </w:rPr>
        <w:t>Прочтите отрывок из воспоминаний русского дипломата Георгия Михайловского и определите, к какому году они относятся</w:t>
      </w:r>
      <w:r w:rsidR="00D733D0">
        <w:rPr>
          <w:rFonts w:ascii="Times New Roman" w:hAnsi="Times New Roman"/>
          <w:sz w:val="24"/>
          <w:szCs w:val="24"/>
        </w:rPr>
        <w:t>:</w:t>
      </w:r>
    </w:p>
    <w:p w:rsidR="00FA4E05" w:rsidRPr="00FA4E05" w:rsidRDefault="00FA4E05" w:rsidP="00524382">
      <w:pPr>
        <w:pStyle w:val="a3"/>
        <w:tabs>
          <w:tab w:val="left" w:pos="1134"/>
        </w:tabs>
        <w:spacing w:after="0" w:line="360" w:lineRule="auto"/>
        <w:ind w:left="0" w:firstLine="709"/>
        <w:jc w:val="both"/>
        <w:rPr>
          <w:rFonts w:ascii="Times New Roman" w:hAnsi="Times New Roman"/>
          <w:sz w:val="24"/>
          <w:szCs w:val="24"/>
        </w:rPr>
      </w:pPr>
      <w:proofErr w:type="gramStart"/>
      <w:r w:rsidRPr="00FA4E05">
        <w:rPr>
          <w:rFonts w:ascii="Times New Roman" w:hAnsi="Times New Roman"/>
          <w:sz w:val="24"/>
          <w:szCs w:val="24"/>
        </w:rPr>
        <w:t>«Мне</w:t>
      </w:r>
      <w:r>
        <w:rPr>
          <w:rFonts w:ascii="Times New Roman" w:hAnsi="Times New Roman"/>
          <w:sz w:val="24"/>
          <w:szCs w:val="24"/>
        </w:rPr>
        <w:t xml:space="preserve"> особенно</w:t>
      </w:r>
      <w:r w:rsidRPr="00FA4E05">
        <w:rPr>
          <w:rFonts w:ascii="Times New Roman" w:hAnsi="Times New Roman"/>
          <w:sz w:val="24"/>
          <w:szCs w:val="24"/>
        </w:rPr>
        <w:t xml:space="preserve"> врезался в память один разговор... с моим старым знакомым... гвардейским полковником Мезенцовым… Он говорил, что нельзя требовать от страны величайшего напряжения в этой войне и в то же время продолжать </w:t>
      </w:r>
      <w:r w:rsidR="00D733D0">
        <w:rPr>
          <w:rFonts w:ascii="Times New Roman" w:hAnsi="Times New Roman"/>
          <w:sz w:val="24"/>
          <w:szCs w:val="24"/>
        </w:rPr>
        <w:t>«</w:t>
      </w:r>
      <w:r w:rsidRPr="00FA4E05">
        <w:rPr>
          <w:rFonts w:ascii="Times New Roman" w:hAnsi="Times New Roman"/>
          <w:sz w:val="24"/>
          <w:szCs w:val="24"/>
        </w:rPr>
        <w:t>политику реакционных дрязг</w:t>
      </w:r>
      <w:r w:rsidR="00D733D0">
        <w:rPr>
          <w:rFonts w:ascii="Times New Roman" w:hAnsi="Times New Roman"/>
          <w:sz w:val="24"/>
          <w:szCs w:val="24"/>
        </w:rPr>
        <w:t>»</w:t>
      </w:r>
      <w:r w:rsidRPr="00FA4E05">
        <w:rPr>
          <w:rFonts w:ascii="Times New Roman" w:hAnsi="Times New Roman"/>
          <w:sz w:val="24"/>
          <w:szCs w:val="24"/>
        </w:rPr>
        <w:t xml:space="preserve">, что авторитет Государственной думы очень силен </w:t>
      </w:r>
      <w:r>
        <w:rPr>
          <w:rFonts w:ascii="Times New Roman" w:hAnsi="Times New Roman"/>
          <w:sz w:val="24"/>
          <w:szCs w:val="24"/>
        </w:rPr>
        <w:t>в армии, но что нельзя на этом останавливаться,</w:t>
      </w:r>
      <w:r w:rsidRPr="00FA4E05">
        <w:rPr>
          <w:rFonts w:ascii="Times New Roman" w:hAnsi="Times New Roman"/>
          <w:sz w:val="24"/>
          <w:szCs w:val="24"/>
        </w:rPr>
        <w:t xml:space="preserve"> после войны-де необходимы </w:t>
      </w:r>
      <w:r w:rsidR="00D733D0">
        <w:rPr>
          <w:rFonts w:ascii="Times New Roman" w:hAnsi="Times New Roman"/>
          <w:sz w:val="24"/>
          <w:szCs w:val="24"/>
        </w:rPr>
        <w:t>«</w:t>
      </w:r>
      <w:r w:rsidRPr="00FA4E05">
        <w:rPr>
          <w:rFonts w:ascii="Times New Roman" w:hAnsi="Times New Roman"/>
          <w:sz w:val="24"/>
          <w:szCs w:val="24"/>
        </w:rPr>
        <w:t>настоящая конституция</w:t>
      </w:r>
      <w:r w:rsidR="00D733D0">
        <w:rPr>
          <w:rFonts w:ascii="Times New Roman" w:hAnsi="Times New Roman"/>
          <w:sz w:val="24"/>
          <w:szCs w:val="24"/>
        </w:rPr>
        <w:t>»</w:t>
      </w:r>
      <w:r w:rsidRPr="00FA4E05">
        <w:rPr>
          <w:rFonts w:ascii="Times New Roman" w:hAnsi="Times New Roman"/>
          <w:sz w:val="24"/>
          <w:szCs w:val="24"/>
        </w:rPr>
        <w:t xml:space="preserve"> и </w:t>
      </w:r>
      <w:r w:rsidR="00D733D0">
        <w:rPr>
          <w:rFonts w:ascii="Times New Roman" w:hAnsi="Times New Roman"/>
          <w:sz w:val="24"/>
          <w:szCs w:val="24"/>
        </w:rPr>
        <w:t>«</w:t>
      </w:r>
      <w:r w:rsidRPr="00FA4E05">
        <w:rPr>
          <w:rFonts w:ascii="Times New Roman" w:hAnsi="Times New Roman"/>
          <w:sz w:val="24"/>
          <w:szCs w:val="24"/>
        </w:rPr>
        <w:t>настоящая свобода</w:t>
      </w:r>
      <w:r w:rsidR="00D733D0">
        <w:rPr>
          <w:rFonts w:ascii="Times New Roman" w:hAnsi="Times New Roman"/>
          <w:sz w:val="24"/>
          <w:szCs w:val="24"/>
        </w:rPr>
        <w:t>»</w:t>
      </w:r>
      <w:r w:rsidRPr="00FA4E05">
        <w:rPr>
          <w:rFonts w:ascii="Times New Roman" w:hAnsi="Times New Roman"/>
          <w:sz w:val="24"/>
          <w:szCs w:val="24"/>
        </w:rPr>
        <w:t>, что германофильство высшей</w:t>
      </w:r>
      <w:proofErr w:type="gramEnd"/>
      <w:r w:rsidRPr="00FA4E05">
        <w:rPr>
          <w:rFonts w:ascii="Times New Roman" w:hAnsi="Times New Roman"/>
          <w:sz w:val="24"/>
          <w:szCs w:val="24"/>
        </w:rPr>
        <w:t xml:space="preserve"> придворной бюрократии и самого двора делает невозможной победу, что надо искоренять измену </w:t>
      </w:r>
      <w:r w:rsidR="00D733D0">
        <w:rPr>
          <w:rFonts w:ascii="Times New Roman" w:hAnsi="Times New Roman"/>
          <w:sz w:val="24"/>
          <w:szCs w:val="24"/>
        </w:rPr>
        <w:t>«</w:t>
      </w:r>
      <w:r w:rsidRPr="00FA4E05">
        <w:rPr>
          <w:rFonts w:ascii="Times New Roman" w:hAnsi="Times New Roman"/>
          <w:sz w:val="24"/>
          <w:szCs w:val="24"/>
        </w:rPr>
        <w:t>начиная сверху</w:t>
      </w:r>
      <w:r w:rsidR="00D733D0">
        <w:rPr>
          <w:rFonts w:ascii="Times New Roman" w:hAnsi="Times New Roman"/>
          <w:sz w:val="24"/>
          <w:szCs w:val="24"/>
        </w:rPr>
        <w:t>»</w:t>
      </w:r>
      <w:r w:rsidRPr="00FA4E05">
        <w:rPr>
          <w:rFonts w:ascii="Times New Roman" w:hAnsi="Times New Roman"/>
          <w:sz w:val="24"/>
          <w:szCs w:val="24"/>
        </w:rPr>
        <w:t xml:space="preserve">, что </w:t>
      </w:r>
      <w:r w:rsidR="00D733D0">
        <w:rPr>
          <w:rFonts w:ascii="Times New Roman" w:hAnsi="Times New Roman"/>
          <w:sz w:val="24"/>
          <w:szCs w:val="24"/>
        </w:rPr>
        <w:t>«</w:t>
      </w:r>
      <w:r w:rsidRPr="00FA4E05">
        <w:rPr>
          <w:rFonts w:ascii="Times New Roman" w:hAnsi="Times New Roman"/>
          <w:sz w:val="24"/>
          <w:szCs w:val="24"/>
        </w:rPr>
        <w:t>государь – обреченный человек</w:t>
      </w:r>
      <w:r w:rsidR="00D733D0">
        <w:rPr>
          <w:rFonts w:ascii="Times New Roman" w:hAnsi="Times New Roman"/>
          <w:sz w:val="24"/>
          <w:szCs w:val="24"/>
        </w:rPr>
        <w:t>»</w:t>
      </w:r>
      <w:r w:rsidRPr="00FA4E05">
        <w:rPr>
          <w:rFonts w:ascii="Times New Roman" w:hAnsi="Times New Roman"/>
          <w:sz w:val="24"/>
          <w:szCs w:val="24"/>
        </w:rPr>
        <w:t xml:space="preserve"> и что ему </w:t>
      </w:r>
      <w:r w:rsidR="00D733D0">
        <w:rPr>
          <w:rFonts w:ascii="Times New Roman" w:hAnsi="Times New Roman"/>
          <w:sz w:val="24"/>
          <w:szCs w:val="24"/>
        </w:rPr>
        <w:t>«</w:t>
      </w:r>
      <w:r w:rsidRPr="00FA4E05">
        <w:rPr>
          <w:rFonts w:ascii="Times New Roman" w:hAnsi="Times New Roman"/>
          <w:sz w:val="24"/>
          <w:szCs w:val="24"/>
        </w:rPr>
        <w:t xml:space="preserve">все равно войны не выиграть, так как он никому не верит и </w:t>
      </w:r>
      <w:r w:rsidRPr="00FA4E05">
        <w:rPr>
          <w:rFonts w:ascii="Times New Roman" w:hAnsi="Times New Roman"/>
          <w:sz w:val="24"/>
          <w:szCs w:val="24"/>
        </w:rPr>
        <w:lastRenderedPageBreak/>
        <w:t>ему никто не верит</w:t>
      </w:r>
      <w:r w:rsidR="00D733D0">
        <w:rPr>
          <w:rFonts w:ascii="Times New Roman" w:hAnsi="Times New Roman"/>
          <w:sz w:val="24"/>
          <w:szCs w:val="24"/>
        </w:rPr>
        <w:t>»</w:t>
      </w:r>
      <w:r w:rsidRPr="00FA4E05">
        <w:rPr>
          <w:rFonts w:ascii="Times New Roman" w:hAnsi="Times New Roman"/>
          <w:sz w:val="24"/>
          <w:szCs w:val="24"/>
        </w:rPr>
        <w:t>. В особенности же боялся Мезенцов (да и все, кого я встречал из военных) смещения Николая Николаевича и главного командования государя».</w:t>
      </w:r>
    </w:p>
    <w:p w:rsidR="00D733D0" w:rsidRDefault="00FA4E05" w:rsidP="0014212F">
      <w:pPr>
        <w:pStyle w:val="a3"/>
        <w:numPr>
          <w:ilvl w:val="1"/>
          <w:numId w:val="11"/>
        </w:numPr>
        <w:tabs>
          <w:tab w:val="left" w:pos="1134"/>
        </w:tabs>
        <w:spacing w:after="0" w:line="360" w:lineRule="auto"/>
        <w:ind w:hanging="797"/>
        <w:jc w:val="both"/>
        <w:rPr>
          <w:rFonts w:ascii="Times New Roman" w:hAnsi="Times New Roman"/>
          <w:sz w:val="24"/>
          <w:szCs w:val="24"/>
        </w:rPr>
      </w:pPr>
      <w:r w:rsidRPr="00FA4E05">
        <w:rPr>
          <w:rFonts w:ascii="Times New Roman" w:hAnsi="Times New Roman"/>
          <w:sz w:val="24"/>
          <w:szCs w:val="24"/>
        </w:rPr>
        <w:t>1903 г.</w:t>
      </w:r>
      <w:r w:rsidR="00D733D0">
        <w:rPr>
          <w:rFonts w:ascii="Times New Roman" w:hAnsi="Times New Roman"/>
          <w:sz w:val="24"/>
          <w:szCs w:val="24"/>
        </w:rPr>
        <w:t>;</w:t>
      </w:r>
    </w:p>
    <w:p w:rsidR="00D733D0" w:rsidRDefault="00FA4E05" w:rsidP="0014212F">
      <w:pPr>
        <w:pStyle w:val="a3"/>
        <w:numPr>
          <w:ilvl w:val="1"/>
          <w:numId w:val="11"/>
        </w:numPr>
        <w:tabs>
          <w:tab w:val="left" w:pos="1134"/>
        </w:tabs>
        <w:spacing w:after="0" w:line="360" w:lineRule="auto"/>
        <w:ind w:hanging="797"/>
        <w:jc w:val="both"/>
        <w:rPr>
          <w:rFonts w:ascii="Times New Roman" w:hAnsi="Times New Roman"/>
          <w:sz w:val="24"/>
          <w:szCs w:val="24"/>
        </w:rPr>
      </w:pPr>
      <w:r w:rsidRPr="00FA4E05">
        <w:rPr>
          <w:rFonts w:ascii="Times New Roman" w:hAnsi="Times New Roman"/>
          <w:sz w:val="24"/>
          <w:szCs w:val="24"/>
        </w:rPr>
        <w:t>1907 г.</w:t>
      </w:r>
      <w:r w:rsidR="00D733D0">
        <w:rPr>
          <w:rFonts w:ascii="Times New Roman" w:hAnsi="Times New Roman"/>
          <w:sz w:val="24"/>
          <w:szCs w:val="24"/>
        </w:rPr>
        <w:t>;</w:t>
      </w:r>
    </w:p>
    <w:p w:rsidR="00D733D0" w:rsidRDefault="00FA4E05" w:rsidP="0014212F">
      <w:pPr>
        <w:pStyle w:val="a3"/>
        <w:numPr>
          <w:ilvl w:val="1"/>
          <w:numId w:val="11"/>
        </w:numPr>
        <w:tabs>
          <w:tab w:val="left" w:pos="1134"/>
        </w:tabs>
        <w:spacing w:after="0" w:line="360" w:lineRule="auto"/>
        <w:ind w:hanging="797"/>
        <w:jc w:val="both"/>
        <w:rPr>
          <w:rFonts w:ascii="Times New Roman" w:hAnsi="Times New Roman"/>
          <w:sz w:val="24"/>
          <w:szCs w:val="24"/>
        </w:rPr>
      </w:pPr>
      <w:r w:rsidRPr="00FA4E05">
        <w:rPr>
          <w:rFonts w:ascii="Times New Roman" w:hAnsi="Times New Roman"/>
          <w:sz w:val="24"/>
          <w:szCs w:val="24"/>
        </w:rPr>
        <w:t>1915 г.</w:t>
      </w:r>
      <w:r w:rsidR="00D733D0">
        <w:rPr>
          <w:rFonts w:ascii="Times New Roman" w:hAnsi="Times New Roman"/>
          <w:sz w:val="24"/>
          <w:szCs w:val="24"/>
        </w:rPr>
        <w:t>;</w:t>
      </w:r>
    </w:p>
    <w:p w:rsidR="00057AEA" w:rsidRDefault="00FA4E05" w:rsidP="0014212F">
      <w:pPr>
        <w:pStyle w:val="a3"/>
        <w:numPr>
          <w:ilvl w:val="1"/>
          <w:numId w:val="11"/>
        </w:numPr>
        <w:tabs>
          <w:tab w:val="left" w:pos="1134"/>
        </w:tabs>
        <w:spacing w:after="0" w:line="360" w:lineRule="auto"/>
        <w:ind w:hanging="797"/>
        <w:jc w:val="both"/>
        <w:rPr>
          <w:rFonts w:ascii="Times New Roman" w:hAnsi="Times New Roman"/>
          <w:sz w:val="24"/>
          <w:szCs w:val="24"/>
        </w:rPr>
      </w:pPr>
      <w:r w:rsidRPr="00FA4E05">
        <w:rPr>
          <w:rFonts w:ascii="Times New Roman" w:hAnsi="Times New Roman"/>
          <w:sz w:val="24"/>
          <w:szCs w:val="24"/>
        </w:rPr>
        <w:t>1920 г.</w:t>
      </w:r>
    </w:p>
    <w:p w:rsidR="00057AEA" w:rsidRDefault="000B5623" w:rsidP="0094562C">
      <w:pPr>
        <w:pStyle w:val="a3"/>
        <w:numPr>
          <w:ilvl w:val="0"/>
          <w:numId w:val="11"/>
        </w:numPr>
        <w:spacing w:after="0" w:line="360" w:lineRule="auto"/>
        <w:ind w:left="0" w:firstLine="709"/>
        <w:jc w:val="both"/>
        <w:rPr>
          <w:rFonts w:ascii="Times New Roman" w:hAnsi="Times New Roman"/>
          <w:sz w:val="24"/>
          <w:szCs w:val="24"/>
        </w:rPr>
      </w:pPr>
      <w:r>
        <w:rPr>
          <w:rFonts w:ascii="Times New Roman" w:hAnsi="Times New Roman"/>
          <w:sz w:val="24"/>
          <w:szCs w:val="24"/>
        </w:rPr>
        <w:t>Правительственная программа реформ, подготовленная П.</w:t>
      </w:r>
      <w:r w:rsidR="00D733D0">
        <w:rPr>
          <w:rFonts w:ascii="Times New Roman" w:hAnsi="Times New Roman"/>
          <w:sz w:val="24"/>
          <w:szCs w:val="24"/>
        </w:rPr>
        <w:t xml:space="preserve"> </w:t>
      </w:r>
      <w:r>
        <w:rPr>
          <w:rFonts w:ascii="Times New Roman" w:hAnsi="Times New Roman"/>
          <w:sz w:val="24"/>
          <w:szCs w:val="24"/>
        </w:rPr>
        <w:t>А. Столыпиным и опубликованная 25 августа 1906 г., включала в себя:</w:t>
      </w:r>
    </w:p>
    <w:p w:rsidR="00057AEA" w:rsidRPr="0014212F" w:rsidRDefault="000B5623" w:rsidP="0014212F">
      <w:pPr>
        <w:pStyle w:val="a3"/>
        <w:numPr>
          <w:ilvl w:val="0"/>
          <w:numId w:val="36"/>
        </w:numPr>
        <w:tabs>
          <w:tab w:val="left" w:pos="1134"/>
        </w:tabs>
        <w:spacing w:after="0" w:line="360" w:lineRule="auto"/>
        <w:ind w:hanging="437"/>
        <w:jc w:val="both"/>
        <w:rPr>
          <w:rFonts w:ascii="Times New Roman" w:hAnsi="Times New Roman"/>
          <w:sz w:val="24"/>
          <w:szCs w:val="24"/>
        </w:rPr>
      </w:pPr>
      <w:r w:rsidRPr="0014212F">
        <w:rPr>
          <w:rFonts w:ascii="Times New Roman" w:hAnsi="Times New Roman"/>
          <w:sz w:val="24"/>
          <w:szCs w:val="24"/>
        </w:rPr>
        <w:t>разрушение общины и создание крестьянина-собственника</w:t>
      </w:r>
      <w:r w:rsidR="00D733D0" w:rsidRPr="0014212F">
        <w:rPr>
          <w:rFonts w:ascii="Times New Roman" w:hAnsi="Times New Roman"/>
          <w:sz w:val="24"/>
          <w:szCs w:val="24"/>
        </w:rPr>
        <w:t>;</w:t>
      </w:r>
    </w:p>
    <w:p w:rsidR="000B5623" w:rsidRPr="0014212F" w:rsidRDefault="000B5623" w:rsidP="0014212F">
      <w:pPr>
        <w:pStyle w:val="a3"/>
        <w:numPr>
          <w:ilvl w:val="0"/>
          <w:numId w:val="36"/>
        </w:numPr>
        <w:tabs>
          <w:tab w:val="left" w:pos="1134"/>
        </w:tabs>
        <w:spacing w:after="0" w:line="360" w:lineRule="auto"/>
        <w:ind w:hanging="437"/>
        <w:jc w:val="both"/>
        <w:rPr>
          <w:rFonts w:ascii="Times New Roman" w:hAnsi="Times New Roman"/>
          <w:sz w:val="24"/>
          <w:szCs w:val="24"/>
        </w:rPr>
      </w:pPr>
      <w:r w:rsidRPr="0014212F">
        <w:rPr>
          <w:rFonts w:ascii="Times New Roman" w:hAnsi="Times New Roman"/>
          <w:sz w:val="24"/>
          <w:szCs w:val="24"/>
        </w:rPr>
        <w:t>введение волостных земств</w:t>
      </w:r>
      <w:r w:rsidR="00D733D0" w:rsidRPr="0014212F">
        <w:rPr>
          <w:rFonts w:ascii="Times New Roman" w:hAnsi="Times New Roman"/>
          <w:sz w:val="24"/>
          <w:szCs w:val="24"/>
        </w:rPr>
        <w:t>;</w:t>
      </w:r>
    </w:p>
    <w:p w:rsidR="000B5623" w:rsidRPr="0014212F" w:rsidRDefault="00716FE3" w:rsidP="0014212F">
      <w:pPr>
        <w:pStyle w:val="a3"/>
        <w:numPr>
          <w:ilvl w:val="0"/>
          <w:numId w:val="36"/>
        </w:numPr>
        <w:spacing w:after="0" w:line="360" w:lineRule="auto"/>
        <w:ind w:hanging="437"/>
        <w:jc w:val="both"/>
        <w:rPr>
          <w:rFonts w:ascii="Times New Roman" w:hAnsi="Times New Roman"/>
          <w:sz w:val="24"/>
          <w:szCs w:val="24"/>
        </w:rPr>
      </w:pPr>
      <w:r w:rsidRPr="0014212F">
        <w:rPr>
          <w:rFonts w:ascii="Times New Roman" w:hAnsi="Times New Roman"/>
          <w:sz w:val="24"/>
          <w:szCs w:val="24"/>
        </w:rPr>
        <w:t>в</w:t>
      </w:r>
      <w:r w:rsidR="000B5623" w:rsidRPr="0014212F">
        <w:rPr>
          <w:rFonts w:ascii="Times New Roman" w:hAnsi="Times New Roman"/>
          <w:sz w:val="24"/>
          <w:szCs w:val="24"/>
        </w:rPr>
        <w:t xml:space="preserve">ведение всеобщего начального образования, реформа </w:t>
      </w:r>
      <w:proofErr w:type="gramStart"/>
      <w:r w:rsidR="000B5623" w:rsidRPr="0014212F">
        <w:rPr>
          <w:rFonts w:ascii="Times New Roman" w:hAnsi="Times New Roman"/>
          <w:sz w:val="24"/>
          <w:szCs w:val="24"/>
        </w:rPr>
        <w:t>средней</w:t>
      </w:r>
      <w:proofErr w:type="gramEnd"/>
      <w:r w:rsidR="000B5623" w:rsidRPr="0014212F">
        <w:rPr>
          <w:rFonts w:ascii="Times New Roman" w:hAnsi="Times New Roman"/>
          <w:sz w:val="24"/>
          <w:szCs w:val="24"/>
        </w:rPr>
        <w:t xml:space="preserve"> и </w:t>
      </w:r>
      <w:proofErr w:type="spellStart"/>
      <w:r w:rsidR="000B5623" w:rsidRPr="0014212F">
        <w:rPr>
          <w:rFonts w:ascii="Times New Roman" w:hAnsi="Times New Roman"/>
          <w:sz w:val="24"/>
          <w:szCs w:val="24"/>
        </w:rPr>
        <w:t>высшейшколы</w:t>
      </w:r>
      <w:proofErr w:type="spellEnd"/>
      <w:r w:rsidR="00D733D0" w:rsidRPr="0014212F">
        <w:rPr>
          <w:rFonts w:ascii="Times New Roman" w:hAnsi="Times New Roman"/>
          <w:sz w:val="24"/>
          <w:szCs w:val="24"/>
        </w:rPr>
        <w:t>;</w:t>
      </w:r>
    </w:p>
    <w:p w:rsidR="000B5623" w:rsidRPr="0014212F" w:rsidRDefault="000B5623" w:rsidP="0014212F">
      <w:pPr>
        <w:pStyle w:val="a3"/>
        <w:numPr>
          <w:ilvl w:val="0"/>
          <w:numId w:val="36"/>
        </w:numPr>
        <w:tabs>
          <w:tab w:val="left" w:pos="1134"/>
        </w:tabs>
        <w:spacing w:after="0" w:line="360" w:lineRule="auto"/>
        <w:ind w:hanging="437"/>
        <w:jc w:val="both"/>
        <w:rPr>
          <w:rFonts w:ascii="Times New Roman" w:hAnsi="Times New Roman"/>
          <w:sz w:val="24"/>
          <w:szCs w:val="24"/>
        </w:rPr>
      </w:pPr>
      <w:r w:rsidRPr="0014212F">
        <w:rPr>
          <w:rFonts w:ascii="Times New Roman" w:hAnsi="Times New Roman"/>
          <w:sz w:val="24"/>
          <w:szCs w:val="24"/>
        </w:rPr>
        <w:t>все вышеперечисленное</w:t>
      </w:r>
      <w:r w:rsidR="00D733D0" w:rsidRPr="0014212F">
        <w:rPr>
          <w:rFonts w:ascii="Times New Roman" w:hAnsi="Times New Roman"/>
          <w:sz w:val="24"/>
          <w:szCs w:val="24"/>
        </w:rPr>
        <w:t>.</w:t>
      </w:r>
    </w:p>
    <w:p w:rsidR="000B5623" w:rsidRDefault="000B5623" w:rsidP="0094562C">
      <w:pPr>
        <w:pStyle w:val="a3"/>
        <w:numPr>
          <w:ilvl w:val="0"/>
          <w:numId w:val="11"/>
        </w:numPr>
        <w:spacing w:after="0" w:line="360" w:lineRule="auto"/>
        <w:ind w:left="0" w:firstLine="709"/>
        <w:jc w:val="both"/>
        <w:rPr>
          <w:rFonts w:ascii="Times New Roman" w:hAnsi="Times New Roman"/>
          <w:sz w:val="24"/>
          <w:szCs w:val="24"/>
        </w:rPr>
      </w:pPr>
      <w:r>
        <w:rPr>
          <w:rFonts w:ascii="Times New Roman" w:hAnsi="Times New Roman"/>
          <w:sz w:val="24"/>
          <w:szCs w:val="24"/>
        </w:rPr>
        <w:t>Главная задача, которую ставил перед собой П.</w:t>
      </w:r>
      <w:r w:rsidR="00D733D0">
        <w:rPr>
          <w:rFonts w:ascii="Times New Roman" w:hAnsi="Times New Roman"/>
          <w:sz w:val="24"/>
          <w:szCs w:val="24"/>
        </w:rPr>
        <w:t xml:space="preserve"> </w:t>
      </w:r>
      <w:r>
        <w:rPr>
          <w:rFonts w:ascii="Times New Roman" w:hAnsi="Times New Roman"/>
          <w:sz w:val="24"/>
          <w:szCs w:val="24"/>
        </w:rPr>
        <w:t>А. Столыпин, заняв пост министра внутренних дел в условиях революции, был</w:t>
      </w:r>
      <w:proofErr w:type="gramStart"/>
      <w:r>
        <w:rPr>
          <w:rFonts w:ascii="Times New Roman" w:hAnsi="Times New Roman"/>
          <w:sz w:val="24"/>
          <w:szCs w:val="24"/>
        </w:rPr>
        <w:t>о(</w:t>
      </w:r>
      <w:proofErr w:type="gramEnd"/>
      <w:r>
        <w:rPr>
          <w:rFonts w:ascii="Times New Roman" w:hAnsi="Times New Roman"/>
          <w:sz w:val="24"/>
          <w:szCs w:val="24"/>
        </w:rPr>
        <w:t>л, а)</w:t>
      </w:r>
      <w:r w:rsidR="00D733D0">
        <w:rPr>
          <w:rFonts w:ascii="Times New Roman" w:hAnsi="Times New Roman"/>
          <w:sz w:val="24"/>
          <w:szCs w:val="24"/>
        </w:rPr>
        <w:t>:</w:t>
      </w:r>
    </w:p>
    <w:p w:rsidR="000B5623" w:rsidRDefault="000B5623" w:rsidP="0014212F">
      <w:pPr>
        <w:pStyle w:val="a3"/>
        <w:numPr>
          <w:ilvl w:val="1"/>
          <w:numId w:val="11"/>
        </w:numPr>
        <w:tabs>
          <w:tab w:val="left" w:pos="1134"/>
        </w:tabs>
        <w:spacing w:after="0" w:line="360" w:lineRule="auto"/>
        <w:ind w:left="1276" w:hanging="567"/>
        <w:jc w:val="both"/>
        <w:rPr>
          <w:rFonts w:ascii="Times New Roman" w:hAnsi="Times New Roman"/>
          <w:sz w:val="24"/>
          <w:szCs w:val="24"/>
        </w:rPr>
      </w:pPr>
      <w:r>
        <w:rPr>
          <w:rFonts w:ascii="Times New Roman" w:hAnsi="Times New Roman"/>
          <w:sz w:val="24"/>
          <w:szCs w:val="24"/>
        </w:rPr>
        <w:t>укрепление социальной базы существующего строя</w:t>
      </w:r>
      <w:r w:rsidR="00D733D0">
        <w:rPr>
          <w:rFonts w:ascii="Times New Roman" w:hAnsi="Times New Roman"/>
          <w:sz w:val="24"/>
          <w:szCs w:val="24"/>
        </w:rPr>
        <w:t>;</w:t>
      </w:r>
    </w:p>
    <w:p w:rsidR="000B5623" w:rsidRDefault="000B5623" w:rsidP="0014212F">
      <w:pPr>
        <w:pStyle w:val="a3"/>
        <w:numPr>
          <w:ilvl w:val="1"/>
          <w:numId w:val="11"/>
        </w:numPr>
        <w:spacing w:after="0" w:line="360" w:lineRule="auto"/>
        <w:ind w:left="1276" w:hanging="567"/>
        <w:jc w:val="both"/>
        <w:rPr>
          <w:rFonts w:ascii="Times New Roman" w:hAnsi="Times New Roman"/>
          <w:sz w:val="24"/>
          <w:szCs w:val="24"/>
        </w:rPr>
      </w:pPr>
      <w:r>
        <w:rPr>
          <w:rFonts w:ascii="Times New Roman" w:hAnsi="Times New Roman"/>
          <w:sz w:val="24"/>
          <w:szCs w:val="24"/>
        </w:rPr>
        <w:t>беспощадный террор по отношению к революционерам</w:t>
      </w:r>
      <w:r w:rsidR="00D733D0">
        <w:rPr>
          <w:rFonts w:ascii="Times New Roman" w:hAnsi="Times New Roman"/>
          <w:sz w:val="24"/>
          <w:szCs w:val="24"/>
        </w:rPr>
        <w:t>;</w:t>
      </w:r>
    </w:p>
    <w:p w:rsidR="000B5623" w:rsidRDefault="000B5623" w:rsidP="0014212F">
      <w:pPr>
        <w:pStyle w:val="a3"/>
        <w:numPr>
          <w:ilvl w:val="1"/>
          <w:numId w:val="11"/>
        </w:numPr>
        <w:tabs>
          <w:tab w:val="left" w:pos="1134"/>
        </w:tabs>
        <w:spacing w:after="0" w:line="360" w:lineRule="auto"/>
        <w:ind w:left="1276" w:hanging="567"/>
        <w:jc w:val="both"/>
        <w:rPr>
          <w:rFonts w:ascii="Times New Roman" w:hAnsi="Times New Roman"/>
          <w:sz w:val="24"/>
          <w:szCs w:val="24"/>
        </w:rPr>
      </w:pPr>
      <w:r>
        <w:rPr>
          <w:rFonts w:ascii="Times New Roman" w:hAnsi="Times New Roman"/>
          <w:sz w:val="24"/>
          <w:szCs w:val="24"/>
        </w:rPr>
        <w:t>экономическая поддержка дворянства</w:t>
      </w:r>
      <w:r w:rsidR="00D733D0">
        <w:rPr>
          <w:rFonts w:ascii="Times New Roman" w:hAnsi="Times New Roman"/>
          <w:sz w:val="24"/>
          <w:szCs w:val="24"/>
        </w:rPr>
        <w:t>;</w:t>
      </w:r>
    </w:p>
    <w:p w:rsidR="000B5623" w:rsidRPr="00CC0A26" w:rsidRDefault="000B5623" w:rsidP="0014212F">
      <w:pPr>
        <w:pStyle w:val="a3"/>
        <w:numPr>
          <w:ilvl w:val="1"/>
          <w:numId w:val="11"/>
        </w:numPr>
        <w:spacing w:after="0" w:line="360" w:lineRule="auto"/>
        <w:ind w:left="1276" w:hanging="567"/>
        <w:jc w:val="both"/>
        <w:rPr>
          <w:rFonts w:ascii="Times New Roman" w:hAnsi="Times New Roman"/>
          <w:sz w:val="24"/>
          <w:szCs w:val="24"/>
        </w:rPr>
      </w:pPr>
      <w:r>
        <w:rPr>
          <w:rFonts w:ascii="Times New Roman" w:hAnsi="Times New Roman"/>
          <w:sz w:val="24"/>
          <w:szCs w:val="24"/>
        </w:rPr>
        <w:t>развитие парламентаризма в России</w:t>
      </w:r>
      <w:r w:rsidR="00D733D0">
        <w:rPr>
          <w:rFonts w:ascii="Times New Roman" w:hAnsi="Times New Roman"/>
          <w:sz w:val="24"/>
          <w:szCs w:val="24"/>
        </w:rPr>
        <w:t>.</w:t>
      </w:r>
    </w:p>
    <w:sectPr w:rsidR="000B5623" w:rsidRPr="00CC0A26" w:rsidSect="00CC001C">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7C6A"/>
    <w:multiLevelType w:val="hybridMultilevel"/>
    <w:tmpl w:val="9F642D9C"/>
    <w:lvl w:ilvl="0" w:tplc="50287F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625A28"/>
    <w:multiLevelType w:val="hybridMultilevel"/>
    <w:tmpl w:val="01A0C726"/>
    <w:lvl w:ilvl="0" w:tplc="242C0FF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10CA4527"/>
    <w:multiLevelType w:val="hybridMultilevel"/>
    <w:tmpl w:val="5AD62FEE"/>
    <w:lvl w:ilvl="0" w:tplc="242C0F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94240CB"/>
    <w:multiLevelType w:val="hybridMultilevel"/>
    <w:tmpl w:val="C2CCBF9C"/>
    <w:lvl w:ilvl="0" w:tplc="242C0F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FF0C10"/>
    <w:multiLevelType w:val="hybridMultilevel"/>
    <w:tmpl w:val="C6A89FE2"/>
    <w:lvl w:ilvl="0" w:tplc="242C0FFC">
      <w:start w:val="1"/>
      <w:numFmt w:val="decimal"/>
      <w:lvlText w:val="%1)"/>
      <w:lvlJc w:val="left"/>
      <w:pPr>
        <w:ind w:left="1205"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B346E1"/>
    <w:multiLevelType w:val="hybridMultilevel"/>
    <w:tmpl w:val="E648D566"/>
    <w:lvl w:ilvl="0" w:tplc="9E0E09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1E1AFA"/>
    <w:multiLevelType w:val="hybridMultilevel"/>
    <w:tmpl w:val="24E81F1E"/>
    <w:lvl w:ilvl="0" w:tplc="242C0F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04051E9"/>
    <w:multiLevelType w:val="hybridMultilevel"/>
    <w:tmpl w:val="0DFCC352"/>
    <w:lvl w:ilvl="0" w:tplc="9E0E0964">
      <w:start w:val="1"/>
      <w:numFmt w:val="russianLower"/>
      <w:lvlText w:val="%1)"/>
      <w:lvlJc w:val="left"/>
      <w:pPr>
        <w:ind w:left="1429" w:hanging="360"/>
      </w:pPr>
      <w:rPr>
        <w:rFonts w:hint="default"/>
      </w:rPr>
    </w:lvl>
    <w:lvl w:ilvl="1" w:tplc="CB9A662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3D76C47"/>
    <w:multiLevelType w:val="hybridMultilevel"/>
    <w:tmpl w:val="22E4EC5A"/>
    <w:lvl w:ilvl="0" w:tplc="B36825BC">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3F32918"/>
    <w:multiLevelType w:val="hybridMultilevel"/>
    <w:tmpl w:val="43D006D6"/>
    <w:lvl w:ilvl="0" w:tplc="315C17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969316D"/>
    <w:multiLevelType w:val="hybridMultilevel"/>
    <w:tmpl w:val="5C861C6A"/>
    <w:lvl w:ilvl="0" w:tplc="00BA44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D175666"/>
    <w:multiLevelType w:val="hybridMultilevel"/>
    <w:tmpl w:val="B4FA6B04"/>
    <w:lvl w:ilvl="0" w:tplc="242C0F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2980E05"/>
    <w:multiLevelType w:val="hybridMultilevel"/>
    <w:tmpl w:val="EAD0BA84"/>
    <w:lvl w:ilvl="0" w:tplc="9E0E09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4F831C3"/>
    <w:multiLevelType w:val="hybridMultilevel"/>
    <w:tmpl w:val="321A9D56"/>
    <w:lvl w:ilvl="0" w:tplc="6AD4AA3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7E0121"/>
    <w:multiLevelType w:val="hybridMultilevel"/>
    <w:tmpl w:val="F27C37C2"/>
    <w:lvl w:ilvl="0" w:tplc="154AF85C">
      <w:start w:val="1"/>
      <w:numFmt w:val="decimal"/>
      <w:lvlText w:val="%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C7021D5"/>
    <w:multiLevelType w:val="hybridMultilevel"/>
    <w:tmpl w:val="48D0EB9E"/>
    <w:lvl w:ilvl="0" w:tplc="154AF85C">
      <w:start w:val="1"/>
      <w:numFmt w:val="decimal"/>
      <w:lvlText w:val="%1."/>
      <w:lvlJc w:val="left"/>
      <w:pPr>
        <w:ind w:left="786" w:hanging="360"/>
      </w:pPr>
      <w:rPr>
        <w:rFonts w:hint="default"/>
      </w:rPr>
    </w:lvl>
    <w:lvl w:ilvl="1" w:tplc="BFBAFEB4">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DFF742C"/>
    <w:multiLevelType w:val="hybridMultilevel"/>
    <w:tmpl w:val="BA12B640"/>
    <w:lvl w:ilvl="0" w:tplc="E61657A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E002888"/>
    <w:multiLevelType w:val="hybridMultilevel"/>
    <w:tmpl w:val="3D0A1EB8"/>
    <w:lvl w:ilvl="0" w:tplc="50287F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45873D4"/>
    <w:multiLevelType w:val="hybridMultilevel"/>
    <w:tmpl w:val="07EC258C"/>
    <w:lvl w:ilvl="0" w:tplc="C5DAEC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4BC78CA"/>
    <w:multiLevelType w:val="hybridMultilevel"/>
    <w:tmpl w:val="98243664"/>
    <w:lvl w:ilvl="0" w:tplc="50287F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B384FAA"/>
    <w:multiLevelType w:val="hybridMultilevel"/>
    <w:tmpl w:val="8DD224FC"/>
    <w:lvl w:ilvl="0" w:tplc="689E1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BC67CE9"/>
    <w:multiLevelType w:val="hybridMultilevel"/>
    <w:tmpl w:val="18527D32"/>
    <w:lvl w:ilvl="0" w:tplc="38AC7B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E954C85"/>
    <w:multiLevelType w:val="hybridMultilevel"/>
    <w:tmpl w:val="C548122C"/>
    <w:lvl w:ilvl="0" w:tplc="242C0FF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61F70EF7"/>
    <w:multiLevelType w:val="hybridMultilevel"/>
    <w:tmpl w:val="2320C954"/>
    <w:lvl w:ilvl="0" w:tplc="50287F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5EB4447"/>
    <w:multiLevelType w:val="hybridMultilevel"/>
    <w:tmpl w:val="A4D4FC4E"/>
    <w:lvl w:ilvl="0" w:tplc="9E0E0964">
      <w:start w:val="1"/>
      <w:numFmt w:val="russianLower"/>
      <w:lvlText w:val="%1)"/>
      <w:lvlJc w:val="left"/>
      <w:pPr>
        <w:ind w:left="1429" w:hanging="360"/>
      </w:pPr>
      <w:rPr>
        <w:rFonts w:hint="default"/>
      </w:rPr>
    </w:lvl>
    <w:lvl w:ilvl="1" w:tplc="F236A918">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7654F0A"/>
    <w:multiLevelType w:val="hybridMultilevel"/>
    <w:tmpl w:val="3CD66C7A"/>
    <w:lvl w:ilvl="0" w:tplc="3EA8FEB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85E39D3"/>
    <w:multiLevelType w:val="hybridMultilevel"/>
    <w:tmpl w:val="8482D0DE"/>
    <w:lvl w:ilvl="0" w:tplc="97367F84">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7">
    <w:nsid w:val="6BEB6EA4"/>
    <w:multiLevelType w:val="hybridMultilevel"/>
    <w:tmpl w:val="8D9641FA"/>
    <w:lvl w:ilvl="0" w:tplc="154AF85C">
      <w:start w:val="1"/>
      <w:numFmt w:val="decimal"/>
      <w:lvlText w:val="%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CD33224"/>
    <w:multiLevelType w:val="hybridMultilevel"/>
    <w:tmpl w:val="4C80270A"/>
    <w:lvl w:ilvl="0" w:tplc="50287F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E1724B6"/>
    <w:multiLevelType w:val="hybridMultilevel"/>
    <w:tmpl w:val="37B80044"/>
    <w:lvl w:ilvl="0" w:tplc="242C0F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FB302E3"/>
    <w:multiLevelType w:val="hybridMultilevel"/>
    <w:tmpl w:val="372CF3DE"/>
    <w:lvl w:ilvl="0" w:tplc="50287F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07160C8"/>
    <w:multiLevelType w:val="hybridMultilevel"/>
    <w:tmpl w:val="46386292"/>
    <w:lvl w:ilvl="0" w:tplc="242C0FFC">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21A121F"/>
    <w:multiLevelType w:val="hybridMultilevel"/>
    <w:tmpl w:val="8996D34A"/>
    <w:lvl w:ilvl="0" w:tplc="50287F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76650D9"/>
    <w:multiLevelType w:val="hybridMultilevel"/>
    <w:tmpl w:val="D1FAFDC8"/>
    <w:lvl w:ilvl="0" w:tplc="0CD00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A153FF7"/>
    <w:multiLevelType w:val="hybridMultilevel"/>
    <w:tmpl w:val="0D04C568"/>
    <w:lvl w:ilvl="0" w:tplc="5FF008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A567A87"/>
    <w:multiLevelType w:val="hybridMultilevel"/>
    <w:tmpl w:val="BC92BD6E"/>
    <w:lvl w:ilvl="0" w:tplc="50287F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C2B560E"/>
    <w:multiLevelType w:val="hybridMultilevel"/>
    <w:tmpl w:val="17EADE6E"/>
    <w:lvl w:ilvl="0" w:tplc="242C0F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6"/>
  </w:num>
  <w:num w:numId="2">
    <w:abstractNumId w:val="32"/>
  </w:num>
  <w:num w:numId="3">
    <w:abstractNumId w:val="28"/>
  </w:num>
  <w:num w:numId="4">
    <w:abstractNumId w:val="23"/>
  </w:num>
  <w:num w:numId="5">
    <w:abstractNumId w:val="19"/>
  </w:num>
  <w:num w:numId="6">
    <w:abstractNumId w:val="30"/>
  </w:num>
  <w:num w:numId="7">
    <w:abstractNumId w:val="17"/>
  </w:num>
  <w:num w:numId="8">
    <w:abstractNumId w:val="0"/>
  </w:num>
  <w:num w:numId="9">
    <w:abstractNumId w:val="35"/>
  </w:num>
  <w:num w:numId="10">
    <w:abstractNumId w:val="8"/>
  </w:num>
  <w:num w:numId="11">
    <w:abstractNumId w:val="15"/>
  </w:num>
  <w:num w:numId="12">
    <w:abstractNumId w:val="12"/>
  </w:num>
  <w:num w:numId="13">
    <w:abstractNumId w:val="29"/>
  </w:num>
  <w:num w:numId="14">
    <w:abstractNumId w:val="6"/>
  </w:num>
  <w:num w:numId="15">
    <w:abstractNumId w:val="4"/>
  </w:num>
  <w:num w:numId="16">
    <w:abstractNumId w:val="31"/>
  </w:num>
  <w:num w:numId="17">
    <w:abstractNumId w:val="11"/>
  </w:num>
  <w:num w:numId="18">
    <w:abstractNumId w:val="3"/>
  </w:num>
  <w:num w:numId="19">
    <w:abstractNumId w:val="22"/>
  </w:num>
  <w:num w:numId="20">
    <w:abstractNumId w:val="21"/>
  </w:num>
  <w:num w:numId="21">
    <w:abstractNumId w:val="7"/>
  </w:num>
  <w:num w:numId="22">
    <w:abstractNumId w:val="2"/>
  </w:num>
  <w:num w:numId="23">
    <w:abstractNumId w:val="13"/>
  </w:num>
  <w:num w:numId="24">
    <w:abstractNumId w:val="18"/>
  </w:num>
  <w:num w:numId="25">
    <w:abstractNumId w:val="24"/>
  </w:num>
  <w:num w:numId="26">
    <w:abstractNumId w:val="9"/>
  </w:num>
  <w:num w:numId="27">
    <w:abstractNumId w:val="34"/>
  </w:num>
  <w:num w:numId="28">
    <w:abstractNumId w:val="10"/>
  </w:num>
  <w:num w:numId="29">
    <w:abstractNumId w:val="33"/>
  </w:num>
  <w:num w:numId="30">
    <w:abstractNumId w:val="25"/>
  </w:num>
  <w:num w:numId="31">
    <w:abstractNumId w:val="36"/>
  </w:num>
  <w:num w:numId="32">
    <w:abstractNumId w:val="20"/>
  </w:num>
  <w:num w:numId="33">
    <w:abstractNumId w:val="27"/>
  </w:num>
  <w:num w:numId="34">
    <w:abstractNumId w:val="16"/>
  </w:num>
  <w:num w:numId="35">
    <w:abstractNumId w:val="14"/>
  </w:num>
  <w:num w:numId="36">
    <w:abstractNumId w:val="1"/>
  </w:num>
  <w:num w:numId="37">
    <w:abstractNumId w:val="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832E9"/>
    <w:rsid w:val="000231F9"/>
    <w:rsid w:val="0004222C"/>
    <w:rsid w:val="00055F8F"/>
    <w:rsid w:val="00057AEA"/>
    <w:rsid w:val="0007124A"/>
    <w:rsid w:val="000A0748"/>
    <w:rsid w:val="000B5623"/>
    <w:rsid w:val="000B62C6"/>
    <w:rsid w:val="000C3C69"/>
    <w:rsid w:val="000D1F0E"/>
    <w:rsid w:val="000E4E40"/>
    <w:rsid w:val="001058E3"/>
    <w:rsid w:val="0014212F"/>
    <w:rsid w:val="001539A1"/>
    <w:rsid w:val="001934B6"/>
    <w:rsid w:val="001A3CC0"/>
    <w:rsid w:val="001A3FCB"/>
    <w:rsid w:val="001D4146"/>
    <w:rsid w:val="001E5E9F"/>
    <w:rsid w:val="001F4194"/>
    <w:rsid w:val="001F5E57"/>
    <w:rsid w:val="002073AD"/>
    <w:rsid w:val="00213624"/>
    <w:rsid w:val="00233654"/>
    <w:rsid w:val="00236604"/>
    <w:rsid w:val="00240D34"/>
    <w:rsid w:val="0028124A"/>
    <w:rsid w:val="00286641"/>
    <w:rsid w:val="002C58B0"/>
    <w:rsid w:val="00316DB1"/>
    <w:rsid w:val="003405B5"/>
    <w:rsid w:val="003832E9"/>
    <w:rsid w:val="00383CA8"/>
    <w:rsid w:val="003A20E3"/>
    <w:rsid w:val="00407381"/>
    <w:rsid w:val="004073AD"/>
    <w:rsid w:val="00481A2C"/>
    <w:rsid w:val="00486CE3"/>
    <w:rsid w:val="00524382"/>
    <w:rsid w:val="00530277"/>
    <w:rsid w:val="005B5218"/>
    <w:rsid w:val="005E70C5"/>
    <w:rsid w:val="00622C5B"/>
    <w:rsid w:val="00637B6C"/>
    <w:rsid w:val="0065259E"/>
    <w:rsid w:val="00666F8A"/>
    <w:rsid w:val="00686915"/>
    <w:rsid w:val="006C735E"/>
    <w:rsid w:val="00716FE3"/>
    <w:rsid w:val="0072446C"/>
    <w:rsid w:val="00790906"/>
    <w:rsid w:val="007A557A"/>
    <w:rsid w:val="007D6CDA"/>
    <w:rsid w:val="00833C69"/>
    <w:rsid w:val="00854546"/>
    <w:rsid w:val="00897D1D"/>
    <w:rsid w:val="008A4EFD"/>
    <w:rsid w:val="008B5C96"/>
    <w:rsid w:val="008C71B4"/>
    <w:rsid w:val="0094562C"/>
    <w:rsid w:val="00945A19"/>
    <w:rsid w:val="00945CD3"/>
    <w:rsid w:val="00945D20"/>
    <w:rsid w:val="00951E3C"/>
    <w:rsid w:val="009B5DB2"/>
    <w:rsid w:val="009B71E8"/>
    <w:rsid w:val="00A61884"/>
    <w:rsid w:val="00A63A15"/>
    <w:rsid w:val="00A8216B"/>
    <w:rsid w:val="00AA06E2"/>
    <w:rsid w:val="00AC7B9A"/>
    <w:rsid w:val="00B07D95"/>
    <w:rsid w:val="00B41149"/>
    <w:rsid w:val="00B41F2F"/>
    <w:rsid w:val="00B47D3C"/>
    <w:rsid w:val="00B74B6C"/>
    <w:rsid w:val="00BE0967"/>
    <w:rsid w:val="00BF7B51"/>
    <w:rsid w:val="00C11DF5"/>
    <w:rsid w:val="00C15523"/>
    <w:rsid w:val="00CC001C"/>
    <w:rsid w:val="00CC0A26"/>
    <w:rsid w:val="00CC6A3B"/>
    <w:rsid w:val="00CD3578"/>
    <w:rsid w:val="00CD407D"/>
    <w:rsid w:val="00CD6439"/>
    <w:rsid w:val="00D26C2E"/>
    <w:rsid w:val="00D35EF3"/>
    <w:rsid w:val="00D4647D"/>
    <w:rsid w:val="00D51894"/>
    <w:rsid w:val="00D53954"/>
    <w:rsid w:val="00D7045D"/>
    <w:rsid w:val="00D733D0"/>
    <w:rsid w:val="00D73A3C"/>
    <w:rsid w:val="00D745E7"/>
    <w:rsid w:val="00DB0CD7"/>
    <w:rsid w:val="00DE2CE0"/>
    <w:rsid w:val="00E24DB9"/>
    <w:rsid w:val="00E276B9"/>
    <w:rsid w:val="00E8111C"/>
    <w:rsid w:val="00EA2F0C"/>
    <w:rsid w:val="00EC2A05"/>
    <w:rsid w:val="00ED149A"/>
    <w:rsid w:val="00F021DA"/>
    <w:rsid w:val="00F464E5"/>
    <w:rsid w:val="00F51748"/>
    <w:rsid w:val="00F72F41"/>
    <w:rsid w:val="00FA4E05"/>
    <w:rsid w:val="00FC1759"/>
    <w:rsid w:val="00FC3488"/>
    <w:rsid w:val="00FD5C1E"/>
    <w:rsid w:val="00FE47DA"/>
    <w:rsid w:val="00FE56AB"/>
    <w:rsid w:val="00FF7C40"/>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allout" idref="#_x0000_s1026"/>
        <o:r id="V:Rule2"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2E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832E9"/>
    <w:pPr>
      <w:ind w:left="720"/>
      <w:contextualSpacing/>
    </w:pPr>
  </w:style>
  <w:style w:type="character" w:customStyle="1" w:styleId="a4">
    <w:name w:val="Абзац списка Знак"/>
    <w:link w:val="a3"/>
    <w:uiPriority w:val="34"/>
    <w:locked/>
    <w:rsid w:val="003832E9"/>
  </w:style>
  <w:style w:type="paragraph" w:styleId="a5">
    <w:name w:val="Balloon Text"/>
    <w:basedOn w:val="a"/>
    <w:link w:val="a6"/>
    <w:uiPriority w:val="99"/>
    <w:semiHidden/>
    <w:unhideWhenUsed/>
    <w:rsid w:val="009B71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71E8"/>
    <w:rPr>
      <w:rFonts w:ascii="Tahoma" w:hAnsi="Tahoma" w:cs="Tahoma"/>
      <w:sz w:val="16"/>
      <w:szCs w:val="16"/>
      <w:lang w:eastAsia="en-US"/>
    </w:rPr>
  </w:style>
  <w:style w:type="table" w:styleId="a7">
    <w:name w:val="Table Grid"/>
    <w:basedOn w:val="a1"/>
    <w:uiPriority w:val="59"/>
    <w:rsid w:val="00105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13</Pages>
  <Words>3061</Words>
  <Characters>17454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dc:creator>
  <cp:keywords/>
  <dc:description/>
  <cp:lastModifiedBy>AMyasnikov</cp:lastModifiedBy>
  <cp:revision>21</cp:revision>
  <dcterms:created xsi:type="dcterms:W3CDTF">2019-09-06T21:56:00Z</dcterms:created>
  <dcterms:modified xsi:type="dcterms:W3CDTF">2019-09-25T08:42:00Z</dcterms:modified>
</cp:coreProperties>
</file>