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B0" w:rsidRDefault="00763BB0" w:rsidP="00524DA0"/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60"/>
        <w:gridCol w:w="1701"/>
        <w:gridCol w:w="1417"/>
        <w:gridCol w:w="2693"/>
      </w:tblGrid>
      <w:tr w:rsidR="00BB6519" w:rsidRPr="00524DA0" w:rsidTr="00F3403F">
        <w:tc>
          <w:tcPr>
            <w:tcW w:w="568" w:type="dxa"/>
          </w:tcPr>
          <w:p w:rsidR="00763BB0" w:rsidRPr="00524DA0" w:rsidRDefault="00352F4F" w:rsidP="00524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763BB0" w:rsidRPr="00524DA0" w:rsidRDefault="00352F4F" w:rsidP="00524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1560" w:type="dxa"/>
          </w:tcPr>
          <w:p w:rsidR="00763BB0" w:rsidRPr="00524DA0" w:rsidRDefault="00352F4F" w:rsidP="00524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</w:tc>
        <w:tc>
          <w:tcPr>
            <w:tcW w:w="1701" w:type="dxa"/>
          </w:tcPr>
          <w:p w:rsidR="00763BB0" w:rsidRPr="00524DA0" w:rsidRDefault="00352F4F" w:rsidP="005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Дата договора</w:t>
            </w:r>
          </w:p>
        </w:tc>
        <w:tc>
          <w:tcPr>
            <w:tcW w:w="1417" w:type="dxa"/>
          </w:tcPr>
          <w:p w:rsidR="00763BB0" w:rsidRPr="00524DA0" w:rsidRDefault="00352F4F" w:rsidP="005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договора</w:t>
            </w:r>
          </w:p>
        </w:tc>
        <w:tc>
          <w:tcPr>
            <w:tcW w:w="2693" w:type="dxa"/>
          </w:tcPr>
          <w:p w:rsidR="00763BB0" w:rsidRPr="00524DA0" w:rsidRDefault="00A7334C" w:rsidP="005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r w:rsidR="00352F4F" w:rsidRPr="00524DA0">
              <w:rPr>
                <w:rFonts w:ascii="Times New Roman" w:hAnsi="Times New Roman" w:cs="Times New Roman"/>
                <w:b/>
                <w:sz w:val="28"/>
                <w:szCs w:val="28"/>
              </w:rPr>
              <w:t>ециальности</w:t>
            </w:r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ООО «ЕНИСЕЙМЕД </w:t>
            </w:r>
            <w:proofErr w:type="spellStart"/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69ППФ/11-19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 – Фармация (высшее образование)</w:t>
            </w:r>
          </w:p>
        </w:tc>
      </w:tr>
      <w:tr w:rsidR="00EC7147" w:rsidRPr="00524DA0" w:rsidTr="00F3403F">
        <w:tc>
          <w:tcPr>
            <w:tcW w:w="568" w:type="dxa"/>
            <w:shd w:val="clear" w:color="auto" w:fill="auto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ФГБОУ «Информационно-методический центр по экспертизе учету и анализу обращения средств медицинского применения»</w:t>
            </w:r>
          </w:p>
        </w:tc>
        <w:tc>
          <w:tcPr>
            <w:tcW w:w="1560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102 ПП-17</w:t>
            </w:r>
          </w:p>
        </w:tc>
        <w:tc>
          <w:tcPr>
            <w:tcW w:w="170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08.11 2017 г.</w:t>
            </w:r>
          </w:p>
        </w:tc>
        <w:tc>
          <w:tcPr>
            <w:tcW w:w="1417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33.05.11 – Фармация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33.08.03 -  Фармацевтическая химия и фармакогнозия</w:t>
            </w:r>
          </w:p>
        </w:tc>
      </w:tr>
      <w:tr w:rsidR="00EC7147" w:rsidRPr="00524DA0" w:rsidTr="00F3403F">
        <w:tc>
          <w:tcPr>
            <w:tcW w:w="568" w:type="dxa"/>
            <w:shd w:val="clear" w:color="auto" w:fill="auto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КГБУ Красноярская межрайонная клиническая больница № 20 имени И.С. </w:t>
            </w:r>
            <w:proofErr w:type="spell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31ППФ/11-19</w:t>
            </w:r>
          </w:p>
        </w:tc>
        <w:tc>
          <w:tcPr>
            <w:tcW w:w="170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33.02.01 – Фармация среднее профессиональное образование)</w:t>
            </w:r>
            <w:proofErr w:type="gramEnd"/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33.05.01. – Фармация 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33.08.02 – Управление и экономика фармации (высшее)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33.08.03 – Фармацевтическая химия и фармакогнозия (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47" w:rsidRPr="00524DA0" w:rsidTr="00F3403F">
        <w:tc>
          <w:tcPr>
            <w:tcW w:w="568" w:type="dxa"/>
            <w:shd w:val="clear" w:color="auto" w:fill="auto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ФГБУ «Федеральный Сибирский научно-клинический центр ФМБА»</w:t>
            </w:r>
          </w:p>
        </w:tc>
        <w:tc>
          <w:tcPr>
            <w:tcW w:w="1560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34 ППФ/11-19</w:t>
            </w:r>
          </w:p>
        </w:tc>
        <w:tc>
          <w:tcPr>
            <w:tcW w:w="170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33.02.01 – Фармация среднее профессиональное образование)</w:t>
            </w:r>
            <w:proofErr w:type="gramEnd"/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33.05.01. – Фармация 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33.08.02 – Управление и экономика фармации (высшее)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33.08.03 – Фармацевтическая химия и фармакогнозия (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47" w:rsidRPr="00524DA0" w:rsidTr="00F3403F">
        <w:tc>
          <w:tcPr>
            <w:tcW w:w="568" w:type="dxa"/>
            <w:shd w:val="clear" w:color="auto" w:fill="auto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больница»</w:t>
            </w:r>
          </w:p>
        </w:tc>
        <w:tc>
          <w:tcPr>
            <w:tcW w:w="1560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11 ППФ/11-19</w:t>
            </w:r>
          </w:p>
        </w:tc>
        <w:tc>
          <w:tcPr>
            <w:tcW w:w="1701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  <w:shd w:val="clear" w:color="auto" w:fill="auto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33.02.01 – Фармация среднее профессиональное образование)</w:t>
            </w:r>
            <w:proofErr w:type="gramEnd"/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33.05.01. – Фармация 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33.08.02 – Управление и экономика фармации (высшее)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33.08.03 – Фармацевтическая химия и фармакогнозия </w:t>
            </w:r>
            <w:r w:rsidRPr="00524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клиническая больница скорой помощи имени Н.С. </w:t>
            </w:r>
            <w:proofErr w:type="spell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26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33.02.01 – Фармация среднее профессиональное образование)</w:t>
            </w:r>
            <w:proofErr w:type="gramEnd"/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33.05.01. – Фармация 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33.08.02 – Управление и экономика фармации (высшее)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33.08.03 – Фармацевтическая химия и фармакогнозия (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АО «Губернские аптеки»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29 ПП/11-18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33.02.01 – Фармация среднее профессиональное образование)</w:t>
            </w:r>
            <w:proofErr w:type="gramEnd"/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33.05.01. – Фармация  (высшее образование)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33.08.02 – Управление и экономика фармации (высшее)</w:t>
            </w:r>
          </w:p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33.08.03 – Фармацевтическая химия и фармакогнозия (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«Дешевая аптека»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67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«Новая аптека»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71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«ФАРМТОРГ»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74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«Гармония здоровья Абакан</w:t>
            </w:r>
            <w:r w:rsidR="0091412B" w:rsidRPr="00524DA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66ППФ/11-19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Фармакопейка</w:t>
            </w:r>
            <w:proofErr w:type="spell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-Сибирь»</w:t>
            </w:r>
          </w:p>
          <w:p w:rsidR="0091412B" w:rsidRPr="00524DA0" w:rsidRDefault="0091412B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91412B" w:rsidRPr="00524DA0" w:rsidRDefault="0091412B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0644"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Чернышевского,77</w:t>
            </w:r>
          </w:p>
          <w:p w:rsidR="00F90644" w:rsidRPr="00524DA0" w:rsidRDefault="00F90644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ул. Навигационная,5</w:t>
            </w:r>
          </w:p>
          <w:p w:rsidR="00F90644" w:rsidRPr="00524DA0" w:rsidRDefault="00F90644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65ППФ/11-19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29.01.2019 г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«Сибирская аптека»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73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«ПИОН-ФАРМА»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76 ППФ/11-19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70 ППФ /11/19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ИП Дорошенко О.Г.</w:t>
            </w:r>
          </w:p>
          <w:p w:rsidR="0091412B" w:rsidRPr="00524DA0" w:rsidRDefault="0091412B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91412B" w:rsidRPr="00524DA0" w:rsidRDefault="0091412B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пр. Свободный,36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62 ППФ/11/19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524DA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«Аптеки СИА»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63 ППФ/11/19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6B58E0" w:rsidTr="00F3403F">
        <w:tc>
          <w:tcPr>
            <w:tcW w:w="568" w:type="dxa"/>
          </w:tcPr>
          <w:p w:rsidR="00EC7147" w:rsidRPr="00524DA0" w:rsidRDefault="00EC7147" w:rsidP="00524D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 xml:space="preserve"> СибКо-1»</w:t>
            </w:r>
          </w:p>
        </w:tc>
        <w:tc>
          <w:tcPr>
            <w:tcW w:w="1560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72 ППФ/11/19</w:t>
            </w:r>
          </w:p>
        </w:tc>
        <w:tc>
          <w:tcPr>
            <w:tcW w:w="1701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  <w:tc>
          <w:tcPr>
            <w:tcW w:w="1417" w:type="dxa"/>
          </w:tcPr>
          <w:p w:rsidR="00EC7147" w:rsidRPr="00524DA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6B58E0" w:rsidRDefault="00EC7147" w:rsidP="005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A0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3403F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 xml:space="preserve">ООО «Аптека от </w:t>
            </w: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склада-Центр</w:t>
            </w:r>
            <w:proofErr w:type="gram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Алексеева,93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Мартынова,20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 xml:space="preserve">ул. Ладо 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, 65а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9 Мая,49</w:t>
            </w:r>
          </w:p>
          <w:p w:rsidR="00F746E7" w:rsidRPr="00F90644" w:rsidRDefault="00F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147" w:rsidRPr="00F90644" w:rsidRDefault="00EC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1-20г</w:t>
            </w:r>
          </w:p>
        </w:tc>
        <w:tc>
          <w:tcPr>
            <w:tcW w:w="1701" w:type="dxa"/>
          </w:tcPr>
          <w:p w:rsidR="00EC7147" w:rsidRPr="00F90644" w:rsidRDefault="00EC7147" w:rsidP="0098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98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3403F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6E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Фармакопейка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-Сибирь»</w:t>
            </w:r>
          </w:p>
          <w:p w:rsidR="00F746E7" w:rsidRPr="00F90644" w:rsidRDefault="00F746E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F746E7" w:rsidRPr="00F90644" w:rsidRDefault="00F746E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Карамзина,21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3403F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4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СофиМед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6E7" w:rsidRPr="00F90644" w:rsidRDefault="00F746E7" w:rsidP="004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F746E7" w:rsidRPr="00F90644" w:rsidRDefault="00F746E7" w:rsidP="004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Вавилова,39</w:t>
            </w:r>
          </w:p>
          <w:p w:rsidR="00F90644" w:rsidRPr="00F90644" w:rsidRDefault="00F90644" w:rsidP="004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Глинки,19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ИП Ионик М.Г.</w:t>
            </w:r>
          </w:p>
          <w:p w:rsidR="00F746E7" w:rsidRPr="00F90644" w:rsidRDefault="00F746E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. Балахта, ул. 60 лет октября, 10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ИП Жидкова Е.Н.</w:t>
            </w:r>
          </w:p>
          <w:p w:rsidR="00F746E7" w:rsidRPr="00F90644" w:rsidRDefault="00F746E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F746E7" w:rsidRPr="00F90644" w:rsidRDefault="00F746E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Высотная,1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 xml:space="preserve">ООО «Аптека – 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А.в.е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Москва, Нахимовский пр-т,9 корп.1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Аптечный пункт №21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«Гармония здоровья»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пр. им. газеты Красноярский рабочий,129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 xml:space="preserve">(высшее 33.05.01 Фармация </w:t>
            </w:r>
            <w:r w:rsidRPr="00F9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«Гармония здоровья 2»</w:t>
            </w:r>
          </w:p>
          <w:p w:rsidR="0091412B" w:rsidRPr="00F90644" w:rsidRDefault="0091412B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91412B" w:rsidRPr="00F90644" w:rsidRDefault="0091412B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Щорса,76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Фарм-Девелопмент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91412B" w:rsidRPr="00F90644" w:rsidRDefault="0091412B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Свердловская,17б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C3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Валео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Мичурина,11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EC7147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Оидис</w:t>
            </w:r>
            <w:proofErr w:type="spellEnd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 Торговая, 24 а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EC7147" w:rsidRPr="006B58E0" w:rsidTr="00F3403F">
        <w:tc>
          <w:tcPr>
            <w:tcW w:w="568" w:type="dxa"/>
          </w:tcPr>
          <w:p w:rsidR="00EC7147" w:rsidRPr="00F90644" w:rsidRDefault="00EC714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47" w:rsidRPr="00F90644" w:rsidRDefault="00EC7147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ООО «Фармацевт 2005»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F90644" w:rsidRPr="00F90644" w:rsidRDefault="00F90644" w:rsidP="006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ул.1-ая Владимирская, 27</w:t>
            </w:r>
          </w:p>
        </w:tc>
        <w:tc>
          <w:tcPr>
            <w:tcW w:w="1560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1417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EC7147" w:rsidRPr="00F90644" w:rsidRDefault="00EC714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644">
              <w:rPr>
                <w:rFonts w:ascii="Times New Roman" w:hAnsi="Times New Roman" w:cs="Times New Roman"/>
                <w:sz w:val="24"/>
                <w:szCs w:val="24"/>
              </w:rPr>
              <w:t>(высшее 33.05.01 Фармация фармацевтическое образование»</w:t>
            </w:r>
            <w:proofErr w:type="gramEnd"/>
          </w:p>
        </w:tc>
      </w:tr>
      <w:tr w:rsidR="006E5717" w:rsidRPr="006B58E0" w:rsidTr="00F3403F">
        <w:tc>
          <w:tcPr>
            <w:tcW w:w="568" w:type="dxa"/>
          </w:tcPr>
          <w:p w:rsidR="006E5717" w:rsidRPr="00F90644" w:rsidRDefault="006E571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717" w:rsidRPr="006E5717" w:rsidRDefault="006E5717" w:rsidP="006B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17">
              <w:rPr>
                <w:rFonts w:ascii="Times New Roman" w:hAnsi="Times New Roman" w:cs="Times New Roman"/>
                <w:b/>
                <w:sz w:val="24"/>
                <w:szCs w:val="24"/>
              </w:rPr>
              <w:t>ООО «Гармония здоровья -2»</w:t>
            </w:r>
          </w:p>
        </w:tc>
        <w:tc>
          <w:tcPr>
            <w:tcW w:w="1560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7" w:rsidRPr="006B58E0" w:rsidTr="00F3403F">
        <w:tc>
          <w:tcPr>
            <w:tcW w:w="568" w:type="dxa"/>
          </w:tcPr>
          <w:p w:rsidR="006E5717" w:rsidRPr="00F90644" w:rsidRDefault="006E571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717" w:rsidRPr="006E5717" w:rsidRDefault="006E5717" w:rsidP="006B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«СЛК»</w:t>
            </w:r>
          </w:p>
        </w:tc>
        <w:tc>
          <w:tcPr>
            <w:tcW w:w="1560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717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17" w:rsidRPr="006B58E0" w:rsidTr="00F3403F">
        <w:tc>
          <w:tcPr>
            <w:tcW w:w="568" w:type="dxa"/>
          </w:tcPr>
          <w:p w:rsidR="006E5717" w:rsidRPr="00F90644" w:rsidRDefault="006E5717" w:rsidP="001553D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717" w:rsidRDefault="006E5717" w:rsidP="006B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«Нейрон»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717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5717" w:rsidRPr="00F90644" w:rsidRDefault="006E5717" w:rsidP="0015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BB0" w:rsidRDefault="00763BB0"/>
    <w:sectPr w:rsidR="00763BB0" w:rsidSect="00F3403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F70"/>
    <w:multiLevelType w:val="hybridMultilevel"/>
    <w:tmpl w:val="8F16E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B3"/>
    <w:rsid w:val="001C344D"/>
    <w:rsid w:val="002A71B6"/>
    <w:rsid w:val="002E6373"/>
    <w:rsid w:val="00352F4F"/>
    <w:rsid w:val="004172E3"/>
    <w:rsid w:val="00446477"/>
    <w:rsid w:val="004B634C"/>
    <w:rsid w:val="00511462"/>
    <w:rsid w:val="00524DA0"/>
    <w:rsid w:val="0053095D"/>
    <w:rsid w:val="006A497F"/>
    <w:rsid w:val="006B58E0"/>
    <w:rsid w:val="006D0262"/>
    <w:rsid w:val="006E5717"/>
    <w:rsid w:val="0072409E"/>
    <w:rsid w:val="00763BB0"/>
    <w:rsid w:val="00795B88"/>
    <w:rsid w:val="008578C7"/>
    <w:rsid w:val="008A67B3"/>
    <w:rsid w:val="008C2A72"/>
    <w:rsid w:val="009124CC"/>
    <w:rsid w:val="0091412B"/>
    <w:rsid w:val="00A03F4E"/>
    <w:rsid w:val="00A7334C"/>
    <w:rsid w:val="00BB6519"/>
    <w:rsid w:val="00BF17AD"/>
    <w:rsid w:val="00C3356A"/>
    <w:rsid w:val="00DD378F"/>
    <w:rsid w:val="00E75E1F"/>
    <w:rsid w:val="00EC7147"/>
    <w:rsid w:val="00F04471"/>
    <w:rsid w:val="00F3403F"/>
    <w:rsid w:val="00F628FB"/>
    <w:rsid w:val="00F737EB"/>
    <w:rsid w:val="00F746E7"/>
    <w:rsid w:val="00F90644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Бикбова</dc:creator>
  <cp:lastModifiedBy>ЛуневаЛА</cp:lastModifiedBy>
  <cp:revision>5</cp:revision>
  <dcterms:created xsi:type="dcterms:W3CDTF">2021-01-19T09:02:00Z</dcterms:created>
  <dcterms:modified xsi:type="dcterms:W3CDTF">2021-02-16T05:00:00Z</dcterms:modified>
</cp:coreProperties>
</file>