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BBDD" w14:textId="77777777" w:rsidR="000E7BFA" w:rsidRPr="000E7BFA" w:rsidRDefault="000E7BFA" w:rsidP="000E7BF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невус</w:t>
      </w:r>
      <w:proofErr w:type="spellEnd"/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14:paraId="041BF357" w14:textId="77777777" w:rsidR="000E7BFA" w:rsidRPr="000E7BFA" w:rsidRDefault="000E7BFA" w:rsidP="000E7BF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3F531338" w14:textId="77777777" w:rsidR="000E7BFA" w:rsidRPr="000E7BFA" w:rsidRDefault="000E7BFA" w:rsidP="000E7BF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Способ гистологической диагностики пигментной опухоли?</w:t>
      </w:r>
    </w:p>
    <w:p w14:paraId="7115112D" w14:textId="77777777" w:rsidR="000E7BFA" w:rsidRPr="000E7BFA" w:rsidRDefault="000E7BFA" w:rsidP="000E7BF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Тактика при доброкачественном характере пигментного образования?</w:t>
      </w:r>
    </w:p>
    <w:p w14:paraId="5040D047" w14:textId="77777777" w:rsidR="000E7BFA" w:rsidRPr="000E7BFA" w:rsidRDefault="000E7BFA" w:rsidP="000E7BF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</w:t>
      </w:r>
      <w:proofErr w:type="gramStart"/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Выписать</w:t>
      </w:r>
      <w:proofErr w:type="gramEnd"/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рецепт на антисептик для наружного применения (этиловый спирт) при перевязках после операции?</w:t>
      </w:r>
    </w:p>
    <w:p w14:paraId="6183010B" w14:textId="77777777" w:rsidR="000E7BFA" w:rsidRPr="000E7BFA" w:rsidRDefault="000E7BFA" w:rsidP="000E7BF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Вариант профилактики у данного больного?</w:t>
      </w:r>
    </w:p>
    <w:p w14:paraId="6551B4DA" w14:textId="5BC8F891" w:rsidR="00234AE7" w:rsidRDefault="00234AE7"/>
    <w:p w14:paraId="47F4C0AC" w14:textId="00DA3BC9" w:rsidR="000E7BFA" w:rsidRDefault="000E7BFA">
      <w:r w:rsidRPr="000E7BFA">
        <w:rPr>
          <w:highlight w:val="yellow"/>
        </w:rPr>
        <w:t>Ответ:</w:t>
      </w:r>
    </w:p>
    <w:p w14:paraId="1FB679DC" w14:textId="36B4A81F" w:rsidR="000E7BFA" w:rsidRDefault="000E7BFA" w:rsidP="000E7BFA">
      <w:pPr>
        <w:pStyle w:val="a3"/>
        <w:numPr>
          <w:ilvl w:val="0"/>
          <w:numId w:val="1"/>
        </w:numPr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новоклеточный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невус</w:t>
      </w:r>
      <w:proofErr w:type="spellEnd"/>
    </w:p>
    <w:p w14:paraId="366DAFAF" w14:textId="4D1B6322" w:rsidR="000E7BFA" w:rsidRDefault="000E7BFA" w:rsidP="000E7BFA">
      <w:pPr>
        <w:pStyle w:val="a3"/>
        <w:numPr>
          <w:ilvl w:val="0"/>
          <w:numId w:val="1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биопсия с дальнейшим гистологическим исследованием. цитологическое исследование</w:t>
      </w:r>
    </w:p>
    <w:p w14:paraId="28F9A059" w14:textId="3FF31C12" w:rsidR="000E7BFA" w:rsidRDefault="000E7BFA" w:rsidP="000E7BFA">
      <w:pPr>
        <w:pStyle w:val="a3"/>
        <w:numPr>
          <w:ilvl w:val="0"/>
          <w:numId w:val="1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иссечение, обработка послеоперационной раны</w:t>
      </w:r>
    </w:p>
    <w:p w14:paraId="0B892CA9" w14:textId="769914A7" w:rsidR="000E7BFA" w:rsidRDefault="000E7BFA" w:rsidP="000E7BFA">
      <w:pPr>
        <w:pStyle w:val="a3"/>
        <w:numPr>
          <w:ilvl w:val="0"/>
          <w:numId w:val="1"/>
        </w:numPr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Sol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Spiritus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Aethilici</w:t>
      </w:r>
      <w:proofErr w:type="spellEnd"/>
      <w:r>
        <w:rPr>
          <w:rFonts w:ascii="Segoe UI" w:hAnsi="Segoe UI" w:cs="Segoe UI"/>
          <w:color w:val="212529"/>
        </w:rPr>
        <w:t xml:space="preserve"> 70%</w:t>
      </w:r>
    </w:p>
    <w:p w14:paraId="2882F6F5" w14:textId="77777777" w:rsidR="000E7BFA" w:rsidRDefault="000E7BFA" w:rsidP="000E7BF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         S. </w:t>
      </w:r>
      <w:proofErr w:type="spellStart"/>
      <w:r>
        <w:rPr>
          <w:rFonts w:ascii="Segoe UI" w:hAnsi="Segoe UI" w:cs="Segoe UI"/>
          <w:color w:val="212529"/>
        </w:rPr>
        <w:t>наружнее</w:t>
      </w:r>
      <w:proofErr w:type="spellEnd"/>
      <w:r>
        <w:rPr>
          <w:rFonts w:ascii="Segoe UI" w:hAnsi="Segoe UI" w:cs="Segoe UI"/>
          <w:color w:val="212529"/>
        </w:rPr>
        <w:t xml:space="preserve"> применение для обработки раны</w:t>
      </w:r>
    </w:p>
    <w:p w14:paraId="4348EB3F" w14:textId="067CE1AD" w:rsidR="000E7BFA" w:rsidRDefault="000E7BFA" w:rsidP="000E7BFA">
      <w:pPr>
        <w:pStyle w:val="a3"/>
        <w:numPr>
          <w:ilvl w:val="0"/>
          <w:numId w:val="1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снизить травматизацию </w:t>
      </w:r>
      <w:proofErr w:type="spellStart"/>
      <w:r>
        <w:rPr>
          <w:rFonts w:ascii="Segoe UI" w:hAnsi="Segoe UI" w:cs="Segoe UI"/>
          <w:color w:val="212529"/>
        </w:rPr>
        <w:t>невусов</w:t>
      </w:r>
      <w:proofErr w:type="spellEnd"/>
      <w:r>
        <w:rPr>
          <w:rFonts w:ascii="Segoe UI" w:hAnsi="Segoe UI" w:cs="Segoe UI"/>
          <w:color w:val="212529"/>
        </w:rPr>
        <w:t>, гиперинсоляцию</w:t>
      </w:r>
    </w:p>
    <w:p w14:paraId="7FEA5E85" w14:textId="5D3908C1" w:rsidR="000E7BFA" w:rsidRDefault="000E7BFA" w:rsidP="000E7BFA">
      <w:pPr>
        <w:pStyle w:val="a3"/>
        <w:spacing w:before="0" w:beforeAutospacing="0"/>
        <w:ind w:left="720"/>
        <w:rPr>
          <w:rFonts w:ascii="Segoe UI" w:hAnsi="Segoe UI" w:cs="Segoe UI"/>
          <w:color w:val="212529"/>
        </w:rPr>
      </w:pPr>
    </w:p>
    <w:p w14:paraId="23A804BF" w14:textId="77777777" w:rsidR="000E7BFA" w:rsidRPr="000E7BFA" w:rsidRDefault="000E7BFA" w:rsidP="000E7BF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пальпаторно</w:t>
      </w:r>
      <w:proofErr w:type="spellEnd"/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14:paraId="7FCAE402" w14:textId="77777777" w:rsidR="000E7BFA" w:rsidRPr="000E7BFA" w:rsidRDefault="000E7BFA" w:rsidP="000E7BF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259A0BA7" w14:textId="77777777" w:rsidR="000E7BFA" w:rsidRPr="000E7BFA" w:rsidRDefault="000E7BFA" w:rsidP="000E7BF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Клиническая форма и гистологический вариант опухоли?</w:t>
      </w:r>
    </w:p>
    <w:p w14:paraId="21BDC0F0" w14:textId="77777777" w:rsidR="000E7BFA" w:rsidRPr="000E7BFA" w:rsidRDefault="000E7BFA" w:rsidP="000E7BF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лимфогенных</w:t>
      </w:r>
      <w:proofErr w:type="spellEnd"/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метастазов?</w:t>
      </w:r>
    </w:p>
    <w:p w14:paraId="079F84AB" w14:textId="77777777" w:rsidR="000E7BFA" w:rsidRPr="000E7BFA" w:rsidRDefault="000E7BFA" w:rsidP="000E7BF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Выпишите рецепт на кожный антисептик (хлоргексидин) для обработки операционного поля?</w:t>
      </w:r>
    </w:p>
    <w:p w14:paraId="0DB1408F" w14:textId="77777777" w:rsidR="000E7BFA" w:rsidRPr="000E7BFA" w:rsidRDefault="000E7BFA" w:rsidP="000E7BF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0E7BFA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0E7BF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Объем операции у данного пациента?</w:t>
      </w:r>
    </w:p>
    <w:p w14:paraId="7011B871" w14:textId="64065669" w:rsidR="000E7BFA" w:rsidRDefault="000E7BFA" w:rsidP="000E7BFA">
      <w:pPr>
        <w:pStyle w:val="a3"/>
        <w:spacing w:before="0" w:beforeAutospacing="0"/>
        <w:ind w:left="720"/>
        <w:rPr>
          <w:rFonts w:ascii="Segoe UI" w:hAnsi="Segoe UI" w:cs="Segoe UI"/>
          <w:color w:val="212529"/>
        </w:rPr>
      </w:pPr>
    </w:p>
    <w:p w14:paraId="622DD747" w14:textId="4CD4CD83" w:rsidR="000E7BFA" w:rsidRDefault="000E7BFA" w:rsidP="000E7BFA">
      <w:pPr>
        <w:pStyle w:val="a3"/>
        <w:spacing w:before="0" w:beforeAutospacing="0"/>
        <w:ind w:left="720"/>
        <w:rPr>
          <w:rFonts w:ascii="Segoe UI" w:hAnsi="Segoe UI" w:cs="Segoe UI"/>
          <w:color w:val="212529"/>
        </w:rPr>
      </w:pPr>
      <w:r w:rsidRPr="000E7BFA">
        <w:rPr>
          <w:rFonts w:ascii="Segoe UI" w:hAnsi="Segoe UI" w:cs="Segoe UI"/>
          <w:color w:val="212529"/>
          <w:highlight w:val="yellow"/>
        </w:rPr>
        <w:t>Ответ:</w:t>
      </w:r>
    </w:p>
    <w:p w14:paraId="69B2D8C7" w14:textId="4897E49D" w:rsidR="000E7BFA" w:rsidRDefault="000E7BFA" w:rsidP="000E7BFA">
      <w:pPr>
        <w:pStyle w:val="a3"/>
        <w:numPr>
          <w:ilvl w:val="0"/>
          <w:numId w:val="4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Опухолевая фаза грибовидного микоза</w:t>
      </w:r>
    </w:p>
    <w:p w14:paraId="0D332F73" w14:textId="36D6AB8C" w:rsidR="000E7BFA" w:rsidRDefault="000E7BFA" w:rsidP="000E7BFA">
      <w:pPr>
        <w:pStyle w:val="a3"/>
        <w:numPr>
          <w:ilvl w:val="0"/>
          <w:numId w:val="4"/>
        </w:numPr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лимфопролеферативное</w:t>
      </w:r>
      <w:proofErr w:type="spellEnd"/>
      <w:r>
        <w:rPr>
          <w:rFonts w:ascii="Segoe UI" w:hAnsi="Segoe UI" w:cs="Segoe UI"/>
          <w:color w:val="212529"/>
        </w:rPr>
        <w:t xml:space="preserve"> заболевание</w:t>
      </w:r>
    </w:p>
    <w:p w14:paraId="7FB00A7E" w14:textId="32943E22" w:rsidR="000E7BFA" w:rsidRDefault="000E7BFA" w:rsidP="000E7BFA">
      <w:pPr>
        <w:pStyle w:val="a3"/>
        <w:numPr>
          <w:ilvl w:val="0"/>
          <w:numId w:val="4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гистологическое исследование, цитология, определение степень дифференцировки клеточного состава, </w:t>
      </w:r>
      <w:proofErr w:type="spellStart"/>
      <w:r>
        <w:rPr>
          <w:rFonts w:ascii="Segoe UI" w:hAnsi="Segoe UI" w:cs="Segoe UI"/>
          <w:color w:val="212529"/>
        </w:rPr>
        <w:t>гистоархитектоника</w:t>
      </w:r>
      <w:proofErr w:type="spellEnd"/>
    </w:p>
    <w:p w14:paraId="1F8F7B10" w14:textId="5E14E515" w:rsidR="000E7BFA" w:rsidRDefault="000E7BFA" w:rsidP="000E7BFA">
      <w:pPr>
        <w:pStyle w:val="a3"/>
        <w:numPr>
          <w:ilvl w:val="0"/>
          <w:numId w:val="4"/>
        </w:numPr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lastRenderedPageBreak/>
        <w:t>Rp</w:t>
      </w:r>
      <w:proofErr w:type="spellEnd"/>
      <w:r>
        <w:rPr>
          <w:rFonts w:ascii="Segoe UI" w:hAnsi="Segoe UI" w:cs="Segoe UI"/>
          <w:color w:val="212529"/>
        </w:rPr>
        <w:t xml:space="preserve">.: </w:t>
      </w:r>
      <w:proofErr w:type="spellStart"/>
      <w:r>
        <w:rPr>
          <w:rFonts w:ascii="Segoe UI" w:hAnsi="Segoe UI" w:cs="Segoe UI"/>
          <w:color w:val="212529"/>
        </w:rPr>
        <w:t>Chlorhexidine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bigluconati</w:t>
      </w:r>
      <w:proofErr w:type="spellEnd"/>
      <w:r>
        <w:rPr>
          <w:rFonts w:ascii="Segoe UI" w:hAnsi="Segoe UI" w:cs="Segoe UI"/>
          <w:color w:val="212529"/>
        </w:rPr>
        <w:t xml:space="preserve"> 0,05%-400,0 </w:t>
      </w:r>
      <w:proofErr w:type="spellStart"/>
      <w:r>
        <w:rPr>
          <w:rFonts w:ascii="Segoe UI" w:hAnsi="Segoe UI" w:cs="Segoe UI"/>
          <w:color w:val="212529"/>
        </w:rPr>
        <w:t>ml</w:t>
      </w:r>
      <w:proofErr w:type="spellEnd"/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br/>
        <w:t>D.S. Промывать рану.</w:t>
      </w:r>
    </w:p>
    <w:p w14:paraId="5E70CEE1" w14:textId="644EC8D7" w:rsidR="000E7BFA" w:rsidRDefault="000E7BFA" w:rsidP="000E7BFA">
      <w:pPr>
        <w:pStyle w:val="a3"/>
        <w:numPr>
          <w:ilvl w:val="0"/>
          <w:numId w:val="4"/>
        </w:numPr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удаление опухоли, удаление и ревизия регионарных лимфоузлов</w:t>
      </w:r>
    </w:p>
    <w:p w14:paraId="1ADCE8AB" w14:textId="77777777" w:rsidR="000E7BFA" w:rsidRDefault="000E7BFA" w:rsidP="000E7BFA">
      <w:pPr>
        <w:pStyle w:val="a3"/>
        <w:spacing w:before="0" w:beforeAutospacing="0"/>
        <w:ind w:left="720"/>
        <w:rPr>
          <w:rFonts w:ascii="Segoe UI" w:hAnsi="Segoe UI" w:cs="Segoe UI"/>
          <w:color w:val="212529"/>
        </w:rPr>
      </w:pPr>
    </w:p>
    <w:p w14:paraId="4F342D30" w14:textId="77777777" w:rsidR="000E7BFA" w:rsidRDefault="000E7BFA"/>
    <w:sectPr w:rsidR="000E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6DFD"/>
    <w:multiLevelType w:val="hybridMultilevel"/>
    <w:tmpl w:val="C54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44061"/>
    <w:multiLevelType w:val="hybridMultilevel"/>
    <w:tmpl w:val="517A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2A07"/>
    <w:multiLevelType w:val="hybridMultilevel"/>
    <w:tmpl w:val="2BEA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0401"/>
    <w:multiLevelType w:val="hybridMultilevel"/>
    <w:tmpl w:val="8D16EE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FA"/>
    <w:rsid w:val="000E7BFA"/>
    <w:rsid w:val="002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3EDE"/>
  <w15:chartTrackingRefBased/>
  <w15:docId w15:val="{70D5C87C-36D0-420F-8081-A142B50D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2024-03-03T06:15:00Z</dcterms:created>
  <dcterms:modified xsi:type="dcterms:W3CDTF">2024-03-03T06:19:00Z</dcterms:modified>
</cp:coreProperties>
</file>