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18" w:rsidRDefault="008A2828" w:rsidP="008A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28">
        <w:rPr>
          <w:rFonts w:ascii="Times New Roman" w:hAnsi="Times New Roman" w:cs="Times New Roman"/>
          <w:b/>
          <w:sz w:val="28"/>
          <w:szCs w:val="28"/>
        </w:rPr>
        <w:t>Семинарское занятие №1</w:t>
      </w:r>
    </w:p>
    <w:p w:rsidR="008A2828" w:rsidRPr="00531D96" w:rsidRDefault="008A2828" w:rsidP="008A28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D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31D96">
        <w:rPr>
          <w:rFonts w:ascii="Times New Roman" w:hAnsi="Times New Roman" w:cs="Times New Roman"/>
          <w:b/>
          <w:i/>
          <w:sz w:val="28"/>
          <w:szCs w:val="28"/>
        </w:rPr>
        <w:t>Педагогика как наука</w:t>
      </w:r>
      <w:r w:rsidR="009668B4" w:rsidRPr="00531D9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31D96" w:rsidRPr="00531D96">
        <w:rPr>
          <w:rFonts w:ascii="Times New Roman" w:hAnsi="Times New Roman" w:cs="Times New Roman"/>
          <w:b/>
          <w:i/>
          <w:sz w:val="28"/>
          <w:szCs w:val="28"/>
        </w:rPr>
        <w:t xml:space="preserve">Педагогика в медицинском образовании </w:t>
      </w:r>
      <w:r w:rsidR="009668B4" w:rsidRPr="00531D9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31D96">
        <w:rPr>
          <w:rFonts w:ascii="Times New Roman" w:hAnsi="Times New Roman" w:cs="Times New Roman"/>
          <w:b/>
          <w:i/>
          <w:sz w:val="28"/>
          <w:szCs w:val="28"/>
        </w:rPr>
        <w:t>етоды познания педагогической действительности»</w:t>
      </w:r>
    </w:p>
    <w:p w:rsidR="005544EE" w:rsidRDefault="005544EE" w:rsidP="008A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3.45pt;margin-top:-.2pt;width:466.5pt;height:29.15pt;z-index:251658240">
            <v:textbox>
              <w:txbxContent>
                <w:p w:rsidR="002C5EDF" w:rsidRDefault="005544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ФИО ординатора: </w:t>
                  </w:r>
                </w:p>
                <w:p w:rsidR="00BE1FC3" w:rsidRDefault="00BE1F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5EDF" w:rsidRPr="002C5EDF" w:rsidRDefault="002C5E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544EE" w:rsidRDefault="005544EE" w:rsidP="008A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Default="008A2828" w:rsidP="008A2828">
      <w:pPr>
        <w:jc w:val="both"/>
        <w:rPr>
          <w:rFonts w:ascii="Times New Roman" w:hAnsi="Times New Roman" w:cs="Times New Roman"/>
          <w:sz w:val="28"/>
          <w:szCs w:val="28"/>
        </w:rPr>
      </w:pPr>
      <w:r w:rsidRPr="008A282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544EE">
        <w:rPr>
          <w:rFonts w:ascii="Times New Roman" w:hAnsi="Times New Roman" w:cs="Times New Roman"/>
          <w:sz w:val="28"/>
          <w:szCs w:val="28"/>
        </w:rPr>
        <w:t>по теме занятия предполагают письменные ответы</w:t>
      </w:r>
      <w:r w:rsidRPr="008A2828">
        <w:rPr>
          <w:rFonts w:ascii="Times New Roman" w:hAnsi="Times New Roman" w:cs="Times New Roman"/>
          <w:sz w:val="28"/>
          <w:szCs w:val="28"/>
        </w:rPr>
        <w:t>:</w:t>
      </w:r>
    </w:p>
    <w:p w:rsidR="00994040" w:rsidRDefault="00994040" w:rsidP="006C5CB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педагогики. </w:t>
      </w:r>
      <w:r w:rsidR="00EE6E4D">
        <w:rPr>
          <w:rFonts w:ascii="Times New Roman" w:hAnsi="Times New Roman" w:cs="Times New Roman"/>
          <w:sz w:val="28"/>
          <w:szCs w:val="28"/>
        </w:rPr>
        <w:t>Назовите этапы становления э</w:t>
      </w:r>
      <w:r w:rsidR="005544EE">
        <w:rPr>
          <w:rFonts w:ascii="Times New Roman" w:hAnsi="Times New Roman" w:cs="Times New Roman"/>
          <w:sz w:val="28"/>
          <w:szCs w:val="28"/>
        </w:rPr>
        <w:t xml:space="preserve">той науки и ее представителей. </w:t>
      </w:r>
      <w:r>
        <w:rPr>
          <w:rFonts w:ascii="Times New Roman" w:hAnsi="Times New Roman" w:cs="Times New Roman"/>
          <w:sz w:val="28"/>
          <w:szCs w:val="28"/>
        </w:rPr>
        <w:t>Покажите</w:t>
      </w:r>
      <w:r w:rsidR="00EE6E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изменялась эта наука на всех этапах своего становления.</w:t>
      </w:r>
    </w:p>
    <w:p w:rsidR="005544EE" w:rsidRPr="005544EE" w:rsidRDefault="005544EE" w:rsidP="005544EE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040" w:rsidRDefault="00994040" w:rsidP="00994040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Default="008A2828" w:rsidP="006C5CB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является не самодостаточной наукой. Она активно использует данные других наук и изменяется в результате их влияния. </w:t>
      </w:r>
      <w:r w:rsidR="009668B4">
        <w:rPr>
          <w:rFonts w:ascii="Times New Roman" w:hAnsi="Times New Roman" w:cs="Times New Roman"/>
          <w:sz w:val="28"/>
          <w:szCs w:val="28"/>
        </w:rPr>
        <w:t xml:space="preserve">Назовите науки, которые оказывают самое большое влияние на педагогику и почему? </w:t>
      </w:r>
      <w:r>
        <w:rPr>
          <w:rFonts w:ascii="Times New Roman" w:hAnsi="Times New Roman" w:cs="Times New Roman"/>
          <w:sz w:val="28"/>
          <w:szCs w:val="28"/>
        </w:rPr>
        <w:t>А оказывает ли педагогика влияние на развитие других наук</w:t>
      </w:r>
      <w:r w:rsidR="009668B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Если «Да», то какое? Если «Нет», то почему?</w:t>
      </w:r>
    </w:p>
    <w:p w:rsidR="006C5CB0" w:rsidRDefault="005544EE" w:rsidP="005544EE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4EE" w:rsidRDefault="005544EE" w:rsidP="005544EE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68B4" w:rsidRDefault="009668B4" w:rsidP="006C5CB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систему педагогических наук.</w:t>
      </w:r>
      <w:r w:rsidR="006C5CB0">
        <w:rPr>
          <w:rFonts w:ascii="Times New Roman" w:hAnsi="Times New Roman" w:cs="Times New Roman"/>
          <w:sz w:val="28"/>
          <w:szCs w:val="28"/>
        </w:rPr>
        <w:t xml:space="preserve"> Покажите их структуру</w:t>
      </w:r>
    </w:p>
    <w:p w:rsidR="006C5CB0" w:rsidRDefault="00CA118D" w:rsidP="006C32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</w:t>
      </w:r>
      <w:r w:rsidR="006C32BA">
        <w:rPr>
          <w:rFonts w:ascii="Times New Roman" w:hAnsi="Times New Roman" w:cs="Times New Roman"/>
          <w:sz w:val="28"/>
          <w:szCs w:val="28"/>
        </w:rPr>
        <w:t xml:space="preserve"> (выполнить в отдельном файле)</w:t>
      </w:r>
    </w:p>
    <w:p w:rsidR="005544EE" w:rsidRDefault="005544EE" w:rsidP="005544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32BA" w:rsidRDefault="006C32BA" w:rsidP="006C32B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связи педагогики с другими науками. Особенно выделите  взаимодействие педагогики и медицины (выполнить в отдельном файле)</w:t>
      </w:r>
    </w:p>
    <w:p w:rsidR="00CA118D" w:rsidRPr="006C5CB0" w:rsidRDefault="00CA118D" w:rsidP="005544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668B4" w:rsidRDefault="009668B4" w:rsidP="006C5C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объект и предмет педагогической науки. Попробуйте объяснить, почему разные авторы предлагают разную трактовку объекта и предмета педагогики. На ваш взгляд, что должно быть объектом и предметом педагогики?</w:t>
      </w:r>
    </w:p>
    <w:tbl>
      <w:tblPr>
        <w:tblStyle w:val="a6"/>
        <w:tblW w:w="0" w:type="auto"/>
        <w:tblInd w:w="108" w:type="dxa"/>
        <w:tblLook w:val="04A0"/>
      </w:tblPr>
      <w:tblGrid>
        <w:gridCol w:w="485"/>
        <w:gridCol w:w="1249"/>
        <w:gridCol w:w="3832"/>
        <w:gridCol w:w="3897"/>
      </w:tblGrid>
      <w:tr w:rsidR="005544EE" w:rsidTr="00956D80">
        <w:tc>
          <w:tcPr>
            <w:tcW w:w="485" w:type="dxa"/>
          </w:tcPr>
          <w:p w:rsidR="005544EE" w:rsidRDefault="005544EE" w:rsidP="006B34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081" w:type="dxa"/>
            <w:gridSpan w:val="2"/>
          </w:tcPr>
          <w:p w:rsidR="005544EE" w:rsidRDefault="005544EE" w:rsidP="00554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понятий</w:t>
            </w:r>
          </w:p>
        </w:tc>
        <w:tc>
          <w:tcPr>
            <w:tcW w:w="3897" w:type="dxa"/>
          </w:tcPr>
          <w:p w:rsidR="005544EE" w:rsidRDefault="005544EE" w:rsidP="00C425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5544EE" w:rsidTr="005544EE">
        <w:tc>
          <w:tcPr>
            <w:tcW w:w="485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3832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7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485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7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485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7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485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832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485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485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5544EE" w:rsidRDefault="005544EE" w:rsidP="001F7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5544EE" w:rsidRDefault="005544EE" w:rsidP="006C5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CB0" w:rsidRDefault="006C5CB0" w:rsidP="006C5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8B4" w:rsidRDefault="009668B4" w:rsidP="006C5C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педагогические категории, которые позволяют понимать педагогику как научную область знаний. При их характеристике необходимо выделить главную, сущностную функцию каждого и на этой основе показать </w:t>
      </w:r>
      <w:r w:rsidR="00EE6E4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отличие друг от друга. Одновременно они все связаны друг с другом.  Покажите,  как они взаимосвязаны, как они взаимопроникают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</w:t>
      </w:r>
      <w:r w:rsidR="006C5CB0">
        <w:rPr>
          <w:rFonts w:ascii="Times New Roman" w:hAnsi="Times New Roman" w:cs="Times New Roman"/>
          <w:sz w:val="28"/>
          <w:szCs w:val="28"/>
        </w:rPr>
        <w:t>.</w:t>
      </w:r>
    </w:p>
    <w:p w:rsidR="005544EE" w:rsidRDefault="005544EE" w:rsidP="005544EE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040" w:rsidRPr="00994040" w:rsidRDefault="00994040" w:rsidP="00994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CB0" w:rsidRDefault="006C5CB0" w:rsidP="00994040">
      <w:pPr>
        <w:pStyle w:val="a3"/>
        <w:numPr>
          <w:ilvl w:val="0"/>
          <w:numId w:val="1"/>
        </w:numPr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40">
        <w:rPr>
          <w:rFonts w:ascii="Times New Roman" w:hAnsi="Times New Roman" w:cs="Times New Roman"/>
          <w:sz w:val="28"/>
          <w:szCs w:val="28"/>
        </w:rPr>
        <w:t xml:space="preserve">Заведите Краткий </w:t>
      </w:r>
      <w:r w:rsidR="00EE6E4D">
        <w:rPr>
          <w:rFonts w:ascii="Times New Roman" w:hAnsi="Times New Roman" w:cs="Times New Roman"/>
          <w:sz w:val="28"/>
          <w:szCs w:val="28"/>
        </w:rPr>
        <w:t>П</w:t>
      </w:r>
      <w:r w:rsidRPr="00994040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EE6E4D">
        <w:rPr>
          <w:rFonts w:ascii="Times New Roman" w:hAnsi="Times New Roman" w:cs="Times New Roman"/>
          <w:sz w:val="28"/>
          <w:szCs w:val="28"/>
        </w:rPr>
        <w:t>С</w:t>
      </w:r>
      <w:r w:rsidRPr="00994040">
        <w:rPr>
          <w:rFonts w:ascii="Times New Roman" w:hAnsi="Times New Roman" w:cs="Times New Roman"/>
          <w:sz w:val="28"/>
          <w:szCs w:val="28"/>
        </w:rPr>
        <w:t xml:space="preserve">ловарь </w:t>
      </w:r>
      <w:r w:rsidR="005544EE">
        <w:rPr>
          <w:rFonts w:ascii="Times New Roman" w:hAnsi="Times New Roman" w:cs="Times New Roman"/>
          <w:sz w:val="28"/>
          <w:szCs w:val="28"/>
        </w:rPr>
        <w:t xml:space="preserve">в </w:t>
      </w:r>
      <w:r w:rsidRPr="00994040">
        <w:rPr>
          <w:rFonts w:ascii="Times New Roman" w:hAnsi="Times New Roman" w:cs="Times New Roman"/>
          <w:sz w:val="28"/>
          <w:szCs w:val="28"/>
        </w:rPr>
        <w:t xml:space="preserve"> </w:t>
      </w:r>
      <w:r w:rsidR="005544EE">
        <w:rPr>
          <w:rFonts w:ascii="Times New Roman" w:hAnsi="Times New Roman" w:cs="Times New Roman"/>
          <w:sz w:val="28"/>
          <w:szCs w:val="28"/>
        </w:rPr>
        <w:t>отдельном файле</w:t>
      </w:r>
      <w:r w:rsidRPr="00994040">
        <w:rPr>
          <w:rFonts w:ascii="Times New Roman" w:hAnsi="Times New Roman" w:cs="Times New Roman"/>
          <w:sz w:val="28"/>
          <w:szCs w:val="28"/>
        </w:rPr>
        <w:t>. Внесите в него следующие понятия</w:t>
      </w:r>
      <w:r w:rsidR="00EE6E4D">
        <w:rPr>
          <w:rFonts w:ascii="Times New Roman" w:hAnsi="Times New Roman" w:cs="Times New Roman"/>
          <w:sz w:val="28"/>
          <w:szCs w:val="28"/>
        </w:rPr>
        <w:t>, которые  рассматриваются на занятии</w:t>
      </w:r>
      <w:r w:rsidRPr="00994040">
        <w:rPr>
          <w:rFonts w:ascii="Times New Roman" w:hAnsi="Times New Roman" w:cs="Times New Roman"/>
          <w:sz w:val="28"/>
          <w:szCs w:val="28"/>
        </w:rPr>
        <w:t>:</w:t>
      </w:r>
      <w:r w:rsidR="00857F17">
        <w:rPr>
          <w:rFonts w:ascii="Times New Roman" w:hAnsi="Times New Roman" w:cs="Times New Roman"/>
          <w:sz w:val="28"/>
          <w:szCs w:val="28"/>
        </w:rPr>
        <w:t xml:space="preserve"> </w:t>
      </w:r>
      <w:r w:rsidRPr="00994040">
        <w:rPr>
          <w:rFonts w:ascii="Times New Roman" w:hAnsi="Times New Roman" w:cs="Times New Roman"/>
          <w:sz w:val="28"/>
          <w:szCs w:val="28"/>
        </w:rPr>
        <w:t>педагогика; воспитание;  образование;</w:t>
      </w:r>
      <w:r w:rsidR="00857F17">
        <w:rPr>
          <w:rFonts w:ascii="Times New Roman" w:hAnsi="Times New Roman" w:cs="Times New Roman"/>
          <w:sz w:val="28"/>
          <w:szCs w:val="28"/>
        </w:rPr>
        <w:t xml:space="preserve"> </w:t>
      </w:r>
      <w:r w:rsidRPr="00994040">
        <w:rPr>
          <w:rFonts w:ascii="Times New Roman" w:hAnsi="Times New Roman" w:cs="Times New Roman"/>
          <w:sz w:val="28"/>
          <w:szCs w:val="28"/>
        </w:rPr>
        <w:t>обучение;</w:t>
      </w:r>
      <w:r w:rsidR="00857F17">
        <w:rPr>
          <w:rFonts w:ascii="Times New Roman" w:hAnsi="Times New Roman" w:cs="Times New Roman"/>
          <w:sz w:val="28"/>
          <w:szCs w:val="28"/>
        </w:rPr>
        <w:t xml:space="preserve"> </w:t>
      </w:r>
      <w:r w:rsidRPr="00994040">
        <w:rPr>
          <w:rFonts w:ascii="Times New Roman" w:hAnsi="Times New Roman" w:cs="Times New Roman"/>
          <w:sz w:val="28"/>
          <w:szCs w:val="28"/>
        </w:rPr>
        <w:t>отрасли педагогики</w:t>
      </w:r>
      <w:r w:rsidR="00D61C80" w:rsidRPr="00994040">
        <w:rPr>
          <w:rFonts w:ascii="Times New Roman" w:hAnsi="Times New Roman" w:cs="Times New Roman"/>
          <w:sz w:val="28"/>
          <w:szCs w:val="28"/>
        </w:rPr>
        <w:t>, методы педагогического исследования</w:t>
      </w:r>
      <w:r w:rsidRPr="00994040">
        <w:rPr>
          <w:rFonts w:ascii="Times New Roman" w:hAnsi="Times New Roman" w:cs="Times New Roman"/>
          <w:sz w:val="28"/>
          <w:szCs w:val="28"/>
        </w:rPr>
        <w:t>.</w:t>
      </w:r>
      <w:r w:rsidR="00857F17">
        <w:rPr>
          <w:rFonts w:ascii="Times New Roman" w:hAnsi="Times New Roman" w:cs="Times New Roman"/>
          <w:sz w:val="28"/>
          <w:szCs w:val="28"/>
        </w:rPr>
        <w:t xml:space="preserve"> </w:t>
      </w:r>
      <w:r w:rsidRPr="00994040">
        <w:rPr>
          <w:rFonts w:ascii="Times New Roman" w:hAnsi="Times New Roman" w:cs="Times New Roman"/>
          <w:sz w:val="28"/>
          <w:szCs w:val="28"/>
        </w:rPr>
        <w:t xml:space="preserve">Ответьте на </w:t>
      </w:r>
      <w:proofErr w:type="gramStart"/>
      <w:r w:rsidRPr="0099404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994040">
        <w:rPr>
          <w:rFonts w:ascii="Times New Roman" w:hAnsi="Times New Roman" w:cs="Times New Roman"/>
          <w:sz w:val="28"/>
          <w:szCs w:val="28"/>
        </w:rPr>
        <w:t>: какой смысл имеет работа по формулировке понятий?</w:t>
      </w:r>
    </w:p>
    <w:p w:rsidR="00994040" w:rsidRPr="00994040" w:rsidRDefault="00994040" w:rsidP="00994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C80" w:rsidRDefault="00857F17" w:rsidP="00994040">
      <w:pPr>
        <w:pStyle w:val="a3"/>
        <w:numPr>
          <w:ilvl w:val="0"/>
          <w:numId w:val="1"/>
        </w:numPr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D61C80">
        <w:rPr>
          <w:rFonts w:ascii="Times New Roman" w:hAnsi="Times New Roman" w:cs="Times New Roman"/>
          <w:sz w:val="28"/>
          <w:szCs w:val="28"/>
        </w:rPr>
        <w:t>содержание методов педагогического исследования. Пров</w:t>
      </w:r>
      <w:r w:rsidR="005544EE">
        <w:rPr>
          <w:rFonts w:ascii="Times New Roman" w:hAnsi="Times New Roman" w:cs="Times New Roman"/>
          <w:sz w:val="28"/>
          <w:szCs w:val="28"/>
        </w:rPr>
        <w:t xml:space="preserve">едите их классификацию по трем </w:t>
      </w:r>
      <w:r w:rsidR="00D61C80">
        <w:rPr>
          <w:rFonts w:ascii="Times New Roman" w:hAnsi="Times New Roman" w:cs="Times New Roman"/>
          <w:sz w:val="28"/>
          <w:szCs w:val="28"/>
        </w:rPr>
        <w:t>основаниям: общенаучные, теоретические, эмпирические (практические). Оформите их в таблицу</w:t>
      </w:r>
      <w:r w:rsidR="008C45F1">
        <w:rPr>
          <w:rFonts w:ascii="Times New Roman" w:hAnsi="Times New Roman" w:cs="Times New Roman"/>
          <w:sz w:val="28"/>
          <w:szCs w:val="28"/>
        </w:rPr>
        <w:t>.</w:t>
      </w:r>
    </w:p>
    <w:p w:rsidR="005544EE" w:rsidRDefault="005544EE" w:rsidP="005544EE">
      <w:pPr>
        <w:pStyle w:val="a3"/>
        <w:tabs>
          <w:tab w:val="left" w:pos="993"/>
        </w:tabs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3862"/>
        <w:gridCol w:w="3191"/>
      </w:tblGrid>
      <w:tr w:rsidR="005544EE" w:rsidTr="005544EE">
        <w:tc>
          <w:tcPr>
            <w:tcW w:w="2518" w:type="dxa"/>
          </w:tcPr>
          <w:p w:rsidR="005544EE" w:rsidRDefault="005544EE" w:rsidP="00554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Общенаучные</w:t>
            </w:r>
          </w:p>
        </w:tc>
        <w:tc>
          <w:tcPr>
            <w:tcW w:w="3862" w:type="dxa"/>
          </w:tcPr>
          <w:p w:rsidR="005544EE" w:rsidRDefault="005544EE" w:rsidP="00554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3191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Эмпирические (практические)</w:t>
            </w:r>
          </w:p>
        </w:tc>
      </w:tr>
      <w:tr w:rsidR="005544EE" w:rsidTr="005544EE">
        <w:tc>
          <w:tcPr>
            <w:tcW w:w="2518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2518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2518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2518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2518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2518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4EE" w:rsidTr="005544EE">
        <w:tc>
          <w:tcPr>
            <w:tcW w:w="2518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44EE" w:rsidRDefault="005544EE" w:rsidP="009940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040" w:rsidRDefault="00994040" w:rsidP="0099404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32BA" w:rsidRPr="00994040" w:rsidRDefault="006C32BA" w:rsidP="0099404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E6E4D" w:rsidRDefault="00EE6E4D" w:rsidP="00EE6E4D">
      <w:pPr>
        <w:pStyle w:val="a3"/>
        <w:numPr>
          <w:ilvl w:val="0"/>
          <w:numId w:val="1"/>
        </w:numPr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Приведите примеры, иллюстрирующие значение педагогики для современного врача.</w:t>
      </w:r>
    </w:p>
    <w:p w:rsidR="00D61C80" w:rsidRDefault="005544EE" w:rsidP="00D61C8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4EE" w:rsidRDefault="005544EE" w:rsidP="00D61C8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C80" w:rsidRDefault="00D61C80" w:rsidP="00D61C8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61C80" w:rsidRPr="00D61C80" w:rsidRDefault="00D61C80" w:rsidP="00D61C8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C80">
        <w:rPr>
          <w:rFonts w:ascii="Times New Roman" w:hAnsi="Times New Roman" w:cs="Times New Roman"/>
          <w:sz w:val="28"/>
          <w:szCs w:val="28"/>
        </w:rPr>
        <w:t>Кравченко А.И. Психология и педагогика: Учебник. – М.: ИНФРА-М, 2010.</w:t>
      </w:r>
    </w:p>
    <w:p w:rsidR="00D61C80" w:rsidRDefault="00D61C80" w:rsidP="00D61C8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C80">
        <w:rPr>
          <w:rFonts w:ascii="Times New Roman" w:hAnsi="Times New Roman" w:cs="Times New Roman"/>
          <w:sz w:val="28"/>
          <w:szCs w:val="28"/>
        </w:rPr>
        <w:t>Кудрявая Н.В. Педагогика в медицине: учебное пособие. – М.: Академия, 2006.</w:t>
      </w:r>
    </w:p>
    <w:p w:rsidR="008C45F1" w:rsidRPr="008C45F1" w:rsidRDefault="00D61C80" w:rsidP="008C45F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Педагогика в медицине: Учебное пособие. – М., 2005.</w:t>
      </w:r>
    </w:p>
    <w:p w:rsidR="008C45F1" w:rsidRPr="00D61C80" w:rsidRDefault="008C45F1" w:rsidP="008C45F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</w:rPr>
      </w:pPr>
      <w:r w:rsidRPr="00D61C80">
        <w:rPr>
          <w:rFonts w:ascii="Times New Roman" w:hAnsi="Times New Roman" w:cs="Times New Roman"/>
          <w:sz w:val="28"/>
          <w:szCs w:val="28"/>
        </w:rPr>
        <w:t>Новиков А.М., Новиков Д.А. Методология:  Словарь системы основных понятий. – М.: Книжный дом «ЛИБРОКОМ», 2013. </w:t>
      </w:r>
    </w:p>
    <w:p w:rsidR="00D61C80" w:rsidRPr="00D61C80" w:rsidRDefault="00D61C80" w:rsidP="00EE6E4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CB0" w:rsidRDefault="006C5CB0" w:rsidP="006C5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Default="008A2828" w:rsidP="008A28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Pr="008A2828" w:rsidRDefault="008A2828" w:rsidP="008A28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Pr="008A2828" w:rsidRDefault="008A2828" w:rsidP="008A28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828" w:rsidRPr="008A2828" w:rsidRDefault="008A2828" w:rsidP="008A2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2828" w:rsidRPr="008A2828" w:rsidSect="0059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D67"/>
    <w:multiLevelType w:val="hybridMultilevel"/>
    <w:tmpl w:val="54524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62CBA"/>
    <w:multiLevelType w:val="hybridMultilevel"/>
    <w:tmpl w:val="40C42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41A06"/>
    <w:multiLevelType w:val="hybridMultilevel"/>
    <w:tmpl w:val="EA68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0D01"/>
    <w:multiLevelType w:val="hybridMultilevel"/>
    <w:tmpl w:val="66B46644"/>
    <w:lvl w:ilvl="0" w:tplc="222C7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CE"/>
    <w:rsid w:val="001967CE"/>
    <w:rsid w:val="001B7DE6"/>
    <w:rsid w:val="002C5EDF"/>
    <w:rsid w:val="00525289"/>
    <w:rsid w:val="00531D96"/>
    <w:rsid w:val="005544EE"/>
    <w:rsid w:val="00592B99"/>
    <w:rsid w:val="0060680A"/>
    <w:rsid w:val="006C32BA"/>
    <w:rsid w:val="006C5CB0"/>
    <w:rsid w:val="006D7F18"/>
    <w:rsid w:val="0084680E"/>
    <w:rsid w:val="00857F17"/>
    <w:rsid w:val="008A2828"/>
    <w:rsid w:val="008C45F1"/>
    <w:rsid w:val="009668B4"/>
    <w:rsid w:val="00994040"/>
    <w:rsid w:val="00A64CD6"/>
    <w:rsid w:val="00A8232D"/>
    <w:rsid w:val="00BE1FC3"/>
    <w:rsid w:val="00C611B8"/>
    <w:rsid w:val="00CA118D"/>
    <w:rsid w:val="00D61C80"/>
    <w:rsid w:val="00E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28"/>
    <w:pPr>
      <w:ind w:left="720"/>
      <w:contextualSpacing/>
    </w:pPr>
  </w:style>
  <w:style w:type="character" w:customStyle="1" w:styleId="apple-converted-space">
    <w:name w:val="apple-converted-space"/>
    <w:basedOn w:val="a0"/>
    <w:rsid w:val="00D61C80"/>
  </w:style>
  <w:style w:type="paragraph" w:styleId="a4">
    <w:name w:val="Balloon Text"/>
    <w:basedOn w:val="a"/>
    <w:link w:val="a5"/>
    <w:uiPriority w:val="99"/>
    <w:semiHidden/>
    <w:unhideWhenUsed/>
    <w:rsid w:val="00EE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54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Elena</cp:lastModifiedBy>
  <cp:revision>2</cp:revision>
  <cp:lastPrinted>2015-09-08T01:45:00Z</cp:lastPrinted>
  <dcterms:created xsi:type="dcterms:W3CDTF">2020-11-12T07:57:00Z</dcterms:created>
  <dcterms:modified xsi:type="dcterms:W3CDTF">2020-11-12T07:57:00Z</dcterms:modified>
</cp:coreProperties>
</file>