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F29442" w14:textId="77777777" w:rsidR="004A35DE" w:rsidRPr="00F23FD1" w:rsidRDefault="004A35DE" w:rsidP="004A35DE">
      <w:pPr>
        <w:spacing w:after="0"/>
        <w:jc w:val="center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14:paraId="122E8544" w14:textId="77777777" w:rsidR="004A35DE" w:rsidRPr="00F23FD1" w:rsidRDefault="004A35DE" w:rsidP="004A35DE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14:paraId="1DBB3AA7" w14:textId="77777777" w:rsidR="004A35DE" w:rsidRPr="00F23FD1" w:rsidRDefault="004A35DE" w:rsidP="004A35DE">
      <w:pPr>
        <w:pStyle w:val="21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14:paraId="32C5CDF1" w14:textId="77777777" w:rsidR="004A35DE" w:rsidRPr="003F1E7C" w:rsidRDefault="004A35DE" w:rsidP="004A35DE">
      <w:pPr>
        <w:pStyle w:val="21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14:paraId="697A7602" w14:textId="77777777" w:rsidR="004A35DE" w:rsidRPr="00756F82" w:rsidRDefault="004A35DE" w:rsidP="004A35DE">
      <w:pPr>
        <w:pStyle w:val="a3"/>
        <w:spacing w:after="0" w:line="276" w:lineRule="auto"/>
        <w:jc w:val="center"/>
      </w:pPr>
    </w:p>
    <w:p w14:paraId="1A0E144E" w14:textId="77777777" w:rsidR="004A35DE" w:rsidRPr="00756F82" w:rsidRDefault="004A35DE" w:rsidP="004A35DE">
      <w:pPr>
        <w:spacing w:after="0"/>
        <w:rPr>
          <w:rFonts w:ascii="Times New Roman" w:hAnsi="Times New Roman"/>
          <w:sz w:val="24"/>
          <w:szCs w:val="24"/>
        </w:rPr>
      </w:pPr>
    </w:p>
    <w:p w14:paraId="292DA531" w14:textId="77777777" w:rsidR="004A35DE" w:rsidRPr="00756F82" w:rsidRDefault="004A35DE" w:rsidP="004A35DE">
      <w:pPr>
        <w:spacing w:after="0"/>
        <w:rPr>
          <w:rFonts w:ascii="Times New Roman" w:hAnsi="Times New Roman"/>
          <w:sz w:val="24"/>
          <w:szCs w:val="24"/>
        </w:rPr>
      </w:pPr>
    </w:p>
    <w:p w14:paraId="57270CC2" w14:textId="77777777" w:rsidR="004A35DE" w:rsidRPr="00756F82" w:rsidRDefault="004A35DE" w:rsidP="004A35DE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14:paraId="10216504" w14:textId="77777777" w:rsidR="004A35DE" w:rsidRPr="00B85B63" w:rsidRDefault="004A35DE" w:rsidP="004A35DE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B85B63">
        <w:rPr>
          <w:rFonts w:ascii="Times New Roman" w:hAnsi="Times New Roman"/>
          <w:b/>
          <w:sz w:val="28"/>
          <w:szCs w:val="24"/>
        </w:rPr>
        <w:t>производственной практики</w:t>
      </w:r>
    </w:p>
    <w:p w14:paraId="6C2D0B90" w14:textId="77777777" w:rsidR="004A35DE" w:rsidRPr="00756F82" w:rsidRDefault="004A35DE" w:rsidP="004A35DE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14:paraId="17218D99" w14:textId="77777777" w:rsidR="004A35DE" w:rsidRPr="0021161A" w:rsidRDefault="004A35DE" w:rsidP="004A35DE">
      <w:pPr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>по МДК 07.01</w:t>
      </w:r>
      <w:r w:rsidRPr="00756F82">
        <w:rPr>
          <w:rFonts w:ascii="Times New Roman" w:hAnsi="Times New Roman"/>
          <w:sz w:val="28"/>
          <w:szCs w:val="24"/>
        </w:rPr>
        <w:t xml:space="preserve"> </w:t>
      </w:r>
      <w:r w:rsidRPr="0021161A">
        <w:rPr>
          <w:rFonts w:ascii="Times New Roman" w:hAnsi="Times New Roman"/>
          <w:sz w:val="28"/>
          <w:szCs w:val="28"/>
        </w:rPr>
        <w:t xml:space="preserve">«Теория и практика лабораторных клинико-биохимических и </w:t>
      </w:r>
      <w:r>
        <w:rPr>
          <w:rFonts w:ascii="Times New Roman" w:hAnsi="Times New Roman"/>
          <w:sz w:val="28"/>
          <w:szCs w:val="28"/>
        </w:rPr>
        <w:t>коагулологическ</w:t>
      </w:r>
      <w:r w:rsidRPr="0021161A">
        <w:rPr>
          <w:rFonts w:ascii="Times New Roman" w:hAnsi="Times New Roman"/>
          <w:sz w:val="28"/>
          <w:szCs w:val="28"/>
        </w:rPr>
        <w:t>их исследований»</w:t>
      </w:r>
    </w:p>
    <w:p w14:paraId="7D41EAD7" w14:textId="77777777" w:rsidR="004A35DE" w:rsidRPr="00756F82" w:rsidRDefault="004A35DE" w:rsidP="004A35DE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14:paraId="64DB2626" w14:textId="76251739" w:rsidR="004A35DE" w:rsidRPr="00756F82" w:rsidRDefault="004A35DE" w:rsidP="004A35D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6537D4F" w14:textId="7D3C6168" w:rsidR="004A35DE" w:rsidRPr="00756F82" w:rsidRDefault="009B1656" w:rsidP="004A35DE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Соболев Захар Владимирович</w:t>
      </w:r>
    </w:p>
    <w:p w14:paraId="0BFB230F" w14:textId="77777777" w:rsidR="004A35DE" w:rsidRPr="00756F82" w:rsidRDefault="004A35DE" w:rsidP="004A35D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14:paraId="13E7ECF9" w14:textId="77777777" w:rsidR="009B1656" w:rsidRDefault="004A35DE" w:rsidP="009B1656">
      <w:pPr>
        <w:spacing w:after="0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 w:rsidR="009B1656">
        <w:rPr>
          <w:rFonts w:ascii="Times New Roman" w:eastAsia="SimSun" w:hAnsi="Times New Roman"/>
          <w:sz w:val="32"/>
          <w:szCs w:val="28"/>
          <w:u w:val="single"/>
        </w:rPr>
        <w:t>КГБУЗ</w:t>
      </w:r>
      <w:r w:rsidR="009B1656">
        <w:rPr>
          <w:rFonts w:ascii="Times New Roman" w:eastAsia="Arial" w:hAnsi="Times New Roman"/>
          <w:sz w:val="32"/>
          <w:szCs w:val="28"/>
          <w:u w:val="single"/>
          <w:shd w:val="clear" w:color="auto" w:fill="FBFBFB"/>
        </w:rPr>
        <w:t xml:space="preserve"> «Красноярская межрайонная клиническая больница скорой медицинской помощи им. Н. С. Карповича»</w:t>
      </w:r>
      <w:r w:rsidR="009B1656">
        <w:rPr>
          <w:rFonts w:ascii="Times New Roman" w:eastAsia="Arial" w:hAnsi="Times New Roman"/>
          <w:color w:val="333333"/>
          <w:sz w:val="32"/>
          <w:szCs w:val="28"/>
          <w:shd w:val="clear" w:color="auto" w:fill="FBFBFB"/>
        </w:rPr>
        <w:t xml:space="preserve"> </w:t>
      </w:r>
    </w:p>
    <w:p w14:paraId="14BB0458" w14:textId="77777777" w:rsidR="004A35DE" w:rsidRPr="00F23FD1" w:rsidRDefault="004A35DE" w:rsidP="004A35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14:paraId="65A2550B" w14:textId="77777777" w:rsidR="004A35DE" w:rsidRPr="00F23FD1" w:rsidRDefault="004A35DE" w:rsidP="004A35DE">
      <w:pPr>
        <w:rPr>
          <w:rFonts w:ascii="Times New Roman" w:hAnsi="Times New Roman"/>
          <w:sz w:val="28"/>
          <w:szCs w:val="28"/>
        </w:rPr>
      </w:pPr>
    </w:p>
    <w:p w14:paraId="1FA5863A" w14:textId="51DFD24E" w:rsidR="004A35DE" w:rsidRPr="00F23FD1" w:rsidRDefault="004A35DE" w:rsidP="004A35DE">
      <w:pPr>
        <w:jc w:val="both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с «__</w:t>
      </w:r>
      <w:r w:rsidR="009B1656">
        <w:rPr>
          <w:rFonts w:ascii="Times New Roman" w:hAnsi="Times New Roman"/>
          <w:sz w:val="28"/>
          <w:szCs w:val="28"/>
        </w:rPr>
        <w:t>8</w:t>
      </w:r>
      <w:r w:rsidRPr="00F23FD1">
        <w:rPr>
          <w:rFonts w:ascii="Times New Roman" w:hAnsi="Times New Roman"/>
          <w:sz w:val="28"/>
          <w:szCs w:val="28"/>
        </w:rPr>
        <w:t>__» _</w:t>
      </w:r>
      <w:r w:rsidR="009B1656">
        <w:rPr>
          <w:rFonts w:ascii="Times New Roman" w:hAnsi="Times New Roman"/>
          <w:sz w:val="28"/>
          <w:szCs w:val="28"/>
        </w:rPr>
        <w:t>Апреля</w:t>
      </w:r>
      <w:r w:rsidRPr="00F23FD1">
        <w:rPr>
          <w:rFonts w:ascii="Times New Roman" w:hAnsi="Times New Roman"/>
          <w:sz w:val="28"/>
          <w:szCs w:val="28"/>
        </w:rPr>
        <w:t>_____ 20</w:t>
      </w:r>
      <w:r w:rsidR="009B1656">
        <w:rPr>
          <w:rFonts w:ascii="Times New Roman" w:hAnsi="Times New Roman"/>
          <w:sz w:val="28"/>
          <w:szCs w:val="28"/>
        </w:rPr>
        <w:t>24</w:t>
      </w:r>
      <w:r w:rsidRPr="00F23FD1">
        <w:rPr>
          <w:rFonts w:ascii="Times New Roman" w:hAnsi="Times New Roman"/>
          <w:sz w:val="28"/>
          <w:szCs w:val="28"/>
        </w:rPr>
        <w:t xml:space="preserve"> г.   по</w:t>
      </w:r>
      <w:proofErr w:type="gramStart"/>
      <w:r w:rsidRPr="00F23FD1">
        <w:rPr>
          <w:rFonts w:ascii="Times New Roman" w:hAnsi="Times New Roman"/>
          <w:sz w:val="28"/>
          <w:szCs w:val="28"/>
        </w:rPr>
        <w:t xml:space="preserve">   «</w:t>
      </w:r>
      <w:proofErr w:type="gramEnd"/>
      <w:r w:rsidRPr="00F23FD1">
        <w:rPr>
          <w:rFonts w:ascii="Times New Roman" w:hAnsi="Times New Roman"/>
          <w:sz w:val="28"/>
          <w:szCs w:val="28"/>
        </w:rPr>
        <w:t>__</w:t>
      </w:r>
      <w:r w:rsidR="009B1656">
        <w:rPr>
          <w:rFonts w:ascii="Times New Roman" w:hAnsi="Times New Roman"/>
          <w:sz w:val="28"/>
          <w:szCs w:val="28"/>
        </w:rPr>
        <w:t>13</w:t>
      </w:r>
      <w:r w:rsidRPr="00F23FD1">
        <w:rPr>
          <w:rFonts w:ascii="Times New Roman" w:hAnsi="Times New Roman"/>
          <w:sz w:val="28"/>
          <w:szCs w:val="28"/>
        </w:rPr>
        <w:t>__» ___</w:t>
      </w:r>
      <w:r w:rsidR="009B1656">
        <w:rPr>
          <w:rFonts w:ascii="Times New Roman" w:hAnsi="Times New Roman"/>
          <w:sz w:val="28"/>
          <w:szCs w:val="28"/>
        </w:rPr>
        <w:t>Апреля</w:t>
      </w:r>
      <w:r w:rsidRPr="00F23FD1">
        <w:rPr>
          <w:rFonts w:ascii="Times New Roman" w:hAnsi="Times New Roman"/>
          <w:sz w:val="28"/>
          <w:szCs w:val="28"/>
        </w:rPr>
        <w:t>___20</w:t>
      </w:r>
      <w:r w:rsidR="009B1656">
        <w:rPr>
          <w:rFonts w:ascii="Times New Roman" w:hAnsi="Times New Roman"/>
          <w:sz w:val="28"/>
          <w:szCs w:val="28"/>
        </w:rPr>
        <w:t>24</w:t>
      </w:r>
      <w:r w:rsidRPr="00F23FD1">
        <w:rPr>
          <w:rFonts w:ascii="Times New Roman" w:hAnsi="Times New Roman"/>
          <w:sz w:val="28"/>
          <w:szCs w:val="28"/>
        </w:rPr>
        <w:t>_ г.</w:t>
      </w:r>
    </w:p>
    <w:p w14:paraId="2C1B22E2" w14:textId="77777777" w:rsidR="004A35DE" w:rsidRPr="00F23FD1" w:rsidRDefault="004A35DE" w:rsidP="004A35DE">
      <w:pPr>
        <w:rPr>
          <w:rFonts w:ascii="Times New Roman" w:hAnsi="Times New Roman"/>
          <w:sz w:val="28"/>
          <w:szCs w:val="28"/>
        </w:rPr>
      </w:pPr>
    </w:p>
    <w:p w14:paraId="2815FA57" w14:textId="77777777" w:rsidR="004A35DE" w:rsidRPr="00F23FD1" w:rsidRDefault="004A35DE" w:rsidP="004A35DE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14:paraId="6E31A4F5" w14:textId="77777777" w:rsidR="004A35DE" w:rsidRPr="00F23FD1" w:rsidRDefault="004A35DE" w:rsidP="004A35DE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14:paraId="0192448B" w14:textId="77777777" w:rsidR="004A35DE" w:rsidRPr="00F23FD1" w:rsidRDefault="004A35DE" w:rsidP="004A35DE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14:paraId="4CCAF47B" w14:textId="77777777" w:rsidR="009B1656" w:rsidRDefault="004A35DE" w:rsidP="009B1656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r w:rsidR="009B1656">
        <w:rPr>
          <w:rFonts w:ascii="Times New Roman" w:hAnsi="Times New Roman"/>
          <w:sz w:val="28"/>
          <w:szCs w:val="28"/>
        </w:rPr>
        <w:t>Перфильева Г.В.</w:t>
      </w:r>
    </w:p>
    <w:p w14:paraId="635C2D95" w14:textId="2111EB1A" w:rsidR="004A35DE" w:rsidRPr="00F23FD1" w:rsidRDefault="004A35DE" w:rsidP="004A35DE">
      <w:pPr>
        <w:rPr>
          <w:rFonts w:ascii="Times New Roman" w:hAnsi="Times New Roman"/>
          <w:sz w:val="28"/>
          <w:szCs w:val="28"/>
        </w:rPr>
      </w:pPr>
    </w:p>
    <w:p w14:paraId="624DA9F5" w14:textId="77777777" w:rsidR="004A35DE" w:rsidRDefault="004A35DE" w:rsidP="004A35DE">
      <w:pPr>
        <w:jc w:val="center"/>
        <w:rPr>
          <w:rFonts w:ascii="Times New Roman" w:hAnsi="Times New Roman"/>
          <w:sz w:val="28"/>
          <w:szCs w:val="28"/>
        </w:rPr>
      </w:pPr>
    </w:p>
    <w:p w14:paraId="587E18D5" w14:textId="77777777" w:rsidR="004A35DE" w:rsidRPr="00F23FD1" w:rsidRDefault="004A35DE" w:rsidP="004A35DE">
      <w:pPr>
        <w:rPr>
          <w:rFonts w:ascii="Times New Roman" w:hAnsi="Times New Roman"/>
          <w:sz w:val="28"/>
          <w:szCs w:val="28"/>
        </w:rPr>
      </w:pPr>
    </w:p>
    <w:p w14:paraId="788B94BE" w14:textId="1BEAEA83" w:rsidR="004A35DE" w:rsidRPr="00F23FD1" w:rsidRDefault="004A35DE" w:rsidP="004A35D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</w:t>
      </w:r>
      <w:r w:rsidR="009B1656">
        <w:rPr>
          <w:rFonts w:ascii="Times New Roman" w:hAnsi="Times New Roman"/>
          <w:sz w:val="28"/>
          <w:szCs w:val="28"/>
        </w:rPr>
        <w:t>024</w:t>
      </w:r>
    </w:p>
    <w:p w14:paraId="1DD63669" w14:textId="77777777" w:rsidR="004A35DE" w:rsidRPr="00C26CF9" w:rsidRDefault="004A35DE" w:rsidP="004A35DE">
      <w:pPr>
        <w:pStyle w:val="2"/>
        <w:ind w:firstLine="0"/>
        <w:jc w:val="center"/>
        <w:rPr>
          <w:b/>
          <w:sz w:val="28"/>
          <w:szCs w:val="32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C26CF9">
        <w:rPr>
          <w:b/>
          <w:sz w:val="28"/>
          <w:szCs w:val="32"/>
        </w:rPr>
        <w:lastRenderedPageBreak/>
        <w:t>Содержание</w:t>
      </w:r>
      <w:bookmarkEnd w:id="0"/>
      <w:bookmarkEnd w:id="1"/>
      <w:bookmarkEnd w:id="2"/>
      <w:bookmarkEnd w:id="3"/>
    </w:p>
    <w:p w14:paraId="3DF21783" w14:textId="77777777" w:rsidR="004A35DE" w:rsidRPr="00C26CF9" w:rsidRDefault="004A35DE" w:rsidP="004A35DE">
      <w:pPr>
        <w:pStyle w:val="2"/>
        <w:ind w:firstLine="0"/>
        <w:jc w:val="center"/>
        <w:rPr>
          <w:b/>
          <w:sz w:val="28"/>
          <w:szCs w:val="32"/>
        </w:rPr>
      </w:pPr>
    </w:p>
    <w:p w14:paraId="0B7CCD5E" w14:textId="77777777" w:rsidR="004A35DE" w:rsidRPr="00C26CF9" w:rsidRDefault="004A35DE" w:rsidP="004A35DE">
      <w:pPr>
        <w:pStyle w:val="2"/>
        <w:spacing w:before="100" w:beforeAutospacing="1" w:after="100" w:afterAutospacing="1"/>
        <w:ind w:firstLine="0"/>
        <w:jc w:val="left"/>
        <w:rPr>
          <w:sz w:val="24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C26CF9">
        <w:rPr>
          <w:sz w:val="24"/>
          <w:szCs w:val="28"/>
        </w:rPr>
        <w:t>1. Цели и задачи практики</w:t>
      </w:r>
      <w:bookmarkEnd w:id="4"/>
      <w:bookmarkEnd w:id="5"/>
      <w:bookmarkEnd w:id="6"/>
      <w:bookmarkEnd w:id="7"/>
    </w:p>
    <w:p w14:paraId="4DDF3B48" w14:textId="77777777" w:rsidR="004A35DE" w:rsidRPr="00C26CF9" w:rsidRDefault="004A35DE" w:rsidP="004A35DE">
      <w:pPr>
        <w:pStyle w:val="2"/>
        <w:spacing w:before="100" w:beforeAutospacing="1" w:after="100" w:afterAutospacing="1"/>
        <w:ind w:firstLine="0"/>
        <w:jc w:val="left"/>
        <w:rPr>
          <w:sz w:val="24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C26CF9">
        <w:rPr>
          <w:sz w:val="24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14:paraId="07F21279" w14:textId="77777777" w:rsidR="004A35DE" w:rsidRPr="00C26CF9" w:rsidRDefault="004A35DE" w:rsidP="004A35DE">
      <w:pPr>
        <w:pStyle w:val="2"/>
        <w:spacing w:before="100" w:beforeAutospacing="1" w:after="100" w:afterAutospacing="1"/>
        <w:ind w:firstLine="0"/>
        <w:jc w:val="left"/>
        <w:rPr>
          <w:sz w:val="24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C26CF9">
        <w:rPr>
          <w:sz w:val="24"/>
          <w:szCs w:val="28"/>
        </w:rPr>
        <w:t>3. Тематический план</w:t>
      </w:r>
      <w:bookmarkEnd w:id="12"/>
      <w:bookmarkEnd w:id="13"/>
      <w:bookmarkEnd w:id="14"/>
      <w:bookmarkEnd w:id="15"/>
    </w:p>
    <w:p w14:paraId="6CBB7336" w14:textId="77777777" w:rsidR="004A35DE" w:rsidRPr="00C26CF9" w:rsidRDefault="004A35DE" w:rsidP="004A35DE">
      <w:pPr>
        <w:spacing w:before="100" w:beforeAutospacing="1" w:after="100" w:afterAutospacing="1"/>
        <w:rPr>
          <w:rFonts w:ascii="Times New Roman" w:hAnsi="Times New Roman"/>
          <w:sz w:val="24"/>
          <w:szCs w:val="28"/>
        </w:rPr>
      </w:pPr>
      <w:r w:rsidRPr="00C26CF9">
        <w:rPr>
          <w:rFonts w:ascii="Times New Roman" w:hAnsi="Times New Roman"/>
          <w:sz w:val="24"/>
          <w:szCs w:val="28"/>
        </w:rPr>
        <w:t>4. График прохождения практики</w:t>
      </w:r>
    </w:p>
    <w:p w14:paraId="6E3FD4DA" w14:textId="77777777" w:rsidR="004A35DE" w:rsidRPr="00C26CF9" w:rsidRDefault="004A35DE" w:rsidP="004A35DE">
      <w:pPr>
        <w:spacing w:before="100" w:beforeAutospacing="1" w:after="100" w:afterAutospacing="1"/>
        <w:rPr>
          <w:rFonts w:ascii="Times New Roman" w:hAnsi="Times New Roman"/>
          <w:sz w:val="24"/>
          <w:szCs w:val="28"/>
        </w:rPr>
      </w:pPr>
      <w:r w:rsidRPr="00C26CF9">
        <w:rPr>
          <w:rFonts w:ascii="Times New Roman" w:hAnsi="Times New Roman"/>
          <w:sz w:val="24"/>
          <w:szCs w:val="28"/>
        </w:rPr>
        <w:t>5. Инструктаж по технике безопасности</w:t>
      </w:r>
    </w:p>
    <w:p w14:paraId="21D5A150" w14:textId="77777777" w:rsidR="004A35DE" w:rsidRPr="00C26CF9" w:rsidRDefault="004A35DE" w:rsidP="004A35DE">
      <w:pPr>
        <w:spacing w:before="100" w:beforeAutospacing="1" w:after="100" w:afterAutospacing="1"/>
        <w:rPr>
          <w:rFonts w:ascii="Times New Roman" w:hAnsi="Times New Roman"/>
          <w:sz w:val="24"/>
          <w:szCs w:val="28"/>
        </w:rPr>
      </w:pPr>
      <w:r w:rsidRPr="00C26CF9">
        <w:rPr>
          <w:rFonts w:ascii="Times New Roman" w:hAnsi="Times New Roman"/>
          <w:sz w:val="24"/>
          <w:szCs w:val="28"/>
        </w:rPr>
        <w:t>6.  Содержание и объем проведенной работы</w:t>
      </w:r>
    </w:p>
    <w:p w14:paraId="1B9A461E" w14:textId="77777777" w:rsidR="004A35DE" w:rsidRPr="00C26CF9" w:rsidRDefault="004A35DE" w:rsidP="004A35DE">
      <w:pPr>
        <w:spacing w:before="100" w:beforeAutospacing="1" w:after="100" w:afterAutospacing="1"/>
        <w:rPr>
          <w:rFonts w:ascii="Times New Roman" w:hAnsi="Times New Roman"/>
          <w:sz w:val="24"/>
          <w:szCs w:val="28"/>
        </w:rPr>
      </w:pPr>
      <w:r w:rsidRPr="00C26CF9">
        <w:rPr>
          <w:rFonts w:ascii="Times New Roman" w:hAnsi="Times New Roman"/>
          <w:sz w:val="24"/>
          <w:szCs w:val="28"/>
        </w:rPr>
        <w:t>7. Манипуляционный лист (Лист лабораторных / химических исследований)</w:t>
      </w:r>
    </w:p>
    <w:p w14:paraId="0880AE64" w14:textId="77777777" w:rsidR="004A35DE" w:rsidRPr="00C26CF9" w:rsidRDefault="004A35DE" w:rsidP="004A35DE">
      <w:pPr>
        <w:spacing w:before="100" w:beforeAutospacing="1" w:after="100" w:afterAutospacing="1"/>
        <w:rPr>
          <w:rFonts w:ascii="Times New Roman" w:hAnsi="Times New Roman"/>
          <w:sz w:val="24"/>
          <w:szCs w:val="28"/>
        </w:rPr>
      </w:pPr>
      <w:r w:rsidRPr="00C26CF9">
        <w:rPr>
          <w:rFonts w:ascii="Times New Roman" w:hAnsi="Times New Roman"/>
          <w:sz w:val="24"/>
          <w:szCs w:val="28"/>
        </w:rPr>
        <w:t>8. Отчет (цифровой, текстовой)</w:t>
      </w:r>
    </w:p>
    <w:p w14:paraId="4BAEDC5D" w14:textId="77777777" w:rsidR="004A35DE" w:rsidRPr="00C26CF9" w:rsidRDefault="004A35DE" w:rsidP="004A35DE">
      <w:pPr>
        <w:spacing w:before="100" w:beforeAutospacing="1" w:after="100" w:afterAutospacing="1"/>
        <w:rPr>
          <w:rFonts w:ascii="Times New Roman" w:hAnsi="Times New Roman"/>
          <w:sz w:val="20"/>
        </w:rPr>
      </w:pPr>
    </w:p>
    <w:p w14:paraId="0E48B1CE" w14:textId="77777777" w:rsidR="004A35DE" w:rsidRPr="00C26CF9" w:rsidRDefault="004A35DE" w:rsidP="004A35DE">
      <w:pPr>
        <w:spacing w:before="100" w:beforeAutospacing="1" w:after="100" w:afterAutospacing="1"/>
        <w:rPr>
          <w:rFonts w:ascii="Times New Roman" w:hAnsi="Times New Roman"/>
          <w:sz w:val="20"/>
        </w:rPr>
      </w:pPr>
    </w:p>
    <w:p w14:paraId="15D9F365" w14:textId="77777777" w:rsidR="004A35DE" w:rsidRPr="00C26CF9" w:rsidRDefault="004A35DE" w:rsidP="004A35DE">
      <w:pPr>
        <w:spacing w:before="100" w:beforeAutospacing="1" w:after="100" w:afterAutospacing="1"/>
        <w:rPr>
          <w:rFonts w:ascii="Times New Roman" w:hAnsi="Times New Roman"/>
          <w:sz w:val="20"/>
        </w:rPr>
      </w:pPr>
    </w:p>
    <w:p w14:paraId="655B2F13" w14:textId="77777777" w:rsidR="004A35DE" w:rsidRPr="00C26CF9" w:rsidRDefault="004A35DE" w:rsidP="004A35DE">
      <w:pPr>
        <w:pStyle w:val="2"/>
        <w:ind w:firstLine="0"/>
        <w:jc w:val="center"/>
        <w:rPr>
          <w:i/>
          <w:sz w:val="18"/>
        </w:rPr>
      </w:pPr>
    </w:p>
    <w:p w14:paraId="7629CD62" w14:textId="77777777" w:rsidR="004A35DE" w:rsidRPr="00C26CF9" w:rsidRDefault="004A35DE" w:rsidP="004A35DE">
      <w:pPr>
        <w:pStyle w:val="2"/>
        <w:ind w:firstLine="0"/>
        <w:jc w:val="center"/>
        <w:rPr>
          <w:i/>
          <w:sz w:val="18"/>
        </w:rPr>
      </w:pPr>
    </w:p>
    <w:p w14:paraId="3CB90E81" w14:textId="77777777" w:rsidR="004A35DE" w:rsidRPr="00C26CF9" w:rsidRDefault="004A35DE" w:rsidP="004A35DE">
      <w:pPr>
        <w:pStyle w:val="2"/>
        <w:ind w:firstLine="0"/>
        <w:jc w:val="center"/>
        <w:rPr>
          <w:i/>
          <w:sz w:val="18"/>
        </w:rPr>
      </w:pPr>
    </w:p>
    <w:p w14:paraId="226E45E7" w14:textId="77777777" w:rsidR="004A35DE" w:rsidRPr="00C26CF9" w:rsidRDefault="004A35DE" w:rsidP="004A35DE">
      <w:pPr>
        <w:pStyle w:val="2"/>
        <w:ind w:firstLine="0"/>
        <w:jc w:val="center"/>
        <w:rPr>
          <w:i/>
          <w:sz w:val="18"/>
        </w:rPr>
      </w:pPr>
    </w:p>
    <w:p w14:paraId="7B7C7CFD" w14:textId="77777777" w:rsidR="004A35DE" w:rsidRPr="00C26CF9" w:rsidRDefault="004A35DE" w:rsidP="004A35DE">
      <w:pPr>
        <w:pStyle w:val="2"/>
        <w:ind w:firstLine="0"/>
        <w:jc w:val="center"/>
        <w:rPr>
          <w:i/>
          <w:sz w:val="18"/>
        </w:rPr>
      </w:pPr>
    </w:p>
    <w:p w14:paraId="71D40073" w14:textId="77777777" w:rsidR="004A35DE" w:rsidRPr="00C26CF9" w:rsidRDefault="004A35DE" w:rsidP="004A35DE">
      <w:pPr>
        <w:pStyle w:val="2"/>
        <w:ind w:firstLine="0"/>
        <w:jc w:val="center"/>
        <w:rPr>
          <w:i/>
          <w:sz w:val="18"/>
        </w:rPr>
      </w:pPr>
    </w:p>
    <w:p w14:paraId="6D22366F" w14:textId="77777777" w:rsidR="004A35DE" w:rsidRPr="00C26CF9" w:rsidRDefault="004A35DE" w:rsidP="004A35DE">
      <w:pPr>
        <w:pStyle w:val="2"/>
        <w:ind w:firstLine="0"/>
        <w:jc w:val="center"/>
        <w:rPr>
          <w:i/>
          <w:sz w:val="18"/>
        </w:rPr>
      </w:pPr>
    </w:p>
    <w:p w14:paraId="548F2780" w14:textId="77777777" w:rsidR="004A35DE" w:rsidRPr="00C26CF9" w:rsidRDefault="004A35DE" w:rsidP="004A35DE">
      <w:pPr>
        <w:pStyle w:val="2"/>
        <w:ind w:firstLine="0"/>
        <w:jc w:val="center"/>
        <w:rPr>
          <w:i/>
          <w:sz w:val="18"/>
        </w:rPr>
      </w:pPr>
    </w:p>
    <w:p w14:paraId="12EB37FD" w14:textId="77777777" w:rsidR="004A35DE" w:rsidRPr="00C26CF9" w:rsidRDefault="004A35DE" w:rsidP="004A35DE">
      <w:pPr>
        <w:pStyle w:val="2"/>
        <w:ind w:firstLine="0"/>
        <w:jc w:val="center"/>
        <w:rPr>
          <w:i/>
          <w:sz w:val="18"/>
        </w:rPr>
      </w:pPr>
    </w:p>
    <w:p w14:paraId="64CF9A42" w14:textId="77777777" w:rsidR="004A35DE" w:rsidRPr="00C26CF9" w:rsidRDefault="004A35DE" w:rsidP="004A35DE">
      <w:pPr>
        <w:pStyle w:val="2"/>
        <w:ind w:firstLine="0"/>
        <w:jc w:val="center"/>
        <w:rPr>
          <w:i/>
          <w:sz w:val="18"/>
        </w:rPr>
      </w:pPr>
    </w:p>
    <w:p w14:paraId="0B5DBC68" w14:textId="77777777" w:rsidR="004A35DE" w:rsidRPr="00C26CF9" w:rsidRDefault="004A35DE" w:rsidP="004A35DE">
      <w:pPr>
        <w:pStyle w:val="2"/>
        <w:ind w:firstLine="0"/>
        <w:jc w:val="center"/>
        <w:rPr>
          <w:i/>
          <w:sz w:val="18"/>
        </w:rPr>
      </w:pPr>
    </w:p>
    <w:p w14:paraId="2611A0DF" w14:textId="77777777" w:rsidR="004A35DE" w:rsidRPr="00C26CF9" w:rsidRDefault="004A35DE" w:rsidP="004A35DE">
      <w:pPr>
        <w:pStyle w:val="2"/>
        <w:ind w:firstLine="0"/>
        <w:jc w:val="center"/>
        <w:rPr>
          <w:i/>
          <w:sz w:val="18"/>
        </w:rPr>
      </w:pPr>
    </w:p>
    <w:p w14:paraId="0D55629B" w14:textId="77777777" w:rsidR="004A35DE" w:rsidRPr="00C26CF9" w:rsidRDefault="004A35DE" w:rsidP="004A35DE">
      <w:pPr>
        <w:pStyle w:val="2"/>
        <w:ind w:firstLine="0"/>
        <w:jc w:val="center"/>
        <w:rPr>
          <w:b/>
          <w:sz w:val="24"/>
          <w:szCs w:val="24"/>
        </w:rPr>
      </w:pPr>
      <w:r w:rsidRPr="00C26CF9">
        <w:rPr>
          <w:i/>
          <w:sz w:val="18"/>
        </w:rPr>
        <w:br w:type="page"/>
      </w:r>
      <w:r w:rsidRPr="00C26CF9">
        <w:rPr>
          <w:b/>
          <w:sz w:val="24"/>
          <w:szCs w:val="24"/>
        </w:rPr>
        <w:lastRenderedPageBreak/>
        <w:t>Цели и задачи практики:</w:t>
      </w:r>
    </w:p>
    <w:p w14:paraId="1FB494C0" w14:textId="77777777" w:rsidR="004A35DE" w:rsidRPr="00C26CF9" w:rsidRDefault="004A35DE" w:rsidP="004A35D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DBB4551" w14:textId="77777777" w:rsidR="004A35DE" w:rsidRPr="00C26CF9" w:rsidRDefault="004A35DE" w:rsidP="004A35DE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sz w:val="24"/>
          <w:szCs w:val="28"/>
        </w:rPr>
      </w:pPr>
      <w:r w:rsidRPr="00C26CF9">
        <w:rPr>
          <w:rFonts w:ascii="Times New Roman" w:hAnsi="Times New Roman"/>
          <w:sz w:val="24"/>
        </w:rPr>
        <w:t>Закрепление в производственных условиях профессиональных умений и навыков по методам биохимических и коагулологических исследований</w:t>
      </w:r>
      <w:r w:rsidRPr="00C26CF9">
        <w:rPr>
          <w:rFonts w:ascii="Times New Roman" w:hAnsi="Times New Roman"/>
          <w:sz w:val="24"/>
          <w:szCs w:val="28"/>
        </w:rPr>
        <w:t>;</w:t>
      </w:r>
    </w:p>
    <w:p w14:paraId="445F1DC6" w14:textId="77777777" w:rsidR="004A35DE" w:rsidRPr="00C26CF9" w:rsidRDefault="004A35DE" w:rsidP="004A35DE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sz w:val="24"/>
          <w:szCs w:val="28"/>
        </w:rPr>
      </w:pPr>
      <w:r w:rsidRPr="00C26CF9">
        <w:rPr>
          <w:rFonts w:ascii="Times New Roman" w:hAnsi="Times New Roman"/>
          <w:sz w:val="24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14:paraId="10061DC2" w14:textId="77777777" w:rsidR="004A35DE" w:rsidRPr="00C26CF9" w:rsidRDefault="004A35DE" w:rsidP="004A35DE">
      <w:pPr>
        <w:pStyle w:val="a3"/>
        <w:widowControl w:val="0"/>
        <w:numPr>
          <w:ilvl w:val="0"/>
          <w:numId w:val="4"/>
        </w:numPr>
        <w:tabs>
          <w:tab w:val="left" w:pos="426"/>
          <w:tab w:val="left" w:pos="1134"/>
        </w:tabs>
        <w:spacing w:after="0" w:line="276" w:lineRule="auto"/>
        <w:jc w:val="both"/>
        <w:rPr>
          <w:szCs w:val="28"/>
        </w:rPr>
      </w:pPr>
      <w:r w:rsidRPr="00C26CF9">
        <w:rPr>
          <w:szCs w:val="28"/>
          <w:lang w:val="ru-RU"/>
        </w:rPr>
        <w:t>О</w:t>
      </w:r>
      <w:r w:rsidRPr="00C26CF9">
        <w:rPr>
          <w:szCs w:val="28"/>
        </w:rPr>
        <w:t>существление учета и анализ</w:t>
      </w:r>
      <w:r w:rsidRPr="00C26CF9">
        <w:rPr>
          <w:szCs w:val="28"/>
          <w:lang w:val="ru-RU"/>
        </w:rPr>
        <w:t>а</w:t>
      </w:r>
      <w:r w:rsidRPr="00C26CF9">
        <w:rPr>
          <w:szCs w:val="28"/>
        </w:rPr>
        <w:t xml:space="preserve"> основных </w:t>
      </w:r>
      <w:r w:rsidRPr="00C26CF9">
        <w:rPr>
          <w:szCs w:val="28"/>
          <w:lang w:val="ru-RU"/>
        </w:rPr>
        <w:t>биохимических и коагулологических</w:t>
      </w:r>
      <w:r w:rsidRPr="00C26CF9">
        <w:rPr>
          <w:szCs w:val="28"/>
        </w:rPr>
        <w:t xml:space="preserve"> показателей</w:t>
      </w:r>
      <w:r w:rsidRPr="00C26CF9">
        <w:rPr>
          <w:szCs w:val="28"/>
          <w:lang w:val="ru-RU"/>
        </w:rPr>
        <w:t>;</w:t>
      </w:r>
      <w:r w:rsidRPr="00C26CF9">
        <w:rPr>
          <w:szCs w:val="28"/>
        </w:rPr>
        <w:t xml:space="preserve"> </w:t>
      </w:r>
    </w:p>
    <w:p w14:paraId="55B0535F" w14:textId="77777777" w:rsidR="004A35DE" w:rsidRPr="00C26CF9" w:rsidRDefault="004A35DE" w:rsidP="004A35DE">
      <w:pPr>
        <w:pStyle w:val="a3"/>
        <w:widowControl w:val="0"/>
        <w:numPr>
          <w:ilvl w:val="0"/>
          <w:numId w:val="4"/>
        </w:numPr>
        <w:tabs>
          <w:tab w:val="left" w:pos="426"/>
          <w:tab w:val="left" w:pos="1134"/>
        </w:tabs>
        <w:spacing w:after="0" w:line="276" w:lineRule="auto"/>
        <w:jc w:val="both"/>
        <w:rPr>
          <w:szCs w:val="28"/>
        </w:rPr>
      </w:pPr>
      <w:r w:rsidRPr="00C26CF9">
        <w:rPr>
          <w:szCs w:val="28"/>
          <w:lang w:val="ru-RU"/>
        </w:rPr>
        <w:t xml:space="preserve">Закрепление навыков </w:t>
      </w:r>
      <w:r w:rsidRPr="00C26CF9">
        <w:rPr>
          <w:szCs w:val="28"/>
        </w:rPr>
        <w:t>оформлени</w:t>
      </w:r>
      <w:r w:rsidRPr="00C26CF9">
        <w:rPr>
          <w:szCs w:val="28"/>
          <w:lang w:val="ru-RU"/>
        </w:rPr>
        <w:t>я</w:t>
      </w:r>
      <w:r w:rsidRPr="00C26CF9">
        <w:rPr>
          <w:szCs w:val="28"/>
        </w:rPr>
        <w:t xml:space="preserve"> медицинской документации</w:t>
      </w:r>
      <w:r w:rsidRPr="00C26CF9">
        <w:rPr>
          <w:szCs w:val="28"/>
          <w:lang w:val="ru-RU"/>
        </w:rPr>
        <w:t>;</w:t>
      </w:r>
    </w:p>
    <w:p w14:paraId="687B50AE" w14:textId="77777777" w:rsidR="004A35DE" w:rsidRPr="00C26CF9" w:rsidRDefault="004A35DE" w:rsidP="004A35DE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color w:val="000000"/>
          <w:spacing w:val="-2"/>
          <w:sz w:val="24"/>
          <w:szCs w:val="28"/>
        </w:rPr>
      </w:pPr>
      <w:r w:rsidRPr="00C26CF9">
        <w:rPr>
          <w:rFonts w:ascii="Times New Roman" w:hAnsi="Times New Roman"/>
          <w:color w:val="000000"/>
          <w:sz w:val="24"/>
          <w:szCs w:val="28"/>
        </w:rPr>
        <w:t xml:space="preserve">Формирование </w:t>
      </w:r>
      <w:r w:rsidRPr="00C26CF9">
        <w:rPr>
          <w:rFonts w:ascii="Times New Roman" w:hAnsi="Times New Roman"/>
          <w:sz w:val="24"/>
          <w:szCs w:val="28"/>
        </w:rPr>
        <w:t>навыков общения с больным с учетом этики и деонтологии</w:t>
      </w:r>
      <w:r w:rsidRPr="00C26CF9">
        <w:rPr>
          <w:rFonts w:ascii="Times New Roman" w:hAnsi="Times New Roman"/>
          <w:color w:val="000000"/>
          <w:spacing w:val="-2"/>
          <w:sz w:val="24"/>
          <w:szCs w:val="28"/>
        </w:rPr>
        <w:t>.</w:t>
      </w:r>
    </w:p>
    <w:p w14:paraId="5DD31600" w14:textId="77777777" w:rsidR="004A35DE" w:rsidRPr="00C26CF9" w:rsidRDefault="004A35DE" w:rsidP="004A35D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5FFE255" w14:textId="77777777" w:rsidR="004A35DE" w:rsidRPr="00C26CF9" w:rsidRDefault="004A35DE" w:rsidP="004A35D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26CF9">
        <w:rPr>
          <w:rFonts w:ascii="Times New Roman" w:hAnsi="Times New Roman"/>
          <w:b/>
          <w:sz w:val="24"/>
          <w:szCs w:val="24"/>
        </w:rPr>
        <w:t>Программа практики.</w:t>
      </w:r>
    </w:p>
    <w:p w14:paraId="449A92AC" w14:textId="77777777" w:rsidR="004A35DE" w:rsidRPr="00C26CF9" w:rsidRDefault="004A35DE" w:rsidP="004A35DE">
      <w:pPr>
        <w:pStyle w:val="21"/>
        <w:spacing w:after="0" w:line="276" w:lineRule="auto"/>
        <w:rPr>
          <w:i/>
        </w:rPr>
      </w:pPr>
      <w:r w:rsidRPr="00C26CF9">
        <w:t xml:space="preserve">    </w:t>
      </w:r>
      <w:r w:rsidRPr="00C26CF9">
        <w:rPr>
          <w:i/>
        </w:rPr>
        <w:t>В результате прохождения практики студенты должны уметь самостоятельно:</w:t>
      </w:r>
    </w:p>
    <w:p w14:paraId="78F9A85F" w14:textId="77777777" w:rsidR="004A35DE" w:rsidRPr="00C26CF9" w:rsidRDefault="004A35DE" w:rsidP="004A35D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6CF9">
        <w:rPr>
          <w:rFonts w:ascii="Times New Roman" w:hAnsi="Times New Roman"/>
          <w:sz w:val="24"/>
          <w:szCs w:val="24"/>
        </w:rPr>
        <w:t>Организовать рабочее место для проведения лабораторных исследований.</w:t>
      </w:r>
    </w:p>
    <w:p w14:paraId="1CBD4730" w14:textId="77777777" w:rsidR="004A35DE" w:rsidRPr="00C26CF9" w:rsidRDefault="004A35DE" w:rsidP="004A35D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6CF9">
        <w:rPr>
          <w:rFonts w:ascii="Times New Roman" w:hAnsi="Times New Roman"/>
          <w:sz w:val="24"/>
          <w:szCs w:val="24"/>
        </w:rPr>
        <w:t>Подготовить лабораторную посуду, инструментарий и оборудование для анализов.</w:t>
      </w:r>
    </w:p>
    <w:p w14:paraId="2460CDE3" w14:textId="77777777" w:rsidR="004A35DE" w:rsidRPr="00C26CF9" w:rsidRDefault="004A35DE" w:rsidP="004A35D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6CF9">
        <w:rPr>
          <w:rFonts w:ascii="Times New Roman" w:hAnsi="Times New Roman"/>
          <w:sz w:val="24"/>
          <w:szCs w:val="24"/>
        </w:rPr>
        <w:t>Приготовить растворы, реактивы, дезинфицирующие растворы.</w:t>
      </w:r>
    </w:p>
    <w:p w14:paraId="30C741F3" w14:textId="77777777" w:rsidR="004A35DE" w:rsidRPr="00C26CF9" w:rsidRDefault="004A35DE" w:rsidP="004A35D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6CF9">
        <w:rPr>
          <w:rFonts w:ascii="Times New Roman" w:hAnsi="Times New Roman"/>
          <w:sz w:val="24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14:paraId="6739E1DD" w14:textId="77777777" w:rsidR="004A35DE" w:rsidRPr="00C26CF9" w:rsidRDefault="004A35DE" w:rsidP="004A35D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6CF9">
        <w:rPr>
          <w:rFonts w:ascii="Times New Roman" w:hAnsi="Times New Roman"/>
          <w:sz w:val="24"/>
          <w:szCs w:val="24"/>
        </w:rPr>
        <w:t>Провести прием, маркировку, регистрацию и хранение поступившего биоматериала.</w:t>
      </w:r>
    </w:p>
    <w:p w14:paraId="329ACC47" w14:textId="77777777" w:rsidR="004A35DE" w:rsidRPr="00C26CF9" w:rsidRDefault="004A35DE" w:rsidP="004A35D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6CF9">
        <w:rPr>
          <w:rFonts w:ascii="Times New Roman" w:hAnsi="Times New Roman"/>
          <w:sz w:val="24"/>
          <w:szCs w:val="24"/>
        </w:rPr>
        <w:t>Регистрировать проведенные исследования.</w:t>
      </w:r>
    </w:p>
    <w:p w14:paraId="779B9655" w14:textId="77777777" w:rsidR="004A35DE" w:rsidRPr="00C26CF9" w:rsidRDefault="004A35DE" w:rsidP="004A35D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6CF9">
        <w:rPr>
          <w:rFonts w:ascii="Times New Roman" w:hAnsi="Times New Roman"/>
          <w:sz w:val="24"/>
          <w:szCs w:val="24"/>
        </w:rPr>
        <w:t>Вести учетно-отчетную документацию.</w:t>
      </w:r>
    </w:p>
    <w:p w14:paraId="26E33337" w14:textId="77777777" w:rsidR="004A35DE" w:rsidRPr="00C26CF9" w:rsidRDefault="004A35DE" w:rsidP="004A35D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6CF9">
        <w:rPr>
          <w:rFonts w:ascii="Times New Roman" w:hAnsi="Times New Roman"/>
          <w:sz w:val="24"/>
          <w:szCs w:val="24"/>
        </w:rPr>
        <w:t>Пользоваться приборами в лаборатории.</w:t>
      </w:r>
    </w:p>
    <w:p w14:paraId="75309407" w14:textId="77777777" w:rsidR="004A35DE" w:rsidRPr="00C26CF9" w:rsidRDefault="004A35DE" w:rsidP="004A35D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6CF9">
        <w:rPr>
          <w:rFonts w:ascii="Times New Roman" w:hAnsi="Times New Roman"/>
          <w:sz w:val="24"/>
          <w:szCs w:val="24"/>
        </w:rPr>
        <w:t>Выполнять методики определения веществ согласно алгоритмам</w:t>
      </w:r>
    </w:p>
    <w:p w14:paraId="63ABC295" w14:textId="77777777" w:rsidR="004A35DE" w:rsidRPr="00C26CF9" w:rsidRDefault="004A35DE" w:rsidP="004A35D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F54B9A7" w14:textId="77777777" w:rsidR="004A35DE" w:rsidRPr="00C26CF9" w:rsidRDefault="004A35DE" w:rsidP="004A35D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26CF9">
        <w:rPr>
          <w:rFonts w:ascii="Times New Roman" w:hAnsi="Times New Roman"/>
          <w:b/>
          <w:sz w:val="24"/>
          <w:szCs w:val="24"/>
        </w:rPr>
        <w:t>По окончании практики студент должен</w:t>
      </w:r>
    </w:p>
    <w:p w14:paraId="00630840" w14:textId="77777777" w:rsidR="004A35DE" w:rsidRPr="00C26CF9" w:rsidRDefault="004A35DE" w:rsidP="004A35D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26CF9">
        <w:rPr>
          <w:rFonts w:ascii="Times New Roman" w:hAnsi="Times New Roman"/>
          <w:b/>
          <w:sz w:val="24"/>
          <w:szCs w:val="24"/>
        </w:rPr>
        <w:t>представить в колледж следующие документы:</w:t>
      </w:r>
    </w:p>
    <w:p w14:paraId="724024C9" w14:textId="77777777" w:rsidR="004A35DE" w:rsidRPr="00C26CF9" w:rsidRDefault="004A35DE" w:rsidP="004A35DE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6CF9">
        <w:rPr>
          <w:rFonts w:ascii="Times New Roman" w:hAnsi="Times New Roman"/>
          <w:sz w:val="24"/>
          <w:szCs w:val="24"/>
        </w:rPr>
        <w:t>Дневник с оценкой за практику, заверенный подписью общего руководителя и печатью ЛПУ.</w:t>
      </w:r>
    </w:p>
    <w:p w14:paraId="21D0334D" w14:textId="77777777" w:rsidR="004A35DE" w:rsidRPr="00C26CF9" w:rsidRDefault="004A35DE" w:rsidP="004A35DE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6CF9">
        <w:rPr>
          <w:rFonts w:ascii="Times New Roman" w:hAnsi="Times New Roman"/>
          <w:sz w:val="24"/>
          <w:szCs w:val="24"/>
        </w:rPr>
        <w:t>Характеристику, заверенную подписью руководителя практики и печатью ЛПУ.</w:t>
      </w:r>
    </w:p>
    <w:p w14:paraId="4B4CD1A3" w14:textId="77777777" w:rsidR="004A35DE" w:rsidRPr="00C26CF9" w:rsidRDefault="004A35DE" w:rsidP="004A35DE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6CF9">
        <w:rPr>
          <w:rFonts w:ascii="Times New Roman" w:hAnsi="Times New Roman"/>
          <w:sz w:val="24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5D132AB0" w14:textId="77777777" w:rsidR="004A35DE" w:rsidRPr="00C26CF9" w:rsidRDefault="004A35DE" w:rsidP="004A35DE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6CF9">
        <w:rPr>
          <w:rFonts w:ascii="Times New Roman" w:hAnsi="Times New Roman"/>
          <w:sz w:val="24"/>
          <w:szCs w:val="24"/>
        </w:rPr>
        <w:t>Выполненную самостоятельную работу.</w:t>
      </w:r>
    </w:p>
    <w:p w14:paraId="43597EEC" w14:textId="77777777" w:rsidR="004A35DE" w:rsidRPr="00C26CF9" w:rsidRDefault="004A35DE" w:rsidP="004A35DE">
      <w:pPr>
        <w:spacing w:after="0"/>
        <w:rPr>
          <w:rFonts w:ascii="Times New Roman" w:hAnsi="Times New Roman"/>
          <w:b/>
          <w:szCs w:val="24"/>
        </w:rPr>
      </w:pPr>
    </w:p>
    <w:p w14:paraId="5B670D88" w14:textId="77777777" w:rsidR="004A35DE" w:rsidRPr="00AD2F54" w:rsidRDefault="004A35DE" w:rsidP="004A35DE">
      <w:pPr>
        <w:widowControl w:val="0"/>
        <w:tabs>
          <w:tab w:val="right" w:leader="underscore" w:pos="9639"/>
        </w:tabs>
        <w:spacing w:before="120"/>
        <w:jc w:val="both"/>
        <w:rPr>
          <w:rFonts w:ascii="Times New Roman" w:hAnsi="Times New Roman"/>
          <w:sz w:val="24"/>
          <w:szCs w:val="28"/>
        </w:rPr>
      </w:pPr>
      <w:r w:rsidRPr="00AD2F54">
        <w:rPr>
          <w:rFonts w:ascii="Times New Roman" w:hAnsi="Times New Roman"/>
          <w:b/>
          <w:sz w:val="24"/>
          <w:szCs w:val="28"/>
        </w:rPr>
        <w:t>Прохождение данной производственной практики направлено на формирование общих (ОК) и профессиональных (ПК) компетенций</w:t>
      </w:r>
      <w:r w:rsidRPr="00AD2F54">
        <w:rPr>
          <w:rFonts w:ascii="Times New Roman" w:hAnsi="Times New Roman"/>
          <w:sz w:val="24"/>
          <w:szCs w:val="28"/>
        </w:rPr>
        <w:t>:</w:t>
      </w:r>
    </w:p>
    <w:p w14:paraId="1B7F0688" w14:textId="77777777" w:rsidR="004A35DE" w:rsidRPr="00AD2F54" w:rsidRDefault="004A35DE" w:rsidP="004A35DE">
      <w:pPr>
        <w:pStyle w:val="23"/>
        <w:shd w:val="clear" w:color="auto" w:fill="auto"/>
        <w:spacing w:after="0" w:line="317" w:lineRule="exact"/>
        <w:ind w:left="20" w:right="20" w:firstLine="700"/>
        <w:jc w:val="both"/>
        <w:rPr>
          <w:sz w:val="24"/>
          <w:szCs w:val="24"/>
        </w:rPr>
      </w:pPr>
      <w:r w:rsidRPr="00AD2F54">
        <w:rPr>
          <w:sz w:val="24"/>
          <w:szCs w:val="24"/>
        </w:rPr>
        <w:t>ПК 7.1. Готовить рабочее место и аппаратуру для проведения клинических лабораторных исследований.</w:t>
      </w:r>
    </w:p>
    <w:p w14:paraId="732A4700" w14:textId="77777777" w:rsidR="004A35DE" w:rsidRPr="00AD2F54" w:rsidRDefault="004A35DE" w:rsidP="004A35DE">
      <w:pPr>
        <w:pStyle w:val="23"/>
        <w:shd w:val="clear" w:color="auto" w:fill="auto"/>
        <w:spacing w:after="0" w:line="317" w:lineRule="exact"/>
        <w:ind w:left="20" w:right="20" w:firstLine="700"/>
        <w:jc w:val="both"/>
        <w:rPr>
          <w:sz w:val="24"/>
          <w:szCs w:val="24"/>
        </w:rPr>
      </w:pPr>
      <w:r w:rsidRPr="00AD2F54">
        <w:rPr>
          <w:sz w:val="24"/>
          <w:szCs w:val="24"/>
        </w:rPr>
        <w:t>ПК 7.2. Осуществлять высокотехнологичные клинические лабораторные исследования биологических материалов.</w:t>
      </w:r>
    </w:p>
    <w:p w14:paraId="37F2C2A9" w14:textId="77777777" w:rsidR="004A35DE" w:rsidRPr="00AD2F54" w:rsidRDefault="004A35DE" w:rsidP="004A35DE">
      <w:pPr>
        <w:pStyle w:val="23"/>
        <w:shd w:val="clear" w:color="auto" w:fill="auto"/>
        <w:spacing w:after="0" w:line="317" w:lineRule="exact"/>
        <w:ind w:left="20" w:right="20" w:firstLine="700"/>
        <w:jc w:val="both"/>
        <w:rPr>
          <w:sz w:val="24"/>
          <w:szCs w:val="24"/>
        </w:rPr>
      </w:pPr>
      <w:r w:rsidRPr="00AD2F54">
        <w:rPr>
          <w:sz w:val="24"/>
          <w:szCs w:val="24"/>
        </w:rPr>
        <w:t>ПК 7.3. Проводить контроль качества высокотехнологичных клинических лабораторных исследований.</w:t>
      </w:r>
    </w:p>
    <w:p w14:paraId="7722AA61" w14:textId="77777777" w:rsidR="004A35DE" w:rsidRPr="00AD2F54" w:rsidRDefault="004A35DE" w:rsidP="004A35DE">
      <w:pPr>
        <w:pStyle w:val="23"/>
        <w:shd w:val="clear" w:color="auto" w:fill="auto"/>
        <w:spacing w:after="0" w:line="317" w:lineRule="exact"/>
        <w:ind w:left="20" w:right="20" w:firstLine="700"/>
        <w:jc w:val="both"/>
        <w:rPr>
          <w:sz w:val="24"/>
          <w:szCs w:val="24"/>
        </w:rPr>
      </w:pPr>
      <w:r w:rsidRPr="00AD2F54">
        <w:rPr>
          <w:sz w:val="24"/>
          <w:szCs w:val="24"/>
        </w:rPr>
        <w:t>ПК 7.4. Дифференцировать результаты проведенных исследований с позиции «норма - патология».</w:t>
      </w:r>
    </w:p>
    <w:p w14:paraId="07EF350A" w14:textId="77777777" w:rsidR="004A35DE" w:rsidRPr="00AD2F54" w:rsidRDefault="004A35DE" w:rsidP="004A35DE">
      <w:pPr>
        <w:pStyle w:val="23"/>
        <w:shd w:val="clear" w:color="auto" w:fill="auto"/>
        <w:spacing w:after="0" w:line="317" w:lineRule="exact"/>
        <w:ind w:left="20" w:firstLine="700"/>
        <w:jc w:val="both"/>
        <w:rPr>
          <w:sz w:val="24"/>
          <w:szCs w:val="24"/>
        </w:rPr>
      </w:pPr>
      <w:r w:rsidRPr="00AD2F54">
        <w:rPr>
          <w:sz w:val="24"/>
          <w:szCs w:val="24"/>
        </w:rPr>
        <w:lastRenderedPageBreak/>
        <w:t>ПК 7.5. Регистрировать результаты проведенных исследований.</w:t>
      </w:r>
    </w:p>
    <w:p w14:paraId="7ED28663" w14:textId="77777777" w:rsidR="004A35DE" w:rsidRPr="00AD2F54" w:rsidRDefault="004A35DE" w:rsidP="004A35DE">
      <w:pPr>
        <w:pStyle w:val="23"/>
        <w:shd w:val="clear" w:color="auto" w:fill="auto"/>
        <w:spacing w:after="0" w:line="317" w:lineRule="exact"/>
        <w:ind w:left="20" w:right="20" w:firstLine="700"/>
        <w:jc w:val="both"/>
        <w:rPr>
          <w:sz w:val="24"/>
          <w:szCs w:val="24"/>
        </w:rPr>
      </w:pPr>
      <w:r w:rsidRPr="00AD2F54">
        <w:rPr>
          <w:sz w:val="24"/>
          <w:szCs w:val="24"/>
        </w:rPr>
        <w:t>ПК 7.6. Проводить утилизацию биологического материала, дезинфекцию и стерилизацию использованной лабораторной посуды, инструментария, средств защиты.</w:t>
      </w:r>
    </w:p>
    <w:p w14:paraId="6D7A8849" w14:textId="77777777" w:rsidR="004A35DE" w:rsidRPr="00AD2F54" w:rsidRDefault="004A35DE" w:rsidP="004A35DE">
      <w:pPr>
        <w:pStyle w:val="23"/>
        <w:shd w:val="clear" w:color="auto" w:fill="auto"/>
        <w:spacing w:after="0" w:line="317" w:lineRule="exact"/>
        <w:ind w:left="20" w:right="20" w:firstLine="700"/>
        <w:jc w:val="both"/>
        <w:rPr>
          <w:sz w:val="24"/>
          <w:szCs w:val="24"/>
        </w:rPr>
      </w:pPr>
    </w:p>
    <w:tbl>
      <w:tblPr>
        <w:tblW w:w="5150" w:type="pct"/>
        <w:tblInd w:w="-252" w:type="dxa"/>
        <w:tblLook w:val="01E0" w:firstRow="1" w:lastRow="1" w:firstColumn="1" w:lastColumn="1" w:noHBand="0" w:noVBand="0"/>
      </w:tblPr>
      <w:tblGrid>
        <w:gridCol w:w="1091"/>
        <w:gridCol w:w="8545"/>
      </w:tblGrid>
      <w:tr w:rsidR="004A35DE" w:rsidRPr="00AD2F54" w14:paraId="3639573F" w14:textId="77777777" w:rsidTr="0007243B">
        <w:tc>
          <w:tcPr>
            <w:tcW w:w="566" w:type="pct"/>
          </w:tcPr>
          <w:p w14:paraId="10CB5055" w14:textId="77777777" w:rsidR="004A35DE" w:rsidRPr="00AD2F54" w:rsidRDefault="004A35DE" w:rsidP="0007243B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D2F54">
              <w:rPr>
                <w:rFonts w:ascii="Times New Roman" w:hAnsi="Times New Roman"/>
                <w:sz w:val="24"/>
                <w:szCs w:val="28"/>
              </w:rPr>
              <w:t>ОК 1</w:t>
            </w:r>
          </w:p>
        </w:tc>
        <w:tc>
          <w:tcPr>
            <w:tcW w:w="4434" w:type="pct"/>
          </w:tcPr>
          <w:p w14:paraId="62D59170" w14:textId="77777777" w:rsidR="004A35DE" w:rsidRPr="001F51ED" w:rsidRDefault="004A35DE" w:rsidP="0007243B">
            <w:pPr>
              <w:pStyle w:val="23"/>
              <w:shd w:val="clear" w:color="auto" w:fill="auto"/>
              <w:spacing w:after="0" w:line="276" w:lineRule="auto"/>
              <w:ind w:left="20" w:right="20"/>
              <w:jc w:val="both"/>
              <w:rPr>
                <w:sz w:val="24"/>
                <w:szCs w:val="28"/>
                <w:lang w:val="ru-RU" w:eastAsia="ru-RU"/>
              </w:rPr>
            </w:pPr>
            <w:r w:rsidRPr="001F51ED">
              <w:rPr>
                <w:sz w:val="24"/>
                <w:szCs w:val="28"/>
                <w:lang w:val="ru-RU"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4A35DE" w:rsidRPr="00AD2F54" w14:paraId="5F66861F" w14:textId="77777777" w:rsidTr="0007243B">
        <w:tc>
          <w:tcPr>
            <w:tcW w:w="566" w:type="pct"/>
          </w:tcPr>
          <w:p w14:paraId="50D4D265" w14:textId="77777777" w:rsidR="004A35DE" w:rsidRPr="00AD2F54" w:rsidRDefault="004A35DE" w:rsidP="0007243B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D2F54">
              <w:rPr>
                <w:rFonts w:ascii="Times New Roman" w:hAnsi="Times New Roman"/>
                <w:sz w:val="24"/>
                <w:szCs w:val="28"/>
              </w:rPr>
              <w:t>ОК 2</w:t>
            </w:r>
          </w:p>
        </w:tc>
        <w:tc>
          <w:tcPr>
            <w:tcW w:w="4434" w:type="pct"/>
          </w:tcPr>
          <w:p w14:paraId="0F98439D" w14:textId="77777777" w:rsidR="004A35DE" w:rsidRPr="00A92C5E" w:rsidRDefault="004A35DE" w:rsidP="000724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C5E">
              <w:rPr>
                <w:rFonts w:ascii="Times New Roman" w:hAnsi="Times New Roman"/>
                <w:sz w:val="24"/>
                <w:szCs w:val="24"/>
              </w:rPr>
              <w:t xml:space="preserve">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</w:tr>
      <w:tr w:rsidR="004A35DE" w:rsidRPr="00AD2F54" w14:paraId="7285CC69" w14:textId="77777777" w:rsidTr="0007243B">
        <w:tc>
          <w:tcPr>
            <w:tcW w:w="566" w:type="pct"/>
          </w:tcPr>
          <w:p w14:paraId="7B3433EA" w14:textId="77777777" w:rsidR="004A35DE" w:rsidRPr="00AD2F54" w:rsidRDefault="004A35DE" w:rsidP="0007243B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D2F54">
              <w:rPr>
                <w:rFonts w:ascii="Times New Roman" w:hAnsi="Times New Roman"/>
                <w:sz w:val="24"/>
                <w:szCs w:val="28"/>
              </w:rPr>
              <w:t>ОК 3</w:t>
            </w:r>
          </w:p>
        </w:tc>
        <w:tc>
          <w:tcPr>
            <w:tcW w:w="4434" w:type="pct"/>
          </w:tcPr>
          <w:p w14:paraId="1CB8A45A" w14:textId="77777777" w:rsidR="004A35DE" w:rsidRPr="00A92C5E" w:rsidRDefault="004A35DE" w:rsidP="000724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C5E">
              <w:rPr>
                <w:rFonts w:ascii="Times New Roman" w:hAnsi="Times New Roman"/>
                <w:sz w:val="24"/>
                <w:szCs w:val="24"/>
              </w:rPr>
              <w:t xml:space="preserve"> Решать проблемы, оценивать риски и принимать решения в нестандартных ситуациях.</w:t>
            </w:r>
          </w:p>
        </w:tc>
      </w:tr>
      <w:tr w:rsidR="004A35DE" w:rsidRPr="00AD2F54" w14:paraId="3F1AE6C4" w14:textId="77777777" w:rsidTr="0007243B">
        <w:tc>
          <w:tcPr>
            <w:tcW w:w="566" w:type="pct"/>
          </w:tcPr>
          <w:p w14:paraId="11FFCF6F" w14:textId="77777777" w:rsidR="004A35DE" w:rsidRPr="00AD2F54" w:rsidRDefault="004A35DE" w:rsidP="0007243B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D2F54">
              <w:rPr>
                <w:rFonts w:ascii="Times New Roman" w:hAnsi="Times New Roman"/>
                <w:sz w:val="24"/>
                <w:szCs w:val="28"/>
              </w:rPr>
              <w:t>ОК 4</w:t>
            </w:r>
          </w:p>
        </w:tc>
        <w:tc>
          <w:tcPr>
            <w:tcW w:w="4434" w:type="pct"/>
          </w:tcPr>
          <w:p w14:paraId="1DC58F65" w14:textId="77777777" w:rsidR="004A35DE" w:rsidRPr="00A92C5E" w:rsidRDefault="004A35DE" w:rsidP="000724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C5E">
              <w:rPr>
                <w:rFonts w:ascii="Times New Roman" w:hAnsi="Times New Roman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4A35DE" w:rsidRPr="00AD2F54" w14:paraId="680D8188" w14:textId="77777777" w:rsidTr="0007243B">
        <w:tc>
          <w:tcPr>
            <w:tcW w:w="566" w:type="pct"/>
          </w:tcPr>
          <w:p w14:paraId="0613B537" w14:textId="77777777" w:rsidR="004A35DE" w:rsidRPr="00AD2F54" w:rsidRDefault="004A35DE" w:rsidP="0007243B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D2F54">
              <w:rPr>
                <w:rFonts w:ascii="Times New Roman" w:hAnsi="Times New Roman"/>
                <w:sz w:val="24"/>
                <w:szCs w:val="28"/>
              </w:rPr>
              <w:t>ОК 5</w:t>
            </w:r>
          </w:p>
        </w:tc>
        <w:tc>
          <w:tcPr>
            <w:tcW w:w="4434" w:type="pct"/>
          </w:tcPr>
          <w:p w14:paraId="3D1BA173" w14:textId="77777777" w:rsidR="004A35DE" w:rsidRPr="00A92C5E" w:rsidRDefault="004A35DE" w:rsidP="000724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C5E">
              <w:rPr>
                <w:rFonts w:ascii="Times New Roman" w:hAnsi="Times New Roman"/>
                <w:sz w:val="24"/>
                <w:szCs w:val="24"/>
              </w:rPr>
              <w:t xml:space="preserve"> 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4A35DE" w:rsidRPr="00AD2F54" w14:paraId="493F1A75" w14:textId="77777777" w:rsidTr="0007243B">
        <w:tc>
          <w:tcPr>
            <w:tcW w:w="566" w:type="pct"/>
          </w:tcPr>
          <w:p w14:paraId="692F268E" w14:textId="77777777" w:rsidR="004A35DE" w:rsidRPr="00AD2F54" w:rsidRDefault="004A35DE" w:rsidP="0007243B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D2F54">
              <w:rPr>
                <w:rFonts w:ascii="Times New Roman" w:hAnsi="Times New Roman"/>
                <w:sz w:val="24"/>
                <w:szCs w:val="28"/>
              </w:rPr>
              <w:t>ОК 6</w:t>
            </w:r>
          </w:p>
        </w:tc>
        <w:tc>
          <w:tcPr>
            <w:tcW w:w="4434" w:type="pct"/>
          </w:tcPr>
          <w:p w14:paraId="50E701DB" w14:textId="77777777" w:rsidR="004A35DE" w:rsidRPr="00A92C5E" w:rsidRDefault="004A35DE" w:rsidP="000724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C5E">
              <w:rPr>
                <w:rFonts w:ascii="Times New Roman" w:hAnsi="Times New Roman"/>
                <w:sz w:val="24"/>
                <w:szCs w:val="24"/>
              </w:rPr>
              <w:t xml:space="preserve"> Работать в коллективе и команде, эффективно общаться с коллегами, руководством, потребителями.</w:t>
            </w:r>
          </w:p>
        </w:tc>
      </w:tr>
      <w:tr w:rsidR="004A35DE" w:rsidRPr="00AD2F54" w14:paraId="51E19675" w14:textId="77777777" w:rsidTr="0007243B">
        <w:tc>
          <w:tcPr>
            <w:tcW w:w="566" w:type="pct"/>
          </w:tcPr>
          <w:p w14:paraId="14E6C390" w14:textId="77777777" w:rsidR="004A35DE" w:rsidRPr="00AD2F54" w:rsidRDefault="004A35DE" w:rsidP="0007243B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D2F54">
              <w:rPr>
                <w:rFonts w:ascii="Times New Roman" w:hAnsi="Times New Roman"/>
                <w:sz w:val="24"/>
                <w:szCs w:val="28"/>
              </w:rPr>
              <w:t>ОК 7</w:t>
            </w:r>
          </w:p>
        </w:tc>
        <w:tc>
          <w:tcPr>
            <w:tcW w:w="4434" w:type="pct"/>
          </w:tcPr>
          <w:p w14:paraId="73E9229B" w14:textId="77777777" w:rsidR="004A35DE" w:rsidRPr="00A92C5E" w:rsidRDefault="004A35DE" w:rsidP="000724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C5E">
              <w:rPr>
                <w:rFonts w:ascii="Times New Roman" w:hAnsi="Times New Roman"/>
                <w:sz w:val="24"/>
                <w:szCs w:val="24"/>
              </w:rPr>
              <w:t xml:space="preserve">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</w:tr>
      <w:tr w:rsidR="004A35DE" w:rsidRPr="00AD2F54" w14:paraId="7B9B0951" w14:textId="77777777" w:rsidTr="0007243B">
        <w:tc>
          <w:tcPr>
            <w:tcW w:w="566" w:type="pct"/>
          </w:tcPr>
          <w:p w14:paraId="5655F3F9" w14:textId="77777777" w:rsidR="004A35DE" w:rsidRPr="00AD2F54" w:rsidRDefault="004A35DE" w:rsidP="0007243B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D2F54">
              <w:rPr>
                <w:rFonts w:ascii="Times New Roman" w:hAnsi="Times New Roman"/>
                <w:sz w:val="24"/>
                <w:szCs w:val="28"/>
              </w:rPr>
              <w:t>ОК 8</w:t>
            </w:r>
          </w:p>
        </w:tc>
        <w:tc>
          <w:tcPr>
            <w:tcW w:w="4434" w:type="pct"/>
          </w:tcPr>
          <w:p w14:paraId="3A7D7FC2" w14:textId="77777777" w:rsidR="004A35DE" w:rsidRPr="00A92C5E" w:rsidRDefault="004A35DE" w:rsidP="000724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C5E">
              <w:rPr>
                <w:rFonts w:ascii="Times New Roman" w:hAnsi="Times New Roman"/>
                <w:sz w:val="24"/>
                <w:szCs w:val="24"/>
              </w:rPr>
      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4A35DE" w:rsidRPr="00AD2F54" w14:paraId="481B7FB4" w14:textId="77777777" w:rsidTr="0007243B">
        <w:tc>
          <w:tcPr>
            <w:tcW w:w="566" w:type="pct"/>
          </w:tcPr>
          <w:p w14:paraId="05C17273" w14:textId="77777777" w:rsidR="004A35DE" w:rsidRPr="00AD2F54" w:rsidRDefault="004A35DE" w:rsidP="0007243B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D2F54">
              <w:rPr>
                <w:rFonts w:ascii="Times New Roman" w:hAnsi="Times New Roman"/>
                <w:sz w:val="24"/>
                <w:szCs w:val="28"/>
              </w:rPr>
              <w:t>ОК 9</w:t>
            </w:r>
          </w:p>
        </w:tc>
        <w:tc>
          <w:tcPr>
            <w:tcW w:w="4434" w:type="pct"/>
          </w:tcPr>
          <w:p w14:paraId="6950495E" w14:textId="77777777" w:rsidR="004A35DE" w:rsidRPr="00A92C5E" w:rsidRDefault="004A35DE" w:rsidP="000724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C5E">
              <w:rPr>
                <w:rFonts w:ascii="Times New Roman" w:hAnsi="Times New Roman"/>
                <w:sz w:val="24"/>
                <w:szCs w:val="24"/>
              </w:rPr>
              <w:t xml:space="preserve"> Быть готовым к смене технологий в профессиональной деятельности.</w:t>
            </w:r>
          </w:p>
        </w:tc>
      </w:tr>
      <w:tr w:rsidR="004A35DE" w:rsidRPr="00AD2F54" w14:paraId="5243F989" w14:textId="77777777" w:rsidTr="0007243B">
        <w:tc>
          <w:tcPr>
            <w:tcW w:w="566" w:type="pct"/>
          </w:tcPr>
          <w:p w14:paraId="61FEED16" w14:textId="77777777" w:rsidR="004A35DE" w:rsidRPr="00AD2F54" w:rsidRDefault="004A35DE" w:rsidP="0007243B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D2F54">
              <w:rPr>
                <w:rFonts w:ascii="Times New Roman" w:hAnsi="Times New Roman"/>
                <w:sz w:val="24"/>
                <w:szCs w:val="28"/>
              </w:rPr>
              <w:t>ОК 10</w:t>
            </w:r>
          </w:p>
        </w:tc>
        <w:tc>
          <w:tcPr>
            <w:tcW w:w="4434" w:type="pct"/>
          </w:tcPr>
          <w:p w14:paraId="0BDA56E3" w14:textId="77777777" w:rsidR="004A35DE" w:rsidRPr="001F51ED" w:rsidRDefault="004A35DE" w:rsidP="0007243B">
            <w:pPr>
              <w:pStyle w:val="23"/>
              <w:shd w:val="clear" w:color="auto" w:fill="auto"/>
              <w:spacing w:after="0" w:line="276" w:lineRule="auto"/>
              <w:ind w:left="20" w:right="20"/>
              <w:jc w:val="both"/>
              <w:rPr>
                <w:sz w:val="24"/>
                <w:szCs w:val="28"/>
                <w:lang w:val="ru-RU" w:eastAsia="ru-RU"/>
              </w:rPr>
            </w:pPr>
            <w:r w:rsidRPr="001F51ED">
              <w:rPr>
                <w:sz w:val="24"/>
                <w:szCs w:val="28"/>
                <w:lang w:val="ru-RU" w:eastAsia="ru-RU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</w:tr>
      <w:tr w:rsidR="004A35DE" w:rsidRPr="00AD2F54" w14:paraId="29975B0B" w14:textId="77777777" w:rsidTr="0007243B">
        <w:trPr>
          <w:trHeight w:val="323"/>
        </w:trPr>
        <w:tc>
          <w:tcPr>
            <w:tcW w:w="566" w:type="pct"/>
          </w:tcPr>
          <w:p w14:paraId="14C8EA05" w14:textId="77777777" w:rsidR="004A35DE" w:rsidRPr="00AD2F54" w:rsidRDefault="004A35DE" w:rsidP="0007243B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D2F54">
              <w:rPr>
                <w:rFonts w:ascii="Times New Roman" w:hAnsi="Times New Roman"/>
                <w:sz w:val="24"/>
                <w:szCs w:val="28"/>
              </w:rPr>
              <w:t>ОК 11</w:t>
            </w:r>
          </w:p>
        </w:tc>
        <w:tc>
          <w:tcPr>
            <w:tcW w:w="4434" w:type="pct"/>
          </w:tcPr>
          <w:p w14:paraId="7AC66ED8" w14:textId="77777777" w:rsidR="004A35DE" w:rsidRPr="001F51ED" w:rsidRDefault="004A35DE" w:rsidP="0007243B">
            <w:pPr>
              <w:pStyle w:val="23"/>
              <w:shd w:val="clear" w:color="auto" w:fill="auto"/>
              <w:spacing w:after="0" w:line="276" w:lineRule="auto"/>
              <w:ind w:left="20" w:right="20"/>
              <w:jc w:val="both"/>
              <w:rPr>
                <w:sz w:val="24"/>
                <w:szCs w:val="28"/>
                <w:lang w:val="ru-RU" w:eastAsia="ru-RU"/>
              </w:rPr>
            </w:pPr>
            <w:r w:rsidRPr="001F51ED">
              <w:rPr>
                <w:sz w:val="24"/>
                <w:szCs w:val="28"/>
                <w:lang w:val="ru-RU" w:eastAsia="ru-RU"/>
              </w:rPr>
              <w:t>Быть готовым брать на себя нравственные обязательства по отношению к природе, обществу и человеку.</w:t>
            </w:r>
          </w:p>
        </w:tc>
      </w:tr>
      <w:tr w:rsidR="004A35DE" w:rsidRPr="00AD2F54" w14:paraId="5262E432" w14:textId="77777777" w:rsidTr="0007243B">
        <w:tc>
          <w:tcPr>
            <w:tcW w:w="566" w:type="pct"/>
          </w:tcPr>
          <w:p w14:paraId="2E8C712A" w14:textId="77777777" w:rsidR="004A35DE" w:rsidRPr="00AD2F54" w:rsidRDefault="004A35DE" w:rsidP="0007243B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D2F54">
              <w:rPr>
                <w:rFonts w:ascii="Times New Roman" w:hAnsi="Times New Roman"/>
                <w:sz w:val="24"/>
                <w:szCs w:val="28"/>
              </w:rPr>
              <w:t>ОК 12</w:t>
            </w:r>
          </w:p>
        </w:tc>
        <w:tc>
          <w:tcPr>
            <w:tcW w:w="4434" w:type="pct"/>
          </w:tcPr>
          <w:p w14:paraId="5CDE2CA0" w14:textId="77777777" w:rsidR="004A35DE" w:rsidRPr="001F51ED" w:rsidRDefault="004A35DE" w:rsidP="0007243B">
            <w:pPr>
              <w:pStyle w:val="23"/>
              <w:shd w:val="clear" w:color="auto" w:fill="auto"/>
              <w:spacing w:after="0" w:line="276" w:lineRule="auto"/>
              <w:ind w:left="20" w:right="20"/>
              <w:jc w:val="both"/>
              <w:rPr>
                <w:sz w:val="24"/>
                <w:szCs w:val="28"/>
                <w:lang w:val="ru-RU" w:eastAsia="ru-RU"/>
              </w:rPr>
            </w:pPr>
            <w:r w:rsidRPr="001F51ED">
              <w:rPr>
                <w:sz w:val="24"/>
                <w:szCs w:val="28"/>
                <w:lang w:val="ru-RU" w:eastAsia="ru-RU"/>
              </w:rPr>
              <w:t>Оказывать первую медицинскую помощь при неотложных состояниях.</w:t>
            </w:r>
          </w:p>
        </w:tc>
      </w:tr>
      <w:tr w:rsidR="004A35DE" w:rsidRPr="00AD2F54" w14:paraId="1BA5DA2D" w14:textId="77777777" w:rsidTr="0007243B">
        <w:tc>
          <w:tcPr>
            <w:tcW w:w="566" w:type="pct"/>
          </w:tcPr>
          <w:p w14:paraId="36D9257C" w14:textId="77777777" w:rsidR="004A35DE" w:rsidRPr="00AD2F54" w:rsidRDefault="004A35DE" w:rsidP="0007243B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D2F54">
              <w:rPr>
                <w:rFonts w:ascii="Times New Roman" w:hAnsi="Times New Roman"/>
                <w:sz w:val="24"/>
                <w:szCs w:val="28"/>
              </w:rPr>
              <w:t>ОК 13</w:t>
            </w:r>
          </w:p>
        </w:tc>
        <w:tc>
          <w:tcPr>
            <w:tcW w:w="4434" w:type="pct"/>
          </w:tcPr>
          <w:p w14:paraId="437FDF49" w14:textId="77777777" w:rsidR="004A35DE" w:rsidRPr="001F51ED" w:rsidRDefault="004A35DE" w:rsidP="0007243B">
            <w:pPr>
              <w:pStyle w:val="23"/>
              <w:shd w:val="clear" w:color="auto" w:fill="auto"/>
              <w:spacing w:after="0" w:line="276" w:lineRule="auto"/>
              <w:ind w:left="20" w:right="20"/>
              <w:jc w:val="both"/>
              <w:rPr>
                <w:sz w:val="24"/>
                <w:szCs w:val="28"/>
                <w:lang w:val="ru-RU" w:eastAsia="ru-RU"/>
              </w:rPr>
            </w:pPr>
            <w:r w:rsidRPr="001F51ED">
              <w:rPr>
                <w:sz w:val="24"/>
                <w:szCs w:val="28"/>
                <w:lang w:val="ru-RU" w:eastAsia="ru-RU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</w:tr>
      <w:tr w:rsidR="004A35DE" w:rsidRPr="00AD2F54" w14:paraId="2FA7B112" w14:textId="77777777" w:rsidTr="0007243B">
        <w:tc>
          <w:tcPr>
            <w:tcW w:w="566" w:type="pct"/>
          </w:tcPr>
          <w:p w14:paraId="44AF9DFB" w14:textId="77777777" w:rsidR="004A35DE" w:rsidRPr="00AD2F54" w:rsidRDefault="004A35DE" w:rsidP="0007243B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D2F54">
              <w:rPr>
                <w:rFonts w:ascii="Times New Roman" w:hAnsi="Times New Roman"/>
                <w:sz w:val="24"/>
                <w:szCs w:val="28"/>
              </w:rPr>
              <w:t>ОК 14</w:t>
            </w:r>
          </w:p>
        </w:tc>
        <w:tc>
          <w:tcPr>
            <w:tcW w:w="4434" w:type="pct"/>
          </w:tcPr>
          <w:p w14:paraId="204C716A" w14:textId="77777777" w:rsidR="004A35DE" w:rsidRPr="001F51ED" w:rsidRDefault="004A35DE" w:rsidP="0007243B">
            <w:pPr>
              <w:pStyle w:val="23"/>
              <w:shd w:val="clear" w:color="auto" w:fill="auto"/>
              <w:spacing w:after="0" w:line="276" w:lineRule="auto"/>
              <w:ind w:left="20" w:right="20"/>
              <w:jc w:val="both"/>
              <w:rPr>
                <w:sz w:val="24"/>
                <w:szCs w:val="28"/>
                <w:lang w:val="ru-RU" w:eastAsia="ru-RU"/>
              </w:rPr>
            </w:pPr>
            <w:r w:rsidRPr="001F51ED">
              <w:rPr>
                <w:sz w:val="24"/>
                <w:szCs w:val="28"/>
                <w:lang w:val="ru-RU" w:eastAsia="ru-RU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</w:tr>
    </w:tbl>
    <w:p w14:paraId="4F40D6E8" w14:textId="77777777" w:rsidR="004A35DE" w:rsidRPr="00AD2F54" w:rsidRDefault="004A35DE" w:rsidP="004A35DE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8"/>
        </w:rPr>
      </w:pPr>
      <w:r w:rsidRPr="00AD2F54">
        <w:rPr>
          <w:rFonts w:ascii="Times New Roman" w:hAnsi="Times New Roman"/>
          <w:b/>
          <w:bCs/>
          <w:sz w:val="24"/>
          <w:szCs w:val="28"/>
        </w:rPr>
        <w:t xml:space="preserve">В результате </w:t>
      </w:r>
      <w:r w:rsidRPr="00AD2F54">
        <w:rPr>
          <w:rFonts w:ascii="Times New Roman" w:hAnsi="Times New Roman"/>
          <w:b/>
          <w:sz w:val="24"/>
          <w:szCs w:val="28"/>
        </w:rPr>
        <w:t>производственной</w:t>
      </w:r>
      <w:r w:rsidRPr="00AD2F54">
        <w:rPr>
          <w:rFonts w:ascii="Times New Roman" w:hAnsi="Times New Roman"/>
          <w:b/>
          <w:bCs/>
          <w:sz w:val="24"/>
          <w:szCs w:val="28"/>
        </w:rPr>
        <w:t xml:space="preserve"> практики обучающийся должен:</w:t>
      </w:r>
    </w:p>
    <w:p w14:paraId="0581542F" w14:textId="77777777" w:rsidR="004A35DE" w:rsidRPr="00AD2F54" w:rsidRDefault="004A35DE" w:rsidP="004A35DE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8"/>
        </w:rPr>
      </w:pPr>
      <w:r w:rsidRPr="00AD2F54">
        <w:rPr>
          <w:rFonts w:ascii="Times New Roman" w:hAnsi="Times New Roman"/>
          <w:b/>
          <w:bCs/>
          <w:sz w:val="24"/>
          <w:szCs w:val="28"/>
        </w:rPr>
        <w:t>Приобрести практический опыт:</w:t>
      </w:r>
    </w:p>
    <w:p w14:paraId="4D8730A4" w14:textId="77777777" w:rsidR="004A35DE" w:rsidRPr="00AD2F54" w:rsidRDefault="004A35DE" w:rsidP="004A35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D2F54">
        <w:rPr>
          <w:rFonts w:ascii="Times New Roman" w:hAnsi="Times New Roman"/>
          <w:sz w:val="24"/>
          <w:szCs w:val="28"/>
          <w:lang w:eastAsia="ru-RU"/>
        </w:rPr>
        <w:t>ПО.1 проведение высокотехнологичных биохимических исследований и определения показателей свертывающей и противосвертывающей систем крови;</w:t>
      </w:r>
    </w:p>
    <w:p w14:paraId="5661EBCD" w14:textId="77777777" w:rsidR="004A35DE" w:rsidRPr="00AD2F54" w:rsidRDefault="004A35DE" w:rsidP="004A35DE">
      <w:pPr>
        <w:spacing w:after="0"/>
        <w:ind w:left="20" w:right="100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AD2F54">
        <w:rPr>
          <w:rFonts w:ascii="Times New Roman" w:hAnsi="Times New Roman"/>
          <w:b/>
          <w:color w:val="000000"/>
          <w:sz w:val="24"/>
          <w:szCs w:val="28"/>
          <w:lang w:eastAsia="ar-SA"/>
        </w:rPr>
        <w:t>Умения:</w:t>
      </w:r>
      <w:r w:rsidRPr="00AD2F54">
        <w:rPr>
          <w:rFonts w:ascii="Times New Roman" w:hAnsi="Times New Roman"/>
          <w:b/>
          <w:color w:val="000000"/>
          <w:sz w:val="24"/>
          <w:szCs w:val="28"/>
          <w:lang w:eastAsia="ar-SA"/>
        </w:rPr>
        <w:br/>
      </w:r>
      <w:r w:rsidRPr="00AD2F5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У.1 работать на современном лабораторном оборудовании; </w:t>
      </w:r>
    </w:p>
    <w:p w14:paraId="05A00AB7" w14:textId="77777777" w:rsidR="004A35DE" w:rsidRPr="00AD2F54" w:rsidRDefault="004A35DE" w:rsidP="004A35DE">
      <w:pPr>
        <w:spacing w:after="0"/>
        <w:ind w:left="20" w:right="100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AD2F54">
        <w:rPr>
          <w:rFonts w:ascii="Times New Roman" w:hAnsi="Times New Roman"/>
          <w:color w:val="000000"/>
          <w:sz w:val="24"/>
          <w:szCs w:val="28"/>
          <w:lang w:eastAsia="ar-SA"/>
        </w:rPr>
        <w:t>У.2</w:t>
      </w:r>
      <w:r w:rsidRPr="00AD2F54">
        <w:rPr>
          <w:rFonts w:ascii="Times New Roman" w:hAnsi="Times New Roman"/>
          <w:color w:val="000000"/>
          <w:sz w:val="20"/>
          <w:szCs w:val="28"/>
          <w:lang w:eastAsia="ru-RU"/>
        </w:rPr>
        <w:t xml:space="preserve"> </w:t>
      </w:r>
      <w:r w:rsidRPr="00AD2F5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определять гормоны, специфические белки, онкомаркеры, витамины в биологических средах с использованием современных методов; </w:t>
      </w:r>
    </w:p>
    <w:p w14:paraId="67C7CFE4" w14:textId="77777777" w:rsidR="004A35DE" w:rsidRPr="00AD2F54" w:rsidRDefault="004A35DE" w:rsidP="004A35DE">
      <w:pPr>
        <w:spacing w:after="0"/>
        <w:ind w:left="20" w:right="100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AD2F54">
        <w:rPr>
          <w:rFonts w:ascii="Times New Roman" w:hAnsi="Times New Roman"/>
          <w:color w:val="000000"/>
          <w:sz w:val="24"/>
          <w:szCs w:val="28"/>
          <w:lang w:eastAsia="ar-SA"/>
        </w:rPr>
        <w:t>У.3</w:t>
      </w:r>
      <w:r w:rsidRPr="00AD2F5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проводить контроль качества клинико-биохимических исследований; </w:t>
      </w:r>
    </w:p>
    <w:p w14:paraId="777F4D9E" w14:textId="77777777" w:rsidR="004A35DE" w:rsidRDefault="004A35DE" w:rsidP="004A35DE">
      <w:pPr>
        <w:spacing w:after="0"/>
        <w:ind w:left="20" w:right="100"/>
        <w:jc w:val="both"/>
        <w:rPr>
          <w:rFonts w:ascii="Times New Roman" w:hAnsi="Times New Roman"/>
          <w:color w:val="000000"/>
          <w:sz w:val="24"/>
          <w:szCs w:val="28"/>
          <w:lang w:eastAsia="ar-SA"/>
        </w:rPr>
      </w:pPr>
    </w:p>
    <w:p w14:paraId="69D1A6E6" w14:textId="77777777" w:rsidR="004A35DE" w:rsidRPr="00AD2F54" w:rsidRDefault="004A35DE" w:rsidP="004A35DE">
      <w:pPr>
        <w:spacing w:after="0"/>
        <w:ind w:left="20" w:right="100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AD2F54">
        <w:rPr>
          <w:rFonts w:ascii="Times New Roman" w:hAnsi="Times New Roman"/>
          <w:color w:val="000000"/>
          <w:sz w:val="24"/>
          <w:szCs w:val="28"/>
          <w:lang w:eastAsia="ar-SA"/>
        </w:rPr>
        <w:t>У.4</w:t>
      </w:r>
      <w:r w:rsidRPr="00AD2F5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определять показатели, характеризующие состояние свертывающей и противосвертывающей систем крови, современными методами; </w:t>
      </w:r>
    </w:p>
    <w:p w14:paraId="2AFCB32D" w14:textId="77777777" w:rsidR="004A35DE" w:rsidRPr="00AD2F54" w:rsidRDefault="004A35DE" w:rsidP="004A35DE">
      <w:pPr>
        <w:spacing w:after="0"/>
        <w:ind w:left="20" w:right="100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AD2F54">
        <w:rPr>
          <w:rFonts w:ascii="Times New Roman" w:hAnsi="Times New Roman"/>
          <w:color w:val="000000"/>
          <w:sz w:val="24"/>
          <w:szCs w:val="28"/>
          <w:lang w:eastAsia="ar-SA"/>
        </w:rPr>
        <w:lastRenderedPageBreak/>
        <w:t>У.5.</w:t>
      </w:r>
      <w:r w:rsidRPr="00AD2F5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проводить контроль качества коагулологических исследований; </w:t>
      </w:r>
    </w:p>
    <w:p w14:paraId="3B729539" w14:textId="77777777" w:rsidR="004A35DE" w:rsidRPr="00AD2F54" w:rsidRDefault="004A35DE" w:rsidP="004A35DE">
      <w:pPr>
        <w:spacing w:after="0"/>
        <w:ind w:right="100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AD2F54">
        <w:rPr>
          <w:rFonts w:ascii="Times New Roman" w:hAnsi="Times New Roman"/>
          <w:b/>
          <w:color w:val="000000"/>
          <w:sz w:val="24"/>
          <w:szCs w:val="28"/>
          <w:lang w:eastAsia="ru-RU"/>
        </w:rPr>
        <w:t>Знания:</w:t>
      </w:r>
    </w:p>
    <w:p w14:paraId="35D37750" w14:textId="77777777" w:rsidR="004A35DE" w:rsidRPr="00AD2F54" w:rsidRDefault="004A35DE" w:rsidP="004A35DE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AD2F54">
        <w:rPr>
          <w:rFonts w:ascii="Times New Roman" w:hAnsi="Times New Roman"/>
          <w:color w:val="000000"/>
          <w:sz w:val="24"/>
          <w:szCs w:val="28"/>
          <w:lang w:eastAsia="ru-RU"/>
        </w:rPr>
        <w:t>З.1 теоретические основы современных методов исследования, используемых в клинической химии (биохимии);</w:t>
      </w:r>
    </w:p>
    <w:p w14:paraId="0C94F61B" w14:textId="77777777" w:rsidR="004A35DE" w:rsidRPr="00AD2F54" w:rsidRDefault="004A35DE" w:rsidP="004A35DE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AD2F5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З.6 лабораторные показатели патологии системы гемостаза; </w:t>
      </w:r>
    </w:p>
    <w:p w14:paraId="49B22C92" w14:textId="77777777" w:rsidR="004A35DE" w:rsidRPr="00AD2F54" w:rsidRDefault="004A35DE" w:rsidP="004A35DE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AD2F54">
        <w:rPr>
          <w:rFonts w:ascii="Times New Roman" w:hAnsi="Times New Roman"/>
          <w:color w:val="000000"/>
          <w:sz w:val="24"/>
          <w:szCs w:val="28"/>
          <w:lang w:eastAsia="ru-RU"/>
        </w:rPr>
        <w:t>З.7 система гемостаза в норме и при патологии;</w:t>
      </w:r>
    </w:p>
    <w:p w14:paraId="5364B0CF" w14:textId="77777777" w:rsidR="004A35DE" w:rsidRPr="00C26CF9" w:rsidRDefault="004A35DE" w:rsidP="004A35DE">
      <w:pPr>
        <w:spacing w:after="0"/>
        <w:rPr>
          <w:rFonts w:ascii="Times New Roman" w:hAnsi="Times New Roman"/>
          <w:b/>
          <w:szCs w:val="24"/>
        </w:rPr>
      </w:pPr>
    </w:p>
    <w:p w14:paraId="58DFD1E2" w14:textId="77777777" w:rsidR="004A35DE" w:rsidRPr="00C26CF9" w:rsidRDefault="004A35DE" w:rsidP="004A35DE">
      <w:pPr>
        <w:spacing w:after="0"/>
        <w:jc w:val="center"/>
        <w:rPr>
          <w:rFonts w:ascii="Times New Roman" w:hAnsi="Times New Roman"/>
          <w:b/>
          <w:szCs w:val="24"/>
        </w:rPr>
      </w:pPr>
    </w:p>
    <w:p w14:paraId="1D83BF65" w14:textId="77777777" w:rsidR="004A35DE" w:rsidRPr="00C26CF9" w:rsidRDefault="004A35DE" w:rsidP="004A35DE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  <w:r w:rsidRPr="00C26CF9">
        <w:rPr>
          <w:rFonts w:ascii="Times New Roman" w:hAnsi="Times New Roman"/>
          <w:b/>
          <w:sz w:val="24"/>
          <w:szCs w:val="28"/>
        </w:rPr>
        <w:t xml:space="preserve">Тематический план </w:t>
      </w:r>
    </w:p>
    <w:p w14:paraId="62523592" w14:textId="77777777" w:rsidR="004A35DE" w:rsidRPr="00C26CF9" w:rsidRDefault="004A35DE" w:rsidP="004A35DE">
      <w:pPr>
        <w:spacing w:after="0"/>
        <w:jc w:val="center"/>
        <w:rPr>
          <w:rFonts w:ascii="Times New Roman" w:hAnsi="Times New Roman"/>
          <w:b/>
          <w:szCs w:val="24"/>
        </w:rPr>
      </w:pPr>
    </w:p>
    <w:tbl>
      <w:tblPr>
        <w:tblW w:w="510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3"/>
        <w:gridCol w:w="3109"/>
        <w:gridCol w:w="4317"/>
        <w:gridCol w:w="1509"/>
      </w:tblGrid>
      <w:tr w:rsidR="004A35DE" w:rsidRPr="00C26CF9" w14:paraId="7F2CE617" w14:textId="77777777" w:rsidTr="0007243B">
        <w:trPr>
          <w:trHeight w:val="476"/>
        </w:trPr>
        <w:tc>
          <w:tcPr>
            <w:tcW w:w="316" w:type="pct"/>
            <w:vMerge w:val="restart"/>
            <w:vAlign w:val="center"/>
          </w:tcPr>
          <w:p w14:paraId="06DDFE81" w14:textId="77777777" w:rsidR="004A35DE" w:rsidRPr="00C26CF9" w:rsidRDefault="004A35DE" w:rsidP="0007243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C26CF9">
              <w:rPr>
                <w:rFonts w:ascii="Times New Roman" w:hAnsi="Times New Roman"/>
                <w:b/>
                <w:bCs/>
                <w:sz w:val="24"/>
                <w:szCs w:val="28"/>
              </w:rPr>
              <w:t>№</w:t>
            </w:r>
          </w:p>
        </w:tc>
        <w:tc>
          <w:tcPr>
            <w:tcW w:w="3893" w:type="pct"/>
            <w:gridSpan w:val="2"/>
            <w:vMerge w:val="restart"/>
            <w:vAlign w:val="center"/>
          </w:tcPr>
          <w:p w14:paraId="0D7953E3" w14:textId="77777777" w:rsidR="004A35DE" w:rsidRPr="00C26CF9" w:rsidRDefault="004A35DE" w:rsidP="0007243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C26CF9">
              <w:rPr>
                <w:rFonts w:ascii="Times New Roman" w:hAnsi="Times New Roman"/>
                <w:b/>
                <w:bCs/>
                <w:sz w:val="24"/>
                <w:szCs w:val="28"/>
              </w:rPr>
              <w:t>Наименование разделов и тем практики</w:t>
            </w:r>
          </w:p>
        </w:tc>
        <w:tc>
          <w:tcPr>
            <w:tcW w:w="791" w:type="pct"/>
            <w:vMerge w:val="restart"/>
            <w:vAlign w:val="center"/>
          </w:tcPr>
          <w:p w14:paraId="0293E7B6" w14:textId="77777777" w:rsidR="004A35DE" w:rsidRPr="00C26CF9" w:rsidRDefault="004A35DE" w:rsidP="0007243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C26CF9">
              <w:rPr>
                <w:rFonts w:ascii="Times New Roman" w:hAnsi="Times New Roman"/>
                <w:b/>
                <w:bCs/>
                <w:sz w:val="24"/>
                <w:szCs w:val="28"/>
              </w:rPr>
              <w:t>Всего часов</w:t>
            </w:r>
          </w:p>
        </w:tc>
      </w:tr>
      <w:tr w:rsidR="004A35DE" w:rsidRPr="00C26CF9" w14:paraId="543F3071" w14:textId="77777777" w:rsidTr="0007243B">
        <w:trPr>
          <w:trHeight w:val="757"/>
        </w:trPr>
        <w:tc>
          <w:tcPr>
            <w:tcW w:w="316" w:type="pct"/>
            <w:vMerge/>
            <w:vAlign w:val="center"/>
          </w:tcPr>
          <w:p w14:paraId="7883EA4E" w14:textId="77777777" w:rsidR="004A35DE" w:rsidRPr="00C26CF9" w:rsidRDefault="004A35DE" w:rsidP="0007243B">
            <w:pPr>
              <w:widowControl w:val="0"/>
              <w:spacing w:after="0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14:paraId="77C09D1B" w14:textId="77777777" w:rsidR="004A35DE" w:rsidRPr="00C26CF9" w:rsidRDefault="004A35DE" w:rsidP="0007243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14:paraId="33580EDE" w14:textId="77777777" w:rsidR="004A35DE" w:rsidRPr="00C26CF9" w:rsidRDefault="004A35DE" w:rsidP="0007243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</w:tc>
      </w:tr>
      <w:tr w:rsidR="004A35DE" w:rsidRPr="00C26CF9" w14:paraId="763F05F8" w14:textId="77777777" w:rsidTr="0007243B">
        <w:trPr>
          <w:trHeight w:val="517"/>
        </w:trPr>
        <w:tc>
          <w:tcPr>
            <w:tcW w:w="316" w:type="pct"/>
            <w:vMerge/>
            <w:vAlign w:val="center"/>
          </w:tcPr>
          <w:p w14:paraId="17323812" w14:textId="77777777" w:rsidR="004A35DE" w:rsidRPr="00C26CF9" w:rsidRDefault="004A35DE" w:rsidP="0007243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14:paraId="7C9DB5EB" w14:textId="77777777" w:rsidR="004A35DE" w:rsidRPr="00C26CF9" w:rsidRDefault="004A35DE" w:rsidP="0007243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14:paraId="4958FF18" w14:textId="77777777" w:rsidR="004A35DE" w:rsidRPr="00C26CF9" w:rsidRDefault="004A35DE" w:rsidP="0007243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</w:tc>
      </w:tr>
      <w:tr w:rsidR="004A35DE" w:rsidRPr="00C26CF9" w14:paraId="3921F509" w14:textId="77777777" w:rsidTr="0007243B">
        <w:trPr>
          <w:trHeight w:val="340"/>
        </w:trPr>
        <w:tc>
          <w:tcPr>
            <w:tcW w:w="420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6AD4FB85" w14:textId="77777777" w:rsidR="004A35DE" w:rsidRPr="00C26CF9" w:rsidRDefault="004A35DE" w:rsidP="0007243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C26CF9">
              <w:rPr>
                <w:rFonts w:ascii="Times New Roman" w:hAnsi="Times New Roman"/>
                <w:b/>
                <w:bCs/>
                <w:sz w:val="24"/>
                <w:szCs w:val="28"/>
              </w:rPr>
              <w:t>8 семестр</w:t>
            </w:r>
          </w:p>
        </w:tc>
        <w:tc>
          <w:tcPr>
            <w:tcW w:w="79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07C2040C" w14:textId="77777777" w:rsidR="004A35DE" w:rsidRPr="00C26CF9" w:rsidRDefault="004A35DE" w:rsidP="0007243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C26CF9">
              <w:rPr>
                <w:rFonts w:ascii="Times New Roman" w:hAnsi="Times New Roman"/>
                <w:b/>
                <w:bCs/>
                <w:sz w:val="24"/>
                <w:szCs w:val="28"/>
              </w:rPr>
              <w:t>36</w:t>
            </w:r>
          </w:p>
        </w:tc>
      </w:tr>
      <w:tr w:rsidR="004A35DE" w:rsidRPr="00C26CF9" w14:paraId="48B408A0" w14:textId="77777777" w:rsidTr="0007243B">
        <w:trPr>
          <w:trHeight w:val="340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66C22858" w14:textId="77777777" w:rsidR="004A35DE" w:rsidRPr="00C26CF9" w:rsidRDefault="004A35DE" w:rsidP="0007243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C26CF9">
              <w:rPr>
                <w:rFonts w:ascii="Times New Roman" w:hAnsi="Times New Roman"/>
                <w:bCs/>
                <w:sz w:val="24"/>
                <w:szCs w:val="28"/>
              </w:rPr>
              <w:t>1</w:t>
            </w:r>
          </w:p>
        </w:tc>
        <w:tc>
          <w:tcPr>
            <w:tcW w:w="3893" w:type="pct"/>
            <w:gridSpan w:val="2"/>
            <w:tcBorders>
              <w:bottom w:val="single" w:sz="4" w:space="0" w:color="auto"/>
            </w:tcBorders>
          </w:tcPr>
          <w:p w14:paraId="41929C26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C26CF9">
              <w:rPr>
                <w:rFonts w:ascii="Times New Roman" w:hAnsi="Times New Roman"/>
                <w:bCs/>
                <w:i/>
                <w:sz w:val="24"/>
                <w:szCs w:val="28"/>
              </w:rPr>
              <w:t>Ознакомление с правилами работы в КДЛ</w:t>
            </w:r>
            <w:r w:rsidRPr="00C26CF9">
              <w:rPr>
                <w:rFonts w:ascii="Times New Roman" w:hAnsi="Times New Roman"/>
                <w:i/>
                <w:sz w:val="24"/>
                <w:szCs w:val="28"/>
              </w:rPr>
              <w:t>:</w:t>
            </w:r>
            <w:r w:rsidRPr="00C26CF9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14:paraId="307D3206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C26CF9">
              <w:rPr>
                <w:rFonts w:ascii="Times New Roman" w:hAnsi="Times New Roman"/>
                <w:sz w:val="24"/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791" w:type="pct"/>
            <w:tcBorders>
              <w:bottom w:val="single" w:sz="4" w:space="0" w:color="auto"/>
            </w:tcBorders>
            <w:vAlign w:val="center"/>
          </w:tcPr>
          <w:p w14:paraId="4DF4F050" w14:textId="77777777" w:rsidR="004A35DE" w:rsidRPr="00C26CF9" w:rsidRDefault="004A35DE" w:rsidP="0007243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C26CF9">
              <w:rPr>
                <w:rFonts w:ascii="Times New Roman" w:hAnsi="Times New Roman"/>
                <w:bCs/>
                <w:sz w:val="24"/>
                <w:szCs w:val="28"/>
              </w:rPr>
              <w:t>3</w:t>
            </w:r>
          </w:p>
        </w:tc>
      </w:tr>
      <w:tr w:rsidR="004A35DE" w:rsidRPr="00C26CF9" w14:paraId="0FC17076" w14:textId="77777777" w:rsidTr="0007243B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14:paraId="3DBBBA9E" w14:textId="77777777" w:rsidR="004A35DE" w:rsidRPr="00C26CF9" w:rsidRDefault="004A35DE" w:rsidP="0007243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C26CF9">
              <w:rPr>
                <w:rFonts w:ascii="Times New Roman" w:hAnsi="Times New Roman"/>
                <w:bCs/>
                <w:sz w:val="24"/>
                <w:szCs w:val="28"/>
              </w:rPr>
              <w:t>2</w:t>
            </w:r>
          </w:p>
        </w:tc>
        <w:tc>
          <w:tcPr>
            <w:tcW w:w="3893" w:type="pct"/>
            <w:gridSpan w:val="2"/>
            <w:shd w:val="clear" w:color="auto" w:fill="auto"/>
          </w:tcPr>
          <w:p w14:paraId="65F306BA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C26CF9">
              <w:rPr>
                <w:rFonts w:ascii="Times New Roman" w:hAnsi="Times New Roman"/>
                <w:i/>
                <w:sz w:val="24"/>
                <w:szCs w:val="28"/>
              </w:rPr>
              <w:t xml:space="preserve">Подготовка материала к биохимическим исследованиям, организация рабочего места: </w:t>
            </w:r>
          </w:p>
          <w:p w14:paraId="37560AC7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C26CF9">
              <w:rPr>
                <w:rFonts w:ascii="Times New Roman" w:hAnsi="Times New Roman"/>
                <w:sz w:val="24"/>
                <w:szCs w:val="28"/>
              </w:rPr>
              <w:t>- прием, маркировка, регистрация биоматериала.</w:t>
            </w:r>
          </w:p>
          <w:p w14:paraId="7AE83BC5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C26CF9">
              <w:rPr>
                <w:rFonts w:ascii="Times New Roman" w:hAnsi="Times New Roman"/>
                <w:sz w:val="24"/>
                <w:szCs w:val="28"/>
              </w:rPr>
              <w:t xml:space="preserve">- получение плазмы и сыворотки из венозной крови. </w:t>
            </w:r>
          </w:p>
          <w:p w14:paraId="3A49FFB5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C26CF9">
              <w:rPr>
                <w:rFonts w:ascii="Times New Roman" w:hAnsi="Times New Roman"/>
                <w:sz w:val="24"/>
                <w:szCs w:val="28"/>
              </w:rPr>
              <w:t>- приготовление реактивов, подготовка оборудования</w:t>
            </w:r>
          </w:p>
        </w:tc>
        <w:tc>
          <w:tcPr>
            <w:tcW w:w="791" w:type="pct"/>
            <w:shd w:val="clear" w:color="auto" w:fill="auto"/>
            <w:vAlign w:val="center"/>
          </w:tcPr>
          <w:p w14:paraId="43E3A86F" w14:textId="77777777" w:rsidR="004A35DE" w:rsidRPr="00C26CF9" w:rsidRDefault="004A35DE" w:rsidP="0007243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C26CF9">
              <w:rPr>
                <w:rFonts w:ascii="Times New Roman" w:hAnsi="Times New Roman"/>
                <w:bCs/>
                <w:sz w:val="24"/>
                <w:szCs w:val="28"/>
              </w:rPr>
              <w:t>3</w:t>
            </w:r>
          </w:p>
        </w:tc>
      </w:tr>
      <w:tr w:rsidR="004A35DE" w:rsidRPr="00C26CF9" w14:paraId="449320FB" w14:textId="77777777" w:rsidTr="0007243B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14:paraId="0B0412F2" w14:textId="77777777" w:rsidR="004A35DE" w:rsidRPr="00C26CF9" w:rsidRDefault="004A35DE" w:rsidP="0007243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C26CF9">
              <w:rPr>
                <w:rFonts w:ascii="Times New Roman" w:hAnsi="Times New Roman"/>
                <w:bCs/>
                <w:sz w:val="24"/>
                <w:szCs w:val="28"/>
              </w:rPr>
              <w:t>3</w:t>
            </w:r>
          </w:p>
        </w:tc>
        <w:tc>
          <w:tcPr>
            <w:tcW w:w="3893" w:type="pct"/>
            <w:gridSpan w:val="2"/>
            <w:shd w:val="clear" w:color="auto" w:fill="auto"/>
          </w:tcPr>
          <w:p w14:paraId="36578A9B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C26CF9">
              <w:rPr>
                <w:rFonts w:ascii="Times New Roman" w:hAnsi="Times New Roman"/>
                <w:i/>
                <w:sz w:val="24"/>
                <w:szCs w:val="28"/>
              </w:rPr>
              <w:t>Определение биохимических показателей в биологических жидкостях:</w:t>
            </w:r>
          </w:p>
          <w:p w14:paraId="576D3B17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bCs/>
                <w:sz w:val="24"/>
                <w:szCs w:val="28"/>
              </w:rPr>
            </w:pPr>
            <w:r w:rsidRPr="00C26CF9">
              <w:rPr>
                <w:rFonts w:ascii="Times New Roman" w:hAnsi="Times New Roman"/>
                <w:sz w:val="24"/>
                <w:szCs w:val="28"/>
              </w:rPr>
              <w:t>-определение белков плазмы крови (НвА</w:t>
            </w:r>
            <w:r w:rsidRPr="00C26CF9">
              <w:rPr>
                <w:rFonts w:ascii="Times New Roman" w:hAnsi="Times New Roman"/>
                <w:sz w:val="24"/>
                <w:szCs w:val="28"/>
                <w:vertAlign w:val="subscript"/>
              </w:rPr>
              <w:t>1</w:t>
            </w:r>
            <w:r w:rsidRPr="00C26CF9">
              <w:rPr>
                <w:rFonts w:ascii="Times New Roman" w:hAnsi="Times New Roman"/>
                <w:sz w:val="24"/>
                <w:szCs w:val="28"/>
              </w:rPr>
              <w:t xml:space="preserve">с, тропонины, СРБ, прокальцитонин, пресепсин, </w:t>
            </w:r>
            <w:r w:rsidRPr="00C26CF9">
              <w:rPr>
                <w:rFonts w:ascii="Times New Roman" w:hAnsi="Times New Roman"/>
                <w:bCs/>
                <w:sz w:val="24"/>
                <w:szCs w:val="28"/>
              </w:rPr>
              <w:t xml:space="preserve">кислый а-гликопротеин, </w:t>
            </w:r>
          </w:p>
          <w:p w14:paraId="1480D8F2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C26CF9">
              <w:rPr>
                <w:rFonts w:ascii="Times New Roman" w:hAnsi="Times New Roman"/>
                <w:bCs/>
                <w:sz w:val="24"/>
                <w:szCs w:val="28"/>
              </w:rPr>
              <w:t>а</w:t>
            </w:r>
            <w:r w:rsidRPr="00C26CF9">
              <w:rPr>
                <w:rFonts w:ascii="Times New Roman" w:hAnsi="Times New Roman"/>
                <w:bCs/>
                <w:sz w:val="24"/>
                <w:szCs w:val="28"/>
                <w:vertAlign w:val="subscript"/>
              </w:rPr>
              <w:t>1</w:t>
            </w:r>
            <w:r w:rsidRPr="00C26CF9">
              <w:rPr>
                <w:rFonts w:ascii="Times New Roman" w:hAnsi="Times New Roman"/>
                <w:bCs/>
                <w:sz w:val="24"/>
                <w:szCs w:val="28"/>
              </w:rPr>
              <w:t>-антитрипсин, гаптоглобин, фибриноген</w:t>
            </w:r>
            <w:r w:rsidRPr="00C26CF9">
              <w:rPr>
                <w:rFonts w:ascii="Times New Roman" w:hAnsi="Times New Roman"/>
                <w:sz w:val="24"/>
                <w:szCs w:val="28"/>
              </w:rPr>
              <w:t xml:space="preserve">); </w:t>
            </w:r>
          </w:p>
          <w:p w14:paraId="2E0F6B7F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C26CF9">
              <w:rPr>
                <w:rFonts w:ascii="Times New Roman" w:hAnsi="Times New Roman"/>
                <w:sz w:val="24"/>
                <w:szCs w:val="28"/>
              </w:rPr>
              <w:t>- определение онкомаркеров (ХГ, АФП, КФ);</w:t>
            </w:r>
          </w:p>
          <w:p w14:paraId="209BA7BA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C26CF9">
              <w:rPr>
                <w:rFonts w:ascii="Times New Roman" w:hAnsi="Times New Roman"/>
                <w:sz w:val="24"/>
                <w:szCs w:val="28"/>
              </w:rPr>
              <w:t>- определение гормонов;</w:t>
            </w:r>
          </w:p>
          <w:p w14:paraId="0E7E5414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C26CF9">
              <w:rPr>
                <w:rFonts w:ascii="Times New Roman" w:hAnsi="Times New Roman"/>
                <w:sz w:val="24"/>
                <w:szCs w:val="28"/>
              </w:rPr>
              <w:t>- исследования гемостаза</w:t>
            </w:r>
          </w:p>
          <w:p w14:paraId="1F6C3E03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C26CF9">
              <w:rPr>
                <w:rFonts w:ascii="Times New Roman" w:hAnsi="Times New Roman"/>
                <w:sz w:val="24"/>
                <w:szCs w:val="28"/>
              </w:rPr>
              <w:t>- работа на современном биохимическом оборудовании (анализаторы, коагулометры, агрегометры).</w:t>
            </w:r>
          </w:p>
          <w:p w14:paraId="1693BC27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91" w:type="pct"/>
            <w:shd w:val="clear" w:color="auto" w:fill="auto"/>
            <w:vAlign w:val="center"/>
          </w:tcPr>
          <w:p w14:paraId="3CA5ED73" w14:textId="77777777" w:rsidR="004A35DE" w:rsidRPr="00C26CF9" w:rsidRDefault="004A35DE" w:rsidP="0007243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C26CF9">
              <w:rPr>
                <w:rFonts w:ascii="Times New Roman" w:hAnsi="Times New Roman"/>
                <w:bCs/>
                <w:sz w:val="24"/>
                <w:szCs w:val="28"/>
              </w:rPr>
              <w:t>24</w:t>
            </w:r>
          </w:p>
        </w:tc>
      </w:tr>
      <w:tr w:rsidR="004A35DE" w:rsidRPr="00C26CF9" w14:paraId="2540D25D" w14:textId="77777777" w:rsidTr="0007243B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14:paraId="5B650C9B" w14:textId="77777777" w:rsidR="004A35DE" w:rsidRPr="00C26CF9" w:rsidRDefault="004A35DE" w:rsidP="0007243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C26CF9">
              <w:rPr>
                <w:rFonts w:ascii="Times New Roman" w:hAnsi="Times New Roman"/>
                <w:bCs/>
                <w:sz w:val="24"/>
                <w:szCs w:val="28"/>
              </w:rPr>
              <w:t>5</w:t>
            </w:r>
          </w:p>
        </w:tc>
        <w:tc>
          <w:tcPr>
            <w:tcW w:w="3893" w:type="pct"/>
            <w:gridSpan w:val="2"/>
            <w:shd w:val="clear" w:color="auto" w:fill="auto"/>
          </w:tcPr>
          <w:p w14:paraId="4EA184D4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C26CF9">
              <w:rPr>
                <w:rFonts w:ascii="Times New Roman" w:hAnsi="Times New Roman"/>
                <w:i/>
                <w:sz w:val="24"/>
                <w:szCs w:val="28"/>
              </w:rPr>
              <w:t>Регистрация результатов исследования.</w:t>
            </w:r>
          </w:p>
          <w:p w14:paraId="25718FC9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bCs/>
                <w:i/>
                <w:sz w:val="24"/>
                <w:szCs w:val="28"/>
              </w:rPr>
            </w:pPr>
            <w:r w:rsidRPr="00C26CF9">
              <w:rPr>
                <w:rFonts w:ascii="Times New Roman" w:hAnsi="Times New Roman"/>
                <w:bCs/>
                <w:i/>
                <w:sz w:val="24"/>
                <w:szCs w:val="28"/>
              </w:rPr>
              <w:t>Выполнение мер санитарно-эпидемиологического режима в КДЛ:</w:t>
            </w:r>
          </w:p>
          <w:p w14:paraId="10A5D289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C26CF9">
              <w:rPr>
                <w:rFonts w:ascii="Times New Roman" w:hAnsi="Times New Roman"/>
                <w:sz w:val="24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14:paraId="448A944E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C26CF9">
              <w:rPr>
                <w:rFonts w:ascii="Times New Roman" w:hAnsi="Times New Roman"/>
                <w:sz w:val="24"/>
                <w:szCs w:val="28"/>
              </w:rPr>
              <w:t>- утилизация отработанного материала.</w:t>
            </w:r>
          </w:p>
        </w:tc>
        <w:tc>
          <w:tcPr>
            <w:tcW w:w="791" w:type="pct"/>
            <w:shd w:val="clear" w:color="auto" w:fill="auto"/>
            <w:vAlign w:val="center"/>
          </w:tcPr>
          <w:p w14:paraId="13685991" w14:textId="77777777" w:rsidR="004A35DE" w:rsidRPr="00C26CF9" w:rsidRDefault="004A35DE" w:rsidP="0007243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C26CF9">
              <w:rPr>
                <w:rFonts w:ascii="Times New Roman" w:hAnsi="Times New Roman"/>
                <w:bCs/>
                <w:sz w:val="24"/>
                <w:szCs w:val="28"/>
              </w:rPr>
              <w:t>3</w:t>
            </w:r>
          </w:p>
        </w:tc>
      </w:tr>
      <w:tr w:rsidR="004A35DE" w:rsidRPr="00C26CF9" w14:paraId="7AA31A71" w14:textId="77777777" w:rsidTr="0007243B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14:paraId="42D30696" w14:textId="77777777" w:rsidR="004A35DE" w:rsidRPr="00C26CF9" w:rsidRDefault="004A35DE" w:rsidP="0007243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C26CF9">
              <w:rPr>
                <w:rFonts w:ascii="Times New Roman" w:hAnsi="Times New Roman"/>
                <w:bCs/>
                <w:sz w:val="24"/>
                <w:szCs w:val="28"/>
              </w:rPr>
              <w:t>6</w:t>
            </w:r>
          </w:p>
        </w:tc>
        <w:tc>
          <w:tcPr>
            <w:tcW w:w="3893" w:type="pct"/>
            <w:gridSpan w:val="2"/>
            <w:shd w:val="clear" w:color="auto" w:fill="auto"/>
          </w:tcPr>
          <w:p w14:paraId="34B0894D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C26CF9">
              <w:rPr>
                <w:rFonts w:ascii="Times New Roman" w:hAnsi="Times New Roman"/>
                <w:sz w:val="24"/>
                <w:szCs w:val="28"/>
              </w:rPr>
              <w:t>Дифференцированный зачет</w:t>
            </w:r>
          </w:p>
        </w:tc>
        <w:tc>
          <w:tcPr>
            <w:tcW w:w="791" w:type="pct"/>
            <w:shd w:val="clear" w:color="auto" w:fill="auto"/>
            <w:vAlign w:val="center"/>
          </w:tcPr>
          <w:p w14:paraId="73901C85" w14:textId="77777777" w:rsidR="004A35DE" w:rsidRPr="00C26CF9" w:rsidRDefault="004A35DE" w:rsidP="0007243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C26CF9">
              <w:rPr>
                <w:rFonts w:ascii="Times New Roman" w:hAnsi="Times New Roman"/>
                <w:bCs/>
                <w:sz w:val="24"/>
                <w:szCs w:val="28"/>
              </w:rPr>
              <w:t>3</w:t>
            </w:r>
          </w:p>
        </w:tc>
      </w:tr>
      <w:tr w:rsidR="004A35DE" w:rsidRPr="00C26CF9" w14:paraId="5886AB5B" w14:textId="77777777" w:rsidTr="0007243B">
        <w:trPr>
          <w:trHeight w:val="389"/>
        </w:trPr>
        <w:tc>
          <w:tcPr>
            <w:tcW w:w="1946" w:type="pct"/>
            <w:gridSpan w:val="2"/>
            <w:shd w:val="clear" w:color="auto" w:fill="auto"/>
            <w:vAlign w:val="center"/>
          </w:tcPr>
          <w:p w14:paraId="5E3A5244" w14:textId="77777777" w:rsidR="004A35DE" w:rsidRPr="00C26CF9" w:rsidRDefault="004A35DE" w:rsidP="0007243B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C26CF9">
              <w:rPr>
                <w:rFonts w:ascii="Times New Roman" w:hAnsi="Times New Roman"/>
                <w:b/>
                <w:bCs/>
                <w:sz w:val="24"/>
                <w:szCs w:val="28"/>
              </w:rPr>
              <w:t>Вид промежуточной аттестации</w:t>
            </w:r>
          </w:p>
        </w:tc>
        <w:tc>
          <w:tcPr>
            <w:tcW w:w="2263" w:type="pct"/>
            <w:shd w:val="clear" w:color="auto" w:fill="auto"/>
            <w:vAlign w:val="center"/>
          </w:tcPr>
          <w:p w14:paraId="7E72E639" w14:textId="77777777" w:rsidR="004A35DE" w:rsidRPr="00C26CF9" w:rsidRDefault="004A35DE" w:rsidP="0007243B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4"/>
                <w:szCs w:val="28"/>
              </w:rPr>
            </w:pPr>
            <w:r w:rsidRPr="00C26CF9">
              <w:rPr>
                <w:rFonts w:ascii="Times New Roman" w:hAnsi="Times New Roman"/>
                <w:bCs/>
                <w:sz w:val="24"/>
                <w:szCs w:val="28"/>
              </w:rPr>
              <w:t>Дифференцированный зачет</w:t>
            </w:r>
          </w:p>
        </w:tc>
        <w:tc>
          <w:tcPr>
            <w:tcW w:w="791" w:type="pct"/>
            <w:shd w:val="clear" w:color="auto" w:fill="auto"/>
            <w:vAlign w:val="center"/>
          </w:tcPr>
          <w:p w14:paraId="18F70BA6" w14:textId="77777777" w:rsidR="004A35DE" w:rsidRPr="00C26CF9" w:rsidRDefault="004A35DE" w:rsidP="0007243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</w:p>
        </w:tc>
      </w:tr>
    </w:tbl>
    <w:p w14:paraId="4168A9E9" w14:textId="77777777" w:rsidR="004A35DE" w:rsidRPr="00C26CF9" w:rsidRDefault="004A35DE" w:rsidP="004A35DE">
      <w:pPr>
        <w:spacing w:after="0"/>
        <w:rPr>
          <w:rFonts w:ascii="Times New Roman" w:hAnsi="Times New Roman"/>
          <w:b/>
          <w:szCs w:val="24"/>
        </w:rPr>
      </w:pPr>
    </w:p>
    <w:p w14:paraId="674B200A" w14:textId="77777777" w:rsidR="004A35DE" w:rsidRPr="00C26CF9" w:rsidRDefault="004A35DE" w:rsidP="004A35DE">
      <w:pPr>
        <w:spacing w:after="0"/>
        <w:jc w:val="center"/>
        <w:rPr>
          <w:rFonts w:ascii="Times New Roman" w:hAnsi="Times New Roman"/>
          <w:b/>
          <w:szCs w:val="24"/>
        </w:rPr>
      </w:pPr>
    </w:p>
    <w:p w14:paraId="1B474C80" w14:textId="30F5ED2D" w:rsidR="004A35DE" w:rsidRPr="00C26CF9" w:rsidRDefault="00A92080" w:rsidP="004A35DE">
      <w:pPr>
        <w:spacing w:after="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440F18BF" wp14:editId="4D14833E">
            <wp:extent cx="5935980" cy="7940040"/>
            <wp:effectExtent l="0" t="0" r="7620" b="3810"/>
            <wp:docPr id="10411283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50A9F" w14:textId="77777777" w:rsidR="00A92080" w:rsidRDefault="00A92080" w:rsidP="004A35D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309F7F8" w14:textId="77777777" w:rsidR="00A92080" w:rsidRDefault="00A92080" w:rsidP="004A35D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293AA9F" w14:textId="77777777" w:rsidR="00A92080" w:rsidRDefault="00A92080" w:rsidP="004A35D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A99ECF9" w14:textId="77777777" w:rsidR="00A92080" w:rsidRDefault="00A92080" w:rsidP="004A35D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03AEBEE" w14:textId="77777777" w:rsidR="00A92080" w:rsidRDefault="00A92080" w:rsidP="004A35D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5422DFE" w14:textId="77777777" w:rsidR="00A92080" w:rsidRDefault="00A92080" w:rsidP="004A35D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94E7F07" w14:textId="1F79F895" w:rsidR="004A35DE" w:rsidRPr="00C26CF9" w:rsidRDefault="004A35DE" w:rsidP="004A35D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26CF9">
        <w:rPr>
          <w:rFonts w:ascii="Times New Roman" w:hAnsi="Times New Roman"/>
          <w:b/>
          <w:sz w:val="24"/>
          <w:szCs w:val="24"/>
        </w:rPr>
        <w:lastRenderedPageBreak/>
        <w:t>Лист лабораторных исследований.</w:t>
      </w:r>
    </w:p>
    <w:p w14:paraId="736BEFAE" w14:textId="77777777" w:rsidR="004A35DE" w:rsidRPr="00C26CF9" w:rsidRDefault="004A35DE" w:rsidP="004A35D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26CF9">
        <w:rPr>
          <w:rFonts w:ascii="Times New Roman" w:hAnsi="Times New Roman"/>
          <w:b/>
          <w:sz w:val="24"/>
          <w:szCs w:val="24"/>
        </w:rPr>
        <w:t>8 семестр</w:t>
      </w:r>
    </w:p>
    <w:tbl>
      <w:tblPr>
        <w:tblW w:w="9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850"/>
        <w:gridCol w:w="993"/>
        <w:gridCol w:w="850"/>
        <w:gridCol w:w="851"/>
        <w:gridCol w:w="992"/>
        <w:gridCol w:w="709"/>
        <w:gridCol w:w="850"/>
        <w:gridCol w:w="7"/>
      </w:tblGrid>
      <w:tr w:rsidR="004A35DE" w:rsidRPr="00C26CF9" w14:paraId="6D544007" w14:textId="77777777" w:rsidTr="0007243B">
        <w:trPr>
          <w:cantSplit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6D2A3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26CF9">
              <w:rPr>
                <w:rFonts w:ascii="Times New Roman" w:hAnsi="Times New Roman"/>
                <w:b/>
                <w:sz w:val="24"/>
                <w:szCs w:val="24"/>
              </w:rPr>
              <w:t>Исследования.</w:t>
            </w:r>
          </w:p>
        </w:tc>
        <w:tc>
          <w:tcPr>
            <w:tcW w:w="52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B6465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26CF9">
              <w:rPr>
                <w:rFonts w:ascii="Times New Roman" w:hAnsi="Times New Roman"/>
                <w:b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7" w:type="dxa"/>
            <w:gridSpan w:val="2"/>
            <w:tcBorders>
              <w:top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672764D5" w14:textId="77777777" w:rsidR="004A35DE" w:rsidRPr="00C26CF9" w:rsidRDefault="004A35DE" w:rsidP="000724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bidi="sa-IN"/>
              </w:rPr>
            </w:pPr>
            <w:r w:rsidRPr="00C26CF9">
              <w:rPr>
                <w:rFonts w:ascii="Times New Roman" w:hAnsi="Times New Roman"/>
                <w:b/>
                <w:sz w:val="24"/>
                <w:szCs w:val="24"/>
                <w:lang w:bidi="sa-IN"/>
              </w:rPr>
              <w:t>итог</w:t>
            </w:r>
          </w:p>
        </w:tc>
      </w:tr>
      <w:tr w:rsidR="004A35DE" w:rsidRPr="00C26CF9" w14:paraId="05556307" w14:textId="77777777" w:rsidTr="0007243B">
        <w:trPr>
          <w:gridAfter w:val="1"/>
          <w:wAfter w:w="7" w:type="dxa"/>
          <w:cantSplit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94806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CF535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C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7C2BA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C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6368F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C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7CF63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C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BCEB8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CF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66D2B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CF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A6DC11" w14:textId="77777777" w:rsidR="004A35DE" w:rsidRPr="00C26CF9" w:rsidRDefault="004A35DE" w:rsidP="000724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4A35DE" w:rsidRPr="00C26CF9" w14:paraId="37D2AFED" w14:textId="77777777" w:rsidTr="0007243B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4B7EB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CF9">
              <w:rPr>
                <w:rFonts w:ascii="Times New Roman" w:hAnsi="Times New Roman"/>
                <w:sz w:val="24"/>
                <w:szCs w:val="24"/>
              </w:rPr>
              <w:t>НвА</w:t>
            </w:r>
            <w:r w:rsidRPr="00C26CF9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C26CF9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08AF1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EE77D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37921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AD534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23384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EF9BD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CF96A2" w14:textId="77777777" w:rsidR="004A35DE" w:rsidRPr="00C26CF9" w:rsidRDefault="004A35DE" w:rsidP="000724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4A35DE" w:rsidRPr="00C26CF9" w14:paraId="1AA232FC" w14:textId="77777777" w:rsidTr="0007243B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3E04E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CF9">
              <w:rPr>
                <w:rFonts w:ascii="Times New Roman" w:hAnsi="Times New Roman"/>
                <w:sz w:val="24"/>
                <w:szCs w:val="24"/>
              </w:rPr>
              <w:t>Тропонины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0D593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E1595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EE346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1CEDF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9FDB5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6C12C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0DAC93" w14:textId="77777777" w:rsidR="004A35DE" w:rsidRPr="00C26CF9" w:rsidRDefault="004A35DE" w:rsidP="000724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4A35DE" w:rsidRPr="00C26CF9" w14:paraId="54AE2FD1" w14:textId="77777777" w:rsidTr="0007243B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AAE22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CF9">
              <w:rPr>
                <w:rFonts w:ascii="Times New Roman" w:hAnsi="Times New Roman"/>
                <w:sz w:val="24"/>
                <w:szCs w:val="24"/>
              </w:rPr>
              <w:t>пресепсин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73E37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ACB74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BE434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E682B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F2C2F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EFCDC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B77270" w14:textId="77777777" w:rsidR="004A35DE" w:rsidRPr="00C26CF9" w:rsidRDefault="004A35DE" w:rsidP="000724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4A35DE" w:rsidRPr="00C26CF9" w14:paraId="0A08AA21" w14:textId="77777777" w:rsidTr="0007243B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D4BF4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CF9">
              <w:rPr>
                <w:rFonts w:ascii="Times New Roman" w:hAnsi="Times New Roman"/>
                <w:sz w:val="24"/>
                <w:szCs w:val="24"/>
              </w:rPr>
              <w:t>прокальцитонин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7A01D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65586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BB91D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979A9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D0010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86470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521BFE" w14:textId="77777777" w:rsidR="004A35DE" w:rsidRPr="00C26CF9" w:rsidRDefault="004A35DE" w:rsidP="000724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4A35DE" w:rsidRPr="00C26CF9" w14:paraId="460B1573" w14:textId="77777777" w:rsidTr="0007243B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37913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CF9">
              <w:rPr>
                <w:rFonts w:ascii="Times New Roman" w:hAnsi="Times New Roman"/>
                <w:sz w:val="24"/>
                <w:szCs w:val="24"/>
              </w:rPr>
              <w:t>Гормоны:</w:t>
            </w:r>
          </w:p>
          <w:p w14:paraId="2DF89383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FD89D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5D894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25B91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F8D2F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83729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92018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9130D3" w14:textId="77777777" w:rsidR="004A35DE" w:rsidRPr="00C26CF9" w:rsidRDefault="004A35DE" w:rsidP="000724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4A35DE" w:rsidRPr="00C26CF9" w14:paraId="2704C57F" w14:textId="77777777" w:rsidTr="0007243B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2ADED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CF9">
              <w:rPr>
                <w:rFonts w:ascii="Times New Roman" w:hAnsi="Times New Roman"/>
                <w:sz w:val="24"/>
                <w:szCs w:val="24"/>
              </w:rPr>
              <w:t>Онкомаркеры:</w:t>
            </w:r>
          </w:p>
          <w:p w14:paraId="43172C12" w14:textId="77777777" w:rsidR="004A35DE" w:rsidRDefault="004A35DE" w:rsidP="000724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6B02999C" w14:textId="77777777" w:rsidR="004A35DE" w:rsidRDefault="004A35DE" w:rsidP="000724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5DCBE52A" w14:textId="77777777" w:rsidR="004A35DE" w:rsidRDefault="004A35DE" w:rsidP="000724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722360E2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8BC21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62BE8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F4F08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7A106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94916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585AA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85BF32" w14:textId="77777777" w:rsidR="004A35DE" w:rsidRPr="00C26CF9" w:rsidRDefault="004A35DE" w:rsidP="000724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4A35DE" w:rsidRPr="00C26CF9" w14:paraId="3B47C508" w14:textId="77777777" w:rsidTr="0007243B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95500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CF9">
              <w:rPr>
                <w:rFonts w:ascii="Times New Roman" w:hAnsi="Times New Roman"/>
                <w:sz w:val="24"/>
                <w:szCs w:val="24"/>
              </w:rPr>
              <w:t>Протромбиновое время, МНО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EE639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2F10C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6391D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A12FB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7145A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4B37C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168060" w14:textId="77777777" w:rsidR="004A35DE" w:rsidRPr="00C26CF9" w:rsidRDefault="004A35DE" w:rsidP="000724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4A35DE" w:rsidRPr="00C26CF9" w14:paraId="289FAAAD" w14:textId="77777777" w:rsidTr="0007243B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E9BCC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CF9">
              <w:rPr>
                <w:rFonts w:ascii="Times New Roman" w:hAnsi="Times New Roman"/>
                <w:sz w:val="24"/>
                <w:szCs w:val="24"/>
              </w:rPr>
              <w:t>Тромбиновое время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BBD6D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EA9AF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0630F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5110A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B7742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B1BE3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497F27" w14:textId="77777777" w:rsidR="004A35DE" w:rsidRPr="00C26CF9" w:rsidRDefault="004A35DE" w:rsidP="000724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4A35DE" w:rsidRPr="00C26CF9" w14:paraId="211E3E0C" w14:textId="77777777" w:rsidTr="0007243B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36879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CF9">
              <w:rPr>
                <w:rFonts w:ascii="Times New Roman" w:hAnsi="Times New Roman"/>
                <w:sz w:val="24"/>
                <w:szCs w:val="24"/>
              </w:rPr>
              <w:t>АЧТВ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B9138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EF213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9AFD9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BF5B7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E5E2D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F9F05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F43EE8" w14:textId="77777777" w:rsidR="004A35DE" w:rsidRPr="00C26CF9" w:rsidRDefault="004A35DE" w:rsidP="000724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4A35DE" w:rsidRPr="00C26CF9" w14:paraId="30362632" w14:textId="77777777" w:rsidTr="0007243B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F1E30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CF9">
              <w:rPr>
                <w:rFonts w:ascii="Times New Roman" w:hAnsi="Times New Roman"/>
                <w:sz w:val="24"/>
                <w:szCs w:val="24"/>
              </w:rPr>
              <w:t xml:space="preserve">Фибриноген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5EA62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D8E5D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B5AAE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29754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474B7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E6C6B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D219D6" w14:textId="77777777" w:rsidR="004A35DE" w:rsidRPr="00C26CF9" w:rsidRDefault="004A35DE" w:rsidP="000724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4A35DE" w:rsidRPr="00C26CF9" w14:paraId="555ED1C1" w14:textId="77777777" w:rsidTr="0007243B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424F5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CF9">
              <w:rPr>
                <w:rFonts w:ascii="Times New Roman" w:hAnsi="Times New Roman"/>
                <w:sz w:val="24"/>
                <w:szCs w:val="24"/>
              </w:rPr>
              <w:t>Антитромбин 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A87D9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A5630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95EC9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5F559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2373D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E0C2E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8625A4" w14:textId="77777777" w:rsidR="004A35DE" w:rsidRPr="00C26CF9" w:rsidRDefault="004A35DE" w:rsidP="000724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4A35DE" w:rsidRPr="00C26CF9" w14:paraId="373F7ABA" w14:textId="77777777" w:rsidTr="0007243B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1B666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CF9">
              <w:rPr>
                <w:rFonts w:ascii="Times New Roman" w:hAnsi="Times New Roman"/>
                <w:sz w:val="24"/>
                <w:szCs w:val="24"/>
              </w:rPr>
              <w:t>Плазмин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F465E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B396C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6C3B2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E46E1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1D698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2492D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3E39E2" w14:textId="77777777" w:rsidR="004A35DE" w:rsidRPr="00C26CF9" w:rsidRDefault="004A35DE" w:rsidP="000724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4A35DE" w:rsidRPr="00C26CF9" w14:paraId="297C6D33" w14:textId="77777777" w:rsidTr="0007243B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4136E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CF9">
              <w:rPr>
                <w:rFonts w:ascii="Times New Roman" w:hAnsi="Times New Roman"/>
                <w:sz w:val="24"/>
                <w:szCs w:val="24"/>
              </w:rPr>
              <w:t>РФМК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A1EFA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3499D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C0259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2E2FA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A7813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D2FEA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B41AFE" w14:textId="77777777" w:rsidR="004A35DE" w:rsidRPr="00C26CF9" w:rsidRDefault="004A35DE" w:rsidP="000724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4A35DE" w:rsidRPr="00C26CF9" w14:paraId="3649A33B" w14:textId="77777777" w:rsidTr="0007243B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5F8B9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CF9">
              <w:rPr>
                <w:rFonts w:ascii="Times New Roman" w:hAnsi="Times New Roman"/>
                <w:sz w:val="24"/>
                <w:szCs w:val="24"/>
              </w:rPr>
              <w:t>Время свертывания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397B7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01E67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AFD81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C1E86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BBA4B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6B141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CAD492" w14:textId="77777777" w:rsidR="004A35DE" w:rsidRPr="00C26CF9" w:rsidRDefault="004A35DE" w:rsidP="000724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4A35DE" w:rsidRPr="00C26CF9" w14:paraId="425BB551" w14:textId="77777777" w:rsidTr="0007243B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7DF22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6CF9">
              <w:rPr>
                <w:rFonts w:ascii="Times New Roman" w:hAnsi="Times New Roman"/>
                <w:sz w:val="24"/>
                <w:szCs w:val="24"/>
              </w:rPr>
              <w:t>Участие в контроле качества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7E6E1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1232D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F3C3A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676D4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9834C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EE41B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11D66C" w14:textId="77777777" w:rsidR="004A35DE" w:rsidRPr="00C26CF9" w:rsidRDefault="004A35DE" w:rsidP="000724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</w:tbl>
    <w:p w14:paraId="5347B439" w14:textId="77777777" w:rsidR="004A35DE" w:rsidRPr="00C26CF9" w:rsidRDefault="004A35DE" w:rsidP="004A35DE">
      <w:pPr>
        <w:spacing w:after="0" w:line="240" w:lineRule="auto"/>
        <w:jc w:val="right"/>
        <w:rPr>
          <w:rFonts w:ascii="Times New Roman" w:hAnsi="Times New Roman"/>
          <w:b/>
          <w:szCs w:val="24"/>
        </w:rPr>
      </w:pPr>
      <w:r w:rsidRPr="00C26CF9">
        <w:rPr>
          <w:rFonts w:ascii="Times New Roman" w:hAnsi="Times New Roman"/>
          <w:b/>
          <w:szCs w:val="24"/>
        </w:rPr>
        <w:br w:type="page"/>
      </w:r>
      <w:r w:rsidRPr="00C26CF9">
        <w:rPr>
          <w:rFonts w:ascii="Times New Roman" w:hAnsi="Times New Roman"/>
          <w:b/>
          <w:szCs w:val="24"/>
        </w:rPr>
        <w:lastRenderedPageBreak/>
        <w:t>Приложение 2.</w:t>
      </w:r>
    </w:p>
    <w:p w14:paraId="00D9D9B5" w14:textId="77777777" w:rsidR="004A35DE" w:rsidRPr="00C26CF9" w:rsidRDefault="004A35DE" w:rsidP="004A35DE">
      <w:pPr>
        <w:jc w:val="center"/>
        <w:rPr>
          <w:rFonts w:ascii="Times New Roman" w:hAnsi="Times New Roman"/>
          <w:b/>
          <w:sz w:val="20"/>
          <w:szCs w:val="24"/>
        </w:rPr>
      </w:pPr>
    </w:p>
    <w:p w14:paraId="4081B6EA" w14:textId="77777777" w:rsidR="004A35DE" w:rsidRPr="00C26CF9" w:rsidRDefault="004A35DE" w:rsidP="004A35DE">
      <w:pPr>
        <w:spacing w:after="0"/>
        <w:jc w:val="center"/>
        <w:rPr>
          <w:rFonts w:ascii="Times New Roman" w:hAnsi="Times New Roman"/>
          <w:b/>
          <w:szCs w:val="24"/>
        </w:rPr>
      </w:pPr>
      <w:r w:rsidRPr="00C26CF9">
        <w:rPr>
          <w:rFonts w:ascii="Times New Roman" w:hAnsi="Times New Roman"/>
          <w:b/>
          <w:szCs w:val="24"/>
        </w:rPr>
        <w:t>ОТЧЕТ ПО ПРОИЗВОДСТВЕННОЙ ПРАКТИКЕ</w:t>
      </w:r>
    </w:p>
    <w:p w14:paraId="4B5317C2" w14:textId="77777777" w:rsidR="004A35DE" w:rsidRPr="00C26CF9" w:rsidRDefault="004A35DE" w:rsidP="004A35DE">
      <w:pPr>
        <w:spacing w:after="0"/>
        <w:jc w:val="center"/>
        <w:rPr>
          <w:rFonts w:ascii="Times New Roman" w:hAnsi="Times New Roman"/>
          <w:b/>
          <w:color w:val="FF0000"/>
          <w:szCs w:val="24"/>
        </w:rPr>
      </w:pPr>
    </w:p>
    <w:p w14:paraId="4DC3503B" w14:textId="7267AD53" w:rsidR="004A35DE" w:rsidRPr="00C26CF9" w:rsidRDefault="004A35DE" w:rsidP="004A35DE">
      <w:pPr>
        <w:spacing w:after="0"/>
        <w:rPr>
          <w:rFonts w:ascii="Times New Roman" w:hAnsi="Times New Roman"/>
          <w:sz w:val="24"/>
          <w:szCs w:val="24"/>
        </w:rPr>
      </w:pPr>
      <w:r w:rsidRPr="00C26CF9">
        <w:rPr>
          <w:rFonts w:ascii="Times New Roman" w:hAnsi="Times New Roman"/>
          <w:sz w:val="24"/>
          <w:szCs w:val="24"/>
        </w:rPr>
        <w:t xml:space="preserve">Ф.И.О. обучающегося </w:t>
      </w:r>
      <w:r w:rsidR="00CF10FB">
        <w:rPr>
          <w:rFonts w:ascii="Times New Roman" w:hAnsi="Times New Roman"/>
          <w:sz w:val="24"/>
          <w:szCs w:val="24"/>
        </w:rPr>
        <w:t>Соболев Захар Владимирович</w:t>
      </w:r>
    </w:p>
    <w:p w14:paraId="58E9D0B5" w14:textId="77777777" w:rsidR="004A35DE" w:rsidRPr="00C26CF9" w:rsidRDefault="004A35DE" w:rsidP="004A35DE">
      <w:pPr>
        <w:spacing w:after="0"/>
        <w:rPr>
          <w:rFonts w:ascii="Times New Roman" w:hAnsi="Times New Roman"/>
          <w:sz w:val="24"/>
          <w:szCs w:val="24"/>
        </w:rPr>
      </w:pPr>
    </w:p>
    <w:p w14:paraId="1CF89176" w14:textId="1F968DBC" w:rsidR="004A35DE" w:rsidRPr="00C26CF9" w:rsidRDefault="004A35DE" w:rsidP="004A35DE">
      <w:pPr>
        <w:spacing w:after="0"/>
        <w:rPr>
          <w:rFonts w:ascii="Times New Roman" w:hAnsi="Times New Roman"/>
          <w:sz w:val="24"/>
          <w:szCs w:val="24"/>
        </w:rPr>
      </w:pPr>
      <w:r w:rsidRPr="00C26CF9">
        <w:rPr>
          <w:rFonts w:ascii="Times New Roman" w:hAnsi="Times New Roman"/>
          <w:sz w:val="24"/>
          <w:szCs w:val="24"/>
        </w:rPr>
        <w:t>группы_________</w:t>
      </w:r>
      <w:r w:rsidR="00CF10FB">
        <w:rPr>
          <w:rFonts w:ascii="Times New Roman" w:hAnsi="Times New Roman"/>
          <w:sz w:val="24"/>
          <w:szCs w:val="24"/>
        </w:rPr>
        <w:t>421</w:t>
      </w:r>
      <w:r w:rsidRPr="00C26CF9">
        <w:rPr>
          <w:rFonts w:ascii="Times New Roman" w:hAnsi="Times New Roman"/>
          <w:sz w:val="24"/>
          <w:szCs w:val="24"/>
        </w:rPr>
        <w:t xml:space="preserve">___________   </w:t>
      </w:r>
      <w:r w:rsidR="00CF10FB" w:rsidRPr="00C26CF9">
        <w:rPr>
          <w:rFonts w:ascii="Times New Roman" w:hAnsi="Times New Roman"/>
          <w:sz w:val="24"/>
          <w:szCs w:val="24"/>
        </w:rPr>
        <w:t>специальности Лабораторная</w:t>
      </w:r>
      <w:r w:rsidR="00CF10FB">
        <w:rPr>
          <w:rFonts w:ascii="Times New Roman" w:hAnsi="Times New Roman"/>
          <w:sz w:val="24"/>
          <w:szCs w:val="24"/>
        </w:rPr>
        <w:t xml:space="preserve"> диагностика</w:t>
      </w:r>
    </w:p>
    <w:p w14:paraId="06F13051" w14:textId="77777777" w:rsidR="004A35DE" w:rsidRPr="00C26CF9" w:rsidRDefault="004A35DE" w:rsidP="004A35DE">
      <w:pPr>
        <w:spacing w:after="0"/>
        <w:rPr>
          <w:rFonts w:ascii="Times New Roman" w:hAnsi="Times New Roman"/>
          <w:sz w:val="24"/>
          <w:szCs w:val="24"/>
        </w:rPr>
      </w:pPr>
    </w:p>
    <w:p w14:paraId="6DD73BBC" w14:textId="6F1A7BE1" w:rsidR="004A35DE" w:rsidRPr="00CF10FB" w:rsidRDefault="004A35DE" w:rsidP="004A35DE">
      <w:pPr>
        <w:spacing w:after="0"/>
        <w:rPr>
          <w:rFonts w:ascii="Times New Roman" w:hAnsi="Times New Roman"/>
          <w:sz w:val="24"/>
          <w:szCs w:val="28"/>
        </w:rPr>
      </w:pPr>
      <w:r w:rsidRPr="00C26CF9">
        <w:rPr>
          <w:rFonts w:ascii="Times New Roman" w:hAnsi="Times New Roman"/>
          <w:sz w:val="24"/>
          <w:szCs w:val="24"/>
        </w:rPr>
        <w:t xml:space="preserve">Проходившего (ей) производственную </w:t>
      </w:r>
      <w:r w:rsidR="00CF10FB" w:rsidRPr="00C26CF9">
        <w:rPr>
          <w:rFonts w:ascii="Times New Roman" w:hAnsi="Times New Roman"/>
          <w:sz w:val="24"/>
          <w:szCs w:val="24"/>
        </w:rPr>
        <w:t>практику с</w:t>
      </w:r>
      <w:r w:rsidRPr="00C26CF9">
        <w:rPr>
          <w:rFonts w:ascii="Times New Roman" w:hAnsi="Times New Roman"/>
          <w:sz w:val="24"/>
          <w:szCs w:val="24"/>
        </w:rPr>
        <w:t xml:space="preserve"> </w:t>
      </w:r>
      <w:r w:rsidR="00CF10FB">
        <w:rPr>
          <w:rFonts w:ascii="Times New Roman" w:hAnsi="Times New Roman"/>
          <w:sz w:val="24"/>
          <w:szCs w:val="28"/>
        </w:rPr>
        <w:t xml:space="preserve">08.04 </w:t>
      </w:r>
      <w:r w:rsidRPr="00C26CF9">
        <w:rPr>
          <w:rFonts w:ascii="Times New Roman" w:hAnsi="Times New Roman"/>
          <w:sz w:val="24"/>
          <w:szCs w:val="24"/>
        </w:rPr>
        <w:t xml:space="preserve">по </w:t>
      </w:r>
      <w:r w:rsidR="00CF10FB">
        <w:rPr>
          <w:rFonts w:ascii="Times New Roman" w:hAnsi="Times New Roman"/>
          <w:sz w:val="24"/>
          <w:szCs w:val="28"/>
        </w:rPr>
        <w:t>13.04.</w:t>
      </w:r>
      <w:r w:rsidRPr="00C26CF9">
        <w:rPr>
          <w:rFonts w:ascii="Times New Roman" w:hAnsi="Times New Roman"/>
          <w:sz w:val="24"/>
          <w:szCs w:val="24"/>
        </w:rPr>
        <w:t>20</w:t>
      </w:r>
      <w:r w:rsidR="00CF10FB">
        <w:rPr>
          <w:rFonts w:ascii="Times New Roman" w:hAnsi="Times New Roman"/>
          <w:sz w:val="24"/>
          <w:szCs w:val="24"/>
        </w:rPr>
        <w:t>24</w:t>
      </w:r>
      <w:r w:rsidRPr="00C26CF9">
        <w:rPr>
          <w:rFonts w:ascii="Times New Roman" w:hAnsi="Times New Roman"/>
          <w:sz w:val="24"/>
          <w:szCs w:val="24"/>
        </w:rPr>
        <w:t>г</w:t>
      </w:r>
    </w:p>
    <w:p w14:paraId="751B90DB" w14:textId="77777777" w:rsidR="004A35DE" w:rsidRPr="00C26CF9" w:rsidRDefault="004A35DE" w:rsidP="004A35D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D91219D" w14:textId="77777777" w:rsidR="004A35DE" w:rsidRPr="00C26CF9" w:rsidRDefault="004A35DE" w:rsidP="004A35D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26CF9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14:paraId="03C347D9" w14:textId="77777777" w:rsidR="004A35DE" w:rsidRPr="00C26CF9" w:rsidRDefault="004A35DE" w:rsidP="004A35D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26CF9">
        <w:rPr>
          <w:rFonts w:ascii="Times New Roman" w:hAnsi="Times New Roman"/>
          <w:sz w:val="24"/>
          <w:szCs w:val="24"/>
        </w:rPr>
        <w:t>1. Цифровой отчет</w:t>
      </w:r>
    </w:p>
    <w:p w14:paraId="75A81211" w14:textId="77777777" w:rsidR="004A35DE" w:rsidRPr="00C26CF9" w:rsidRDefault="004A35DE" w:rsidP="004A35DE">
      <w:pPr>
        <w:spacing w:after="0"/>
        <w:jc w:val="both"/>
        <w:rPr>
          <w:rFonts w:ascii="Times New Roman" w:hAnsi="Times New Roman"/>
          <w:szCs w:val="24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945"/>
        <w:gridCol w:w="1560"/>
      </w:tblGrid>
      <w:tr w:rsidR="004A35DE" w:rsidRPr="00C26CF9" w14:paraId="493FF0C7" w14:textId="77777777" w:rsidTr="000724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A05E5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C26CF9">
              <w:rPr>
                <w:rFonts w:ascii="Times New Roman" w:hAnsi="Times New Roman"/>
                <w:b/>
                <w:bCs/>
                <w:szCs w:val="28"/>
              </w:rPr>
              <w:t>№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0F570" w14:textId="77777777" w:rsidR="004A35DE" w:rsidRPr="00C26CF9" w:rsidRDefault="004A35DE" w:rsidP="0007243B">
            <w:pPr>
              <w:pStyle w:val="3"/>
              <w:spacing w:line="276" w:lineRule="auto"/>
              <w:rPr>
                <w:sz w:val="22"/>
                <w:szCs w:val="28"/>
              </w:rPr>
            </w:pPr>
            <w:bookmarkStart w:id="16" w:name="_Toc358385191"/>
            <w:bookmarkStart w:id="17" w:name="_Toc358385536"/>
            <w:bookmarkStart w:id="18" w:name="_Toc358385865"/>
            <w:bookmarkStart w:id="19" w:name="_Toc359316874"/>
            <w:r w:rsidRPr="00C26CF9">
              <w:rPr>
                <w:sz w:val="22"/>
                <w:szCs w:val="28"/>
              </w:rPr>
              <w:t>Виды работ</w:t>
            </w:r>
            <w:bookmarkEnd w:id="16"/>
            <w:bookmarkEnd w:id="17"/>
            <w:bookmarkEnd w:id="18"/>
            <w:bookmarkEnd w:id="19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49BF5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C26CF9">
              <w:rPr>
                <w:rFonts w:ascii="Times New Roman" w:hAnsi="Times New Roman"/>
                <w:b/>
                <w:bCs/>
                <w:szCs w:val="28"/>
              </w:rPr>
              <w:t>Количество</w:t>
            </w:r>
          </w:p>
        </w:tc>
      </w:tr>
      <w:tr w:rsidR="004A35DE" w:rsidRPr="00C26CF9" w14:paraId="21881770" w14:textId="77777777" w:rsidTr="000724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D5EA" w14:textId="77777777" w:rsidR="004A35DE" w:rsidRPr="00C26CF9" w:rsidRDefault="004A35DE" w:rsidP="0007243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C26CF9">
              <w:rPr>
                <w:rFonts w:ascii="Times New Roman" w:hAnsi="Times New Roman"/>
                <w:bCs/>
                <w:sz w:val="24"/>
                <w:szCs w:val="28"/>
              </w:rPr>
              <w:t>1.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40C3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C26CF9">
              <w:rPr>
                <w:rFonts w:ascii="Times New Roman" w:hAnsi="Times New Roman"/>
                <w:sz w:val="24"/>
                <w:szCs w:val="28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428A5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A35DE" w:rsidRPr="00C26CF9" w14:paraId="0DCFCE7B" w14:textId="77777777" w:rsidTr="000724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7E0D3" w14:textId="77777777" w:rsidR="004A35DE" w:rsidRPr="00C26CF9" w:rsidRDefault="004A35DE" w:rsidP="0007243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C26CF9">
              <w:rPr>
                <w:rFonts w:ascii="Times New Roman" w:hAnsi="Times New Roman"/>
                <w:bCs/>
                <w:sz w:val="24"/>
                <w:szCs w:val="28"/>
              </w:rPr>
              <w:t>2.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9073F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C26CF9">
              <w:rPr>
                <w:rFonts w:ascii="Times New Roman" w:hAnsi="Times New Roman"/>
                <w:sz w:val="24"/>
                <w:szCs w:val="28"/>
              </w:rPr>
              <w:t>- прием, маркировка, регистрация биоматериала.</w:t>
            </w:r>
          </w:p>
          <w:p w14:paraId="5A17DAD2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C26CF9">
              <w:rPr>
                <w:rFonts w:ascii="Times New Roman" w:hAnsi="Times New Roman"/>
                <w:sz w:val="24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8972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A35DE" w:rsidRPr="00C26CF9" w14:paraId="1E49747A" w14:textId="77777777" w:rsidTr="000724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10605" w14:textId="77777777" w:rsidR="004A35DE" w:rsidRPr="00C26CF9" w:rsidRDefault="004A35DE" w:rsidP="0007243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C26CF9">
              <w:rPr>
                <w:rFonts w:ascii="Times New Roman" w:hAnsi="Times New Roman"/>
                <w:bCs/>
                <w:sz w:val="24"/>
                <w:szCs w:val="28"/>
              </w:rPr>
              <w:t>3.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D6A5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C26CF9">
              <w:rPr>
                <w:rFonts w:ascii="Times New Roman" w:hAnsi="Times New Roman"/>
                <w:sz w:val="24"/>
                <w:szCs w:val="28"/>
              </w:rPr>
              <w:t xml:space="preserve">- приготовление реактивов, </w:t>
            </w:r>
          </w:p>
          <w:p w14:paraId="7FF72FE9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C26CF9">
              <w:rPr>
                <w:rFonts w:ascii="Times New Roman" w:hAnsi="Times New Roman"/>
                <w:sz w:val="24"/>
                <w:szCs w:val="28"/>
              </w:rPr>
              <w:t>- подготовка оборудования, посуды для исследования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5F1C8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A35DE" w:rsidRPr="00C26CF9" w14:paraId="0F67990C" w14:textId="77777777" w:rsidTr="000724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6389A" w14:textId="77777777" w:rsidR="004A35DE" w:rsidRPr="00C26CF9" w:rsidRDefault="004A35DE" w:rsidP="0007243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C26CF9">
              <w:rPr>
                <w:rFonts w:ascii="Times New Roman" w:hAnsi="Times New Roman"/>
                <w:bCs/>
                <w:sz w:val="24"/>
                <w:szCs w:val="28"/>
              </w:rPr>
              <w:t>4.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1BFA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C26CF9">
              <w:rPr>
                <w:rFonts w:ascii="Times New Roman" w:hAnsi="Times New Roman"/>
                <w:sz w:val="24"/>
                <w:szCs w:val="28"/>
              </w:rPr>
              <w:t>-определение белков плазмы крови (НвА</w:t>
            </w:r>
            <w:r w:rsidRPr="00C26CF9">
              <w:rPr>
                <w:rFonts w:ascii="Times New Roman" w:hAnsi="Times New Roman"/>
                <w:sz w:val="24"/>
                <w:szCs w:val="28"/>
                <w:vertAlign w:val="subscript"/>
              </w:rPr>
              <w:t>1</w:t>
            </w:r>
            <w:r w:rsidRPr="00C26CF9">
              <w:rPr>
                <w:rFonts w:ascii="Times New Roman" w:hAnsi="Times New Roman"/>
                <w:sz w:val="24"/>
                <w:szCs w:val="28"/>
              </w:rPr>
              <w:t xml:space="preserve">с, тропонины, СРБ, прокальцитонин, пресепсин, </w:t>
            </w:r>
            <w:r w:rsidRPr="00C26CF9">
              <w:rPr>
                <w:rFonts w:ascii="Times New Roman" w:hAnsi="Times New Roman"/>
                <w:bCs/>
                <w:sz w:val="24"/>
                <w:szCs w:val="28"/>
              </w:rPr>
              <w:t>кислый а-гликопротеин, а</w:t>
            </w:r>
            <w:r w:rsidRPr="00C26CF9">
              <w:rPr>
                <w:rFonts w:ascii="Times New Roman" w:hAnsi="Times New Roman"/>
                <w:bCs/>
                <w:sz w:val="24"/>
                <w:szCs w:val="28"/>
                <w:vertAlign w:val="subscript"/>
              </w:rPr>
              <w:t>1</w:t>
            </w:r>
            <w:r w:rsidRPr="00C26CF9">
              <w:rPr>
                <w:rFonts w:ascii="Times New Roman" w:hAnsi="Times New Roman"/>
                <w:bCs/>
                <w:sz w:val="24"/>
                <w:szCs w:val="28"/>
              </w:rPr>
              <w:t>-антитрипсин, гаптоглобин, фибриноген</w:t>
            </w:r>
            <w:r w:rsidRPr="00C26CF9">
              <w:rPr>
                <w:rFonts w:ascii="Times New Roman" w:hAnsi="Times New Roman"/>
                <w:sz w:val="24"/>
                <w:szCs w:val="28"/>
              </w:rPr>
              <w:t xml:space="preserve">); </w:t>
            </w:r>
          </w:p>
          <w:p w14:paraId="055C09DD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C26CF9">
              <w:rPr>
                <w:rFonts w:ascii="Times New Roman" w:hAnsi="Times New Roman"/>
                <w:sz w:val="24"/>
                <w:szCs w:val="28"/>
              </w:rPr>
              <w:t>- определение онкомаркеров (ХГ, АФП, КФ);</w:t>
            </w:r>
          </w:p>
          <w:p w14:paraId="36F304B4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C26CF9">
              <w:rPr>
                <w:rFonts w:ascii="Times New Roman" w:hAnsi="Times New Roman"/>
                <w:sz w:val="24"/>
                <w:szCs w:val="28"/>
              </w:rPr>
              <w:t>- определение гормонов;</w:t>
            </w:r>
          </w:p>
          <w:p w14:paraId="240847AE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C26CF9">
              <w:rPr>
                <w:rFonts w:ascii="Times New Roman" w:hAnsi="Times New Roman"/>
                <w:sz w:val="24"/>
                <w:szCs w:val="28"/>
              </w:rPr>
              <w:t xml:space="preserve">- определение показателей </w:t>
            </w:r>
            <w:proofErr w:type="gramStart"/>
            <w:r w:rsidRPr="00C26CF9">
              <w:rPr>
                <w:rFonts w:ascii="Times New Roman" w:hAnsi="Times New Roman"/>
                <w:sz w:val="24"/>
                <w:szCs w:val="28"/>
              </w:rPr>
              <w:t>гемостаза  (</w:t>
            </w:r>
            <w:proofErr w:type="gramEnd"/>
            <w:r w:rsidRPr="00C26CF9">
              <w:rPr>
                <w:rFonts w:ascii="Times New Roman" w:hAnsi="Times New Roman"/>
                <w:sz w:val="24"/>
                <w:szCs w:val="28"/>
              </w:rPr>
              <w:t xml:space="preserve">ПТВ, МНО, ТВ, АЧТВ, фибриноген, РМФК, антитромбин </w:t>
            </w:r>
            <w:r w:rsidRPr="00C26CF9">
              <w:rPr>
                <w:rFonts w:ascii="Times New Roman" w:hAnsi="Times New Roman"/>
                <w:sz w:val="24"/>
                <w:szCs w:val="28"/>
                <w:lang w:val="en-US"/>
              </w:rPr>
              <w:t>III</w:t>
            </w:r>
            <w:r w:rsidRPr="00C26CF9">
              <w:rPr>
                <w:rFonts w:ascii="Times New Roman" w:hAnsi="Times New Roman"/>
                <w:sz w:val="24"/>
                <w:szCs w:val="28"/>
              </w:rPr>
              <w:t>)</w:t>
            </w:r>
          </w:p>
          <w:p w14:paraId="6CB2B354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C26CF9">
              <w:rPr>
                <w:rFonts w:ascii="Times New Roman" w:hAnsi="Times New Roman"/>
                <w:sz w:val="24"/>
                <w:szCs w:val="28"/>
              </w:rPr>
              <w:t>- работа на современном биохимическом оборудовании (анализаторы, коагулометры, агрегометры).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6848B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A35DE" w:rsidRPr="00C26CF9" w14:paraId="36181F27" w14:textId="77777777" w:rsidTr="000724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71EF4" w14:textId="77777777" w:rsidR="004A35DE" w:rsidRPr="00C26CF9" w:rsidRDefault="004A35DE" w:rsidP="0007243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C26CF9">
              <w:rPr>
                <w:rFonts w:ascii="Times New Roman" w:hAnsi="Times New Roman"/>
                <w:bCs/>
                <w:sz w:val="24"/>
                <w:szCs w:val="28"/>
              </w:rPr>
              <w:t>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B35F4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C26CF9">
              <w:rPr>
                <w:rFonts w:ascii="Times New Roman" w:hAnsi="Times New Roman"/>
                <w:sz w:val="24"/>
                <w:szCs w:val="28"/>
              </w:rPr>
              <w:t>- Регистрация результатов исследования.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1BE23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A35DE" w:rsidRPr="00C26CF9" w14:paraId="3DD69DB8" w14:textId="77777777" w:rsidTr="000724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FFE39" w14:textId="77777777" w:rsidR="004A35DE" w:rsidRPr="00C26CF9" w:rsidRDefault="004A35DE" w:rsidP="0007243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C26CF9">
              <w:rPr>
                <w:rFonts w:ascii="Times New Roman" w:hAnsi="Times New Roman"/>
                <w:bCs/>
                <w:sz w:val="24"/>
                <w:szCs w:val="28"/>
              </w:rPr>
              <w:t>6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8AF7E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C26CF9">
              <w:rPr>
                <w:rFonts w:ascii="Times New Roman" w:hAnsi="Times New Roman"/>
                <w:sz w:val="24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14:paraId="2DF145FF" w14:textId="77777777" w:rsidR="004A35DE" w:rsidRPr="00C26CF9" w:rsidRDefault="004A35DE" w:rsidP="0007243B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C26CF9">
              <w:rPr>
                <w:rFonts w:ascii="Times New Roman" w:hAnsi="Times New Roman"/>
                <w:sz w:val="24"/>
                <w:szCs w:val="28"/>
              </w:rPr>
              <w:t>- утилизация отработанного материала.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71D95" w14:textId="77777777" w:rsidR="004A35DE" w:rsidRPr="00C26CF9" w:rsidRDefault="004A35DE" w:rsidP="0007243B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14:paraId="6D6D6559" w14:textId="77777777" w:rsidR="004A35DE" w:rsidRPr="00C26CF9" w:rsidRDefault="004A35DE" w:rsidP="004A35DE">
      <w:pPr>
        <w:spacing w:after="0"/>
        <w:jc w:val="both"/>
        <w:rPr>
          <w:rFonts w:ascii="Times New Roman" w:hAnsi="Times New Roman"/>
          <w:color w:val="FF0000"/>
          <w:szCs w:val="24"/>
        </w:rPr>
      </w:pPr>
    </w:p>
    <w:p w14:paraId="18D5E871" w14:textId="77777777" w:rsidR="004A35DE" w:rsidRPr="00C26CF9" w:rsidRDefault="004A35DE" w:rsidP="004A35DE">
      <w:pPr>
        <w:pStyle w:val="1"/>
        <w:spacing w:line="276" w:lineRule="auto"/>
        <w:ind w:firstLine="0"/>
        <w:rPr>
          <w:b w:val="0"/>
          <w:bCs/>
          <w:sz w:val="22"/>
          <w:szCs w:val="24"/>
          <w:lang w:val="ru-RU"/>
        </w:rPr>
      </w:pPr>
      <w:bookmarkStart w:id="20" w:name="_Toc358385192"/>
      <w:bookmarkStart w:id="21" w:name="_Toc358385537"/>
      <w:bookmarkStart w:id="22" w:name="_Toc358385866"/>
      <w:bookmarkStart w:id="23" w:name="_Toc359316875"/>
    </w:p>
    <w:p w14:paraId="6142FA1C" w14:textId="77777777" w:rsidR="004A35DE" w:rsidRPr="00C26CF9" w:rsidRDefault="004A35DE" w:rsidP="004A35DE">
      <w:pPr>
        <w:spacing w:after="0"/>
        <w:jc w:val="center"/>
        <w:rPr>
          <w:bCs/>
          <w:szCs w:val="24"/>
        </w:rPr>
      </w:pPr>
      <w:r w:rsidRPr="00C26CF9">
        <w:rPr>
          <w:b/>
          <w:bCs/>
          <w:szCs w:val="24"/>
        </w:rPr>
        <w:br w:type="page"/>
      </w:r>
      <w:r w:rsidRPr="00C26CF9">
        <w:rPr>
          <w:bCs/>
          <w:szCs w:val="24"/>
        </w:rPr>
        <w:lastRenderedPageBreak/>
        <w:t xml:space="preserve"> </w:t>
      </w:r>
    </w:p>
    <w:bookmarkEnd w:id="20"/>
    <w:bookmarkEnd w:id="21"/>
    <w:bookmarkEnd w:id="22"/>
    <w:bookmarkEnd w:id="23"/>
    <w:p w14:paraId="7E05C5EB" w14:textId="77777777" w:rsidR="00A92080" w:rsidRDefault="00A92080" w:rsidP="004A35DE">
      <w:pPr>
        <w:jc w:val="right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noProof/>
          <w:sz w:val="24"/>
          <w:szCs w:val="28"/>
        </w:rPr>
        <w:drawing>
          <wp:inline distT="0" distB="0" distL="0" distR="0" wp14:anchorId="4B59933E" wp14:editId="5BE3CBF6">
            <wp:extent cx="5935980" cy="7940040"/>
            <wp:effectExtent l="0" t="0" r="7620" b="3810"/>
            <wp:docPr id="1672832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CA78F" w14:textId="77777777" w:rsidR="00A92080" w:rsidRDefault="00A92080" w:rsidP="004A35DE">
      <w:pPr>
        <w:jc w:val="right"/>
        <w:rPr>
          <w:rFonts w:ascii="Times New Roman" w:hAnsi="Times New Roman"/>
          <w:b/>
          <w:sz w:val="24"/>
          <w:szCs w:val="28"/>
        </w:rPr>
      </w:pPr>
    </w:p>
    <w:p w14:paraId="4B9C7851" w14:textId="77777777" w:rsidR="00A92080" w:rsidRDefault="00A92080" w:rsidP="004A35DE">
      <w:pPr>
        <w:jc w:val="right"/>
        <w:rPr>
          <w:rFonts w:ascii="Times New Roman" w:hAnsi="Times New Roman"/>
          <w:b/>
          <w:sz w:val="24"/>
          <w:szCs w:val="28"/>
        </w:rPr>
      </w:pPr>
    </w:p>
    <w:p w14:paraId="1408796B" w14:textId="77777777" w:rsidR="00A92080" w:rsidRDefault="00A92080" w:rsidP="004A35DE">
      <w:pPr>
        <w:jc w:val="right"/>
        <w:rPr>
          <w:rFonts w:ascii="Times New Roman" w:hAnsi="Times New Roman"/>
          <w:b/>
          <w:sz w:val="24"/>
          <w:szCs w:val="28"/>
        </w:rPr>
      </w:pPr>
    </w:p>
    <w:p w14:paraId="7F376573" w14:textId="4CC09B09" w:rsidR="004A35DE" w:rsidRPr="005B325B" w:rsidRDefault="004A35DE" w:rsidP="004A35DE">
      <w:pPr>
        <w:jc w:val="right"/>
        <w:rPr>
          <w:rFonts w:ascii="Times New Roman" w:hAnsi="Times New Roman"/>
          <w:b/>
          <w:sz w:val="24"/>
          <w:szCs w:val="28"/>
        </w:rPr>
      </w:pPr>
      <w:r w:rsidRPr="005B325B">
        <w:rPr>
          <w:rFonts w:ascii="Times New Roman" w:hAnsi="Times New Roman"/>
          <w:b/>
          <w:sz w:val="24"/>
          <w:szCs w:val="28"/>
        </w:rPr>
        <w:lastRenderedPageBreak/>
        <w:t>Приложение 3</w:t>
      </w:r>
    </w:p>
    <w:p w14:paraId="0B3BF97F" w14:textId="77777777" w:rsidR="004A35DE" w:rsidRPr="005B325B" w:rsidRDefault="004A35DE" w:rsidP="004A35DE">
      <w:pPr>
        <w:pStyle w:val="2"/>
        <w:ind w:firstLine="0"/>
        <w:jc w:val="center"/>
        <w:rPr>
          <w:b/>
          <w:sz w:val="28"/>
          <w:szCs w:val="28"/>
        </w:rPr>
      </w:pPr>
      <w:bookmarkStart w:id="24" w:name="_Toc359316863"/>
      <w:r w:rsidRPr="005B325B">
        <w:rPr>
          <w:b/>
          <w:sz w:val="28"/>
          <w:szCs w:val="28"/>
        </w:rPr>
        <w:t>ХАРАКТЕРИСТИКА</w:t>
      </w:r>
      <w:bookmarkEnd w:id="24"/>
    </w:p>
    <w:p w14:paraId="16DF3569" w14:textId="126D994E" w:rsidR="004A35DE" w:rsidRPr="00CF10FB" w:rsidRDefault="00CF10FB" w:rsidP="004A35DE">
      <w:pPr>
        <w:pStyle w:val="a5"/>
        <w:jc w:val="center"/>
        <w:rPr>
          <w:b/>
          <w:iCs/>
          <w:sz w:val="28"/>
          <w:szCs w:val="28"/>
          <w:lang w:val="ru-RU"/>
        </w:rPr>
      </w:pPr>
      <w:r>
        <w:rPr>
          <w:b/>
          <w:iCs/>
          <w:sz w:val="28"/>
          <w:szCs w:val="28"/>
          <w:lang w:val="ru-RU"/>
        </w:rPr>
        <w:t>Соболев Захар Владимирович</w:t>
      </w:r>
    </w:p>
    <w:p w14:paraId="0C10C06F" w14:textId="77777777" w:rsidR="004A35DE" w:rsidRPr="005B325B" w:rsidRDefault="004A35DE" w:rsidP="004A35DE">
      <w:pPr>
        <w:pStyle w:val="a5"/>
        <w:jc w:val="center"/>
        <w:rPr>
          <w:i/>
          <w:iCs/>
          <w:sz w:val="28"/>
          <w:szCs w:val="28"/>
        </w:rPr>
      </w:pPr>
      <w:r w:rsidRPr="005B325B">
        <w:rPr>
          <w:i/>
          <w:iCs/>
          <w:sz w:val="28"/>
          <w:szCs w:val="28"/>
        </w:rPr>
        <w:t>ФИО</w:t>
      </w:r>
    </w:p>
    <w:p w14:paraId="79B31A25" w14:textId="77777777" w:rsidR="004A35DE" w:rsidRPr="005B325B" w:rsidRDefault="004A35DE" w:rsidP="004A35DE">
      <w:pPr>
        <w:pStyle w:val="a5"/>
        <w:rPr>
          <w:iCs/>
          <w:sz w:val="28"/>
          <w:szCs w:val="28"/>
        </w:rPr>
      </w:pPr>
      <w:r w:rsidRPr="005B325B">
        <w:rPr>
          <w:iCs/>
          <w:sz w:val="28"/>
          <w:szCs w:val="28"/>
        </w:rPr>
        <w:t>обучающийся (ая) на ___</w:t>
      </w:r>
      <w:r>
        <w:rPr>
          <w:iCs/>
          <w:sz w:val="28"/>
          <w:szCs w:val="28"/>
          <w:lang w:val="ru-RU"/>
        </w:rPr>
        <w:t>4</w:t>
      </w:r>
      <w:r w:rsidRPr="005B325B">
        <w:rPr>
          <w:iCs/>
          <w:sz w:val="28"/>
          <w:szCs w:val="28"/>
        </w:rPr>
        <w:t>___</w:t>
      </w:r>
      <w:r>
        <w:rPr>
          <w:iCs/>
          <w:sz w:val="28"/>
          <w:szCs w:val="28"/>
          <w:lang w:val="ru-RU"/>
        </w:rPr>
        <w:t xml:space="preserve"> </w:t>
      </w:r>
      <w:r w:rsidRPr="005B325B">
        <w:rPr>
          <w:iCs/>
          <w:sz w:val="28"/>
          <w:szCs w:val="28"/>
        </w:rPr>
        <w:t>курсе  по специальности СПО</w:t>
      </w:r>
    </w:p>
    <w:p w14:paraId="66FEE3A4" w14:textId="77777777" w:rsidR="004A35DE" w:rsidRPr="005B325B" w:rsidRDefault="004A35DE" w:rsidP="004A35DE">
      <w:pPr>
        <w:pStyle w:val="a5"/>
        <w:jc w:val="center"/>
        <w:rPr>
          <w:b/>
          <w:iCs/>
          <w:sz w:val="28"/>
          <w:szCs w:val="28"/>
          <w:lang w:val="ru-RU"/>
        </w:rPr>
      </w:pPr>
      <w:r w:rsidRPr="005B325B">
        <w:rPr>
          <w:b/>
          <w:iCs/>
          <w:sz w:val="28"/>
          <w:szCs w:val="28"/>
          <w:u w:val="single"/>
          <w:lang w:val="ru-RU"/>
        </w:rPr>
        <w:t>31.02.03</w:t>
      </w:r>
      <w:r w:rsidRPr="005B325B">
        <w:rPr>
          <w:b/>
          <w:iCs/>
          <w:sz w:val="28"/>
          <w:szCs w:val="28"/>
          <w:lang w:val="ru-RU"/>
        </w:rPr>
        <w:t xml:space="preserve">          </w:t>
      </w:r>
      <w:r w:rsidRPr="005B325B">
        <w:rPr>
          <w:b/>
          <w:iCs/>
          <w:sz w:val="28"/>
          <w:szCs w:val="28"/>
        </w:rPr>
        <w:t xml:space="preserve"> </w:t>
      </w:r>
      <w:r w:rsidRPr="005B325B">
        <w:rPr>
          <w:b/>
          <w:iCs/>
          <w:sz w:val="28"/>
          <w:szCs w:val="28"/>
          <w:u w:val="single"/>
          <w:lang w:val="ru-RU"/>
        </w:rPr>
        <w:t>Лабораторная диагностика</w:t>
      </w:r>
    </w:p>
    <w:p w14:paraId="5B70017D" w14:textId="77777777" w:rsidR="004A35DE" w:rsidRPr="005B325B" w:rsidRDefault="004A35DE" w:rsidP="004A35DE">
      <w:pPr>
        <w:pStyle w:val="a5"/>
        <w:rPr>
          <w:i/>
          <w:iCs/>
          <w:sz w:val="28"/>
          <w:szCs w:val="28"/>
        </w:rPr>
      </w:pPr>
      <w:r w:rsidRPr="005B325B">
        <w:rPr>
          <w:i/>
          <w:iCs/>
          <w:sz w:val="28"/>
          <w:szCs w:val="28"/>
        </w:rPr>
        <w:t xml:space="preserve">                                               код                                 наименование</w:t>
      </w:r>
    </w:p>
    <w:p w14:paraId="72F5FC5D" w14:textId="77777777" w:rsidR="004A35DE" w:rsidRPr="005B325B" w:rsidRDefault="004A35DE" w:rsidP="004A35DE">
      <w:pPr>
        <w:suppressAutoHyphens/>
        <w:spacing w:after="0"/>
        <w:jc w:val="center"/>
        <w:rPr>
          <w:rFonts w:ascii="Times New Roman" w:hAnsi="Times New Roman"/>
          <w:iCs/>
          <w:sz w:val="28"/>
          <w:szCs w:val="28"/>
        </w:rPr>
      </w:pPr>
      <w:r w:rsidRPr="005B325B">
        <w:rPr>
          <w:rFonts w:ascii="Times New Roman" w:hAnsi="Times New Roman"/>
          <w:iCs/>
          <w:sz w:val="28"/>
          <w:szCs w:val="28"/>
        </w:rPr>
        <w:t>успешно прошел (ла) производственную практику по МДК:</w:t>
      </w:r>
    </w:p>
    <w:p w14:paraId="61DF6176" w14:textId="77777777" w:rsidR="004A35DE" w:rsidRPr="005B325B" w:rsidRDefault="004A35DE" w:rsidP="004A35DE">
      <w:pPr>
        <w:suppressAutoHyphens/>
        <w:spacing w:after="0"/>
        <w:jc w:val="center"/>
        <w:rPr>
          <w:rFonts w:ascii="Times New Roman" w:hAnsi="Times New Roman"/>
          <w:sz w:val="28"/>
          <w:szCs w:val="28"/>
        </w:rPr>
      </w:pPr>
      <w:r w:rsidRPr="005B325B">
        <w:rPr>
          <w:rFonts w:ascii="Times New Roman" w:hAnsi="Times New Roman"/>
          <w:sz w:val="28"/>
          <w:szCs w:val="28"/>
        </w:rPr>
        <w:t>МДК 07.01. «Теория и практика лабораторных клинико-биохимических и коагул</w:t>
      </w:r>
      <w:r>
        <w:rPr>
          <w:rFonts w:ascii="Times New Roman" w:hAnsi="Times New Roman"/>
          <w:sz w:val="28"/>
          <w:szCs w:val="28"/>
        </w:rPr>
        <w:t>ологическ</w:t>
      </w:r>
      <w:r w:rsidRPr="005B325B">
        <w:rPr>
          <w:rFonts w:ascii="Times New Roman" w:hAnsi="Times New Roman"/>
          <w:sz w:val="28"/>
          <w:szCs w:val="28"/>
        </w:rPr>
        <w:t>их исследований»</w:t>
      </w:r>
    </w:p>
    <w:p w14:paraId="51AAD870" w14:textId="77777777" w:rsidR="004A35DE" w:rsidRPr="005B325B" w:rsidRDefault="004A35DE" w:rsidP="004A35DE">
      <w:pPr>
        <w:pStyle w:val="a5"/>
        <w:jc w:val="center"/>
        <w:rPr>
          <w:iCs/>
          <w:sz w:val="28"/>
          <w:szCs w:val="28"/>
          <w:u w:val="single"/>
          <w:lang w:val="ru-RU"/>
        </w:rPr>
      </w:pPr>
      <w:r w:rsidRPr="005B325B">
        <w:rPr>
          <w:iCs/>
          <w:sz w:val="28"/>
          <w:szCs w:val="28"/>
          <w:lang w:val="ru-RU"/>
        </w:rPr>
        <w:t xml:space="preserve">      </w:t>
      </w:r>
    </w:p>
    <w:p w14:paraId="223E2219" w14:textId="28655D53" w:rsidR="004A35DE" w:rsidRPr="005B325B" w:rsidRDefault="004A35DE" w:rsidP="004A35DE">
      <w:pPr>
        <w:pStyle w:val="a5"/>
        <w:rPr>
          <w:iCs/>
          <w:sz w:val="28"/>
          <w:szCs w:val="28"/>
        </w:rPr>
      </w:pPr>
      <w:r w:rsidRPr="005B325B">
        <w:rPr>
          <w:iCs/>
          <w:sz w:val="28"/>
          <w:szCs w:val="28"/>
        </w:rPr>
        <w:t>в объеме___</w:t>
      </w:r>
      <w:r w:rsidRPr="005B325B">
        <w:rPr>
          <w:iCs/>
          <w:sz w:val="28"/>
          <w:szCs w:val="28"/>
          <w:lang w:val="ru-RU"/>
        </w:rPr>
        <w:t>36</w:t>
      </w:r>
      <w:r w:rsidRPr="005B325B">
        <w:rPr>
          <w:iCs/>
          <w:sz w:val="28"/>
          <w:szCs w:val="28"/>
        </w:rPr>
        <w:t>___ часов с  «_</w:t>
      </w:r>
      <w:r w:rsidR="00CF10FB">
        <w:rPr>
          <w:iCs/>
          <w:sz w:val="28"/>
          <w:szCs w:val="28"/>
          <w:lang w:val="ru-RU"/>
        </w:rPr>
        <w:t>8</w:t>
      </w:r>
      <w:r w:rsidRPr="005B325B">
        <w:rPr>
          <w:iCs/>
          <w:sz w:val="28"/>
          <w:szCs w:val="28"/>
        </w:rPr>
        <w:t>_»</w:t>
      </w:r>
      <w:r w:rsidR="00CF10FB">
        <w:rPr>
          <w:iCs/>
          <w:sz w:val="28"/>
          <w:szCs w:val="28"/>
          <w:lang w:val="ru-RU"/>
        </w:rPr>
        <w:t xml:space="preserve"> апреля</w:t>
      </w:r>
      <w:r w:rsidRPr="005B325B">
        <w:rPr>
          <w:iCs/>
          <w:sz w:val="28"/>
          <w:szCs w:val="28"/>
        </w:rPr>
        <w:t>_20</w:t>
      </w:r>
      <w:r w:rsidR="00CF10FB">
        <w:rPr>
          <w:iCs/>
          <w:sz w:val="28"/>
          <w:szCs w:val="28"/>
          <w:lang w:val="ru-RU"/>
        </w:rPr>
        <w:t>24</w:t>
      </w:r>
      <w:r w:rsidRPr="005B325B">
        <w:rPr>
          <w:iCs/>
          <w:sz w:val="28"/>
          <w:szCs w:val="28"/>
        </w:rPr>
        <w:t>г.  по «_</w:t>
      </w:r>
      <w:r w:rsidR="00CF10FB">
        <w:rPr>
          <w:iCs/>
          <w:sz w:val="28"/>
          <w:szCs w:val="28"/>
          <w:lang w:val="ru-RU"/>
        </w:rPr>
        <w:t>13</w:t>
      </w:r>
      <w:r w:rsidRPr="005B325B">
        <w:rPr>
          <w:iCs/>
          <w:sz w:val="28"/>
          <w:szCs w:val="28"/>
        </w:rPr>
        <w:t xml:space="preserve">__» </w:t>
      </w:r>
      <w:r w:rsidR="00CF10FB">
        <w:rPr>
          <w:iCs/>
          <w:sz w:val="28"/>
          <w:szCs w:val="28"/>
          <w:lang w:val="ru-RU"/>
        </w:rPr>
        <w:t>апреля</w:t>
      </w:r>
      <w:r w:rsidRPr="005B325B">
        <w:rPr>
          <w:iCs/>
          <w:sz w:val="28"/>
          <w:szCs w:val="28"/>
        </w:rPr>
        <w:t>__20</w:t>
      </w:r>
      <w:r w:rsidR="00CF10FB">
        <w:rPr>
          <w:iCs/>
          <w:sz w:val="28"/>
          <w:szCs w:val="28"/>
          <w:lang w:val="ru-RU"/>
        </w:rPr>
        <w:t>24</w:t>
      </w:r>
      <w:r w:rsidRPr="005B325B">
        <w:rPr>
          <w:iCs/>
          <w:sz w:val="28"/>
          <w:szCs w:val="28"/>
        </w:rPr>
        <w:t>г.</w:t>
      </w:r>
    </w:p>
    <w:p w14:paraId="44AED1A7" w14:textId="77777777" w:rsidR="004A35DE" w:rsidRPr="005B325B" w:rsidRDefault="004A35DE" w:rsidP="004A35DE">
      <w:pPr>
        <w:pStyle w:val="a5"/>
        <w:rPr>
          <w:iCs/>
          <w:sz w:val="28"/>
          <w:szCs w:val="28"/>
        </w:rPr>
      </w:pPr>
    </w:p>
    <w:p w14:paraId="48B100D4" w14:textId="5A0986A5" w:rsidR="00CF10FB" w:rsidRPr="00CF10FB" w:rsidRDefault="004A35DE" w:rsidP="00CF10FB">
      <w:pPr>
        <w:spacing w:after="0"/>
        <w:rPr>
          <w:rFonts w:ascii="Times New Roman" w:hAnsi="Times New Roman"/>
          <w:sz w:val="28"/>
          <w:szCs w:val="28"/>
        </w:rPr>
      </w:pPr>
      <w:r w:rsidRPr="005B325B">
        <w:rPr>
          <w:iCs/>
          <w:sz w:val="28"/>
          <w:szCs w:val="28"/>
        </w:rPr>
        <w:t>в организации</w:t>
      </w:r>
      <w:r w:rsidR="00CF10FB" w:rsidRPr="00CF10FB">
        <w:rPr>
          <w:rFonts w:ascii="Times New Roman" w:eastAsia="SimSun" w:hAnsi="Times New Roman"/>
          <w:sz w:val="32"/>
          <w:szCs w:val="28"/>
          <w:u w:val="single"/>
        </w:rPr>
        <w:t xml:space="preserve"> </w:t>
      </w:r>
      <w:r w:rsidR="00CF10FB" w:rsidRPr="00CF10FB">
        <w:rPr>
          <w:rFonts w:ascii="Times New Roman" w:eastAsia="SimSun" w:hAnsi="Times New Roman"/>
          <w:sz w:val="28"/>
          <w:szCs w:val="28"/>
          <w:u w:val="single"/>
        </w:rPr>
        <w:t>КГБУЗ</w:t>
      </w:r>
      <w:r w:rsidR="00CF10FB" w:rsidRPr="00CF10FB">
        <w:rPr>
          <w:rFonts w:ascii="Times New Roman" w:eastAsia="Arial" w:hAnsi="Times New Roman"/>
          <w:sz w:val="28"/>
          <w:szCs w:val="28"/>
          <w:u w:val="single"/>
          <w:shd w:val="clear" w:color="auto" w:fill="FBFBFB"/>
        </w:rPr>
        <w:t xml:space="preserve"> «Красноярская межрайонная клиническая больница скорой медицинской помощи им. Н. С. Карповича»</w:t>
      </w:r>
      <w:r w:rsidR="00CF10FB" w:rsidRPr="00CF10FB">
        <w:rPr>
          <w:rFonts w:ascii="Times New Roman" w:eastAsia="Arial" w:hAnsi="Times New Roman"/>
          <w:color w:val="333333"/>
          <w:sz w:val="28"/>
          <w:szCs w:val="28"/>
          <w:shd w:val="clear" w:color="auto" w:fill="FBFBFB"/>
        </w:rPr>
        <w:t xml:space="preserve"> </w:t>
      </w:r>
    </w:p>
    <w:p w14:paraId="0B702488" w14:textId="77777777" w:rsidR="004A35DE" w:rsidRPr="005F5223" w:rsidRDefault="004A35DE" w:rsidP="004A35DE">
      <w:pPr>
        <w:pStyle w:val="a5"/>
        <w:rPr>
          <w:iCs/>
          <w:sz w:val="28"/>
          <w:szCs w:val="28"/>
          <w:lang w:val="ru-RU"/>
        </w:rPr>
      </w:pPr>
      <w:r w:rsidRPr="005B325B">
        <w:rPr>
          <w:iCs/>
          <w:sz w:val="28"/>
          <w:szCs w:val="28"/>
        </w:rPr>
        <w:t>За время прохождения практики: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111"/>
        <w:gridCol w:w="992"/>
      </w:tblGrid>
      <w:tr w:rsidR="004A35DE" w:rsidRPr="00D84D74" w14:paraId="280F40B8" w14:textId="77777777" w:rsidTr="0007243B">
        <w:tc>
          <w:tcPr>
            <w:tcW w:w="4644" w:type="dxa"/>
          </w:tcPr>
          <w:p w14:paraId="68363B76" w14:textId="77777777" w:rsidR="004A35DE" w:rsidRPr="00D84D74" w:rsidRDefault="004A35DE" w:rsidP="0007243B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8"/>
                <w:lang w:val="x-none" w:eastAsia="ru-RU"/>
              </w:rPr>
            </w:pPr>
            <w:r w:rsidRPr="00D84D74">
              <w:rPr>
                <w:rFonts w:ascii="Times New Roman" w:hAnsi="Times New Roman"/>
                <w:b/>
                <w:iCs/>
                <w:szCs w:val="28"/>
                <w:lang w:val="x-none" w:eastAsia="ru-RU"/>
              </w:rPr>
              <w:t>№ ОК/ПК</w:t>
            </w:r>
          </w:p>
        </w:tc>
        <w:tc>
          <w:tcPr>
            <w:tcW w:w="4111" w:type="dxa"/>
          </w:tcPr>
          <w:p w14:paraId="039417B4" w14:textId="77777777" w:rsidR="004A35DE" w:rsidRPr="00D84D74" w:rsidRDefault="004A35DE" w:rsidP="0007243B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8"/>
                <w:lang w:val="x-none" w:eastAsia="ru-RU"/>
              </w:rPr>
            </w:pPr>
            <w:r w:rsidRPr="00D84D74">
              <w:rPr>
                <w:rFonts w:ascii="Times New Roman" w:hAnsi="Times New Roman"/>
                <w:b/>
                <w:iCs/>
                <w:szCs w:val="28"/>
                <w:lang w:val="x-none" w:eastAsia="ru-RU"/>
              </w:rPr>
              <w:t xml:space="preserve">Критерии оценки </w:t>
            </w:r>
          </w:p>
        </w:tc>
        <w:tc>
          <w:tcPr>
            <w:tcW w:w="992" w:type="dxa"/>
          </w:tcPr>
          <w:p w14:paraId="635E1534" w14:textId="77777777" w:rsidR="004A35DE" w:rsidRPr="00D84D74" w:rsidRDefault="004A35DE" w:rsidP="0007243B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8"/>
                <w:lang w:eastAsia="ru-RU"/>
              </w:rPr>
            </w:pPr>
            <w:r w:rsidRPr="00D84D74">
              <w:rPr>
                <w:rFonts w:ascii="Times New Roman" w:hAnsi="Times New Roman"/>
                <w:b/>
                <w:iCs/>
                <w:szCs w:val="28"/>
                <w:lang w:eastAsia="ru-RU"/>
              </w:rPr>
              <w:t>Баллы</w:t>
            </w:r>
          </w:p>
          <w:p w14:paraId="2B604A4D" w14:textId="77777777" w:rsidR="004A35DE" w:rsidRPr="00D84D74" w:rsidRDefault="004A35DE" w:rsidP="0007243B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8"/>
                <w:highlight w:val="yellow"/>
                <w:lang w:val="x-none" w:eastAsia="ru-RU"/>
              </w:rPr>
            </w:pPr>
            <w:r w:rsidRPr="00D84D74">
              <w:rPr>
                <w:rFonts w:ascii="Times New Roman" w:hAnsi="Times New Roman"/>
                <w:b/>
                <w:iCs/>
                <w:szCs w:val="28"/>
                <w:lang w:eastAsia="ru-RU"/>
              </w:rPr>
              <w:t>0-2</w:t>
            </w:r>
          </w:p>
        </w:tc>
      </w:tr>
      <w:tr w:rsidR="004A35DE" w:rsidRPr="00D84D74" w14:paraId="592CA85D" w14:textId="77777777" w:rsidTr="0007243B">
        <w:tc>
          <w:tcPr>
            <w:tcW w:w="4644" w:type="dxa"/>
            <w:vMerge w:val="restart"/>
          </w:tcPr>
          <w:p w14:paraId="6C329707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4"/>
                <w:lang w:val="x-none" w:eastAsia="ru-RU"/>
              </w:rPr>
            </w:pPr>
            <w:r w:rsidRPr="00D84D74">
              <w:rPr>
                <w:rFonts w:ascii="Times New Roman" w:hAnsi="Times New Roman"/>
                <w:szCs w:val="24"/>
                <w:lang w:eastAsia="ru-RU"/>
              </w:rPr>
              <w:t xml:space="preserve">ОК.1 </w:t>
            </w:r>
            <w:r w:rsidRPr="00D84D74">
              <w:rPr>
                <w:rFonts w:ascii="Times New Roman" w:hAnsi="Times New Roman"/>
                <w:szCs w:val="24"/>
                <w:lang w:val="x-none"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111" w:type="dxa"/>
            <w:vMerge w:val="restart"/>
          </w:tcPr>
          <w:p w14:paraId="6BD8CC9E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 w:eastAsia="ru-RU"/>
              </w:rPr>
            </w:pPr>
            <w:r w:rsidRPr="00D84D74">
              <w:rPr>
                <w:rFonts w:ascii="Times New Roman" w:hAnsi="Times New Roman"/>
                <w:iCs/>
                <w:szCs w:val="28"/>
                <w:lang w:eastAsia="ru-RU"/>
              </w:rPr>
              <w:t xml:space="preserve">Имеет </w:t>
            </w: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t>позитивное отношение к выбранной профессии, понимает ее личностную и профессиональную значимость, ответственн</w:t>
            </w:r>
            <w:r>
              <w:rPr>
                <w:rFonts w:ascii="Times New Roman" w:hAnsi="Times New Roman"/>
                <w:iCs/>
                <w:szCs w:val="28"/>
                <w:lang w:val="x-none" w:eastAsia="ru-RU"/>
              </w:rPr>
              <w:t>о относится к порученному делу</w:t>
            </w:r>
          </w:p>
        </w:tc>
        <w:tc>
          <w:tcPr>
            <w:tcW w:w="992" w:type="dxa"/>
          </w:tcPr>
          <w:p w14:paraId="772ECAF2" w14:textId="77777777" w:rsidR="004A35DE" w:rsidRPr="00D84D74" w:rsidRDefault="004A35DE" w:rsidP="000724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 w:eastAsia="ru-RU"/>
              </w:rPr>
            </w:pPr>
          </w:p>
        </w:tc>
      </w:tr>
      <w:tr w:rsidR="004A35DE" w:rsidRPr="00D84D74" w14:paraId="51838C76" w14:textId="77777777" w:rsidTr="0007243B">
        <w:tc>
          <w:tcPr>
            <w:tcW w:w="4644" w:type="dxa"/>
            <w:vMerge/>
          </w:tcPr>
          <w:p w14:paraId="2143DAC5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111" w:type="dxa"/>
            <w:vMerge/>
          </w:tcPr>
          <w:p w14:paraId="432C6905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 w:eastAsia="ru-RU"/>
              </w:rPr>
            </w:pPr>
          </w:p>
        </w:tc>
        <w:tc>
          <w:tcPr>
            <w:tcW w:w="992" w:type="dxa"/>
          </w:tcPr>
          <w:p w14:paraId="19C5BA2A" w14:textId="77777777" w:rsidR="004A35DE" w:rsidRPr="00D84D74" w:rsidRDefault="004A35DE" w:rsidP="000724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 w:eastAsia="ru-RU"/>
              </w:rPr>
            </w:pPr>
          </w:p>
        </w:tc>
      </w:tr>
      <w:tr w:rsidR="004A35DE" w:rsidRPr="00D84D74" w14:paraId="2F939771" w14:textId="77777777" w:rsidTr="0007243B">
        <w:tc>
          <w:tcPr>
            <w:tcW w:w="4644" w:type="dxa"/>
          </w:tcPr>
          <w:p w14:paraId="3EB07557" w14:textId="77777777" w:rsidR="004A35DE" w:rsidRPr="00A92C5E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Cs w:val="24"/>
              </w:rPr>
              <w:t>ОК.2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A92C5E">
              <w:rPr>
                <w:rFonts w:ascii="Times New Roman" w:hAnsi="Times New Roman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  <w:p w14:paraId="129268B8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84D74">
              <w:rPr>
                <w:rFonts w:ascii="Times New Roman" w:hAnsi="Times New Roman"/>
                <w:szCs w:val="24"/>
              </w:rPr>
              <w:t>ОК.13 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  <w:p w14:paraId="15C813B8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7</w:t>
            </w:r>
            <w:r w:rsidRPr="00D84D74">
              <w:rPr>
                <w:rFonts w:ascii="Times New Roman" w:hAnsi="Times New Roman"/>
                <w:szCs w:val="24"/>
              </w:rPr>
              <w:t>.1</w:t>
            </w:r>
            <w:r w:rsidRPr="00D84D74">
              <w:rPr>
                <w:rFonts w:ascii="Times New Roman" w:hAnsi="Times New Roman"/>
                <w:szCs w:val="24"/>
              </w:rPr>
              <w:tab/>
            </w:r>
            <w:r w:rsidRPr="005F5223">
              <w:rPr>
                <w:rFonts w:ascii="Times New Roman" w:hAnsi="Times New Roman"/>
                <w:szCs w:val="24"/>
              </w:rPr>
              <w:t>Готовить рабочее место и аппаратуру для проведения клинических лабораторных исследований.</w:t>
            </w:r>
          </w:p>
        </w:tc>
        <w:tc>
          <w:tcPr>
            <w:tcW w:w="4111" w:type="dxa"/>
          </w:tcPr>
          <w:p w14:paraId="37A92826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eastAsia="ru-RU"/>
              </w:rPr>
            </w:pPr>
          </w:p>
          <w:p w14:paraId="6F761D62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eastAsia="ru-RU"/>
              </w:rPr>
            </w:pPr>
          </w:p>
          <w:p w14:paraId="215221CE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 w:eastAsia="ru-RU"/>
              </w:rPr>
            </w:pP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t>Правильно организовывает свое рабочее место, выделяет в выполняемой работе  первоочередные задачи,  соблюдает профессиональную дисциплину.</w:t>
            </w: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tab/>
            </w:r>
          </w:p>
          <w:p w14:paraId="66E79035" w14:textId="77777777" w:rsidR="004A35DE" w:rsidRPr="00D84D74" w:rsidRDefault="004A35DE" w:rsidP="0007243B">
            <w:pPr>
              <w:tabs>
                <w:tab w:val="left" w:pos="3150"/>
              </w:tabs>
              <w:spacing w:after="0" w:line="240" w:lineRule="auto"/>
              <w:jc w:val="both"/>
              <w:rPr>
                <w:lang w:val="x-none" w:eastAsia="ru-RU"/>
              </w:rPr>
            </w:pPr>
            <w:r w:rsidRPr="00D84D74">
              <w:rPr>
                <w:lang w:val="x-none" w:eastAsia="ru-RU"/>
              </w:rPr>
              <w:tab/>
            </w:r>
          </w:p>
          <w:p w14:paraId="5C94402E" w14:textId="77777777" w:rsidR="004A35DE" w:rsidRPr="00D84D74" w:rsidRDefault="004A35DE" w:rsidP="0007243B">
            <w:pPr>
              <w:spacing w:after="0" w:line="240" w:lineRule="auto"/>
              <w:jc w:val="both"/>
              <w:rPr>
                <w:lang w:val="x-none" w:eastAsia="ru-RU"/>
              </w:rPr>
            </w:pPr>
          </w:p>
          <w:p w14:paraId="3E6F1960" w14:textId="77777777" w:rsidR="004A35DE" w:rsidRPr="00D84D74" w:rsidRDefault="004A35DE" w:rsidP="0007243B">
            <w:pPr>
              <w:spacing w:after="0" w:line="240" w:lineRule="auto"/>
              <w:jc w:val="both"/>
              <w:rPr>
                <w:lang w:val="x-none" w:eastAsia="ru-RU"/>
              </w:rPr>
            </w:pPr>
          </w:p>
        </w:tc>
        <w:tc>
          <w:tcPr>
            <w:tcW w:w="992" w:type="dxa"/>
          </w:tcPr>
          <w:p w14:paraId="472D4A99" w14:textId="77777777" w:rsidR="004A35DE" w:rsidRPr="00D84D74" w:rsidRDefault="004A35DE" w:rsidP="000724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 w:eastAsia="ru-RU"/>
              </w:rPr>
            </w:pPr>
          </w:p>
        </w:tc>
      </w:tr>
      <w:tr w:rsidR="004A35DE" w:rsidRPr="00D84D74" w14:paraId="75A349B8" w14:textId="77777777" w:rsidTr="0007243B">
        <w:tc>
          <w:tcPr>
            <w:tcW w:w="4644" w:type="dxa"/>
          </w:tcPr>
          <w:p w14:paraId="4C2584F2" w14:textId="77777777" w:rsidR="004A35DE" w:rsidRPr="00A92C5E" w:rsidRDefault="004A35DE" w:rsidP="0007243B">
            <w:pPr>
              <w:spacing w:after="0"/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Cs w:val="28"/>
              </w:rPr>
              <w:t xml:space="preserve">ОК.3 </w:t>
            </w:r>
            <w:r w:rsidRPr="00A92C5E">
              <w:rPr>
                <w:rFonts w:ascii="Times New Roman" w:hAnsi="Times New Roman"/>
              </w:rPr>
              <w:t>Решать проблемы, оценивать риски и принимать решения в нестандартных ситуациях.</w:t>
            </w:r>
          </w:p>
          <w:p w14:paraId="566A08E9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5F5223">
              <w:rPr>
                <w:rFonts w:ascii="Times New Roman" w:hAnsi="Times New Roman"/>
                <w:szCs w:val="28"/>
              </w:rPr>
              <w:t>ПК 7.2. Осуществлять высокотехнологичные клинические лабораторные исследования биологических материалов.</w:t>
            </w:r>
          </w:p>
        </w:tc>
        <w:tc>
          <w:tcPr>
            <w:tcW w:w="4111" w:type="dxa"/>
          </w:tcPr>
          <w:p w14:paraId="3CE4BA0C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eastAsia="ru-RU"/>
              </w:rPr>
            </w:pPr>
          </w:p>
          <w:p w14:paraId="2DC22B50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eastAsia="ru-RU"/>
              </w:rPr>
            </w:pPr>
            <w:r w:rsidRPr="00D84D74">
              <w:rPr>
                <w:rFonts w:ascii="Times New Roman" w:hAnsi="Times New Roman"/>
                <w:iCs/>
                <w:szCs w:val="28"/>
                <w:lang w:eastAsia="ru-RU"/>
              </w:rPr>
              <w:t>Проводить современные биохимические исследования, правильно интерпротировать результаты исследования</w:t>
            </w:r>
          </w:p>
          <w:p w14:paraId="0D046472" w14:textId="77777777" w:rsidR="004A35DE" w:rsidRPr="00D84D74" w:rsidRDefault="004A35DE" w:rsidP="0007243B">
            <w:pPr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992" w:type="dxa"/>
          </w:tcPr>
          <w:p w14:paraId="7C8E2EB8" w14:textId="77777777" w:rsidR="004A35DE" w:rsidRPr="00D84D74" w:rsidRDefault="004A35DE" w:rsidP="000724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 w:eastAsia="ru-RU"/>
              </w:rPr>
            </w:pPr>
          </w:p>
        </w:tc>
      </w:tr>
      <w:tr w:rsidR="004A35DE" w:rsidRPr="00D84D74" w14:paraId="31B6832E" w14:textId="77777777" w:rsidTr="0007243B">
        <w:tc>
          <w:tcPr>
            <w:tcW w:w="4644" w:type="dxa"/>
          </w:tcPr>
          <w:p w14:paraId="145001DF" w14:textId="77777777" w:rsidR="004A35DE" w:rsidRPr="00A92C5E" w:rsidRDefault="004A35DE" w:rsidP="0007243B">
            <w:pPr>
              <w:spacing w:after="0"/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Cs w:val="28"/>
              </w:rPr>
              <w:t xml:space="preserve">ОК.4 </w:t>
            </w:r>
            <w:r w:rsidRPr="00A92C5E">
              <w:rPr>
                <w:rFonts w:ascii="Times New Roman" w:hAnsi="Times New Roman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  <w:p w14:paraId="5C647C63" w14:textId="77777777" w:rsidR="004A35DE" w:rsidRPr="00D84D74" w:rsidRDefault="004A35DE" w:rsidP="0007243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5F5223">
              <w:rPr>
                <w:rFonts w:ascii="Times New Roman" w:hAnsi="Times New Roman"/>
                <w:szCs w:val="28"/>
              </w:rPr>
              <w:t>ПК 7.3. Проводить контроль качества высокотехнологичных клинических лабораторных исследований.</w:t>
            </w:r>
          </w:p>
        </w:tc>
        <w:tc>
          <w:tcPr>
            <w:tcW w:w="4111" w:type="dxa"/>
          </w:tcPr>
          <w:p w14:paraId="1604BA88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eastAsia="ru-RU"/>
              </w:rPr>
            </w:pP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t xml:space="preserve">Находит  и отбирает значимую профессиональную информацию в части действующих нормативных документов, регулирующих организацию </w:t>
            </w:r>
            <w:r w:rsidRPr="00D84D74">
              <w:rPr>
                <w:rFonts w:ascii="Times New Roman" w:hAnsi="Times New Roman"/>
                <w:iCs/>
                <w:szCs w:val="28"/>
                <w:lang w:eastAsia="ru-RU"/>
              </w:rPr>
              <w:t>лабораторной</w:t>
            </w: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t xml:space="preserve"> деятельности, применяет их положения на практике.</w:t>
            </w: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tab/>
            </w:r>
          </w:p>
          <w:p w14:paraId="4E74C1B5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eastAsia="ru-RU"/>
              </w:rPr>
            </w:pPr>
          </w:p>
        </w:tc>
        <w:tc>
          <w:tcPr>
            <w:tcW w:w="992" w:type="dxa"/>
          </w:tcPr>
          <w:p w14:paraId="70380F79" w14:textId="77777777" w:rsidR="004A35DE" w:rsidRPr="00D84D74" w:rsidRDefault="004A35DE" w:rsidP="000724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 w:eastAsia="ru-RU"/>
              </w:rPr>
            </w:pPr>
          </w:p>
        </w:tc>
      </w:tr>
      <w:tr w:rsidR="004A35DE" w:rsidRPr="00D84D74" w14:paraId="07D4B362" w14:textId="77777777" w:rsidTr="0007243B">
        <w:tc>
          <w:tcPr>
            <w:tcW w:w="4644" w:type="dxa"/>
          </w:tcPr>
          <w:p w14:paraId="41D336AE" w14:textId="77777777" w:rsidR="004A35DE" w:rsidRPr="00A92C5E" w:rsidRDefault="004A35DE" w:rsidP="0007243B">
            <w:pPr>
              <w:spacing w:after="0"/>
              <w:jc w:val="both"/>
              <w:rPr>
                <w:rFonts w:ascii="Times New Roman" w:hAnsi="Times New Roman"/>
              </w:rPr>
            </w:pPr>
            <w:r>
              <w:br w:type="page"/>
            </w:r>
            <w:r w:rsidRPr="00D84D74">
              <w:rPr>
                <w:rFonts w:ascii="Times New Roman" w:hAnsi="Times New Roman"/>
                <w:szCs w:val="28"/>
              </w:rPr>
              <w:t xml:space="preserve">ОК.5 </w:t>
            </w:r>
            <w:r w:rsidRPr="00A92C5E">
              <w:rPr>
                <w:rFonts w:ascii="Times New Roman" w:hAnsi="Times New Roman"/>
              </w:rPr>
              <w:t xml:space="preserve">Использовать информационно-коммуникационные технологии для </w:t>
            </w:r>
            <w:r w:rsidRPr="00A92C5E">
              <w:rPr>
                <w:rFonts w:ascii="Times New Roman" w:hAnsi="Times New Roman"/>
              </w:rPr>
              <w:lastRenderedPageBreak/>
              <w:t>совершенствования профессиональной деятельности.</w:t>
            </w:r>
          </w:p>
          <w:p w14:paraId="5EE5892D" w14:textId="77777777" w:rsidR="004A35DE" w:rsidRPr="005F5223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5F5223">
              <w:rPr>
                <w:rFonts w:ascii="Times New Roman" w:hAnsi="Times New Roman"/>
                <w:szCs w:val="28"/>
              </w:rPr>
              <w:t>ПК 7.5. Регистрировать результаты проведенных исследований.</w:t>
            </w:r>
          </w:p>
          <w:p w14:paraId="26CC66A1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5F5223">
              <w:rPr>
                <w:rFonts w:ascii="Times New Roman" w:hAnsi="Times New Roman"/>
                <w:szCs w:val="28"/>
              </w:rPr>
              <w:t>ПК 7.4. Дифференцировать результаты проведенных исследований с позиции «норма - патология».</w:t>
            </w:r>
          </w:p>
        </w:tc>
        <w:tc>
          <w:tcPr>
            <w:tcW w:w="4111" w:type="dxa"/>
          </w:tcPr>
          <w:p w14:paraId="0A89FBD1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 w:eastAsia="ru-RU"/>
              </w:rPr>
            </w:pP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lastRenderedPageBreak/>
              <w:t xml:space="preserve">Использует прикладное программное обеспечение для </w:t>
            </w:r>
            <w:r w:rsidRPr="00D84D74">
              <w:rPr>
                <w:rFonts w:ascii="Times New Roman" w:hAnsi="Times New Roman"/>
                <w:iCs/>
                <w:szCs w:val="28"/>
                <w:lang w:eastAsia="ru-RU"/>
              </w:rPr>
              <w:t>регистрации</w:t>
            </w: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t xml:space="preserve"> исследований,</w:t>
            </w:r>
            <w:r>
              <w:rPr>
                <w:rFonts w:ascii="Times New Roman" w:hAnsi="Times New Roman"/>
                <w:iCs/>
                <w:szCs w:val="28"/>
                <w:lang w:eastAsia="ru-RU"/>
              </w:rPr>
              <w:t xml:space="preserve"> </w:t>
            </w: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t>пациентов.</w:t>
            </w:r>
          </w:p>
          <w:p w14:paraId="6A8E45C8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 w:eastAsia="ru-RU"/>
              </w:rPr>
            </w:pP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lastRenderedPageBreak/>
              <w:t>Соблюдает форму заполнения учетно-отчетной документации (журнал, бланки).</w:t>
            </w: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tab/>
            </w:r>
          </w:p>
        </w:tc>
        <w:tc>
          <w:tcPr>
            <w:tcW w:w="992" w:type="dxa"/>
          </w:tcPr>
          <w:p w14:paraId="6F180715" w14:textId="77777777" w:rsidR="004A35DE" w:rsidRPr="00D84D74" w:rsidRDefault="004A35DE" w:rsidP="000724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 w:eastAsia="ru-RU"/>
              </w:rPr>
            </w:pPr>
          </w:p>
        </w:tc>
      </w:tr>
      <w:tr w:rsidR="004A35DE" w:rsidRPr="00D84D74" w14:paraId="79E74A56" w14:textId="77777777" w:rsidTr="0007243B">
        <w:tc>
          <w:tcPr>
            <w:tcW w:w="4644" w:type="dxa"/>
          </w:tcPr>
          <w:p w14:paraId="05F268BC" w14:textId="77777777" w:rsidR="004A35DE" w:rsidRPr="00D84D74" w:rsidRDefault="004A35DE" w:rsidP="0007243B">
            <w:pPr>
              <w:tabs>
                <w:tab w:val="left" w:pos="765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D84D74">
              <w:rPr>
                <w:rFonts w:ascii="Times New Roman" w:hAnsi="Times New Roman"/>
                <w:szCs w:val="28"/>
              </w:rPr>
              <w:t>ОК.6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4111" w:type="dxa"/>
          </w:tcPr>
          <w:p w14:paraId="3FA89544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 w:eastAsia="ru-RU"/>
              </w:rPr>
            </w:pPr>
            <w:r w:rsidRPr="00D84D74">
              <w:rPr>
                <w:rFonts w:ascii="Times New Roman" w:hAnsi="Times New Roman"/>
                <w:iCs/>
                <w:szCs w:val="28"/>
                <w:lang w:eastAsia="ru-RU"/>
              </w:rPr>
              <w:t>О</w:t>
            </w: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t>тносится к медицинскому персоналу и пациентам уважительно, отзывчиво, внимательно. Отношение к окружающим бесконфликтное.</w:t>
            </w: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tab/>
            </w:r>
          </w:p>
        </w:tc>
        <w:tc>
          <w:tcPr>
            <w:tcW w:w="992" w:type="dxa"/>
          </w:tcPr>
          <w:p w14:paraId="4173288C" w14:textId="77777777" w:rsidR="004A35DE" w:rsidRPr="00D84D74" w:rsidRDefault="004A35DE" w:rsidP="000724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 w:eastAsia="ru-RU"/>
              </w:rPr>
            </w:pPr>
          </w:p>
        </w:tc>
      </w:tr>
      <w:tr w:rsidR="004A35DE" w:rsidRPr="00D84D74" w14:paraId="0ABB4E53" w14:textId="77777777" w:rsidTr="0007243B">
        <w:tc>
          <w:tcPr>
            <w:tcW w:w="4644" w:type="dxa"/>
          </w:tcPr>
          <w:p w14:paraId="391BD063" w14:textId="77777777" w:rsidR="004A35DE" w:rsidRPr="00A92C5E" w:rsidRDefault="004A35DE" w:rsidP="0007243B">
            <w:pPr>
              <w:spacing w:after="0"/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Cs w:val="28"/>
              </w:rPr>
              <w:t>ОК.7</w:t>
            </w:r>
            <w:r w:rsidRPr="00D84D74">
              <w:rPr>
                <w:rFonts w:ascii="Times New Roman" w:hAnsi="Times New Roman"/>
                <w:szCs w:val="28"/>
              </w:rPr>
              <w:tab/>
            </w:r>
            <w:r w:rsidRPr="00A92C5E">
              <w:rPr>
                <w:rFonts w:ascii="Times New Roman" w:hAnsi="Times New Roman"/>
              </w:rPr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  <w:tc>
          <w:tcPr>
            <w:tcW w:w="4111" w:type="dxa"/>
          </w:tcPr>
          <w:p w14:paraId="7B162547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t>Ответственно и правильно выполняет порученные</w:t>
            </w: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tab/>
            </w:r>
            <w:r w:rsidRPr="00D84D74">
              <w:rPr>
                <w:rFonts w:ascii="Times New Roman" w:hAnsi="Times New Roman"/>
                <w:szCs w:val="20"/>
                <w:lang w:val="x-none" w:eastAsia="ru-RU"/>
              </w:rPr>
              <w:t>задания</w:t>
            </w:r>
          </w:p>
        </w:tc>
        <w:tc>
          <w:tcPr>
            <w:tcW w:w="992" w:type="dxa"/>
          </w:tcPr>
          <w:p w14:paraId="1BA1014B" w14:textId="77777777" w:rsidR="004A35DE" w:rsidRPr="00D84D74" w:rsidRDefault="004A35DE" w:rsidP="000724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 w:eastAsia="ru-RU"/>
              </w:rPr>
            </w:pPr>
          </w:p>
        </w:tc>
      </w:tr>
      <w:tr w:rsidR="004A35DE" w:rsidRPr="00D84D74" w14:paraId="602AECAF" w14:textId="77777777" w:rsidTr="0007243B">
        <w:tc>
          <w:tcPr>
            <w:tcW w:w="4644" w:type="dxa"/>
          </w:tcPr>
          <w:p w14:paraId="4EB882D8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D84D74">
              <w:rPr>
                <w:rFonts w:ascii="Times New Roman" w:hAnsi="Times New Roman"/>
                <w:szCs w:val="28"/>
              </w:rPr>
              <w:t>ОК.8</w:t>
            </w:r>
            <w:r w:rsidRPr="00D84D74">
              <w:rPr>
                <w:rFonts w:ascii="Times New Roman" w:hAnsi="Times New Roman"/>
                <w:szCs w:val="28"/>
              </w:rPr>
              <w:tab/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4111" w:type="dxa"/>
          </w:tcPr>
          <w:p w14:paraId="17807741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 w:eastAsia="ru-RU"/>
              </w:rPr>
            </w:pP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t xml:space="preserve"> Проявляет самостоятельность в работе, целеустремленность, организаторские способности. </w:t>
            </w: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tab/>
            </w: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tab/>
            </w:r>
          </w:p>
        </w:tc>
        <w:tc>
          <w:tcPr>
            <w:tcW w:w="992" w:type="dxa"/>
          </w:tcPr>
          <w:p w14:paraId="366BC9D6" w14:textId="77777777" w:rsidR="004A35DE" w:rsidRPr="00D84D74" w:rsidRDefault="004A35DE" w:rsidP="000724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 w:eastAsia="ru-RU"/>
              </w:rPr>
            </w:pPr>
          </w:p>
        </w:tc>
      </w:tr>
      <w:tr w:rsidR="004A35DE" w:rsidRPr="00D84D74" w14:paraId="66A2EC27" w14:textId="77777777" w:rsidTr="0007243B">
        <w:tc>
          <w:tcPr>
            <w:tcW w:w="4644" w:type="dxa"/>
          </w:tcPr>
          <w:p w14:paraId="69C6DC86" w14:textId="77777777" w:rsidR="004A35DE" w:rsidRPr="00A92C5E" w:rsidRDefault="004A35DE" w:rsidP="0007243B">
            <w:pPr>
              <w:spacing w:after="0"/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Cs w:val="28"/>
              </w:rPr>
              <w:t xml:space="preserve">ОК.9 </w:t>
            </w:r>
            <w:r w:rsidRPr="00A92C5E">
              <w:rPr>
                <w:rFonts w:ascii="Times New Roman" w:hAnsi="Times New Roman"/>
              </w:rPr>
              <w:t>Быть готовым к смене технологий в профессиональной деятельности.</w:t>
            </w:r>
          </w:p>
        </w:tc>
        <w:tc>
          <w:tcPr>
            <w:tcW w:w="4111" w:type="dxa"/>
          </w:tcPr>
          <w:p w14:paraId="0D06F08D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 w:eastAsia="ru-RU"/>
              </w:rPr>
            </w:pP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t xml:space="preserve">Владеет современными </w:t>
            </w:r>
            <w:r w:rsidRPr="00D84D74">
              <w:rPr>
                <w:rFonts w:ascii="Times New Roman" w:hAnsi="Times New Roman"/>
                <w:iCs/>
                <w:szCs w:val="28"/>
                <w:lang w:eastAsia="ru-RU"/>
              </w:rPr>
              <w:t xml:space="preserve">лабораторными </w:t>
            </w: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t>методами работы Способен освоить новое оборудование или методику (при ее замене).</w:t>
            </w: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tab/>
            </w:r>
          </w:p>
        </w:tc>
        <w:tc>
          <w:tcPr>
            <w:tcW w:w="992" w:type="dxa"/>
          </w:tcPr>
          <w:p w14:paraId="5E470BF7" w14:textId="77777777" w:rsidR="004A35DE" w:rsidRPr="00D84D74" w:rsidRDefault="004A35DE" w:rsidP="000724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 w:eastAsia="ru-RU"/>
              </w:rPr>
            </w:pPr>
          </w:p>
        </w:tc>
      </w:tr>
      <w:tr w:rsidR="004A35DE" w:rsidRPr="00D84D74" w14:paraId="5FF81CA5" w14:textId="77777777" w:rsidTr="0007243B">
        <w:tc>
          <w:tcPr>
            <w:tcW w:w="4644" w:type="dxa"/>
          </w:tcPr>
          <w:p w14:paraId="134A83D0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D84D74">
              <w:rPr>
                <w:rFonts w:ascii="Times New Roman" w:hAnsi="Times New Roman"/>
                <w:szCs w:val="28"/>
              </w:rPr>
              <w:t>ОК.10</w:t>
            </w:r>
            <w:r w:rsidRPr="00D84D74">
              <w:rPr>
                <w:rFonts w:ascii="Times New Roman" w:hAnsi="Times New Roman"/>
                <w:szCs w:val="28"/>
              </w:rPr>
              <w:tab/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4111" w:type="dxa"/>
          </w:tcPr>
          <w:p w14:paraId="2CAF8EC4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 w:eastAsia="ru-RU"/>
              </w:rPr>
            </w:pP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t>Демонстрирует толерантное (уважительное) отношения к представителям социальных, культурных и религиозных общн</w:t>
            </w:r>
            <w:r>
              <w:rPr>
                <w:rFonts w:ascii="Times New Roman" w:hAnsi="Times New Roman"/>
                <w:iCs/>
                <w:szCs w:val="28"/>
                <w:lang w:val="x-none" w:eastAsia="ru-RU"/>
              </w:rPr>
              <w:t>остей.</w:t>
            </w:r>
          </w:p>
        </w:tc>
        <w:tc>
          <w:tcPr>
            <w:tcW w:w="992" w:type="dxa"/>
          </w:tcPr>
          <w:p w14:paraId="6604C4A0" w14:textId="77777777" w:rsidR="004A35DE" w:rsidRPr="00D84D74" w:rsidRDefault="004A35DE" w:rsidP="000724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 w:eastAsia="ru-RU"/>
              </w:rPr>
            </w:pPr>
          </w:p>
        </w:tc>
      </w:tr>
      <w:tr w:rsidR="004A35DE" w:rsidRPr="00D84D74" w14:paraId="3B247C72" w14:textId="77777777" w:rsidTr="0007243B">
        <w:tc>
          <w:tcPr>
            <w:tcW w:w="4644" w:type="dxa"/>
          </w:tcPr>
          <w:p w14:paraId="4C6FBCB5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D84D74">
              <w:rPr>
                <w:rFonts w:ascii="Times New Roman" w:hAnsi="Times New Roman"/>
                <w:szCs w:val="28"/>
              </w:rPr>
              <w:t>ОК.11</w:t>
            </w:r>
            <w:r w:rsidRPr="00D84D74">
              <w:rPr>
                <w:rFonts w:ascii="Times New Roman" w:hAnsi="Times New Roman"/>
                <w:szCs w:val="28"/>
              </w:rPr>
              <w:tab/>
              <w:t>Быть готовым брать на себя нравственные обязательства по отношению к природе, обществу и человеку.</w:t>
            </w:r>
          </w:p>
          <w:p w14:paraId="75A752A1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D84D74">
              <w:rPr>
                <w:rFonts w:ascii="Times New Roman" w:hAnsi="Times New Roman"/>
                <w:szCs w:val="28"/>
              </w:rPr>
              <w:t>ОК 14</w:t>
            </w:r>
            <w:r w:rsidRPr="00D84D74">
              <w:rPr>
                <w:rFonts w:ascii="Times New Roman" w:hAnsi="Times New Roman"/>
                <w:szCs w:val="28"/>
              </w:rPr>
              <w:tab/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  <w:p w14:paraId="2F19D364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5F5223">
              <w:rPr>
                <w:rFonts w:ascii="Times New Roman" w:hAnsi="Times New Roman"/>
                <w:szCs w:val="28"/>
              </w:rPr>
              <w:t>ПК 7.6. Проводить утилизацию биологического материала, дезинфекцию и стерилизацию использованной лабораторной пос</w:t>
            </w:r>
            <w:r>
              <w:rPr>
                <w:rFonts w:ascii="Times New Roman" w:hAnsi="Times New Roman"/>
                <w:szCs w:val="28"/>
              </w:rPr>
              <w:t>уды, инструментария, средств защ</w:t>
            </w:r>
            <w:r w:rsidRPr="005F5223">
              <w:rPr>
                <w:rFonts w:ascii="Times New Roman" w:hAnsi="Times New Roman"/>
                <w:szCs w:val="28"/>
              </w:rPr>
              <w:t>иты.</w:t>
            </w:r>
          </w:p>
        </w:tc>
        <w:tc>
          <w:tcPr>
            <w:tcW w:w="4111" w:type="dxa"/>
          </w:tcPr>
          <w:p w14:paraId="0CCF6232" w14:textId="77777777" w:rsidR="004A35DE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 w:eastAsia="ru-RU"/>
              </w:rPr>
            </w:pPr>
          </w:p>
          <w:p w14:paraId="0AF6DADB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 w:eastAsia="ru-RU"/>
              </w:rPr>
            </w:pP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tab/>
            </w:r>
          </w:p>
        </w:tc>
        <w:tc>
          <w:tcPr>
            <w:tcW w:w="992" w:type="dxa"/>
          </w:tcPr>
          <w:p w14:paraId="3B36A9FF" w14:textId="77777777" w:rsidR="004A35DE" w:rsidRPr="00D84D74" w:rsidRDefault="004A35DE" w:rsidP="000724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 w:eastAsia="ru-RU"/>
              </w:rPr>
            </w:pPr>
          </w:p>
        </w:tc>
      </w:tr>
      <w:tr w:rsidR="004A35DE" w:rsidRPr="00D84D74" w14:paraId="590AA19E" w14:textId="77777777" w:rsidTr="0007243B">
        <w:tc>
          <w:tcPr>
            <w:tcW w:w="4644" w:type="dxa"/>
          </w:tcPr>
          <w:p w14:paraId="01C6EEF8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D84D74">
              <w:rPr>
                <w:rFonts w:ascii="Times New Roman" w:hAnsi="Times New Roman"/>
                <w:szCs w:val="28"/>
              </w:rPr>
              <w:t>ОК. 11</w:t>
            </w:r>
            <w:r w:rsidRPr="00D84D74">
              <w:rPr>
                <w:rFonts w:ascii="Times New Roman" w:hAnsi="Times New Roman"/>
                <w:szCs w:val="28"/>
              </w:rPr>
              <w:tab/>
              <w:t>Быть готовым брать на себя нравственные обязательства по отношению к природе, обществу и человеку.</w:t>
            </w:r>
          </w:p>
        </w:tc>
        <w:tc>
          <w:tcPr>
            <w:tcW w:w="4111" w:type="dxa"/>
          </w:tcPr>
          <w:p w14:paraId="47CA537F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 w:eastAsia="ru-RU"/>
              </w:rPr>
            </w:pP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t>Соблюдает инструкцию по  сбору отходов</w:t>
            </w: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tab/>
            </w:r>
          </w:p>
        </w:tc>
        <w:tc>
          <w:tcPr>
            <w:tcW w:w="992" w:type="dxa"/>
          </w:tcPr>
          <w:p w14:paraId="37F1F9D8" w14:textId="77777777" w:rsidR="004A35DE" w:rsidRPr="00D84D74" w:rsidRDefault="004A35DE" w:rsidP="000724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 w:eastAsia="ru-RU"/>
              </w:rPr>
            </w:pPr>
          </w:p>
        </w:tc>
      </w:tr>
      <w:tr w:rsidR="004A35DE" w:rsidRPr="00D84D74" w14:paraId="4D2357A1" w14:textId="77777777" w:rsidTr="0007243B">
        <w:tc>
          <w:tcPr>
            <w:tcW w:w="4644" w:type="dxa"/>
          </w:tcPr>
          <w:p w14:paraId="07E7158D" w14:textId="77777777" w:rsidR="004A35DE" w:rsidRPr="00D84D74" w:rsidRDefault="004A35DE" w:rsidP="0007243B">
            <w:pPr>
              <w:tabs>
                <w:tab w:val="left" w:pos="1485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D84D74">
              <w:rPr>
                <w:rFonts w:ascii="Times New Roman" w:hAnsi="Times New Roman"/>
                <w:szCs w:val="28"/>
              </w:rPr>
              <w:t>ОК 12</w:t>
            </w:r>
            <w:r w:rsidRPr="00D84D74">
              <w:rPr>
                <w:rFonts w:ascii="Times New Roman" w:hAnsi="Times New Roman"/>
                <w:szCs w:val="28"/>
              </w:rPr>
              <w:tab/>
              <w:t>Оказывать первую медицинскую помощь при неотложных состояниях.</w:t>
            </w:r>
          </w:p>
        </w:tc>
        <w:tc>
          <w:tcPr>
            <w:tcW w:w="4111" w:type="dxa"/>
          </w:tcPr>
          <w:p w14:paraId="47326BF5" w14:textId="77777777" w:rsidR="004A35DE" w:rsidRPr="00D84D74" w:rsidRDefault="004A35DE" w:rsidP="0007243B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 w:eastAsia="ru-RU"/>
              </w:rPr>
            </w:pP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t>Способен оказать первую медицинскую помощь при неотложных ситуациях</w:t>
            </w:r>
            <w:r w:rsidRPr="00D84D74">
              <w:rPr>
                <w:rFonts w:ascii="Times New Roman" w:hAnsi="Times New Roman"/>
                <w:iCs/>
                <w:szCs w:val="28"/>
                <w:lang w:val="x-none" w:eastAsia="ru-RU"/>
              </w:rPr>
              <w:tab/>
            </w:r>
          </w:p>
        </w:tc>
        <w:tc>
          <w:tcPr>
            <w:tcW w:w="992" w:type="dxa"/>
          </w:tcPr>
          <w:p w14:paraId="74647682" w14:textId="77777777" w:rsidR="004A35DE" w:rsidRPr="00D84D74" w:rsidRDefault="004A35DE" w:rsidP="000724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 w:eastAsia="ru-RU"/>
              </w:rPr>
            </w:pPr>
          </w:p>
        </w:tc>
      </w:tr>
    </w:tbl>
    <w:p w14:paraId="5FE5A5CF" w14:textId="77777777" w:rsidR="004A35DE" w:rsidRPr="005F5223" w:rsidRDefault="004A35DE" w:rsidP="004A35DE">
      <w:pPr>
        <w:spacing w:after="0" w:line="240" w:lineRule="auto"/>
        <w:jc w:val="both"/>
        <w:rPr>
          <w:rFonts w:ascii="Times New Roman" w:hAnsi="Times New Roman"/>
          <w:iCs/>
          <w:sz w:val="20"/>
          <w:szCs w:val="24"/>
          <w:lang w:eastAsia="ru-RU"/>
        </w:rPr>
      </w:pPr>
      <w:r w:rsidRPr="005F5223">
        <w:rPr>
          <w:rFonts w:ascii="Times New Roman" w:hAnsi="Times New Roman"/>
          <w:iCs/>
          <w:sz w:val="20"/>
          <w:szCs w:val="24"/>
          <w:lang w:val="x-none" w:eastAsia="ru-RU"/>
        </w:rPr>
        <w:t>«____»___________20__ г.</w:t>
      </w:r>
    </w:p>
    <w:p w14:paraId="0816ECBD" w14:textId="77777777" w:rsidR="004A35DE" w:rsidRPr="005F5223" w:rsidRDefault="004A35DE" w:rsidP="004A35DE">
      <w:pPr>
        <w:spacing w:after="0" w:line="240" w:lineRule="auto"/>
        <w:jc w:val="both"/>
        <w:rPr>
          <w:rFonts w:ascii="Times New Roman" w:hAnsi="Times New Roman"/>
          <w:iCs/>
          <w:sz w:val="20"/>
          <w:szCs w:val="24"/>
          <w:lang w:eastAsia="ru-RU"/>
        </w:rPr>
      </w:pPr>
    </w:p>
    <w:p w14:paraId="7284CFC5" w14:textId="77777777" w:rsidR="004A35DE" w:rsidRPr="005F5223" w:rsidRDefault="004A35DE" w:rsidP="004A35DE">
      <w:pPr>
        <w:spacing w:after="0" w:line="240" w:lineRule="auto"/>
        <w:jc w:val="both"/>
        <w:rPr>
          <w:rFonts w:ascii="Times New Roman" w:hAnsi="Times New Roman"/>
          <w:iCs/>
          <w:sz w:val="20"/>
          <w:szCs w:val="24"/>
          <w:lang w:eastAsia="ru-RU"/>
        </w:rPr>
      </w:pPr>
      <w:r w:rsidRPr="005F5223">
        <w:rPr>
          <w:rFonts w:ascii="Times New Roman" w:hAnsi="Times New Roman"/>
          <w:iCs/>
          <w:sz w:val="20"/>
          <w:szCs w:val="24"/>
          <w:lang w:eastAsia="ru-RU"/>
        </w:rPr>
        <w:t>Подпись непосредственного руководителя практики _______________/ФИО, должность</w:t>
      </w:r>
    </w:p>
    <w:p w14:paraId="6C23B2D9" w14:textId="77777777" w:rsidR="004A35DE" w:rsidRPr="005F5223" w:rsidRDefault="004A35DE" w:rsidP="004A35DE">
      <w:pPr>
        <w:spacing w:after="0" w:line="240" w:lineRule="auto"/>
        <w:jc w:val="both"/>
        <w:rPr>
          <w:rFonts w:ascii="Times New Roman" w:hAnsi="Times New Roman"/>
          <w:iCs/>
          <w:sz w:val="20"/>
          <w:szCs w:val="24"/>
          <w:lang w:eastAsia="ru-RU"/>
        </w:rPr>
      </w:pPr>
      <w:r w:rsidRPr="005F5223">
        <w:rPr>
          <w:rFonts w:ascii="Times New Roman" w:hAnsi="Times New Roman"/>
          <w:iCs/>
          <w:sz w:val="20"/>
          <w:szCs w:val="24"/>
          <w:lang w:eastAsia="ru-RU"/>
        </w:rPr>
        <w:t>Подпись общего руководителя практики    _____________/ФИО, должность</w:t>
      </w:r>
    </w:p>
    <w:p w14:paraId="2251E651" w14:textId="77777777" w:rsidR="004A35DE" w:rsidRDefault="004A35DE" w:rsidP="004A35DE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14:paraId="401079B9" w14:textId="77777777" w:rsidR="00CF10FB" w:rsidRDefault="00CF10FB" w:rsidP="004A35DE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14:paraId="3C40E1C4" w14:textId="77777777" w:rsidR="00CF10FB" w:rsidRDefault="00CF10FB" w:rsidP="004A35DE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14:paraId="4EB59A86" w14:textId="77777777" w:rsidR="00CF10FB" w:rsidRDefault="00CF10FB" w:rsidP="004A35DE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14:paraId="222B5807" w14:textId="77777777" w:rsidR="00CF10FB" w:rsidRDefault="00CF10FB" w:rsidP="004A35DE">
      <w:pPr>
        <w:spacing w:after="0" w:line="240" w:lineRule="auto"/>
        <w:jc w:val="right"/>
        <w:rPr>
          <w:rFonts w:ascii="Times New Roman" w:hAnsi="Times New Roman"/>
          <w:b/>
          <w:bCs/>
          <w:iCs/>
          <w:sz w:val="24"/>
          <w:szCs w:val="24"/>
        </w:rPr>
      </w:pPr>
    </w:p>
    <w:p w14:paraId="3AFD8220" w14:textId="77777777" w:rsidR="004A35DE" w:rsidRDefault="004A35DE" w:rsidP="004A35DE">
      <w:pPr>
        <w:spacing w:after="0" w:line="240" w:lineRule="auto"/>
        <w:jc w:val="right"/>
        <w:rPr>
          <w:rFonts w:ascii="Times New Roman" w:hAnsi="Times New Roman"/>
          <w:b/>
          <w:bCs/>
          <w:iCs/>
          <w:sz w:val="24"/>
          <w:szCs w:val="24"/>
        </w:rPr>
      </w:pPr>
    </w:p>
    <w:p w14:paraId="6C9D53D6" w14:textId="2A16C96D" w:rsidR="00F4126D" w:rsidRDefault="00A92080" w:rsidP="00F4126D">
      <w:pPr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B7AC39" wp14:editId="5656D2DA">
            <wp:extent cx="9072817" cy="6430931"/>
            <wp:effectExtent l="6350" t="0" r="1905" b="1905"/>
            <wp:docPr id="16447098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86971" cy="644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5DE" w:rsidRPr="005F5223">
        <w:rPr>
          <w:rFonts w:ascii="Times New Roman" w:hAnsi="Times New Roman"/>
          <w:sz w:val="24"/>
          <w:szCs w:val="24"/>
          <w:lang w:eastAsia="ru-RU"/>
        </w:rPr>
        <w:br w:type="page"/>
      </w:r>
      <w:r w:rsidR="00F4126D">
        <w:rPr>
          <w:rFonts w:ascii="Times New Roman" w:hAnsi="Times New Roman"/>
          <w:b/>
          <w:sz w:val="28"/>
          <w:szCs w:val="24"/>
          <w:lang w:eastAsia="ru-RU"/>
        </w:rPr>
        <w:lastRenderedPageBreak/>
        <w:t>День 1 (08.04.2024)</w:t>
      </w:r>
    </w:p>
    <w:p w14:paraId="6AA635A5" w14:textId="77777777" w:rsidR="00F4126D" w:rsidRDefault="00F4126D" w:rsidP="00F4126D">
      <w:pPr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Основные правила работы в КДЛ.  Инструктаж по технике безопасности.</w:t>
      </w:r>
    </w:p>
    <w:p w14:paraId="0564F35B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ТБ при работе с химическими реактивами:</w:t>
      </w:r>
    </w:p>
    <w:p w14:paraId="0CD89991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-работать в спецодежде: халате, шапочке, сменной обуви, резиновых перчатках. При угрозе разбрызгивания крови работать в очках, маске, клеенчатом фартуке</w:t>
      </w:r>
    </w:p>
    <w:p w14:paraId="6C88094B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-повреждения на коже перед работой нужно обязательно заклеить лейкопластырем</w:t>
      </w:r>
    </w:p>
    <w:p w14:paraId="39D9763C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-пипетировать вещества только пипеткой с грушей или дозатором</w:t>
      </w:r>
    </w:p>
    <w:p w14:paraId="6699BC87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-запрещается есть, пить, курить и пользоваться косметикой на рабочем месте</w:t>
      </w:r>
    </w:p>
    <w:p w14:paraId="32E273FD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-приступать к работе только после вводного инструктажа и первичного инструктажа на рабочем месте. Повторный инструктаж проводится не реже 1 раза в 6 месяцев</w:t>
      </w:r>
    </w:p>
    <w:p w14:paraId="34888ECC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-работать только на закрепленном месте</w:t>
      </w:r>
    </w:p>
    <w:p w14:paraId="75DAF26F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-рабочее место содержать в чистоте, не загромождать его не нужными предметами</w:t>
      </w:r>
    </w:p>
    <w:p w14:paraId="6B9393B8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-во время работы соблюдать тишину, порядок и чистоту</w:t>
      </w:r>
    </w:p>
    <w:p w14:paraId="1796DC61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-соблюдать правила ТБ при работе с кислотами, щелочами, летучими и ядовитыми веществами, инфицированным материалом, нагревательными приборами</w:t>
      </w:r>
    </w:p>
    <w:p w14:paraId="11912353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-не пробовать на вкус в лаборатории любые вещества, даже если они кажутся вам знакомыми</w:t>
      </w:r>
    </w:p>
    <w:p w14:paraId="0804CF78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-после работы убрать все приборы и реактивы по местам, выключить все электроприборы, закрыть форточки, краны водоснабжения</w:t>
      </w:r>
    </w:p>
    <w:p w14:paraId="3B97D76E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-после работы поверхность рабочего стола обязательно продезинфицировать</w:t>
      </w:r>
    </w:p>
    <w:p w14:paraId="4B307093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-после работы обязательно вымыть руки с мылом!</w:t>
      </w:r>
    </w:p>
    <w:p w14:paraId="1C5B9A89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lastRenderedPageBreak/>
        <w:t xml:space="preserve">-при работе с химическими реактивами должно быть отведено отдельное рабочее место. Работа с ядовитыми и едкими веществами, а также с органическими растворителями проводится только в вытяжном шкафу. </w:t>
      </w:r>
    </w:p>
    <w:p w14:paraId="0144392A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ТБ при работе с биологическим материалом:</w:t>
      </w:r>
    </w:p>
    <w:p w14:paraId="3151A6FF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-необходимо избегать непосредственного контакта с биологическими жидкостями</w:t>
      </w:r>
    </w:p>
    <w:p w14:paraId="24805AF5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-нужно работать в резиновых перчатках</w:t>
      </w:r>
    </w:p>
    <w:p w14:paraId="6B2E3192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-не допускать боя лабораторной посуды и травм осколками стекла</w:t>
      </w:r>
    </w:p>
    <w:p w14:paraId="663097F3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-обеззараживать выделения пациентов перед сливом в канализацию</w:t>
      </w:r>
    </w:p>
    <w:p w14:paraId="714228B4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-тщательно дезинфицировать лабораторную посуду, судно и мочеприемники, петли для забора кала и др.</w:t>
      </w:r>
    </w:p>
    <w:p w14:paraId="12208305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-при попадании выделений пациента на руки следует вымыть руки с мылом, а затем обработать в течение двух минут тампоном, смоченным 70% спиртом, и через пять минут ополоснуть проточной водой</w:t>
      </w:r>
    </w:p>
    <w:p w14:paraId="044F1396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-при попадании биологических жидкостей в глаза следует промыть их проточной водой и закапать 1% раствор сульфацила натрия или 1% раствор борной кислоты</w:t>
      </w:r>
    </w:p>
    <w:p w14:paraId="68AF20E1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-необходимо тщательно мыть руки и кожу сразу после контакта с жидкостями организма, а также перед и после выполнения манипуляции;</w:t>
      </w:r>
    </w:p>
    <w:p w14:paraId="218D4B34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-руки должны быть тщательно вымыты, даже если до этого были одеты перчатки</w:t>
      </w:r>
    </w:p>
    <w:p w14:paraId="448AE035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-забор крови проводить одноразовыми шприцами.</w:t>
      </w:r>
    </w:p>
    <w:p w14:paraId="1EC834B0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Документы, регламентирующие правила безопасности в КДЛ:</w:t>
      </w:r>
    </w:p>
    <w:p w14:paraId="0199F8D7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1)</w:t>
      </w:r>
      <w:r>
        <w:rPr>
          <w:rFonts w:ascii="Times New Roman" w:hAnsi="Times New Roman"/>
          <w:sz w:val="28"/>
          <w:szCs w:val="24"/>
          <w:lang w:eastAsia="ru-RU"/>
        </w:rPr>
        <w:tab/>
        <w:t>ФЗ №323 от 21.10. 2011 г. «Об основах охраны здоровья граждан РФ»</w:t>
      </w:r>
    </w:p>
    <w:p w14:paraId="0AEC0CBA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2)</w:t>
      </w:r>
      <w:r>
        <w:rPr>
          <w:rFonts w:ascii="Times New Roman" w:hAnsi="Times New Roman"/>
          <w:sz w:val="28"/>
          <w:szCs w:val="24"/>
          <w:lang w:eastAsia="ru-RU"/>
        </w:rPr>
        <w:tab/>
        <w:t xml:space="preserve">ФЗ№ 326 от 29.10.2010 г «Об обязательном медицинском страховании в РФ. </w:t>
      </w:r>
    </w:p>
    <w:p w14:paraId="1CB0ED07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3)</w:t>
      </w:r>
      <w:r>
        <w:rPr>
          <w:rFonts w:ascii="Times New Roman" w:hAnsi="Times New Roman"/>
          <w:sz w:val="28"/>
          <w:szCs w:val="24"/>
          <w:lang w:eastAsia="ru-RU"/>
        </w:rPr>
        <w:tab/>
        <w:t>Приказ Минздрава РФ № 9от 26.01.1994г "О совершенствовании работы по внешнему контролю качества клинических лабораторных исследований"</w:t>
      </w:r>
    </w:p>
    <w:p w14:paraId="4A81E006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lastRenderedPageBreak/>
        <w:t>4)</w:t>
      </w:r>
      <w:r>
        <w:rPr>
          <w:rFonts w:ascii="Times New Roman" w:hAnsi="Times New Roman"/>
          <w:sz w:val="28"/>
          <w:szCs w:val="24"/>
          <w:lang w:eastAsia="ru-RU"/>
        </w:rPr>
        <w:tab/>
        <w:t xml:space="preserve">Приказ Минздрава РФ № 60 от </w:t>
      </w:r>
      <w:proofErr w:type="gramStart"/>
      <w:r>
        <w:rPr>
          <w:rFonts w:ascii="Times New Roman" w:hAnsi="Times New Roman"/>
          <w:sz w:val="28"/>
          <w:szCs w:val="24"/>
          <w:lang w:eastAsia="ru-RU"/>
        </w:rPr>
        <w:t>19.02.1996г  "</w:t>
      </w:r>
      <w:proofErr w:type="gramEnd"/>
      <w:r>
        <w:rPr>
          <w:rFonts w:ascii="Times New Roman" w:hAnsi="Times New Roman"/>
          <w:sz w:val="28"/>
          <w:szCs w:val="24"/>
          <w:lang w:eastAsia="ru-RU"/>
        </w:rPr>
        <w:t xml:space="preserve">О мерах по дальнейшему совершенствованию Федеральной системы внешней оценки качества клинических лабораторных исследований"  </w:t>
      </w:r>
    </w:p>
    <w:p w14:paraId="737C2A65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5)</w:t>
      </w:r>
      <w:r>
        <w:rPr>
          <w:rFonts w:ascii="Times New Roman" w:hAnsi="Times New Roman"/>
          <w:sz w:val="28"/>
          <w:szCs w:val="24"/>
          <w:lang w:eastAsia="ru-RU"/>
        </w:rPr>
        <w:tab/>
        <w:t>Приказ Минздрава РФ № 117 "Об участии клинико-диагностических лабораторий лечебно-профилактических учреждений России в Федеральной системе внешней оценки качества клинических лабораторных исследований" от 03.05.1995 г.</w:t>
      </w:r>
    </w:p>
    <w:p w14:paraId="7D734F89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6)</w:t>
      </w:r>
      <w:r>
        <w:rPr>
          <w:rFonts w:ascii="Times New Roman" w:hAnsi="Times New Roman"/>
          <w:sz w:val="28"/>
          <w:szCs w:val="24"/>
          <w:lang w:eastAsia="ru-RU"/>
        </w:rPr>
        <w:tab/>
        <w:t xml:space="preserve">Приказ № 45 Минздрава РФ от 07.02.2000г "Правила внутрилабораторного контроля качества количественных клинических лабораторных исследований"  </w:t>
      </w:r>
    </w:p>
    <w:p w14:paraId="4BBF3BDF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7)</w:t>
      </w:r>
      <w:r>
        <w:rPr>
          <w:rFonts w:ascii="Times New Roman" w:hAnsi="Times New Roman"/>
          <w:sz w:val="28"/>
          <w:szCs w:val="24"/>
          <w:lang w:eastAsia="ru-RU"/>
        </w:rPr>
        <w:tab/>
        <w:t>Приказ Минздрава РФ № 220 от 26.05.2003"Об утверждении отраслевого стандарта "Правила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 (ОСТ 91500.13.0001-2003)"</w:t>
      </w:r>
    </w:p>
    <w:p w14:paraId="0268B2A8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8)</w:t>
      </w:r>
      <w:r>
        <w:rPr>
          <w:rFonts w:ascii="Times New Roman" w:hAnsi="Times New Roman"/>
          <w:sz w:val="28"/>
          <w:szCs w:val="24"/>
          <w:lang w:eastAsia="ru-RU"/>
        </w:rPr>
        <w:tab/>
        <w:t>Приказ Минздрава РФ № 380 от 25.12.1997г. «О состоянии и мерах по совершенствованию лабораторного обеспечения диагностики и лечения пациентов в учреждениях здравоохранения РФ»;</w:t>
      </w:r>
    </w:p>
    <w:p w14:paraId="059A85F1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9)</w:t>
      </w:r>
      <w:r>
        <w:rPr>
          <w:rFonts w:ascii="Times New Roman" w:hAnsi="Times New Roman"/>
          <w:sz w:val="28"/>
          <w:szCs w:val="24"/>
          <w:lang w:eastAsia="ru-RU"/>
        </w:rPr>
        <w:tab/>
        <w:t>Приказ Минздрава РФ № 109 от 21 марта 2003 г. «О совершенствовании противотуберкулезных мероприятий в Российской Федерации»</w:t>
      </w:r>
    </w:p>
    <w:p w14:paraId="141116CB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10)</w:t>
      </w:r>
      <w:r>
        <w:rPr>
          <w:rFonts w:ascii="Times New Roman" w:hAnsi="Times New Roman"/>
          <w:sz w:val="28"/>
          <w:szCs w:val="24"/>
          <w:lang w:eastAsia="ru-RU"/>
        </w:rPr>
        <w:tab/>
        <w:t>СанПиН 3.3686-21 «Санитарно- эпидемиологические требования по профилактике инфекционных болезней»</w:t>
      </w:r>
    </w:p>
    <w:p w14:paraId="6EA4229B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</w:p>
    <w:p w14:paraId="29D08018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Санитарно- эпидемиологические требования к обращению с медицинскими отходами:</w:t>
      </w:r>
    </w:p>
    <w:p w14:paraId="3ECEEA9E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</w:t>
      </w:r>
      <w:r>
        <w:rPr>
          <w:rFonts w:ascii="Times New Roman" w:hAnsi="Times New Roman"/>
          <w:sz w:val="28"/>
          <w:szCs w:val="24"/>
          <w:lang w:eastAsia="ru-RU"/>
        </w:rPr>
        <w:lastRenderedPageBreak/>
        <w:t>помещений, организации и проведению санитарно- противоэпидемических (профилактических) мероприятий»</w:t>
      </w:r>
    </w:p>
    <w:p w14:paraId="230B7755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 класс А (неопасные) – отходы, не имеющие контакта с зараженными или условно зараженными ПБА I-IV групп патогенности (различная макулатура, упаковочный материал, негодная мебель, строительный мусор и др.);</w:t>
      </w:r>
    </w:p>
    <w:p w14:paraId="09EDB9BF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 класс Б (опасные) – инфицированные и потенциально инфицированные отходы. Материалы и инструменты, предметы, загрязненные кровью и/или другими биологическими жидкостями. Патологоанатомические отходы. Органические операционные отходы (органы, ткани и так далее);</w:t>
      </w:r>
    </w:p>
    <w:p w14:paraId="7FFB7AE5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 класс В (чрезвычайно опасные) – 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 Отходы лечебно-диагностических подразделений фтизиатрических стационаров (диспансеров), загрязненные мокротой пациентов, отходы микробиологических лабораторий, осуществляющих работы с возбудителями туберкулеза.</w:t>
      </w:r>
    </w:p>
    <w:p w14:paraId="6DA6B154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 класс Г – просроченные медицинские и иммунобиологические препараты (МИБП), питательные среды с истекшим сроком годности, химические реактивы, ртутьсодержащие предметы, приборы, оборудование.</w:t>
      </w:r>
    </w:p>
    <w:p w14:paraId="2EEDD363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К отходам деятельности лаборатории, в зависимости от их класса, предъявляют различные требования по обеззараживанию, сбору, временному хранению, транспортированию и утилизации. </w:t>
      </w:r>
    </w:p>
    <w:p w14:paraId="74D337C8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Мы исследовали лабораторию, в который мы работаем. Ознакомились с правилами безопасности и работы в КДЛ, изучили рабочее место. </w:t>
      </w:r>
    </w:p>
    <w:p w14:paraId="660FE40C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Подпись руководителя_____________</w:t>
      </w:r>
    </w:p>
    <w:p w14:paraId="0AAC8BE3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Подпись студента_______________</w:t>
      </w:r>
    </w:p>
    <w:p w14:paraId="187F29AE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</w:p>
    <w:p w14:paraId="75907634" w14:textId="33E16D87" w:rsidR="00F4126D" w:rsidRDefault="00F4126D" w:rsidP="00F4126D">
      <w:pPr>
        <w:pageBreakBefore/>
        <w:tabs>
          <w:tab w:val="left" w:pos="8505"/>
        </w:tabs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День 2 (09.04.2024)</w:t>
      </w:r>
    </w:p>
    <w:p w14:paraId="42139084" w14:textId="77777777" w:rsidR="00F4126D" w:rsidRDefault="00F4126D" w:rsidP="00F4126D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zh-CN" w:bidi="ar"/>
        </w:rPr>
        <w:t>Подготовка материала к биохимическим исследованиям:</w:t>
      </w:r>
    </w:p>
    <w:p w14:paraId="039BF9E3" w14:textId="77777777" w:rsidR="00F4126D" w:rsidRDefault="00F4126D" w:rsidP="00F4126D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zh-CN" w:bidi="ar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zh-CN" w:bidi="ar"/>
        </w:rPr>
        <w:t>получение плазмы и сыворотки из венозной крови.</w:t>
      </w:r>
    </w:p>
    <w:p w14:paraId="11CE3C74" w14:textId="77777777" w:rsidR="00F4126D" w:rsidRDefault="00F4126D" w:rsidP="00F4126D">
      <w:pPr>
        <w:jc w:val="both"/>
        <w:rPr>
          <w:rFonts w:ascii="Times New Roman" w:hAnsi="Times New Roman"/>
          <w:color w:val="000000"/>
          <w:sz w:val="28"/>
          <w:szCs w:val="28"/>
          <w:lang w:eastAsia="zh-CN" w:bidi="ar"/>
        </w:rPr>
      </w:pPr>
      <w:r>
        <w:rPr>
          <w:rFonts w:ascii="Times New Roman" w:hAnsi="Times New Roman"/>
          <w:color w:val="000000"/>
          <w:sz w:val="28"/>
          <w:szCs w:val="28"/>
          <w:lang w:eastAsia="zh-CN" w:bidi="ar"/>
        </w:rPr>
        <w:t xml:space="preserve">Для исследования показателей гемостаза используется плазма крови.  </w:t>
      </w:r>
    </w:p>
    <w:p w14:paraId="2FF1F074" w14:textId="77777777" w:rsidR="00F4126D" w:rsidRDefault="00F4126D" w:rsidP="00F4126D">
      <w:pPr>
        <w:jc w:val="both"/>
        <w:rPr>
          <w:rFonts w:ascii="Times New Roman" w:hAnsi="Times New Roman"/>
          <w:color w:val="000000"/>
          <w:sz w:val="28"/>
          <w:szCs w:val="28"/>
          <w:lang w:eastAsia="zh-CN" w:bidi="ar"/>
        </w:rPr>
      </w:pPr>
      <w:r>
        <w:rPr>
          <w:rFonts w:ascii="Times New Roman" w:hAnsi="Times New Roman"/>
          <w:color w:val="000000"/>
          <w:sz w:val="28"/>
          <w:szCs w:val="28"/>
          <w:lang w:eastAsia="zh-CN" w:bidi="ar"/>
        </w:rPr>
        <w:t xml:space="preserve">Плазма – жидкая часть крови, которая представляет собой прозрачную или слегка мутную желтоватую жидкость, собирающуюся в верхней части сосуда с кровью после осаждения форменных элементов. В плазме присутствуют факторы свертывания, но их ингибирует антикоагулянт – 3,8% цитрат натрия, которые содержится в современных вакутейнерах. Они позволяют провести исследование, не допуская свертывания крови. </w:t>
      </w:r>
    </w:p>
    <w:p w14:paraId="6FA26276" w14:textId="77777777" w:rsidR="00F4126D" w:rsidRDefault="00F4126D" w:rsidP="00F4126D">
      <w:pPr>
        <w:jc w:val="both"/>
        <w:rPr>
          <w:rFonts w:ascii="Times New Roman" w:hAnsi="Times New Roman"/>
          <w:color w:val="000000"/>
          <w:sz w:val="28"/>
          <w:szCs w:val="28"/>
          <w:lang w:eastAsia="zh-CN" w:bidi="ar"/>
        </w:rPr>
      </w:pPr>
      <w:r>
        <w:rPr>
          <w:rFonts w:ascii="Times New Roman" w:hAnsi="Times New Roman"/>
          <w:color w:val="000000"/>
          <w:sz w:val="28"/>
          <w:szCs w:val="28"/>
          <w:lang w:eastAsia="zh-CN" w:bidi="ar"/>
        </w:rPr>
        <w:t xml:space="preserve">Для получения плазмы, венозную кровь центрифугируют, предварительно уравновешивая пробы. Центрифугируют пробы 15 минут на 3000 оборотах. </w:t>
      </w:r>
    </w:p>
    <w:p w14:paraId="3AB26CE5" w14:textId="7079C696" w:rsidR="00F4126D" w:rsidRDefault="00F4126D" w:rsidP="00F4126D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День 3 (10.04.</w:t>
      </w:r>
      <w:r w:rsidRPr="00F4126D">
        <w:rPr>
          <w:rFonts w:ascii="Times New Roman" w:hAnsi="Times New Roman"/>
          <w:b/>
          <w:sz w:val="28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4"/>
          <w:lang w:eastAsia="ru-RU"/>
        </w:rPr>
        <w:t>2024</w:t>
      </w:r>
      <w:r>
        <w:rPr>
          <w:rFonts w:ascii="Times New Roman" w:hAnsi="Times New Roman"/>
          <w:b/>
          <w:bCs/>
          <w:sz w:val="28"/>
          <w:szCs w:val="28"/>
        </w:rPr>
        <w:t>)</w:t>
      </w:r>
    </w:p>
    <w:p w14:paraId="6A085977" w14:textId="77777777" w:rsidR="00F4126D" w:rsidRDefault="00F4126D" w:rsidP="00F4126D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Центрифугирование биоматериала. Получение необходимой для биохимического анализа сыворотки.</w:t>
      </w:r>
    </w:p>
    <w:p w14:paraId="5D5D26FC" w14:textId="77777777" w:rsidR="00F4126D" w:rsidRDefault="00F4126D" w:rsidP="00F412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Сыворотка крови - жидкая часть крови, лишенная форменных элементов и белков плазмы крови. Именно эта часть крови используется для биохимического анализа крови. Для того, чтобы получить сыворотку, необходимо провести центрифугирование.</w:t>
      </w:r>
    </w:p>
    <w:p w14:paraId="59AD7BF2" w14:textId="77777777" w:rsidR="00F4126D" w:rsidRDefault="00F4126D" w:rsidP="00F412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получения сыворотки крови, её центрифугируют 10 минут при 3500 оборотах.</w:t>
      </w:r>
    </w:p>
    <w:p w14:paraId="6F78CA0E" w14:textId="77777777" w:rsidR="00F4126D" w:rsidRDefault="00F4126D" w:rsidP="00F412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эксплуатации центрифуг необходимо соблюдать следующие требования: </w:t>
      </w:r>
    </w:p>
    <w:p w14:paraId="07EC5E72" w14:textId="77777777" w:rsidR="00F4126D" w:rsidRDefault="00F4126D" w:rsidP="00F412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 xml:space="preserve">при загрузке центрифуги соблюдать правила попарного </w:t>
      </w:r>
    </w:p>
    <w:p w14:paraId="11EFE980" w14:textId="77777777" w:rsidR="00F4126D" w:rsidRDefault="00F4126D" w:rsidP="00F412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уравновешивания;</w:t>
      </w:r>
    </w:p>
    <w:p w14:paraId="3BDD7BD0" w14:textId="77777777" w:rsidR="00F4126D" w:rsidRDefault="00F4126D" w:rsidP="00F412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>при заполнении центрифуги, вмещающую в себя 24 пробирки, важно учитывать, что сначала необходимо заполнять внешний ряд кювет, а затем внутренний;</w:t>
      </w:r>
    </w:p>
    <w:p w14:paraId="3AE3A9C3" w14:textId="77777777" w:rsidR="00F4126D" w:rsidRDefault="00F4126D" w:rsidP="00F412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 xml:space="preserve">перед включением центрифуги в электрическую сеть необходимо проверить, хорошо ли привинчена крышка к корпусу; </w:t>
      </w:r>
    </w:p>
    <w:p w14:paraId="4AF47774" w14:textId="77777777" w:rsidR="00F4126D" w:rsidRDefault="00F4126D" w:rsidP="00F412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•</w:t>
      </w:r>
      <w:r>
        <w:rPr>
          <w:rFonts w:ascii="Times New Roman" w:hAnsi="Times New Roman"/>
          <w:sz w:val="28"/>
          <w:szCs w:val="28"/>
        </w:rPr>
        <w:tab/>
        <w:t>включать центрифугу в электрическую сеть следует плавно при помощи реостата, после отключения надо дать возможность ротору остановиться, тормозить ротор рукой запрещается;</w:t>
      </w:r>
    </w:p>
    <w:p w14:paraId="1F978046" w14:textId="77777777" w:rsidR="00F4126D" w:rsidRDefault="00F4126D" w:rsidP="00F412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>после работы центрифугу следует осмотреть и протереть.</w:t>
      </w:r>
    </w:p>
    <w:p w14:paraId="02124922" w14:textId="77777777" w:rsidR="00F4126D" w:rsidRDefault="00F4126D" w:rsidP="00F4126D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8345AE3" w14:textId="11B6E548" w:rsidR="00F4126D" w:rsidRDefault="00F4126D" w:rsidP="00F4126D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День 4 (11.04.</w:t>
      </w:r>
      <w:r>
        <w:rPr>
          <w:rFonts w:ascii="Times New Roman" w:hAnsi="Times New Roman"/>
          <w:b/>
          <w:sz w:val="28"/>
          <w:szCs w:val="24"/>
          <w:lang w:eastAsia="ru-RU"/>
        </w:rPr>
        <w:t>2024</w:t>
      </w:r>
      <w:r>
        <w:rPr>
          <w:rFonts w:ascii="Times New Roman" w:hAnsi="Times New Roman"/>
          <w:b/>
          <w:bCs/>
          <w:sz w:val="28"/>
          <w:szCs w:val="28"/>
        </w:rPr>
        <w:t>)</w:t>
      </w:r>
    </w:p>
    <w:p w14:paraId="5B8F65E5" w14:textId="77777777" w:rsidR="00F4126D" w:rsidRDefault="00F4126D" w:rsidP="00F4126D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Определение показателей гемостаза современными методами</w:t>
      </w:r>
    </w:p>
    <w:p w14:paraId="2744DB35" w14:textId="77777777" w:rsidR="00F4126D" w:rsidRDefault="00F4126D" w:rsidP="00F412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Гемостаз - биологическая система, сохраняющая жидкое состояние кровии предупреждающая или тормозящая кровопотеря путем поддержания целостности сосудистой стенки и образования тромбов в местах повреждения сосудов.</w:t>
      </w:r>
    </w:p>
    <w:p w14:paraId="179A5201" w14:textId="77777777" w:rsidR="00F4126D" w:rsidRDefault="00F4126D" w:rsidP="00F412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АЧТВ – это активированное частичное тромбопластическое время, фаза внутреннего коагуляционного механизма. По результатам теста определяют дефицит факторов внутреннего пути свертывания. Удлинение теста может быть вызвано синдромом ДВС (2 фаза), заболеваниями печени; укорочение при признаках развития тромбоза, синдроме ДВС (1 фаза).</w:t>
      </w:r>
    </w:p>
    <w:p w14:paraId="1648AA5C" w14:textId="77777777" w:rsidR="00F4126D" w:rsidRDefault="00F4126D" w:rsidP="00F412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Протромбиновое время – I фаза внешнего коагуляционного механизма. Удлинение наблюдается при тяжелых поражения паренхимы печени, недостатке витамина К, синдроме ДВС (2 фаза); укорочение указывает на гиперантикоагуляцию.</w:t>
      </w:r>
    </w:p>
    <w:p w14:paraId="7CBC5586" w14:textId="77777777" w:rsidR="00F4126D" w:rsidRDefault="00F4126D" w:rsidP="00F412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Тромбиновое время – характеризует конечный этап процесса свертывания, 2 фаза коагуляционного гемостаза. Удлинение при синдроме ДВС (2 фаза), гипофибриногенемии; укорочение при гиперфибриногенемии, синдроме ДВС (1 фаза).</w:t>
      </w:r>
    </w:p>
    <w:p w14:paraId="6029E82B" w14:textId="77777777" w:rsidR="00F4126D" w:rsidRDefault="00F4126D" w:rsidP="00F412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Фибриноген – это I фактор свертывания крови, белок острой фазы. Увеличение наблюдается при травмах, воспаления, атеросклерозе; уменьшение при паренхиматозных состояниях печени, синдроме ДВС (2 фаза). </w:t>
      </w:r>
    </w:p>
    <w:p w14:paraId="42BCA871" w14:textId="77777777" w:rsidR="00F4126D" w:rsidRDefault="00F4126D" w:rsidP="00F412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Антитромбин III – это антисвертывающая антикоагуляционная система. При снижении наблюдаются тромбозы и эмболии.</w:t>
      </w:r>
    </w:p>
    <w:p w14:paraId="0FB5391A" w14:textId="77777777" w:rsidR="00F4126D" w:rsidRDefault="00F4126D" w:rsidP="00F4126D">
      <w:pPr>
        <w:ind w:firstLine="708"/>
        <w:jc w:val="center"/>
        <w:rPr>
          <w:rFonts w:ascii="Times New Roman" w:hAnsi="Times New Roman"/>
          <w:b/>
          <w:color w:val="000000"/>
          <w:sz w:val="28"/>
          <w:szCs w:val="28"/>
          <w:lang w:eastAsia="zh-CN" w:bidi="ar"/>
        </w:rPr>
      </w:pPr>
      <w:r>
        <w:rPr>
          <w:rFonts w:ascii="Times New Roman" w:hAnsi="Times New Roman"/>
          <w:sz w:val="28"/>
          <w:szCs w:val="28"/>
        </w:rPr>
        <w:t>МНО – это международное нормализованное отношение.</w:t>
      </w:r>
      <w:r w:rsidRPr="00F4126D">
        <w:rPr>
          <w:rFonts w:ascii="Times New Roman" w:hAnsi="Times New Roman"/>
          <w:b/>
          <w:color w:val="000000"/>
          <w:sz w:val="28"/>
          <w:szCs w:val="28"/>
          <w:lang w:eastAsia="zh-CN" w:bidi="ar"/>
        </w:rPr>
        <w:t xml:space="preserve"> </w:t>
      </w:r>
    </w:p>
    <w:p w14:paraId="11482454" w14:textId="77777777" w:rsidR="00F4126D" w:rsidRDefault="00F4126D" w:rsidP="00F4126D">
      <w:pPr>
        <w:ind w:firstLine="708"/>
        <w:jc w:val="center"/>
        <w:rPr>
          <w:rFonts w:ascii="Times New Roman" w:hAnsi="Times New Roman"/>
          <w:b/>
          <w:color w:val="000000"/>
          <w:sz w:val="28"/>
          <w:szCs w:val="28"/>
          <w:lang w:eastAsia="zh-CN" w:bidi="ar"/>
        </w:rPr>
      </w:pPr>
    </w:p>
    <w:p w14:paraId="341B23CA" w14:textId="5BA3DB4F" w:rsidR="00F4126D" w:rsidRDefault="00F4126D" w:rsidP="00F4126D">
      <w:pPr>
        <w:ind w:firstLine="708"/>
        <w:jc w:val="center"/>
        <w:rPr>
          <w:rFonts w:ascii="Times New Roman" w:hAnsi="Times New Roman"/>
          <w:b/>
          <w:color w:val="000000"/>
          <w:sz w:val="28"/>
          <w:szCs w:val="28"/>
          <w:lang w:eastAsia="zh-CN" w:bidi="ar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zh-CN" w:bidi="ar"/>
        </w:rPr>
        <w:lastRenderedPageBreak/>
        <w:t>День 5 (12.04.2024)</w:t>
      </w:r>
    </w:p>
    <w:p w14:paraId="1038C1D8" w14:textId="77777777" w:rsidR="00F4126D" w:rsidRDefault="00F4126D" w:rsidP="00F4126D">
      <w:pPr>
        <w:ind w:firstLine="708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zh-CN" w:bidi="ar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zh-CN" w:bidi="ar"/>
        </w:rPr>
        <w:t>Работа на современном биохимическом оборудовании (фотометр, анализаторы, коагулометр, анализатор газов крови)</w:t>
      </w:r>
    </w:p>
    <w:p w14:paraId="6C713D8E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zh-CN" w:bidi="ar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zh-CN" w:bidi="ar"/>
        </w:rPr>
        <w:t xml:space="preserve">В клинико-диагностической лаборатории в отделе гемостаза исследование проводят на автоматическом анализаторе гемостаза </w:t>
      </w:r>
      <w:r>
        <w:rPr>
          <w:rFonts w:ascii="Times New Roman" w:hAnsi="Times New Roman"/>
          <w:bCs/>
          <w:color w:val="000000"/>
          <w:sz w:val="28"/>
          <w:szCs w:val="28"/>
          <w:lang w:val="en-US" w:eastAsia="zh-CN" w:bidi="ar"/>
        </w:rPr>
        <w:t>ACL</w:t>
      </w:r>
      <w:r w:rsidRPr="00F4126D">
        <w:rPr>
          <w:rFonts w:ascii="Times New Roman" w:hAnsi="Times New Roman"/>
          <w:bCs/>
          <w:color w:val="000000"/>
          <w:sz w:val="28"/>
          <w:szCs w:val="28"/>
          <w:lang w:eastAsia="zh-CN" w:bidi="ar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val="en-US" w:eastAsia="zh-CN" w:bidi="ar"/>
        </w:rPr>
        <w:t>TOP</w:t>
      </w:r>
      <w:r>
        <w:rPr>
          <w:rFonts w:ascii="Times New Roman" w:hAnsi="Times New Roman"/>
          <w:bCs/>
          <w:color w:val="000000"/>
          <w:sz w:val="28"/>
          <w:szCs w:val="28"/>
          <w:lang w:eastAsia="zh-CN" w:bidi="ar"/>
        </w:rPr>
        <w:t xml:space="preserve"> 700. Обладая непревзойденной производительностью до 330 ПВ и АЧТВ в час, вместимостью до 120 образцов, возможностью непрерывной дозагрузки образцов и реагентов во время работы, русифицированным программным обеспечением, максимально широкой панелью тестов, легкостью в использовании и превосходной надежностью, данная модель является уникальным коагулометром для нужд крупных лабораторий.</w:t>
      </w:r>
    </w:p>
    <w:p w14:paraId="4F53525E" w14:textId="2D29212C" w:rsidR="00F4126D" w:rsidRDefault="00F4126D" w:rsidP="00F4126D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zh-CN" w:bidi="ar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zh-CN" w:bidi="ar"/>
        </w:rPr>
        <w:t>День 6 (13.04.2024)</w:t>
      </w:r>
    </w:p>
    <w:p w14:paraId="4A8BBBA3" w14:textId="77777777" w:rsidR="00F4126D" w:rsidRDefault="00F4126D" w:rsidP="00F4126D">
      <w:pPr>
        <w:spacing w:after="0" w:line="360" w:lineRule="auto"/>
        <w:ind w:firstLine="709"/>
        <w:jc w:val="both"/>
        <w:rPr>
          <w:rFonts w:ascii="Times New Roman" w:hAnsi="Times New Roman"/>
          <w:bCs/>
          <w:i/>
          <w:color w:val="000000"/>
          <w:sz w:val="28"/>
          <w:szCs w:val="28"/>
          <w:lang w:eastAsia="zh-CN" w:bidi="ar"/>
        </w:rPr>
      </w:pPr>
      <w:r>
        <w:rPr>
          <w:rFonts w:ascii="Times New Roman" w:hAnsi="Times New Roman"/>
          <w:bCs/>
          <w:i/>
          <w:color w:val="000000"/>
          <w:sz w:val="28"/>
          <w:szCs w:val="28"/>
          <w:lang w:eastAsia="zh-CN" w:bidi="ar"/>
        </w:rPr>
        <w:t>Методический день</w:t>
      </w:r>
    </w:p>
    <w:p w14:paraId="5A96C354" w14:textId="6DAA2DBC" w:rsidR="00F4126D" w:rsidRDefault="00F4126D" w:rsidP="00F4126D">
      <w:pPr>
        <w:jc w:val="both"/>
        <w:rPr>
          <w:rFonts w:ascii="Times New Roman" w:hAnsi="Times New Roman"/>
          <w:sz w:val="28"/>
          <w:szCs w:val="28"/>
        </w:rPr>
      </w:pPr>
    </w:p>
    <w:p w14:paraId="22BEB1EC" w14:textId="616EC41D" w:rsidR="00C1746D" w:rsidRDefault="00C1746D" w:rsidP="004A35DE"/>
    <w:sectPr w:rsidR="00C17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C05307"/>
    <w:multiLevelType w:val="multilevel"/>
    <w:tmpl w:val="E68C20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0899065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024654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18944">
    <w:abstractNumId w:val="4"/>
  </w:num>
  <w:num w:numId="4" w16cid:durableId="184486962">
    <w:abstractNumId w:val="1"/>
  </w:num>
  <w:num w:numId="5" w16cid:durableId="6834771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0D4"/>
    <w:rsid w:val="000B20D4"/>
    <w:rsid w:val="004A35DE"/>
    <w:rsid w:val="009B1656"/>
    <w:rsid w:val="00A92080"/>
    <w:rsid w:val="00C1746D"/>
    <w:rsid w:val="00CF10FB"/>
    <w:rsid w:val="00E17C1F"/>
    <w:rsid w:val="00F41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3F4B3"/>
  <w15:chartTrackingRefBased/>
  <w15:docId w15:val="{74E91F04-EE76-473C-BF25-B35A31F56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5DE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4A35DE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val="x-none" w:eastAsia="ru-RU"/>
    </w:rPr>
  </w:style>
  <w:style w:type="paragraph" w:styleId="2">
    <w:name w:val="heading 2"/>
    <w:basedOn w:val="a"/>
    <w:next w:val="a"/>
    <w:link w:val="20"/>
    <w:uiPriority w:val="99"/>
    <w:qFormat/>
    <w:rsid w:val="004A35DE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val="x-none" w:eastAsia="ru-RU"/>
    </w:rPr>
  </w:style>
  <w:style w:type="paragraph" w:styleId="3">
    <w:name w:val="heading 3"/>
    <w:basedOn w:val="a"/>
    <w:next w:val="a"/>
    <w:link w:val="30"/>
    <w:uiPriority w:val="99"/>
    <w:qFormat/>
    <w:rsid w:val="004A35DE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A35DE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character" w:customStyle="1" w:styleId="20">
    <w:name w:val="Заголовок 2 Знак"/>
    <w:basedOn w:val="a0"/>
    <w:link w:val="2"/>
    <w:uiPriority w:val="99"/>
    <w:rsid w:val="004A35DE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uiPriority w:val="99"/>
    <w:rsid w:val="004A35DE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val="x-none" w:eastAsia="ru-RU"/>
    </w:rPr>
  </w:style>
  <w:style w:type="paragraph" w:styleId="21">
    <w:name w:val="Body Text 2"/>
    <w:basedOn w:val="a"/>
    <w:link w:val="22"/>
    <w:uiPriority w:val="99"/>
    <w:rsid w:val="004A35DE"/>
    <w:pPr>
      <w:spacing w:after="120" w:line="48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22">
    <w:name w:val="Основной текст 2 Знак"/>
    <w:basedOn w:val="a0"/>
    <w:link w:val="21"/>
    <w:uiPriority w:val="99"/>
    <w:rsid w:val="004A35D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3">
    <w:name w:val="Body Text"/>
    <w:basedOn w:val="a"/>
    <w:link w:val="a4"/>
    <w:uiPriority w:val="99"/>
    <w:rsid w:val="004A35DE"/>
    <w:pPr>
      <w:spacing w:after="120" w:line="24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4">
    <w:name w:val="Основной текст Знак"/>
    <w:basedOn w:val="a0"/>
    <w:link w:val="a3"/>
    <w:uiPriority w:val="99"/>
    <w:rsid w:val="004A35D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5">
    <w:name w:val="footnote text"/>
    <w:basedOn w:val="a"/>
    <w:link w:val="a6"/>
    <w:uiPriority w:val="99"/>
    <w:rsid w:val="004A35DE"/>
    <w:pPr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6">
    <w:name w:val="Текст сноски Знак"/>
    <w:basedOn w:val="a0"/>
    <w:link w:val="a5"/>
    <w:uiPriority w:val="99"/>
    <w:rsid w:val="004A35DE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23">
    <w:name w:val="Основной текст (2)"/>
    <w:basedOn w:val="a"/>
    <w:link w:val="24"/>
    <w:rsid w:val="004A35DE"/>
    <w:pPr>
      <w:shd w:val="clear" w:color="auto" w:fill="FFFFFF"/>
      <w:spacing w:after="420" w:line="0" w:lineRule="atLeast"/>
    </w:pPr>
    <w:rPr>
      <w:rFonts w:ascii="Times New Roman" w:hAnsi="Times New Roman"/>
      <w:color w:val="000000"/>
      <w:sz w:val="27"/>
      <w:szCs w:val="27"/>
      <w:lang w:val="x-none" w:eastAsia="x-none"/>
    </w:rPr>
  </w:style>
  <w:style w:type="character" w:customStyle="1" w:styleId="24">
    <w:name w:val="Основной текст (2)_"/>
    <w:link w:val="23"/>
    <w:rsid w:val="004A35DE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4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19</Pages>
  <Words>3571</Words>
  <Characters>20361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Перфильева Галина Васильевна</dc:creator>
  <cp:keywords/>
  <dc:description/>
  <cp:lastModifiedBy>Захар Соболев</cp:lastModifiedBy>
  <cp:revision>4</cp:revision>
  <dcterms:created xsi:type="dcterms:W3CDTF">2023-03-23T04:10:00Z</dcterms:created>
  <dcterms:modified xsi:type="dcterms:W3CDTF">2024-04-17T02:59:00Z</dcterms:modified>
</cp:coreProperties>
</file>