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0DA4" w14:textId="38724909" w:rsidR="00D64CED" w:rsidRPr="00D64CED" w:rsidRDefault="00D64CED" w:rsidP="00D64CE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>
        <w:rPr>
          <w:color w:val="363636"/>
          <w:sz w:val="28"/>
          <w:szCs w:val="28"/>
        </w:rPr>
        <w:t>Прочитайте и переведите текст:</w:t>
      </w:r>
    </w:p>
    <w:p w14:paraId="4CFB059B" w14:textId="739087F2" w:rsidR="00D64CED" w:rsidRPr="00D64CED" w:rsidRDefault="00D64CED" w:rsidP="00D64CED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363636"/>
          <w:sz w:val="28"/>
          <w:szCs w:val="28"/>
          <w:lang w:val="en-US"/>
        </w:rPr>
      </w:pPr>
      <w:r w:rsidRPr="00D64CED">
        <w:rPr>
          <w:color w:val="363636"/>
          <w:sz w:val="28"/>
          <w:szCs w:val="28"/>
          <w:lang w:val="en-US"/>
        </w:rPr>
        <w:t xml:space="preserve">Ich bin Student der </w:t>
      </w:r>
      <w:proofErr w:type="spellStart"/>
      <w:r w:rsidRPr="00D64CED">
        <w:rPr>
          <w:color w:val="363636"/>
          <w:sz w:val="28"/>
          <w:szCs w:val="28"/>
          <w:lang w:val="en-US"/>
        </w:rPr>
        <w:t>medizinischen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Universität, die </w:t>
      </w:r>
      <w:proofErr w:type="spellStart"/>
      <w:r w:rsidRPr="00D64CED">
        <w:rPr>
          <w:color w:val="363636"/>
          <w:sz w:val="28"/>
          <w:szCs w:val="28"/>
          <w:lang w:val="en-US"/>
        </w:rPr>
        <w:t>sich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in der Stadt </w:t>
      </w:r>
      <w:proofErr w:type="spellStart"/>
      <w:r w:rsidRPr="00D64CED">
        <w:rPr>
          <w:color w:val="363636"/>
          <w:sz w:val="28"/>
          <w:szCs w:val="28"/>
          <w:lang w:val="en-US"/>
        </w:rPr>
        <w:t>Krasnojarsk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befindet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D64CED">
        <w:rPr>
          <w:color w:val="363636"/>
          <w:sz w:val="28"/>
          <w:szCs w:val="28"/>
          <w:lang w:val="en-US"/>
        </w:rPr>
        <w:t>Unsere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Universität hat </w:t>
      </w:r>
      <w:proofErr w:type="spellStart"/>
      <w:r w:rsidRPr="00D64CED">
        <w:rPr>
          <w:color w:val="363636"/>
          <w:sz w:val="28"/>
          <w:szCs w:val="28"/>
          <w:lang w:val="en-US"/>
        </w:rPr>
        <w:t>vier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: </w:t>
      </w:r>
      <w:proofErr w:type="spellStart"/>
      <w:r w:rsidRPr="00D64CED">
        <w:rPr>
          <w:color w:val="363636"/>
          <w:sz w:val="28"/>
          <w:szCs w:val="28"/>
          <w:lang w:val="en-US"/>
        </w:rPr>
        <w:t>eine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für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Humanmedizin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eine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pädiatrische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eine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stomatologische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für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Krankenschwester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D64CED">
        <w:rPr>
          <w:color w:val="363636"/>
          <w:sz w:val="28"/>
          <w:szCs w:val="28"/>
          <w:lang w:val="en-US"/>
        </w:rPr>
        <w:t>einige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neue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zum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Beispiel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D64CED">
        <w:rPr>
          <w:color w:val="363636"/>
          <w:sz w:val="28"/>
          <w:szCs w:val="28"/>
          <w:lang w:val="en-US"/>
        </w:rPr>
        <w:t>medizinischen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Psychologie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oder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Sozialdienst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gramStart"/>
      <w:r w:rsidRPr="00D64CED">
        <w:rPr>
          <w:color w:val="363636"/>
          <w:sz w:val="28"/>
          <w:szCs w:val="28"/>
          <w:lang w:val="en-US"/>
        </w:rPr>
        <w:t>An</w:t>
      </w:r>
      <w:proofErr w:type="gramEnd"/>
      <w:r w:rsidRPr="00D64CED">
        <w:rPr>
          <w:color w:val="363636"/>
          <w:sz w:val="28"/>
          <w:szCs w:val="28"/>
          <w:lang w:val="en-US"/>
        </w:rPr>
        <w:t xml:space="preserve"> den </w:t>
      </w:r>
      <w:proofErr w:type="spellStart"/>
      <w:r w:rsidRPr="00D64CED">
        <w:rPr>
          <w:color w:val="363636"/>
          <w:sz w:val="28"/>
          <w:szCs w:val="28"/>
          <w:lang w:val="en-US"/>
        </w:rPr>
        <w:t>Fakultäten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studieren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In der Universität </w:t>
      </w:r>
      <w:proofErr w:type="spellStart"/>
      <w:r w:rsidRPr="00D64CED">
        <w:rPr>
          <w:color w:val="363636"/>
          <w:sz w:val="28"/>
          <w:szCs w:val="28"/>
          <w:lang w:val="en-US"/>
        </w:rPr>
        <w:t>sind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mehr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als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60 </w:t>
      </w:r>
      <w:proofErr w:type="spellStart"/>
      <w:r w:rsidRPr="00D64CED">
        <w:rPr>
          <w:color w:val="363636"/>
          <w:sz w:val="28"/>
          <w:szCs w:val="28"/>
          <w:lang w:val="en-US"/>
        </w:rPr>
        <w:t>Lehrstühle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gramStart"/>
      <w:r w:rsidRPr="00D64CED">
        <w:rPr>
          <w:color w:val="363636"/>
          <w:sz w:val="28"/>
          <w:szCs w:val="28"/>
          <w:lang w:val="en-US"/>
        </w:rPr>
        <w:t>an</w:t>
      </w:r>
      <w:proofErr w:type="gram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denen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Professoren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Dozenten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D64CED">
        <w:rPr>
          <w:color w:val="363636"/>
          <w:sz w:val="28"/>
          <w:szCs w:val="28"/>
          <w:lang w:val="en-US"/>
        </w:rPr>
        <w:t>hochqualifizierte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Assistenten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tätig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sind</w:t>
      </w:r>
      <w:proofErr w:type="spellEnd"/>
      <w:r w:rsidRPr="00D64CED">
        <w:rPr>
          <w:color w:val="363636"/>
          <w:sz w:val="28"/>
          <w:szCs w:val="28"/>
          <w:lang w:val="en-US"/>
        </w:rPr>
        <w:t>.</w:t>
      </w:r>
    </w:p>
    <w:p w14:paraId="5512E0F3" w14:textId="77777777" w:rsidR="00D64CED" w:rsidRPr="00D64CED" w:rsidRDefault="00D64CED" w:rsidP="00D64CED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363636"/>
          <w:sz w:val="28"/>
          <w:szCs w:val="28"/>
          <w:lang w:val="en-US"/>
        </w:rPr>
      </w:pPr>
      <w:proofErr w:type="spellStart"/>
      <w:r w:rsidRPr="00D64CED">
        <w:rPr>
          <w:color w:val="363636"/>
          <w:sz w:val="28"/>
          <w:szCs w:val="28"/>
          <w:lang w:val="en-US"/>
        </w:rPr>
        <w:t>Unsere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Universität hat </w:t>
      </w:r>
      <w:proofErr w:type="spellStart"/>
      <w:r w:rsidRPr="00D64CED">
        <w:rPr>
          <w:color w:val="363636"/>
          <w:sz w:val="28"/>
          <w:szCs w:val="28"/>
          <w:lang w:val="en-US"/>
        </w:rPr>
        <w:t>moderne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Laboratorien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Bibliotheken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Lesesäle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Sportsaal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Stadion und </w:t>
      </w:r>
      <w:proofErr w:type="spellStart"/>
      <w:r w:rsidRPr="00D64CED">
        <w:rPr>
          <w:color w:val="363636"/>
          <w:sz w:val="28"/>
          <w:szCs w:val="28"/>
          <w:lang w:val="en-US"/>
        </w:rPr>
        <w:t>Studentenwohnheime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D64CED">
        <w:rPr>
          <w:color w:val="363636"/>
          <w:sz w:val="28"/>
          <w:szCs w:val="28"/>
          <w:lang w:val="en-US"/>
        </w:rPr>
        <w:t>Jeder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Lehrstuhl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hat </w:t>
      </w:r>
      <w:proofErr w:type="spellStart"/>
      <w:r w:rsidRPr="00D64CED">
        <w:rPr>
          <w:color w:val="363636"/>
          <w:sz w:val="28"/>
          <w:szCs w:val="28"/>
          <w:lang w:val="en-US"/>
        </w:rPr>
        <w:t>wissenschaftliche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Studentenzirkel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Dort </w:t>
      </w:r>
      <w:proofErr w:type="spellStart"/>
      <w:r w:rsidRPr="00D64CED">
        <w:rPr>
          <w:color w:val="363636"/>
          <w:sz w:val="28"/>
          <w:szCs w:val="28"/>
          <w:lang w:val="en-US"/>
        </w:rPr>
        <w:t>können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sich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D64CED">
        <w:rPr>
          <w:color w:val="363636"/>
          <w:sz w:val="28"/>
          <w:szCs w:val="28"/>
          <w:lang w:val="en-US"/>
        </w:rPr>
        <w:t>Studenten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an </w:t>
      </w:r>
      <w:proofErr w:type="spellStart"/>
      <w:r w:rsidRPr="00D64CED">
        <w:rPr>
          <w:color w:val="363636"/>
          <w:sz w:val="28"/>
          <w:szCs w:val="28"/>
          <w:lang w:val="en-US"/>
        </w:rPr>
        <w:t>wissenschaftlicher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Arbeit </w:t>
      </w:r>
      <w:proofErr w:type="spellStart"/>
      <w:r w:rsidRPr="00D64CED">
        <w:rPr>
          <w:color w:val="363636"/>
          <w:sz w:val="28"/>
          <w:szCs w:val="28"/>
          <w:lang w:val="en-US"/>
        </w:rPr>
        <w:t>beschäftigen</w:t>
      </w:r>
      <w:proofErr w:type="spellEnd"/>
      <w:r w:rsidRPr="00D64CED">
        <w:rPr>
          <w:color w:val="363636"/>
          <w:sz w:val="28"/>
          <w:szCs w:val="28"/>
          <w:lang w:val="en-US"/>
        </w:rPr>
        <w:t>.</w:t>
      </w:r>
    </w:p>
    <w:p w14:paraId="504CBBB8" w14:textId="77777777" w:rsidR="00D64CED" w:rsidRPr="00D64CED" w:rsidRDefault="00D64CED" w:rsidP="00D64CED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363636"/>
          <w:sz w:val="28"/>
          <w:szCs w:val="28"/>
          <w:lang w:val="en-US"/>
        </w:rPr>
      </w:pPr>
      <w:proofErr w:type="spellStart"/>
      <w:r w:rsidRPr="00D64CED">
        <w:rPr>
          <w:color w:val="363636"/>
          <w:sz w:val="28"/>
          <w:szCs w:val="28"/>
          <w:lang w:val="en-US"/>
        </w:rPr>
        <w:t>Gewöhnlich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haben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D64CED">
        <w:rPr>
          <w:color w:val="363636"/>
          <w:sz w:val="28"/>
          <w:szCs w:val="28"/>
          <w:lang w:val="en-US"/>
        </w:rPr>
        <w:t>Studenten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täglich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sechs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Stunden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Unterricht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Das </w:t>
      </w:r>
      <w:proofErr w:type="spellStart"/>
      <w:r w:rsidRPr="00D64CED">
        <w:rPr>
          <w:color w:val="363636"/>
          <w:sz w:val="28"/>
          <w:szCs w:val="28"/>
          <w:lang w:val="en-US"/>
        </w:rPr>
        <w:t>sind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Vorlesungen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Seminare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D64CED">
        <w:rPr>
          <w:color w:val="363636"/>
          <w:sz w:val="28"/>
          <w:szCs w:val="28"/>
          <w:lang w:val="en-US"/>
        </w:rPr>
        <w:t>praktische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Stunden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Der </w:t>
      </w:r>
      <w:proofErr w:type="spellStart"/>
      <w:r w:rsidRPr="00D64CED">
        <w:rPr>
          <w:color w:val="363636"/>
          <w:sz w:val="28"/>
          <w:szCs w:val="28"/>
          <w:lang w:val="en-US"/>
        </w:rPr>
        <w:t>Unterricht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beginnt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um </w:t>
      </w:r>
      <w:proofErr w:type="spellStart"/>
      <w:r w:rsidRPr="00D64CED">
        <w:rPr>
          <w:color w:val="363636"/>
          <w:sz w:val="28"/>
          <w:szCs w:val="28"/>
          <w:lang w:val="en-US"/>
        </w:rPr>
        <w:t>acht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Uhr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D64CED">
        <w:rPr>
          <w:color w:val="363636"/>
          <w:sz w:val="28"/>
          <w:szCs w:val="28"/>
          <w:lang w:val="en-US"/>
        </w:rPr>
        <w:t>gegen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15 </w:t>
      </w:r>
      <w:proofErr w:type="spellStart"/>
      <w:r w:rsidRPr="00D64CED">
        <w:rPr>
          <w:color w:val="363636"/>
          <w:sz w:val="28"/>
          <w:szCs w:val="28"/>
          <w:lang w:val="en-US"/>
        </w:rPr>
        <w:t>Uhr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ist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zu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Ende. </w:t>
      </w:r>
      <w:proofErr w:type="spellStart"/>
      <w:r w:rsidRPr="00D64CED">
        <w:rPr>
          <w:color w:val="363636"/>
          <w:sz w:val="28"/>
          <w:szCs w:val="28"/>
          <w:lang w:val="en-US"/>
        </w:rPr>
        <w:t>Nachmittags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beginnt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das </w:t>
      </w:r>
      <w:proofErr w:type="spellStart"/>
      <w:r w:rsidRPr="00D64CED">
        <w:rPr>
          <w:color w:val="363636"/>
          <w:sz w:val="28"/>
          <w:szCs w:val="28"/>
          <w:lang w:val="en-US"/>
        </w:rPr>
        <w:t>Selbststudium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Die </w:t>
      </w:r>
      <w:proofErr w:type="spellStart"/>
      <w:r w:rsidRPr="00D64CED">
        <w:rPr>
          <w:color w:val="363636"/>
          <w:sz w:val="28"/>
          <w:szCs w:val="28"/>
          <w:lang w:val="en-US"/>
        </w:rPr>
        <w:t>Stundenten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bleiben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noch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einige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Stunden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in den </w:t>
      </w:r>
      <w:proofErr w:type="spellStart"/>
      <w:r w:rsidRPr="00D64CED">
        <w:rPr>
          <w:color w:val="363636"/>
          <w:sz w:val="28"/>
          <w:szCs w:val="28"/>
          <w:lang w:val="en-US"/>
        </w:rPr>
        <w:t>Lesesälen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D64CED">
        <w:rPr>
          <w:color w:val="363636"/>
          <w:sz w:val="28"/>
          <w:szCs w:val="28"/>
          <w:lang w:val="en-US"/>
        </w:rPr>
        <w:t>Bibliotheken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Sie </w:t>
      </w:r>
      <w:proofErr w:type="spellStart"/>
      <w:r w:rsidRPr="00D64CED">
        <w:rPr>
          <w:color w:val="363636"/>
          <w:sz w:val="28"/>
          <w:szCs w:val="28"/>
          <w:lang w:val="en-US"/>
        </w:rPr>
        <w:t>besuchen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auch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D64CED">
        <w:rPr>
          <w:color w:val="363636"/>
          <w:sz w:val="28"/>
          <w:szCs w:val="28"/>
          <w:lang w:val="en-US"/>
        </w:rPr>
        <w:t>wissenschaftlichen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Zirkel. </w:t>
      </w:r>
      <w:proofErr w:type="spellStart"/>
      <w:r w:rsidRPr="00D64CED">
        <w:rPr>
          <w:color w:val="363636"/>
          <w:sz w:val="28"/>
          <w:szCs w:val="28"/>
          <w:lang w:val="en-US"/>
        </w:rPr>
        <w:t>Viele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Studenten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bereiten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selbständig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D64CED">
        <w:rPr>
          <w:color w:val="363636"/>
          <w:sz w:val="28"/>
          <w:szCs w:val="28"/>
          <w:lang w:val="en-US"/>
        </w:rPr>
        <w:t>Vorträge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über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aktuelle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medizinische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Probleme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vor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Sie </w:t>
      </w:r>
      <w:proofErr w:type="spellStart"/>
      <w:r w:rsidRPr="00D64CED">
        <w:rPr>
          <w:color w:val="363636"/>
          <w:sz w:val="28"/>
          <w:szCs w:val="28"/>
          <w:lang w:val="en-US"/>
        </w:rPr>
        <w:t>halten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Vorträge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auf den </w:t>
      </w:r>
      <w:proofErr w:type="spellStart"/>
      <w:r w:rsidRPr="00D64CED">
        <w:rPr>
          <w:color w:val="363636"/>
          <w:sz w:val="28"/>
          <w:szCs w:val="28"/>
          <w:lang w:val="en-US"/>
        </w:rPr>
        <w:t>wissenschaftlichen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Studentenkonferenzen</w:t>
      </w:r>
      <w:proofErr w:type="spellEnd"/>
      <w:r w:rsidRPr="00D64CED">
        <w:rPr>
          <w:color w:val="363636"/>
          <w:sz w:val="28"/>
          <w:szCs w:val="28"/>
          <w:lang w:val="en-US"/>
        </w:rPr>
        <w:t>.</w:t>
      </w:r>
    </w:p>
    <w:p w14:paraId="2ACA5BD6" w14:textId="0C38A14C" w:rsidR="00D64CED" w:rsidRPr="00D64CED" w:rsidRDefault="00D64CED" w:rsidP="00D64CED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363636"/>
          <w:sz w:val="28"/>
          <w:szCs w:val="28"/>
          <w:lang w:val="en-US"/>
        </w:rPr>
      </w:pPr>
      <w:r w:rsidRPr="00D64CED">
        <w:rPr>
          <w:color w:val="363636"/>
          <w:sz w:val="28"/>
          <w:szCs w:val="28"/>
          <w:lang w:val="en-US"/>
        </w:rPr>
        <w:t xml:space="preserve">Ich </w:t>
      </w:r>
      <w:proofErr w:type="spellStart"/>
      <w:r w:rsidRPr="00D64CED">
        <w:rPr>
          <w:color w:val="363636"/>
          <w:sz w:val="28"/>
          <w:szCs w:val="28"/>
          <w:lang w:val="en-US"/>
        </w:rPr>
        <w:t>studiere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an der </w:t>
      </w:r>
      <w:proofErr w:type="spellStart"/>
      <w:r w:rsidRPr="00D64CED">
        <w:rPr>
          <w:color w:val="363636"/>
          <w:sz w:val="28"/>
          <w:szCs w:val="28"/>
          <w:lang w:val="en-US"/>
        </w:rPr>
        <w:t>Fakultät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für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Humanmedizin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Ich </w:t>
      </w:r>
      <w:proofErr w:type="spellStart"/>
      <w:r w:rsidRPr="00D64CED">
        <w:rPr>
          <w:color w:val="363636"/>
          <w:sz w:val="28"/>
          <w:szCs w:val="28"/>
          <w:lang w:val="en-US"/>
        </w:rPr>
        <w:t>finde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das </w:t>
      </w:r>
      <w:proofErr w:type="spellStart"/>
      <w:r w:rsidRPr="00D64CED">
        <w:rPr>
          <w:color w:val="363636"/>
          <w:sz w:val="28"/>
          <w:szCs w:val="28"/>
          <w:lang w:val="en-US"/>
        </w:rPr>
        <w:t>sehr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schwer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doch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interessant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hier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zu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studieren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Wier </w:t>
      </w:r>
      <w:proofErr w:type="spellStart"/>
      <w:r w:rsidRPr="00D64CED">
        <w:rPr>
          <w:color w:val="363636"/>
          <w:sz w:val="28"/>
          <w:szCs w:val="28"/>
          <w:lang w:val="en-US"/>
        </w:rPr>
        <w:t>haben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verschiedene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Fächer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: </w:t>
      </w:r>
      <w:proofErr w:type="spellStart"/>
      <w:r w:rsidRPr="00D64CED">
        <w:rPr>
          <w:color w:val="363636"/>
          <w:sz w:val="28"/>
          <w:szCs w:val="28"/>
          <w:lang w:val="en-US"/>
        </w:rPr>
        <w:t>Anatomie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Philosophie, </w:t>
      </w:r>
      <w:proofErr w:type="spellStart"/>
      <w:r w:rsidRPr="00D64CED">
        <w:rPr>
          <w:color w:val="363636"/>
          <w:sz w:val="28"/>
          <w:szCs w:val="28"/>
          <w:lang w:val="en-US"/>
        </w:rPr>
        <w:t>Biologie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Fremdsprache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Chemie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Anthropologie und </w:t>
      </w:r>
      <w:proofErr w:type="spellStart"/>
      <w:r w:rsidRPr="00D64CED">
        <w:rPr>
          <w:color w:val="363636"/>
          <w:sz w:val="28"/>
          <w:szCs w:val="28"/>
          <w:lang w:val="en-US"/>
        </w:rPr>
        <w:t>andere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D64CED">
        <w:rPr>
          <w:color w:val="363636"/>
          <w:sz w:val="28"/>
          <w:szCs w:val="28"/>
          <w:lang w:val="en-US"/>
        </w:rPr>
        <w:t>Nach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Hause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komme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ich um </w:t>
      </w:r>
      <w:proofErr w:type="spellStart"/>
      <w:r w:rsidRPr="00D64CED">
        <w:rPr>
          <w:color w:val="363636"/>
          <w:sz w:val="28"/>
          <w:szCs w:val="28"/>
          <w:lang w:val="en-US"/>
        </w:rPr>
        <w:t>etwa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19 </w:t>
      </w:r>
      <w:proofErr w:type="spellStart"/>
      <w:r w:rsidRPr="00D64CED">
        <w:rPr>
          <w:color w:val="363636"/>
          <w:sz w:val="28"/>
          <w:szCs w:val="28"/>
          <w:lang w:val="en-US"/>
        </w:rPr>
        <w:t>Uhr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D64CED">
        <w:rPr>
          <w:color w:val="363636"/>
          <w:sz w:val="28"/>
          <w:szCs w:val="28"/>
          <w:lang w:val="en-US"/>
        </w:rPr>
        <w:t>Nach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dem </w:t>
      </w:r>
      <w:proofErr w:type="spellStart"/>
      <w:r w:rsidRPr="00D64CED">
        <w:rPr>
          <w:color w:val="363636"/>
          <w:sz w:val="28"/>
          <w:szCs w:val="28"/>
          <w:lang w:val="en-US"/>
        </w:rPr>
        <w:t>Abendessen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habe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ich Zeit </w:t>
      </w:r>
      <w:proofErr w:type="spellStart"/>
      <w:r w:rsidRPr="00D64CED">
        <w:rPr>
          <w:color w:val="363636"/>
          <w:sz w:val="28"/>
          <w:szCs w:val="28"/>
          <w:lang w:val="en-US"/>
        </w:rPr>
        <w:t>zum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Lesen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oder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zum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Fernsehen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D64CED">
        <w:rPr>
          <w:color w:val="363636"/>
          <w:sz w:val="28"/>
          <w:szCs w:val="28"/>
          <w:lang w:val="en-US"/>
        </w:rPr>
        <w:t>Dafür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habe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ich </w:t>
      </w:r>
      <w:proofErr w:type="spellStart"/>
      <w:r w:rsidRPr="00D64CED">
        <w:rPr>
          <w:color w:val="363636"/>
          <w:sz w:val="28"/>
          <w:szCs w:val="28"/>
          <w:lang w:val="en-US"/>
        </w:rPr>
        <w:t>aber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wenig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Zeit. Ich muss </w:t>
      </w:r>
      <w:proofErr w:type="spellStart"/>
      <w:r w:rsidRPr="00D64CED">
        <w:rPr>
          <w:color w:val="363636"/>
          <w:sz w:val="28"/>
          <w:szCs w:val="28"/>
          <w:lang w:val="en-US"/>
        </w:rPr>
        <w:t>noch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meine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Hausaufgaben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vorbereiten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. Nur um 23 </w:t>
      </w:r>
      <w:proofErr w:type="spellStart"/>
      <w:r w:rsidRPr="00D64CED">
        <w:rPr>
          <w:color w:val="363636"/>
          <w:sz w:val="28"/>
          <w:szCs w:val="28"/>
          <w:lang w:val="en-US"/>
        </w:rPr>
        <w:t>Uhr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oft </w:t>
      </w:r>
      <w:proofErr w:type="spellStart"/>
      <w:r w:rsidRPr="00D64CED">
        <w:rPr>
          <w:color w:val="363636"/>
          <w:sz w:val="28"/>
          <w:szCs w:val="28"/>
          <w:lang w:val="en-US"/>
        </w:rPr>
        <w:t>viel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D64CED">
        <w:rPr>
          <w:color w:val="363636"/>
          <w:sz w:val="28"/>
          <w:szCs w:val="28"/>
          <w:lang w:val="en-US"/>
        </w:rPr>
        <w:t>später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D64CED">
        <w:rPr>
          <w:color w:val="363636"/>
          <w:sz w:val="28"/>
          <w:szCs w:val="28"/>
          <w:lang w:val="en-US"/>
        </w:rPr>
        <w:t>gehe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ich </w:t>
      </w:r>
      <w:proofErr w:type="spellStart"/>
      <w:r w:rsidRPr="00D64CED">
        <w:rPr>
          <w:color w:val="363636"/>
          <w:sz w:val="28"/>
          <w:szCs w:val="28"/>
          <w:lang w:val="en-US"/>
        </w:rPr>
        <w:t>zu</w:t>
      </w:r>
      <w:r>
        <w:rPr>
          <w:color w:val="363636"/>
          <w:sz w:val="28"/>
          <w:szCs w:val="28"/>
          <w:lang w:val="en-US"/>
        </w:rPr>
        <w:t>m</w:t>
      </w:r>
      <w:proofErr w:type="spellEnd"/>
      <w:r w:rsidRPr="00D64CED">
        <w:rPr>
          <w:color w:val="363636"/>
          <w:sz w:val="28"/>
          <w:szCs w:val="28"/>
          <w:lang w:val="en-US"/>
        </w:rPr>
        <w:t xml:space="preserve"> Bett.</w:t>
      </w:r>
    </w:p>
    <w:p w14:paraId="700622D2" w14:textId="4D4810A7" w:rsidR="00B671EE" w:rsidRDefault="00D64CED" w:rsidP="00D64CE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D64CED">
        <w:rPr>
          <w:color w:val="363636"/>
          <w:sz w:val="28"/>
          <w:szCs w:val="28"/>
        </w:rPr>
        <w:t>Ответьте на вопросы письменно:</w:t>
      </w:r>
    </w:p>
    <w:p w14:paraId="60B3B18E" w14:textId="1ADDE93F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Gefallt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es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Ihnen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, an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unserer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Universität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zu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studieren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4E49DCB2" w14:textId="06D9D145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Was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für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ein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Denkmal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steht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geradeaus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der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Kras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</w:t>
      </w: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MU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153FBBC8" w14:textId="59BAB6DC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Wo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wohnen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medizinischen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Studenten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6B060663" w14:textId="6072CDF9" w:rsidR="00D64CED" w:rsidRP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Wo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studieren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Sie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?</w:t>
      </w:r>
    </w:p>
    <w:p w14:paraId="6403BAAB" w14:textId="29DA791D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Wie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verbringen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Studenten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ihre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Freizeit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2B158768" w14:textId="75057203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Was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müssen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Studenten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machen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, um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gute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Arzte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zu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werden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06DDB666" w14:textId="00D4F642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Welche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Fächer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studieren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Studenten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im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ersten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Studienjahr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04F7E62C" w14:textId="66E289B4" w:rsidR="00D64CED" w:rsidRDefault="00D64CED" w:rsidP="00D64CE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Welche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Qualitäten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muss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ein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echter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Arzt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haben</w:t>
      </w:r>
      <w:proofErr w:type="spellEnd"/>
      <w:r w:rsidRPr="00D64CED"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  <w:t>?</w:t>
      </w:r>
    </w:p>
    <w:p w14:paraId="1BC9B6A8" w14:textId="7696CF10" w:rsidR="00D64CED" w:rsidRPr="00D64CED" w:rsidRDefault="00D64CED" w:rsidP="00D64CE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 w:firstLine="709"/>
        <w:jc w:val="both"/>
        <w:rPr>
          <w:color w:val="363636"/>
          <w:sz w:val="28"/>
          <w:szCs w:val="28"/>
        </w:rPr>
      </w:pPr>
      <w:r w:rsidRPr="00D64CED">
        <w:rPr>
          <w:color w:val="363636"/>
          <w:sz w:val="28"/>
          <w:szCs w:val="28"/>
        </w:rPr>
        <w:t xml:space="preserve">На базе текста и ответов на вопросы составьте текст на немецком языке о своем вузе и факультете. Будьте готовы презентовать его устно. Время Вашего рассказа должно составлять в среднем 2 минуты. </w:t>
      </w:r>
    </w:p>
    <w:sectPr w:rsidR="00D64CED" w:rsidRPr="00D6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778F1"/>
    <w:multiLevelType w:val="hybridMultilevel"/>
    <w:tmpl w:val="8E76ABBA"/>
    <w:lvl w:ilvl="0" w:tplc="E3E67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E02F06"/>
    <w:multiLevelType w:val="hybridMultilevel"/>
    <w:tmpl w:val="EC564B9C"/>
    <w:lvl w:ilvl="0" w:tplc="239EC35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D6"/>
    <w:rsid w:val="00726AD6"/>
    <w:rsid w:val="00B671EE"/>
    <w:rsid w:val="00D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248A"/>
  <w15:chartTrackingRefBased/>
  <w15:docId w15:val="{6BD90920-693A-43DA-B423-B7FE784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C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C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4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2020-09-27T17:07:00Z</dcterms:created>
  <dcterms:modified xsi:type="dcterms:W3CDTF">2020-09-27T17:15:00Z</dcterms:modified>
</cp:coreProperties>
</file>