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D7E" w:rsidRDefault="00CC4D7E" w:rsidP="00CC4D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5E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 о состоявшемся заседании Комиссии</w:t>
      </w:r>
      <w:r w:rsidRPr="00EA5E69"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ФГБОУ ВО КрасГМУ</w:t>
      </w:r>
    </w:p>
    <w:p w:rsidR="00CC4D7E" w:rsidRDefault="00CC4D7E" w:rsidP="00CC4D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5E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им. проф. В.Ф. Войно-Ясенецкого Минздрава России по соблюдению требований к должностному поведению работников университета и урегулированию конфликта интересов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принятых решениях</w:t>
      </w:r>
    </w:p>
    <w:p w:rsidR="00CC4D7E" w:rsidRDefault="00CC4D7E" w:rsidP="00CC4D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5E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AC34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28</w:t>
      </w:r>
      <w:r w:rsidRPr="00EA5E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AC34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06</w:t>
      </w:r>
      <w:r w:rsidRPr="00EA5E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.201</w:t>
      </w:r>
      <w:r w:rsidR="00AC34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EA5E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CC4D7E" w:rsidRDefault="00CC4D7E" w:rsidP="002420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42097" w:rsidRPr="00242097" w:rsidRDefault="00242097" w:rsidP="002420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20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Основание: </w:t>
      </w:r>
    </w:p>
    <w:p w:rsidR="00AC349C" w:rsidRDefault="00AC349C" w:rsidP="009972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34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Уведомление работника о возникновении личной заинтересованности при исполнении должностных обязанностей, которая приводит или может привести к конфликту интересов (подп. «г» п. 11 Положения о комиссии ФГБОУ ВО КрасГМУ им. проф. В.Ф. Войно-Ясенецкого по соблюдению требований к должностному поведению работника университета и урегулированию конфликта интересов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AC34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F7C29" w:rsidRPr="00686D1D" w:rsidRDefault="00C34088" w:rsidP="009937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итогам заседания приняты решения</w:t>
      </w:r>
      <w:r w:rsidR="004F7C29" w:rsidRPr="00686D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</w:p>
    <w:p w:rsidR="00383586" w:rsidRPr="00686D1D" w:rsidRDefault="00B47AD3" w:rsidP="00B47AD3">
      <w:pPr>
        <w:spacing w:before="100" w:beforeAutospacing="1" w:after="100" w:afterAutospacing="1" w:line="240" w:lineRule="auto"/>
        <w:jc w:val="both"/>
        <w:rPr>
          <w:sz w:val="28"/>
          <w:szCs w:val="28"/>
        </w:rPr>
      </w:pPr>
      <w:r w:rsidRPr="00626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Признать, </w:t>
      </w:r>
      <w:r w:rsidR="0099372F" w:rsidRPr="006266B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 данной ситуации</w:t>
      </w:r>
      <w:r w:rsidR="00997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отсутствуе</w:t>
      </w:r>
      <w:bookmarkStart w:id="0" w:name="_GoBack"/>
      <w:bookmarkEnd w:id="0"/>
      <w:r w:rsidR="009972ED">
        <w:rPr>
          <w:rFonts w:ascii="Times New Roman" w:eastAsia="Times New Roman" w:hAnsi="Times New Roman" w:cs="Times New Roman"/>
          <w:sz w:val="28"/>
          <w:szCs w:val="28"/>
          <w:lang w:eastAsia="ru-RU"/>
        </w:rPr>
        <w:t>т конфликт интересов.</w:t>
      </w:r>
    </w:p>
    <w:sectPr w:rsidR="00383586" w:rsidRPr="00686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BA0"/>
    <w:rsid w:val="000C0BA0"/>
    <w:rsid w:val="000E6BF2"/>
    <w:rsid w:val="00242097"/>
    <w:rsid w:val="00383586"/>
    <w:rsid w:val="0048145D"/>
    <w:rsid w:val="004F7C29"/>
    <w:rsid w:val="006266B6"/>
    <w:rsid w:val="00686D1D"/>
    <w:rsid w:val="008957C1"/>
    <w:rsid w:val="0099372F"/>
    <w:rsid w:val="009972ED"/>
    <w:rsid w:val="00A66F7F"/>
    <w:rsid w:val="00AC349C"/>
    <w:rsid w:val="00B47AD3"/>
    <w:rsid w:val="00C34088"/>
    <w:rsid w:val="00CC4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0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КулешоваОВ</dc:creator>
  <cp:keywords/>
  <dc:description/>
  <cp:lastModifiedBy>ТарховаТЕ</cp:lastModifiedBy>
  <cp:revision>12</cp:revision>
  <cp:lastPrinted>2017-10-02T02:48:00Z</cp:lastPrinted>
  <dcterms:created xsi:type="dcterms:W3CDTF">2017-09-12T02:17:00Z</dcterms:created>
  <dcterms:modified xsi:type="dcterms:W3CDTF">2018-07-13T02:58:00Z</dcterms:modified>
</cp:coreProperties>
</file>