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D3" w:rsidRPr="00B74C3F" w:rsidRDefault="006F1D9A" w:rsidP="002445A4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                                                                                     </w:t>
      </w:r>
      <w:bookmarkStart w:id="0" w:name="_GoBack"/>
      <w:bookmarkEnd w:id="0"/>
      <w:r w:rsidR="000553D0" w:rsidRPr="00B74C3F">
        <w:rPr>
          <w:noProof/>
          <w:lang w:eastAsia="ru-RU"/>
        </w:rPr>
        <w:drawing>
          <wp:inline distT="0" distB="0" distL="0" distR="0" wp14:anchorId="44C45A1E" wp14:editId="3BC20D5C">
            <wp:extent cx="3048000" cy="1457325"/>
            <wp:effectExtent l="0" t="0" r="0" b="9525"/>
            <wp:docPr id="3" name="Рисунок 3" descr="C:\Users\ЛенаК\АРХИВ\Project\Гуманитарный\личная информация\ИОВП\Брэнд\Лого_Школа Толоконс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ЛенаК\АРХИВ\Project\Гуманитарный\личная информация\ИОВП\Брэнд\Лого_Школа Толоконской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D3" w:rsidRPr="00B74C3F" w:rsidRDefault="007D34D3" w:rsidP="002445A4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074DAA" w:rsidRPr="00B74C3F" w:rsidRDefault="00074DAA" w:rsidP="007D34D3">
      <w:pPr>
        <w:jc w:val="center"/>
        <w:rPr>
          <w:rFonts w:ascii="Tahoma" w:hAnsi="Tahoma" w:cs="Tahoma"/>
          <w:color w:val="000000"/>
          <w:shd w:val="clear" w:color="auto" w:fill="FFFFFF"/>
        </w:rPr>
      </w:pPr>
      <w:r w:rsidRPr="00B74C3F">
        <w:rPr>
          <w:rFonts w:ascii="Tahoma" w:hAnsi="Tahoma" w:cs="Tahoma"/>
          <w:color w:val="000000"/>
          <w:shd w:val="clear" w:color="auto" w:fill="FFFFFF"/>
        </w:rPr>
        <w:t>Дорогие коллеги, единомышленники!</w:t>
      </w:r>
    </w:p>
    <w:p w:rsidR="00813468" w:rsidRPr="00B74C3F" w:rsidRDefault="00813468" w:rsidP="00813468">
      <w:pPr>
        <w:pStyle w:val="a6"/>
        <w:spacing w:line="276" w:lineRule="auto"/>
        <w:jc w:val="both"/>
        <w:rPr>
          <w:rFonts w:ascii="Tahoma" w:eastAsiaTheme="minorHAnsi" w:hAnsi="Tahoma" w:cs="Tahoma"/>
          <w:i w:val="0"/>
          <w:sz w:val="22"/>
          <w:szCs w:val="22"/>
        </w:rPr>
      </w:pPr>
      <w:r w:rsidRPr="00B74C3F">
        <w:rPr>
          <w:rFonts w:ascii="Tahoma" w:hAnsi="Tahoma" w:cs="Tahoma"/>
          <w:i w:val="0"/>
          <w:sz w:val="22"/>
          <w:szCs w:val="22"/>
        </w:rPr>
        <w:t xml:space="preserve">4 февраля 2015 года </w:t>
      </w:r>
      <w:r w:rsidRPr="00B74C3F">
        <w:rPr>
          <w:rFonts w:ascii="Tahoma" w:hAnsi="Tahoma" w:cs="Tahoma"/>
          <w:i w:val="0"/>
          <w:color w:val="000000"/>
          <w:sz w:val="22"/>
          <w:szCs w:val="22"/>
          <w:shd w:val="clear" w:color="auto" w:fill="FFFFFF"/>
        </w:rPr>
        <w:t xml:space="preserve">в рамках Всероссийской научно-педагогической конференции с международным участием «Современные тенденции развития педагогических технологий в медицинском образовании» я выступлю с  докладом </w:t>
      </w:r>
      <w:r w:rsidRPr="00B74C3F">
        <w:rPr>
          <w:rFonts w:ascii="Tahoma" w:eastAsiaTheme="minorHAnsi" w:hAnsi="Tahoma" w:cs="Tahoma"/>
          <w:i w:val="0"/>
          <w:sz w:val="22"/>
          <w:szCs w:val="22"/>
        </w:rPr>
        <w:t xml:space="preserve">«Педагогическое мастерство в достижении стандарта подготовки врача». </w:t>
      </w:r>
    </w:p>
    <w:p w:rsidR="00813468" w:rsidRPr="00B74C3F" w:rsidRDefault="00813468" w:rsidP="00813468">
      <w:pPr>
        <w:pStyle w:val="a6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2445A4" w:rsidRPr="00B74C3F" w:rsidRDefault="00C57580" w:rsidP="002445A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B74C3F">
        <w:rPr>
          <w:rFonts w:ascii="Tahoma" w:hAnsi="Tahoma" w:cs="Tahoma"/>
          <w:color w:val="000000"/>
          <w:shd w:val="clear" w:color="auto" w:fill="FFFFFF"/>
        </w:rPr>
        <w:t>Медицина как наука о Человеке достигла космических высот, но как переложить эту науку в искусные врачебные пособия здоровой жизни без лекарств и больниц</w:t>
      </w:r>
      <w:r w:rsidR="002445A4" w:rsidRPr="00B74C3F">
        <w:rPr>
          <w:rFonts w:ascii="Tahoma" w:hAnsi="Tahoma" w:cs="Tahoma"/>
          <w:color w:val="000000"/>
          <w:shd w:val="clear" w:color="auto" w:fill="FFFFFF"/>
        </w:rPr>
        <w:t>?</w:t>
      </w:r>
      <w:r w:rsidRPr="00B74C3F">
        <w:rPr>
          <w:rFonts w:ascii="Tahoma" w:hAnsi="Tahoma" w:cs="Tahoma"/>
          <w:color w:val="000000"/>
          <w:shd w:val="clear" w:color="auto" w:fill="FFFFFF"/>
        </w:rPr>
        <w:t xml:space="preserve"> Как терапевтам, педиатрам, хирургам, объединившись в университетах, стать педагогами – подвижниками в деле становления врачевания и профилактической медицины?</w:t>
      </w:r>
    </w:p>
    <w:p w:rsidR="007D34D3" w:rsidRPr="00B74C3F" w:rsidRDefault="00C57580" w:rsidP="002445A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B74C3F">
        <w:rPr>
          <w:rFonts w:ascii="Tahoma" w:hAnsi="Tahoma" w:cs="Tahoma"/>
          <w:color w:val="000000"/>
          <w:shd w:val="clear" w:color="auto" w:fill="FFFFFF"/>
        </w:rPr>
        <w:t>Всё воз</w:t>
      </w:r>
      <w:r w:rsidR="007D34D3" w:rsidRPr="00B74C3F">
        <w:rPr>
          <w:rFonts w:ascii="Tahoma" w:hAnsi="Tahoma" w:cs="Tahoma"/>
          <w:color w:val="000000"/>
          <w:shd w:val="clear" w:color="auto" w:fill="FFFFFF"/>
        </w:rPr>
        <w:t>можно, если учиться по-новому!</w:t>
      </w:r>
    </w:p>
    <w:p w:rsidR="002445A4" w:rsidRPr="00B74C3F" w:rsidRDefault="007D34D3" w:rsidP="002445A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B74C3F">
        <w:rPr>
          <w:rFonts w:ascii="Tahoma" w:hAnsi="Tahoma" w:cs="Tahoma"/>
          <w:color w:val="000000"/>
          <w:shd w:val="clear" w:color="auto" w:fill="FFFFFF"/>
        </w:rPr>
        <w:t>Н</w:t>
      </w:r>
      <w:r w:rsidR="00C57580" w:rsidRPr="00B74C3F">
        <w:rPr>
          <w:rFonts w:ascii="Tahoma" w:hAnsi="Tahoma" w:cs="Tahoma"/>
          <w:color w:val="000000"/>
          <w:shd w:val="clear" w:color="auto" w:fill="FFFFFF"/>
        </w:rPr>
        <w:t xml:space="preserve">а протяжении многих лет </w:t>
      </w:r>
      <w:r w:rsidRPr="00B74C3F">
        <w:rPr>
          <w:rFonts w:ascii="Tahoma" w:hAnsi="Tahoma" w:cs="Tahoma"/>
          <w:color w:val="000000"/>
          <w:shd w:val="clear" w:color="auto" w:fill="FFFFFF"/>
        </w:rPr>
        <w:t xml:space="preserve">я </w:t>
      </w:r>
      <w:r w:rsidR="00C57580" w:rsidRPr="00B74C3F">
        <w:rPr>
          <w:rFonts w:ascii="Tahoma" w:hAnsi="Tahoma" w:cs="Tahoma"/>
          <w:color w:val="000000"/>
          <w:shd w:val="clear" w:color="auto" w:fill="FFFFFF"/>
        </w:rPr>
        <w:t xml:space="preserve">шла к собственной уникальной авторской системе врачевания, принимая и соединяя лучшее от Учителей. В своих новых работах о миссии педагога в становлении врачебного мастерства </w:t>
      </w:r>
      <w:r w:rsidRPr="00B74C3F">
        <w:rPr>
          <w:rFonts w:ascii="Tahoma" w:hAnsi="Tahoma" w:cs="Tahoma"/>
          <w:color w:val="000000"/>
          <w:shd w:val="clear" w:color="auto" w:fill="FFFFFF"/>
        </w:rPr>
        <w:t>я представляю</w:t>
      </w:r>
      <w:r w:rsidR="00C57580" w:rsidRPr="00B74C3F">
        <w:rPr>
          <w:rFonts w:ascii="Tahoma" w:hAnsi="Tahoma" w:cs="Tahoma"/>
          <w:color w:val="000000"/>
          <w:shd w:val="clear" w:color="auto" w:fill="FFFFFF"/>
        </w:rPr>
        <w:t xml:space="preserve"> уникальные технологии, направленные на профессиональную и мировоззренческую трансформацию врача, отвечающие духовным и нравственным требованиям эпохи, на основе открытых знаний об истинной сущности Человека и з</w:t>
      </w:r>
      <w:r w:rsidR="002445A4" w:rsidRPr="00B74C3F">
        <w:rPr>
          <w:rFonts w:ascii="Tahoma" w:hAnsi="Tahoma" w:cs="Tahoma"/>
          <w:color w:val="000000"/>
          <w:shd w:val="clear" w:color="auto" w:fill="FFFFFF"/>
        </w:rPr>
        <w:t>аконах его исцеления.</w:t>
      </w:r>
    </w:p>
    <w:p w:rsidR="002445A4" w:rsidRPr="00B74C3F" w:rsidRDefault="00C57580" w:rsidP="002445A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B74C3F">
        <w:rPr>
          <w:rFonts w:ascii="Tahoma" w:hAnsi="Tahoma" w:cs="Tahoma"/>
          <w:color w:val="000000"/>
          <w:shd w:val="clear" w:color="auto" w:fill="FFFFFF"/>
        </w:rPr>
        <w:t xml:space="preserve">В чем состоит </w:t>
      </w:r>
      <w:proofErr w:type="spellStart"/>
      <w:r w:rsidRPr="00B74C3F">
        <w:rPr>
          <w:rFonts w:ascii="Tahoma" w:hAnsi="Tahoma" w:cs="Tahoma"/>
          <w:color w:val="000000"/>
          <w:shd w:val="clear" w:color="auto" w:fill="FFFFFF"/>
        </w:rPr>
        <w:t>инновационность</w:t>
      </w:r>
      <w:proofErr w:type="spellEnd"/>
      <w:r w:rsidRPr="00B74C3F">
        <w:rPr>
          <w:rFonts w:ascii="Tahoma" w:hAnsi="Tahoma" w:cs="Tahoma"/>
          <w:color w:val="000000"/>
          <w:shd w:val="clear" w:color="auto" w:fill="FFFFFF"/>
        </w:rPr>
        <w:t xml:space="preserve"> образовательных программ личностного и профессионального развития </w:t>
      </w:r>
      <w:r w:rsidR="007D34D3" w:rsidRPr="00B74C3F">
        <w:rPr>
          <w:rFonts w:ascii="Tahoma" w:hAnsi="Tahoma" w:cs="Tahoma"/>
          <w:color w:val="000000"/>
          <w:shd w:val="clear" w:color="auto" w:fill="FFFFFF"/>
        </w:rPr>
        <w:t xml:space="preserve">моей </w:t>
      </w:r>
      <w:r w:rsidRPr="00B74C3F">
        <w:rPr>
          <w:rFonts w:ascii="Tahoma" w:hAnsi="Tahoma" w:cs="Tahoma"/>
          <w:color w:val="000000"/>
          <w:shd w:val="clear" w:color="auto" w:fill="FFFFFF"/>
        </w:rPr>
        <w:t xml:space="preserve">Школы? Прежде всего, в поддержке мотивов врачебной деятельности и личного стремления к успеху Врача. Это синтез научных знаний о жизни и здоровье Человека, механизмах развития болезни и логике исцеления. </w:t>
      </w:r>
      <w:r w:rsidR="007D34D3" w:rsidRPr="00B74C3F">
        <w:rPr>
          <w:rFonts w:ascii="Tahoma" w:hAnsi="Tahoma" w:cs="Tahoma"/>
          <w:color w:val="000000"/>
          <w:shd w:val="clear" w:color="auto" w:fill="FFFFFF"/>
        </w:rPr>
        <w:t>Мои о</w:t>
      </w:r>
      <w:r w:rsidRPr="00B74C3F">
        <w:rPr>
          <w:rFonts w:ascii="Tahoma" w:hAnsi="Tahoma" w:cs="Tahoma"/>
          <w:color w:val="000000"/>
          <w:shd w:val="clear" w:color="auto" w:fill="FFFFFF"/>
        </w:rPr>
        <w:t xml:space="preserve">собые авторские методики вручают Врачу эффективные инструменты клинического диагноза и принятия сильных врачебных решений, открывают окно в мир технологий профилактики и исцеления. Врач, которому посчастливилось познакомиться с </w:t>
      </w:r>
      <w:r w:rsidR="007D34D3" w:rsidRPr="00B74C3F">
        <w:rPr>
          <w:rFonts w:ascii="Tahoma" w:hAnsi="Tahoma" w:cs="Tahoma"/>
          <w:color w:val="000000"/>
          <w:shd w:val="clear" w:color="auto" w:fill="FFFFFF"/>
        </w:rPr>
        <w:t xml:space="preserve">моими </w:t>
      </w:r>
      <w:r w:rsidRPr="00B74C3F">
        <w:rPr>
          <w:rFonts w:ascii="Tahoma" w:hAnsi="Tahoma" w:cs="Tahoma"/>
          <w:color w:val="000000"/>
          <w:shd w:val="clear" w:color="auto" w:fill="FFFFFF"/>
        </w:rPr>
        <w:t>программами, обретает здоровье, возможность думать и жить по-новому, становится обладателем действенных инструментов самореализации.</w:t>
      </w:r>
    </w:p>
    <w:p w:rsidR="002445A4" w:rsidRPr="00B74C3F" w:rsidRDefault="00C57580" w:rsidP="002445A4">
      <w:pPr>
        <w:jc w:val="both"/>
        <w:rPr>
          <w:rStyle w:val="apple-converted-space"/>
          <w:rFonts w:ascii="Tahoma" w:hAnsi="Tahoma" w:cs="Tahoma"/>
          <w:color w:val="000000"/>
          <w:shd w:val="clear" w:color="auto" w:fill="FFFFFF"/>
        </w:rPr>
      </w:pPr>
      <w:r w:rsidRPr="00B74C3F">
        <w:rPr>
          <w:rFonts w:ascii="Tahoma" w:hAnsi="Tahoma" w:cs="Tahoma"/>
          <w:color w:val="000000"/>
          <w:shd w:val="clear" w:color="auto" w:fill="FFFFFF"/>
        </w:rPr>
        <w:t xml:space="preserve">Один из инновационных проектов </w:t>
      </w:r>
      <w:r w:rsidR="007D34D3" w:rsidRPr="00B74C3F">
        <w:rPr>
          <w:rFonts w:ascii="Tahoma" w:hAnsi="Tahoma" w:cs="Tahoma"/>
          <w:color w:val="000000"/>
          <w:shd w:val="clear" w:color="auto" w:fill="FFFFFF"/>
        </w:rPr>
        <w:t xml:space="preserve">моей </w:t>
      </w:r>
      <w:r w:rsidRPr="00B74C3F">
        <w:rPr>
          <w:rFonts w:ascii="Tahoma" w:hAnsi="Tahoma" w:cs="Tahoma"/>
          <w:color w:val="000000"/>
          <w:shd w:val="clear" w:color="auto" w:fill="FFFFFF"/>
        </w:rPr>
        <w:t>Школы «Врач XXI века: самостоятельность, эффективность, достоинство» уже доказал свою эффективность. Десятки врачей, освоивших этот курс, не просто получили дополнительное профессиональное образование, они овладели новыми законами и подходами в исцелении Человека, что позволяет им получать быстрый результат в повышении престижа врача и клиники.</w:t>
      </w:r>
    </w:p>
    <w:p w:rsidR="002445A4" w:rsidRPr="00B74C3F" w:rsidRDefault="00C57580" w:rsidP="002445A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B74C3F">
        <w:rPr>
          <w:rFonts w:ascii="Tahoma" w:hAnsi="Tahoma" w:cs="Tahoma"/>
          <w:color w:val="000000"/>
          <w:shd w:val="clear" w:color="auto" w:fill="FFFFFF"/>
        </w:rPr>
        <w:t xml:space="preserve">Обучающие программы </w:t>
      </w:r>
      <w:r w:rsidR="007D34D3" w:rsidRPr="00B74C3F">
        <w:rPr>
          <w:rFonts w:ascii="Tahoma" w:hAnsi="Tahoma" w:cs="Tahoma"/>
          <w:color w:val="000000"/>
          <w:shd w:val="clear" w:color="auto" w:fill="FFFFFF"/>
        </w:rPr>
        <w:t xml:space="preserve">моей </w:t>
      </w:r>
      <w:r w:rsidRPr="00B74C3F">
        <w:rPr>
          <w:rFonts w:ascii="Tahoma" w:hAnsi="Tahoma" w:cs="Tahoma"/>
          <w:color w:val="000000"/>
          <w:shd w:val="clear" w:color="auto" w:fill="FFFFFF"/>
        </w:rPr>
        <w:t>Школы предназначены не только для врачей. Педагоги, бизнесмены, руководители самого разного уровня осваивают и тиражируют лучшие технологии развития Человека. Главные критерии этого увлекательного учебного процесса - это польза и эффективность, а задача - в легком прочтении примет жизни, ощущении движения</w:t>
      </w:r>
      <w:r w:rsidRPr="00B74C3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B74C3F">
        <w:rPr>
          <w:rFonts w:ascii="Tahoma" w:hAnsi="Tahoma" w:cs="Tahoma"/>
          <w:color w:val="000000"/>
          <w:shd w:val="clear" w:color="auto" w:fill="FFFFFF"/>
        </w:rPr>
        <w:br/>
        <w:t>вглубь болезни или к здоровью, чтобы врач был рядом и работал на перспективу, родитель и учитель своим поведением создавали среду счастья.</w:t>
      </w:r>
    </w:p>
    <w:p w:rsidR="00B74C3F" w:rsidRPr="00B74C3F" w:rsidRDefault="00813468" w:rsidP="00B74C3F">
      <w:pPr>
        <w:jc w:val="both"/>
        <w:rPr>
          <w:rFonts w:ascii="Tahoma" w:hAnsi="Tahoma" w:cs="Tahoma"/>
          <w:color w:val="000000"/>
        </w:rPr>
      </w:pPr>
      <w:r w:rsidRPr="00B74C3F">
        <w:rPr>
          <w:rFonts w:ascii="Tahoma" w:hAnsi="Tahoma" w:cs="Tahoma"/>
          <w:color w:val="000000"/>
          <w:shd w:val="clear" w:color="auto" w:fill="FFFFFF"/>
        </w:rPr>
        <w:t xml:space="preserve">В качестве особого подарка для Вас я подготовила </w:t>
      </w:r>
      <w:r w:rsidR="00B74C3F" w:rsidRPr="00B74C3F">
        <w:rPr>
          <w:rFonts w:ascii="Tahoma" w:hAnsi="Tahoma" w:cs="Tahoma"/>
        </w:rPr>
        <w:t>стенд, на котором будут представлены материалы и разработки уникальной авторской методики, брошюры и буклеты,  труды великих врачей, учение которых является основой обучающих программ моей Школы:</w:t>
      </w:r>
      <w:r w:rsidR="00B74C3F" w:rsidRPr="00B74C3F">
        <w:rPr>
          <w:rFonts w:ascii="Tahoma" w:hAnsi="Tahoma" w:cs="Tahoma"/>
          <w:color w:val="000000"/>
        </w:rPr>
        <w:t xml:space="preserve"> </w:t>
      </w:r>
    </w:p>
    <w:p w:rsidR="00C5493C" w:rsidRPr="00B74C3F" w:rsidRDefault="00C5493C" w:rsidP="00B74C3F">
      <w:pPr>
        <w:pStyle w:val="a8"/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B74C3F">
        <w:rPr>
          <w:rFonts w:ascii="Tahoma" w:hAnsi="Tahoma" w:cs="Tahoma"/>
          <w:color w:val="000000"/>
        </w:rPr>
        <w:lastRenderedPageBreak/>
        <w:t>Ильин И.А. О призвании врача</w:t>
      </w:r>
    </w:p>
    <w:p w:rsidR="00B74C3F" w:rsidRPr="00B74C3F" w:rsidRDefault="00C5493C" w:rsidP="00B74C3F">
      <w:pPr>
        <w:pStyle w:val="a7"/>
        <w:numPr>
          <w:ilvl w:val="0"/>
          <w:numId w:val="1"/>
        </w:numPr>
        <w:shd w:val="clear" w:color="auto" w:fill="FFFFFF"/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B74C3F">
        <w:rPr>
          <w:rFonts w:ascii="Tahoma" w:hAnsi="Tahoma" w:cs="Tahoma"/>
          <w:color w:val="000000"/>
          <w:sz w:val="22"/>
          <w:szCs w:val="22"/>
        </w:rPr>
        <w:t>Речь С.П. Боткина. Общие основы клинической медицины</w:t>
      </w:r>
    </w:p>
    <w:p w:rsidR="00C5493C" w:rsidRPr="00B74C3F" w:rsidRDefault="00C5493C" w:rsidP="00C5493C">
      <w:pPr>
        <w:pStyle w:val="a7"/>
        <w:numPr>
          <w:ilvl w:val="0"/>
          <w:numId w:val="1"/>
        </w:numPr>
        <w:shd w:val="clear" w:color="auto" w:fill="FFFFFF"/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B74C3F">
        <w:rPr>
          <w:rFonts w:ascii="Tahoma" w:hAnsi="Tahoma" w:cs="Tahoma"/>
          <w:color w:val="000000"/>
          <w:sz w:val="22"/>
          <w:szCs w:val="22"/>
        </w:rPr>
        <w:t xml:space="preserve">уникальные труды академика  Казначеева, переизданные по моей инициативе </w:t>
      </w:r>
    </w:p>
    <w:p w:rsidR="00C5493C" w:rsidRPr="00B74C3F" w:rsidRDefault="00C5493C" w:rsidP="00C5493C">
      <w:pPr>
        <w:pStyle w:val="a7"/>
        <w:numPr>
          <w:ilvl w:val="0"/>
          <w:numId w:val="1"/>
        </w:numPr>
        <w:shd w:val="clear" w:color="auto" w:fill="FFFFFF"/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B74C3F">
        <w:rPr>
          <w:rFonts w:ascii="Tahoma" w:hAnsi="Tahoma" w:cs="Tahoma"/>
          <w:color w:val="000000"/>
          <w:sz w:val="22"/>
          <w:szCs w:val="22"/>
        </w:rPr>
        <w:t>книга Давыдовского И.В. "Проблема причинности в медицине", переизданная в 2006 году так же по моей инициативе</w:t>
      </w:r>
    </w:p>
    <w:p w:rsidR="00B74C3F" w:rsidRPr="00B74C3F" w:rsidRDefault="00C5493C" w:rsidP="00B74C3F">
      <w:pPr>
        <w:pStyle w:val="a7"/>
        <w:shd w:val="clear" w:color="auto" w:fill="FFFFFF"/>
        <w:spacing w:line="276" w:lineRule="auto"/>
        <w:ind w:left="887"/>
        <w:rPr>
          <w:rFonts w:ascii="Tahoma" w:hAnsi="Tahoma" w:cs="Tahoma"/>
          <w:color w:val="000000"/>
          <w:sz w:val="22"/>
          <w:szCs w:val="22"/>
        </w:rPr>
      </w:pPr>
      <w:r w:rsidRPr="00B74C3F">
        <w:rPr>
          <w:rFonts w:ascii="Tahoma" w:hAnsi="Tahoma" w:cs="Tahoma"/>
          <w:color w:val="000000"/>
          <w:sz w:val="22"/>
          <w:szCs w:val="22"/>
        </w:rPr>
        <w:t>а также мои авторские методические материалы по обеспечению качества подготовки специалиста:</w:t>
      </w:r>
    </w:p>
    <w:p w:rsidR="00C5493C" w:rsidRPr="00B74C3F" w:rsidRDefault="00C5493C" w:rsidP="00B74C3F">
      <w:pPr>
        <w:pStyle w:val="a7"/>
        <w:numPr>
          <w:ilvl w:val="0"/>
          <w:numId w:val="1"/>
        </w:numPr>
        <w:shd w:val="clear" w:color="auto" w:fill="FFFFFF"/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B74C3F">
        <w:rPr>
          <w:rFonts w:ascii="Tahoma" w:hAnsi="Tahoma" w:cs="Tahoma"/>
          <w:color w:val="000000"/>
          <w:sz w:val="22"/>
          <w:szCs w:val="22"/>
        </w:rPr>
        <w:t>Медицина и педагогика в едином служении Человеку</w:t>
      </w:r>
    </w:p>
    <w:p w:rsidR="00C5493C" w:rsidRPr="00B74C3F" w:rsidRDefault="00C5493C" w:rsidP="00C5493C">
      <w:pPr>
        <w:pStyle w:val="a7"/>
        <w:numPr>
          <w:ilvl w:val="0"/>
          <w:numId w:val="1"/>
        </w:numPr>
        <w:shd w:val="clear" w:color="auto" w:fill="FFFFFF"/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B74C3F">
        <w:rPr>
          <w:rFonts w:ascii="Tahoma" w:hAnsi="Tahoma" w:cs="Tahoma"/>
          <w:color w:val="000000"/>
          <w:sz w:val="22"/>
          <w:szCs w:val="22"/>
        </w:rPr>
        <w:t xml:space="preserve">Профессиональная и мировоззренческая трансформация врача, отвечающая духовным и нравственным требованиям эпохи, на основе открытых знаний об истинной сущности Человека и о законах его исцеления </w:t>
      </w:r>
    </w:p>
    <w:p w:rsidR="00C5493C" w:rsidRPr="00B74C3F" w:rsidRDefault="00B74C3F" w:rsidP="00C5493C">
      <w:pPr>
        <w:pStyle w:val="a7"/>
        <w:numPr>
          <w:ilvl w:val="0"/>
          <w:numId w:val="1"/>
        </w:numPr>
        <w:shd w:val="clear" w:color="auto" w:fill="FFFFFF"/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B74C3F">
        <w:rPr>
          <w:rFonts w:ascii="Tahoma" w:hAnsi="Tahoma" w:cs="Tahoma"/>
          <w:color w:val="000000"/>
          <w:sz w:val="22"/>
          <w:szCs w:val="22"/>
        </w:rPr>
        <w:t>Работа над</w:t>
      </w:r>
      <w:r w:rsidR="00C5493C" w:rsidRPr="00B74C3F">
        <w:rPr>
          <w:rFonts w:ascii="Tahoma" w:hAnsi="Tahoma" w:cs="Tahoma"/>
          <w:color w:val="000000"/>
          <w:sz w:val="22"/>
          <w:szCs w:val="22"/>
        </w:rPr>
        <w:t xml:space="preserve"> ошибками для взрослых </w:t>
      </w:r>
    </w:p>
    <w:p w:rsidR="00C5493C" w:rsidRPr="00B74C3F" w:rsidRDefault="00C5493C" w:rsidP="00C5493C">
      <w:pPr>
        <w:pStyle w:val="a7"/>
        <w:numPr>
          <w:ilvl w:val="0"/>
          <w:numId w:val="1"/>
        </w:numPr>
        <w:shd w:val="clear" w:color="auto" w:fill="FFFFFF"/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B74C3F">
        <w:rPr>
          <w:rFonts w:ascii="Tahoma" w:hAnsi="Tahoma" w:cs="Tahoma"/>
          <w:color w:val="000000"/>
          <w:sz w:val="22"/>
          <w:szCs w:val="22"/>
        </w:rPr>
        <w:t xml:space="preserve"> Словесность: Дар и Искусство</w:t>
      </w:r>
    </w:p>
    <w:p w:rsidR="000553D0" w:rsidRDefault="000553D0" w:rsidP="00B74C3F">
      <w:pPr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285460" cy="4652677"/>
            <wp:effectExtent l="0" t="0" r="0" b="0"/>
            <wp:docPr id="2" name="Рисунок 2" descr="C:\Users\Лара\Desktop\ШНТ\НОВОСТИ\Аннотация к Методике\обложка трансформ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а\Desktop\ШНТ\НОВОСТИ\Аннотация к Методике\обложка трансформаци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797" cy="465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344472" cy="4646428"/>
            <wp:effectExtent l="0" t="0" r="8890" b="1905"/>
            <wp:docPr id="1" name="Рисунок 1" descr="C:\Users\Лара\Desktop\ШНТ\НОВОСТИ\Аннотация к Методике\Обложка_Медицина_и_педагог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а\Desktop\ШНТ\НОВОСТИ\Аннотация к Методике\Обложка_Медицина_и_педагог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813" cy="464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48" w:rsidRPr="00B74C3F" w:rsidRDefault="00C57580" w:rsidP="002445A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B74C3F">
        <w:rPr>
          <w:rFonts w:ascii="Tahoma" w:hAnsi="Tahoma" w:cs="Tahoma"/>
          <w:color w:val="000000"/>
          <w:shd w:val="clear" w:color="auto" w:fill="FFFFFF"/>
        </w:rPr>
        <w:t xml:space="preserve">Стенд будет </w:t>
      </w:r>
      <w:r w:rsidR="002445A4" w:rsidRPr="00B74C3F">
        <w:rPr>
          <w:rFonts w:ascii="Tahoma" w:hAnsi="Tahoma" w:cs="Tahoma"/>
          <w:color w:val="000000"/>
          <w:shd w:val="clear" w:color="auto" w:fill="FFFFFF"/>
        </w:rPr>
        <w:t xml:space="preserve">работать </w:t>
      </w:r>
      <w:r w:rsidRPr="00B74C3F">
        <w:rPr>
          <w:rFonts w:ascii="Tahoma" w:hAnsi="Tahoma" w:cs="Tahoma"/>
          <w:color w:val="000000"/>
          <w:shd w:val="clear" w:color="auto" w:fill="FFFFFF"/>
        </w:rPr>
        <w:t xml:space="preserve">4 февраля с 9.00 до 13.00, 5 февраля с 12.00 до 16.00 на 2 этаже перед актовым залом Красноярского государственного Медицинского университета имени профессора </w:t>
      </w:r>
      <w:proofErr w:type="spellStart"/>
      <w:r w:rsidRPr="00B74C3F">
        <w:rPr>
          <w:rFonts w:ascii="Tahoma" w:hAnsi="Tahoma" w:cs="Tahoma"/>
          <w:color w:val="000000"/>
          <w:shd w:val="clear" w:color="auto" w:fill="FFFFFF"/>
        </w:rPr>
        <w:t>В.Ф.Войно-Ясенецкого</w:t>
      </w:r>
      <w:proofErr w:type="spellEnd"/>
      <w:r w:rsidRPr="00B74C3F">
        <w:rPr>
          <w:rFonts w:ascii="Tahoma" w:hAnsi="Tahoma" w:cs="Tahoma"/>
          <w:color w:val="000000"/>
          <w:shd w:val="clear" w:color="auto" w:fill="FFFFFF"/>
        </w:rPr>
        <w:t xml:space="preserve"> по адресу: г. Красноярск, пр. Партизана Железняка, 1.</w:t>
      </w:r>
    </w:p>
    <w:p w:rsidR="002445A4" w:rsidRPr="00B74C3F" w:rsidRDefault="002445A4" w:rsidP="002445A4">
      <w:pPr>
        <w:jc w:val="both"/>
      </w:pPr>
      <w:r w:rsidRPr="00B74C3F">
        <w:rPr>
          <w:rFonts w:ascii="Tahoma" w:hAnsi="Tahoma" w:cs="Tahoma"/>
          <w:color w:val="000000"/>
          <w:shd w:val="clear" w:color="auto" w:fill="FFFFFF"/>
        </w:rPr>
        <w:t xml:space="preserve">Все желающие приобрести материалы, представленные на стенде, могут оставить свою заявку по телефону: 8-962-840-44-56 или электронной почте:  </w:t>
      </w:r>
      <w:hyperlink r:id="rId9" w:history="1">
        <w:r w:rsidRPr="00B74C3F">
          <w:rPr>
            <w:rStyle w:val="a3"/>
            <w:rFonts w:ascii="Arial" w:hAnsi="Arial" w:cs="Arial"/>
            <w:color w:val="0077CC"/>
            <w:shd w:val="clear" w:color="auto" w:fill="F6F6F6"/>
          </w:rPr>
          <w:t>i-cheloveka@cf1.ru</w:t>
        </w:r>
      </w:hyperlink>
      <w:r w:rsidRPr="00B74C3F">
        <w:t>.</w:t>
      </w:r>
    </w:p>
    <w:p w:rsidR="00B74C3F" w:rsidRPr="00B74C3F" w:rsidRDefault="00B74C3F" w:rsidP="00B74C3F">
      <w:pPr>
        <w:spacing w:after="160" w:line="256" w:lineRule="auto"/>
        <w:jc w:val="both"/>
        <w:rPr>
          <w:rFonts w:ascii="Tahoma" w:hAnsi="Tahoma" w:cs="Tahoma"/>
        </w:rPr>
      </w:pPr>
      <w:r w:rsidRPr="00B74C3F">
        <w:rPr>
          <w:rFonts w:ascii="Tahoma" w:hAnsi="Tahoma" w:cs="Tahoma"/>
        </w:rPr>
        <w:t xml:space="preserve">Приглашаю всех желающих познакомиться с деятельностью моей Школы и принять участие в Конференции, которая не имеет аналогов за Уралом по своим масштабам, географии и широте освещения практических вопросов медицинского образования. </w:t>
      </w:r>
    </w:p>
    <w:p w:rsidR="00B74C3F" w:rsidRPr="00B74C3F" w:rsidRDefault="00B74C3F" w:rsidP="00B74C3F">
      <w:pPr>
        <w:spacing w:after="160" w:line="256" w:lineRule="auto"/>
        <w:jc w:val="both"/>
        <w:rPr>
          <w:rFonts w:ascii="Tahoma" w:hAnsi="Tahoma" w:cs="Tahoma"/>
        </w:rPr>
      </w:pPr>
      <w:r w:rsidRPr="00B74C3F">
        <w:rPr>
          <w:rFonts w:ascii="Tahoma" w:hAnsi="Tahoma" w:cs="Tahoma"/>
        </w:rPr>
        <w:t>Узнать больше о работе моей Школы Вы можете уже сейчас на моем сайте http://healthlogistics.ru/</w:t>
      </w:r>
    </w:p>
    <w:sectPr w:rsidR="00B74C3F" w:rsidRPr="00B74C3F" w:rsidSect="00B74C3F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E0CF0"/>
    <w:multiLevelType w:val="hybridMultilevel"/>
    <w:tmpl w:val="9E827A84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80"/>
    <w:rsid w:val="000553D0"/>
    <w:rsid w:val="00074DAA"/>
    <w:rsid w:val="002445A4"/>
    <w:rsid w:val="003D7DED"/>
    <w:rsid w:val="006F1D9A"/>
    <w:rsid w:val="007D34D3"/>
    <w:rsid w:val="00813468"/>
    <w:rsid w:val="00B74C3F"/>
    <w:rsid w:val="00B77048"/>
    <w:rsid w:val="00C5493C"/>
    <w:rsid w:val="00C5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580"/>
  </w:style>
  <w:style w:type="character" w:styleId="a3">
    <w:name w:val="Hyperlink"/>
    <w:basedOn w:val="a0"/>
    <w:uiPriority w:val="99"/>
    <w:semiHidden/>
    <w:unhideWhenUsed/>
    <w:rsid w:val="002445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3D0"/>
    <w:rPr>
      <w:rFonts w:ascii="Tahoma" w:hAnsi="Tahoma" w:cs="Tahoma"/>
      <w:sz w:val="16"/>
      <w:szCs w:val="16"/>
    </w:rPr>
  </w:style>
  <w:style w:type="paragraph" w:customStyle="1" w:styleId="a6">
    <w:name w:val="_длительность"/>
    <w:basedOn w:val="a"/>
    <w:qFormat/>
    <w:rsid w:val="00813468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i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C5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54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580"/>
  </w:style>
  <w:style w:type="character" w:styleId="a3">
    <w:name w:val="Hyperlink"/>
    <w:basedOn w:val="a0"/>
    <w:uiPriority w:val="99"/>
    <w:semiHidden/>
    <w:unhideWhenUsed/>
    <w:rsid w:val="002445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3D0"/>
    <w:rPr>
      <w:rFonts w:ascii="Tahoma" w:hAnsi="Tahoma" w:cs="Tahoma"/>
      <w:sz w:val="16"/>
      <w:szCs w:val="16"/>
    </w:rPr>
  </w:style>
  <w:style w:type="paragraph" w:customStyle="1" w:styleId="a6">
    <w:name w:val="_длительность"/>
    <w:basedOn w:val="a"/>
    <w:qFormat/>
    <w:rsid w:val="00813468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i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C5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5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-cheloveka@cf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6</cp:revision>
  <dcterms:created xsi:type="dcterms:W3CDTF">2015-02-03T04:41:00Z</dcterms:created>
  <dcterms:modified xsi:type="dcterms:W3CDTF">2015-02-03T10:25:00Z</dcterms:modified>
</cp:coreProperties>
</file>