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772" w:rsidRPr="00EF3772" w:rsidRDefault="00EF3772" w:rsidP="00EF3772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F3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EF3772" w:rsidRPr="00EF3772" w:rsidRDefault="00EF3772" w:rsidP="00EF3772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F3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высшего образования</w:t>
      </w:r>
    </w:p>
    <w:p w:rsidR="00EF3772" w:rsidRPr="00EF3772" w:rsidRDefault="00EF3772" w:rsidP="00EF3772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F3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«Красноярский государственный медицинский университет </w:t>
      </w:r>
    </w:p>
    <w:p w:rsidR="00EF3772" w:rsidRPr="00EF3772" w:rsidRDefault="00EF3772" w:rsidP="00EF3772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F3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имени профессора В.Ф. </w:t>
      </w:r>
      <w:proofErr w:type="spellStart"/>
      <w:r w:rsidRPr="00EF3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Войно-Ясенецкого</w:t>
      </w:r>
      <w:proofErr w:type="spellEnd"/>
      <w:r w:rsidRPr="00EF3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EF3772" w:rsidRPr="00EF3772" w:rsidRDefault="00EF3772" w:rsidP="00EF3772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F3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EF3772" w:rsidRPr="00EF3772" w:rsidRDefault="00EF3772" w:rsidP="00EF3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(ФГБОУ ВО </w:t>
      </w:r>
      <w:proofErr w:type="spellStart"/>
      <w:r w:rsidRPr="00EF37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КрасГМУ</w:t>
      </w:r>
      <w:proofErr w:type="spellEnd"/>
      <w:r w:rsidRPr="00EF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проф. В.Ф. </w:t>
      </w:r>
      <w:proofErr w:type="spellStart"/>
      <w:r w:rsidRPr="00EF37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Войно-Ясенецкого</w:t>
      </w:r>
      <w:proofErr w:type="spellEnd"/>
      <w:r w:rsidRPr="00EF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России)</w:t>
      </w:r>
    </w:p>
    <w:p w:rsidR="00EF3772" w:rsidRPr="00EF3772" w:rsidRDefault="00EF3772" w:rsidP="00EF3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72" w:rsidRPr="00EF3772" w:rsidRDefault="00EF3772" w:rsidP="00EF3772">
      <w:pPr>
        <w:spacing w:after="12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72" w:rsidRPr="00EF3772" w:rsidRDefault="00EF3772" w:rsidP="00EF3772">
      <w:pPr>
        <w:spacing w:after="120" w:line="240" w:lineRule="auto"/>
        <w:ind w:left="5103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EF377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Утверждаю</w:t>
      </w:r>
    </w:p>
    <w:p w:rsidR="00EF3772" w:rsidRPr="00EF3772" w:rsidRDefault="00EF3772" w:rsidP="00EF3772">
      <w:pPr>
        <w:spacing w:after="12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772">
        <w:rPr>
          <w:rFonts w:ascii="Times New Roman" w:eastAsia="Times New Roman" w:hAnsi="Times New Roman" w:cs="Times New Roman"/>
          <w:sz w:val="24"/>
          <w:szCs w:val="24"/>
          <w:lang w:eastAsia="ru-RU"/>
        </w:rPr>
        <w:t>«13» сентября 2019г.</w:t>
      </w:r>
    </w:p>
    <w:p w:rsidR="00EF3772" w:rsidRPr="00EF3772" w:rsidRDefault="00EF3772" w:rsidP="00EF3772">
      <w:pPr>
        <w:spacing w:after="12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Общей хирургии им. проф. </w:t>
      </w:r>
      <w:proofErr w:type="spellStart"/>
      <w:r w:rsidRPr="00EF3772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М.И.Гульмана</w:t>
      </w:r>
      <w:proofErr w:type="spellEnd"/>
    </w:p>
    <w:p w:rsidR="00EF3772" w:rsidRPr="00EF3772" w:rsidRDefault="00EF3772" w:rsidP="00EF3772">
      <w:pPr>
        <w:spacing w:after="12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772">
        <w:rPr>
          <w:rFonts w:ascii="Times New Roman" w:eastAsia="Times New Roman" w:hAnsi="Times New Roman" w:cs="Times New Roman"/>
          <w:sz w:val="24"/>
          <w:szCs w:val="24"/>
          <w:lang w:eastAsia="ru-RU"/>
        </w:rPr>
        <w:t>д.м.н., профессор Ю.С. Винник _______</w:t>
      </w:r>
    </w:p>
    <w:p w:rsidR="00EF3772" w:rsidRPr="00EF3772" w:rsidRDefault="00EF3772" w:rsidP="00EF3772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  <w:r w:rsidRPr="00EF3772"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  <w:t xml:space="preserve">                                                                                                                    </w:t>
      </w:r>
      <w:r w:rsidRPr="00EF3772"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  <w:t>(фио, подписЬ)</w:t>
      </w:r>
    </w:p>
    <w:p w:rsidR="00EF3772" w:rsidRPr="00EF3772" w:rsidRDefault="00EF3772" w:rsidP="00EF3772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F3772" w:rsidRPr="00EF3772" w:rsidRDefault="00EF3772" w:rsidP="00EF3772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proofErr w:type="gramStart"/>
      <w:r w:rsidRPr="00EF377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Индивидуальный  план</w:t>
      </w:r>
      <w:proofErr w:type="gramEnd"/>
    </w:p>
    <w:p w:rsidR="00EF3772" w:rsidRPr="00EF3772" w:rsidRDefault="00EF3772" w:rsidP="00EF3772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proofErr w:type="gramStart"/>
      <w:r w:rsidRPr="00EF377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работы  ОРДИНАТОРА</w:t>
      </w:r>
      <w:proofErr w:type="gramEnd"/>
    </w:p>
    <w:p w:rsidR="00EF3772" w:rsidRPr="00EF3772" w:rsidRDefault="00EF3772" w:rsidP="00EF3772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72" w:rsidRPr="00EF3772" w:rsidRDefault="00EF3772" w:rsidP="00EF377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  </w:t>
      </w:r>
      <w:r w:rsidRPr="00EF37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Пластическая</w:t>
      </w:r>
      <w:proofErr w:type="gramEnd"/>
      <w:r w:rsidRPr="00EF37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хирургия</w:t>
      </w:r>
    </w:p>
    <w:p w:rsidR="00EF3772" w:rsidRPr="00EF3772" w:rsidRDefault="00EF3772" w:rsidP="00EF377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72" w:rsidRPr="00EF3772" w:rsidRDefault="00EF3772" w:rsidP="00EF377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Pr="00EF37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Общей хирургии им. проф. </w:t>
      </w:r>
      <w:proofErr w:type="spellStart"/>
      <w:r w:rsidRPr="00EF37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М.И.Гульмана</w:t>
      </w:r>
      <w:proofErr w:type="spellEnd"/>
    </w:p>
    <w:p w:rsidR="00EF3772" w:rsidRPr="00EF3772" w:rsidRDefault="00EF3772" w:rsidP="00EF377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72" w:rsidRPr="00EF3772" w:rsidRDefault="00EF3772" w:rsidP="00EF377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 </w:t>
      </w:r>
      <w:proofErr w:type="spellStart"/>
      <w:r w:rsidR="003460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Курлович</w:t>
      </w:r>
      <w:proofErr w:type="spellEnd"/>
    </w:p>
    <w:p w:rsidR="00EF3772" w:rsidRPr="00EF3772" w:rsidRDefault="00EF3772" w:rsidP="00EF377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72" w:rsidRPr="00EF3772" w:rsidRDefault="00EF3772" w:rsidP="00EF377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</w:t>
      </w:r>
      <w:r w:rsidR="003460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Екатерина </w:t>
      </w:r>
    </w:p>
    <w:p w:rsidR="00EF3772" w:rsidRPr="00EF3772" w:rsidRDefault="00EF3772" w:rsidP="00EF377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72" w:rsidRPr="00EF3772" w:rsidRDefault="00EF3772" w:rsidP="00EF377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Отчество </w:t>
      </w:r>
      <w:r w:rsidR="003460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Олеговна</w:t>
      </w:r>
    </w:p>
    <w:p w:rsidR="00EF3772" w:rsidRPr="00EF3772" w:rsidRDefault="00EF3772" w:rsidP="00EF377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72" w:rsidRPr="00EF3772" w:rsidRDefault="00EF3772" w:rsidP="00EF377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77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руководителя   д.м.н. проф. Ю. С. Винник</w:t>
      </w:r>
    </w:p>
    <w:p w:rsidR="00EF3772" w:rsidRPr="00EF3772" w:rsidRDefault="00EF3772" w:rsidP="00EF377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72" w:rsidRPr="00EF3772" w:rsidRDefault="00EF3772" w:rsidP="00EF377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72" w:rsidRPr="00EF3772" w:rsidRDefault="00EF3772" w:rsidP="00EF377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обучения с</w:t>
      </w:r>
      <w:proofErr w:type="gramStart"/>
      <w:r w:rsidRPr="00EF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EF3772">
        <w:rPr>
          <w:rFonts w:ascii="Times New Roman" w:eastAsia="Times New Roman" w:hAnsi="Times New Roman" w:cs="Times New Roman"/>
          <w:sz w:val="24"/>
          <w:szCs w:val="24"/>
          <w:lang w:eastAsia="ru-RU"/>
        </w:rPr>
        <w:t>01» сентября  2019 г.</w:t>
      </w:r>
    </w:p>
    <w:p w:rsidR="00EF3772" w:rsidRPr="00EF3772" w:rsidRDefault="00EF3772" w:rsidP="00EF377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72" w:rsidRPr="00EF3772" w:rsidRDefault="00EF3772" w:rsidP="00EF377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по «31» августа 2021 г.</w:t>
      </w:r>
    </w:p>
    <w:p w:rsidR="00EF3772" w:rsidRPr="00EF3772" w:rsidRDefault="00EF3772" w:rsidP="00EF3772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72" w:rsidRPr="00EF3772" w:rsidRDefault="00EF3772" w:rsidP="00EF3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72" w:rsidRPr="00EF3772" w:rsidRDefault="00EF3772" w:rsidP="00EF3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72" w:rsidRPr="00EF3772" w:rsidRDefault="00EF3772" w:rsidP="00EF3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72" w:rsidRPr="00EF3772" w:rsidRDefault="00EF3772" w:rsidP="00EF3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72" w:rsidRPr="00EF3772" w:rsidRDefault="00EF3772" w:rsidP="00EF3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72" w:rsidRPr="00EF3772" w:rsidRDefault="00EF3772" w:rsidP="00EF3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72" w:rsidRPr="00EF3772" w:rsidRDefault="00EF3772" w:rsidP="00EF3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72" w:rsidRPr="00EF3772" w:rsidRDefault="00EF3772" w:rsidP="00EF3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72" w:rsidRPr="00EF3772" w:rsidRDefault="00EF3772" w:rsidP="00EF3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72" w:rsidRPr="00EF3772" w:rsidRDefault="00EF3772" w:rsidP="00EF3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72" w:rsidRPr="00EF3772" w:rsidRDefault="00EF3772" w:rsidP="00EF3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72" w:rsidRPr="00EF3772" w:rsidRDefault="00EF3772" w:rsidP="00EF3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72" w:rsidRPr="00EF3772" w:rsidRDefault="00EF3772" w:rsidP="00EF3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72" w:rsidRPr="00EF3772" w:rsidRDefault="00EF3772" w:rsidP="00EF3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72" w:rsidRPr="00EF3772" w:rsidRDefault="00EF3772" w:rsidP="00EF3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72" w:rsidRPr="00EF3772" w:rsidRDefault="00EF3772" w:rsidP="00EF3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F3772">
        <w:rPr>
          <w:rFonts w:ascii="Times New Roman" w:eastAsia="Times New Roman" w:hAnsi="Times New Roman" w:cs="Times New Roman"/>
          <w:sz w:val="24"/>
          <w:szCs w:val="20"/>
          <w:lang w:eastAsia="ru-RU"/>
        </w:rPr>
        <w:t>2019 год</w:t>
      </w:r>
    </w:p>
    <w:p w:rsidR="00EF3772" w:rsidRPr="00EF3772" w:rsidRDefault="00EF3772" w:rsidP="00EF3772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УЧЕБНЫЙ ПЛАН ОСНОВНОЙ ПРОФЕССИОНАЛЬНОЙ ПРОГРАММЫ высшего </w:t>
      </w:r>
      <w:proofErr w:type="gramStart"/>
      <w:r w:rsidRPr="00EF3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 -</w:t>
      </w:r>
      <w:proofErr w:type="gramEnd"/>
      <w:r w:rsidRPr="00EF3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 ПОДГОТОВКИ КАДРОВ ВЫСШЕЙ КВАЛИФИКАЦИИ В ОРДИНАТУРЕ  ПО СПЕЦИАЛЬНОСТИ  </w:t>
      </w:r>
      <w:bookmarkStart w:id="0" w:name="_Hlk18442166"/>
      <w:r w:rsidRPr="00EF3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31.08.67                   «Пластическая хирургия» </w:t>
      </w:r>
    </w:p>
    <w:p w:rsidR="00EF3772" w:rsidRPr="00EF3772" w:rsidRDefault="00EF3772" w:rsidP="00EF3772">
      <w:pPr>
        <w:spacing w:after="0" w:line="240" w:lineRule="auto"/>
        <w:ind w:left="283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EF377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Код</w:t>
      </w:r>
      <w:r w:rsidRPr="00EF377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EF377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 xml:space="preserve">                Наименование специальности</w:t>
      </w:r>
    </w:p>
    <w:bookmarkEnd w:id="0"/>
    <w:p w:rsidR="00EF3772" w:rsidRPr="00EF3772" w:rsidRDefault="00EF3772" w:rsidP="00EF377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7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151130</wp:posOffset>
            </wp:positionV>
            <wp:extent cx="5985510" cy="32480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65" r="3471" b="17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51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772" w:rsidRPr="00EF3772" w:rsidRDefault="00EF3772" w:rsidP="00EF3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8"/>
          <w:lang w:eastAsia="ru-RU"/>
        </w:rPr>
      </w:pPr>
    </w:p>
    <w:p w:rsidR="00EF3772" w:rsidRPr="00EF3772" w:rsidRDefault="00EF3772" w:rsidP="00EF3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8"/>
          <w:lang w:eastAsia="ru-RU"/>
        </w:rPr>
      </w:pPr>
    </w:p>
    <w:p w:rsidR="00EF3772" w:rsidRPr="00EF3772" w:rsidRDefault="00EF3772" w:rsidP="00EF3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8"/>
          <w:lang w:eastAsia="ru-RU"/>
        </w:rPr>
      </w:pPr>
    </w:p>
    <w:p w:rsidR="00EF3772" w:rsidRPr="00EF3772" w:rsidRDefault="00EF3772" w:rsidP="00EF3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8"/>
          <w:lang w:eastAsia="ru-RU"/>
        </w:rPr>
      </w:pPr>
    </w:p>
    <w:p w:rsidR="00EF3772" w:rsidRPr="00EF3772" w:rsidRDefault="00EF3772" w:rsidP="00EF3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8"/>
          <w:lang w:eastAsia="ru-RU"/>
        </w:rPr>
      </w:pPr>
    </w:p>
    <w:p w:rsidR="00EF3772" w:rsidRPr="00EF3772" w:rsidRDefault="00EF3772" w:rsidP="00EF3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8"/>
          <w:lang w:eastAsia="ru-RU"/>
        </w:rPr>
      </w:pPr>
    </w:p>
    <w:p w:rsidR="00EF3772" w:rsidRPr="00EF3772" w:rsidRDefault="00EF3772" w:rsidP="00EF3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8"/>
          <w:lang w:eastAsia="ru-RU"/>
        </w:rPr>
      </w:pPr>
    </w:p>
    <w:p w:rsidR="00EF3772" w:rsidRPr="00EF3772" w:rsidRDefault="00EF3772" w:rsidP="00EF3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8"/>
          <w:lang w:eastAsia="ru-RU"/>
        </w:rPr>
      </w:pPr>
    </w:p>
    <w:p w:rsidR="00EF3772" w:rsidRPr="00EF3772" w:rsidRDefault="00EF3772" w:rsidP="00EF3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8"/>
          <w:lang w:eastAsia="ru-RU"/>
        </w:rPr>
      </w:pPr>
    </w:p>
    <w:p w:rsidR="00EF3772" w:rsidRPr="00EF3772" w:rsidRDefault="00EF3772" w:rsidP="00EF3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8"/>
          <w:lang w:eastAsia="ru-RU"/>
        </w:rPr>
      </w:pPr>
    </w:p>
    <w:p w:rsidR="00EF3772" w:rsidRPr="00EF3772" w:rsidRDefault="00EF3772" w:rsidP="00EF3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8"/>
          <w:lang w:eastAsia="ru-RU"/>
        </w:rPr>
      </w:pPr>
    </w:p>
    <w:p w:rsidR="00EF3772" w:rsidRPr="00EF3772" w:rsidRDefault="00EF3772" w:rsidP="00EF3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8"/>
          <w:lang w:eastAsia="ru-RU"/>
        </w:rPr>
      </w:pPr>
    </w:p>
    <w:p w:rsidR="00EF3772" w:rsidRPr="00EF3772" w:rsidRDefault="00EF3772" w:rsidP="00EF3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8"/>
          <w:lang w:eastAsia="ru-RU"/>
        </w:rPr>
      </w:pPr>
    </w:p>
    <w:p w:rsidR="00EF3772" w:rsidRPr="00EF3772" w:rsidRDefault="00EF3772" w:rsidP="00EF3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8"/>
          <w:lang w:eastAsia="ru-RU"/>
        </w:rPr>
      </w:pPr>
    </w:p>
    <w:p w:rsidR="00EF3772" w:rsidRPr="00EF3772" w:rsidRDefault="00EF3772" w:rsidP="00EF3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8"/>
          <w:lang w:eastAsia="ru-RU"/>
        </w:rPr>
      </w:pPr>
    </w:p>
    <w:p w:rsidR="00EF3772" w:rsidRPr="00EF3772" w:rsidRDefault="00EF3772" w:rsidP="00EF3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8"/>
          <w:lang w:eastAsia="ru-RU"/>
        </w:rPr>
      </w:pPr>
    </w:p>
    <w:p w:rsidR="00EF3772" w:rsidRPr="00EF3772" w:rsidRDefault="00EF3772" w:rsidP="00EF37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772" w:rsidRPr="00EF3772" w:rsidRDefault="00EF3772" w:rsidP="00EF37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772">
        <w:rPr>
          <w:rFonts w:ascii="Arial" w:eastAsia="Times New Roman" w:hAnsi="Arial" w:cs="Times New Roman"/>
          <w:b/>
          <w:caps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63500</wp:posOffset>
            </wp:positionV>
            <wp:extent cx="6276340" cy="4463415"/>
            <wp:effectExtent l="0" t="0" r="0" b="0"/>
            <wp:wrapNone/>
            <wp:docPr id="1" name="Рисунок 1" descr="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340" cy="446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772" w:rsidRPr="00EF3772" w:rsidRDefault="00EF3772" w:rsidP="00EF37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772" w:rsidRPr="00EF3772" w:rsidRDefault="00EF3772" w:rsidP="00EF37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772" w:rsidRPr="00EF3772" w:rsidRDefault="00EF3772" w:rsidP="00EF37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772" w:rsidRPr="00EF3772" w:rsidRDefault="00EF3772" w:rsidP="00EF37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772" w:rsidRPr="00EF3772" w:rsidRDefault="00EF3772" w:rsidP="00EF37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772" w:rsidRPr="00EF3772" w:rsidRDefault="00EF3772" w:rsidP="00EF37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772" w:rsidRPr="00EF3772" w:rsidRDefault="00EF3772" w:rsidP="00EF37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772" w:rsidRPr="00EF3772" w:rsidRDefault="00EF3772" w:rsidP="00EF37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772" w:rsidRPr="00EF3772" w:rsidRDefault="00EF3772" w:rsidP="00EF37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772" w:rsidRPr="00EF3772" w:rsidRDefault="00EF3772" w:rsidP="00EF37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772" w:rsidRPr="00EF3772" w:rsidRDefault="00EF3772" w:rsidP="00EF37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772" w:rsidRPr="00EF3772" w:rsidRDefault="00EF3772" w:rsidP="00EF37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772" w:rsidRPr="00EF3772" w:rsidRDefault="00EF3772" w:rsidP="00EF37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772" w:rsidRPr="00EF3772" w:rsidRDefault="00EF3772" w:rsidP="00EF37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772" w:rsidRPr="00EF3772" w:rsidRDefault="00EF3772" w:rsidP="00EF37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772" w:rsidRPr="00EF3772" w:rsidRDefault="00EF3772" w:rsidP="00EF37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772" w:rsidRPr="00EF3772" w:rsidRDefault="00EF3772" w:rsidP="00EF37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772" w:rsidRPr="00EF3772" w:rsidRDefault="00EF3772" w:rsidP="00EF37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772" w:rsidRPr="00EF3772" w:rsidRDefault="00EF3772" w:rsidP="00EF37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772" w:rsidRPr="00EF3772" w:rsidRDefault="00EF3772" w:rsidP="00EF37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772" w:rsidRPr="00EF3772" w:rsidRDefault="00EF3772" w:rsidP="00EF37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772" w:rsidRPr="00EF3772" w:rsidRDefault="00EF3772" w:rsidP="00EF37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772" w:rsidRPr="00EF3772" w:rsidRDefault="00EF3772" w:rsidP="00EF37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772" w:rsidRPr="00EF3772" w:rsidRDefault="00EF3772" w:rsidP="00EF37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772" w:rsidRPr="00EF3772" w:rsidRDefault="00EF3772" w:rsidP="00EF3772">
      <w:pPr>
        <w:widowControl w:val="0"/>
        <w:autoSpaceDE w:val="0"/>
        <w:autoSpaceDN w:val="0"/>
        <w:adjustRightInd w:val="0"/>
        <w:spacing w:before="240"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2.ВИДЫ ПРОФЕССИОНАЛЬНОЙ ДЕЯТЕЛЬНОСТИ, ПРОФЕССИОНАЛЬНЫЕ ЗАДАЧИ И ПЕРЕЧЕНЬ </w:t>
      </w:r>
      <w:proofErr w:type="gramStart"/>
      <w:r w:rsidRPr="00EF3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КОМПЕТЕНЦИЙ  ПО</w:t>
      </w:r>
      <w:proofErr w:type="gramEnd"/>
      <w:r w:rsidRPr="00EF3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СПЕЦИАЛЬНОСТИ       31.08.67               «Пластическая хирургия» </w:t>
      </w:r>
    </w:p>
    <w:p w:rsidR="00EF3772" w:rsidRPr="00EF3772" w:rsidRDefault="00EF3772" w:rsidP="00EF3772">
      <w:pPr>
        <w:spacing w:after="0" w:line="240" w:lineRule="auto"/>
        <w:ind w:left="3192" w:firstLine="348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EF377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Код</w:t>
      </w:r>
      <w:r w:rsidRPr="00EF377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EF377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 xml:space="preserve">                     Наименование специальности</w:t>
      </w:r>
    </w:p>
    <w:p w:rsidR="00EF3772" w:rsidRPr="00EF3772" w:rsidRDefault="00EF3772" w:rsidP="00EF3772">
      <w:pPr>
        <w:autoSpaceDE w:val="0"/>
        <w:autoSpaceDN w:val="0"/>
        <w:adjustRightInd w:val="0"/>
        <w:spacing w:after="0" w:line="240" w:lineRule="auto"/>
        <w:ind w:left="-851" w:right="425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F3772">
        <w:rPr>
          <w:rFonts w:ascii="Times New Roman" w:eastAsia="Times New Roman" w:hAnsi="Times New Roman" w:cs="Times New Roman"/>
          <w:b/>
          <w:bCs/>
          <w:lang w:eastAsia="ru-RU"/>
        </w:rPr>
        <w:t>Виды профессиональной деятельности, к которым готовятся выпускники, освоившие</w:t>
      </w:r>
    </w:p>
    <w:p w:rsidR="00EF3772" w:rsidRPr="00EF3772" w:rsidRDefault="00EF3772" w:rsidP="00EF3772">
      <w:pPr>
        <w:autoSpaceDE w:val="0"/>
        <w:autoSpaceDN w:val="0"/>
        <w:adjustRightInd w:val="0"/>
        <w:spacing w:after="0" w:line="240" w:lineRule="auto"/>
        <w:ind w:left="-851" w:right="425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F3772">
        <w:rPr>
          <w:rFonts w:ascii="Times New Roman" w:eastAsia="Times New Roman" w:hAnsi="Times New Roman" w:cs="Times New Roman"/>
          <w:b/>
          <w:bCs/>
          <w:lang w:eastAsia="ru-RU"/>
        </w:rPr>
        <w:t>программу ординаторы:</w:t>
      </w:r>
    </w:p>
    <w:p w:rsidR="00EF3772" w:rsidRPr="00EF3772" w:rsidRDefault="00EF3772" w:rsidP="00EF377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lang w:eastAsia="ru-RU"/>
        </w:rPr>
      </w:pPr>
      <w:r w:rsidRPr="00EF3772">
        <w:rPr>
          <w:rFonts w:ascii="Times New Roman" w:eastAsia="Times New Roman" w:hAnsi="Times New Roman" w:cs="Times New Roman"/>
          <w:lang w:eastAsia="ru-RU"/>
        </w:rPr>
        <w:t>диагностическая деятельность</w:t>
      </w:r>
    </w:p>
    <w:p w:rsidR="00EF3772" w:rsidRPr="00EF3772" w:rsidRDefault="00EF3772" w:rsidP="00EF377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lang w:eastAsia="ru-RU"/>
        </w:rPr>
      </w:pPr>
      <w:r w:rsidRPr="00EF3772">
        <w:rPr>
          <w:rFonts w:ascii="Times New Roman" w:eastAsia="Times New Roman" w:hAnsi="Times New Roman" w:cs="Times New Roman"/>
          <w:lang w:eastAsia="ru-RU"/>
        </w:rPr>
        <w:t>лечебная деятельность</w:t>
      </w:r>
    </w:p>
    <w:p w:rsidR="00EF3772" w:rsidRPr="00EF3772" w:rsidRDefault="00EF3772" w:rsidP="00EF377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lang w:eastAsia="ru-RU"/>
        </w:rPr>
      </w:pPr>
      <w:r w:rsidRPr="00EF3772">
        <w:rPr>
          <w:rFonts w:ascii="Times New Roman" w:eastAsia="Times New Roman" w:hAnsi="Times New Roman" w:cs="Times New Roman"/>
          <w:lang w:eastAsia="ru-RU"/>
        </w:rPr>
        <w:t>реабилитационная деятельность</w:t>
      </w:r>
    </w:p>
    <w:p w:rsidR="00EF3772" w:rsidRPr="00EF3772" w:rsidRDefault="00EF3772" w:rsidP="00EF377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lang w:eastAsia="ru-RU"/>
        </w:rPr>
      </w:pPr>
      <w:r w:rsidRPr="00EF3772">
        <w:rPr>
          <w:rFonts w:ascii="Times New Roman" w:eastAsia="Times New Roman" w:hAnsi="Times New Roman" w:cs="Times New Roman"/>
          <w:lang w:eastAsia="ru-RU"/>
        </w:rPr>
        <w:t>профилактическая деятельность</w:t>
      </w:r>
    </w:p>
    <w:p w:rsidR="00EF3772" w:rsidRPr="00EF3772" w:rsidRDefault="00EF3772" w:rsidP="00EF377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lang w:eastAsia="ru-RU"/>
        </w:rPr>
      </w:pPr>
      <w:r w:rsidRPr="00EF3772">
        <w:rPr>
          <w:rFonts w:ascii="Times New Roman" w:eastAsia="Times New Roman" w:hAnsi="Times New Roman" w:cs="Times New Roman"/>
          <w:lang w:eastAsia="ru-RU"/>
        </w:rPr>
        <w:t>организационно-управленческая деятельность</w:t>
      </w:r>
    </w:p>
    <w:p w:rsidR="00EF3772" w:rsidRPr="00EF3772" w:rsidRDefault="00EF3772" w:rsidP="00EF377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lang w:eastAsia="ru-RU"/>
        </w:rPr>
      </w:pPr>
      <w:r w:rsidRPr="00EF3772">
        <w:rPr>
          <w:rFonts w:ascii="Times New Roman" w:eastAsia="Times New Roman" w:hAnsi="Times New Roman" w:cs="Times New Roman"/>
          <w:lang w:eastAsia="ru-RU"/>
        </w:rPr>
        <w:t>психолого-педагогическая деятельность</w:t>
      </w:r>
    </w:p>
    <w:p w:rsidR="00EF3772" w:rsidRPr="00EF3772" w:rsidRDefault="00EF3772" w:rsidP="00EF377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lang w:eastAsia="ru-RU"/>
        </w:rPr>
      </w:pPr>
      <w:r w:rsidRPr="00EF3772">
        <w:rPr>
          <w:rFonts w:ascii="Times New Roman" w:eastAsia="Times New Roman" w:hAnsi="Times New Roman" w:cs="Times New Roman"/>
          <w:lang w:eastAsia="ru-RU"/>
        </w:rPr>
        <w:t>медицинская деятельность</w:t>
      </w:r>
    </w:p>
    <w:p w:rsidR="00EF3772" w:rsidRPr="00EF3772" w:rsidRDefault="00EF3772" w:rsidP="00EF3772">
      <w:pPr>
        <w:autoSpaceDE w:val="0"/>
        <w:autoSpaceDN w:val="0"/>
        <w:adjustRightInd w:val="0"/>
        <w:spacing w:after="0" w:line="240" w:lineRule="auto"/>
        <w:ind w:left="-851" w:right="425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F3772">
        <w:rPr>
          <w:rFonts w:ascii="Times New Roman" w:eastAsia="Times New Roman" w:hAnsi="Times New Roman" w:cs="Times New Roman"/>
          <w:b/>
          <w:bCs/>
          <w:lang w:eastAsia="ru-RU"/>
        </w:rPr>
        <w:t>Выпускник, освоивший программу ординатуры, готов решать следующие профессиональные задачи:</w:t>
      </w:r>
    </w:p>
    <w:p w:rsidR="00EF3772" w:rsidRPr="00EF3772" w:rsidRDefault="00EF3772" w:rsidP="00EF3772">
      <w:pPr>
        <w:autoSpaceDE w:val="0"/>
        <w:autoSpaceDN w:val="0"/>
        <w:adjustRightInd w:val="0"/>
        <w:spacing w:after="0" w:line="240" w:lineRule="auto"/>
        <w:ind w:left="-851" w:right="425"/>
        <w:rPr>
          <w:rFonts w:ascii="Times New Roman" w:eastAsia="Times New Roman" w:hAnsi="Times New Roman" w:cs="Times New Roman"/>
          <w:b/>
          <w:bCs/>
          <w:lang w:eastAsia="ru-RU"/>
        </w:rPr>
      </w:pPr>
      <w:r w:rsidRPr="00EF3772">
        <w:rPr>
          <w:rFonts w:ascii="Times New Roman" w:eastAsia="Times New Roman" w:hAnsi="Times New Roman" w:cs="Times New Roman"/>
          <w:b/>
          <w:bCs/>
          <w:lang w:eastAsia="ru-RU"/>
        </w:rPr>
        <w:t>диагностическая деятельность</w:t>
      </w:r>
    </w:p>
    <w:p w:rsidR="00EF3772" w:rsidRPr="00EF3772" w:rsidRDefault="00EF3772" w:rsidP="00EF377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lang w:eastAsia="ru-RU"/>
        </w:rPr>
      </w:pPr>
      <w:r w:rsidRPr="00EF3772">
        <w:rPr>
          <w:rFonts w:ascii="Times New Roman" w:eastAsia="Times New Roman" w:hAnsi="Times New Roman" w:cs="Times New Roman"/>
          <w:lang w:eastAsia="ru-RU"/>
        </w:rPr>
        <w:t>диагностика беременности</w:t>
      </w:r>
    </w:p>
    <w:p w:rsidR="00EF3772" w:rsidRPr="00EF3772" w:rsidRDefault="00EF3772" w:rsidP="00EF377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lang w:eastAsia="ru-RU"/>
        </w:rPr>
      </w:pPr>
      <w:r w:rsidRPr="00EF3772">
        <w:rPr>
          <w:rFonts w:ascii="Times New Roman" w:eastAsia="Times New Roman" w:hAnsi="Times New Roman" w:cs="Times New Roman"/>
          <w:lang w:eastAsia="ru-RU"/>
        </w:rPr>
        <w:t>диагностика заболеваний и патологических состояний пациентов на основе владения</w:t>
      </w:r>
    </w:p>
    <w:p w:rsidR="00EF3772" w:rsidRPr="00EF3772" w:rsidRDefault="00EF3772" w:rsidP="00EF377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lang w:eastAsia="ru-RU"/>
        </w:rPr>
      </w:pPr>
      <w:r w:rsidRPr="00EF3772">
        <w:rPr>
          <w:rFonts w:ascii="Times New Roman" w:eastAsia="Times New Roman" w:hAnsi="Times New Roman" w:cs="Times New Roman"/>
          <w:lang w:eastAsia="ru-RU"/>
        </w:rPr>
        <w:t>пропедевтическими, лабораторными, инструментальными и иными методами исследования</w:t>
      </w:r>
    </w:p>
    <w:p w:rsidR="00EF3772" w:rsidRPr="00EF3772" w:rsidRDefault="00EF3772" w:rsidP="00EF377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lang w:eastAsia="ru-RU"/>
        </w:rPr>
      </w:pPr>
      <w:r w:rsidRPr="00EF3772">
        <w:rPr>
          <w:rFonts w:ascii="Times New Roman" w:eastAsia="Times New Roman" w:hAnsi="Times New Roman" w:cs="Times New Roman"/>
          <w:lang w:eastAsia="ru-RU"/>
        </w:rPr>
        <w:t xml:space="preserve"> проведение медицинской экспертизы</w:t>
      </w:r>
    </w:p>
    <w:p w:rsidR="00EF3772" w:rsidRPr="00EF3772" w:rsidRDefault="00EF3772" w:rsidP="00EF3772">
      <w:pPr>
        <w:autoSpaceDE w:val="0"/>
        <w:autoSpaceDN w:val="0"/>
        <w:adjustRightInd w:val="0"/>
        <w:spacing w:after="0" w:line="240" w:lineRule="auto"/>
        <w:ind w:left="-851" w:right="425"/>
        <w:rPr>
          <w:rFonts w:ascii="Times New Roman" w:eastAsia="Times New Roman" w:hAnsi="Times New Roman" w:cs="Times New Roman"/>
          <w:b/>
          <w:bCs/>
          <w:lang w:eastAsia="ru-RU"/>
        </w:rPr>
      </w:pPr>
      <w:r w:rsidRPr="00EF3772">
        <w:rPr>
          <w:rFonts w:ascii="Times New Roman" w:eastAsia="Times New Roman" w:hAnsi="Times New Roman" w:cs="Times New Roman"/>
          <w:b/>
          <w:bCs/>
          <w:lang w:eastAsia="ru-RU"/>
        </w:rPr>
        <w:t>лечебная деятельность</w:t>
      </w:r>
    </w:p>
    <w:p w:rsidR="00EF3772" w:rsidRPr="00EF3772" w:rsidRDefault="00EF3772" w:rsidP="00EF377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lang w:eastAsia="ru-RU"/>
        </w:rPr>
      </w:pPr>
      <w:r w:rsidRPr="00EF3772">
        <w:rPr>
          <w:rFonts w:ascii="Times New Roman" w:eastAsia="Times New Roman" w:hAnsi="Times New Roman" w:cs="Times New Roman"/>
          <w:lang w:eastAsia="ru-RU"/>
        </w:rPr>
        <w:t>оказание медицинской помощи при чрезвычайных ситуациях, в том числе участие в</w:t>
      </w:r>
    </w:p>
    <w:p w:rsidR="00EF3772" w:rsidRPr="00EF3772" w:rsidRDefault="00EF3772" w:rsidP="00EF3772">
      <w:pPr>
        <w:autoSpaceDE w:val="0"/>
        <w:autoSpaceDN w:val="0"/>
        <w:adjustRightInd w:val="0"/>
        <w:spacing w:after="0" w:line="240" w:lineRule="auto"/>
        <w:ind w:left="-131" w:right="425"/>
        <w:rPr>
          <w:rFonts w:ascii="Times New Roman" w:eastAsia="Times New Roman" w:hAnsi="Times New Roman" w:cs="Times New Roman"/>
          <w:lang w:eastAsia="ru-RU"/>
        </w:rPr>
      </w:pPr>
      <w:r w:rsidRPr="00EF3772">
        <w:rPr>
          <w:rFonts w:ascii="Times New Roman" w:eastAsia="Times New Roman" w:hAnsi="Times New Roman" w:cs="Times New Roman"/>
          <w:lang w:eastAsia="ru-RU"/>
        </w:rPr>
        <w:t>медицинской эвакуации</w:t>
      </w:r>
    </w:p>
    <w:p w:rsidR="00EF3772" w:rsidRPr="00EF3772" w:rsidRDefault="00EF3772" w:rsidP="00EF377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lang w:eastAsia="ru-RU"/>
        </w:rPr>
      </w:pPr>
      <w:r w:rsidRPr="00EF3772">
        <w:rPr>
          <w:rFonts w:ascii="Times New Roman" w:eastAsia="Times New Roman" w:hAnsi="Times New Roman" w:cs="Times New Roman"/>
          <w:lang w:eastAsia="ru-RU"/>
        </w:rPr>
        <w:t>оказание специализированной медицинской помощи</w:t>
      </w:r>
    </w:p>
    <w:p w:rsidR="00EF3772" w:rsidRPr="00EF3772" w:rsidRDefault="00EF3772" w:rsidP="00EF377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lang w:eastAsia="ru-RU"/>
        </w:rPr>
      </w:pPr>
      <w:r w:rsidRPr="00EF3772">
        <w:rPr>
          <w:rFonts w:ascii="Times New Roman" w:eastAsia="Times New Roman" w:hAnsi="Times New Roman" w:cs="Times New Roman"/>
          <w:lang w:eastAsia="ru-RU"/>
        </w:rPr>
        <w:t>участие в оказании скорой медицинской помощи при состояниях, требующих срочного</w:t>
      </w:r>
    </w:p>
    <w:p w:rsidR="00EF3772" w:rsidRPr="00EF3772" w:rsidRDefault="00EF3772" w:rsidP="00EF3772">
      <w:pPr>
        <w:autoSpaceDE w:val="0"/>
        <w:autoSpaceDN w:val="0"/>
        <w:adjustRightInd w:val="0"/>
        <w:spacing w:after="0" w:line="240" w:lineRule="auto"/>
        <w:ind w:left="-131" w:right="425"/>
        <w:rPr>
          <w:rFonts w:ascii="Times New Roman" w:eastAsia="Times New Roman" w:hAnsi="Times New Roman" w:cs="Times New Roman"/>
          <w:lang w:eastAsia="ru-RU"/>
        </w:rPr>
      </w:pPr>
      <w:r w:rsidRPr="00EF3772">
        <w:rPr>
          <w:rFonts w:ascii="Times New Roman" w:eastAsia="Times New Roman" w:hAnsi="Times New Roman" w:cs="Times New Roman"/>
          <w:lang w:eastAsia="ru-RU"/>
        </w:rPr>
        <w:t>медицинского вмешательства</w:t>
      </w:r>
    </w:p>
    <w:p w:rsidR="00EF3772" w:rsidRPr="00EF3772" w:rsidRDefault="00EF3772" w:rsidP="00EF3772">
      <w:pPr>
        <w:autoSpaceDE w:val="0"/>
        <w:autoSpaceDN w:val="0"/>
        <w:adjustRightInd w:val="0"/>
        <w:spacing w:after="0" w:line="240" w:lineRule="auto"/>
        <w:ind w:left="-851" w:right="425"/>
        <w:rPr>
          <w:rFonts w:ascii="Times New Roman" w:eastAsia="Times New Roman" w:hAnsi="Times New Roman" w:cs="Times New Roman"/>
          <w:b/>
          <w:bCs/>
          <w:lang w:eastAsia="ru-RU"/>
        </w:rPr>
      </w:pPr>
      <w:r w:rsidRPr="00EF3772">
        <w:rPr>
          <w:rFonts w:ascii="Times New Roman" w:eastAsia="Times New Roman" w:hAnsi="Times New Roman" w:cs="Times New Roman"/>
          <w:b/>
          <w:bCs/>
          <w:lang w:eastAsia="ru-RU"/>
        </w:rPr>
        <w:t>реабилитационная деятельность</w:t>
      </w:r>
    </w:p>
    <w:p w:rsidR="00EF3772" w:rsidRPr="00EF3772" w:rsidRDefault="00EF3772" w:rsidP="00EF377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lang w:eastAsia="ru-RU"/>
        </w:rPr>
      </w:pPr>
      <w:r w:rsidRPr="00EF3772">
        <w:rPr>
          <w:rFonts w:ascii="Times New Roman" w:eastAsia="Times New Roman" w:hAnsi="Times New Roman" w:cs="Times New Roman"/>
          <w:lang w:eastAsia="ru-RU"/>
        </w:rPr>
        <w:t>проведение реконструктивных оперативных вмешательств при врожденных и приобретенных заболеваниях опорно-двигательного аппарата</w:t>
      </w:r>
    </w:p>
    <w:p w:rsidR="00EF3772" w:rsidRPr="00EF3772" w:rsidRDefault="00EF3772" w:rsidP="00EF3772">
      <w:pPr>
        <w:autoSpaceDE w:val="0"/>
        <w:autoSpaceDN w:val="0"/>
        <w:adjustRightInd w:val="0"/>
        <w:spacing w:after="0" w:line="240" w:lineRule="auto"/>
        <w:ind w:left="-851" w:right="425"/>
        <w:rPr>
          <w:rFonts w:ascii="Times New Roman" w:eastAsia="Times New Roman" w:hAnsi="Times New Roman" w:cs="Times New Roman"/>
          <w:b/>
          <w:bCs/>
          <w:lang w:eastAsia="ru-RU"/>
        </w:rPr>
      </w:pPr>
      <w:r w:rsidRPr="00EF3772">
        <w:rPr>
          <w:rFonts w:ascii="Times New Roman" w:eastAsia="Times New Roman" w:hAnsi="Times New Roman" w:cs="Times New Roman"/>
          <w:b/>
          <w:bCs/>
          <w:lang w:eastAsia="ru-RU"/>
        </w:rPr>
        <w:t>профилактическая деятельность</w:t>
      </w:r>
    </w:p>
    <w:p w:rsidR="00EF3772" w:rsidRPr="00EF3772" w:rsidRDefault="00EF3772" w:rsidP="00EF377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lang w:eastAsia="ru-RU"/>
        </w:rPr>
      </w:pPr>
      <w:r w:rsidRPr="00EF3772">
        <w:rPr>
          <w:rFonts w:ascii="Times New Roman" w:eastAsia="Times New Roman" w:hAnsi="Times New Roman" w:cs="Times New Roman"/>
          <w:lang w:eastAsia="ru-RU"/>
        </w:rPr>
        <w:t>предупреждение возникновения заболеваний среди населения путем проведения</w:t>
      </w:r>
    </w:p>
    <w:p w:rsidR="00EF3772" w:rsidRPr="00EF3772" w:rsidRDefault="00EF3772" w:rsidP="00EF3772">
      <w:pPr>
        <w:autoSpaceDE w:val="0"/>
        <w:autoSpaceDN w:val="0"/>
        <w:adjustRightInd w:val="0"/>
        <w:spacing w:after="0" w:line="240" w:lineRule="auto"/>
        <w:ind w:left="-491" w:right="425"/>
        <w:rPr>
          <w:rFonts w:ascii="Times New Roman" w:eastAsia="Times New Roman" w:hAnsi="Times New Roman" w:cs="Times New Roman"/>
          <w:lang w:eastAsia="ru-RU"/>
        </w:rPr>
      </w:pPr>
      <w:r w:rsidRPr="00EF3772">
        <w:rPr>
          <w:rFonts w:ascii="Times New Roman" w:eastAsia="Times New Roman" w:hAnsi="Times New Roman" w:cs="Times New Roman"/>
          <w:lang w:eastAsia="ru-RU"/>
        </w:rPr>
        <w:t xml:space="preserve">    профилактических и противоэпидемических мероприятий</w:t>
      </w:r>
    </w:p>
    <w:p w:rsidR="00EF3772" w:rsidRPr="00EF3772" w:rsidRDefault="00EF3772" w:rsidP="00EF377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lang w:eastAsia="ru-RU"/>
        </w:rPr>
      </w:pPr>
      <w:r w:rsidRPr="00EF3772">
        <w:rPr>
          <w:rFonts w:ascii="Times New Roman" w:eastAsia="Times New Roman" w:hAnsi="Times New Roman" w:cs="Times New Roman"/>
          <w:lang w:eastAsia="ru-RU"/>
        </w:rPr>
        <w:t>проведение профилактических медицинских осмотров, диспансеризации, диспансерного</w:t>
      </w:r>
    </w:p>
    <w:p w:rsidR="00EF3772" w:rsidRPr="00EF3772" w:rsidRDefault="00EF3772" w:rsidP="00EF3772">
      <w:pPr>
        <w:autoSpaceDE w:val="0"/>
        <w:autoSpaceDN w:val="0"/>
        <w:adjustRightInd w:val="0"/>
        <w:spacing w:after="0" w:line="240" w:lineRule="auto"/>
        <w:ind w:left="-131" w:right="425"/>
        <w:rPr>
          <w:rFonts w:ascii="Times New Roman" w:eastAsia="Times New Roman" w:hAnsi="Times New Roman" w:cs="Times New Roman"/>
          <w:lang w:eastAsia="ru-RU"/>
        </w:rPr>
      </w:pPr>
      <w:r w:rsidRPr="00EF3772">
        <w:rPr>
          <w:rFonts w:ascii="Times New Roman" w:eastAsia="Times New Roman" w:hAnsi="Times New Roman" w:cs="Times New Roman"/>
          <w:lang w:eastAsia="ru-RU"/>
        </w:rPr>
        <w:t>наблюдения</w:t>
      </w:r>
    </w:p>
    <w:p w:rsidR="00EF3772" w:rsidRPr="00EF3772" w:rsidRDefault="00EF3772" w:rsidP="00EF3772">
      <w:pPr>
        <w:autoSpaceDE w:val="0"/>
        <w:autoSpaceDN w:val="0"/>
        <w:adjustRightInd w:val="0"/>
        <w:spacing w:after="0" w:line="240" w:lineRule="auto"/>
        <w:ind w:left="-851" w:right="425"/>
        <w:rPr>
          <w:rFonts w:ascii="Times New Roman" w:eastAsia="Times New Roman" w:hAnsi="Times New Roman" w:cs="Times New Roman"/>
          <w:b/>
          <w:bCs/>
          <w:lang w:eastAsia="ru-RU"/>
        </w:rPr>
      </w:pPr>
      <w:r w:rsidRPr="00EF3772">
        <w:rPr>
          <w:rFonts w:ascii="Times New Roman" w:eastAsia="Times New Roman" w:hAnsi="Times New Roman" w:cs="Times New Roman"/>
          <w:b/>
          <w:bCs/>
          <w:lang w:eastAsia="ru-RU"/>
        </w:rPr>
        <w:t>организационно-управленческая деятельность</w:t>
      </w:r>
    </w:p>
    <w:p w:rsidR="00EF3772" w:rsidRPr="00EF3772" w:rsidRDefault="00EF3772" w:rsidP="00EF377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lang w:eastAsia="ru-RU"/>
        </w:rPr>
      </w:pPr>
      <w:r w:rsidRPr="00EF3772">
        <w:rPr>
          <w:rFonts w:ascii="Times New Roman" w:eastAsia="Times New Roman" w:hAnsi="Times New Roman" w:cs="Times New Roman"/>
          <w:lang w:eastAsia="ru-RU"/>
        </w:rPr>
        <w:t>ведение учетно-отчетной документации в медицинской организации и ее структурных подразделениях</w:t>
      </w:r>
    </w:p>
    <w:p w:rsidR="00EF3772" w:rsidRPr="00EF3772" w:rsidRDefault="00EF3772" w:rsidP="00EF377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lang w:eastAsia="ru-RU"/>
        </w:rPr>
      </w:pPr>
      <w:r w:rsidRPr="00EF3772">
        <w:rPr>
          <w:rFonts w:ascii="Times New Roman" w:eastAsia="Times New Roman" w:hAnsi="Times New Roman" w:cs="Times New Roman"/>
          <w:lang w:eastAsia="ru-RU"/>
        </w:rPr>
        <w:t>организация и управление деятельностью медицинских организаций и их структурных подразделений</w:t>
      </w:r>
    </w:p>
    <w:p w:rsidR="00EF3772" w:rsidRPr="00EF3772" w:rsidRDefault="00EF3772" w:rsidP="00EF377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lang w:eastAsia="ru-RU"/>
        </w:rPr>
      </w:pPr>
      <w:r w:rsidRPr="00EF3772">
        <w:rPr>
          <w:rFonts w:ascii="Times New Roman" w:eastAsia="Times New Roman" w:hAnsi="Times New Roman" w:cs="Times New Roman"/>
          <w:lang w:eastAsia="ru-RU"/>
        </w:rPr>
        <w:t>организация оценки качества оказания медицинской помощи пациентам</w:t>
      </w:r>
    </w:p>
    <w:p w:rsidR="00EF3772" w:rsidRPr="00EF3772" w:rsidRDefault="00EF3772" w:rsidP="00EF377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lang w:eastAsia="ru-RU"/>
        </w:rPr>
      </w:pPr>
      <w:r w:rsidRPr="00EF3772">
        <w:rPr>
          <w:rFonts w:ascii="Times New Roman" w:eastAsia="Times New Roman" w:hAnsi="Times New Roman" w:cs="Times New Roman"/>
          <w:lang w:eastAsia="ru-RU"/>
        </w:rPr>
        <w:t>организация проведения медицинской экспертизы</w:t>
      </w:r>
    </w:p>
    <w:p w:rsidR="00EF3772" w:rsidRPr="00EF3772" w:rsidRDefault="00EF3772" w:rsidP="00EF377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lang w:eastAsia="ru-RU"/>
        </w:rPr>
      </w:pPr>
      <w:r w:rsidRPr="00EF3772">
        <w:rPr>
          <w:rFonts w:ascii="Times New Roman" w:eastAsia="Times New Roman" w:hAnsi="Times New Roman" w:cs="Times New Roman"/>
          <w:lang w:eastAsia="ru-RU"/>
        </w:rPr>
        <w:t>применение основных принципов организации оказания медицинской помощи в медицинских</w:t>
      </w:r>
    </w:p>
    <w:p w:rsidR="00EF3772" w:rsidRPr="00EF3772" w:rsidRDefault="00EF3772" w:rsidP="00EF377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lang w:eastAsia="ru-RU"/>
        </w:rPr>
      </w:pPr>
      <w:r w:rsidRPr="00EF3772">
        <w:rPr>
          <w:rFonts w:ascii="Times New Roman" w:eastAsia="Times New Roman" w:hAnsi="Times New Roman" w:cs="Times New Roman"/>
          <w:lang w:eastAsia="ru-RU"/>
        </w:rPr>
        <w:t>организациях и их структурных подразделениях;</w:t>
      </w:r>
    </w:p>
    <w:p w:rsidR="00EF3772" w:rsidRPr="00EF3772" w:rsidRDefault="00EF3772" w:rsidP="00EF377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lang w:eastAsia="ru-RU"/>
        </w:rPr>
      </w:pPr>
      <w:r w:rsidRPr="00EF3772">
        <w:rPr>
          <w:rFonts w:ascii="Times New Roman" w:eastAsia="Times New Roman" w:hAnsi="Times New Roman" w:cs="Times New Roman"/>
          <w:lang w:eastAsia="ru-RU"/>
        </w:rPr>
        <w:t>соблюдение основных требований информационной безопасности</w:t>
      </w:r>
    </w:p>
    <w:p w:rsidR="00EF3772" w:rsidRPr="00EF3772" w:rsidRDefault="00EF3772" w:rsidP="00EF377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lang w:eastAsia="ru-RU"/>
        </w:rPr>
      </w:pPr>
      <w:r w:rsidRPr="00EF3772">
        <w:rPr>
          <w:rFonts w:ascii="Times New Roman" w:eastAsia="Times New Roman" w:hAnsi="Times New Roman" w:cs="Times New Roman"/>
          <w:lang w:eastAsia="ru-RU"/>
        </w:rPr>
        <w:t>создание в медицинских организациях и их структурных подразделениях благоприятных</w:t>
      </w:r>
    </w:p>
    <w:p w:rsidR="00EF3772" w:rsidRPr="00EF3772" w:rsidRDefault="00EF3772" w:rsidP="00EF3772">
      <w:pPr>
        <w:autoSpaceDE w:val="0"/>
        <w:autoSpaceDN w:val="0"/>
        <w:adjustRightInd w:val="0"/>
        <w:spacing w:after="0" w:line="240" w:lineRule="auto"/>
        <w:ind w:left="-131" w:right="425"/>
        <w:rPr>
          <w:rFonts w:ascii="Times New Roman" w:eastAsia="Times New Roman" w:hAnsi="Times New Roman" w:cs="Times New Roman"/>
          <w:lang w:eastAsia="ru-RU"/>
        </w:rPr>
      </w:pPr>
      <w:r w:rsidRPr="00EF3772">
        <w:rPr>
          <w:rFonts w:ascii="Times New Roman" w:eastAsia="Times New Roman" w:hAnsi="Times New Roman" w:cs="Times New Roman"/>
          <w:lang w:eastAsia="ru-RU"/>
        </w:rPr>
        <w:t>условий для пребывания пациентов и трудовой деятельности медицинского персонала с учетом</w:t>
      </w:r>
    </w:p>
    <w:p w:rsidR="00EF3772" w:rsidRPr="00EF3772" w:rsidRDefault="00EF3772" w:rsidP="00EF377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lang w:eastAsia="ru-RU"/>
        </w:rPr>
      </w:pPr>
      <w:r w:rsidRPr="00EF3772">
        <w:rPr>
          <w:rFonts w:ascii="Times New Roman" w:eastAsia="Times New Roman" w:hAnsi="Times New Roman" w:cs="Times New Roman"/>
          <w:lang w:eastAsia="ru-RU"/>
        </w:rPr>
        <w:t>требований техники безопасности и охраны труда</w:t>
      </w:r>
    </w:p>
    <w:p w:rsidR="00EF3772" w:rsidRPr="00EF3772" w:rsidRDefault="00EF3772" w:rsidP="00EF3772">
      <w:pPr>
        <w:autoSpaceDE w:val="0"/>
        <w:autoSpaceDN w:val="0"/>
        <w:adjustRightInd w:val="0"/>
        <w:spacing w:after="0" w:line="240" w:lineRule="auto"/>
        <w:ind w:left="-851" w:right="425"/>
        <w:rPr>
          <w:rFonts w:ascii="Times New Roman" w:eastAsia="Times New Roman" w:hAnsi="Times New Roman" w:cs="Times New Roman"/>
          <w:b/>
          <w:bCs/>
          <w:lang w:eastAsia="ru-RU"/>
        </w:rPr>
      </w:pPr>
      <w:r w:rsidRPr="00EF3772">
        <w:rPr>
          <w:rFonts w:ascii="Times New Roman" w:eastAsia="Times New Roman" w:hAnsi="Times New Roman" w:cs="Times New Roman"/>
          <w:b/>
          <w:bCs/>
          <w:lang w:eastAsia="ru-RU"/>
        </w:rPr>
        <w:t>психолого-педагогическая деятельность</w:t>
      </w:r>
    </w:p>
    <w:p w:rsidR="00EF3772" w:rsidRPr="00EF3772" w:rsidRDefault="00EF3772" w:rsidP="00EF377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lang w:eastAsia="ru-RU"/>
        </w:rPr>
      </w:pPr>
      <w:r w:rsidRPr="00EF3772">
        <w:rPr>
          <w:rFonts w:ascii="Times New Roman" w:eastAsia="Times New Roman" w:hAnsi="Times New Roman" w:cs="Times New Roman"/>
          <w:lang w:eastAsia="ru-RU"/>
        </w:rPr>
        <w:t>формирование у населения, пациентов и членов их семей мотивации, направленной на</w:t>
      </w:r>
    </w:p>
    <w:p w:rsidR="00EF3772" w:rsidRPr="00EF3772" w:rsidRDefault="00EF3772" w:rsidP="00EF3772">
      <w:pPr>
        <w:autoSpaceDE w:val="0"/>
        <w:autoSpaceDN w:val="0"/>
        <w:adjustRightInd w:val="0"/>
        <w:spacing w:after="0" w:line="240" w:lineRule="auto"/>
        <w:ind w:left="-131" w:right="425"/>
        <w:rPr>
          <w:rFonts w:ascii="Times New Roman" w:eastAsia="Times New Roman" w:hAnsi="Times New Roman" w:cs="Times New Roman"/>
          <w:lang w:eastAsia="ru-RU"/>
        </w:rPr>
      </w:pPr>
      <w:r w:rsidRPr="00EF3772">
        <w:rPr>
          <w:rFonts w:ascii="Times New Roman" w:eastAsia="Times New Roman" w:hAnsi="Times New Roman" w:cs="Times New Roman"/>
          <w:lang w:eastAsia="ru-RU"/>
        </w:rPr>
        <w:t>сохранение и укрепление своего здоровья и здоровья окружающих;</w:t>
      </w:r>
    </w:p>
    <w:p w:rsidR="00EF3772" w:rsidRPr="00EF3772" w:rsidRDefault="00EF3772" w:rsidP="00EF3772">
      <w:pPr>
        <w:autoSpaceDE w:val="0"/>
        <w:autoSpaceDN w:val="0"/>
        <w:adjustRightInd w:val="0"/>
        <w:spacing w:after="0" w:line="240" w:lineRule="auto"/>
        <w:ind w:left="-851" w:right="425"/>
        <w:rPr>
          <w:rFonts w:ascii="Times New Roman" w:eastAsia="Times New Roman" w:hAnsi="Times New Roman" w:cs="Times New Roman"/>
          <w:b/>
          <w:bCs/>
          <w:lang w:eastAsia="ru-RU"/>
        </w:rPr>
      </w:pPr>
      <w:r w:rsidRPr="00EF3772">
        <w:rPr>
          <w:rFonts w:ascii="Times New Roman" w:eastAsia="Times New Roman" w:hAnsi="Times New Roman" w:cs="Times New Roman"/>
          <w:b/>
          <w:bCs/>
          <w:lang w:eastAsia="ru-RU"/>
        </w:rPr>
        <w:t>медицинская деятельность</w:t>
      </w:r>
    </w:p>
    <w:p w:rsidR="00EF3772" w:rsidRPr="00EF3772" w:rsidRDefault="00EF3772" w:rsidP="00EF377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lang w:eastAsia="ru-RU"/>
        </w:rPr>
      </w:pPr>
      <w:r w:rsidRPr="00EF3772">
        <w:rPr>
          <w:rFonts w:ascii="Times New Roman" w:eastAsia="Times New Roman" w:hAnsi="Times New Roman" w:cs="Times New Roman"/>
          <w:lang w:eastAsia="ru-RU"/>
        </w:rPr>
        <w:t>диагностика неотложных состояний</w:t>
      </w:r>
    </w:p>
    <w:p w:rsidR="00EF3772" w:rsidRPr="00EF3772" w:rsidRDefault="00EF3772" w:rsidP="00EF377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lang w:eastAsia="ru-RU"/>
        </w:rPr>
      </w:pPr>
      <w:r w:rsidRPr="00EF3772">
        <w:rPr>
          <w:rFonts w:ascii="Times New Roman" w:eastAsia="Times New Roman" w:hAnsi="Times New Roman" w:cs="Times New Roman"/>
          <w:lang w:eastAsia="ru-RU"/>
        </w:rPr>
        <w:t>проведение сбора и медико-статистического анализа информации о показателях здоровья</w:t>
      </w:r>
    </w:p>
    <w:p w:rsidR="00EF3772" w:rsidRPr="00EF3772" w:rsidRDefault="00EF3772" w:rsidP="00EF3772">
      <w:pPr>
        <w:spacing w:after="0" w:line="240" w:lineRule="auto"/>
        <w:ind w:left="-131" w:right="425"/>
        <w:rPr>
          <w:rFonts w:ascii="Times New Roman" w:eastAsia="Times New Roman" w:hAnsi="Times New Roman" w:cs="Times New Roman"/>
          <w:lang w:eastAsia="ru-RU"/>
        </w:rPr>
      </w:pPr>
      <w:r w:rsidRPr="00EF3772">
        <w:rPr>
          <w:rFonts w:ascii="Times New Roman" w:eastAsia="Times New Roman" w:hAnsi="Times New Roman" w:cs="Times New Roman"/>
          <w:lang w:eastAsia="ru-RU"/>
        </w:rPr>
        <w:t>населения различных возрастно-половых групп, характеризующих состояние их здоровья</w:t>
      </w:r>
    </w:p>
    <w:p w:rsidR="00EF3772" w:rsidRPr="00EF3772" w:rsidRDefault="00EF3772" w:rsidP="00EF3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72" w:rsidRPr="00EF3772" w:rsidRDefault="00EF3772" w:rsidP="00EF3772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заведующего </w:t>
      </w:r>
      <w:proofErr w:type="gramStart"/>
      <w:r w:rsidRPr="00EF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кафедрой  </w:t>
      </w:r>
      <w:proofErr w:type="spellStart"/>
      <w:r w:rsidRPr="00EF37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Ю.С.Винник</w:t>
      </w:r>
      <w:proofErr w:type="spellEnd"/>
      <w:proofErr w:type="gramEnd"/>
      <w:r w:rsidRPr="00EF37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F37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EF3772" w:rsidRPr="00EF3772" w:rsidRDefault="00EF3772" w:rsidP="00EF377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77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3. Планируемые результаты </w:t>
      </w:r>
      <w:proofErr w:type="gramStart"/>
      <w:r w:rsidRPr="00EF377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обучения  ПО</w:t>
      </w:r>
      <w:proofErr w:type="gramEnd"/>
      <w:r w:rsidRPr="00EF377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СПЕЦИАЛЬНОСТИ </w:t>
      </w:r>
      <w:r w:rsidRPr="00EF3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F3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31.08.60      </w:t>
      </w:r>
      <w:r w:rsidRPr="00EF377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</w:t>
      </w:r>
      <w:r w:rsidRPr="00EF3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Пластическая хирургия</w:t>
      </w:r>
      <w:r w:rsidRPr="00EF3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F3772" w:rsidRPr="00EF3772" w:rsidRDefault="00EF3772" w:rsidP="00EF3772">
      <w:pPr>
        <w:spacing w:after="0" w:line="240" w:lineRule="auto"/>
        <w:ind w:left="3192" w:firstLine="348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EF377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Код</w:t>
      </w:r>
      <w:r w:rsidRPr="00EF377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EF377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 xml:space="preserve">           Наименование специальности</w:t>
      </w:r>
    </w:p>
    <w:p w:rsidR="00EF3772" w:rsidRPr="00EF3772" w:rsidRDefault="00EF3772" w:rsidP="00EF3772">
      <w:pPr>
        <w:spacing w:after="0" w:line="240" w:lineRule="auto"/>
        <w:ind w:left="3192" w:firstLine="348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F3772" w:rsidRPr="00EF3772" w:rsidRDefault="00EF3772" w:rsidP="00EF3772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Выпускник, освоивший программу ординатуры по специальности 31.08.60 Пластическая хирургия, </w:t>
      </w:r>
      <w:r w:rsidRPr="00EF3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ГОТОВ</w:t>
      </w:r>
      <w:r w:rsidRPr="00EF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профессиональные задачи в соответствии с видами профессиональной деятельности, должен </w:t>
      </w:r>
      <w:r w:rsidRPr="00EF3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ОБЛАДАТЬ</w:t>
      </w:r>
      <w:r w:rsidRPr="00EF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универсальными (УК), профессиональными компетенциями (ПК), знаниями, умениями и владеть навыками врача-специалиста Пластического хирурга</w:t>
      </w:r>
    </w:p>
    <w:p w:rsidR="00EF3772" w:rsidRPr="00EF3772" w:rsidRDefault="00EF3772" w:rsidP="00EF3772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134"/>
        <w:gridCol w:w="709"/>
        <w:gridCol w:w="1279"/>
        <w:gridCol w:w="1386"/>
        <w:gridCol w:w="1386"/>
        <w:gridCol w:w="1386"/>
        <w:gridCol w:w="1333"/>
      </w:tblGrid>
      <w:tr w:rsidR="00EF3772" w:rsidRPr="00EF3772" w:rsidTr="00830B05">
        <w:tc>
          <w:tcPr>
            <w:tcW w:w="425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418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задач профессиональной деятельности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задача</w:t>
            </w:r>
          </w:p>
        </w:tc>
        <w:tc>
          <w:tcPr>
            <w:tcW w:w="709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компетенции</w:t>
            </w:r>
          </w:p>
        </w:tc>
        <w:tc>
          <w:tcPr>
            <w:tcW w:w="1279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компетенции</w:t>
            </w:r>
          </w:p>
        </w:tc>
        <w:tc>
          <w:tcPr>
            <w:tcW w:w="1386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</w:p>
        </w:tc>
        <w:tc>
          <w:tcPr>
            <w:tcW w:w="1386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1386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Владеть</w:t>
            </w:r>
          </w:p>
        </w:tc>
        <w:tc>
          <w:tcPr>
            <w:tcW w:w="1333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Оценочные средства</w:t>
            </w:r>
          </w:p>
        </w:tc>
      </w:tr>
      <w:tr w:rsidR="00EF3772" w:rsidRPr="00EF3772" w:rsidTr="00830B05">
        <w:tc>
          <w:tcPr>
            <w:tcW w:w="425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9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6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6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6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3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F3772" w:rsidRPr="00EF3772" w:rsidTr="00830B05">
        <w:tc>
          <w:tcPr>
            <w:tcW w:w="425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УК-1 </w:t>
            </w:r>
          </w:p>
        </w:tc>
        <w:tc>
          <w:tcPr>
            <w:tcW w:w="1279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готовностью к абстрактному мышлению, анализу, синтезу</w:t>
            </w:r>
          </w:p>
        </w:tc>
        <w:tc>
          <w:tcPr>
            <w:tcW w:w="1386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организацию работы службы скорой и неотложной медицинской помощи, организацию работы амбулаторного звена специализированной медицинской помощи, организацию работы стационарного звена специализированной медицинской помощи; патологическую физиологию, гистологию и патогенез развития хирургических заболеваний; принципы консервативного и оперативного лечения хирургических заболеваний; принципы лечения осложнения заболеваний и хирургических вмешательст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 в ургентной хирургии</w:t>
            </w:r>
          </w:p>
        </w:tc>
        <w:tc>
          <w:tcPr>
            <w:tcW w:w="1386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абстрактно мыслить, анализировать и делать выводы;</w:t>
            </w:r>
          </w:p>
        </w:tc>
        <w:tc>
          <w:tcPr>
            <w:tcW w:w="1386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навыками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 навыками проведения медицинской экспертизы; Владеть методикой </w:t>
            </w:r>
            <w:proofErr w:type="spellStart"/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аппендэктомии</w:t>
            </w:r>
            <w:proofErr w:type="spellEnd"/>
          </w:p>
        </w:tc>
        <w:tc>
          <w:tcPr>
            <w:tcW w:w="1333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Выступление с докладом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Доклад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Ситуационные задачи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Банк практических навыков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Тесты</w:t>
            </w:r>
          </w:p>
        </w:tc>
      </w:tr>
      <w:tr w:rsidR="00EF3772" w:rsidRPr="00EF3772" w:rsidTr="00830B05">
        <w:tc>
          <w:tcPr>
            <w:tcW w:w="425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УК-2 </w:t>
            </w:r>
          </w:p>
        </w:tc>
        <w:tc>
          <w:tcPr>
            <w:tcW w:w="1279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готовностью к управлению коллективом,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1386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Конституцию Российской Федерации; законы и иные нормативные правовые акты Российской Федерации, действующие в сфере здравоохранения; общие вопросы организации хирургической помощи в Российской Федерации; правила охраны труда при работе с аппаратурой и хирургическим инструментарием; правила по охране труда и пожарной безопасности;</w:t>
            </w:r>
          </w:p>
        </w:tc>
        <w:tc>
          <w:tcPr>
            <w:tcW w:w="1386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организовывать в медицинских организациях и их структурных подразделениях благоприятные условия для пребывания пациентов и трудовой деятельности медицинского персонала с учетом требований техники безопасности и охраны труда;</w:t>
            </w:r>
          </w:p>
        </w:tc>
        <w:tc>
          <w:tcPr>
            <w:tcW w:w="1386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навыками организации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      </w:r>
          </w:p>
        </w:tc>
        <w:tc>
          <w:tcPr>
            <w:tcW w:w="1333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Выступление с докладом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Доклад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Ситуационные задачи</w:t>
            </w:r>
          </w:p>
        </w:tc>
      </w:tr>
      <w:tr w:rsidR="00EF3772" w:rsidRPr="00EF3772" w:rsidTr="00830B05">
        <w:tc>
          <w:tcPr>
            <w:tcW w:w="425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УК-3 </w:t>
            </w:r>
          </w:p>
        </w:tc>
        <w:tc>
          <w:tcPr>
            <w:tcW w:w="1279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</w:p>
        </w:tc>
        <w:tc>
          <w:tcPr>
            <w:tcW w:w="1386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принципы организации и проведения диспансеризации населения; основы профилактики заболеваний и санитарно-просветительной работы.</w:t>
            </w:r>
          </w:p>
        </w:tc>
        <w:tc>
          <w:tcPr>
            <w:tcW w:w="1386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умение работать с литературой, читать лекции, преподносить материал, заниматься просветительской работой.</w:t>
            </w:r>
          </w:p>
        </w:tc>
        <w:tc>
          <w:tcPr>
            <w:tcW w:w="1386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навыками работы с литературой, чтения лекций, ведения дискуссии, просветительской работы.</w:t>
            </w:r>
          </w:p>
        </w:tc>
        <w:tc>
          <w:tcPr>
            <w:tcW w:w="1333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Собеседование по ситуационным задачам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Тестирование письменное или компьютерное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Презентация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Ситуационные задачи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Ситуационные задачи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Тестовые задания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Тесты</w:t>
            </w:r>
          </w:p>
        </w:tc>
      </w:tr>
      <w:tr w:rsidR="00EF3772" w:rsidRPr="00EF3772" w:rsidTr="00830B05">
        <w:tc>
          <w:tcPr>
            <w:tcW w:w="425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профилактическая деятельность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предупреждение возникновения заболеваний среди населения путем проведения профилактических и противоэпидемических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 </w:t>
            </w:r>
          </w:p>
        </w:tc>
        <w:tc>
          <w:tcPr>
            <w:tcW w:w="1279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вредного влияния на здоровье человека факторов среды его обитания</w:t>
            </w:r>
          </w:p>
        </w:tc>
        <w:tc>
          <w:tcPr>
            <w:tcW w:w="1386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Конституцию Российской Федерации Законы и иные нормативные правовые акты Российской Федерации в сфере здравоохранения, защиты прав потребителей и санитарно-эпидемиологического благополучия населения;</w:t>
            </w:r>
          </w:p>
        </w:tc>
        <w:tc>
          <w:tcPr>
            <w:tcW w:w="1386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применить в своей деятельности Конституцию Российской Федерации, законы и иные нормативные правовые акты Российской Федерации в сфере здравоохранения, защиты прав потребителей и санитарно-эпидемиологического благополучия населения;</w:t>
            </w:r>
          </w:p>
        </w:tc>
        <w:tc>
          <w:tcPr>
            <w:tcW w:w="1386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ситуацией по применению законов и иных нормативных правовых актов Российской Федерации в сфере здравоохранения, защиты прав потребителей и санитарно-эпидемиологического благополучия населения;</w:t>
            </w:r>
          </w:p>
        </w:tc>
        <w:tc>
          <w:tcPr>
            <w:tcW w:w="1333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Индивидуальный опрос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Ситуационные задачи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Билеты к зачету с указанием варианта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Банк практических навыков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Тесты</w:t>
            </w:r>
          </w:p>
        </w:tc>
      </w:tr>
      <w:tr w:rsidR="00EF3772" w:rsidRPr="00EF3772" w:rsidTr="00830B05">
        <w:tc>
          <w:tcPr>
            <w:tcW w:w="425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418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профилактическая деятельность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проведение профилактических медицинских осмотров, диспансеризации, диспансерного наблюдения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ПК-2 </w:t>
            </w:r>
          </w:p>
        </w:tc>
        <w:tc>
          <w:tcPr>
            <w:tcW w:w="1279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  <w:tc>
          <w:tcPr>
            <w:tcW w:w="1386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принципы организации и проведения диспансеризации населения; основы профилактики заболеваний и санитарно-просветительной работы; территориальную программу государственных гарантий оказания гражданам бесплатной медицинской помощи;</w:t>
            </w:r>
          </w:p>
        </w:tc>
        <w:tc>
          <w:tcPr>
            <w:tcW w:w="1386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применять знания по основам профилактики заболеваний и санитарно-просветительной работы; использовать территориальную программу государственных гарантий оказания гражданам бесплатной медицинской помощи;</w:t>
            </w:r>
          </w:p>
        </w:tc>
        <w:tc>
          <w:tcPr>
            <w:tcW w:w="1386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навыками использования основ профилактики заболеваний и санитарно-просветительной работы;</w:t>
            </w:r>
          </w:p>
        </w:tc>
        <w:tc>
          <w:tcPr>
            <w:tcW w:w="1333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Реферат или презентация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Устный/письменный опрос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Презентация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Доклад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Ситуационные задачи</w:t>
            </w:r>
          </w:p>
        </w:tc>
      </w:tr>
      <w:tr w:rsidR="00EF3772" w:rsidRPr="00EF3772" w:rsidTr="00830B05">
        <w:tc>
          <w:tcPr>
            <w:tcW w:w="425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профилактическая деятельность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предупреждение возникновения заболеваний среди населения путем проведения профилактических и противоэпидемических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ПК-3 </w:t>
            </w:r>
          </w:p>
        </w:tc>
        <w:tc>
          <w:tcPr>
            <w:tcW w:w="1279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  <w:tc>
          <w:tcPr>
            <w:tcW w:w="1386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правила санитарно-эпидемиологического режима;</w:t>
            </w:r>
          </w:p>
        </w:tc>
        <w:tc>
          <w:tcPr>
            <w:tcW w:w="1386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диагностировать заболевания, оценить состояние больного и клиническую ситуацию в соответствии со стандартом медицинской помощи в очагах особо опасных инфекций, при ухудшении радиационной обстановки, стихийных бедствиях и иных чрезвычайных ситуациях;</w:t>
            </w:r>
          </w:p>
        </w:tc>
        <w:tc>
          <w:tcPr>
            <w:tcW w:w="1386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методами лечения заболевания, состояния, клинической ситуации в соответствии со стандартом медицинской помощи в очагах особо опасных инфекций, при ухудшении радиационной обстановки, стихийных бедствиях и иных чрезвычайных ситуациях;</w:t>
            </w:r>
          </w:p>
        </w:tc>
        <w:tc>
          <w:tcPr>
            <w:tcW w:w="1333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Презентация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Ситуационные задачи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Билеты к зачету с указанием варианта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Тесты</w:t>
            </w:r>
          </w:p>
        </w:tc>
      </w:tr>
      <w:tr w:rsidR="00EF3772" w:rsidRPr="00EF3772" w:rsidTr="00830B05">
        <w:tc>
          <w:tcPr>
            <w:tcW w:w="425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профилактическая деятельность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проведение сбора и медико-статистического анализа информации о показател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ях здоровья населения различных возрастно-половых групп, характеризующих состояние их здоровья</w:t>
            </w:r>
          </w:p>
        </w:tc>
        <w:tc>
          <w:tcPr>
            <w:tcW w:w="709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ПК-4 </w:t>
            </w:r>
          </w:p>
        </w:tc>
        <w:tc>
          <w:tcPr>
            <w:tcW w:w="1279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 к применению социально-гигиенических методик сбора и медико-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статистического анализа информации о показателях здоровья взрослых и подростков</w:t>
            </w:r>
          </w:p>
        </w:tc>
        <w:tc>
          <w:tcPr>
            <w:tcW w:w="1386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методики сбора и медико-статистического анализа информации о показателях здоровья 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взрослого и предподросткового населения;</w:t>
            </w:r>
          </w:p>
        </w:tc>
        <w:tc>
          <w:tcPr>
            <w:tcW w:w="1386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собирать и анализировать информацию о показателях здоровья взрослых и подростков;</w:t>
            </w:r>
          </w:p>
        </w:tc>
        <w:tc>
          <w:tcPr>
            <w:tcW w:w="1386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навыками сбора и медико-статистического анализа информации о показателях здоровья 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взрослого и предподросткового населения;</w:t>
            </w:r>
          </w:p>
        </w:tc>
        <w:tc>
          <w:tcPr>
            <w:tcW w:w="1333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Презентация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Вопросы по теме занятия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Ситуационные задачи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Тесты</w:t>
            </w:r>
          </w:p>
        </w:tc>
      </w:tr>
      <w:tr w:rsidR="00EF3772" w:rsidRPr="00EF3772" w:rsidTr="00830B05">
        <w:tc>
          <w:tcPr>
            <w:tcW w:w="425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418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диагностическая деятельность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ПК-5 </w:t>
            </w:r>
          </w:p>
        </w:tc>
        <w:tc>
          <w:tcPr>
            <w:tcW w:w="1279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1386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клиническую симптоматику основных хирургических заболеваний у взрослых и детей, их профилактику, диагностику общие, функциональные, инструментальные и другие специальные методы обследования хирургического больного; клиническую симптоматику пограничных заболеваний в хирургической клинике;</w:t>
            </w:r>
          </w:p>
        </w:tc>
        <w:tc>
          <w:tcPr>
            <w:tcW w:w="1386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диагностировать заболевания, оценить состояние больного и клиническую ситуацию в соответствии со стандартом медицинской помощи;</w:t>
            </w:r>
          </w:p>
        </w:tc>
        <w:tc>
          <w:tcPr>
            <w:tcW w:w="1386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методами диагностики заболевания, состояния, клинической ситуации в соответствии со стандартом медицинской помощи;</w:t>
            </w:r>
          </w:p>
        </w:tc>
        <w:tc>
          <w:tcPr>
            <w:tcW w:w="1333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Алгоритмы практических манипуляций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Индивидуальное домашнее задание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Банк практических навыков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Вопросы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Тесты</w:t>
            </w:r>
          </w:p>
        </w:tc>
      </w:tr>
      <w:tr w:rsidR="00EF3772" w:rsidRPr="00EF3772" w:rsidTr="00830B05">
        <w:tc>
          <w:tcPr>
            <w:tcW w:w="425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лечебная деятельность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оказание специализированной медицинской помощи</w:t>
            </w:r>
          </w:p>
        </w:tc>
        <w:tc>
          <w:tcPr>
            <w:tcW w:w="709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ПК-6 </w:t>
            </w:r>
          </w:p>
        </w:tc>
        <w:tc>
          <w:tcPr>
            <w:tcW w:w="1279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 к ведению и лечению пациентов, нуждающихся в оказании реконструктивной и эстетической хирургической медицинской помощи</w:t>
            </w:r>
          </w:p>
        </w:tc>
        <w:tc>
          <w:tcPr>
            <w:tcW w:w="1386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вопросы асептики и антисептики в хирургии; принципы, приемы и методы обезболивания в хирургии, вопросы интенсивной терапии и реанимации у взрослых и детей; основы фармакотерапии при хирургических заболеваниях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, включая общее и местное применение антибиотиков, гормонотерапию; основы иммунобиологии, микробиологии; основы рентгенологии и радиологии; клиническую симптоматику основных хирургических заболеваний у взрослых и детей, их профилактику, диагностику и лечение; принципы подготовки больных (взрослых и детей) к операции и ведение послеоперационного периода; принципы диетотерапии у хирургических больных, при предоперационной подготовке и в послеоперационном периоде;</w:t>
            </w:r>
          </w:p>
        </w:tc>
        <w:tc>
          <w:tcPr>
            <w:tcW w:w="1386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оказывать квалифицированную хирургическую медицинскую помощь; проведение консервативного, оперативного лечение основных хирургических нозологий; подготовки больных к операции и ведение послеоперац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ионного периода;</w:t>
            </w:r>
          </w:p>
        </w:tc>
        <w:tc>
          <w:tcPr>
            <w:tcW w:w="1386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навыками оказания хирургической медицинской помощь; навыками проведение консервативного, оперативного лечение основных хирургических нозологий; навыками подготовки больных к операции и ведение послеоперац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ионного периода; Владеть методикой </w:t>
            </w:r>
            <w:proofErr w:type="spellStart"/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аппендэктомии</w:t>
            </w:r>
            <w:proofErr w:type="spellEnd"/>
          </w:p>
        </w:tc>
        <w:tc>
          <w:tcPr>
            <w:tcW w:w="1333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Тестирование письменное или компьютерное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Презентация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Билеты к зачету с указанием варианта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Вопросы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Ситуационные задачи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Тестовые задания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>Тесты</w:t>
            </w:r>
          </w:p>
        </w:tc>
      </w:tr>
      <w:tr w:rsidR="00EF3772" w:rsidRPr="00EF3772" w:rsidTr="00830B05">
        <w:tc>
          <w:tcPr>
            <w:tcW w:w="425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лечебная деятельность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оказание медицинской помощи при чрезвычайных ситуациях, в том числе участие в медицинской эвакуации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ПК-7 </w:t>
            </w:r>
          </w:p>
        </w:tc>
        <w:tc>
          <w:tcPr>
            <w:tcW w:w="1279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 к оказанию медицинской помощи при чрезвычайных ситуациях, в том числе участию в медицинской эвакуации</w:t>
            </w:r>
          </w:p>
        </w:tc>
        <w:tc>
          <w:tcPr>
            <w:tcW w:w="1386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клиническую симптоматику основных хирургических заболеваний у взрослых и детей, вопросы асептики и антисептики в хирургии; принципы, приемы и методы 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обезболивания в хирургии, вопросы интенсивной терапии и реанимации у взрослых и детей; основы фармакотерапии при хирургических заболеваниях, включая общее и местное применение антибиотиков, гормонотерапию; основы иммунобиологии, принципы подготовки больных (взрослых и детей) к операции и ведение послеоперационного периода в условиях чрезвычайной ситуации, а так же медицинской эвакуации;</w:t>
            </w:r>
          </w:p>
        </w:tc>
        <w:tc>
          <w:tcPr>
            <w:tcW w:w="1386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оказывать квалифицированную медицинской помощи при чрезвычайных ситуациях, в том числе участие в медицинской эвакуации в соответствии со стандартами 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медицинской помощи;</w:t>
            </w:r>
          </w:p>
        </w:tc>
        <w:tc>
          <w:tcPr>
            <w:tcW w:w="1386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навыками оказанию медицинской помощи в условиях чрезвычайных ситуациях, в том числе участие в медицинской эвакуации; Владеть методикой </w:t>
            </w:r>
            <w:proofErr w:type="spellStart"/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аппендэктомии</w:t>
            </w:r>
            <w:proofErr w:type="spellEnd"/>
          </w:p>
        </w:tc>
        <w:tc>
          <w:tcPr>
            <w:tcW w:w="1333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Тестирование письменное или компьютерное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Доклад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Ситуационные задачи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Ситуационные задачи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Тестовые задания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Тесты</w:t>
            </w:r>
          </w:p>
        </w:tc>
      </w:tr>
      <w:tr w:rsidR="00EF3772" w:rsidRPr="00EF3772" w:rsidTr="00830B05">
        <w:tc>
          <w:tcPr>
            <w:tcW w:w="425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418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реабилитационная деятельность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проведение реконструктивных оперативных вмешательств при врожденных и приобретенных заболеваниях опорно-двигательного аппарата</w:t>
            </w:r>
          </w:p>
        </w:tc>
        <w:tc>
          <w:tcPr>
            <w:tcW w:w="709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ПК-8 </w:t>
            </w:r>
          </w:p>
        </w:tc>
        <w:tc>
          <w:tcPr>
            <w:tcW w:w="1279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  <w:tc>
          <w:tcPr>
            <w:tcW w:w="1386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вопросы временной и стойкой нетрудоспособности, реабилитации хирургических больных; применение физиотерапии, лечебной физкультуры; показания и противопоказания к санаторно-курортному лечению;</w:t>
            </w:r>
          </w:p>
        </w:tc>
        <w:tc>
          <w:tcPr>
            <w:tcW w:w="1386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применять природные лечебные факторы, лекарственную, немедикаментозную терапию и другие методы у пациентов, нуждающихся в медицинской реабилитации и санаторно-курортном лечении;</w:t>
            </w:r>
          </w:p>
        </w:tc>
        <w:tc>
          <w:tcPr>
            <w:tcW w:w="1386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навыками немедикаментозной терапии, физиотерапии, бальнеотерапия у пациентов, нуждающихся в медицинской реабилитации и санаторно-курортном лечении;</w:t>
            </w:r>
          </w:p>
        </w:tc>
        <w:tc>
          <w:tcPr>
            <w:tcW w:w="1333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Тестирование письменное или компьютерное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Доклад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Ситуационные задачи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Вопросы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Ситуационные задачи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Тестовые задания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Тесты</w:t>
            </w:r>
          </w:p>
        </w:tc>
      </w:tr>
      <w:tr w:rsidR="00EF3772" w:rsidRPr="00EF3772" w:rsidTr="00830B05">
        <w:tc>
          <w:tcPr>
            <w:tcW w:w="425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психолого-педагогическая деятельность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      </w:r>
          </w:p>
        </w:tc>
        <w:tc>
          <w:tcPr>
            <w:tcW w:w="709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ПК-9 </w:t>
            </w:r>
          </w:p>
        </w:tc>
        <w:tc>
          <w:tcPr>
            <w:tcW w:w="1279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1386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формы и методы санитарно-просветительной работы;</w:t>
            </w:r>
          </w:p>
        </w:tc>
        <w:tc>
          <w:tcPr>
            <w:tcW w:w="1386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формировать у пациентов и членов их семей мотивации, направленной на сохранение и укрепление своего здоровья и здоровья окружающих;</w:t>
            </w:r>
          </w:p>
        </w:tc>
        <w:tc>
          <w:tcPr>
            <w:tcW w:w="1386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навыками санитарно-просветительной работы;</w:t>
            </w:r>
          </w:p>
        </w:tc>
        <w:tc>
          <w:tcPr>
            <w:tcW w:w="1333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Собеседование по ситуационным задачам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Тестирование письменное или компьютерное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Доклад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Ситуационные задачи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Вопросы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Ситуационные задачи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Тестовые задания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Тесты</w:t>
            </w:r>
          </w:p>
        </w:tc>
      </w:tr>
      <w:tr w:rsidR="00EF3772" w:rsidRPr="00EF3772" w:rsidTr="00830B05">
        <w:tc>
          <w:tcPr>
            <w:tcW w:w="425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организационно-управленческая деятельность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ПК-10 </w:t>
            </w:r>
          </w:p>
        </w:tc>
        <w:tc>
          <w:tcPr>
            <w:tcW w:w="1279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1386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экономические вопросы хирургической службы; основы трудового законодательства; правила внутреннего трудового распорядка; правила по охране труда и пожарной безопасности; принципы организации хирургической помощи в Российской Федерации;</w:t>
            </w:r>
          </w:p>
        </w:tc>
        <w:tc>
          <w:tcPr>
            <w:tcW w:w="1386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организовать хирургическую помощь в учреждениях здравоохранения;</w:t>
            </w:r>
          </w:p>
        </w:tc>
        <w:tc>
          <w:tcPr>
            <w:tcW w:w="1386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навыками организации хирургической помощи в учреждениях здравоохранения;</w:t>
            </w:r>
          </w:p>
        </w:tc>
        <w:tc>
          <w:tcPr>
            <w:tcW w:w="1333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Собеседование по ситуационным задачам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Тестирование письменное или компьютерное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Презентация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Доклад на семинарском занятии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Доклад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Вопросы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Защита реферата</w:t>
            </w:r>
          </w:p>
        </w:tc>
      </w:tr>
      <w:tr w:rsidR="00EF3772" w:rsidRPr="00EF3772" w:rsidTr="00830B05">
        <w:tc>
          <w:tcPr>
            <w:tcW w:w="425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организационно-управленческая деятельность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применение основных принципов организации оказания медицинской помощи в медицинских организациях и их 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структурных подразделениях; 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организация и управление деятельностью медицинских организаций и их структурных подразделений 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ведение учетно-отчетной документации в медицинской организации и ее структурных подразделениях 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</w:t>
            </w:r>
          </w:p>
        </w:tc>
        <w:tc>
          <w:tcPr>
            <w:tcW w:w="709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ПК-11 </w:t>
            </w:r>
          </w:p>
        </w:tc>
        <w:tc>
          <w:tcPr>
            <w:tcW w:w="1279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1386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статистические отчетные формы;</w:t>
            </w:r>
          </w:p>
        </w:tc>
        <w:tc>
          <w:tcPr>
            <w:tcW w:w="1386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заполнять и анализировать статистические отчетные формы;</w:t>
            </w:r>
          </w:p>
        </w:tc>
        <w:tc>
          <w:tcPr>
            <w:tcW w:w="1386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навыками заполнения и анализа статистических отчетных форм; Владеть методикой </w:t>
            </w:r>
            <w:proofErr w:type="spellStart"/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аппендэктомии</w:t>
            </w:r>
            <w:proofErr w:type="spellEnd"/>
          </w:p>
        </w:tc>
        <w:tc>
          <w:tcPr>
            <w:tcW w:w="1333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Собеседование по ситуационным задачам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Тестирование письменное или компьютерное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Доклад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Ситуационн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ые задачи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Ситуационные задачи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Тесты</w:t>
            </w:r>
          </w:p>
        </w:tc>
      </w:tr>
      <w:tr w:rsidR="00EF3772" w:rsidRPr="00EF3772" w:rsidTr="00830B05">
        <w:tc>
          <w:tcPr>
            <w:tcW w:w="425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418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организационно-управленческая деятельность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применение основных принципов организации оказания медицинской помощи в медицинских организациях и их структурных подразделениях;</w:t>
            </w:r>
          </w:p>
        </w:tc>
        <w:tc>
          <w:tcPr>
            <w:tcW w:w="709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ПК-12 </w:t>
            </w:r>
          </w:p>
        </w:tc>
        <w:tc>
          <w:tcPr>
            <w:tcW w:w="1279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  <w:tc>
          <w:tcPr>
            <w:tcW w:w="1386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вопросы организации и деятельности медицинской службы гражданской обороны и военно-полевой хирургии; правила санитарно-эпидемиологического режима;</w:t>
            </w:r>
          </w:p>
        </w:tc>
        <w:tc>
          <w:tcPr>
            <w:tcW w:w="1386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организовывать службу гражданской обороны при чрезвычайных ситуациях, в том числе медицинской эвакуации;</w:t>
            </w:r>
          </w:p>
        </w:tc>
        <w:tc>
          <w:tcPr>
            <w:tcW w:w="1386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навыками организации службы гражданской обороны при чрезвычайных ситуациях, в том числе медицинской эвакуации;</w:t>
            </w:r>
          </w:p>
        </w:tc>
        <w:tc>
          <w:tcPr>
            <w:tcW w:w="1333" w:type="dxa"/>
            <w:shd w:val="clear" w:color="auto" w:fill="auto"/>
            <w:hideMark/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Ситуационные задачи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Устное собеседование</w:t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F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Билеты к зачету с указанием варианта</w:t>
            </w:r>
          </w:p>
        </w:tc>
      </w:tr>
    </w:tbl>
    <w:p w:rsidR="00EF3772" w:rsidRPr="00EF3772" w:rsidRDefault="00EF3772" w:rsidP="00EF377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</w:p>
    <w:p w:rsidR="00EF3772" w:rsidRPr="00EF3772" w:rsidRDefault="00EF3772" w:rsidP="00EF37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72" w:rsidRPr="00EF3772" w:rsidRDefault="00EF3772" w:rsidP="00EF37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72" w:rsidRPr="00EF3772" w:rsidRDefault="00EF3772" w:rsidP="00EF3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72" w:rsidRPr="00EF3772" w:rsidRDefault="00EF3772" w:rsidP="00EF37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72" w:rsidRPr="00EF3772" w:rsidRDefault="00EF3772" w:rsidP="00EF37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72" w:rsidRPr="00EF3772" w:rsidRDefault="00EF3772" w:rsidP="00EF37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72" w:rsidRPr="00EF3772" w:rsidRDefault="00EF3772" w:rsidP="00EF37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72" w:rsidRPr="00EF3772" w:rsidRDefault="00EF3772" w:rsidP="00EF37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72" w:rsidRPr="00EF3772" w:rsidRDefault="00EF3772" w:rsidP="00EF37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72" w:rsidRPr="00EF3772" w:rsidRDefault="00EF3772" w:rsidP="00EF37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72" w:rsidRPr="00EF3772" w:rsidRDefault="00EF3772" w:rsidP="00EF37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72" w:rsidRPr="00EF3772" w:rsidRDefault="00EF3772" w:rsidP="00EF37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72" w:rsidRPr="00EF3772" w:rsidRDefault="00EF3772" w:rsidP="00EF37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72" w:rsidRPr="00EF3772" w:rsidRDefault="00EF3772" w:rsidP="00EF37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72" w:rsidRPr="00EF3772" w:rsidRDefault="00EF3772" w:rsidP="00EF37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72" w:rsidRPr="00EF3772" w:rsidRDefault="00EF3772" w:rsidP="00EF37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72" w:rsidRPr="00EF3772" w:rsidRDefault="00EF3772" w:rsidP="00EF37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72" w:rsidRPr="00EF3772" w:rsidRDefault="00EF3772" w:rsidP="00EF37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72" w:rsidRPr="00EF3772" w:rsidRDefault="00EF3772" w:rsidP="00EF37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72" w:rsidRPr="00EF3772" w:rsidRDefault="00EF3772" w:rsidP="00EF37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72" w:rsidRPr="00EF3772" w:rsidRDefault="00EF3772" w:rsidP="00EF37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72" w:rsidRPr="00EF3772" w:rsidRDefault="00EF3772" w:rsidP="00EF3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77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F3772" w:rsidRPr="00EF3772" w:rsidRDefault="00EF3772" w:rsidP="00EF3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ПЕРЕЧЕНЬ СТАНДАРТОВ </w:t>
      </w:r>
      <w:proofErr w:type="gramStart"/>
      <w:r w:rsidRPr="00EF3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 ПРАКТИЧЕСКИХ</w:t>
      </w:r>
      <w:proofErr w:type="gramEnd"/>
      <w:r w:rsidRPr="00EF3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УМЕНИЙ И НАВЫКОВ ПО СПЕЦИАЛЬНОСТИ.</w:t>
      </w:r>
    </w:p>
    <w:p w:rsidR="00EF3772" w:rsidRPr="00EF3772" w:rsidRDefault="00EF3772" w:rsidP="00EF3772">
      <w:pPr>
        <w:widowControl w:val="0"/>
        <w:tabs>
          <w:tab w:val="left" w:pos="142"/>
          <w:tab w:val="left" w:pos="426"/>
          <w:tab w:val="left" w:pos="567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772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EF37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–</w:t>
      </w:r>
      <w:r w:rsidRPr="00EF37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профессионально ориентируется по данному вопросу.</w:t>
      </w:r>
    </w:p>
    <w:p w:rsidR="00EF3772" w:rsidRPr="00EF3772" w:rsidRDefault="00EF3772" w:rsidP="00EF3772">
      <w:pPr>
        <w:widowControl w:val="0"/>
        <w:tabs>
          <w:tab w:val="left" w:pos="142"/>
          <w:tab w:val="left" w:pos="426"/>
          <w:tab w:val="left" w:pos="567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772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Pr="00EF37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</w:t>
      </w:r>
      <w:r w:rsidRPr="00EF37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37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</w:t>
      </w:r>
      <w:r w:rsidRPr="00EF37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37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ж</w:t>
      </w:r>
      <w:r w:rsidRPr="00EF3772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EF377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EF37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Pr="00EF377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EF37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приобретенные</w:t>
      </w:r>
      <w:r w:rsidRPr="00EF377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EF37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</w:t>
      </w:r>
      <w:r w:rsidRPr="00EF377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EF37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EF377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EF37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r w:rsidRPr="00EF37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</w:t>
      </w:r>
      <w:r w:rsidRPr="00EF377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EF37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 w:rsidRPr="00EF37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EF3772" w:rsidRPr="00EF3772" w:rsidRDefault="00EF3772" w:rsidP="00EF3772">
      <w:pPr>
        <w:tabs>
          <w:tab w:val="left" w:pos="142"/>
          <w:tab w:val="left" w:pos="426"/>
          <w:tab w:val="left" w:pos="567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772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r w:rsidRPr="00EF37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</w:t>
      </w:r>
      <w:r w:rsidRPr="00EF37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может самостоятельно применять приобретенные навыки.</w:t>
      </w:r>
    </w:p>
    <w:p w:rsidR="00EF3772" w:rsidRPr="00EF3772" w:rsidRDefault="00EF3772" w:rsidP="00EF3772">
      <w:pPr>
        <w:tabs>
          <w:tab w:val="left" w:pos="142"/>
          <w:tab w:val="left" w:pos="426"/>
          <w:tab w:val="left" w:pos="567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3979"/>
        <w:gridCol w:w="703"/>
        <w:gridCol w:w="1716"/>
        <w:gridCol w:w="1422"/>
        <w:gridCol w:w="1494"/>
      </w:tblGrid>
      <w:tr w:rsidR="00EF3772" w:rsidRPr="00EF3772" w:rsidTr="00830B05">
        <w:trPr>
          <w:trHeight w:val="320"/>
          <w:tblHeader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</w:p>
        </w:tc>
      </w:tr>
      <w:tr w:rsidR="00EF3772" w:rsidRPr="00EF3772" w:rsidTr="00830B05">
        <w:trPr>
          <w:trHeight w:val="320"/>
          <w:tblHeader/>
        </w:trPr>
        <w:tc>
          <w:tcPr>
            <w:tcW w:w="0" w:type="auto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Arial Unicode MS" w:hAnsi="Times New Roman" w:cs="Times New Roman"/>
                <w:bdr w:val="nil"/>
                <w:lang w:eastAsia="ru-RU"/>
              </w:rPr>
              <w:t>№</w:t>
            </w:r>
          </w:p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Arial Unicode MS" w:hAnsi="Times New Roman" w:cs="Times New Roman"/>
                <w:bdr w:val="nil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Arial Unicode MS" w:hAnsi="Times New Roman" w:cs="Times New Roman"/>
                <w:bdr w:val="nil"/>
                <w:lang w:eastAsia="ru-RU"/>
              </w:rPr>
              <w:t>Практические навыки согласно образовательному стандарту специальности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Arial Unicode MS" w:hAnsi="Times New Roman" w:cs="Times New Roman"/>
                <w:bdr w:val="nil"/>
                <w:lang w:eastAsia="ru-RU"/>
              </w:rPr>
              <w:t>Кол-во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Arial Unicode MS" w:hAnsi="Times New Roman" w:cs="Times New Roman"/>
                <w:bdr w:val="nil"/>
                <w:lang w:eastAsia="ru-RU"/>
              </w:rPr>
              <w:t>Стандарт выполнения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Arial Unicode MS" w:hAnsi="Times New Roman" w:cs="Times New Roman"/>
                <w:bdr w:val="nil"/>
                <w:lang w:eastAsia="ru-RU"/>
              </w:rPr>
              <w:t>Ф.И.О. и подпись</w:t>
            </w:r>
          </w:p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Arial Unicode MS" w:hAnsi="Times New Roman" w:cs="Times New Roman"/>
                <w:bdr w:val="nil"/>
                <w:lang w:eastAsia="ru-RU"/>
              </w:rPr>
              <w:t>руководителя</w:t>
            </w:r>
          </w:p>
        </w:tc>
      </w:tr>
      <w:tr w:rsidR="00EF3772" w:rsidRPr="00EF3772" w:rsidTr="00830B05">
        <w:trPr>
          <w:trHeight w:val="449"/>
          <w:tblHeader/>
        </w:trPr>
        <w:tc>
          <w:tcPr>
            <w:tcW w:w="0" w:type="auto"/>
            <w:vMerge/>
            <w:shd w:val="clear" w:color="auto" w:fill="auto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Arial Unicode MS" w:hAnsi="Times New Roman" w:cs="Times New Roman"/>
                <w:bdr w:val="nil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Arial Unicode MS" w:hAnsi="Times New Roman" w:cs="Times New Roman"/>
                <w:bdr w:val="nil"/>
                <w:lang w:eastAsia="ru-RU"/>
              </w:rPr>
              <w:t xml:space="preserve">В </w:t>
            </w:r>
            <w:proofErr w:type="spellStart"/>
            <w:r w:rsidRPr="00EF3772">
              <w:rPr>
                <w:rFonts w:ascii="Times New Roman" w:eastAsia="Arial Unicode MS" w:hAnsi="Times New Roman" w:cs="Times New Roman"/>
                <w:bdr w:val="nil"/>
                <w:lang w:eastAsia="ru-RU"/>
              </w:rPr>
              <w:t>т.ч</w:t>
            </w:r>
            <w:proofErr w:type="spellEnd"/>
            <w:r w:rsidRPr="00EF3772">
              <w:rPr>
                <w:rFonts w:ascii="Times New Roman" w:eastAsia="Arial Unicode MS" w:hAnsi="Times New Roman" w:cs="Times New Roman"/>
                <w:bdr w:val="nil"/>
                <w:lang w:eastAsia="ru-RU"/>
              </w:rPr>
              <w:t>. самостоятельно</w:t>
            </w:r>
          </w:p>
        </w:tc>
        <w:tc>
          <w:tcPr>
            <w:tcW w:w="0" w:type="auto"/>
            <w:vMerge/>
            <w:shd w:val="clear" w:color="auto" w:fill="auto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</w:p>
        </w:tc>
      </w:tr>
      <w:tr w:rsidR="00EF3772" w:rsidRPr="00EF3772" w:rsidTr="00830B05">
        <w:tblPrEx>
          <w:shd w:val="clear" w:color="auto" w:fill="CED7E7"/>
        </w:tblPrEx>
        <w:trPr>
          <w:trHeight w:val="325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after="0" w:line="240" w:lineRule="auto"/>
              <w:ind w:left="360" w:hanging="360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Arial Unicode MS" w:hAnsi="Times New Roman" w:cs="Times New Roman"/>
                <w:bdr w:val="nil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proofErr w:type="spellStart"/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Блефоропластика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</w:p>
        </w:tc>
      </w:tr>
      <w:tr w:rsidR="00EF3772" w:rsidRPr="00EF3772" w:rsidTr="00830B05">
        <w:tblPrEx>
          <w:shd w:val="clear" w:color="auto" w:fill="CED7E7"/>
        </w:tblPrEx>
        <w:trPr>
          <w:trHeight w:val="325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after="0" w:line="240" w:lineRule="auto"/>
              <w:ind w:left="360" w:hanging="360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Arial Unicode MS" w:hAnsi="Times New Roman" w:cs="Times New Roman"/>
                <w:bdr w:val="nil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proofErr w:type="spellStart"/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Грыжесечение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</w:p>
        </w:tc>
      </w:tr>
      <w:tr w:rsidR="00EF3772" w:rsidRPr="00EF3772" w:rsidTr="00830B05">
        <w:tblPrEx>
          <w:shd w:val="clear" w:color="auto" w:fill="CED7E7"/>
        </w:tblPrEx>
        <w:trPr>
          <w:trHeight w:val="183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after="0" w:line="240" w:lineRule="auto"/>
              <w:ind w:left="360" w:hanging="360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Arial Unicode MS" w:hAnsi="Times New Roman" w:cs="Times New Roman"/>
                <w:bdr w:val="nil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Arial Unicode MS" w:hAnsi="Times New Roman" w:cs="Times New Roman"/>
                <w:bdr w:val="nil"/>
                <w:lang w:eastAsia="ru-RU"/>
              </w:rPr>
              <w:t>Секторальная резекция молочной железы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Arial Unicode MS" w:hAnsi="Times New Roman" w:cs="Times New Roman"/>
                <w:bdr w:val="nil"/>
                <w:lang w:val="en-US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Arial Unicode MS" w:hAnsi="Times New Roman" w:cs="Times New Roman"/>
                <w:bdr w:val="nil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Arial Unicode MS" w:hAnsi="Times New Roman" w:cs="Times New Roman"/>
                <w:bdr w:val="nil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</w:p>
        </w:tc>
      </w:tr>
      <w:tr w:rsidR="00EF3772" w:rsidRPr="00EF3772" w:rsidTr="00830B05">
        <w:tblPrEx>
          <w:shd w:val="clear" w:color="auto" w:fill="CED7E7"/>
        </w:tblPrEx>
        <w:trPr>
          <w:trHeight w:val="161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Arial Unicode MS" w:hAnsi="Times New Roman" w:cs="Times New Roman"/>
                <w:bdr w:val="nil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Arial Unicode MS" w:hAnsi="Times New Roman" w:cs="Times New Roman"/>
                <w:bdr w:val="nil"/>
                <w:lang w:eastAsia="ru-RU"/>
              </w:rPr>
              <w:t>Первичная и вторичная обработка ран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Arial Unicode MS" w:hAnsi="Times New Roman" w:cs="Times New Roman"/>
                <w:bdr w:val="nil"/>
                <w:lang w:eastAsia="ru-RU"/>
              </w:rPr>
              <w:t>3</w:t>
            </w:r>
            <w:r w:rsidRPr="00EF3772">
              <w:rPr>
                <w:rFonts w:ascii="Times New Roman" w:eastAsia="Arial Unicode MS" w:hAnsi="Times New Roman" w:cs="Times New Roman"/>
                <w:bdr w:val="nil"/>
                <w:lang w:val="en-US"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Arial Unicode MS" w:hAnsi="Times New Roman" w:cs="Times New Roman"/>
                <w:bdr w:val="nil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Arial Unicode MS" w:hAnsi="Times New Roman" w:cs="Times New Roman"/>
                <w:bdr w:val="nil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</w:p>
        </w:tc>
      </w:tr>
      <w:tr w:rsidR="00EF3772" w:rsidRPr="00EF3772" w:rsidTr="00830B05">
        <w:tblPrEx>
          <w:shd w:val="clear" w:color="auto" w:fill="CED7E7"/>
        </w:tblPrEx>
        <w:trPr>
          <w:trHeight w:val="816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Arial Unicode MS" w:hAnsi="Times New Roman" w:cs="Times New Roman"/>
                <w:bdr w:val="nil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435" w:type="dxa"/>
            </w:tcMar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69" w:lineRule="exact"/>
              <w:ind w:right="355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Arial Unicode MS" w:hAnsi="Times New Roman" w:cs="Times New Roman"/>
                <w:bdr w:val="nil"/>
                <w:lang w:eastAsia="ru-RU"/>
              </w:rPr>
              <w:t>Удаления доброкачественных образований поверхностной локализации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Arial Unicode MS" w:hAnsi="Times New Roman" w:cs="Times New Roman"/>
                <w:bdr w:val="nil"/>
                <w:lang w:val="en-US"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Arial Unicode MS" w:hAnsi="Times New Roman" w:cs="Times New Roman"/>
                <w:bdr w:val="nil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Arial Unicode MS" w:hAnsi="Times New Roman" w:cs="Times New Roman"/>
                <w:bdr w:val="nil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</w:p>
        </w:tc>
      </w:tr>
      <w:tr w:rsidR="00EF3772" w:rsidRPr="00EF3772" w:rsidTr="00830B05">
        <w:tblPrEx>
          <w:shd w:val="clear" w:color="auto" w:fill="CED7E7"/>
        </w:tblPrEx>
        <w:trPr>
          <w:trHeight w:val="1115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Arial Unicode MS" w:hAnsi="Times New Roman" w:cs="Times New Roman"/>
                <w:bdr w:val="nil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286" w:type="dxa"/>
            </w:tcMar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74" w:lineRule="exact"/>
              <w:ind w:right="206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Arial Unicode MS" w:hAnsi="Times New Roman" w:cs="Times New Roman"/>
                <w:bdr w:val="nil"/>
                <w:lang w:eastAsia="ru-RU"/>
              </w:rPr>
              <w:t xml:space="preserve">Вскрытие, санация и дренирование гнойных процессов </w:t>
            </w:r>
            <w:r w:rsidRPr="00EF3772">
              <w:rPr>
                <w:rFonts w:ascii="Times New Roman" w:eastAsia="Arial Unicode MS" w:hAnsi="Times New Roman" w:cs="Times New Roman"/>
                <w:i/>
                <w:iCs/>
                <w:spacing w:val="-3"/>
                <w:bdr w:val="nil"/>
                <w:lang w:eastAsia="ru-RU"/>
              </w:rPr>
              <w:t xml:space="preserve">(абсцессов, флегмон, панарициев, </w:t>
            </w:r>
            <w:r w:rsidRPr="00EF3772">
              <w:rPr>
                <w:rFonts w:ascii="Times New Roman" w:eastAsia="Arial Unicode MS" w:hAnsi="Times New Roman" w:cs="Times New Roman"/>
                <w:i/>
                <w:iCs/>
                <w:spacing w:val="1"/>
                <w:bdr w:val="nil"/>
                <w:lang w:eastAsia="ru-RU"/>
              </w:rPr>
              <w:t>маститов, и др.)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Arial Unicode MS" w:hAnsi="Times New Roman" w:cs="Times New Roman"/>
                <w:bdr w:val="nil"/>
                <w:lang w:val="en-US"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Arial Unicode MS" w:hAnsi="Times New Roman" w:cs="Times New Roman"/>
                <w:bdr w:val="nil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Arial Unicode MS" w:hAnsi="Times New Roman" w:cs="Times New Roman"/>
                <w:bdr w:val="nil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</w:p>
        </w:tc>
      </w:tr>
      <w:tr w:rsidR="00EF3772" w:rsidRPr="00EF3772" w:rsidTr="00830B05">
        <w:tblPrEx>
          <w:shd w:val="clear" w:color="auto" w:fill="CED7E7"/>
        </w:tblPrEx>
        <w:trPr>
          <w:trHeight w:val="455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Arial Unicode MS" w:hAnsi="Times New Roman" w:cs="Times New Roman"/>
                <w:bdr w:val="nil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Arial Unicode MS" w:hAnsi="Times New Roman" w:cs="Times New Roman"/>
                <w:bdr w:val="nil"/>
                <w:lang w:eastAsia="ru-RU"/>
              </w:rPr>
              <w:t>Кожная пластика расщепленным лоскутом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Arial Unicode MS" w:hAnsi="Times New Roman" w:cs="Times New Roman"/>
                <w:bdr w:val="nil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Arial Unicode MS" w:hAnsi="Times New Roman" w:cs="Times New Roman"/>
                <w:bdr w:val="nil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Arial Unicode MS" w:hAnsi="Times New Roman" w:cs="Times New Roman"/>
                <w:bdr w:val="nil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</w:p>
        </w:tc>
      </w:tr>
      <w:tr w:rsidR="00EF3772" w:rsidRPr="00EF3772" w:rsidTr="00830B05">
        <w:tblPrEx>
          <w:shd w:val="clear" w:color="auto" w:fill="CED7E7"/>
        </w:tblPrEx>
        <w:trPr>
          <w:trHeight w:val="209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Arial Unicode MS" w:hAnsi="Times New Roman" w:cs="Times New Roman"/>
                <w:bdr w:val="nil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Иссечение рубца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</w:p>
        </w:tc>
      </w:tr>
      <w:tr w:rsidR="00EF3772" w:rsidRPr="00EF3772" w:rsidTr="00830B05">
        <w:tblPrEx>
          <w:shd w:val="clear" w:color="auto" w:fill="CED7E7"/>
        </w:tblPrEx>
        <w:trPr>
          <w:trHeight w:val="215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Arial Unicode MS" w:hAnsi="Times New Roman" w:cs="Times New Roman"/>
                <w:bdr w:val="nil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742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69" w:lineRule="exact"/>
              <w:ind w:right="662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proofErr w:type="spellStart"/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Маммопластика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</w:p>
        </w:tc>
      </w:tr>
      <w:tr w:rsidR="00EF3772" w:rsidRPr="00EF3772" w:rsidTr="00830B05">
        <w:tblPrEx>
          <w:shd w:val="clear" w:color="auto" w:fill="CED7E7"/>
        </w:tblPrEx>
        <w:trPr>
          <w:trHeight w:val="325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Arial Unicode MS" w:hAnsi="Times New Roman" w:cs="Times New Roman"/>
                <w:bdr w:val="nil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 xml:space="preserve">Накладывание </w:t>
            </w:r>
            <w:proofErr w:type="spellStart"/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субдермального</w:t>
            </w:r>
            <w:proofErr w:type="spellEnd"/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 xml:space="preserve"> шва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Arial Unicode MS" w:hAnsi="Times New Roman" w:cs="Times New Roman"/>
                <w:bdr w:val="nil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</w:p>
        </w:tc>
      </w:tr>
      <w:tr w:rsidR="00EF3772" w:rsidRPr="00EF3772" w:rsidTr="00830B05">
        <w:tblPrEx>
          <w:shd w:val="clear" w:color="auto" w:fill="CED7E7"/>
        </w:tblPrEx>
        <w:trPr>
          <w:trHeight w:val="115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Arial Unicode MS" w:hAnsi="Times New Roman" w:cs="Times New Roman"/>
                <w:bdr w:val="nil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Шов по Холстеду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Arial Unicode MS" w:hAnsi="Times New Roman" w:cs="Times New Roman"/>
                <w:bdr w:val="nil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</w:p>
        </w:tc>
      </w:tr>
      <w:tr w:rsidR="00EF3772" w:rsidRPr="00EF3772" w:rsidTr="00830B05">
        <w:tblPrEx>
          <w:shd w:val="clear" w:color="auto" w:fill="CED7E7"/>
        </w:tblPrEx>
        <w:trPr>
          <w:trHeight w:val="121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Arial Unicode MS" w:hAnsi="Times New Roman" w:cs="Times New Roman"/>
                <w:bdr w:val="nil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1626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64" w:lineRule="exact"/>
              <w:ind w:right="-186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Вязание скрытых швов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</w:p>
        </w:tc>
      </w:tr>
      <w:tr w:rsidR="00EF3772" w:rsidRPr="00EF3772" w:rsidTr="00830B05">
        <w:tblPrEx>
          <w:shd w:val="clear" w:color="auto" w:fill="CED7E7"/>
        </w:tblPrEx>
        <w:trPr>
          <w:trHeight w:val="255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Arial Unicode MS" w:hAnsi="Times New Roman" w:cs="Times New Roman"/>
                <w:bdr w:val="nil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723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64" w:lineRule="exact"/>
              <w:ind w:right="643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 xml:space="preserve">Наносить разметку при </w:t>
            </w:r>
            <w:proofErr w:type="spellStart"/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мамопластике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</w:p>
        </w:tc>
      </w:tr>
      <w:tr w:rsidR="00EF3772" w:rsidRPr="00EF3772" w:rsidTr="00830B05">
        <w:tblPrEx>
          <w:shd w:val="clear" w:color="auto" w:fill="CED7E7"/>
        </w:tblPrEx>
        <w:trPr>
          <w:trHeight w:val="325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Arial Unicode MS" w:hAnsi="Times New Roman" w:cs="Times New Roman"/>
                <w:bdr w:val="nil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Пункция суставов, бурситов, ге</w:t>
            </w: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softHyphen/>
              <w:t>матом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</w:p>
        </w:tc>
      </w:tr>
      <w:tr w:rsidR="00EF3772" w:rsidRPr="00EF3772" w:rsidTr="00830B05">
        <w:tblPrEx>
          <w:shd w:val="clear" w:color="auto" w:fill="CED7E7"/>
        </w:tblPrEx>
        <w:trPr>
          <w:trHeight w:val="201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Arial Unicode MS" w:hAnsi="Times New Roman" w:cs="Times New Roman"/>
                <w:bdr w:val="nil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Гипсовые повязки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</w:p>
        </w:tc>
      </w:tr>
      <w:tr w:rsidR="00EF3772" w:rsidRPr="00EF3772" w:rsidTr="00830B05">
        <w:tblPrEx>
          <w:shd w:val="clear" w:color="auto" w:fill="CED7E7"/>
        </w:tblPrEx>
        <w:trPr>
          <w:trHeight w:val="52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Arial Unicode MS" w:hAnsi="Times New Roman" w:cs="Times New Roman"/>
                <w:bdr w:val="nil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Цинк-желатиновые повязки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</w:p>
        </w:tc>
      </w:tr>
      <w:tr w:rsidR="00EF3772" w:rsidRPr="00EF3772" w:rsidTr="00830B05">
        <w:tblPrEx>
          <w:shd w:val="clear" w:color="auto" w:fill="CED7E7"/>
        </w:tblPrEx>
        <w:trPr>
          <w:trHeight w:val="199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Arial Unicode MS" w:hAnsi="Times New Roman" w:cs="Times New Roman"/>
                <w:bdr w:val="nil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Пункционные и другие виды биопсий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</w:p>
        </w:tc>
      </w:tr>
      <w:tr w:rsidR="00EF3772" w:rsidRPr="00EF3772" w:rsidTr="00830B05">
        <w:tblPrEx>
          <w:shd w:val="clear" w:color="auto" w:fill="CED7E7"/>
        </w:tblPrEx>
        <w:trPr>
          <w:trHeight w:val="205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Arial Unicode MS" w:hAnsi="Times New Roman" w:cs="Times New Roman"/>
                <w:bdr w:val="nil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Задняя тампонада носа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</w:p>
        </w:tc>
      </w:tr>
      <w:tr w:rsidR="00EF3772" w:rsidRPr="00EF3772" w:rsidTr="00830B05">
        <w:tblPrEx>
          <w:shd w:val="clear" w:color="auto" w:fill="CED7E7"/>
        </w:tblPrEx>
        <w:trPr>
          <w:trHeight w:val="353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Arial Unicode MS" w:hAnsi="Times New Roman" w:cs="Times New Roman"/>
                <w:bdr w:val="nil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Переливание крови, ее препаратов и кровезаменителей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</w:p>
        </w:tc>
      </w:tr>
      <w:tr w:rsidR="00EF3772" w:rsidRPr="00EF3772" w:rsidTr="00830B05">
        <w:tblPrEx>
          <w:shd w:val="clear" w:color="auto" w:fill="CED7E7"/>
        </w:tblPrEx>
        <w:trPr>
          <w:trHeight w:val="249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Arial Unicode MS" w:hAnsi="Times New Roman" w:cs="Times New Roman"/>
                <w:bdr w:val="nil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Интубация трахеи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</w:p>
        </w:tc>
      </w:tr>
      <w:tr w:rsidR="00EF3772" w:rsidRPr="00EF3772" w:rsidTr="00830B05">
        <w:tblPrEx>
          <w:shd w:val="clear" w:color="auto" w:fill="CED7E7"/>
        </w:tblPrEx>
        <w:trPr>
          <w:trHeight w:val="235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Arial Unicode MS" w:hAnsi="Times New Roman" w:cs="Times New Roman"/>
                <w:bdr w:val="nil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502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64" w:lineRule="exact"/>
              <w:ind w:right="422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proofErr w:type="spellStart"/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Трахеостомия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</w:p>
        </w:tc>
      </w:tr>
      <w:tr w:rsidR="00EF3772" w:rsidRPr="00EF3772" w:rsidTr="00830B05">
        <w:tblPrEx>
          <w:shd w:val="clear" w:color="auto" w:fill="CED7E7"/>
        </w:tblPrEx>
        <w:trPr>
          <w:trHeight w:val="235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after="0" w:line="240" w:lineRule="auto"/>
              <w:ind w:left="360" w:hanging="360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Arial Unicode MS" w:hAnsi="Times New Roman" w:cs="Times New Roman"/>
                <w:bdr w:val="nil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Дренирование брюшной полости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</w:p>
        </w:tc>
      </w:tr>
      <w:tr w:rsidR="00EF3772" w:rsidRPr="00EF3772" w:rsidTr="00830B05">
        <w:tblPrEx>
          <w:shd w:val="clear" w:color="auto" w:fill="CED7E7"/>
        </w:tblPrEx>
        <w:trPr>
          <w:trHeight w:val="241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after="0" w:line="240" w:lineRule="auto"/>
              <w:ind w:left="360" w:hanging="360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Arial Unicode MS" w:hAnsi="Times New Roman" w:cs="Times New Roman"/>
                <w:bdr w:val="nil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Закрытый массаж сердца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</w:p>
        </w:tc>
      </w:tr>
      <w:tr w:rsidR="00EF3772" w:rsidRPr="00EF3772" w:rsidTr="00830B05">
        <w:tblPrEx>
          <w:shd w:val="clear" w:color="auto" w:fill="CED7E7"/>
        </w:tblPrEx>
        <w:trPr>
          <w:trHeight w:val="389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after="0" w:line="240" w:lineRule="auto"/>
              <w:ind w:left="360" w:hanging="360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Arial Unicode MS" w:hAnsi="Times New Roman" w:cs="Times New Roman"/>
                <w:bdr w:val="nil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Иссечение келоидных рубцов с пластикой дефекта местными тканями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</w:p>
        </w:tc>
      </w:tr>
      <w:tr w:rsidR="00EF3772" w:rsidRPr="00EF3772" w:rsidTr="00830B05">
        <w:tblPrEx>
          <w:shd w:val="clear" w:color="auto" w:fill="CED7E7"/>
        </w:tblPrEx>
        <w:trPr>
          <w:trHeight w:val="325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after="0" w:line="240" w:lineRule="auto"/>
              <w:ind w:left="360" w:hanging="360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Arial Unicode MS" w:hAnsi="Times New Roman" w:cs="Times New Roman"/>
                <w:bdr w:val="nil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 xml:space="preserve">Верхняя </w:t>
            </w:r>
            <w:proofErr w:type="spellStart"/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блефаропластика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</w:p>
        </w:tc>
      </w:tr>
      <w:tr w:rsidR="00EF3772" w:rsidRPr="00EF3772" w:rsidTr="00830B05">
        <w:tblPrEx>
          <w:shd w:val="clear" w:color="auto" w:fill="CED7E7"/>
        </w:tblPrEx>
        <w:trPr>
          <w:trHeight w:val="325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after="0" w:line="240" w:lineRule="auto"/>
              <w:ind w:left="360" w:hanging="360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Arial Unicode MS" w:hAnsi="Times New Roman" w:cs="Times New Roman"/>
                <w:bdr w:val="nil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 xml:space="preserve">Нижняя </w:t>
            </w:r>
            <w:proofErr w:type="spellStart"/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блефаропластика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</w:p>
        </w:tc>
      </w:tr>
      <w:tr w:rsidR="00EF3772" w:rsidRPr="00EF3772" w:rsidTr="00830B05">
        <w:tblPrEx>
          <w:shd w:val="clear" w:color="auto" w:fill="CED7E7"/>
        </w:tblPrEx>
        <w:trPr>
          <w:trHeight w:val="325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after="0" w:line="240" w:lineRule="auto"/>
              <w:ind w:left="360" w:hanging="360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Arial Unicode MS" w:hAnsi="Times New Roman" w:cs="Times New Roman"/>
                <w:bdr w:val="nil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Коррекция формы ушных рако</w:t>
            </w: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softHyphen/>
              <w:t>вин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</w:p>
        </w:tc>
      </w:tr>
      <w:tr w:rsidR="00EF3772" w:rsidRPr="00EF3772" w:rsidTr="00830B05">
        <w:tblPrEx>
          <w:shd w:val="clear" w:color="auto" w:fill="CED7E7"/>
        </w:tblPrEx>
        <w:trPr>
          <w:trHeight w:val="325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after="0" w:line="240" w:lineRule="auto"/>
              <w:ind w:left="360" w:hanging="360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Arial Unicode MS" w:hAnsi="Times New Roman" w:cs="Times New Roman"/>
                <w:bdr w:val="nil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 xml:space="preserve">Коррекция </w:t>
            </w:r>
            <w:proofErr w:type="spellStart"/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лагофтальма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</w:p>
        </w:tc>
      </w:tr>
      <w:tr w:rsidR="00EF3772" w:rsidRPr="00EF3772" w:rsidTr="00830B05">
        <w:tblPrEx>
          <w:shd w:val="clear" w:color="auto" w:fill="CED7E7"/>
        </w:tblPrEx>
        <w:trPr>
          <w:trHeight w:val="279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Arial Unicode MS" w:hAnsi="Times New Roman" w:cs="Times New Roman"/>
                <w:bdr w:val="nil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Arial Unicode MS" w:hAnsi="Times New Roman" w:cs="Times New Roman"/>
                <w:bdr w:val="nil"/>
                <w:lang w:eastAsia="ru-RU"/>
              </w:rPr>
              <w:t>Выполнить эстетический шов кожи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</w:p>
        </w:tc>
      </w:tr>
      <w:tr w:rsidR="00EF3772" w:rsidRPr="00EF3772" w:rsidTr="00830B05">
        <w:tblPrEx>
          <w:shd w:val="clear" w:color="auto" w:fill="CED7E7"/>
        </w:tblPrEx>
        <w:trPr>
          <w:trHeight w:val="325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Arial Unicode MS" w:hAnsi="Times New Roman" w:cs="Times New Roman"/>
                <w:bdr w:val="nil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Arial Unicode MS" w:hAnsi="Times New Roman" w:cs="Times New Roman"/>
                <w:bdr w:val="nil"/>
                <w:lang w:eastAsia="ru-RU"/>
              </w:rPr>
              <w:t>Выполнить шов сухожилия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</w:p>
        </w:tc>
      </w:tr>
      <w:tr w:rsidR="00EF3772" w:rsidRPr="00EF3772" w:rsidTr="00830B05">
        <w:tblPrEx>
          <w:shd w:val="clear" w:color="auto" w:fill="CED7E7"/>
        </w:tblPrEx>
        <w:trPr>
          <w:trHeight w:val="325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Arial Unicode MS" w:hAnsi="Times New Roman" w:cs="Times New Roman"/>
                <w:bdr w:val="nil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Arial Unicode MS" w:hAnsi="Times New Roman" w:cs="Times New Roman"/>
                <w:bdr w:val="nil"/>
                <w:lang w:eastAsia="ru-RU"/>
              </w:rPr>
              <w:t>Показать рациональные разрезы на конечностях (пальцах и кисти)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</w:p>
        </w:tc>
      </w:tr>
      <w:tr w:rsidR="00EF3772" w:rsidRPr="00EF3772" w:rsidTr="00830B05">
        <w:tblPrEx>
          <w:shd w:val="clear" w:color="auto" w:fill="CED7E7"/>
        </w:tblPrEx>
        <w:trPr>
          <w:trHeight w:val="325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Arial Unicode MS" w:hAnsi="Times New Roman" w:cs="Times New Roman"/>
                <w:bdr w:val="nil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Arial Unicode MS" w:hAnsi="Times New Roman" w:cs="Times New Roman"/>
                <w:bdr w:val="nil"/>
                <w:lang w:eastAsia="ru-RU"/>
              </w:rPr>
              <w:t>Выполнить микрохирургический шов нерва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</w:p>
        </w:tc>
      </w:tr>
      <w:tr w:rsidR="00EF3772" w:rsidRPr="00EF3772" w:rsidTr="00830B05">
        <w:tblPrEx>
          <w:shd w:val="clear" w:color="auto" w:fill="CED7E7"/>
        </w:tblPrEx>
        <w:trPr>
          <w:trHeight w:val="325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Arial Unicode MS" w:hAnsi="Times New Roman" w:cs="Times New Roman"/>
                <w:bdr w:val="nil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Arial Unicode MS" w:hAnsi="Times New Roman" w:cs="Times New Roman"/>
                <w:bdr w:val="nil"/>
                <w:lang w:eastAsia="ru-RU"/>
              </w:rPr>
              <w:t>Выполнить узловой шов сосуда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</w:p>
        </w:tc>
      </w:tr>
      <w:tr w:rsidR="00EF3772" w:rsidRPr="00EF3772" w:rsidTr="00830B05">
        <w:tblPrEx>
          <w:shd w:val="clear" w:color="auto" w:fill="CED7E7"/>
        </w:tblPrEx>
        <w:trPr>
          <w:trHeight w:val="625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Arial Unicode MS" w:hAnsi="Times New Roman" w:cs="Times New Roman"/>
                <w:bdr w:val="nil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Arial Unicode MS" w:hAnsi="Times New Roman" w:cs="Times New Roman"/>
                <w:bdr w:val="nil"/>
                <w:lang w:eastAsia="ru-RU"/>
              </w:rPr>
              <w:t>Выполнить анастомоз сосуда конец-в-конец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</w:p>
        </w:tc>
      </w:tr>
      <w:tr w:rsidR="00EF3772" w:rsidRPr="00EF3772" w:rsidTr="00830B05">
        <w:tblPrEx>
          <w:shd w:val="clear" w:color="auto" w:fill="CED7E7"/>
        </w:tblPrEx>
        <w:trPr>
          <w:trHeight w:val="325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Arial Unicode MS" w:hAnsi="Times New Roman" w:cs="Times New Roman"/>
                <w:bdr w:val="nil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Arial Unicode MS" w:hAnsi="Times New Roman" w:cs="Times New Roman"/>
                <w:bdr w:val="nil"/>
                <w:lang w:eastAsia="ru-RU"/>
              </w:rPr>
              <w:t>Выполнить анастомоз сосуда конец-в-бок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772" w:rsidRPr="00EF3772" w:rsidRDefault="00EF3772" w:rsidP="00EF3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eastAsia="ru-RU"/>
              </w:rPr>
            </w:pPr>
          </w:p>
        </w:tc>
      </w:tr>
    </w:tbl>
    <w:p w:rsidR="00EF3772" w:rsidRPr="00EF3772" w:rsidRDefault="00EF3772" w:rsidP="00EF377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</w:p>
    <w:p w:rsidR="00EF3772" w:rsidRPr="00EF3772" w:rsidRDefault="00EF3772" w:rsidP="00EF377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</w:p>
    <w:p w:rsidR="00EF3772" w:rsidRPr="00EF3772" w:rsidRDefault="00EF3772" w:rsidP="00EF377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</w:p>
    <w:p w:rsidR="00EF3772" w:rsidRPr="00EF3772" w:rsidRDefault="00EF3772" w:rsidP="00EF377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</w:p>
    <w:p w:rsidR="00EF3772" w:rsidRPr="00EF3772" w:rsidRDefault="00EF3772" w:rsidP="00EF377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</w:p>
    <w:p w:rsidR="00EF3772" w:rsidRPr="00EF3772" w:rsidRDefault="00EF3772" w:rsidP="00EF377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</w:p>
    <w:p w:rsidR="00EF3772" w:rsidRPr="00EF3772" w:rsidRDefault="00EF3772" w:rsidP="00EF377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</w:p>
    <w:p w:rsidR="00EF3772" w:rsidRPr="00EF3772" w:rsidRDefault="00EF3772" w:rsidP="00EF377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</w:p>
    <w:p w:rsidR="00EF3772" w:rsidRPr="00EF3772" w:rsidRDefault="00EF3772" w:rsidP="00EF377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</w:p>
    <w:p w:rsidR="00EF3772" w:rsidRPr="00EF3772" w:rsidRDefault="00EF3772" w:rsidP="00EF377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</w:p>
    <w:p w:rsidR="00EF3772" w:rsidRPr="00EF3772" w:rsidRDefault="00EF3772" w:rsidP="00EF377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</w:p>
    <w:p w:rsidR="00EF3772" w:rsidRPr="00EF3772" w:rsidRDefault="00EF3772" w:rsidP="00EF377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</w:p>
    <w:p w:rsidR="00EF3772" w:rsidRPr="00EF3772" w:rsidRDefault="00EF3772" w:rsidP="00EF377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</w:p>
    <w:p w:rsidR="00EF3772" w:rsidRPr="00EF3772" w:rsidRDefault="00EF3772" w:rsidP="00EF377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</w:p>
    <w:p w:rsidR="00EF3772" w:rsidRPr="00EF3772" w:rsidRDefault="00EF3772" w:rsidP="00EF377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</w:p>
    <w:p w:rsidR="00EF3772" w:rsidRPr="00EF3772" w:rsidRDefault="00EF3772" w:rsidP="00EF377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</w:p>
    <w:p w:rsidR="00EF3772" w:rsidRPr="00EF3772" w:rsidRDefault="00EF3772" w:rsidP="00EF377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</w:p>
    <w:p w:rsidR="00EF3772" w:rsidRPr="00EF3772" w:rsidRDefault="00EF3772" w:rsidP="00EF37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заведующего кафедрой   </w:t>
      </w:r>
      <w:r w:rsidRPr="00EF37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Ю.С. Винник</w:t>
      </w:r>
      <w:r w:rsidRPr="00EF37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EF3772" w:rsidRPr="00EF3772" w:rsidRDefault="00EF3772" w:rsidP="00EF3772">
      <w:pPr>
        <w:spacing w:after="0" w:line="240" w:lineRule="atLeast"/>
        <w:ind w:left="57"/>
        <w:rPr>
          <w:rFonts w:ascii="Times New Roman" w:eastAsia="Times New Roman" w:hAnsi="Times New Roman" w:cs="Times New Roman"/>
          <w:kern w:val="16"/>
          <w:position w:val="6"/>
          <w:sz w:val="28"/>
          <w:szCs w:val="28"/>
          <w:vertAlign w:val="subscript"/>
          <w:lang w:eastAsia="ru-RU"/>
        </w:rPr>
      </w:pPr>
    </w:p>
    <w:p w:rsidR="00EF3772" w:rsidRPr="00EF3772" w:rsidRDefault="00EF3772" w:rsidP="00EF3772">
      <w:pPr>
        <w:spacing w:after="0" w:line="240" w:lineRule="atLeast"/>
        <w:ind w:left="57"/>
        <w:rPr>
          <w:rFonts w:ascii="Times New Roman" w:eastAsia="Times New Roman" w:hAnsi="Times New Roman" w:cs="Times New Roman"/>
          <w:kern w:val="16"/>
          <w:position w:val="6"/>
          <w:sz w:val="28"/>
          <w:szCs w:val="28"/>
          <w:vertAlign w:val="subscript"/>
          <w:lang w:eastAsia="ru-RU"/>
        </w:rPr>
      </w:pPr>
    </w:p>
    <w:p w:rsidR="00EF3772" w:rsidRPr="00EF3772" w:rsidRDefault="00EF3772" w:rsidP="00EF3772">
      <w:pPr>
        <w:spacing w:after="0" w:line="240" w:lineRule="atLeast"/>
        <w:ind w:left="57"/>
        <w:rPr>
          <w:rFonts w:ascii="Times New Roman" w:eastAsia="Times New Roman" w:hAnsi="Times New Roman" w:cs="Times New Roman"/>
          <w:kern w:val="16"/>
          <w:position w:val="6"/>
          <w:sz w:val="28"/>
          <w:szCs w:val="28"/>
          <w:vertAlign w:val="subscript"/>
          <w:lang w:eastAsia="ru-RU"/>
        </w:rPr>
      </w:pPr>
    </w:p>
    <w:p w:rsidR="00EF3772" w:rsidRPr="00EF3772" w:rsidRDefault="00EF3772" w:rsidP="00EF3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772" w:rsidRPr="00EF3772" w:rsidRDefault="00EF3772" w:rsidP="00EF3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ГРАФИК ПРОХОЖДЕНИЯ ОРДИНАТУРЫ</w:t>
      </w:r>
    </w:p>
    <w:p w:rsidR="00EF3772" w:rsidRPr="00EF3772" w:rsidRDefault="00EF3772" w:rsidP="00EF37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21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447"/>
        <w:gridCol w:w="2922"/>
        <w:gridCol w:w="1785"/>
        <w:gridCol w:w="199"/>
        <w:gridCol w:w="1276"/>
        <w:gridCol w:w="283"/>
        <w:gridCol w:w="1463"/>
        <w:gridCol w:w="814"/>
        <w:gridCol w:w="1232"/>
      </w:tblGrid>
      <w:tr w:rsidR="00EF3772" w:rsidRPr="00EF3772" w:rsidTr="00830B05">
        <w:tc>
          <w:tcPr>
            <w:tcW w:w="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7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32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Продолжительность </w:t>
            </w:r>
          </w:p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EF3772" w:rsidRPr="00EF3772" w:rsidTr="00830B05">
        <w:tc>
          <w:tcPr>
            <w:tcW w:w="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7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Окончание </w:t>
            </w:r>
          </w:p>
        </w:tc>
        <w:tc>
          <w:tcPr>
            <w:tcW w:w="8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3772" w:rsidRPr="00EF3772" w:rsidTr="00830B05">
        <w:trPr>
          <w:trHeight w:val="443"/>
        </w:trPr>
        <w:tc>
          <w:tcPr>
            <w:tcW w:w="10421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EF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курс</w:t>
            </w:r>
          </w:p>
        </w:tc>
      </w:tr>
      <w:tr w:rsidR="00EF3772" w:rsidRPr="00EF3772" w:rsidTr="00830B05">
        <w:trPr>
          <w:trHeight w:val="348"/>
        </w:trPr>
        <w:tc>
          <w:tcPr>
            <w:tcW w:w="10421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(модули) Базовая часть</w:t>
            </w:r>
          </w:p>
        </w:tc>
      </w:tr>
      <w:tr w:rsidR="00EF3772" w:rsidRPr="00EF3772" w:rsidTr="00830B05">
        <w:trPr>
          <w:trHeight w:val="800"/>
        </w:trPr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lang w:eastAsia="ru-RU"/>
              </w:rPr>
              <w:t>Пластическая хирургия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Кафедра общей хирургии имени проф. М.И. </w:t>
            </w:r>
            <w:proofErr w:type="spellStart"/>
            <w:r w:rsidRPr="00EF3772">
              <w:rPr>
                <w:rFonts w:ascii="Times New Roman" w:eastAsia="Times New Roman" w:hAnsi="Times New Roman" w:cs="Times New Roman"/>
                <w:bCs/>
                <w:lang w:eastAsia="ru-RU"/>
              </w:rPr>
              <w:t>Гульмана</w:t>
            </w:r>
            <w:proofErr w:type="spellEnd"/>
          </w:p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02.09.2019</w:t>
            </w:r>
          </w:p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07.10.2019</w:t>
            </w:r>
          </w:p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30.03.2020</w:t>
            </w:r>
          </w:p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15.06.2020</w:t>
            </w:r>
          </w:p>
        </w:tc>
        <w:tc>
          <w:tcPr>
            <w:tcW w:w="17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5.10.2019</w:t>
            </w:r>
          </w:p>
          <w:p w:rsidR="00EF3772" w:rsidRPr="00EF3772" w:rsidRDefault="00EF3772" w:rsidP="00EF3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28.12.2019</w:t>
            </w:r>
          </w:p>
          <w:p w:rsidR="00EF3772" w:rsidRPr="00EF3772" w:rsidRDefault="00EF3772" w:rsidP="00EF3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02.05.2020</w:t>
            </w:r>
          </w:p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27.06.2020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Экзамен</w:t>
            </w:r>
          </w:p>
        </w:tc>
      </w:tr>
      <w:tr w:rsidR="00EF3772" w:rsidRPr="00EF3772" w:rsidTr="00830B05"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Кафедра управления и экономики здравоохранения ИПО</w:t>
            </w:r>
          </w:p>
        </w:tc>
        <w:tc>
          <w:tcPr>
            <w:tcW w:w="32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расписанию </w:t>
            </w:r>
          </w:p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Зачет</w:t>
            </w:r>
          </w:p>
        </w:tc>
      </w:tr>
      <w:tr w:rsidR="00EF3772" w:rsidRPr="00EF3772" w:rsidTr="00830B05"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lang w:eastAsia="ru-RU"/>
              </w:rPr>
              <w:t>Патология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CB42E5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hyperlink r:id="rId9">
              <w:r w:rsidR="00EF3772" w:rsidRPr="00EF3772">
                <w:rPr>
                  <w:rFonts w:ascii="Times New Roman" w:eastAsia="Times New Roman" w:hAnsi="Times New Roman" w:cs="Times New Roman"/>
                  <w:color w:val="000000"/>
                  <w:shd w:val="clear" w:color="auto" w:fill="FFFFFF"/>
                  <w:lang w:eastAsia="ru-RU"/>
                </w:rPr>
                <w:t xml:space="preserve">Кафедра патологической физиологии им. проф. </w:t>
              </w:r>
              <w:proofErr w:type="spellStart"/>
              <w:r w:rsidR="00EF3772" w:rsidRPr="00EF3772">
                <w:rPr>
                  <w:rFonts w:ascii="Times New Roman" w:eastAsia="Times New Roman" w:hAnsi="Times New Roman" w:cs="Times New Roman"/>
                  <w:color w:val="000000"/>
                  <w:shd w:val="clear" w:color="auto" w:fill="FFFFFF"/>
                  <w:lang w:eastAsia="ru-RU"/>
                </w:rPr>
                <w:t>В.В.Иванова</w:t>
              </w:r>
              <w:proofErr w:type="spellEnd"/>
            </w:hyperlink>
          </w:p>
        </w:tc>
        <w:tc>
          <w:tcPr>
            <w:tcW w:w="32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расписанию</w:t>
            </w:r>
          </w:p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F3772" w:rsidRPr="00EF3772" w:rsidTr="00830B05"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lang w:eastAsia="ru-RU"/>
              </w:rPr>
              <w:t>Клиническая лабораторная диагностика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кардиологии, функциональной и клинико-лабораторной диагностики ИПО</w:t>
            </w:r>
          </w:p>
        </w:tc>
        <w:tc>
          <w:tcPr>
            <w:tcW w:w="32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расписанию</w:t>
            </w:r>
          </w:p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F3772" w:rsidRPr="00EF3772" w:rsidTr="00830B05"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lang w:eastAsia="ru-RU"/>
              </w:rPr>
              <w:t>Медицина чрезвычайных ситуаций</w:t>
            </w:r>
          </w:p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CB42E5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hyperlink r:id="rId10">
              <w:r w:rsidR="00EF3772" w:rsidRPr="00EF3772">
                <w:rPr>
                  <w:rFonts w:ascii="Times New Roman" w:eastAsia="Times New Roman" w:hAnsi="Times New Roman" w:cs="Times New Roman"/>
                  <w:color w:val="000000"/>
                  <w:shd w:val="clear" w:color="auto" w:fill="FFFFFF"/>
                  <w:lang w:eastAsia="ru-RU"/>
                </w:rPr>
                <w:t>Кафедра мобилизационной подготовки здравоохранения, медицины катастроф, скорой помощи с курсом ПО</w:t>
              </w:r>
            </w:hyperlink>
          </w:p>
        </w:tc>
        <w:tc>
          <w:tcPr>
            <w:tcW w:w="32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расписанию</w:t>
            </w:r>
          </w:p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F3772" w:rsidRPr="00EF3772" w:rsidTr="00830B05"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lang w:eastAsia="ru-RU"/>
              </w:rPr>
              <w:t>Клиническая фармакология</w:t>
            </w:r>
          </w:p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CB42E5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hyperlink r:id="rId11">
              <w:r w:rsidR="00EF3772" w:rsidRPr="00EF3772">
                <w:rPr>
                  <w:rFonts w:ascii="Times New Roman" w:eastAsia="Times New Roman" w:hAnsi="Times New Roman" w:cs="Times New Roman"/>
                  <w:color w:val="000000"/>
                  <w:shd w:val="clear" w:color="auto" w:fill="FFFFFF"/>
                  <w:lang w:eastAsia="ru-RU"/>
                </w:rPr>
                <w:t>Кафедра фармакологии с курсами клинической фармакологии, фармацевтической технологии и курсом ПО</w:t>
              </w:r>
            </w:hyperlink>
          </w:p>
        </w:tc>
        <w:tc>
          <w:tcPr>
            <w:tcW w:w="32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расписанию</w:t>
            </w:r>
          </w:p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F3772" w:rsidRPr="00EF3772" w:rsidTr="00830B05"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Педагогика</w:t>
            </w:r>
          </w:p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CB42E5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hyperlink r:id="rId12">
              <w:r w:rsidR="00EF3772" w:rsidRPr="00EF37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>Кафедра педагогики и психологии с курсом ПО</w:t>
              </w:r>
            </w:hyperlink>
          </w:p>
        </w:tc>
        <w:tc>
          <w:tcPr>
            <w:tcW w:w="32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расписанию</w:t>
            </w:r>
          </w:p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3772" w:rsidRPr="00EF3772" w:rsidTr="00830B05">
        <w:trPr>
          <w:trHeight w:val="270"/>
        </w:trPr>
        <w:tc>
          <w:tcPr>
            <w:tcW w:w="10421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EF3772" w:rsidRPr="00EF3772" w:rsidTr="00830B05">
        <w:trPr>
          <w:trHeight w:val="840"/>
        </w:trPr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Анестезиология и реаниматология 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CB42E5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hyperlink r:id="rId13">
              <w:r w:rsidR="00EF3772" w:rsidRPr="00EF3772">
                <w:rPr>
                  <w:rFonts w:ascii="Times New Roman" w:eastAsia="Times New Roman" w:hAnsi="Times New Roman" w:cs="Times New Roman"/>
                  <w:color w:val="000000"/>
                  <w:shd w:val="clear" w:color="auto" w:fill="FFFFFF"/>
                  <w:lang w:eastAsia="ru-RU"/>
                </w:rPr>
                <w:t>Кафедра анестезиологии и реаниматологии ИПО</w:t>
              </w:r>
            </w:hyperlink>
          </w:p>
        </w:tc>
        <w:tc>
          <w:tcPr>
            <w:tcW w:w="30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Согласно расписанию</w:t>
            </w:r>
          </w:p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F3772" w:rsidRPr="00EF3772" w:rsidTr="00830B05"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лекарственного обеспечения населения РФ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управления и экономики фармации с курсом ПО</w:t>
            </w:r>
          </w:p>
        </w:tc>
        <w:tc>
          <w:tcPr>
            <w:tcW w:w="30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Согласно расписанию</w:t>
            </w:r>
          </w:p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F3772" w:rsidRPr="00EF3772" w:rsidTr="00830B05"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lang w:eastAsia="ru-RU"/>
              </w:rPr>
              <w:t>Онкология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CB42E5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hyperlink r:id="rId14">
              <w:r w:rsidR="00EF3772" w:rsidRPr="00EF3772">
                <w:rPr>
                  <w:rFonts w:ascii="Times New Roman" w:eastAsia="Times New Roman" w:hAnsi="Times New Roman" w:cs="Times New Roman"/>
                  <w:color w:val="000000"/>
                  <w:shd w:val="clear" w:color="auto" w:fill="FFFFFF"/>
                  <w:lang w:eastAsia="ru-RU"/>
                </w:rPr>
                <w:t>Кафедра онкологии и лучевой терапии с курсом ПО</w:t>
              </w:r>
            </w:hyperlink>
          </w:p>
        </w:tc>
        <w:tc>
          <w:tcPr>
            <w:tcW w:w="30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Согласно расписанию</w:t>
            </w:r>
          </w:p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F3772" w:rsidRPr="00EF3772" w:rsidTr="00830B05"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lang w:eastAsia="ru-RU"/>
              </w:rPr>
              <w:t>Трансфузиология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мобилизационной подготовки здравоохранения, медицины катастроф, скорой помощи с курсом ПО</w:t>
            </w:r>
          </w:p>
        </w:tc>
        <w:tc>
          <w:tcPr>
            <w:tcW w:w="30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Согласно расписанию</w:t>
            </w:r>
          </w:p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F3772" w:rsidRPr="00EF3772" w:rsidTr="00830B05">
        <w:tc>
          <w:tcPr>
            <w:tcW w:w="10421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Дисциплины по выбору ординатора</w:t>
            </w:r>
          </w:p>
        </w:tc>
      </w:tr>
      <w:tr w:rsidR="00EF3772" w:rsidRPr="00EF3772" w:rsidTr="00830B05">
        <w:trPr>
          <w:trHeight w:val="126"/>
        </w:trPr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травматологии, ортопедии и нейрохирургии с курсом ПО</w:t>
            </w:r>
          </w:p>
        </w:tc>
        <w:tc>
          <w:tcPr>
            <w:tcW w:w="30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Согласно расписанию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EF3772" w:rsidRPr="00EF3772" w:rsidTr="00830B05">
        <w:trPr>
          <w:trHeight w:val="126"/>
        </w:trPr>
        <w:tc>
          <w:tcPr>
            <w:tcW w:w="10421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ФТД. Факультативы</w:t>
            </w:r>
          </w:p>
        </w:tc>
      </w:tr>
      <w:tr w:rsidR="00EF3772" w:rsidRPr="00EF3772" w:rsidTr="00830B05">
        <w:trPr>
          <w:trHeight w:val="126"/>
        </w:trPr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Топографическая анатомия и оперативная хирургия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CB42E5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>
              <w:r w:rsidR="00EF3772" w:rsidRPr="00EF3772">
                <w:rPr>
                  <w:rFonts w:ascii="Times New Roman" w:eastAsia="Times New Roman" w:hAnsi="Times New Roman" w:cs="Times New Roman"/>
                  <w:color w:val="000000"/>
                  <w:shd w:val="clear" w:color="auto" w:fill="FFFFFF"/>
                  <w:lang w:eastAsia="ru-RU"/>
                </w:rPr>
                <w:t>Кафедра оперативной хирургии и топографической анатомии</w:t>
              </w:r>
            </w:hyperlink>
          </w:p>
        </w:tc>
        <w:tc>
          <w:tcPr>
            <w:tcW w:w="30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Согласно расписанию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F3772" w:rsidRPr="00EF3772" w:rsidTr="00830B05">
        <w:trPr>
          <w:trHeight w:val="465"/>
        </w:trPr>
        <w:tc>
          <w:tcPr>
            <w:tcW w:w="10421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 Базовая часть</w:t>
            </w:r>
          </w:p>
        </w:tc>
      </w:tr>
      <w:tr w:rsidR="00EF3772" w:rsidRPr="00EF3772" w:rsidTr="00830B05"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Обучающий </w:t>
            </w:r>
            <w:proofErr w:type="spellStart"/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курс (специальные навыки)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ЧУЗ "Клиническая Больница "РЖД-Медицина" Города Красноярск" 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07.10.19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02.11.19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Д/Зачет</w:t>
            </w:r>
          </w:p>
        </w:tc>
      </w:tr>
      <w:tr w:rsidR="00EF3772" w:rsidRPr="00EF3772" w:rsidTr="00830B05"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Обучающий </w:t>
            </w:r>
            <w:proofErr w:type="spellStart"/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курс (общепрофессиональные  навыки)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Кафедра-центр </w:t>
            </w:r>
            <w:proofErr w:type="spellStart"/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симуляционных</w:t>
            </w:r>
            <w:proofErr w:type="spellEnd"/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30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Согласно расписанию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Д/Зачет</w:t>
            </w:r>
          </w:p>
        </w:tc>
      </w:tr>
      <w:tr w:rsidR="00EF3772" w:rsidRPr="00EF3772" w:rsidTr="00830B05"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Производственная (клиническая) практика 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ЧУЗ "Клиническая Больница "РЖД-Медицина" Города Красноярск" 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05.11.19</w:t>
            </w:r>
          </w:p>
          <w:p w:rsidR="00EF3772" w:rsidRPr="00EF3772" w:rsidRDefault="00EF3772" w:rsidP="00EF3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</w:t>
            </w:r>
          </w:p>
          <w:p w:rsidR="00EF3772" w:rsidRPr="00EF3772" w:rsidRDefault="00EF3772" w:rsidP="00EF3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28.12.19</w:t>
            </w:r>
          </w:p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02.08.20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Д/Зачет</w:t>
            </w:r>
          </w:p>
        </w:tc>
      </w:tr>
      <w:tr w:rsidR="00EF3772" w:rsidRPr="00EF3772" w:rsidTr="00830B05">
        <w:tc>
          <w:tcPr>
            <w:tcW w:w="10421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EF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</w:t>
            </w:r>
          </w:p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(модули) Базовая часть</w:t>
            </w:r>
          </w:p>
        </w:tc>
      </w:tr>
      <w:tr w:rsidR="00EF3772" w:rsidRPr="00EF3772" w:rsidTr="00830B05"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Пластическая хирургия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Кафедра общей хирургии имени проф. М.И. </w:t>
            </w:r>
            <w:proofErr w:type="spellStart"/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Гульмана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</w:t>
            </w:r>
          </w:p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22.09.20</w:t>
            </w:r>
          </w:p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14.06.21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F3772" w:rsidRPr="00EF3772" w:rsidTr="00830B05">
        <w:tc>
          <w:tcPr>
            <w:tcW w:w="10421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 Базовая часть</w:t>
            </w:r>
          </w:p>
        </w:tc>
      </w:tr>
      <w:tr w:rsidR="00EF3772" w:rsidRPr="00EF3772" w:rsidTr="00830B05"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Производственная (клиническая) практика 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ЧУЗ Клиническая Больница "РЖД-Медицина" Города Красноярск" 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23.09.20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08.04.21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Д/зачет</w:t>
            </w:r>
          </w:p>
        </w:tc>
      </w:tr>
      <w:tr w:rsidR="00EF3772" w:rsidRPr="00EF3772" w:rsidTr="00830B05">
        <w:tc>
          <w:tcPr>
            <w:tcW w:w="10421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 Вариативная часть</w:t>
            </w:r>
          </w:p>
        </w:tc>
      </w:tr>
      <w:tr w:rsidR="00EF3772" w:rsidRPr="00EF3772" w:rsidTr="00830B05"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Производственная (клиническая) практика в поликлинике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ЧУЗ "Клиническая Больница "РЖД-Медицина" Города Красноярск" (Поликлиника)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09.04.21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31.05.21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Д/зачет</w:t>
            </w:r>
          </w:p>
        </w:tc>
      </w:tr>
      <w:tr w:rsidR="00EF3772" w:rsidRPr="00EF3772" w:rsidTr="00830B05">
        <w:trPr>
          <w:trHeight w:val="126"/>
        </w:trPr>
        <w:tc>
          <w:tcPr>
            <w:tcW w:w="10421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ФТД. Факультативы</w:t>
            </w:r>
          </w:p>
        </w:tc>
      </w:tr>
      <w:tr w:rsidR="00EF3772" w:rsidRPr="00EF3772" w:rsidTr="00830B05">
        <w:trPr>
          <w:trHeight w:val="126"/>
        </w:trPr>
        <w:tc>
          <w:tcPr>
            <w:tcW w:w="10421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EF3772" w:rsidRPr="00EF3772" w:rsidTr="00830B05">
        <w:trPr>
          <w:trHeight w:val="126"/>
        </w:trPr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Финансовая культура и грамотность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экономики и менеджмента</w:t>
            </w:r>
          </w:p>
        </w:tc>
        <w:tc>
          <w:tcPr>
            <w:tcW w:w="30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Согласно расписанию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F3772" w:rsidRPr="00EF3772" w:rsidTr="00830B05">
        <w:trPr>
          <w:trHeight w:val="126"/>
        </w:trPr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Современные технологии управления в здравоохранении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управления в здравоохранение ИПО</w:t>
            </w:r>
          </w:p>
        </w:tc>
        <w:tc>
          <w:tcPr>
            <w:tcW w:w="30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Согласно расписанию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F3772" w:rsidRPr="00EF3772" w:rsidTr="00830B05">
        <w:trPr>
          <w:trHeight w:val="126"/>
        </w:trPr>
        <w:tc>
          <w:tcPr>
            <w:tcW w:w="10421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ГИА </w:t>
            </w:r>
            <w:r w:rsidRPr="00EF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Базовая часть</w:t>
            </w:r>
          </w:p>
        </w:tc>
      </w:tr>
      <w:tr w:rsidR="00EF3772" w:rsidRPr="00EF3772" w:rsidTr="00830B05"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сдаче и сдача ГИА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Кафедра общей хирургии имени проф. М.И. </w:t>
            </w:r>
            <w:proofErr w:type="spellStart"/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Гульмана</w:t>
            </w:r>
            <w:proofErr w:type="spellEnd"/>
          </w:p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15.06.21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28.06.21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F3772" w:rsidRPr="00EF3772" w:rsidRDefault="00EF3772" w:rsidP="00EF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EF3772" w:rsidRPr="00EF3772" w:rsidRDefault="00EF3772" w:rsidP="00EF37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772" w:rsidRPr="00EF3772" w:rsidRDefault="00EF3772" w:rsidP="00EF37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772" w:rsidRPr="00EF3772" w:rsidRDefault="00EF3772" w:rsidP="00EF3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3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Ординатор  </w:t>
      </w:r>
      <w:proofErr w:type="spellStart"/>
      <w:r w:rsidR="003460D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Курлович</w:t>
      </w:r>
      <w:proofErr w:type="spellEnd"/>
      <w:proofErr w:type="gramEnd"/>
      <w:r w:rsidR="0034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Олеговна</w:t>
      </w:r>
      <w:bookmarkStart w:id="1" w:name="_GoBack"/>
      <w:bookmarkEnd w:id="1"/>
      <w:r w:rsidRPr="00EF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EF37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37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_________</w:t>
      </w:r>
    </w:p>
    <w:p w:rsidR="00EF3772" w:rsidRPr="00EF3772" w:rsidRDefault="00EF3772" w:rsidP="00EF37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EF3772" w:rsidRPr="00EF3772" w:rsidRDefault="00EF3772" w:rsidP="00EF37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772" w:rsidRPr="00EF3772" w:rsidRDefault="00EF3772" w:rsidP="00EF3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3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 ординатуры</w:t>
      </w:r>
      <w:proofErr w:type="gramEnd"/>
      <w:r w:rsidRPr="00EF3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EF3772">
        <w:rPr>
          <w:rFonts w:ascii="Times New Roman" w:eastAsia="Times New Roman" w:hAnsi="Times New Roman" w:cs="Times New Roman"/>
          <w:sz w:val="24"/>
          <w:szCs w:val="24"/>
          <w:lang w:eastAsia="ru-RU"/>
        </w:rPr>
        <w:t>д.м.н., проф. Винник Юрий Семёнович                          _________</w:t>
      </w:r>
    </w:p>
    <w:p w:rsidR="00EF3772" w:rsidRPr="00EF3772" w:rsidRDefault="00EF3772" w:rsidP="00EF3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4480" w:rsidRDefault="00454480"/>
    <w:sectPr w:rsidR="00454480" w:rsidSect="00425FC9">
      <w:footerReference w:type="even" r:id="rId16"/>
      <w:footerReference w:type="default" r:id="rId17"/>
      <w:pgSz w:w="11907" w:h="16840" w:code="9"/>
      <w:pgMar w:top="709" w:right="850" w:bottom="709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2E5" w:rsidRDefault="00CB42E5">
      <w:pPr>
        <w:spacing w:after="0" w:line="240" w:lineRule="auto"/>
      </w:pPr>
      <w:r>
        <w:separator/>
      </w:r>
    </w:p>
  </w:endnote>
  <w:endnote w:type="continuationSeparator" w:id="0">
    <w:p w:rsidR="00CB42E5" w:rsidRDefault="00CB4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525" w:rsidRDefault="00EF3772" w:rsidP="00A7014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101</w:t>
    </w:r>
    <w:r>
      <w:rPr>
        <w:rStyle w:val="ac"/>
      </w:rPr>
      <w:fldChar w:fldCharType="end"/>
    </w:r>
  </w:p>
  <w:p w:rsidR="00207525" w:rsidRDefault="00CB42E5" w:rsidP="00A70140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525" w:rsidRDefault="00CB42E5" w:rsidP="00A7014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2E5" w:rsidRDefault="00CB42E5">
      <w:pPr>
        <w:spacing w:after="0" w:line="240" w:lineRule="auto"/>
      </w:pPr>
      <w:r>
        <w:separator/>
      </w:r>
    </w:p>
  </w:footnote>
  <w:footnote w:type="continuationSeparator" w:id="0">
    <w:p w:rsidR="00CB42E5" w:rsidRDefault="00CB4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2DE142E"/>
    <w:lvl w:ilvl="0">
      <w:start w:val="1"/>
      <w:numFmt w:val="decimal"/>
      <w:pStyle w:val="FR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D3205E"/>
    <w:multiLevelType w:val="hybridMultilevel"/>
    <w:tmpl w:val="8D326004"/>
    <w:lvl w:ilvl="0" w:tplc="E376B4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305DD8"/>
    <w:multiLevelType w:val="hybridMultilevel"/>
    <w:tmpl w:val="E13C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03262"/>
    <w:multiLevelType w:val="hybridMultilevel"/>
    <w:tmpl w:val="980C781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37C247E0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800"/>
        </w:tabs>
        <w:ind w:left="72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40CB5E27"/>
    <w:multiLevelType w:val="hybridMultilevel"/>
    <w:tmpl w:val="E13C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30ED4"/>
    <w:multiLevelType w:val="hybridMultilevel"/>
    <w:tmpl w:val="DF3CA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C235F9"/>
    <w:multiLevelType w:val="hybridMultilevel"/>
    <w:tmpl w:val="8A7AF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E3099"/>
    <w:multiLevelType w:val="hybridMultilevel"/>
    <w:tmpl w:val="E13C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D0393"/>
    <w:multiLevelType w:val="hybridMultilevel"/>
    <w:tmpl w:val="A1944FF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 w15:restartNumberingAfterBreak="0">
    <w:nsid w:val="570B1683"/>
    <w:multiLevelType w:val="multilevel"/>
    <w:tmpl w:val="5D529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8737E15"/>
    <w:multiLevelType w:val="hybridMultilevel"/>
    <w:tmpl w:val="8524502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5B4B2808"/>
    <w:multiLevelType w:val="hybridMultilevel"/>
    <w:tmpl w:val="30E0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F2FFF"/>
    <w:multiLevelType w:val="hybridMultilevel"/>
    <w:tmpl w:val="14380A7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 w15:restartNumberingAfterBreak="0">
    <w:nsid w:val="6C000574"/>
    <w:multiLevelType w:val="hybridMultilevel"/>
    <w:tmpl w:val="A864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6061B"/>
    <w:multiLevelType w:val="hybridMultilevel"/>
    <w:tmpl w:val="A864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0"/>
  </w:num>
  <w:num w:numId="5">
    <w:abstractNumId w:val="1"/>
  </w:num>
  <w:num w:numId="6">
    <w:abstractNumId w:val="7"/>
  </w:num>
  <w:num w:numId="7">
    <w:abstractNumId w:val="14"/>
  </w:num>
  <w:num w:numId="8">
    <w:abstractNumId w:val="2"/>
  </w:num>
  <w:num w:numId="9">
    <w:abstractNumId w:val="15"/>
  </w:num>
  <w:num w:numId="10">
    <w:abstractNumId w:val="12"/>
  </w:num>
  <w:num w:numId="11">
    <w:abstractNumId w:val="5"/>
  </w:num>
  <w:num w:numId="12">
    <w:abstractNumId w:val="8"/>
  </w:num>
  <w:num w:numId="13">
    <w:abstractNumId w:val="13"/>
  </w:num>
  <w:num w:numId="14">
    <w:abstractNumId w:val="9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72"/>
    <w:rsid w:val="003460D8"/>
    <w:rsid w:val="00454480"/>
    <w:rsid w:val="00CB42E5"/>
    <w:rsid w:val="00EF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9243"/>
  <w15:chartTrackingRefBased/>
  <w15:docId w15:val="{54427120-5D02-4AE5-B4B4-71A98E9A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3772"/>
    <w:pPr>
      <w:keepNext/>
      <w:numPr>
        <w:numId w:val="3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F3772"/>
    <w:pPr>
      <w:keepNext/>
      <w:numPr>
        <w:ilvl w:val="1"/>
        <w:numId w:val="3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F3772"/>
    <w:pPr>
      <w:keepNext/>
      <w:numPr>
        <w:ilvl w:val="2"/>
        <w:numId w:val="3"/>
      </w:numPr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F3772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vertAlign w:val="superscript"/>
      <w:lang w:eastAsia="ru-RU"/>
    </w:rPr>
  </w:style>
  <w:style w:type="paragraph" w:styleId="6">
    <w:name w:val="heading 6"/>
    <w:basedOn w:val="a"/>
    <w:next w:val="a"/>
    <w:link w:val="60"/>
    <w:qFormat/>
    <w:rsid w:val="00EF3772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F3772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F3772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F3772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7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F3772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377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F3772"/>
    <w:rPr>
      <w:rFonts w:ascii="Times New Roman" w:eastAsia="Times New Roman" w:hAnsi="Times New Roman" w:cs="Times New Roman"/>
      <w:b/>
      <w:bCs/>
      <w:i/>
      <w:iCs/>
      <w:sz w:val="26"/>
      <w:szCs w:val="26"/>
      <w:vertAlign w:val="superscript"/>
      <w:lang w:eastAsia="ru-RU"/>
    </w:rPr>
  </w:style>
  <w:style w:type="character" w:customStyle="1" w:styleId="60">
    <w:name w:val="Заголовок 6 Знак"/>
    <w:basedOn w:val="a0"/>
    <w:link w:val="6"/>
    <w:rsid w:val="00EF377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F37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F377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F3772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EF3772"/>
  </w:style>
  <w:style w:type="paragraph" w:styleId="a3">
    <w:name w:val="Body Text"/>
    <w:basedOn w:val="a"/>
    <w:link w:val="a4"/>
    <w:rsid w:val="00EF37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F37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EF377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F37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basedOn w:val="a"/>
    <w:next w:val="a8"/>
    <w:link w:val="a9"/>
    <w:qFormat/>
    <w:rsid w:val="00EF3772"/>
    <w:pPr>
      <w:spacing w:after="0" w:line="240" w:lineRule="auto"/>
      <w:jc w:val="center"/>
    </w:pPr>
    <w:rPr>
      <w:b/>
      <w:sz w:val="26"/>
      <w:lang w:eastAsia="ru-RU"/>
    </w:rPr>
  </w:style>
  <w:style w:type="paragraph" w:styleId="aa">
    <w:name w:val="footer"/>
    <w:basedOn w:val="a"/>
    <w:link w:val="ab"/>
    <w:rsid w:val="00EF37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EF37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EF3772"/>
  </w:style>
  <w:style w:type="table" w:styleId="ad">
    <w:name w:val="Table Grid"/>
    <w:basedOn w:val="a1"/>
    <w:rsid w:val="00EF3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EF3772"/>
    <w:pPr>
      <w:widowControl w:val="0"/>
      <w:numPr>
        <w:numId w:val="2"/>
      </w:numPr>
      <w:tabs>
        <w:tab w:val="clear" w:pos="360"/>
      </w:tabs>
      <w:spacing w:after="0" w:line="240" w:lineRule="auto"/>
      <w:ind w:left="0" w:firstLine="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e">
    <w:name w:val="Раздел_стандарт"/>
    <w:basedOn w:val="1"/>
    <w:rsid w:val="00EF3772"/>
    <w:pPr>
      <w:keepNext w:val="0"/>
      <w:widowControl w:val="0"/>
      <w:autoSpaceDE w:val="0"/>
      <w:autoSpaceDN w:val="0"/>
      <w:adjustRightInd w:val="0"/>
      <w:spacing w:before="240" w:after="120" w:line="288" w:lineRule="auto"/>
      <w:jc w:val="left"/>
    </w:pPr>
    <w:rPr>
      <w:rFonts w:ascii="Arial" w:hAnsi="Arial"/>
      <w:b/>
      <w:caps/>
      <w:sz w:val="28"/>
      <w:szCs w:val="24"/>
    </w:rPr>
  </w:style>
  <w:style w:type="paragraph" w:customStyle="1" w:styleId="51">
    <w:name w:val="заголовок 5"/>
    <w:basedOn w:val="a"/>
    <w:next w:val="a"/>
    <w:rsid w:val="00EF3772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link w:val="a7"/>
    <w:locked/>
    <w:rsid w:val="00EF3772"/>
    <w:rPr>
      <w:b/>
      <w:sz w:val="26"/>
      <w:lang w:val="ru-RU" w:eastAsia="ru-RU" w:bidi="ar-SA"/>
    </w:rPr>
  </w:style>
  <w:style w:type="paragraph" w:styleId="af">
    <w:name w:val="Normal (Web)"/>
    <w:basedOn w:val="a"/>
    <w:rsid w:val="00EF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rsid w:val="00EF37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0">
    <w:name w:val="По умолчанию"/>
    <w:rsid w:val="00EF37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ru-RU"/>
    </w:rPr>
  </w:style>
  <w:style w:type="character" w:customStyle="1" w:styleId="af1">
    <w:name w:val="Нет"/>
    <w:rsid w:val="00EF3772"/>
  </w:style>
  <w:style w:type="character" w:customStyle="1" w:styleId="Hyperlink0">
    <w:name w:val="Hyperlink.0"/>
    <w:rsid w:val="00EF3772"/>
    <w:rPr>
      <w:shd w:val="clear" w:color="auto" w:fill="FFFFFF"/>
      <w:lang w:val="ru-RU"/>
    </w:rPr>
  </w:style>
  <w:style w:type="paragraph" w:styleId="af2">
    <w:name w:val="Balloon Text"/>
    <w:basedOn w:val="a"/>
    <w:link w:val="af3"/>
    <w:rsid w:val="00EF3772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3">
    <w:name w:val="Текст выноски Знак"/>
    <w:basedOn w:val="a0"/>
    <w:link w:val="af2"/>
    <w:rsid w:val="00EF3772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-">
    <w:name w:val="Интернет-ссылка"/>
    <w:rsid w:val="00EF3772"/>
    <w:rPr>
      <w:rFonts w:cs="Times New Roman"/>
      <w:color w:val="0000FF"/>
      <w:u w:val="single"/>
    </w:rPr>
  </w:style>
  <w:style w:type="character" w:customStyle="1" w:styleId="Bodytext2">
    <w:name w:val="Body text (2)_"/>
    <w:link w:val="Bodytext20"/>
    <w:rsid w:val="00EF3772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EF3772"/>
    <w:pPr>
      <w:widowControl w:val="0"/>
      <w:shd w:val="clear" w:color="auto" w:fill="FFFFFF"/>
      <w:spacing w:after="0" w:line="197" w:lineRule="exact"/>
      <w:jc w:val="both"/>
    </w:pPr>
  </w:style>
  <w:style w:type="character" w:styleId="af4">
    <w:name w:val="Hyperlink"/>
    <w:unhideWhenUsed/>
    <w:rsid w:val="00EF3772"/>
    <w:rPr>
      <w:color w:val="0000FF"/>
      <w:u w:val="single"/>
    </w:rPr>
  </w:style>
  <w:style w:type="character" w:styleId="af5">
    <w:name w:val="FollowedHyperlink"/>
    <w:rsid w:val="00EF3772"/>
    <w:rPr>
      <w:color w:val="800080"/>
      <w:u w:val="single"/>
    </w:rPr>
  </w:style>
  <w:style w:type="paragraph" w:styleId="a8">
    <w:name w:val="Title"/>
    <w:basedOn w:val="a"/>
    <w:next w:val="a"/>
    <w:link w:val="af6"/>
    <w:uiPriority w:val="10"/>
    <w:qFormat/>
    <w:rsid w:val="00EF37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0"/>
    <w:link w:val="a8"/>
    <w:uiPriority w:val="10"/>
    <w:rsid w:val="00EF377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krasgmu.ru/index.php?page%5Bcommon%5D=dept&amp;id=16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krasgmu.ru/index.php?page%5Bcommon%5D=dept&amp;id=2052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rasgmu.ru/index.php?page%5Bcommon%5D=dept&amp;id=33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rasgmu.ru/index.php?page%5Bcommon%5D=dept&amp;id=331" TargetMode="External"/><Relationship Id="rId10" Type="http://schemas.openxmlformats.org/officeDocument/2006/relationships/hyperlink" Target="http://krasgmu.ru/index.php?page%5Bcommon%5D=dept&amp;id=33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krasgmu.ru/index.php?page%5Bcommon%5D=dept&amp;id=333" TargetMode="External"/><Relationship Id="rId14" Type="http://schemas.openxmlformats.org/officeDocument/2006/relationships/hyperlink" Target="http://krasgmu.ru/index.php?page%5Bcommon%5D=dept&amp;id=3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3824</Words>
  <Characters>21798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2019-10-02T07:54:00Z</dcterms:created>
  <dcterms:modified xsi:type="dcterms:W3CDTF">2019-10-02T07:54:00Z</dcterms:modified>
</cp:coreProperties>
</file>