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DB0C" w14:textId="77777777" w:rsidR="00540497" w:rsidRPr="00540497" w:rsidRDefault="00540497" w:rsidP="00E92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>Подготовка пациента к колоноскопии</w:t>
      </w:r>
    </w:p>
    <w:p w14:paraId="43A59BF6" w14:textId="71B9368C" w:rsidR="00DB131C" w:rsidRDefault="00540497" w:rsidP="00E92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 xml:space="preserve">(эндоскопическое исследование </w:t>
      </w:r>
      <w:r w:rsidR="00DB131C" w:rsidRPr="00540497">
        <w:rPr>
          <w:rFonts w:ascii="Times New Roman" w:hAnsi="Times New Roman" w:cs="Times New Roman"/>
          <w:b/>
          <w:bCs/>
          <w:sz w:val="24"/>
          <w:szCs w:val="24"/>
        </w:rPr>
        <w:t>толстой кишки</w:t>
      </w:r>
      <w:r w:rsidRPr="005404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0691D2" w14:textId="77777777" w:rsidR="00DB131C" w:rsidRDefault="00DB131C" w:rsidP="00E92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ADB9C" w14:textId="48B2A8E7" w:rsidR="00DB131C" w:rsidRPr="00D950BF" w:rsidRDefault="00DB131C" w:rsidP="00E92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Уважаемый пациент!</w:t>
      </w:r>
    </w:p>
    <w:p w14:paraId="4A4CD64B" w14:textId="1119E7F0" w:rsidR="00540497" w:rsidRDefault="00DB131C" w:rsidP="00E9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Обращаем Ваше внимание на то, что важным условием хорошей подготовки к</w:t>
      </w:r>
      <w:r w:rsidR="00012F6E">
        <w:rPr>
          <w:rFonts w:ascii="Times New Roman" w:hAnsi="Times New Roman" w:cs="Times New Roman"/>
          <w:sz w:val="24"/>
          <w:szCs w:val="24"/>
        </w:rPr>
        <w:t xml:space="preserve"> </w:t>
      </w:r>
      <w:r w:rsidRPr="00DB131C">
        <w:rPr>
          <w:rFonts w:ascii="Times New Roman" w:hAnsi="Times New Roman" w:cs="Times New Roman"/>
          <w:sz w:val="24"/>
          <w:szCs w:val="24"/>
        </w:rPr>
        <w:t>колоноскопии, а следовательно, к качественному осмотру является предварительная</w:t>
      </w:r>
      <w:r w:rsidR="00012F6E">
        <w:rPr>
          <w:rFonts w:ascii="Times New Roman" w:hAnsi="Times New Roman" w:cs="Times New Roman"/>
          <w:sz w:val="24"/>
          <w:szCs w:val="24"/>
        </w:rPr>
        <w:t xml:space="preserve"> </w:t>
      </w:r>
      <w:r w:rsidRPr="00DB131C">
        <w:rPr>
          <w:rFonts w:ascii="Times New Roman" w:hAnsi="Times New Roman" w:cs="Times New Roman"/>
          <w:sz w:val="24"/>
          <w:szCs w:val="24"/>
        </w:rPr>
        <w:t>подготовка, основывающаяся на трехдневной бесшлаковой диете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676B1" w14:textId="77777777" w:rsidR="00DB131C" w:rsidRDefault="00DB131C" w:rsidP="00E9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DE28" w14:textId="77777777" w:rsidR="00540497" w:rsidRDefault="00A6752B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>Колоноскопи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76782" w:rsidRPr="00540497">
        <w:rPr>
          <w:rFonts w:ascii="Times New Roman" w:hAnsi="Times New Roman" w:cs="Times New Roman"/>
          <w:sz w:val="24"/>
          <w:szCs w:val="24"/>
        </w:rPr>
        <w:t xml:space="preserve"> – это визуальное исследование высоко расположенных участков толстой кишки. </w:t>
      </w:r>
    </w:p>
    <w:p w14:paraId="41E84F04" w14:textId="77777777" w:rsidR="00540497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1) Подготовка к колоноскопии кишечника начинается с 3-5 дневной бесшлаковой диеты. </w:t>
      </w:r>
    </w:p>
    <w:p w14:paraId="20B78908" w14:textId="50CE3FFD" w:rsidR="00540497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>Можно есть:</w:t>
      </w:r>
      <w:r w:rsidRPr="00540497">
        <w:rPr>
          <w:rFonts w:ascii="Times New Roman" w:hAnsi="Times New Roman" w:cs="Times New Roman"/>
          <w:sz w:val="24"/>
          <w:szCs w:val="24"/>
        </w:rPr>
        <w:t xml:space="preserve"> мясо птицы, нежирную говядину, телятину,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540497">
        <w:rPr>
          <w:rFonts w:ascii="Times New Roman" w:hAnsi="Times New Roman" w:cs="Times New Roman"/>
          <w:sz w:val="24"/>
          <w:szCs w:val="24"/>
        </w:rPr>
        <w:t>рыбу; кисломолочные продукты; ненаваристые бульоны и супы; каши из гречки, риса; нежирный сыр, творог; белый хлеб из муки грубого помола, галетное печенье; несладкий зелёный чай; разбавле</w:t>
      </w:r>
      <w:r w:rsidR="00540497">
        <w:rPr>
          <w:rFonts w:ascii="Times New Roman" w:hAnsi="Times New Roman" w:cs="Times New Roman"/>
          <w:sz w:val="24"/>
          <w:szCs w:val="24"/>
        </w:rPr>
        <w:t xml:space="preserve">нный фруктовый сок, компот. </w:t>
      </w:r>
    </w:p>
    <w:p w14:paraId="3C10B785" w14:textId="143FDC49" w:rsidR="00540497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>Необходимо исключить</w:t>
      </w:r>
      <w:r w:rsidR="00A25B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40497">
        <w:rPr>
          <w:rFonts w:ascii="Times New Roman" w:hAnsi="Times New Roman" w:cs="Times New Roman"/>
          <w:sz w:val="24"/>
          <w:szCs w:val="24"/>
        </w:rPr>
        <w:t xml:space="preserve"> продукты, образующие шлаки и газы. Образуют большое количество каловых масс и способствуют процессу брожения: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540497">
        <w:rPr>
          <w:rFonts w:ascii="Times New Roman" w:hAnsi="Times New Roman" w:cs="Times New Roman"/>
          <w:sz w:val="24"/>
          <w:szCs w:val="24"/>
        </w:rPr>
        <w:t xml:space="preserve">листья салата, лук, сырая капуста, морковь, свекла; каши из перловки, пшена; фасоль, горох; орехи, изюм, сухофрукты; малина; бананы, апельсины, виноград, яблоки, мандарины, персики, абрикосы; чёрный хлеб; конфеты, шоколад; газированные напитки, молоко, кофе. </w:t>
      </w:r>
    </w:p>
    <w:p w14:paraId="685D4B52" w14:textId="77777777" w:rsidR="00540497" w:rsidRPr="00540497" w:rsidRDefault="00B76782" w:rsidP="00E92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меню: </w:t>
      </w:r>
    </w:p>
    <w:p w14:paraId="5E1F791B" w14:textId="0CCCDB38" w:rsidR="00540497" w:rsidRPr="00540497" w:rsidRDefault="00B76782" w:rsidP="00E92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>За три дня до обследования</w:t>
      </w:r>
      <w:r w:rsidR="00A25BC4">
        <w:rPr>
          <w:rFonts w:ascii="Times New Roman" w:hAnsi="Times New Roman" w:cs="Times New Roman"/>
          <w:i/>
          <w:sz w:val="24"/>
          <w:szCs w:val="24"/>
        </w:rPr>
        <w:t>:</w:t>
      </w:r>
      <w:r w:rsidRPr="005404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F8EDA6" w14:textId="5426F2A3" w:rsidR="00540497" w:rsidRDefault="00B76782" w:rsidP="00E9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Завтрак: рисовая каша, стакан чая. Второй завтрак: стакан обезжиренного кефира. Обед: овощной суп, компот. Полдник: кусочек нежирного сыра. Ужин: отварная рыба с рисом, чай.</w:t>
      </w:r>
    </w:p>
    <w:p w14:paraId="11CEC896" w14:textId="77777777" w:rsidR="00A25BC4" w:rsidRDefault="00A25BC4" w:rsidP="00E9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51E1" w14:textId="410BEBE1" w:rsidR="00540497" w:rsidRPr="00540497" w:rsidRDefault="00B76782" w:rsidP="00E92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 xml:space="preserve">За два дня до </w:t>
      </w:r>
      <w:r w:rsidR="00A25BC4" w:rsidRPr="00540497">
        <w:rPr>
          <w:rFonts w:ascii="Times New Roman" w:hAnsi="Times New Roman" w:cs="Times New Roman"/>
          <w:i/>
          <w:sz w:val="24"/>
          <w:szCs w:val="24"/>
        </w:rPr>
        <w:t>обследования:</w:t>
      </w:r>
    </w:p>
    <w:p w14:paraId="7916DE48" w14:textId="77777777" w:rsidR="00A25BC4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Завтрак: обезжиренный творог или запеканка.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540497">
        <w:rPr>
          <w:rFonts w:ascii="Times New Roman" w:hAnsi="Times New Roman" w:cs="Times New Roman"/>
          <w:sz w:val="24"/>
          <w:szCs w:val="24"/>
        </w:rPr>
        <w:t>Второй завтрак: Стакан чая и 2-3 крекера. Обед: стакан бульона с кусочком мяса, капуста на пару.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540497">
        <w:rPr>
          <w:rFonts w:ascii="Times New Roman" w:hAnsi="Times New Roman" w:cs="Times New Roman"/>
          <w:sz w:val="24"/>
          <w:szCs w:val="24"/>
        </w:rPr>
        <w:t xml:space="preserve">Полдник: стакан ряженки. Ужин: гречневая каша, чай. </w:t>
      </w:r>
    </w:p>
    <w:p w14:paraId="791F582F" w14:textId="0164DE99" w:rsidR="00540497" w:rsidRPr="00A25BC4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>За день до процедуры</w:t>
      </w:r>
      <w:r w:rsidR="00A25BC4">
        <w:rPr>
          <w:rFonts w:ascii="Times New Roman" w:hAnsi="Times New Roman" w:cs="Times New Roman"/>
          <w:i/>
          <w:sz w:val="24"/>
          <w:szCs w:val="24"/>
        </w:rPr>
        <w:t>:</w:t>
      </w:r>
      <w:r w:rsidRPr="00540497">
        <w:rPr>
          <w:rFonts w:ascii="Times New Roman" w:hAnsi="Times New Roman" w:cs="Times New Roman"/>
          <w:sz w:val="24"/>
          <w:szCs w:val="24"/>
        </w:rPr>
        <w:t xml:space="preserve"> рекомендован последний приём пищи </w:t>
      </w:r>
      <w:r w:rsidRPr="00540497">
        <w:rPr>
          <w:rFonts w:ascii="Times New Roman" w:hAnsi="Times New Roman" w:cs="Times New Roman"/>
          <w:b/>
          <w:sz w:val="24"/>
          <w:szCs w:val="24"/>
        </w:rPr>
        <w:t xml:space="preserve">не позднее 14 часов. </w:t>
      </w:r>
    </w:p>
    <w:p w14:paraId="428704C6" w14:textId="77777777" w:rsidR="00540497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2) В течение 2 дней до исследования принимать слабительные средства по назначению врача. </w:t>
      </w:r>
    </w:p>
    <w:p w14:paraId="5DB2B851" w14:textId="77777777" w:rsidR="00A25BC4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3) Вечером, накануне исследования сделать две очистительные клизмы с интервалом 1-1,5. </w:t>
      </w:r>
    </w:p>
    <w:p w14:paraId="31BDB04E" w14:textId="5B54C266" w:rsidR="009C03A1" w:rsidRDefault="00B76782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4) Утром, натощак, в день исследования сделать очистительную клизму за 4 и 2 часа до исследования.</w:t>
      </w:r>
    </w:p>
    <w:p w14:paraId="06FB0C20" w14:textId="77777777" w:rsidR="00D950BF" w:rsidRPr="00D950BF" w:rsidRDefault="00D950BF" w:rsidP="00E92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считается нормой при колоноскопии?</w:t>
      </w:r>
    </w:p>
    <w:p w14:paraId="680CEDE8" w14:textId="77777777" w:rsidR="00D950BF" w:rsidRPr="00D950BF" w:rsidRDefault="00D950BF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Врач оценивает состояние вашего кишечника по нескольким параметрам:</w:t>
      </w:r>
    </w:p>
    <w:p w14:paraId="1F1E98D9" w14:textId="77777777" w:rsidR="00D950BF" w:rsidRPr="00D950BF" w:rsidRDefault="00D950BF" w:rsidP="00E92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по окраске: в норме слизистые окрашены в бледно-розовые или немного желтоватые оттенки.</w:t>
      </w:r>
    </w:p>
    <w:p w14:paraId="73DA7600" w14:textId="77777777" w:rsidR="00D950BF" w:rsidRPr="00D950BF" w:rsidRDefault="00D950BF" w:rsidP="00E92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по блеску - он должен присутствовать;</w:t>
      </w:r>
    </w:p>
    <w:p w14:paraId="1EEDCE8B" w14:textId="77777777" w:rsidR="00D950BF" w:rsidRPr="00D950BF" w:rsidRDefault="00D950BF" w:rsidP="00E92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по структуре поверхности – не должно быть бугров, язв и прочего;</w:t>
      </w:r>
    </w:p>
    <w:p w14:paraId="24197DBE" w14:textId="77777777" w:rsidR="00D950BF" w:rsidRPr="00D950BF" w:rsidRDefault="00D950BF" w:rsidP="00E92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по сосудистому рисунку - он должен располагаться равномерно;</w:t>
      </w:r>
    </w:p>
    <w:p w14:paraId="4ADA12BF" w14:textId="00F9B44D" w:rsidR="00D950BF" w:rsidRPr="00D950BF" w:rsidRDefault="00D950BF" w:rsidP="00E926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BF">
        <w:rPr>
          <w:rFonts w:ascii="Times New Roman" w:hAnsi="Times New Roman" w:cs="Times New Roman"/>
          <w:sz w:val="24"/>
          <w:szCs w:val="24"/>
        </w:rPr>
        <w:t>на слизистой должны быть небольшие наложения слизи – светлые, без крови или гноя.</w:t>
      </w:r>
    </w:p>
    <w:p w14:paraId="0892653C" w14:textId="77777777" w:rsidR="00DB131C" w:rsidRP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нужно делать после процедуры?</w:t>
      </w:r>
    </w:p>
    <w:p w14:paraId="734267AA" w14:textId="77777777" w:rsidR="00DB131C" w:rsidRP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В зависимости от вида анестезии пациент после колоноскопии кишечника еще некоторое время может оставаться под наблюдением врача.</w:t>
      </w:r>
    </w:p>
    <w:p w14:paraId="0B892C1E" w14:textId="77777777" w:rsidR="00DB131C" w:rsidRP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Если применялось местное обезболивание, то уже через полчаса вас отправят домой и разрешат кушать и пить (но с оговорками). Если процедуру проводили под наркозом, то вам придется отказаться от вождения и управления механизмами на 6-8 часов.</w:t>
      </w:r>
    </w:p>
    <w:p w14:paraId="46EBC97A" w14:textId="258DAFAC" w:rsidR="00DB131C" w:rsidRPr="00DB131C" w:rsidRDefault="00D950BF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 </w:t>
      </w:r>
      <w:r w:rsidR="00DB131C" w:rsidRPr="00DB131C">
        <w:rPr>
          <w:rFonts w:ascii="Times New Roman" w:hAnsi="Times New Roman" w:cs="Times New Roman"/>
          <w:sz w:val="24"/>
          <w:szCs w:val="24"/>
        </w:rPr>
        <w:t>завершения колоноскопии сохраняется вздутие кишечника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DB131C" w:rsidRPr="00DB131C">
        <w:rPr>
          <w:rFonts w:ascii="Times New Roman" w:hAnsi="Times New Roman" w:cs="Times New Roman"/>
          <w:sz w:val="24"/>
          <w:szCs w:val="24"/>
        </w:rPr>
        <w:t>можно принять активированный уголь (до 10 таблеток) и помассировать живот.</w:t>
      </w:r>
    </w:p>
    <w:p w14:paraId="615C82B3" w14:textId="1E0BC0B6" w:rsid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Как кушать после колоноскопии? Первый прием пищи должен быть небольшим. Рекомендуется воздержаться от жареного, копченого, жирного,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DB131C">
        <w:rPr>
          <w:rFonts w:ascii="Times New Roman" w:hAnsi="Times New Roman" w:cs="Times New Roman"/>
          <w:sz w:val="24"/>
          <w:szCs w:val="24"/>
        </w:rPr>
        <w:t>готовых продуктов и полуфабрикатов, газированных</w:t>
      </w:r>
      <w:r w:rsidR="00A25BC4">
        <w:rPr>
          <w:rFonts w:ascii="Times New Roman" w:hAnsi="Times New Roman" w:cs="Times New Roman"/>
          <w:sz w:val="24"/>
          <w:szCs w:val="24"/>
        </w:rPr>
        <w:t xml:space="preserve"> </w:t>
      </w:r>
      <w:r w:rsidRPr="00DB131C">
        <w:rPr>
          <w:rFonts w:ascii="Times New Roman" w:hAnsi="Times New Roman" w:cs="Times New Roman"/>
          <w:sz w:val="24"/>
          <w:szCs w:val="24"/>
        </w:rPr>
        <w:t>или алкогольных напитков.</w:t>
      </w:r>
    </w:p>
    <w:p w14:paraId="45AC39B4" w14:textId="77777777" w:rsidR="00DB131C" w:rsidRP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могут возникнуть осложнения?</w:t>
      </w:r>
    </w:p>
    <w:p w14:paraId="7B2E9A95" w14:textId="77777777" w:rsidR="00DB131C" w:rsidRP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Колоноскопия все же не такая простая процедура и после нее могут возникнуть осложнения. Пациента должны насторожить следующие симптомы:</w:t>
      </w:r>
    </w:p>
    <w:p w14:paraId="3C59697C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повышение температуры более 38°С;</w:t>
      </w:r>
    </w:p>
    <w:p w14:paraId="4D309E4D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тошнота и рвота;</w:t>
      </w:r>
    </w:p>
    <w:p w14:paraId="5D35CB29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слабость;</w:t>
      </w:r>
    </w:p>
    <w:p w14:paraId="73BFBFE7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головокружение;</w:t>
      </w:r>
    </w:p>
    <w:p w14:paraId="1E320338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диарея;</w:t>
      </w:r>
    </w:p>
    <w:p w14:paraId="7FB25062" w14:textId="77777777" w:rsidR="00DB131C" w:rsidRP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появление крови в каловых массах;</w:t>
      </w:r>
    </w:p>
    <w:p w14:paraId="2448C5D9" w14:textId="26845FE3" w:rsidR="00DB131C" w:rsidRDefault="00DB131C" w:rsidP="00E926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боли в животе.</w:t>
      </w:r>
    </w:p>
    <w:p w14:paraId="5108CA61" w14:textId="28589DA6" w:rsidR="00DB131C" w:rsidRDefault="00DB131C" w:rsidP="00E92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C">
        <w:rPr>
          <w:rFonts w:ascii="Times New Roman" w:hAnsi="Times New Roman" w:cs="Times New Roman"/>
          <w:sz w:val="24"/>
          <w:szCs w:val="24"/>
        </w:rPr>
        <w:t>Осложнения после колоноскопии бывают нечасто, но</w:t>
      </w:r>
      <w:r w:rsidR="00A25BC4">
        <w:rPr>
          <w:rFonts w:ascii="Times New Roman" w:hAnsi="Times New Roman" w:cs="Times New Roman"/>
          <w:sz w:val="24"/>
          <w:szCs w:val="24"/>
        </w:rPr>
        <w:t>, е</w:t>
      </w:r>
      <w:r w:rsidRPr="00DB131C">
        <w:rPr>
          <w:rFonts w:ascii="Times New Roman" w:hAnsi="Times New Roman" w:cs="Times New Roman"/>
          <w:sz w:val="24"/>
          <w:szCs w:val="24"/>
        </w:rPr>
        <w:t xml:space="preserve">сли вы заметили эти тревожные симптомы, </w:t>
      </w:r>
      <w:r w:rsidR="00A25BC4">
        <w:rPr>
          <w:rFonts w:ascii="Times New Roman" w:hAnsi="Times New Roman" w:cs="Times New Roman"/>
          <w:sz w:val="24"/>
          <w:szCs w:val="24"/>
        </w:rPr>
        <w:t xml:space="preserve">то </w:t>
      </w:r>
      <w:r w:rsidRPr="00DB131C">
        <w:rPr>
          <w:rFonts w:ascii="Times New Roman" w:hAnsi="Times New Roman" w:cs="Times New Roman"/>
          <w:sz w:val="24"/>
          <w:szCs w:val="24"/>
        </w:rPr>
        <w:t>стоит обратиться к врачу.</w:t>
      </w:r>
    </w:p>
    <w:p w14:paraId="1A7B91BC" w14:textId="77777777" w:rsidR="00012F6E" w:rsidRDefault="00012F6E" w:rsidP="00012F6E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4A5FEF8B" w14:textId="29E39298" w:rsidR="00DB131C" w:rsidRPr="00D950BF" w:rsidRDefault="00DB131C" w:rsidP="00012F6E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0BF">
        <w:rPr>
          <w:rFonts w:ascii="Times New Roman" w:hAnsi="Times New Roman" w:cs="Times New Roman"/>
          <w:b/>
          <w:bCs/>
          <w:sz w:val="16"/>
          <w:szCs w:val="16"/>
        </w:rPr>
        <w:t xml:space="preserve">Смирнова </w:t>
      </w:r>
      <w:bookmarkStart w:id="0" w:name="_GoBack"/>
      <w:bookmarkEnd w:id="0"/>
      <w:r w:rsidRPr="00D950BF">
        <w:rPr>
          <w:rFonts w:ascii="Times New Roman" w:hAnsi="Times New Roman" w:cs="Times New Roman"/>
          <w:b/>
          <w:bCs/>
          <w:sz w:val="16"/>
          <w:szCs w:val="16"/>
        </w:rPr>
        <w:t>Екатерина Васильевна, 111 группа, 2020 год</w:t>
      </w:r>
    </w:p>
    <w:sectPr w:rsidR="00DB131C" w:rsidRPr="00D950BF" w:rsidSect="00085775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2B5"/>
    <w:multiLevelType w:val="hybridMultilevel"/>
    <w:tmpl w:val="B7B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DE3"/>
    <w:multiLevelType w:val="hybridMultilevel"/>
    <w:tmpl w:val="F5D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82"/>
    <w:rsid w:val="00012F6E"/>
    <w:rsid w:val="00085775"/>
    <w:rsid w:val="001A5A1F"/>
    <w:rsid w:val="00540497"/>
    <w:rsid w:val="00652781"/>
    <w:rsid w:val="00727AF3"/>
    <w:rsid w:val="00912A53"/>
    <w:rsid w:val="009C03A1"/>
    <w:rsid w:val="00A25BC4"/>
    <w:rsid w:val="00A6752B"/>
    <w:rsid w:val="00B76782"/>
    <w:rsid w:val="00D950BF"/>
    <w:rsid w:val="00DB131C"/>
    <w:rsid w:val="00E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B03E"/>
  <w15:docId w15:val="{6976509F-12E9-45EA-A506-E0CA649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2020-05-28T11:58:00Z</dcterms:created>
  <dcterms:modified xsi:type="dcterms:W3CDTF">2020-06-01T18:33:00Z</dcterms:modified>
</cp:coreProperties>
</file>