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C" w:rsidRDefault="00671C0C" w:rsidP="00671C0C">
      <w:pPr>
        <w:jc w:val="right"/>
        <w:rPr>
          <w:lang w:val="en-US"/>
        </w:rPr>
      </w:pPr>
      <w:r>
        <w:t>____.____.20____</w:t>
      </w:r>
    </w:p>
    <w:p w:rsidR="00A4485D" w:rsidRDefault="00671C0C" w:rsidP="00671C0C">
      <w:pPr>
        <w:jc w:val="center"/>
        <w:rPr>
          <w:lang w:val="en-US"/>
        </w:rPr>
      </w:pPr>
      <w:r>
        <w:rPr>
          <w:lang w:val="en-US"/>
        </w:rPr>
        <w:t>Lesson 6</w:t>
      </w:r>
    </w:p>
    <w:p w:rsidR="00671C0C" w:rsidRPr="00671C0C" w:rsidRDefault="00671C0C" w:rsidP="00671C0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val="en-US" w:eastAsia="ru-RU"/>
        </w:rPr>
      </w:pPr>
      <w:proofErr w:type="gramStart"/>
      <w:r w:rsidRPr="00671C0C">
        <w:rPr>
          <w:rFonts w:ascii="Arial" w:eastAsia="Times New Roman" w:hAnsi="Arial" w:cs="Arial"/>
          <w:sz w:val="27"/>
          <w:szCs w:val="27"/>
          <w:lang w:val="en-US" w:eastAsia="ru-RU"/>
        </w:rPr>
        <w:t>Heredity as fundamental feature of living beings.</w:t>
      </w:r>
      <w:proofErr w:type="gramEnd"/>
      <w:r w:rsidRPr="00671C0C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gramStart"/>
      <w:r w:rsidRPr="00671C0C">
        <w:rPr>
          <w:rFonts w:ascii="Arial" w:eastAsia="Times New Roman" w:hAnsi="Arial" w:cs="Arial"/>
          <w:sz w:val="27"/>
          <w:szCs w:val="27"/>
          <w:lang w:val="en-US" w:eastAsia="ru-RU"/>
        </w:rPr>
        <w:t>Patterns of inheritance.</w:t>
      </w:r>
      <w:proofErr w:type="gramEnd"/>
    </w:p>
    <w:p w:rsidR="00671C0C" w:rsidRDefault="00671C0C" w:rsidP="00671C0C">
      <w:pPr>
        <w:jc w:val="center"/>
        <w:rPr>
          <w:lang w:val="en-US"/>
        </w:rPr>
      </w:pPr>
      <w:r w:rsidRPr="00671C0C">
        <w:rPr>
          <w:lang w:val="en-US"/>
        </w:rPr>
        <w:t>Give a concept to terms</w:t>
      </w:r>
    </w:p>
    <w:p w:rsidR="00117A92" w:rsidRDefault="00117A92" w:rsidP="006A7094">
      <w:pPr>
        <w:rPr>
          <w:b/>
          <w:bCs/>
          <w:lang w:val="en-US"/>
        </w:rPr>
      </w:pPr>
      <w:r>
        <w:rPr>
          <w:b/>
          <w:bCs/>
          <w:lang w:val="en-US"/>
        </w:rPr>
        <w:t>Gene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C0C" w:rsidRDefault="00671C0C" w:rsidP="006A7094">
      <w:pPr>
        <w:rPr>
          <w:b/>
          <w:bCs/>
          <w:lang w:val="en-US"/>
        </w:rPr>
      </w:pPr>
      <w:r w:rsidRPr="00671C0C">
        <w:rPr>
          <w:b/>
          <w:bCs/>
          <w:lang w:val="en-US"/>
        </w:rPr>
        <w:t>Genotype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A92" w:rsidRDefault="00117A92" w:rsidP="006A7094">
      <w:pPr>
        <w:rPr>
          <w:b/>
          <w:bCs/>
          <w:lang w:val="en-US"/>
        </w:rPr>
      </w:pPr>
      <w:r w:rsidRPr="00671C0C">
        <w:rPr>
          <w:b/>
          <w:bCs/>
          <w:lang w:val="en-US"/>
        </w:rPr>
        <w:t>Phenotype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094" w:rsidRDefault="00117A92" w:rsidP="006A7094">
      <w:pPr>
        <w:rPr>
          <w:b/>
          <w:bCs/>
          <w:lang w:val="en-US"/>
        </w:rPr>
      </w:pPr>
      <w:r>
        <w:rPr>
          <w:b/>
          <w:bCs/>
          <w:lang w:val="en-US"/>
        </w:rPr>
        <w:t>Allele</w:t>
      </w:r>
      <w:r w:rsidR="006A7094">
        <w:rPr>
          <w:b/>
          <w:bCs/>
          <w:lang w:val="en-US"/>
        </w:rPr>
        <w:t>____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C0C" w:rsidRDefault="00671C0C" w:rsidP="006A7094">
      <w:pPr>
        <w:rPr>
          <w:b/>
          <w:bCs/>
          <w:lang w:val="en-US"/>
        </w:rPr>
      </w:pPr>
      <w:r w:rsidRPr="00671C0C">
        <w:rPr>
          <w:b/>
          <w:bCs/>
          <w:lang w:val="en-US"/>
        </w:rPr>
        <w:t>Allelic Genes</w:t>
      </w:r>
      <w:r w:rsidR="006A7094">
        <w:rPr>
          <w:b/>
          <w:bCs/>
          <w:lang w:val="en-US"/>
        </w:rPr>
        <w:t>________________________________________________________________________</w:t>
      </w:r>
      <w:r w:rsidR="006A7094">
        <w:rPr>
          <w:b/>
          <w:bCs/>
          <w:lang w:val="en-US"/>
        </w:rPr>
        <w:t xml:space="preserve">__ </w:t>
      </w:r>
      <w:r w:rsidR="006A7094">
        <w:rPr>
          <w:b/>
          <w:bCs/>
          <w:lang w:val="en-US"/>
        </w:rPr>
        <w:t>______</w:t>
      </w:r>
      <w:r w:rsidR="006A7094">
        <w:rPr>
          <w:b/>
          <w:bCs/>
          <w:lang w:val="en-US"/>
        </w:rPr>
        <w:t>______________________________________________________________________________________________________</w:t>
      </w:r>
      <w:r w:rsidR="006A7094">
        <w:rPr>
          <w:b/>
          <w:bCs/>
          <w:lang w:val="en-US"/>
        </w:rPr>
        <w:t>_______________________________________</w:t>
      </w:r>
      <w:r w:rsidR="006A7094">
        <w:rPr>
          <w:b/>
          <w:bCs/>
          <w:lang w:val="en-US"/>
        </w:rPr>
        <w:t>_______________________</w:t>
      </w:r>
    </w:p>
    <w:p w:rsidR="00671C0C" w:rsidRDefault="00671C0C" w:rsidP="006A7094">
      <w:pPr>
        <w:rPr>
          <w:b/>
          <w:bCs/>
          <w:lang w:val="en-US"/>
        </w:rPr>
      </w:pPr>
      <w:r>
        <w:rPr>
          <w:b/>
          <w:bCs/>
          <w:lang w:val="en-US"/>
        </w:rPr>
        <w:t>Non-</w:t>
      </w:r>
      <w:r w:rsidRPr="00671C0C">
        <w:rPr>
          <w:b/>
          <w:bCs/>
          <w:lang w:val="en-US"/>
        </w:rPr>
        <w:t>Allelic Genes</w:t>
      </w:r>
      <w:r w:rsidR="006A7094">
        <w:rPr>
          <w:b/>
          <w:bCs/>
          <w:lang w:val="en-US"/>
        </w:rPr>
        <w:t>________________________________________</w:t>
      </w:r>
      <w:r w:rsidR="006A7094">
        <w:rPr>
          <w:b/>
          <w:bCs/>
          <w:lang w:val="en-US"/>
        </w:rPr>
        <w:t xml:space="preserve">______________________________ 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</w:t>
      </w:r>
    </w:p>
    <w:p w:rsidR="00671C0C" w:rsidRDefault="00671C0C" w:rsidP="006A7094">
      <w:pPr>
        <w:rPr>
          <w:b/>
          <w:bCs/>
          <w:lang w:val="en-US"/>
        </w:rPr>
      </w:pPr>
      <w:r w:rsidRPr="00671C0C">
        <w:rPr>
          <w:b/>
          <w:bCs/>
          <w:lang w:val="en-US"/>
        </w:rPr>
        <w:t>Hybrid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094">
        <w:rPr>
          <w:b/>
          <w:bCs/>
          <w:lang w:val="en-US"/>
        </w:rPr>
        <w:t>___</w:t>
      </w:r>
    </w:p>
    <w:p w:rsidR="00671C0C" w:rsidRDefault="00671C0C" w:rsidP="006A7094">
      <w:pPr>
        <w:rPr>
          <w:b/>
          <w:bCs/>
          <w:lang w:val="en-US"/>
        </w:rPr>
      </w:pPr>
      <w:r w:rsidRPr="00671C0C">
        <w:rPr>
          <w:b/>
          <w:bCs/>
          <w:lang w:val="en-US"/>
        </w:rPr>
        <w:t>Pure Line</w:t>
      </w:r>
      <w:r w:rsidR="006A7094">
        <w:rPr>
          <w:b/>
          <w:bCs/>
          <w:lang w:val="en-US"/>
        </w:rPr>
        <w:t>________________________________________________</w:t>
      </w:r>
      <w:r w:rsidR="006A7094">
        <w:rPr>
          <w:b/>
          <w:bCs/>
          <w:lang w:val="en-US"/>
        </w:rPr>
        <w:t>_________________</w:t>
      </w:r>
      <w:r w:rsidR="006A7094">
        <w:rPr>
          <w:b/>
          <w:bCs/>
          <w:lang w:val="en-US"/>
        </w:rPr>
        <w:t>____________</w:t>
      </w:r>
      <w:r w:rsidR="006A7094">
        <w:rPr>
          <w:b/>
          <w:bCs/>
          <w:lang w:val="en-US"/>
        </w:rPr>
        <w:t xml:space="preserve"> 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_______________________________________________________________________________________________________________________________________________________</w:t>
      </w:r>
      <w:r w:rsidR="006A7094">
        <w:rPr>
          <w:b/>
          <w:bCs/>
          <w:lang w:val="en-US"/>
        </w:rPr>
        <w:t>___________________</w:t>
      </w:r>
    </w:p>
    <w:p w:rsidR="00671C0C" w:rsidRPr="006A7094" w:rsidRDefault="00671C0C" w:rsidP="006A7094">
      <w:pPr>
        <w:rPr>
          <w:lang w:val="en-US"/>
        </w:rPr>
      </w:pPr>
      <w:r w:rsidRPr="00671C0C">
        <w:rPr>
          <w:b/>
          <w:bCs/>
          <w:lang w:val="en-US"/>
        </w:rPr>
        <w:t>Factorial Hypothesis</w:t>
      </w:r>
      <w:r w:rsidR="006A7094">
        <w:rPr>
          <w:b/>
          <w:bCs/>
          <w:lang w:val="en-US"/>
        </w:rPr>
        <w:t>______________________________________________________________</w:t>
      </w:r>
      <w:r w:rsidR="006A7094">
        <w:rPr>
          <w:b/>
          <w:bCs/>
          <w:lang w:val="en-US"/>
        </w:rPr>
        <w:t>___</w:t>
      </w:r>
      <w:r w:rsidR="006A7094">
        <w:rPr>
          <w:b/>
          <w:bCs/>
          <w:lang w:val="en-US"/>
        </w:rPr>
        <w:t>___</w:t>
      </w:r>
      <w:r w:rsidR="006A7094">
        <w:rPr>
          <w:b/>
          <w:bCs/>
          <w:lang w:val="en-US"/>
        </w:rPr>
        <w:t xml:space="preserve"> 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_____________________________________________________________________________________________________________________________________________________</w:t>
      </w:r>
      <w:r w:rsidR="006A7094">
        <w:rPr>
          <w:b/>
          <w:bCs/>
          <w:lang w:val="en-US"/>
        </w:rPr>
        <w:t>__________________________________________________________________________________________________________</w:t>
      </w:r>
    </w:p>
    <w:p w:rsidR="006A7094" w:rsidRPr="006A7094" w:rsidRDefault="006A7094" w:rsidP="006A7094">
      <w:pPr>
        <w:rPr>
          <w:b/>
          <w:bCs/>
          <w:lang w:val="en-US"/>
        </w:rPr>
      </w:pPr>
      <w:r w:rsidRPr="006A7094">
        <w:rPr>
          <w:lang w:val="en-US"/>
        </w:rPr>
        <w:t>Hypothesis of Gamete Purity</w:t>
      </w:r>
      <w:r>
        <w:rPr>
          <w:b/>
          <w:bCs/>
          <w:lang w:val="en-US"/>
        </w:rPr>
        <w:t>______________________________________</w:t>
      </w:r>
      <w:r>
        <w:rPr>
          <w:b/>
          <w:bCs/>
          <w:lang w:val="en-US"/>
        </w:rPr>
        <w:t>______________________</w:t>
      </w:r>
      <w:r>
        <w:rPr>
          <w:b/>
          <w:bCs/>
          <w:lang w:val="en-US"/>
        </w:rPr>
        <w:t>_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______________________________________________________________________________________________________________________________________________</w:t>
      </w:r>
      <w:r>
        <w:rPr>
          <w:b/>
          <w:bCs/>
          <w:lang w:val="en-US"/>
        </w:rPr>
        <w:t>_________________________________________________________________________________________________________________</w:t>
      </w:r>
    </w:p>
    <w:p w:rsidR="00671C0C" w:rsidRDefault="00671C0C" w:rsidP="006A7094">
      <w:pPr>
        <w:rPr>
          <w:lang w:val="en-US"/>
        </w:rPr>
      </w:pPr>
      <w:r w:rsidRPr="00671C0C">
        <w:rPr>
          <w:lang w:val="en-US"/>
        </w:rPr>
        <w:lastRenderedPageBreak/>
        <w:t xml:space="preserve">Homozygote </w:t>
      </w:r>
      <w:r w:rsidR="006A7094">
        <w:rPr>
          <w:b/>
          <w:bCs/>
          <w:lang w:val="en-US"/>
        </w:rPr>
        <w:t>___________________________________________</w:t>
      </w:r>
      <w:r w:rsidR="00106768">
        <w:rPr>
          <w:b/>
          <w:bCs/>
          <w:lang w:val="en-US"/>
        </w:rPr>
        <w:t xml:space="preserve">_______________________________ </w:t>
      </w:r>
      <w:r w:rsidR="006A7094">
        <w:rPr>
          <w:b/>
          <w:bCs/>
          <w:lang w:val="en-US"/>
        </w:rPr>
        <w:t>___________________________________________________________________________________________________________________________________________</w:t>
      </w:r>
      <w:r w:rsidR="00106768">
        <w:rPr>
          <w:b/>
          <w:bCs/>
          <w:lang w:val="en-US"/>
        </w:rPr>
        <w:t>_______________________________</w:t>
      </w:r>
    </w:p>
    <w:p w:rsidR="00671C0C" w:rsidRDefault="00106768" w:rsidP="006A7094">
      <w:pPr>
        <w:rPr>
          <w:lang w:val="en-US"/>
        </w:rPr>
      </w:pPr>
      <w:r>
        <w:rPr>
          <w:lang w:val="en-US"/>
        </w:rPr>
        <w:t>H</w:t>
      </w:r>
      <w:r w:rsidR="00671C0C" w:rsidRPr="00671C0C">
        <w:rPr>
          <w:lang w:val="en-US"/>
        </w:rPr>
        <w:t>eterozygote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C0C" w:rsidRDefault="00117A92" w:rsidP="006A7094">
      <w:pPr>
        <w:rPr>
          <w:lang w:val="en-US"/>
        </w:rPr>
      </w:pPr>
      <w:r>
        <w:rPr>
          <w:lang w:val="en-US"/>
        </w:rPr>
        <w:t>Monohybrid cross</w:t>
      </w:r>
      <w:r w:rsidR="00106768">
        <w:rPr>
          <w:lang w:val="en-US"/>
        </w:rPr>
        <w:t>______________________________________________________________________</w:t>
      </w:r>
      <w:r w:rsidR="00106768">
        <w:rPr>
          <w:lang w:val="en-US"/>
        </w:rPr>
        <w:t xml:space="preserve"> </w:t>
      </w:r>
      <w:r w:rsidR="00106768">
        <w:rPr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117A92" w:rsidRDefault="00117A92" w:rsidP="006A7094">
      <w:pPr>
        <w:rPr>
          <w:lang w:val="en-US"/>
        </w:rPr>
      </w:pPr>
      <w:r>
        <w:rPr>
          <w:lang w:val="en-US"/>
        </w:rPr>
        <w:t>Dihybrid cross</w:t>
      </w:r>
      <w:r w:rsidR="00106768">
        <w:rPr>
          <w:lang w:val="en-US"/>
        </w:rPr>
        <w:t>____________________________________________________________________</w:t>
      </w:r>
      <w:r w:rsidR="00106768">
        <w:rPr>
          <w:lang w:val="en-US"/>
        </w:rPr>
        <w:t>____</w:t>
      </w:r>
      <w:r w:rsidR="00106768">
        <w:rPr>
          <w:lang w:val="en-US"/>
        </w:rPr>
        <w:t>_</w:t>
      </w:r>
      <w:r w:rsidR="00106768">
        <w:rPr>
          <w:lang w:val="en-US"/>
        </w:rPr>
        <w:t xml:space="preserve"> </w:t>
      </w:r>
      <w:r w:rsidR="00106768">
        <w:rPr>
          <w:lang w:val="en-US"/>
        </w:rPr>
        <w:t>___________________________________________________________________________________________________________________________________________</w:t>
      </w:r>
      <w:r w:rsidR="00106768">
        <w:rPr>
          <w:lang w:val="en-US"/>
        </w:rPr>
        <w:t>_______________________________</w:t>
      </w:r>
    </w:p>
    <w:p w:rsidR="00106768" w:rsidRDefault="00117A92" w:rsidP="006A7094">
      <w:pPr>
        <w:rPr>
          <w:lang w:val="en-US"/>
        </w:rPr>
      </w:pPr>
      <w:r w:rsidRPr="00117A92">
        <w:rPr>
          <w:lang w:val="en-US"/>
        </w:rPr>
        <w:t>List the types of crossing</w:t>
      </w:r>
      <w:r w:rsidR="00106768">
        <w:rPr>
          <w:lang w:val="en-US"/>
        </w:rPr>
        <w:t xml:space="preserve"> </w:t>
      </w:r>
    </w:p>
    <w:p w:rsidR="00106768" w:rsidRDefault="00106768" w:rsidP="00106768">
      <w:pPr>
        <w:pStyle w:val="a3"/>
        <w:numPr>
          <w:ilvl w:val="0"/>
          <w:numId w:val="1"/>
        </w:numPr>
        <w:rPr>
          <w:lang w:val="en-US"/>
        </w:rPr>
      </w:pPr>
      <w:r w:rsidRPr="00106768">
        <w:rPr>
          <w:lang w:val="en-US"/>
        </w:rPr>
        <w:t>______________________________________</w:t>
      </w:r>
      <w:r w:rsidRPr="00106768">
        <w:rPr>
          <w:lang w:val="en-US"/>
        </w:rPr>
        <w:t>__________________________</w:t>
      </w:r>
    </w:p>
    <w:p w:rsidR="00106768" w:rsidRDefault="00106768" w:rsidP="00106768">
      <w:pPr>
        <w:pStyle w:val="a3"/>
        <w:numPr>
          <w:ilvl w:val="0"/>
          <w:numId w:val="1"/>
        </w:numPr>
        <w:rPr>
          <w:lang w:val="en-US"/>
        </w:rPr>
      </w:pPr>
      <w:r w:rsidRPr="00106768">
        <w:rPr>
          <w:lang w:val="en-US"/>
        </w:rPr>
        <w:t>________________________________________________________________</w:t>
      </w:r>
    </w:p>
    <w:p w:rsidR="00106768" w:rsidRDefault="00106768" w:rsidP="00106768">
      <w:pPr>
        <w:pStyle w:val="a3"/>
        <w:numPr>
          <w:ilvl w:val="0"/>
          <w:numId w:val="1"/>
        </w:numPr>
        <w:rPr>
          <w:lang w:val="en-US"/>
        </w:rPr>
      </w:pPr>
      <w:r w:rsidRPr="00106768">
        <w:rPr>
          <w:lang w:val="en-US"/>
        </w:rPr>
        <w:t>________________________________________________________________</w:t>
      </w:r>
    </w:p>
    <w:p w:rsidR="00106768" w:rsidRDefault="00106768" w:rsidP="00106768">
      <w:pPr>
        <w:pStyle w:val="a3"/>
        <w:numPr>
          <w:ilvl w:val="0"/>
          <w:numId w:val="1"/>
        </w:numPr>
        <w:rPr>
          <w:lang w:val="en-US"/>
        </w:rPr>
      </w:pPr>
      <w:r w:rsidRPr="00106768">
        <w:rPr>
          <w:lang w:val="en-US"/>
        </w:rPr>
        <w:t>__________________________________________</w:t>
      </w:r>
      <w:r>
        <w:rPr>
          <w:lang w:val="en-US"/>
        </w:rPr>
        <w:t>______________________</w:t>
      </w:r>
    </w:p>
    <w:p w:rsidR="00106768" w:rsidRDefault="00106768" w:rsidP="0010676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117A92" w:rsidRDefault="00106768" w:rsidP="0010676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106768" w:rsidRPr="00106768" w:rsidRDefault="00106768" w:rsidP="0010676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106768" w:rsidRDefault="00AF46D0" w:rsidP="006A7094">
      <w:pPr>
        <w:rPr>
          <w:lang w:val="en-US"/>
        </w:rPr>
      </w:pPr>
      <w:r w:rsidRPr="00AF46D0">
        <w:rPr>
          <w:lang w:val="en-US"/>
        </w:rPr>
        <w:t>Formulate and offer a cytological justification for 1 and 2 of Mendel's law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6768" w:rsidTr="00106768">
        <w:tc>
          <w:tcPr>
            <w:tcW w:w="4785" w:type="dxa"/>
          </w:tcPr>
          <w:p w:rsidR="00106768" w:rsidRDefault="00106768" w:rsidP="00106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Law</w:t>
            </w:r>
          </w:p>
        </w:tc>
        <w:tc>
          <w:tcPr>
            <w:tcW w:w="4786" w:type="dxa"/>
          </w:tcPr>
          <w:p w:rsidR="00106768" w:rsidRDefault="00106768" w:rsidP="00106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Law</w:t>
            </w:r>
          </w:p>
        </w:tc>
      </w:tr>
      <w:tr w:rsidR="00106768" w:rsidTr="002E1FEC">
        <w:trPr>
          <w:trHeight w:val="6271"/>
        </w:trPr>
        <w:tc>
          <w:tcPr>
            <w:tcW w:w="4785" w:type="dxa"/>
          </w:tcPr>
          <w:p w:rsidR="00106768" w:rsidRDefault="00106768" w:rsidP="006A7094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106768" w:rsidRDefault="00106768" w:rsidP="006A7094">
            <w:pPr>
              <w:rPr>
                <w:lang w:val="en-US"/>
              </w:rPr>
            </w:pPr>
          </w:p>
        </w:tc>
      </w:tr>
    </w:tbl>
    <w:p w:rsidR="002E1FEC" w:rsidRDefault="002E1FEC" w:rsidP="002E1FEC">
      <w:pPr>
        <w:rPr>
          <w:lang w:val="en-US"/>
        </w:rPr>
      </w:pPr>
      <w:r w:rsidRPr="00AF46D0">
        <w:rPr>
          <w:lang w:val="en-US"/>
        </w:rPr>
        <w:lastRenderedPageBreak/>
        <w:t>What is the analysis crossing used for?</w:t>
      </w:r>
      <w:r w:rsidRPr="00106768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EC" w:rsidRDefault="002E1FEC" w:rsidP="002E1FEC">
      <w:pPr>
        <w:rPr>
          <w:lang w:val="en-US"/>
        </w:rPr>
      </w:pPr>
      <w:r w:rsidRPr="002E1FEC">
        <w:rPr>
          <w:lang w:val="en-US"/>
        </w:rPr>
        <w:t>List the types of interaction of allelic genes</w:t>
      </w:r>
    </w:p>
    <w:p w:rsidR="002E1FEC" w:rsidRDefault="002E1FEC" w:rsidP="002E1FEC">
      <w:pPr>
        <w:rPr>
          <w:lang w:val="en-US"/>
        </w:rPr>
      </w:pPr>
      <w:r>
        <w:rPr>
          <w:lang w:val="en-US"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5.___________________________________________________________________________________6.___________________________________________________________________________________7.___________________________________________________________________________________</w:t>
      </w:r>
    </w:p>
    <w:p w:rsidR="00671C0C" w:rsidRDefault="002E1FEC" w:rsidP="00671C0C">
      <w:pPr>
        <w:jc w:val="center"/>
        <w:rPr>
          <w:lang w:val="en-US"/>
        </w:rPr>
      </w:pPr>
      <w:proofErr w:type="gramStart"/>
      <w:r w:rsidRPr="002E1FEC">
        <w:rPr>
          <w:lang w:val="en-US"/>
        </w:rPr>
        <w:t>Solve</w:t>
      </w:r>
      <w:r>
        <w:rPr>
          <w:lang w:val="en-US"/>
        </w:rPr>
        <w:t xml:space="preserve"> </w:t>
      </w:r>
      <w:r w:rsidRPr="002E1FEC">
        <w:rPr>
          <w:lang w:val="en-US"/>
        </w:rPr>
        <w:t xml:space="preserve"> tasks</w:t>
      </w:r>
      <w:proofErr w:type="gramEnd"/>
    </w:p>
    <w:p w:rsidR="00000000" w:rsidRDefault="002E1FEC" w:rsidP="002E1FEC">
      <w:pPr>
        <w:numPr>
          <w:ilvl w:val="0"/>
          <w:numId w:val="2"/>
        </w:numPr>
        <w:jc w:val="center"/>
        <w:rPr>
          <w:lang w:val="en-US"/>
        </w:rPr>
      </w:pPr>
      <w:r w:rsidRPr="002E1FEC">
        <w:rPr>
          <w:lang w:val="en-US"/>
        </w:rPr>
        <w:t>1. Brown eyes are the dominant trait, while blue eyes are recessive in humans. One spouse is brown-eyed heterozygous, and the other is blue-eyed. What kind of offspring can be expected from this marriage?</w:t>
      </w: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Pr="002E1FEC" w:rsidRDefault="002E1FEC" w:rsidP="002E1FEC">
      <w:pPr>
        <w:jc w:val="center"/>
        <w:rPr>
          <w:lang w:val="en-US"/>
        </w:rPr>
      </w:pPr>
    </w:p>
    <w:p w:rsidR="00000000" w:rsidRDefault="002E1FEC" w:rsidP="002E1FEC">
      <w:pPr>
        <w:numPr>
          <w:ilvl w:val="0"/>
          <w:numId w:val="2"/>
        </w:numPr>
        <w:jc w:val="center"/>
        <w:rPr>
          <w:lang w:val="en-US"/>
        </w:rPr>
      </w:pPr>
      <w:r w:rsidRPr="002E1FEC">
        <w:rPr>
          <w:lang w:val="en-US"/>
        </w:rPr>
        <w:lastRenderedPageBreak/>
        <w:t>2. A human right-is dominant over left-handedness. Both spouses are right-handed heterozygotes. Can this marriage be expected to produce a left-handed child?</w:t>
      </w: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Default="002E1FEC" w:rsidP="002E1FEC">
      <w:pPr>
        <w:ind w:left="720"/>
        <w:rPr>
          <w:lang w:val="en-US"/>
        </w:rPr>
      </w:pPr>
    </w:p>
    <w:p w:rsidR="002E1FEC" w:rsidRPr="002E1FEC" w:rsidRDefault="002E1FEC" w:rsidP="002E1FEC">
      <w:pPr>
        <w:ind w:left="720"/>
        <w:rPr>
          <w:lang w:val="en-US"/>
        </w:rPr>
      </w:pPr>
    </w:p>
    <w:p w:rsidR="00000000" w:rsidRDefault="002E1FEC" w:rsidP="002E1FEC">
      <w:pPr>
        <w:numPr>
          <w:ilvl w:val="0"/>
          <w:numId w:val="2"/>
        </w:numPr>
        <w:jc w:val="center"/>
        <w:rPr>
          <w:lang w:val="en-US"/>
        </w:rPr>
      </w:pPr>
      <w:r w:rsidRPr="002E1FEC">
        <w:rPr>
          <w:lang w:val="en-US"/>
        </w:rPr>
        <w:t xml:space="preserve">3. Polydactyly (six-fingered) is a dominant feature in humans, and the normal structure of the hands (five-fingered) is a recessive feature. From the marriage of a heterozygous six-fingered man with a woman who has a normal structure of the hands, two children were born: a five-fingered and six-fingered, </w:t>
      </w:r>
      <w:proofErr w:type="gramStart"/>
      <w:r w:rsidRPr="002E1FEC">
        <w:rPr>
          <w:lang w:val="en-US"/>
        </w:rPr>
        <w:t>What</w:t>
      </w:r>
      <w:proofErr w:type="gramEnd"/>
      <w:r w:rsidRPr="002E1FEC">
        <w:rPr>
          <w:lang w:val="en-US"/>
        </w:rPr>
        <w:t xml:space="preserve"> is the genotype of these children?</w:t>
      </w: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2E1FEC" w:rsidRDefault="002E1FEC" w:rsidP="002E1FEC">
      <w:pPr>
        <w:jc w:val="center"/>
        <w:rPr>
          <w:lang w:val="en-US"/>
        </w:rPr>
      </w:pPr>
    </w:p>
    <w:p w:rsidR="00FD3D70" w:rsidRPr="002E1FEC" w:rsidRDefault="00FD3D70" w:rsidP="002E1FEC">
      <w:pPr>
        <w:jc w:val="center"/>
        <w:rPr>
          <w:lang w:val="en-US"/>
        </w:rPr>
      </w:pPr>
    </w:p>
    <w:p w:rsidR="00000000" w:rsidRDefault="002E1FEC" w:rsidP="002E1FEC">
      <w:pPr>
        <w:numPr>
          <w:ilvl w:val="0"/>
          <w:numId w:val="2"/>
        </w:numPr>
        <w:jc w:val="center"/>
        <w:rPr>
          <w:lang w:val="en-US"/>
        </w:rPr>
      </w:pPr>
      <w:r w:rsidRPr="002E1FEC">
        <w:rPr>
          <w:lang w:val="en-US"/>
        </w:rPr>
        <w:lastRenderedPageBreak/>
        <w:t>4. The large size of the nose is a dominant trait in humans. A small nose is a recessive trait. A normal nose of medium size appears in heterozygotes. One spouse has a large nose, while the other has a medium - sized one. Determine the probability that their children will have: a) a small nose; b) a medium-sized nose; C) a large nose.</w:t>
      </w: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Pr="002E1FEC" w:rsidRDefault="00FD3D70" w:rsidP="00FD3D70">
      <w:pPr>
        <w:jc w:val="center"/>
        <w:rPr>
          <w:lang w:val="en-US"/>
        </w:rPr>
      </w:pPr>
    </w:p>
    <w:p w:rsidR="00000000" w:rsidRDefault="002E1FEC" w:rsidP="002E1FEC">
      <w:pPr>
        <w:numPr>
          <w:ilvl w:val="0"/>
          <w:numId w:val="2"/>
        </w:numPr>
        <w:jc w:val="center"/>
        <w:rPr>
          <w:lang w:val="en-US"/>
        </w:rPr>
      </w:pPr>
      <w:r w:rsidRPr="002E1FEC">
        <w:rPr>
          <w:lang w:val="en-US"/>
        </w:rPr>
        <w:t xml:space="preserve">5. Curly hair is a dominant feature in </w:t>
      </w:r>
      <w:proofErr w:type="gramStart"/>
      <w:r w:rsidRPr="002E1FEC">
        <w:rPr>
          <w:lang w:val="en-US"/>
        </w:rPr>
        <w:t>humans ,</w:t>
      </w:r>
      <w:proofErr w:type="gramEnd"/>
      <w:r w:rsidRPr="002E1FEC">
        <w:rPr>
          <w:lang w:val="en-US"/>
        </w:rPr>
        <w:t xml:space="preserve"> while straight (smooth) hair is a recessive feature. Heterozygotes have wavy hair. What type of hair can children have, and how likely is it if both parents have wavy hair?</w:t>
      </w: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Pr="002E1FEC" w:rsidRDefault="00FD3D70" w:rsidP="00FD3D70">
      <w:pPr>
        <w:jc w:val="center"/>
        <w:rPr>
          <w:lang w:val="en-US"/>
        </w:rPr>
      </w:pPr>
    </w:p>
    <w:p w:rsidR="00000000" w:rsidRDefault="002E1FEC" w:rsidP="002E1FEC">
      <w:pPr>
        <w:numPr>
          <w:ilvl w:val="0"/>
          <w:numId w:val="2"/>
        </w:numPr>
        <w:jc w:val="center"/>
        <w:rPr>
          <w:lang w:val="en-US"/>
        </w:rPr>
      </w:pPr>
      <w:r w:rsidRPr="002E1FEC">
        <w:rPr>
          <w:lang w:val="en-US"/>
        </w:rPr>
        <w:lastRenderedPageBreak/>
        <w:t xml:space="preserve">6. A Mother with blood group II has a child with blood group I. </w:t>
      </w:r>
      <w:proofErr w:type="gramStart"/>
      <w:r w:rsidRPr="002E1FEC">
        <w:rPr>
          <w:lang w:val="en-US"/>
        </w:rPr>
        <w:t>Set</w:t>
      </w:r>
      <w:proofErr w:type="gramEnd"/>
      <w:r w:rsidRPr="002E1FEC">
        <w:rPr>
          <w:lang w:val="en-US"/>
        </w:rPr>
        <w:t xml:space="preserve"> the possible blood types of the father.</w:t>
      </w: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000000" w:rsidRDefault="002E1FEC" w:rsidP="002E1FEC">
      <w:pPr>
        <w:numPr>
          <w:ilvl w:val="0"/>
          <w:numId w:val="2"/>
        </w:numPr>
        <w:jc w:val="center"/>
        <w:rPr>
          <w:lang w:val="en-US"/>
        </w:rPr>
      </w:pPr>
      <w:r w:rsidRPr="002E1FEC">
        <w:rPr>
          <w:lang w:val="en-US"/>
        </w:rPr>
        <w:t xml:space="preserve">7. </w:t>
      </w:r>
      <w:proofErr w:type="gramStart"/>
      <w:r w:rsidRPr="002E1FEC">
        <w:rPr>
          <w:lang w:val="en-US"/>
        </w:rPr>
        <w:t>the</w:t>
      </w:r>
      <w:proofErr w:type="gramEnd"/>
      <w:r w:rsidRPr="002E1FEC">
        <w:rPr>
          <w:lang w:val="en-US"/>
        </w:rPr>
        <w:t xml:space="preserve"> mother has blood type I, and the father has blood type III. Can children inherit their parents ' blood groups?</w:t>
      </w: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FD3D70" w:rsidRDefault="00FD3D70" w:rsidP="00FD3D70">
      <w:pPr>
        <w:jc w:val="center"/>
        <w:rPr>
          <w:lang w:val="en-US"/>
        </w:rPr>
      </w:pPr>
    </w:p>
    <w:p w:rsidR="00000000" w:rsidRPr="002E1FEC" w:rsidRDefault="002E1FEC" w:rsidP="002E1FEC">
      <w:pPr>
        <w:numPr>
          <w:ilvl w:val="0"/>
          <w:numId w:val="2"/>
        </w:numPr>
        <w:jc w:val="center"/>
        <w:rPr>
          <w:lang w:val="en-US"/>
        </w:rPr>
      </w:pPr>
      <w:bookmarkStart w:id="0" w:name="_GoBack"/>
      <w:bookmarkEnd w:id="0"/>
      <w:r w:rsidRPr="002E1FEC">
        <w:rPr>
          <w:lang w:val="en-US"/>
        </w:rPr>
        <w:lastRenderedPageBreak/>
        <w:t>8. A woman with blood group II has a child with group I. Determine the possible genotype of the father. Can a man with blood type IV be the father of a child?</w:t>
      </w:r>
    </w:p>
    <w:p w:rsidR="002E1FEC" w:rsidRPr="00671C0C" w:rsidRDefault="002E1FEC" w:rsidP="00671C0C">
      <w:pPr>
        <w:jc w:val="center"/>
        <w:rPr>
          <w:lang w:val="en-US"/>
        </w:rPr>
      </w:pPr>
    </w:p>
    <w:sectPr w:rsidR="002E1FEC" w:rsidRPr="0067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968"/>
    <w:multiLevelType w:val="hybridMultilevel"/>
    <w:tmpl w:val="568E16AC"/>
    <w:lvl w:ilvl="0" w:tplc="2E5E32B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865F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A2D0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CD0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22F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07C7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A1E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889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02D3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255D55"/>
    <w:multiLevelType w:val="hybridMultilevel"/>
    <w:tmpl w:val="D914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3FE"/>
    <w:multiLevelType w:val="hybridMultilevel"/>
    <w:tmpl w:val="71D80D94"/>
    <w:lvl w:ilvl="0" w:tplc="2BF479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AA44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E19A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0D15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8D8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1E6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4ED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8FCF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A64C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5D"/>
    <w:rsid w:val="00106768"/>
    <w:rsid w:val="00117A92"/>
    <w:rsid w:val="002E1FEC"/>
    <w:rsid w:val="00671C0C"/>
    <w:rsid w:val="006A7094"/>
    <w:rsid w:val="00A4485D"/>
    <w:rsid w:val="00AF46D0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6768"/>
    <w:pPr>
      <w:ind w:left="720"/>
      <w:contextualSpacing/>
    </w:pPr>
  </w:style>
  <w:style w:type="table" w:styleId="a4">
    <w:name w:val="Table Grid"/>
    <w:basedOn w:val="a1"/>
    <w:uiPriority w:val="59"/>
    <w:rsid w:val="0010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6768"/>
    <w:pPr>
      <w:ind w:left="720"/>
      <w:contextualSpacing/>
    </w:pPr>
  </w:style>
  <w:style w:type="table" w:styleId="a4">
    <w:name w:val="Table Grid"/>
    <w:basedOn w:val="a1"/>
    <w:uiPriority w:val="59"/>
    <w:rsid w:val="0010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DA66-F428-4920-A852-78EE37F8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2020-12-05T14:49:00Z</dcterms:created>
  <dcterms:modified xsi:type="dcterms:W3CDTF">2020-12-05T16:07:00Z</dcterms:modified>
</cp:coreProperties>
</file>