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54" w:rsidRDefault="00DA0954" w:rsidP="0025198D">
      <w:pPr>
        <w:spacing w:after="0"/>
        <w:rPr>
          <w:color w:val="000000"/>
        </w:rPr>
      </w:pPr>
      <w:bookmarkStart w:id="0" w:name="_GoBack"/>
      <w:bookmarkEnd w:id="0"/>
      <w:r w:rsidRPr="00612685">
        <w:rPr>
          <w:rFonts w:ascii="Times New Roman" w:hAnsi="Times New Roman"/>
          <w:sz w:val="28"/>
          <w:szCs w:val="24"/>
        </w:rPr>
        <w:t xml:space="preserve">Сестринский уход за больными детьми дошкольного и школьного возраста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612685">
        <w:rPr>
          <w:rFonts w:ascii="Times New Roman" w:hAnsi="Times New Roman"/>
          <w:sz w:val="28"/>
          <w:szCs w:val="24"/>
        </w:rPr>
        <w:t>кардио</w:t>
      </w:r>
      <w:r w:rsidR="00285DD0">
        <w:rPr>
          <w:rFonts w:ascii="Times New Roman" w:hAnsi="Times New Roman"/>
          <w:sz w:val="28"/>
          <w:szCs w:val="24"/>
        </w:rPr>
        <w:t>логии и пульмонологии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Причина относительно низкого АД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малый объем левого желудочка, широкие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малый объем левого желудочка, узкие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большой объем левого желудочка, широкие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большой объем левого желудочка, узкие артерии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ревматизме у детей преимущественно поражается ткань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эпителиальная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соединительная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мышечная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нервная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Наиболее часто ревматизм развивается у детей в возрасте (лет)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1–3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3–6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7–15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15–17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Поражение нервной системы при ревматизме у детей проявляется развитием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анулярной</w:t>
      </w:r>
      <w:proofErr w:type="spellEnd"/>
      <w:r w:rsidRPr="0025198D">
        <w:rPr>
          <w:iCs/>
          <w:color w:val="000000"/>
        </w:rPr>
        <w:t xml:space="preserve"> эритемы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спазмофилии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эклампсии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хореи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Ведущий клинический симптом ревматического миокардита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слабость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снижение аппетита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недомогание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боль в области сердца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Ревматическая хорея у детей проявляется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гиперкинезами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ларингоспазмом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пилоростенозом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удушьем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Ревматический полиартрит у детей характеризуется поражением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суставов позвоночника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мелких суставов конечностей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крупных суставов конечностей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реберно-грудинных суставов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Этиотропная терапия при ревматизме у детей — применение препаратов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антибактериальных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гипотензивных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диуретических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противовоспалительных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Вторичная профилактика ревматизма у детей проводится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бициллином-5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димедролом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бисептолом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коргликоном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Диагностика пороков сердца основывается на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общем анализе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биохимическом анализе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ультразвуковом исследовании сердца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велоэргометрии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lastRenderedPageBreak/>
        <w:t>Потенциальная проблема при ревматизме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деформация мелких суставов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деформация крупных суставов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развитие анкилоза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формирование порока сердца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Диета при сердечно-сосудистых заболеваниях в остром периоде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№ 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№ 7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№ 10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№ 9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отеке легких у детей проводится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оксигенотерапия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оксигенотерапия через </w:t>
      </w:r>
      <w:proofErr w:type="spellStart"/>
      <w:r w:rsidRPr="0025198D">
        <w:rPr>
          <w:iCs/>
          <w:color w:val="000000"/>
        </w:rPr>
        <w:t>пеногасители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постановка банок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постановка горчичников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уходе за ребенком с сердечной недостаточностью в питании следует ограничить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белки, жиры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белки, углеводы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жидкость, жиры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жидкость, поваренную соль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Ведущий клинический симптом </w:t>
      </w:r>
      <w:proofErr w:type="spellStart"/>
      <w:r w:rsidRPr="0025198D">
        <w:rPr>
          <w:color w:val="000000"/>
        </w:rPr>
        <w:t>обструктивного</w:t>
      </w:r>
      <w:proofErr w:type="spellEnd"/>
      <w:r w:rsidRPr="0025198D">
        <w:rPr>
          <w:color w:val="000000"/>
        </w:rPr>
        <w:t xml:space="preserve"> бронхита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боль в грудной клетке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лихорадка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в) </w:t>
      </w:r>
      <w:r w:rsidR="00DA0954">
        <w:rPr>
          <w:iCs/>
          <w:color w:val="000000"/>
        </w:rPr>
        <w:t xml:space="preserve">экспираторная </w:t>
      </w:r>
      <w:r w:rsidRPr="0025198D">
        <w:rPr>
          <w:iCs/>
          <w:color w:val="000000"/>
        </w:rPr>
        <w:t>одышка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r w:rsidR="00DA0954">
        <w:rPr>
          <w:iCs/>
          <w:color w:val="000000"/>
        </w:rPr>
        <w:t>инспираторная одышка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Основной симптом острого бронхита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слабость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недомогание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снижение аппетита</w:t>
      </w:r>
    </w:p>
    <w:p w:rsidR="0025198D" w:rsidRPr="0025198D" w:rsidRDefault="0025198D" w:rsidP="00DA0954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кашель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Лихорадка, одышка, кашель, локальное укорочение </w:t>
      </w:r>
      <w:proofErr w:type="spellStart"/>
      <w:r w:rsidRPr="0025198D">
        <w:rPr>
          <w:color w:val="000000"/>
        </w:rPr>
        <w:t>перкуторного</w:t>
      </w:r>
      <w:proofErr w:type="spellEnd"/>
      <w:r w:rsidRPr="0025198D">
        <w:rPr>
          <w:color w:val="000000"/>
        </w:rPr>
        <w:t xml:space="preserve"> звука у детей характерны для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острого бронхита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хронического бронхита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острой пневмонии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бронхиальной астмы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Решающее значение в диагностике пневмонии у детей имеет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общий анализ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общий анализ мочи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рентгенография легких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спирография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Для определения этиологического фактора пневмонии у ребенка следует провести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общий анализ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общий анализ мочи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рентгенографию легких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посев мокроты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Этиотропная терапия пневмонии у детей — применение препаратов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противомикробных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десенсибилизирующих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отхаркивающих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бронхолитических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lastRenderedPageBreak/>
        <w:t>Бронхиальная астма у ребенка характеризуется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лихорадкой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судорогами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приступом удушья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отеками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Для купирования приступа бронхиальной астмы у детей используют </w:t>
      </w:r>
      <w:r w:rsidRPr="0025198D">
        <w:rPr>
          <w:color w:val="000000"/>
        </w:rPr>
        <w:sym w:font="Symbol" w:char="F062"/>
      </w:r>
      <w:r>
        <w:rPr>
          <w:color w:val="000000"/>
        </w:rPr>
        <w:t>-</w:t>
      </w:r>
      <w:proofErr w:type="spellStart"/>
      <w:r w:rsidRPr="0025198D">
        <w:rPr>
          <w:color w:val="000000"/>
        </w:rPr>
        <w:t>адреномиметик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димедрол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</w:t>
      </w:r>
      <w:proofErr w:type="spellStart"/>
      <w:r w:rsidRPr="0025198D">
        <w:rPr>
          <w:iCs/>
          <w:color w:val="000000"/>
        </w:rPr>
        <w:t>интал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преднизолон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сальбутамол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Для профилактики приступов бронхиальной астмы у детей применяют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пипольфен</w:t>
      </w:r>
      <w:proofErr w:type="spellEnd"/>
    </w:p>
    <w:p w:rsidR="00DA0954" w:rsidRDefault="0025198D" w:rsidP="0025198D">
      <w:pPr>
        <w:pStyle w:val="a3"/>
        <w:spacing w:before="0" w:beforeAutospacing="0" w:after="0" w:afterAutospacing="0"/>
        <w:ind w:left="720"/>
      </w:pPr>
      <w:r w:rsidRPr="0025198D">
        <w:rPr>
          <w:iCs/>
          <w:color w:val="000000"/>
        </w:rPr>
        <w:t xml:space="preserve">б) </w:t>
      </w:r>
      <w:proofErr w:type="spellStart"/>
      <w:r w:rsidR="00DA0954">
        <w:t>беклометазон</w:t>
      </w:r>
      <w:proofErr w:type="spellEnd"/>
      <w:r w:rsidR="00DA0954">
        <w:t xml:space="preserve"> 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эуфиллин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эфедрин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Сестринское вмешательство при приступе бронхиальной астмы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введение эуфиллина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проведение отвлекающих процедур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введение антибиотиков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проведение оксигенотерапии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Клинические симптомы </w:t>
      </w:r>
      <w:proofErr w:type="spellStart"/>
      <w:r w:rsidRPr="0025198D">
        <w:rPr>
          <w:color w:val="000000"/>
        </w:rPr>
        <w:t>назофарингита</w:t>
      </w:r>
      <w:proofErr w:type="spellEnd"/>
      <w:r w:rsidRPr="0025198D">
        <w:rPr>
          <w:color w:val="000000"/>
        </w:rPr>
        <w:t xml:space="preserve">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отеки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желтуха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кровотечения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кашель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Осложнение ларинготрахеита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пилоростеноз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стеноз гортани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пневмоторакс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плеврит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Причина затруднения дыхания при остром рините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отек слизистой, гиперсекреция слизи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отек слизистой, гиперсекреция мокроты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атрофия слизистой, гиперсекреция слизи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атрофия слизистой, гиперсекреция мокроты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Возможное осложнение ринита у грудных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отит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асфиксия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ложный круп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ангина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остром рините детям раннего возраста вводятся лекарственные препараты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антибактериальные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антигистаминные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сосудосуживающие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сосудорасширяющие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Ведущим симптомом при остром отите у детей является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кашель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одышка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боль в грудной клетке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боль в ухе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остром отите у детей применяют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lastRenderedPageBreak/>
        <w:t>а) горчичники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банки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холодный компресс на область уха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согревающий компресс на область уха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Стенотическое дыхание, изменение тембра голо</w:t>
      </w:r>
      <w:r>
        <w:rPr>
          <w:color w:val="000000"/>
        </w:rPr>
        <w:t xml:space="preserve">са, грубый кашель наблюдается </w:t>
      </w:r>
      <w:proofErr w:type="spellStart"/>
      <w:r>
        <w:rPr>
          <w:color w:val="000000"/>
        </w:rPr>
        <w:t>у</w:t>
      </w:r>
      <w:r w:rsidRPr="0025198D">
        <w:rPr>
          <w:color w:val="000000"/>
        </w:rPr>
        <w:t>детей</w:t>
      </w:r>
      <w:proofErr w:type="spellEnd"/>
      <w:r w:rsidRPr="0025198D">
        <w:rPr>
          <w:color w:val="000000"/>
        </w:rPr>
        <w:t xml:space="preserve"> при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ларингостенозе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трахеите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бронхите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пневмонии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При остром </w:t>
      </w:r>
      <w:proofErr w:type="spellStart"/>
      <w:r w:rsidRPr="0025198D">
        <w:rPr>
          <w:color w:val="000000"/>
        </w:rPr>
        <w:t>бронхиолите</w:t>
      </w:r>
      <w:proofErr w:type="spellEnd"/>
      <w:r w:rsidRPr="0025198D">
        <w:rPr>
          <w:color w:val="000000"/>
        </w:rPr>
        <w:t xml:space="preserve"> у детей развивается выраженная недостаточность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дыхательная, сердечно-сосудистая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дыхательная, почечная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печеночная, почечная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печеночная, надпочечниковая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остром бронхите у детей применяют отхаркивающую микстуру с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термопсисом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толокнянкой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валерианой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пустырником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уходе за ребенком с острым бронхитом для лучшего отхождения мокроты медсестра осуществляет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оксинотерапию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</w:t>
      </w:r>
      <w:proofErr w:type="spellStart"/>
      <w:r w:rsidRPr="0025198D">
        <w:rPr>
          <w:iCs/>
          <w:color w:val="000000"/>
        </w:rPr>
        <w:t>оксинотерапию</w:t>
      </w:r>
      <w:proofErr w:type="spellEnd"/>
      <w:r w:rsidRPr="0025198D">
        <w:rPr>
          <w:iCs/>
          <w:color w:val="000000"/>
        </w:rPr>
        <w:t xml:space="preserve"> через </w:t>
      </w:r>
      <w:proofErr w:type="spellStart"/>
      <w:r w:rsidRPr="0025198D">
        <w:rPr>
          <w:iCs/>
          <w:color w:val="000000"/>
        </w:rPr>
        <w:t>пеногасители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постановку горчичников на грудную клетку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вибрационный массаж, постуральный дренаж</w:t>
      </w:r>
    </w:p>
    <w:p w:rsidR="00726FD5" w:rsidRPr="0025198D" w:rsidRDefault="00726FD5" w:rsidP="0025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25198D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5A24"/>
    <w:multiLevelType w:val="hybridMultilevel"/>
    <w:tmpl w:val="AB94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D"/>
    <w:rsid w:val="0025198D"/>
    <w:rsid w:val="00285DD0"/>
    <w:rsid w:val="003B5EB9"/>
    <w:rsid w:val="004A52E7"/>
    <w:rsid w:val="00726FD5"/>
    <w:rsid w:val="007461C5"/>
    <w:rsid w:val="00A23EFA"/>
    <w:rsid w:val="00DA0954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AEC8-BFE0-4B61-8BF1-B1610C5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2020-05-11T12:14:00Z</dcterms:created>
  <dcterms:modified xsi:type="dcterms:W3CDTF">2020-05-11T12:14:00Z</dcterms:modified>
</cp:coreProperties>
</file>