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12" w:rsidRDefault="004652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5212" w:rsidRDefault="0046521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652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5212" w:rsidRDefault="00465212">
            <w:pPr>
              <w:pStyle w:val="ConsPlusNormal"/>
            </w:pPr>
            <w:r>
              <w:t>8 июня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5212" w:rsidRDefault="00465212">
            <w:pPr>
              <w:pStyle w:val="ConsPlusNormal"/>
              <w:jc w:val="right"/>
            </w:pPr>
            <w:r>
              <w:t>N 3-783</w:t>
            </w:r>
          </w:p>
        </w:tc>
      </w:tr>
    </w:tbl>
    <w:p w:rsidR="00465212" w:rsidRDefault="004652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Title"/>
        <w:jc w:val="center"/>
      </w:pPr>
      <w:r>
        <w:t>ЗАКОНОДАТЕЛЬНОЕ СОБРАНИЕ КРАСНОЯРСКОГО КРАЯ</w:t>
      </w:r>
    </w:p>
    <w:p w:rsidR="00465212" w:rsidRDefault="00465212">
      <w:pPr>
        <w:pStyle w:val="ConsPlusTitle"/>
        <w:jc w:val="center"/>
      </w:pPr>
    </w:p>
    <w:p w:rsidR="00465212" w:rsidRDefault="00465212">
      <w:pPr>
        <w:pStyle w:val="ConsPlusTitle"/>
        <w:jc w:val="center"/>
      </w:pPr>
      <w:r>
        <w:t>ЗАКОН</w:t>
      </w:r>
    </w:p>
    <w:p w:rsidR="00465212" w:rsidRDefault="00465212">
      <w:pPr>
        <w:pStyle w:val="ConsPlusTitle"/>
        <w:jc w:val="center"/>
      </w:pPr>
    </w:p>
    <w:p w:rsidR="00465212" w:rsidRDefault="00465212">
      <w:pPr>
        <w:pStyle w:val="ConsPlusTitle"/>
        <w:jc w:val="center"/>
      </w:pPr>
      <w:r>
        <w:t>КРАСНОЯРСКОГО КРАЯ</w:t>
      </w:r>
    </w:p>
    <w:p w:rsidR="00465212" w:rsidRDefault="00465212">
      <w:pPr>
        <w:pStyle w:val="ConsPlusTitle"/>
        <w:jc w:val="center"/>
      </w:pPr>
    </w:p>
    <w:p w:rsidR="00465212" w:rsidRDefault="00465212">
      <w:pPr>
        <w:pStyle w:val="ConsPlusTitle"/>
        <w:jc w:val="center"/>
      </w:pPr>
      <w:r>
        <w:t>О КОМПЕНСАЦИИ ГРАЖДАНАМ РАСХОДОВ НА ОПЛАТУ ОБУЧЕНИЯ</w:t>
      </w:r>
    </w:p>
    <w:p w:rsidR="00465212" w:rsidRDefault="00465212">
      <w:pPr>
        <w:pStyle w:val="ConsPlusTitle"/>
        <w:jc w:val="center"/>
      </w:pPr>
      <w:r>
        <w:t>ПО ПРОГРАММАМ ОРДИНАТУРЫ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ind w:firstLine="540"/>
        <w:jc w:val="both"/>
        <w:outlineLvl w:val="0"/>
      </w:pPr>
      <w:r>
        <w:t>Статья 1. Предмет регулирования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ind w:firstLine="540"/>
        <w:jc w:val="both"/>
      </w:pPr>
      <w:r>
        <w:t>Настоящий Закон в целях привлечения специалистов для работы в медицинские организации, подведомственные органу исполнительной власти края в сфере здравоохранения (далее - медицинская организация, уполномоченный орган), регулирует отношения, возникающие в связи с получением денежных средств гражданами, имеющими в соответствии с настоящим Законом право на получение компенсации расходов на оплату обучения по программам ординатуры (далее - компенсация).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ind w:firstLine="540"/>
        <w:jc w:val="both"/>
        <w:outlineLvl w:val="0"/>
      </w:pPr>
      <w:bookmarkStart w:id="0" w:name="P17"/>
      <w:bookmarkEnd w:id="0"/>
      <w:r>
        <w:t>Статья 2. Граждане, имеющие право на предоставление компенсации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ind w:firstLine="540"/>
        <w:jc w:val="both"/>
      </w:pPr>
      <w:r>
        <w:t xml:space="preserve">Право на получение компенсации имеет гражданин Российской Федерации, постоянно проживающий на территории Красноярского края, проходящий за счет собственных средств обучение по программе ординатуры по специальности, включенной в перечень специальностей и должностей, утвержденный уполномоченным органом, на основании договора об оказании платных образовательных услуг, заключенного с государственной образовательной организацией высшего образования, расположенной на территории Красноярского края (далее - гражданин, образовательная организация), при соблюдении условий, указанных в </w:t>
      </w:r>
      <w:hyperlink w:anchor="P21" w:history="1">
        <w:r>
          <w:rPr>
            <w:color w:val="0000FF"/>
          </w:rPr>
          <w:t>статье 3</w:t>
        </w:r>
      </w:hyperlink>
      <w:r>
        <w:t xml:space="preserve"> настоящего Закона.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ind w:firstLine="540"/>
        <w:jc w:val="both"/>
        <w:outlineLvl w:val="0"/>
      </w:pPr>
      <w:bookmarkStart w:id="1" w:name="P21"/>
      <w:bookmarkEnd w:id="1"/>
      <w:r>
        <w:t>Статья 3. Условия предоставления компенсации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ind w:firstLine="540"/>
        <w:jc w:val="both"/>
      </w:pPr>
      <w:r>
        <w:t>Компенсация предоставляется при соблюдении гражданином следующих условий: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1) успешное прохождение вступительных испытаний, проводимых образовательной организацией при приеме на обучение по программам ординатуры;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2) заключение с образовательной организацией договора об оказании платных образовательных услуг за счет собственных средств о подготовке по программе ординатуры по специальности, включенной в перечень специальностей и должностей, предусмотренный </w:t>
      </w:r>
      <w:hyperlink w:anchor="P17" w:history="1">
        <w:r>
          <w:rPr>
            <w:color w:val="0000FF"/>
          </w:rPr>
          <w:t>статьей 2</w:t>
        </w:r>
      </w:hyperlink>
      <w:r>
        <w:t xml:space="preserve"> настоящего Закона (далее - договор об оказании платных образовательных услуг);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3) прохождение отбора на соответствие критериям, предусмотренным </w:t>
      </w:r>
      <w:hyperlink w:anchor="P62" w:history="1">
        <w:r>
          <w:rPr>
            <w:color w:val="0000FF"/>
          </w:rPr>
          <w:t>пунктом 2 статьи 7</w:t>
        </w:r>
      </w:hyperlink>
      <w:r>
        <w:t xml:space="preserve"> настоящего Закона, для заключения договора о компенсации расходов на оплату обучения по программе ординатуры (далее - договор о компенсации);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4) отсутствие академической задолженности по итогам промежуточной (итоговой) аттестации.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ind w:firstLine="540"/>
        <w:jc w:val="both"/>
        <w:outlineLvl w:val="0"/>
      </w:pPr>
      <w:r>
        <w:t>Статья 4. Перечень специальностей и должностей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212" w:rsidRDefault="00465212">
      <w:pPr>
        <w:pStyle w:val="ConsPlusNormal"/>
        <w:ind w:firstLine="540"/>
        <w:jc w:val="both"/>
      </w:pPr>
      <w:r>
        <w:lastRenderedPageBreak/>
        <w:t xml:space="preserve">Перечень специальностей и должностей, предусмотренных </w:t>
      </w:r>
      <w:hyperlink w:anchor="P34" w:history="1">
        <w:r>
          <w:rPr>
            <w:color w:val="0000FF"/>
          </w:rPr>
          <w:t>пунктом 1 статьи 4</w:t>
        </w:r>
      </w:hyperlink>
      <w:r>
        <w:t>, утверждается уполномоченным органом в 2017 году не позднее 15 августа (</w:t>
      </w:r>
      <w:hyperlink w:anchor="P121" w:history="1">
        <w:r>
          <w:rPr>
            <w:color w:val="0000FF"/>
          </w:rPr>
          <w:t>пункт 2 статьи 12</w:t>
        </w:r>
      </w:hyperlink>
      <w:r>
        <w:t xml:space="preserve"> данного документа).</w:t>
      </w:r>
    </w:p>
    <w:p w:rsidR="00465212" w:rsidRDefault="004652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212" w:rsidRDefault="00465212">
      <w:pPr>
        <w:pStyle w:val="ConsPlusNormal"/>
        <w:ind w:firstLine="540"/>
        <w:jc w:val="both"/>
      </w:pPr>
      <w:bookmarkStart w:id="2" w:name="P34"/>
      <w:bookmarkEnd w:id="2"/>
      <w:r>
        <w:t xml:space="preserve">1. Перечень специальностей и должностей, предусмотренный </w:t>
      </w:r>
      <w:hyperlink w:anchor="P17" w:history="1">
        <w:r>
          <w:rPr>
            <w:color w:val="0000FF"/>
          </w:rPr>
          <w:t>статьей 2</w:t>
        </w:r>
      </w:hyperlink>
      <w:r>
        <w:t xml:space="preserve"> настоящего Закона, утверждается уполномоченным органом ежегодно не позднее 1 июля текущего года исходя из потребности медицинских организаций в медицинских работниках.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2. Изменение уполномоченным органом перечня специальностей и должностей не является основанием приостановления либо прекращения предоставления компенсации гражданам, которым компенсация была назначена ранее и выплачивается.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ind w:firstLine="540"/>
        <w:jc w:val="both"/>
        <w:outlineLvl w:val="0"/>
      </w:pPr>
      <w:r>
        <w:t>Статья 5. Размер и сроки предоставления компенсации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ind w:firstLine="540"/>
        <w:jc w:val="both"/>
      </w:pPr>
      <w:bookmarkStart w:id="3" w:name="P39"/>
      <w:bookmarkEnd w:id="3"/>
      <w:r>
        <w:t xml:space="preserve">1. Компенсация предоставляется в размере фактически понесенных гражданином расходов на оплату обучения по программе ординатуры в соответствии с договором об оказании платных образовательных услуг, подтвержденных документами, предусмотренными </w:t>
      </w:r>
      <w:hyperlink w:anchor="P82" w:history="1">
        <w:r>
          <w:rPr>
            <w:color w:val="0000FF"/>
          </w:rPr>
          <w:t>подпунктом "б" пункта 6 статьи 7</w:t>
        </w:r>
      </w:hyperlink>
      <w:r>
        <w:t xml:space="preserve"> настоящего Закона, но не более 150 тысяч рублей за один год обучения.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2. Компенсация назначается на период действия договора об оказании платных образовательных услуг до момента завершения обучения гражданина в образовательной организации.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ind w:firstLine="540"/>
        <w:jc w:val="both"/>
        <w:outlineLvl w:val="0"/>
      </w:pPr>
      <w:r>
        <w:t>Статья 6. Перечень документов и сроки их представления для получения компенсации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ind w:firstLine="540"/>
        <w:jc w:val="both"/>
      </w:pPr>
      <w:bookmarkStart w:id="4" w:name="P44"/>
      <w:bookmarkEnd w:id="4"/>
      <w:r>
        <w:t>1. Для получения компенсации гражданин представляет в уполномоченный орган заявление о заключении договора о компенсации (далее - заявление) по форме, утвержденной уполномоченным органом, которое должно содержать: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а) сведения о заключении гражданином договора об оказании платных образовательных услуг;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б) способ выплаты компенсации (через российскую кредитную организацию или через отделение федеральной почтовой связи) с указанием реквизитов счета, открытого в российской кредитной организации, или почтового адреса;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в) способ направления уведомления о принятом решении.</w:t>
      </w:r>
    </w:p>
    <w:p w:rsidR="00465212" w:rsidRDefault="00465212">
      <w:pPr>
        <w:pStyle w:val="ConsPlusNormal"/>
        <w:spacing w:before="220"/>
        <w:ind w:firstLine="540"/>
        <w:jc w:val="both"/>
      </w:pPr>
      <w:bookmarkStart w:id="5" w:name="P48"/>
      <w:bookmarkEnd w:id="5"/>
      <w:r>
        <w:t>2. К заявлению прилагаются следующие документы: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а) согласие гражданина на обработку его персональных данных, составленное в соответствии с требованиями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 по форме, утвержденной уполномоченным органом;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б) копия паспорта гражданина Российской Федерации или документа, его заменяющего;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в) копия договора об оказании платных образовательных услуг;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г) копия документа о наличии у гражданина высшего медицинского и (или) фармацевтического образования по программам специалитета (с приложением);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д) документ, подтверждающий успешное прохождение вступительных испытаний, проводимых образовательной организацией при приеме на обучение по программам ординатуры.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Копии документов, указанные в настоящем пункте, не заверенные организацией, выдавшей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</w:t>
      </w:r>
      <w:r>
        <w:lastRenderedPageBreak/>
        <w:t>осуществляющим прием документов.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3. Даты начала и окончания представления гражданами заявления и документов,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настоящей статьи, перечень специальностей и должностей, предусмотренный </w:t>
      </w:r>
      <w:hyperlink w:anchor="P17" w:history="1">
        <w:r>
          <w:rPr>
            <w:color w:val="0000FF"/>
          </w:rPr>
          <w:t>статьей 2</w:t>
        </w:r>
      </w:hyperlink>
      <w:r>
        <w:t xml:space="preserve"> настоящего Закона, количество человек для подготовки по каждой специальности определяется уполномоченным органом в объявлении о приеме документов, размещаемом на официальном сайте уполномоченного органа в сети Интернет ежегодно не позднее 1 августа текущего года.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Решение о приеме документов, указанных в </w:t>
      </w:r>
      <w:hyperlink w:anchor="P44" w:history="1">
        <w:r>
          <w:rPr>
            <w:color w:val="0000FF"/>
          </w:rPr>
          <w:t>пунктах 1</w:t>
        </w:r>
      </w:hyperlink>
      <w:r>
        <w:t xml:space="preserve">, </w:t>
      </w:r>
      <w:hyperlink w:anchor="P48" w:history="1">
        <w:r>
          <w:rPr>
            <w:color w:val="0000FF"/>
          </w:rPr>
          <w:t>2</w:t>
        </w:r>
      </w:hyperlink>
      <w:r>
        <w:t xml:space="preserve"> настоящей статьи, в текущем календарном году принимается уполномоченным органом при наличии средств, предусмотренных уполномоченному органу на предоставление гражданам компенсации законом края о краевом бюджете в текущем календарном году.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4. Заявление и документы, указанные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настоящей статьи, представляются лично гражданином или его законным представителем на бумажном носителе либо направляются почтовым отправлением с уведомлением о вручении и описью вложения и регистрируются уполномоченным органом в день их получения.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ind w:firstLine="540"/>
        <w:jc w:val="both"/>
        <w:outlineLvl w:val="0"/>
      </w:pPr>
      <w:r>
        <w:t>Статья 7. Порядок отбора на соответствие критериям для заключения договора о компенсации, основания отказа в заключении договора, порядок предоставления компенсации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ind w:firstLine="540"/>
        <w:jc w:val="both"/>
      </w:pPr>
      <w:r>
        <w:t xml:space="preserve">1. Уполномоченный орган в течение 20 рабочих дней с даты окончания срока представления гражданами заявления и документов, указанных в </w:t>
      </w:r>
      <w:hyperlink w:anchor="P48" w:history="1">
        <w:r>
          <w:rPr>
            <w:color w:val="0000FF"/>
          </w:rPr>
          <w:t>пункте 2 статьи 6</w:t>
        </w:r>
      </w:hyperlink>
      <w:r>
        <w:t xml:space="preserve"> настоящего Закона, проводит отбор граждан на соответствие критериям, предусмотренным </w:t>
      </w:r>
      <w:hyperlink w:anchor="P62" w:history="1">
        <w:r>
          <w:rPr>
            <w:color w:val="0000FF"/>
          </w:rPr>
          <w:t>пунктом 2</w:t>
        </w:r>
      </w:hyperlink>
      <w:r>
        <w:t xml:space="preserve"> настоящей статьи, для заключения договора о компенсации, и по результатам отбора принимает решение о заключении с гражданином договора о компенсации или об отказе гражданину в заключении договора о компенсации, и направляет ему письменное уведомление о принятом решении способом, указанным в заявлении.</w:t>
      </w:r>
    </w:p>
    <w:p w:rsidR="00465212" w:rsidRDefault="00465212">
      <w:pPr>
        <w:pStyle w:val="ConsPlusNormal"/>
        <w:spacing w:before="220"/>
        <w:ind w:firstLine="540"/>
        <w:jc w:val="both"/>
      </w:pPr>
      <w:bookmarkStart w:id="6" w:name="P62"/>
      <w:bookmarkEnd w:id="6"/>
      <w:r>
        <w:t>2. Критериями отбора для заключения с гражданином договора о компенсации являются результаты прохождения им вступительных испытаний, проводимых образовательной организацией при приеме на обучение по программам ординатуры. Преимущество отдается гражданам с более высокими результатами.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При равенстве результатов вступительных испытаний преимущество отдается гражданину с более высоким средним баллом по результатам обучения по программе специалитета.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При равенстве среднего балла по результатам обучения по программе специалитета преимущество имеет гражданин, заявление об участии в отборе на право </w:t>
      </w:r>
      <w:proofErr w:type="gramStart"/>
      <w:r>
        <w:t>заключения договора о компенсации</w:t>
      </w:r>
      <w:proofErr w:type="gramEnd"/>
      <w:r>
        <w:t xml:space="preserve"> которого было зарегистрировано раньше.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3. Основаниями для отказа гражданину в заключении договора о компенсации являются: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а) отсутствие у гражданина права на получение компенсации в соответствии с настоящим Законом;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б) непредставление или представление гражданином не в полном объеме документов, указанных в </w:t>
      </w:r>
      <w:hyperlink w:anchor="P48" w:history="1">
        <w:r>
          <w:rPr>
            <w:color w:val="0000FF"/>
          </w:rPr>
          <w:t>пункте 2 статьи 6</w:t>
        </w:r>
      </w:hyperlink>
      <w:r>
        <w:t xml:space="preserve"> настоящего Закона;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в) недостоверность сведений, содержащихся в заявлении и (или) представленных гражданином документах;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г) несоответствие гражданина критериям отбора для заключения договора о компенсации, предусмотренным </w:t>
      </w:r>
      <w:hyperlink w:anchor="P62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4. В случае принятия уполномоченным органом решения об отказе гражданину в заключении </w:t>
      </w:r>
      <w:r>
        <w:lastRenderedPageBreak/>
        <w:t>договора о компенсации в уведомлении указываются основания отказа.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В случае принятия решения о заключении с гражданином договора о компенсации в уведомлении указываются дата, место и время заключения договора о компенсации.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Решение оформляется приказом уполномоченного органа, который размещается на официальном сайте уполномоченного органа в сети Интернет в течение пяти рабочих дней с даты его издания с учетом требований,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5. Компенсация предоставляется на основании заключенного гражданином с уполномоченным органом договора о компенсации, предусматривающего: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а) обязанность гражданина осваивать образовательную программу в ординатуре в соответствии с федеральным государственным образовательным стандартом высшего профессионального образования по специальности;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б) обязательство гражданина заключить не позднее чем через два месяца со дня получения соответствующего документа об образовании и о квалификации с медицинской организацией трудовой договор о работе в должности врача, включенной в перечень специальностей и должностей, предусмотренный </w:t>
      </w:r>
      <w:hyperlink w:anchor="P17" w:history="1">
        <w:r>
          <w:rPr>
            <w:color w:val="0000FF"/>
          </w:rPr>
          <w:t>статьей 2</w:t>
        </w:r>
      </w:hyperlink>
      <w:r>
        <w:t xml:space="preserve"> настоящего Закона, и в течение пяти лет выполнять трудовые функции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в) обязанность гражданина возвратить полученные средства компенсации в случаях и в порядке, предусмотренных </w:t>
      </w:r>
      <w:hyperlink w:anchor="P105" w:history="1">
        <w:r>
          <w:rPr>
            <w:color w:val="0000FF"/>
          </w:rPr>
          <w:t>статьей 10</w:t>
        </w:r>
      </w:hyperlink>
      <w:r>
        <w:t xml:space="preserve"> настоящего Закона;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г) ответственность гражданина за неисполнение принятых обязательств;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д) обязанность уполномоченного органа обеспечить трудоустройство гражданина в соответствии с полученной квалификацией в медицинскую организацию с заключением трудового договора о работе в должности врача, включенной в перечень специальностей и должностей, предусмотренный </w:t>
      </w:r>
      <w:hyperlink w:anchor="P17" w:history="1">
        <w:r>
          <w:rPr>
            <w:color w:val="0000FF"/>
          </w:rPr>
          <w:t>статьей 2</w:t>
        </w:r>
      </w:hyperlink>
      <w:r>
        <w:t xml:space="preserve"> настоящего Закона.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Форма договора о компенсации расходов на оплату обучения по программе ординатуры утверждается уполномоченным органом.</w:t>
      </w:r>
    </w:p>
    <w:p w:rsidR="00465212" w:rsidRDefault="00465212">
      <w:pPr>
        <w:pStyle w:val="ConsPlusNormal"/>
        <w:spacing w:before="220"/>
        <w:ind w:firstLine="540"/>
        <w:jc w:val="both"/>
      </w:pPr>
      <w:bookmarkStart w:id="7" w:name="P80"/>
      <w:bookmarkEnd w:id="7"/>
      <w:r>
        <w:t>6. В случае заключения договора о компенсации гражданин до 30-го числа месяца, следующего за истекшим полугодием обучения, представляет в уполномоченный орган следующие документы: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а) документ, подтверждающий отсутствие академической задолженности в образовательной организации;</w:t>
      </w:r>
    </w:p>
    <w:p w:rsidR="00465212" w:rsidRDefault="00465212">
      <w:pPr>
        <w:pStyle w:val="ConsPlusNormal"/>
        <w:spacing w:before="220"/>
        <w:ind w:firstLine="540"/>
        <w:jc w:val="both"/>
      </w:pPr>
      <w:bookmarkStart w:id="8" w:name="P82"/>
      <w:bookmarkEnd w:id="8"/>
      <w:r>
        <w:t>б) платежные документы, подтверждающие перечисление гражданином средств на оплату обучения по программе ординатуры.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7. В течение десяти рабочих дней с даты получения документов, указанных в </w:t>
      </w:r>
      <w:hyperlink w:anchor="P80" w:history="1">
        <w:r>
          <w:rPr>
            <w:color w:val="0000FF"/>
          </w:rPr>
          <w:t>пункте 6</w:t>
        </w:r>
      </w:hyperlink>
      <w:r>
        <w:t xml:space="preserve"> настоящей статьи, уполномоченный орган осуществляет выплату компенсации гражданину способом, указанным в заявлении.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ind w:firstLine="540"/>
        <w:jc w:val="both"/>
        <w:outlineLvl w:val="0"/>
      </w:pPr>
      <w:r>
        <w:t>Статья 8. Основания и порядок приостановления, возобновления предоставления компенсации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ind w:firstLine="540"/>
        <w:jc w:val="both"/>
      </w:pPr>
      <w:r>
        <w:t>1. Предоставление гражданину компенсации приостанавливается в следующих случаях:</w:t>
      </w:r>
    </w:p>
    <w:p w:rsidR="00465212" w:rsidRDefault="00465212">
      <w:pPr>
        <w:pStyle w:val="ConsPlusNormal"/>
        <w:spacing w:before="220"/>
        <w:ind w:firstLine="540"/>
        <w:jc w:val="both"/>
      </w:pPr>
      <w:bookmarkStart w:id="9" w:name="P88"/>
      <w:bookmarkEnd w:id="9"/>
      <w:r>
        <w:lastRenderedPageBreak/>
        <w:t xml:space="preserve">а) непредставление гражданином документов, указанных в </w:t>
      </w:r>
      <w:hyperlink w:anchor="P80" w:history="1">
        <w:r>
          <w:rPr>
            <w:color w:val="0000FF"/>
          </w:rPr>
          <w:t>пункте 6 статьи 7</w:t>
        </w:r>
      </w:hyperlink>
      <w:r>
        <w:t xml:space="preserve"> настоящего Закона, в установленный срок;</w:t>
      </w:r>
    </w:p>
    <w:p w:rsidR="00465212" w:rsidRDefault="00465212">
      <w:pPr>
        <w:pStyle w:val="ConsPlusNormal"/>
        <w:spacing w:before="220"/>
        <w:ind w:firstLine="540"/>
        <w:jc w:val="both"/>
      </w:pPr>
      <w:bookmarkStart w:id="10" w:name="P89"/>
      <w:bookmarkEnd w:id="10"/>
      <w:r>
        <w:t>б) наличие у гражданина академической задолженности по итогам промежуточной (итоговой) аттестации;</w:t>
      </w:r>
    </w:p>
    <w:p w:rsidR="00465212" w:rsidRDefault="00465212">
      <w:pPr>
        <w:pStyle w:val="ConsPlusNormal"/>
        <w:spacing w:before="220"/>
        <w:ind w:firstLine="540"/>
        <w:jc w:val="both"/>
      </w:pPr>
      <w:bookmarkStart w:id="11" w:name="P90"/>
      <w:bookmarkEnd w:id="11"/>
      <w:r>
        <w:t>в) возникновение обстоятельств, при которых гражданин прерывает обучение по уважительным причинам (отпуск по беременности и родам, отпуск по уходу за ребенком до достижения им возраста трех лет, академический отпуск, в случае призыва на военную службу).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О возникновении обстоятельства, указанного в </w:t>
      </w:r>
      <w:hyperlink w:anchor="P90" w:history="1">
        <w:r>
          <w:rPr>
            <w:color w:val="0000FF"/>
          </w:rPr>
          <w:t>подпункте "в"</w:t>
        </w:r>
      </w:hyperlink>
      <w:r>
        <w:t xml:space="preserve"> настоящего пункта, гражданин обязан письменно уведомить уполномоченный орган в срок не позднее десяти рабочих дней со дня возникновения обстоятельства.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В течение пяти рабочих дней с даты окончания срока, установленного </w:t>
      </w:r>
      <w:hyperlink w:anchor="P80" w:history="1">
        <w:r>
          <w:rPr>
            <w:color w:val="0000FF"/>
          </w:rPr>
          <w:t>пунктом 6 статьи 7</w:t>
        </w:r>
      </w:hyperlink>
      <w:r>
        <w:t xml:space="preserve"> настоящего Закона, или с даты выявления обстоятельств, указанных в </w:t>
      </w:r>
      <w:hyperlink w:anchor="P89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90" w:history="1">
        <w:r>
          <w:rPr>
            <w:color w:val="0000FF"/>
          </w:rPr>
          <w:t>"в"</w:t>
        </w:r>
      </w:hyperlink>
      <w:r>
        <w:t xml:space="preserve"> настоящего пункта, уполномоченный орган принимает решение о приостановлении предоставления компенсации и в течение пяти рабочих дней с даты принятия такого решения направляет гражданину уведомление о принятом решении с указанием основания приостановления предоставления компенсации.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2. Предоставление компенсации гражданину возобновляется в случае прекращения обстоятельств, указанных в </w:t>
      </w:r>
      <w:hyperlink w:anchor="P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90" w:history="1">
        <w:r>
          <w:rPr>
            <w:color w:val="0000FF"/>
          </w:rPr>
          <w:t>"в" пункта 1</w:t>
        </w:r>
      </w:hyperlink>
      <w:r>
        <w:t xml:space="preserve"> настоящей статьи.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Решение уполномоченного органа о возобновлении предоставления компенсации принимается в течение десяти рабочих дней с даты представления документов, указанных в </w:t>
      </w:r>
      <w:hyperlink w:anchor="P80" w:history="1">
        <w:r>
          <w:rPr>
            <w:color w:val="0000FF"/>
          </w:rPr>
          <w:t>пункте 6 статьи 7</w:t>
        </w:r>
      </w:hyperlink>
      <w:r>
        <w:t xml:space="preserve"> настоящего Закона, о чем гражданину направляется соответствующее уведомление в течение пяти рабочих дней с даты принятия такого решения.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3. В случае принятия уполномоченным органом решения о возобновлении предоставления компенсации компенсация выплачивается в размере фактических расходов на оплату обучения за период, на который ее предоставление было приостановлено, но не более суммы, установленной </w:t>
      </w:r>
      <w:hyperlink w:anchor="P39" w:history="1">
        <w:r>
          <w:rPr>
            <w:color w:val="0000FF"/>
          </w:rPr>
          <w:t>пунктом 1 статьи 5</w:t>
        </w:r>
      </w:hyperlink>
      <w:r>
        <w:t xml:space="preserve"> настоящего Закона.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ind w:firstLine="540"/>
        <w:jc w:val="both"/>
        <w:outlineLvl w:val="0"/>
      </w:pPr>
      <w:r>
        <w:t>Статья 9. Основания и порядок прекращения предоставления компенсации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ind w:firstLine="540"/>
        <w:jc w:val="both"/>
      </w:pPr>
      <w:bookmarkStart w:id="12" w:name="P99"/>
      <w:bookmarkEnd w:id="12"/>
      <w:r>
        <w:t>1. Основанием прекращения предоставления гражданину компенсации является расторжение (прекращение) договора об оказании платных образовательных услуг и отчисление гражданина из образовательной организации до окончания нормативного срока освоения программы ординатуры.</w:t>
      </w:r>
    </w:p>
    <w:p w:rsidR="00465212" w:rsidRDefault="00465212">
      <w:pPr>
        <w:pStyle w:val="ConsPlusNormal"/>
        <w:spacing w:before="220"/>
        <w:ind w:firstLine="540"/>
        <w:jc w:val="both"/>
      </w:pPr>
      <w:bookmarkStart w:id="13" w:name="P100"/>
      <w:bookmarkEnd w:id="13"/>
      <w:r>
        <w:t xml:space="preserve">2. В случае наступления обстоятельства, указанного в </w:t>
      </w:r>
      <w:hyperlink w:anchor="P99" w:history="1">
        <w:r>
          <w:rPr>
            <w:color w:val="0000FF"/>
          </w:rPr>
          <w:t>пункте 1</w:t>
        </w:r>
      </w:hyperlink>
      <w:r>
        <w:t xml:space="preserve"> настоящей статьи, гражданин обязан письменно уведомить об этом уполномоченный орган в срок не позднее десяти рабочих дней с даты наступления такого факта.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3. Уполномоченный орган в течение пяти рабочих дней с даты получения уведомления, указанного в </w:t>
      </w:r>
      <w:hyperlink w:anchor="P100" w:history="1">
        <w:r>
          <w:rPr>
            <w:color w:val="0000FF"/>
          </w:rPr>
          <w:t>пункте 2</w:t>
        </w:r>
      </w:hyperlink>
      <w:r>
        <w:t xml:space="preserve"> настоящей статьи, принимает решение о прекращении предоставления компенсации и в течение пяти рабочих дней с даты принятия такого решения направляет гражданину письменное уведомление о прекращении предоставления компенсации с указанием основания прекращения.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Предоставление компенсации прекращается с даты наступления обстоятельства, указанного в </w:t>
      </w:r>
      <w:hyperlink w:anchor="P99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4. В случае неуведомления гражданином уполномоченного органа о наступлении обстоятельства, указанного в </w:t>
      </w:r>
      <w:hyperlink w:anchor="P99" w:history="1">
        <w:r>
          <w:rPr>
            <w:color w:val="0000FF"/>
          </w:rPr>
          <w:t>пункте 1</w:t>
        </w:r>
      </w:hyperlink>
      <w:r>
        <w:t xml:space="preserve"> настоящей статьи, в установленный срок уполномоченный </w:t>
      </w:r>
      <w:r>
        <w:lastRenderedPageBreak/>
        <w:t>орган в течение пяти рабочих дней со дня, когда ему стало известно о наступлении такого обстоятельства, принимает решение о прекращении предоставления компенсации и в течение пяти рабочих дней с даты принятия решения направляет гражданину письменное уведомление о принятом решении с указанием основания прекращения.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ind w:firstLine="540"/>
        <w:jc w:val="both"/>
        <w:outlineLvl w:val="0"/>
      </w:pPr>
      <w:bookmarkStart w:id="14" w:name="P105"/>
      <w:bookmarkEnd w:id="14"/>
      <w:r>
        <w:t>Статья 10. Возврат полученных средств компенсации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ind w:firstLine="540"/>
        <w:jc w:val="both"/>
      </w:pPr>
      <w:bookmarkStart w:id="15" w:name="P107"/>
      <w:bookmarkEnd w:id="15"/>
      <w:r>
        <w:t>1. Возврат полученных средств компенсации в краевой бюджет в полном объеме производится гражданином в следующих случаях: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а) расторжение (прекращение) договора об оказании платных образовательных услуг и отчисление гражданина из образовательной организации до окончания нормативного срока освоения программы ординатуры, за исключением расторжения (прекращения) договора об оказании платных образовательных услуг и отчисления гражданина из образовательной организации по обстоятельствам, не зависящим от воли гражданина;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б) незаключение гражданином в срок не позднее чем через два месяца со дня получения соответствующего документа об образовании и о квалификации трудового договора с медицинской организацией, предусматривающего работу в должности врача, включенной в перечень специальностей и должностей,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за исключением незаключения гражданином трудового договора с медицинской организацией по обстоятельствам, не зависящим от воли гражданина (наличие заболеваний, препятствующих трудоустройству в медицинскую организацию; признание гражданина в установленном порядке инвалидом I или II группы; смерть гражданина);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в) расторжение или прекращение трудового договора (контракта), заключенного гражданином с медицинской организацией, до истечения пяти лет с даты его заключения, за исключением случаев прекращения трудового договора (контракта) по основаниям, предусмотренным </w:t>
      </w:r>
      <w:hyperlink r:id="rId7" w:history="1">
        <w:r>
          <w:rPr>
            <w:color w:val="0000FF"/>
          </w:rPr>
          <w:t>пунктом 8 части 1 статьи 77</w:t>
        </w:r>
      </w:hyperlink>
      <w:r>
        <w:t xml:space="preserve">, </w:t>
      </w:r>
      <w:hyperlink r:id="rId8" w:history="1">
        <w:r>
          <w:rPr>
            <w:color w:val="0000FF"/>
          </w:rPr>
          <w:t>пунктами 1</w:t>
        </w:r>
      </w:hyperlink>
      <w:r>
        <w:t xml:space="preserve">, </w:t>
      </w:r>
      <w:hyperlink r:id="rId9" w:history="1">
        <w:r>
          <w:rPr>
            <w:color w:val="0000FF"/>
          </w:rPr>
          <w:t>2</w:t>
        </w:r>
      </w:hyperlink>
      <w:r>
        <w:t xml:space="preserve"> и </w:t>
      </w:r>
      <w:hyperlink r:id="rId10" w:history="1">
        <w:r>
          <w:rPr>
            <w:color w:val="0000FF"/>
          </w:rPr>
          <w:t>4 части 1 статьи 81</w:t>
        </w:r>
      </w:hyperlink>
      <w:r>
        <w:t xml:space="preserve">, </w:t>
      </w:r>
      <w:hyperlink r:id="rId11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" w:history="1">
        <w:r>
          <w:rPr>
            <w:color w:val="0000FF"/>
          </w:rPr>
          <w:t>2</w:t>
        </w:r>
      </w:hyperlink>
      <w:r>
        <w:t xml:space="preserve">, </w:t>
      </w:r>
      <w:hyperlink r:id="rId13" w:history="1">
        <w:r>
          <w:rPr>
            <w:color w:val="0000FF"/>
          </w:rPr>
          <w:t>5</w:t>
        </w:r>
      </w:hyperlink>
      <w:r>
        <w:t xml:space="preserve">, </w:t>
      </w:r>
      <w:hyperlink r:id="rId14" w:history="1">
        <w:r>
          <w:rPr>
            <w:color w:val="0000FF"/>
          </w:rPr>
          <w:t>6</w:t>
        </w:r>
      </w:hyperlink>
      <w:r>
        <w:t xml:space="preserve"> и </w:t>
      </w:r>
      <w:hyperlink r:id="rId15" w:history="1">
        <w:r>
          <w:rPr>
            <w:color w:val="0000FF"/>
          </w:rPr>
          <w:t>7 части 1 статьи 83</w:t>
        </w:r>
      </w:hyperlink>
      <w:r>
        <w:t xml:space="preserve"> Трудового кодекса Российской Федерации.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 xml:space="preserve">2. Возврат в краевой бюджет средств компенсации производится гражданином путем перечисления денежных средств на расчетный счет, указанный в договоре о компенсации, в срок не позднее 60 дней с даты наступления одного из случаев, указанных в </w:t>
      </w:r>
      <w:hyperlink w:anchor="P107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465212" w:rsidRDefault="00465212">
      <w:pPr>
        <w:pStyle w:val="ConsPlusNormal"/>
        <w:spacing w:before="220"/>
        <w:ind w:firstLine="540"/>
        <w:jc w:val="both"/>
      </w:pPr>
      <w:r>
        <w:t>В случае невозврата гражданином полученных средств компенсации в установленный настоящим пунктом срок уполномоченный орган взыскивает указанные средства в судебном порядке.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ind w:firstLine="540"/>
        <w:jc w:val="both"/>
        <w:outlineLvl w:val="0"/>
      </w:pPr>
      <w:r>
        <w:t>Статья 11. Финансовое обеспечение предоставления компенсации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ind w:firstLine="540"/>
        <w:jc w:val="both"/>
      </w:pPr>
      <w:r>
        <w:t>Предоставление гражданам компенсации является расходным обязательством края и осуществляется за счет средств краевого бюджета.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ind w:firstLine="540"/>
        <w:jc w:val="both"/>
        <w:outlineLvl w:val="0"/>
      </w:pPr>
      <w:r>
        <w:t>Статья 12. Переходные положения и вступление в силу настоящего Закона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ind w:firstLine="540"/>
        <w:jc w:val="both"/>
      </w:pPr>
      <w:r>
        <w:t>1. Настоящий Закон вступает в силу через десять дней со дня его официального опубликования в краевой государственной газете "Наш Красноярский край".</w:t>
      </w:r>
    </w:p>
    <w:p w:rsidR="00465212" w:rsidRDefault="00465212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 xml:space="preserve">2. В 2017 году уполномоченный орган утверждает перечень специальностей и должностей, предусмотренный </w:t>
      </w:r>
      <w:hyperlink w:anchor="P17" w:history="1">
        <w:r>
          <w:rPr>
            <w:color w:val="0000FF"/>
          </w:rPr>
          <w:t>статьей 2</w:t>
        </w:r>
      </w:hyperlink>
      <w:r>
        <w:t xml:space="preserve"> и </w:t>
      </w:r>
      <w:hyperlink w:anchor="P34" w:history="1">
        <w:r>
          <w:rPr>
            <w:color w:val="0000FF"/>
          </w:rPr>
          <w:t>пунктом 1 статьи 4</w:t>
        </w:r>
      </w:hyperlink>
      <w:r>
        <w:t xml:space="preserve"> настоящего Закона, не позднее 15 августа.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jc w:val="right"/>
      </w:pPr>
      <w:r>
        <w:t>Губернатор</w:t>
      </w:r>
    </w:p>
    <w:p w:rsidR="00465212" w:rsidRDefault="00465212">
      <w:pPr>
        <w:pStyle w:val="ConsPlusNormal"/>
        <w:jc w:val="right"/>
      </w:pPr>
      <w:r>
        <w:t>Красноярского края</w:t>
      </w:r>
    </w:p>
    <w:p w:rsidR="00465212" w:rsidRDefault="00465212">
      <w:pPr>
        <w:pStyle w:val="ConsPlusNormal"/>
        <w:jc w:val="right"/>
      </w:pPr>
      <w:r>
        <w:lastRenderedPageBreak/>
        <w:t>В.А.ТОЛОКОНСКИЙ</w:t>
      </w:r>
    </w:p>
    <w:p w:rsidR="00465212" w:rsidRDefault="00465212">
      <w:pPr>
        <w:pStyle w:val="ConsPlusNormal"/>
        <w:jc w:val="right"/>
      </w:pPr>
      <w:r>
        <w:t>23.06.2017</w:t>
      </w: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jc w:val="both"/>
      </w:pPr>
    </w:p>
    <w:p w:rsidR="00465212" w:rsidRDefault="004652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32E9" w:rsidRDefault="00EF32E9">
      <w:bookmarkStart w:id="17" w:name="_GoBack"/>
      <w:bookmarkEnd w:id="17"/>
    </w:p>
    <w:sectPr w:rsidR="00EF32E9" w:rsidSect="00E3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12"/>
    <w:rsid w:val="00465212"/>
    <w:rsid w:val="00E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986C3-97C9-4D3C-A431-28FEE72C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6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652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FB9CD8F5B057503EF4C3D2B1A02BE93827044562D73AA1DE8D798BAA3FFB5929A6CD708P5q9J" TargetMode="External"/><Relationship Id="rId13" Type="http://schemas.openxmlformats.org/officeDocument/2006/relationships/hyperlink" Target="consultantplus://offline/ref=847FB9CD8F5B057503EF4C3D2B1A02BE93827044562D73AA1DE8D798BAA3FFB5929A6CD600P5q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7FB9CD8F5B057503EF4C3D2B1A02BE93827044562D73AA1DE8D798BAA3FFB5929A6CD709P5qBJ" TargetMode="External"/><Relationship Id="rId12" Type="http://schemas.openxmlformats.org/officeDocument/2006/relationships/hyperlink" Target="consultantplus://offline/ref=847FB9CD8F5B057503EF4C3D2B1A02BE93827044562D73AA1DE8D798BAA3FFB5929A6CD2015F2E39P5q2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7FB9CD8F5B057503EF4C3D2B1A02BE93827044552F73AA1DE8D798BAPAq3J" TargetMode="External"/><Relationship Id="rId11" Type="http://schemas.openxmlformats.org/officeDocument/2006/relationships/hyperlink" Target="consultantplus://offline/ref=847FB9CD8F5B057503EF4C3D2B1A02BE93827044562D73AA1DE8D798BAA3FFB5929A6CD2015F2E3AP5qBJ" TargetMode="External"/><Relationship Id="rId5" Type="http://schemas.openxmlformats.org/officeDocument/2006/relationships/hyperlink" Target="consultantplus://offline/ref=847FB9CD8F5B057503EF4C3D2B1A02BE93827044552F73AA1DE8D798BAPAq3J" TargetMode="External"/><Relationship Id="rId15" Type="http://schemas.openxmlformats.org/officeDocument/2006/relationships/hyperlink" Target="consultantplus://offline/ref=847FB9CD8F5B057503EF4C3D2B1A02BE93827044562D73AA1DE8D798BAA3FFB5929A6CD2015F2E39P5q7J" TargetMode="External"/><Relationship Id="rId10" Type="http://schemas.openxmlformats.org/officeDocument/2006/relationships/hyperlink" Target="consultantplus://offline/ref=847FB9CD8F5B057503EF4C3D2B1A02BE93827044562D73AA1DE8D798BAA3FFB5929A6CD2015F2D32P5q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7FB9CD8F5B057503EF4C3D2B1A02BE93827044562D73AA1DE8D798BAA3FFB5929A6CD708P5q8J" TargetMode="External"/><Relationship Id="rId14" Type="http://schemas.openxmlformats.org/officeDocument/2006/relationships/hyperlink" Target="consultantplus://offline/ref=847FB9CD8F5B057503EF4C3D2B1A02BE93827044562D73AA1DE8D798BAA3FFB5929A6CD2015F2E39P5q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2911</Words>
  <Characters>16598</Characters>
  <Application>Microsoft Office Word</Application>
  <DocSecurity>0</DocSecurity>
  <Lines>138</Lines>
  <Paragraphs>38</Paragraphs>
  <ScaleCrop>false</ScaleCrop>
  <Company/>
  <LinksUpToDate>false</LinksUpToDate>
  <CharactersWithSpaces>19471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Шмакова Екатерина Васильевна</dc:creator>
  <cp:keywords/>
  <dc:description/>
  <cp:lastModifiedBy>Шмакова Екатерина Васильевна</cp:lastModifiedBy>
  <cp:revision>1</cp:revision>
  <dcterms:created xsi:type="dcterms:W3CDTF">2017-07-31T09:42:00Z</dcterms:created>
  <dcterms:modified xsi:type="dcterms:W3CDTF">2017-07-31T09:43:00Z</dcterms:modified>
</cp:coreProperties>
</file>