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Наименование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D76B42" w:rsidRDefault="00D76B42" w:rsidP="00D76B42">
      <w:pPr>
        <w:jc w:val="both"/>
        <w:rPr>
          <w:rFonts w:ascii="Times New Roman" w:hAnsi="Times New Roman"/>
          <w:sz w:val="28"/>
          <w:szCs w:val="20"/>
        </w:rPr>
      </w:pPr>
      <w:proofErr w:type="spellStart"/>
      <w:r>
        <w:rPr>
          <w:rFonts w:ascii="Times New Roman" w:hAnsi="Times New Roman"/>
          <w:sz w:val="28"/>
          <w:szCs w:val="20"/>
        </w:rPr>
        <w:t>Ф.И.О._</w:t>
      </w:r>
      <w:r w:rsidR="004B338C">
        <w:rPr>
          <w:rFonts w:ascii="Times New Roman" w:hAnsi="Times New Roman"/>
          <w:sz w:val="28"/>
          <w:szCs w:val="20"/>
          <w:u w:val="single"/>
        </w:rPr>
        <w:t>Кулакова</w:t>
      </w:r>
      <w:proofErr w:type="spellEnd"/>
      <w:r w:rsidR="004B338C">
        <w:rPr>
          <w:rFonts w:ascii="Times New Roman" w:hAnsi="Times New Roman"/>
          <w:sz w:val="28"/>
          <w:szCs w:val="20"/>
          <w:u w:val="single"/>
        </w:rPr>
        <w:t xml:space="preserve"> Юлия Евгеньевна   </w:t>
      </w:r>
      <w:r>
        <w:rPr>
          <w:rFonts w:ascii="Times New Roman" w:hAnsi="Times New Roman"/>
          <w:sz w:val="28"/>
          <w:szCs w:val="20"/>
        </w:rPr>
        <w:t>____________________________________________________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_</w:t>
      </w:r>
      <w:r w:rsidR="004B338C" w:rsidRPr="004B338C">
        <w:rPr>
          <w:color w:val="000000"/>
          <w:sz w:val="27"/>
          <w:szCs w:val="27"/>
          <w:u w:val="single"/>
        </w:rPr>
        <w:t>производственная практика в форме ЭО и ДОТ</w:t>
      </w:r>
      <w:r>
        <w:rPr>
          <w:rFonts w:ascii="Times New Roman" w:hAnsi="Times New Roman"/>
          <w:sz w:val="28"/>
        </w:rPr>
        <w:t>________________________________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4B338C">
        <w:rPr>
          <w:rFonts w:ascii="Times New Roman" w:hAnsi="Times New Roman"/>
          <w:sz w:val="28"/>
          <w:szCs w:val="28"/>
          <w:u w:val="single"/>
        </w:rPr>
        <w:t>18</w:t>
      </w:r>
      <w:r>
        <w:rPr>
          <w:rFonts w:ascii="Times New Roman" w:hAnsi="Times New Roman"/>
          <w:sz w:val="28"/>
          <w:szCs w:val="28"/>
        </w:rPr>
        <w:t>____» ____</w:t>
      </w:r>
      <w:r w:rsidR="004B338C">
        <w:rPr>
          <w:rFonts w:ascii="Times New Roman" w:hAnsi="Times New Roman"/>
          <w:sz w:val="28"/>
          <w:szCs w:val="28"/>
          <w:u w:val="single"/>
        </w:rPr>
        <w:t>05</w:t>
      </w:r>
      <w:r>
        <w:rPr>
          <w:rFonts w:ascii="Times New Roman" w:hAnsi="Times New Roman"/>
          <w:sz w:val="28"/>
          <w:szCs w:val="28"/>
        </w:rPr>
        <w:t>_____ 20_</w:t>
      </w:r>
      <w:r w:rsidR="004B338C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__ 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>_</w:t>
      </w:r>
      <w:r w:rsidR="004B338C">
        <w:rPr>
          <w:rFonts w:ascii="Times New Roman" w:hAnsi="Times New Roman"/>
          <w:sz w:val="28"/>
          <w:szCs w:val="28"/>
          <w:u w:val="single"/>
        </w:rPr>
        <w:t>30</w:t>
      </w:r>
      <w:r>
        <w:rPr>
          <w:rFonts w:ascii="Times New Roman" w:hAnsi="Times New Roman"/>
          <w:sz w:val="28"/>
          <w:szCs w:val="28"/>
        </w:rPr>
        <w:t>____» __</w:t>
      </w:r>
      <w:r w:rsidR="004B338C">
        <w:rPr>
          <w:rFonts w:ascii="Times New Roman" w:hAnsi="Times New Roman"/>
          <w:sz w:val="28"/>
          <w:szCs w:val="28"/>
          <w:u w:val="single"/>
        </w:rPr>
        <w:t>05</w:t>
      </w:r>
      <w:r>
        <w:rPr>
          <w:rFonts w:ascii="Times New Roman" w:hAnsi="Times New Roman"/>
          <w:sz w:val="28"/>
          <w:szCs w:val="28"/>
        </w:rPr>
        <w:t>_______ 20_</w:t>
      </w:r>
      <w:r w:rsidR="004B338C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__ г.  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="004B338C" w:rsidRPr="004B338C">
        <w:rPr>
          <w:color w:val="000000"/>
          <w:sz w:val="27"/>
          <w:szCs w:val="27"/>
          <w:u w:val="single"/>
        </w:rPr>
        <w:t>Битковская</w:t>
      </w:r>
      <w:proofErr w:type="spellEnd"/>
      <w:r w:rsidR="004B338C" w:rsidRPr="004B338C">
        <w:rPr>
          <w:color w:val="000000"/>
          <w:sz w:val="27"/>
          <w:szCs w:val="27"/>
          <w:u w:val="single"/>
        </w:rPr>
        <w:t xml:space="preserve"> В.Г.</w:t>
      </w:r>
      <w:r>
        <w:rPr>
          <w:rFonts w:ascii="Times New Roman" w:hAnsi="Times New Roman"/>
          <w:sz w:val="28"/>
        </w:rPr>
        <w:t>_______________________________________________________________________________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Красноярск</w:t>
      </w: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___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МДК  «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1.собирать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2.определять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3.оказывать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4.оказывать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5.осуществлять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8.составлять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1.способы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2.технологии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8A2D7D" w:rsidTr="004B338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4B338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8A2D7D" w:rsidTr="004B338C">
        <w:trPr>
          <w:trHeight w:val="509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4B338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4B338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4B338C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4B33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4B338C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4B338C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8A2D7D" w:rsidTr="004B338C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4B338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4B33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4B338C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4B338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4B338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4B338C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5C07CB" w:rsidP="004B338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7CB" w:rsidRDefault="008A2D7D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</w:t>
            </w:r>
            <w:r w:rsidR="005C07CB">
              <w:rPr>
                <w:rFonts w:ascii="Times New Roman" w:hAnsi="Times New Roman"/>
                <w:sz w:val="24"/>
                <w:szCs w:val="24"/>
              </w:rPr>
              <w:t xml:space="preserve"> В иммунологическую лабораторию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КРОВИ НА ВИЧ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Сидоров Андрей Витальевич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рождения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1986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г.Красноярск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, ул.Амурская,9-6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работы _</w:t>
            </w:r>
            <w:r w:rsidRPr="00E33C31">
              <w:rPr>
                <w:rFonts w:ascii="Times New Roman" w:hAnsi="Times New Roman"/>
                <w:sz w:val="24"/>
                <w:szCs w:val="24"/>
                <w:u w:val="single"/>
              </w:rPr>
              <w:t>ООО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пост сервис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контингента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115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18.05.2020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терапевтическое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5C07CB" w:rsidRDefault="005C07CB" w:rsidP="005C07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врача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Морозова Анна Сергеевна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отделения                                                                                     № палаты 6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бак.  лабораторию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Мокрота на микрофлору и чувствительность к антибиотикам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Минзуров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Алексей Андреевич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18.05.2020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м\с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Кулакова</w:t>
            </w: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Отделение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терапевтическое </w:t>
            </w:r>
            <w:r>
              <w:rPr>
                <w:rFonts w:ascii="Times New Roman" w:hAnsi="Times New Roman"/>
                <w:sz w:val="24"/>
                <w:szCs w:val="24"/>
              </w:rPr>
              <w:t>_                                                       № палаты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клиническую лабораторию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анализ мочи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Аксенов Виталий Юрьевич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1.05.2020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5C07CB" w:rsidRDefault="005C07CB" w:rsidP="005C07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м\с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Кулакова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5C07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Сбор мочи на общий анализ  </w:t>
            </w:r>
          </w:p>
          <w:p w:rsidR="005C07CB" w:rsidRDefault="005C07CB" w:rsidP="005C07CB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Здравствуйте, я дежурная медицинская сестра, мне необходимо провести с Вам инструктаж по сбору мочи.  Н</w:t>
            </w:r>
            <w:r w:rsidRPr="00BC45AF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акануне необходимо воздержаться от употребления большого количества моркови, свеклы, приема мочегонных средств, сульфаниламидов; нельзя менять питьевой режим за сутки до исследования; перед забором мочи провести туалет наружных половых органов. Утром, после подмывания выделить первую струю мочи в унитаз на счет «один», «два»; задержать мочеиспускание, поднесите банку и </w:t>
            </w:r>
            <w:proofErr w:type="gramStart"/>
            <w:r w:rsidRPr="00BC45AF">
              <w:rPr>
                <w:rFonts w:ascii="Times New Roman" w:hAnsi="Times New Roman"/>
                <w:sz w:val="24"/>
                <w:szCs w:val="24"/>
                <w:u w:val="single"/>
              </w:rPr>
              <w:t>собрать  в</w:t>
            </w:r>
            <w:proofErr w:type="gramEnd"/>
            <w:r w:rsidRPr="00BC45A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нее 150 - 200 мл мочи. Оставить  емкость в ящике для анализов.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К</w:t>
            </w:r>
            <w:r w:rsidRPr="00BC45A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ал</w:t>
            </w:r>
            <w:r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</w:t>
            </w:r>
            <w:r w:rsidRPr="00BC45A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для бактериологического исследования</w:t>
            </w:r>
          </w:p>
          <w:p w:rsidR="005C07CB" w:rsidRPr="001B73B8" w:rsidRDefault="005C07CB" w:rsidP="005C07C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hanging="235"/>
              <w:jc w:val="both"/>
              <w:rPr>
                <w:rFonts w:ascii="Times New Roman" w:hAnsi="Times New Roman"/>
                <w:spacing w:val="-14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Здравствуйте, я дежурная медицинская сестра, мне необходимо провести с Вами инструктаж по сбору кала на анализ. </w:t>
            </w:r>
            <w:r w:rsidRPr="001B73B8">
              <w:rPr>
                <w:rFonts w:ascii="Times New Roman" w:hAnsi="Times New Roman"/>
                <w:spacing w:val="6"/>
                <w:sz w:val="24"/>
                <w:szCs w:val="24"/>
                <w:u w:val="single"/>
              </w:rPr>
              <w:t xml:space="preserve">Кал берется непосредственно из судна   сразу после дефекации без примесей </w:t>
            </w:r>
            <w:r w:rsidRPr="001B73B8">
              <w:rPr>
                <w:rFonts w:ascii="Times New Roman" w:hAnsi="Times New Roman"/>
                <w:spacing w:val="5"/>
                <w:sz w:val="24"/>
                <w:szCs w:val="24"/>
                <w:u w:val="single"/>
              </w:rPr>
              <w:t xml:space="preserve">воды и мочи, преимущественно из мест с наличием патологических примесей </w:t>
            </w:r>
            <w:r w:rsidRPr="001B73B8">
              <w:rPr>
                <w:rFonts w:ascii="Times New Roman" w:hAnsi="Times New Roman"/>
                <w:spacing w:val="4"/>
                <w:sz w:val="24"/>
                <w:szCs w:val="24"/>
                <w:u w:val="single"/>
              </w:rPr>
              <w:t>(слизь, зелень, но не кровь)</w:t>
            </w:r>
          </w:p>
          <w:p w:rsidR="005C07CB" w:rsidRPr="00326897" w:rsidRDefault="005C07CB" w:rsidP="005C07CB">
            <w:pPr>
              <w:pStyle w:val="3"/>
              <w:spacing w:line="240" w:lineRule="auto"/>
              <w:jc w:val="left"/>
              <w:rPr>
                <w:sz w:val="24"/>
                <w:szCs w:val="24"/>
                <w:u w:val="single"/>
              </w:rPr>
            </w:pPr>
            <w:r w:rsidRPr="00326897">
              <w:rPr>
                <w:b w:val="0"/>
                <w:bCs w:val="0"/>
                <w:spacing w:val="7"/>
                <w:sz w:val="24"/>
                <w:szCs w:val="24"/>
                <w:u w:val="single"/>
              </w:rPr>
              <w:t>Оставшиеся испражнения удалить в канализацию</w:t>
            </w:r>
            <w:r w:rsidRPr="001B73B8">
              <w:rPr>
                <w:spacing w:val="7"/>
                <w:sz w:val="24"/>
                <w:szCs w:val="24"/>
                <w:u w:val="single"/>
              </w:rPr>
              <w:t>.</w:t>
            </w:r>
            <w:r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1B73B8">
              <w:rPr>
                <w:sz w:val="24"/>
                <w:szCs w:val="24"/>
              </w:rPr>
              <w:t>______________________________________________________________________</w:t>
            </w:r>
            <w:r>
              <w:rPr>
                <w:sz w:val="24"/>
                <w:szCs w:val="24"/>
              </w:rPr>
              <w:t xml:space="preserve"> </w:t>
            </w:r>
            <w:r w:rsidRPr="00326897">
              <w:rPr>
                <w:sz w:val="24"/>
                <w:szCs w:val="24"/>
                <w:u w:val="single"/>
              </w:rPr>
              <w:t xml:space="preserve">Алгоритм взятия содержимого </w:t>
            </w:r>
            <w:proofErr w:type="gramStart"/>
            <w:r w:rsidRPr="00326897">
              <w:rPr>
                <w:sz w:val="24"/>
                <w:szCs w:val="24"/>
                <w:u w:val="single"/>
              </w:rPr>
              <w:t>зева  для</w:t>
            </w:r>
            <w:proofErr w:type="gramEnd"/>
            <w:r w:rsidRPr="00326897">
              <w:rPr>
                <w:sz w:val="24"/>
                <w:szCs w:val="24"/>
                <w:u w:val="single"/>
              </w:rPr>
              <w:t xml:space="preserve"> бактериологического исследования</w:t>
            </w:r>
          </w:p>
          <w:p w:rsidR="005C07CB" w:rsidRPr="00326897" w:rsidRDefault="005C07CB" w:rsidP="005C07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(оценочный лист)</w:t>
            </w:r>
          </w:p>
          <w:p w:rsidR="005C07CB" w:rsidRPr="00326897" w:rsidRDefault="005C07CB" w:rsidP="005C07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>Цель: выявить возбудителя инфекционного заболевания.</w:t>
            </w:r>
          </w:p>
          <w:p w:rsidR="005C07CB" w:rsidRPr="00326897" w:rsidRDefault="005C07CB" w:rsidP="005C07C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32689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</w:t>
            </w: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>; антисептический раствор для гигиенической обработки рук; стерильные или одноразовые шпатели, стерильная пробирка с тампоном, штатив для пробирок, лоток, направление.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67"/>
              <w:gridCol w:w="1346"/>
              <w:gridCol w:w="1415"/>
            </w:tblGrid>
            <w:tr w:rsidR="005C07CB" w:rsidTr="00850958">
              <w:trPr>
                <w:trHeight w:val="250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ind w:left="-11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5C07CB" w:rsidTr="00850958">
              <w:trPr>
                <w:trHeight w:val="76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пациенту смысл и необходимость предстоящего исследования, сроки получения результата и получить согласие.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01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надеть маску, перчатки.   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1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Поставить стеклографом номер на пробирке, соответствующий номеру направления.   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пробирку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штатив.   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/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pStyle w:val="20"/>
                    <w:jc w:val="center"/>
                    <w:outlineLvl w:val="1"/>
                    <w:rPr>
                      <w:rFonts w:eastAsia="Calibri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Сесть напротив пациента.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1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тампон из пробирки, придерживая его за пробку (пробирка остается в штативе).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76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шпатель в другую руку; попросить пациента слегка запрокинуть голову и открыть рот; надавить шпателем на корень языка.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531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76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016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пробирку в штатив для пробирок, затем штатив в бикс, уплотнив поролоном.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Проверить соответствие номера пробирки с номером направления и Ф.И.О. пациента.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0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5C07CB" w:rsidTr="00850958">
              <w:trPr>
                <w:trHeight w:val="76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284"/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765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</w:pPr>
                  <w: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01"/>
              </w:trPr>
              <w:tc>
                <w:tcPr>
                  <w:tcW w:w="5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Доставить пробу в лабораторию в контейнере в течение 1 часа.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5C07CB" w:rsidRDefault="005C07CB" w:rsidP="005C07CB">
            <w:pPr>
              <w:rPr>
                <w:rFonts w:ascii="Times New Roman" w:hAnsi="Times New Roman"/>
                <w:b/>
              </w:rPr>
            </w:pPr>
          </w:p>
          <w:p w:rsidR="005C07CB" w:rsidRPr="00326897" w:rsidRDefault="005C07CB" w:rsidP="005C07CB">
            <w:pPr>
              <w:pStyle w:val="3"/>
              <w:spacing w:line="240" w:lineRule="auto"/>
              <w:jc w:val="left"/>
              <w:rPr>
                <w:sz w:val="24"/>
                <w:szCs w:val="24"/>
                <w:u w:val="single"/>
              </w:rPr>
            </w:pPr>
            <w:r w:rsidRPr="001B73B8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 xml:space="preserve"> </w:t>
            </w:r>
            <w:r w:rsidRPr="00326897">
              <w:rPr>
                <w:sz w:val="24"/>
                <w:szCs w:val="24"/>
                <w:u w:val="single"/>
              </w:rPr>
              <w:t xml:space="preserve">Алгоритм взятия содержимого </w:t>
            </w:r>
            <w:proofErr w:type="gramStart"/>
            <w:r w:rsidRPr="00326897">
              <w:rPr>
                <w:sz w:val="24"/>
                <w:szCs w:val="24"/>
                <w:u w:val="single"/>
              </w:rPr>
              <w:t>носа  для</w:t>
            </w:r>
            <w:proofErr w:type="gramEnd"/>
            <w:r w:rsidRPr="00326897">
              <w:rPr>
                <w:sz w:val="24"/>
                <w:szCs w:val="24"/>
                <w:u w:val="single"/>
              </w:rPr>
              <w:t xml:space="preserve"> бактериологического исследования</w:t>
            </w:r>
          </w:p>
          <w:p w:rsidR="005C07CB" w:rsidRPr="00326897" w:rsidRDefault="005C07CB" w:rsidP="005C07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(оценочный лист)</w:t>
            </w:r>
          </w:p>
          <w:p w:rsidR="005C07CB" w:rsidRPr="00326897" w:rsidRDefault="005C07CB" w:rsidP="005C07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>Цель: выявить возбудителя инфекционного заболевания.</w:t>
            </w:r>
          </w:p>
          <w:p w:rsidR="005C07CB" w:rsidRPr="00326897" w:rsidRDefault="005C07CB" w:rsidP="005C07C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32689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</w:t>
            </w:r>
            <w:r w:rsidRPr="00326897">
              <w:rPr>
                <w:rFonts w:ascii="Times New Roman" w:hAnsi="Times New Roman"/>
                <w:sz w:val="24"/>
                <w:szCs w:val="24"/>
                <w:u w:val="single"/>
              </w:rPr>
              <w:t>; антисептический раствор для гигиенической обработки рук; стерильные или одноразовые шпатели, стерильная пробирка с тампоном, штатив для пробирок, лоток, направление.</w:t>
            </w:r>
          </w:p>
          <w:p w:rsidR="005C07CB" w:rsidRDefault="005C07CB" w:rsidP="005C0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37"/>
              <w:gridCol w:w="1363"/>
              <w:gridCol w:w="1433"/>
            </w:tblGrid>
            <w:tr w:rsidR="005C07CB" w:rsidTr="00850958">
              <w:trPr>
                <w:trHeight w:val="268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5C07CB" w:rsidTr="00850958">
              <w:trPr>
                <w:trHeight w:val="268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5C07CB" w:rsidTr="00850958">
              <w:trPr>
                <w:trHeight w:val="268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Объяснить пациенту смысл и необходимость предстоящего исследования, сроки получения результата и получить согласие.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52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надеть маску, перчатки.   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3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стеклографом номер на пробирке, соответствующий номеру направления.   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68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пробирку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штатив.   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83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pStyle w:val="20"/>
                    <w:jc w:val="center"/>
                    <w:outlineLvl w:val="1"/>
                    <w:rPr>
                      <w:rFonts w:eastAsia="Calibri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5C07CB" w:rsidTr="00850958">
              <w:trPr>
                <w:trHeight w:val="268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Сесть напротив пациента.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3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тампон из пробирки, придерживая его за пробку (пробирка остается в штативе).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09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Свободной рукой приподнять кончик носа пациента, другой рукой ввести тампон легким вращательным движением в нижний носовой ход с одной,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затем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 другой стороны.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52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тампон из полости носа и ввести тампон в пробирку, не касаясь ее наружной поверхности.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68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5C07CB" w:rsidTr="00850958">
              <w:trPr>
                <w:trHeight w:val="821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</w:pPr>
                  <w: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3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Доставить пробу в лабораторию в контейнере в течение 1 часа.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5C07CB" w:rsidRPr="00C42DB0" w:rsidRDefault="005C07CB" w:rsidP="005C07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B73B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42DB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 проведения</w:t>
            </w:r>
            <w:proofErr w:type="gramEnd"/>
            <w:r w:rsidRPr="00C42DB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дуоденального зондирования (оценочный лист)</w:t>
            </w:r>
          </w:p>
          <w:p w:rsidR="005C07CB" w:rsidRPr="00C42DB0" w:rsidRDefault="005C07CB" w:rsidP="005C07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Цель: исследование желчи.</w:t>
            </w:r>
          </w:p>
          <w:p w:rsidR="005C07CB" w:rsidRPr="00C42DB0" w:rsidRDefault="005C07CB" w:rsidP="005C07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Показания: заболевание желчного пузыря и желчных протоков.</w:t>
            </w:r>
          </w:p>
          <w:p w:rsidR="005C07CB" w:rsidRPr="00C42DB0" w:rsidRDefault="005C07CB" w:rsidP="005C07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DB0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Противопоказания: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острый холецистит, обострение язвенной болезни желудка и 12-перстной кишки.</w:t>
            </w:r>
          </w:p>
          <w:p w:rsidR="005C07CB" w:rsidRPr="00C42DB0" w:rsidRDefault="005C07CB" w:rsidP="005C0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DB0">
              <w:rPr>
                <w:rFonts w:ascii="Times New Roman" w:hAnsi="Times New Roman"/>
                <w:spacing w:val="-7"/>
                <w:sz w:val="24"/>
                <w:szCs w:val="24"/>
                <w:u w:val="single"/>
              </w:rPr>
              <w:t>Оснащение: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C42DB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антисептический раствор для гигиенической обработки рук;  стерильный дуоденальный зонд; </w:t>
            </w: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шприц 20 мл;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стерильный лоток, и пинцет;  лоток для использованного материала; 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33 % раствор магния сульфата или 40 % раствор глюкозы; п</w:t>
            </w: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робирки 10-15 штук;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42DB0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стерильная вода;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42DB0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 xml:space="preserve">полотенце; </w:t>
            </w:r>
            <w:r w:rsidRPr="00C42DB0">
              <w:rPr>
                <w:rFonts w:ascii="Times New Roman" w:hAnsi="Times New Roman"/>
                <w:spacing w:val="-7"/>
                <w:sz w:val="24"/>
                <w:szCs w:val="24"/>
                <w:u w:val="single"/>
              </w:rPr>
              <w:t xml:space="preserve">салфетка; грелка; </w:t>
            </w:r>
            <w:r w:rsidRPr="00C42DB0"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 xml:space="preserve">валик; </w:t>
            </w: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штатив для пробирок; низкая скамейка; 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направление.</w:t>
            </w:r>
          </w:p>
          <w:p w:rsidR="005C07CB" w:rsidRPr="00C42DB0" w:rsidRDefault="005C07CB" w:rsidP="005C07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DB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Подготовка пациента:</w:t>
            </w:r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зондирование проводится утром, натощак, накануне легкий ужин, исключая продукты, вызывающие метеоризм, на ночь стакан сладкого чая, теплая грелка на область правого подреберья (грелка не используется при исследовании </w:t>
            </w:r>
            <w:proofErr w:type="gramStart"/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на лямблий</w:t>
            </w:r>
            <w:proofErr w:type="gramEnd"/>
            <w:r w:rsidRPr="00C42DB0">
              <w:rPr>
                <w:rFonts w:ascii="Times New Roman" w:hAnsi="Times New Roman"/>
                <w:sz w:val="24"/>
                <w:szCs w:val="24"/>
                <w:u w:val="single"/>
              </w:rPr>
              <w:t>).</w:t>
            </w:r>
          </w:p>
          <w:tbl>
            <w:tblPr>
              <w:tblStyle w:val="af5"/>
              <w:tblW w:w="8293" w:type="dxa"/>
              <w:tblLayout w:type="fixed"/>
              <w:tblLook w:val="04A0" w:firstRow="1" w:lastRow="0" w:firstColumn="1" w:lastColumn="0" w:noHBand="0" w:noVBand="1"/>
            </w:tblPr>
            <w:tblGrid>
              <w:gridCol w:w="5476"/>
              <w:gridCol w:w="1373"/>
              <w:gridCol w:w="1444"/>
            </w:tblGrid>
            <w:tr w:rsidR="005C07CB" w:rsidTr="00850958">
              <w:trPr>
                <w:trHeight w:val="270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5C07CB" w:rsidTr="00850958">
              <w:trPr>
                <w:trHeight w:val="255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5C07CB" w:rsidTr="00850958">
              <w:trPr>
                <w:trHeight w:val="826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Объяснить пациенту цель и ход исследования, уточнить </w:t>
                  </w:r>
                  <w:proofErr w:type="spellStart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аллергоанамнез</w:t>
                  </w:r>
                  <w:proofErr w:type="spellEnd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. Получить согласие на проведение процедуры.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55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Промаркировать пробирки и направление для идентификации.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25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Провести гигиеническую обработку рук.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Надеть маску, перчатки.  </w:t>
                  </w:r>
                  <w:r>
                    <w:rPr>
                      <w:rFonts w:ascii="Times New Roman" w:hAnsi="Times New Roman"/>
                    </w:rPr>
                    <w:t>Подготовить оснащение: из упаковки пинцетом достать дуоденальный зонд и положить в стерильный лоток.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5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70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pStyle w:val="20"/>
                    <w:jc w:val="center"/>
                    <w:outlineLvl w:val="1"/>
                    <w:rPr>
                      <w:rFonts w:eastAsia="Calibri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sz w:val="23"/>
                      <w:szCs w:val="23"/>
                      <w:lang w:eastAsia="en-US"/>
                    </w:rPr>
                    <w:t>Выполнение процедуры</w:t>
                  </w:r>
                </w:p>
              </w:tc>
            </w:tr>
            <w:tr w:rsidR="005C07CB" w:rsidTr="00850958">
              <w:trPr>
                <w:trHeight w:val="811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Измерить длину зонда (от мочки уха до резцов, от резцов до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пупка и сделать метку №1, прибавить ширину ладони пациента (10-15 см), сделать метку №2).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55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Предложить пациенту сесть, широко открыть рот. В руки пациенту дать полотенце.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382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 xml:space="preserve">Смочить зонд стерильной водой и ввести за корень языка,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затем постепенно с помощью глотательных движений до метки №1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 xml:space="preserve">(зонд в желудке). С помощью шприца с воздухом проверить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местонахождение зонда. На свободный конец наложить зажим.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811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Уложить пациента на кушетку (без подушки) на правый бок,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под таз подложить валик, под правое подреберье - грелку.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111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Снять зажим, свободный конец зонда опустить в пробирку </w:t>
                  </w:r>
                  <w:r>
                    <w:rPr>
                      <w:rFonts w:ascii="Times New Roman" w:hAnsi="Times New Roman"/>
                      <w:spacing w:val="9"/>
                      <w:sz w:val="24"/>
                      <w:szCs w:val="24"/>
                    </w:rPr>
                    <w:t xml:space="preserve">на штативе на низкой скамейке рядом с кушеткой; выделяется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мутное, светлое содержимое желудка.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652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-1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 xml:space="preserve">Предложить пациенту медленно заглатывать зонд до метки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№2. Продолжительность заглатывания 40-60 мин.</w:t>
                  </w:r>
                </w:p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Зонд попадает в 12-перстную кишку и начинает выделяться 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золотисто-желтая жидкость. Это порция «А», дуоденальная желчь -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(содержимое из 12-перстной кишки) - 15-40 мл за 20-30 минут.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096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После первой порции ввести раздражитель с помощью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шприца через зонд в теплом виде (для лучшего отхождения порции «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В») - 30-50 мл 33% раствора сульфата магния или 40% раствора </w:t>
                  </w:r>
                  <w:r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глюкозы.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540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Уложить пациента на спину, наложить зажим на свободный конец зонда на 10 минут.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111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 xml:space="preserve">Уложить пациента на правый бок, снять зажим, опустить </w:t>
                  </w: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зонд в пробирки поочередно выделяется темно-оливковая желчь. 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Это порция «В», пузырная желчь - (из желчного пузыря) - 30-60 мл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за 20-30 минут.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1096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Переложить зонд в следующие пробирки, когда начнет </w:t>
                  </w: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выделяться прозрачная, светло-желтая желчь. Это порция «С»,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печеночная желчь (из желчных протоков) - 15-20 мл за 20-30 мин.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255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5C07CB" w:rsidTr="00850958">
              <w:trPr>
                <w:trHeight w:val="1382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lastRenderedPageBreak/>
                    <w:t xml:space="preserve">Извлечь зонд при помощи салфетки, дать пациенту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прополоскать рот.</w:t>
                  </w:r>
                </w:p>
                <w:p w:rsidR="005C07CB" w:rsidRDefault="005C07CB" w:rsidP="005C07CB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826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5C07CB" w:rsidTr="00850958">
              <w:trPr>
                <w:trHeight w:val="70"/>
              </w:trPr>
              <w:tc>
                <w:tcPr>
                  <w:tcW w:w="5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shd w:val="clear" w:color="auto" w:fill="FFFFFF"/>
                    <w:tabs>
                      <w:tab w:val="left" w:pos="682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 xml:space="preserve">Отправить все пробирки в лабораторию с направлением (для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выявления форменных элементов, простейших и т.д.).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5C07CB" w:rsidRDefault="005C07CB" w:rsidP="005C07CB">
            <w:pPr>
              <w:pStyle w:val="1"/>
              <w:rPr>
                <w:rFonts w:eastAsia="Calibri"/>
                <w:sz w:val="24"/>
                <w:szCs w:val="24"/>
                <w:lang w:eastAsia="en-US"/>
              </w:rPr>
            </w:pPr>
          </w:p>
          <w:p w:rsidR="005C07CB" w:rsidRPr="001B73B8" w:rsidRDefault="005C07CB" w:rsidP="005C07C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hanging="235"/>
              <w:jc w:val="both"/>
              <w:rPr>
                <w:rFonts w:ascii="Times New Roman" w:hAnsi="Times New Roman"/>
                <w:spacing w:val="-8"/>
                <w:sz w:val="24"/>
                <w:szCs w:val="24"/>
                <w:u w:val="single"/>
              </w:rPr>
            </w:pPr>
            <w:r w:rsidRPr="001B73B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C07CB" w:rsidTr="0085095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C07CB" w:rsidTr="0085095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7CB" w:rsidTr="0085095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Pr="00FF5396" w:rsidRDefault="005C07CB" w:rsidP="005C07CB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Мазок из зева и носа для бактериологического исследования.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7CB" w:rsidTr="0085095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фекалий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7CB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дуоденального зондирования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7CB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5C07CB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7CB" w:rsidRDefault="005C07CB" w:rsidP="005C07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A2D7D" w:rsidRDefault="008A2D7D" w:rsidP="004B338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4B338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4B338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4B338C" w:rsidP="005C07CB"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50958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958" w:rsidRDefault="00850958" w:rsidP="00850958">
            <w:pPr>
              <w:pStyle w:val="ConsNormal"/>
              <w:ind w:left="288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Код формы по ОКУД _______________</w:t>
            </w:r>
          </w:p>
          <w:p w:rsidR="00850958" w:rsidRDefault="00850958" w:rsidP="00850958">
            <w:pPr>
              <w:pStyle w:val="ConsNormal"/>
              <w:ind w:firstLine="5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Код учреждения по ОКПО __________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left="216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Медицинская      документация</w:t>
            </w:r>
          </w:p>
          <w:p w:rsidR="00850958" w:rsidRDefault="00850958" w:rsidP="00850958">
            <w:pPr>
              <w:pStyle w:val="Con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форма № 003/у</w:t>
            </w:r>
          </w:p>
          <w:p w:rsidR="00850958" w:rsidRDefault="00850958" w:rsidP="00850958">
            <w:pPr>
              <w:pStyle w:val="ConsNormal"/>
              <w:ind w:firstLine="5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Утверждена Минздравом             СССР </w:t>
            </w:r>
          </w:p>
          <w:p w:rsidR="00850958" w:rsidRPr="00C271D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u w:val="single"/>
              </w:rPr>
              <w:t>Городская больница № 2</w:t>
            </w:r>
          </w:p>
          <w:p w:rsidR="00850958" w:rsidRDefault="00850958" w:rsidP="00850958">
            <w:pPr>
              <w:pStyle w:val="ConsNormal"/>
              <w:ind w:firstLine="5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04.10.80 г. № 1030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наименование учреждения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МЕДИЦИНСКАЯ КАРТА № _3____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стационарного больного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и время </w:t>
            </w:r>
            <w:proofErr w:type="gramStart"/>
            <w:r>
              <w:rPr>
                <w:rFonts w:ascii="Times New Roman" w:hAnsi="Times New Roman"/>
              </w:rPr>
              <w:t xml:space="preserve">поступления  </w:t>
            </w:r>
            <w:r>
              <w:rPr>
                <w:rFonts w:ascii="Times New Roman" w:hAnsi="Times New Roman"/>
                <w:u w:val="single"/>
              </w:rPr>
              <w:t>19.05.2020</w:t>
            </w:r>
            <w:proofErr w:type="gramEnd"/>
            <w:r>
              <w:rPr>
                <w:rFonts w:ascii="Times New Roman" w:hAnsi="Times New Roman"/>
                <w:u w:val="single"/>
              </w:rPr>
              <w:t xml:space="preserve"> 8:35</w:t>
            </w:r>
            <w:r>
              <w:rPr>
                <w:rFonts w:ascii="Times New Roman" w:hAnsi="Times New Roman"/>
              </w:rPr>
              <w:t>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и время выписки 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_______________________________________ палата № 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Переведен в отделение 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Проведено койко-дней 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транспортировки: на каталке, на кресле, может идти (подчеркнуть)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______</w:t>
            </w:r>
            <w:r>
              <w:rPr>
                <w:rFonts w:ascii="Times New Roman" w:hAnsi="Times New Roman"/>
                <w:u w:val="single"/>
              </w:rPr>
              <w:t>2</w:t>
            </w:r>
            <w:r>
              <w:rPr>
                <w:rFonts w:ascii="Times New Roman" w:hAnsi="Times New Roman"/>
              </w:rPr>
              <w:t>_______________ Резус-принадлежность ___</w:t>
            </w:r>
            <w:r>
              <w:rPr>
                <w:rFonts w:ascii="Times New Roman" w:hAnsi="Times New Roman"/>
                <w:u w:val="single"/>
              </w:rPr>
              <w:t>+</w:t>
            </w:r>
            <w:r>
              <w:rPr>
                <w:rFonts w:ascii="Times New Roman" w:hAnsi="Times New Roman"/>
              </w:rPr>
              <w:t>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Побочное действие лекарств (непереносимость) ___</w:t>
            </w:r>
            <w:r>
              <w:rPr>
                <w:rFonts w:ascii="Times New Roman" w:hAnsi="Times New Roman"/>
                <w:u w:val="single"/>
              </w:rPr>
              <w:t>отрицает</w:t>
            </w:r>
            <w:r>
              <w:rPr>
                <w:rFonts w:ascii="Times New Roman" w:hAnsi="Times New Roman"/>
              </w:rPr>
              <w:t>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left="2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препарата, характер побочного действия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Фамилия, имя, отчество __</w:t>
            </w:r>
            <w:r>
              <w:rPr>
                <w:rFonts w:ascii="Times New Roman" w:hAnsi="Times New Roman"/>
                <w:u w:val="single"/>
              </w:rPr>
              <w:t xml:space="preserve">Капустин Иван Дмитриевич </w:t>
            </w:r>
            <w:r>
              <w:rPr>
                <w:rFonts w:ascii="Times New Roman" w:hAnsi="Times New Roman"/>
              </w:rPr>
              <w:t>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________________________________________ 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Пол _</w:t>
            </w:r>
            <w:r>
              <w:rPr>
                <w:rFonts w:ascii="Times New Roman" w:hAnsi="Times New Roman"/>
                <w:u w:val="single"/>
              </w:rPr>
              <w:t>муж</w:t>
            </w:r>
            <w:r>
              <w:rPr>
                <w:rFonts w:ascii="Times New Roman" w:hAnsi="Times New Roman"/>
              </w:rPr>
              <w:t>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Возраст __</w:t>
            </w:r>
            <w:r>
              <w:rPr>
                <w:rFonts w:ascii="Times New Roman" w:hAnsi="Times New Roman"/>
                <w:u w:val="single"/>
              </w:rPr>
              <w:t>24</w:t>
            </w:r>
            <w:r>
              <w:rPr>
                <w:rFonts w:ascii="Times New Roman" w:hAnsi="Times New Roman"/>
              </w:rPr>
              <w:t>____ (полных лет, для детей: до 1 года - месяцев, до 1 месяца – дней)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Постоянное место жительства: </w:t>
            </w:r>
            <w:r w:rsidRPr="00177657">
              <w:rPr>
                <w:rFonts w:ascii="Times New Roman" w:hAnsi="Times New Roman"/>
                <w:u w:val="single"/>
              </w:rPr>
              <w:t>город</w:t>
            </w:r>
            <w:r>
              <w:rPr>
                <w:rFonts w:ascii="Times New Roman" w:hAnsi="Times New Roman"/>
              </w:rPr>
              <w:t>, село (подчеркнуть) _</w:t>
            </w:r>
            <w:r>
              <w:rPr>
                <w:rFonts w:ascii="Times New Roman" w:hAnsi="Times New Roman"/>
                <w:u w:val="single"/>
              </w:rPr>
              <w:t xml:space="preserve">г. Красноярск, ул. Амурская,8-5 </w:t>
            </w:r>
            <w:r>
              <w:rPr>
                <w:rFonts w:ascii="Times New Roman" w:hAnsi="Times New Roman"/>
              </w:rPr>
              <w:t>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left="2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вписать адрес, указав для приезжих - область, район,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left="2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населенный пункт, адрес родственников и № телефона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Место работы, профессия или должность </w:t>
            </w:r>
            <w:r>
              <w:rPr>
                <w:rFonts w:ascii="Times New Roman" w:hAnsi="Times New Roman"/>
                <w:u w:val="single"/>
              </w:rPr>
              <w:t xml:space="preserve">ООО Автотехцентр </w:t>
            </w:r>
            <w:r>
              <w:rPr>
                <w:rFonts w:ascii="Times New Roman" w:hAnsi="Times New Roman"/>
              </w:rPr>
              <w:t>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учащихся - место учебы; для детей - название детского учреждения, школы;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left="14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инвалидов - род и группа инвалидности, </w:t>
            </w:r>
            <w:proofErr w:type="spellStart"/>
            <w:r>
              <w:rPr>
                <w:rFonts w:ascii="Times New Roman" w:hAnsi="Times New Roman"/>
              </w:rPr>
              <w:t>иов</w:t>
            </w:r>
            <w:proofErr w:type="spellEnd"/>
            <w:r>
              <w:rPr>
                <w:rFonts w:ascii="Times New Roman" w:hAnsi="Times New Roman"/>
              </w:rPr>
              <w:t xml:space="preserve"> – да, нет подчеркнуть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Кем направлен больной ___</w:t>
            </w:r>
            <w:r>
              <w:rPr>
                <w:rFonts w:ascii="Times New Roman" w:hAnsi="Times New Roman"/>
                <w:u w:val="single"/>
              </w:rPr>
              <w:t xml:space="preserve">Скорая медицинская помощь </w:t>
            </w:r>
            <w:r>
              <w:rPr>
                <w:rFonts w:ascii="Times New Roman" w:hAnsi="Times New Roman"/>
              </w:rPr>
              <w:t>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>название лечебного учреждения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Доставлен в стационар по экстренным показаниям: </w:t>
            </w:r>
            <w:r w:rsidRPr="00E23DFD">
              <w:rPr>
                <w:rFonts w:ascii="Times New Roman" w:hAnsi="Times New Roman"/>
                <w:u w:val="single"/>
              </w:rPr>
              <w:t>да</w:t>
            </w:r>
            <w:r>
              <w:rPr>
                <w:rFonts w:ascii="Times New Roman" w:hAnsi="Times New Roman"/>
              </w:rPr>
              <w:t>, нет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через __5_______ часов после начала заболевания, получения травмы; 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госпитализирован в плановом порядке (подчеркнуть).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Диагноз направившего учреждения __</w:t>
            </w:r>
            <w:r>
              <w:rPr>
                <w:rFonts w:ascii="Times New Roman" w:hAnsi="Times New Roman"/>
                <w:u w:val="single"/>
              </w:rPr>
              <w:t>гастрит</w:t>
            </w:r>
            <w:r>
              <w:rPr>
                <w:rFonts w:ascii="Times New Roman" w:hAnsi="Times New Roman"/>
              </w:rPr>
              <w:t>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Диагноз при поступлении __</w:t>
            </w:r>
            <w:r>
              <w:rPr>
                <w:rFonts w:ascii="Times New Roman" w:hAnsi="Times New Roman"/>
                <w:u w:val="single"/>
              </w:rPr>
              <w:t>гастрит</w:t>
            </w:r>
            <w:r>
              <w:rPr>
                <w:rFonts w:ascii="Times New Roman" w:hAnsi="Times New Roman"/>
              </w:rPr>
              <w:t>__________________________________________________________________</w:t>
            </w:r>
          </w:p>
          <w:tbl>
            <w:tblPr>
              <w:tblpPr w:leftFromText="180" w:rightFromText="180" w:bottomFromText="200" w:vertAnchor="text" w:horzAnchor="page" w:tblpX="591" w:tblpY="114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0"/>
              <w:gridCol w:w="4995"/>
              <w:gridCol w:w="160"/>
              <w:gridCol w:w="265"/>
              <w:gridCol w:w="2295"/>
              <w:gridCol w:w="405"/>
            </w:tblGrid>
            <w:tr w:rsidR="00850958" w:rsidTr="00850958">
              <w:trPr>
                <w:gridBefore w:val="1"/>
                <w:gridAfter w:val="1"/>
                <w:wBefore w:w="810" w:type="dxa"/>
                <w:wAfter w:w="405" w:type="dxa"/>
                <w:trHeight w:val="120"/>
              </w:trPr>
              <w:tc>
                <w:tcPr>
                  <w:tcW w:w="4995" w:type="dxa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10. Диагноз клинический                  </w:t>
                  </w:r>
                </w:p>
              </w:tc>
              <w:tc>
                <w:tcPr>
                  <w:tcW w:w="425" w:type="dxa"/>
                  <w:gridSpan w:val="2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295" w:type="dxa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Дата установления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5805" w:type="dxa"/>
                  <w:gridSpan w:val="2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65" w:type="dxa"/>
                  <w:gridSpan w:val="3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5805" w:type="dxa"/>
                  <w:gridSpan w:val="2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65" w:type="dxa"/>
                  <w:gridSpan w:val="3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5805" w:type="dxa"/>
                  <w:gridSpan w:val="2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65" w:type="dxa"/>
                  <w:gridSpan w:val="3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5805" w:type="dxa"/>
                  <w:gridSpan w:val="2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65" w:type="dxa"/>
                  <w:gridSpan w:val="3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______________________</w:t>
                  </w:r>
                </w:p>
              </w:tc>
            </w:tr>
          </w:tbl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left="720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left="2160"/>
              <w:jc w:val="both"/>
              <w:rPr>
                <w:rFonts w:ascii="Courier New" w:hAnsi="Courier New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ourier New" w:hAnsi="Courier New"/>
              </w:rPr>
              <w:t xml:space="preserve">                         </w:t>
            </w:r>
          </w:p>
          <w:p w:rsidR="00850958" w:rsidRDefault="00850958" w:rsidP="00850958">
            <w:pPr>
              <w:pStyle w:val="ConsNormal"/>
              <w:ind w:left="2160"/>
              <w:jc w:val="both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left="2160"/>
              <w:jc w:val="right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             Код формы по ОКУД         ____________________</w:t>
            </w:r>
          </w:p>
          <w:p w:rsidR="00850958" w:rsidRDefault="00850958" w:rsidP="00850958">
            <w:pPr>
              <w:pStyle w:val="ConsNormal"/>
              <w:ind w:firstLine="540"/>
              <w:jc w:val="right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 xml:space="preserve">       Код учреждения по ОКПО ______________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left="2880"/>
              <w:jc w:val="both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 </w:t>
            </w:r>
            <w:r>
              <w:rPr>
                <w:rFonts w:ascii="Courier New" w:hAnsi="Courier New"/>
              </w:rPr>
              <w:tab/>
              <w:t xml:space="preserve">  Медицинская документация</w:t>
            </w:r>
          </w:p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  <w:t xml:space="preserve">         </w:t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 xml:space="preserve">  Форма № 058/у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</w:t>
            </w:r>
            <w:r>
              <w:rPr>
                <w:rFonts w:ascii="Courier New" w:hAnsi="Courier New"/>
                <w:u w:val="single"/>
              </w:rPr>
              <w:t>Городская больница № 2</w:t>
            </w:r>
            <w:r>
              <w:rPr>
                <w:rFonts w:ascii="Courier New" w:hAnsi="Courier New"/>
              </w:rPr>
              <w:t xml:space="preserve">___________________________ </w:t>
            </w:r>
            <w:r>
              <w:rPr>
                <w:rFonts w:ascii="Courier New" w:hAnsi="Courier New"/>
              </w:rPr>
              <w:tab/>
              <w:t xml:space="preserve">  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jc w:val="right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Утверждена Минздравом СССР</w:t>
            </w:r>
          </w:p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   наименование учреждения </w:t>
            </w:r>
            <w:proofErr w:type="gramStart"/>
            <w:r>
              <w:rPr>
                <w:rFonts w:ascii="Courier New" w:hAnsi="Courier New"/>
              </w:rPr>
              <w:tab/>
              <w:t xml:space="preserve">  04.10.80</w:t>
            </w:r>
            <w:proofErr w:type="gramEnd"/>
            <w:r>
              <w:rPr>
                <w:rFonts w:ascii="Courier New" w:hAnsi="Courier New"/>
              </w:rPr>
              <w:t xml:space="preserve"> г. № 1030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>ЭКСТРЕННОЕ ИЗВЕЩЕНИЕ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>об инфекционном заболевании, пищевом, остром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>профессиональном отравлении, необычной реакции на прививку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1. Диагноз _________________</w:t>
            </w:r>
            <w:r>
              <w:rPr>
                <w:rFonts w:ascii="Courier New" w:hAnsi="Courier New"/>
                <w:u w:val="single"/>
              </w:rPr>
              <w:t>педикулез</w:t>
            </w:r>
            <w:r>
              <w:rPr>
                <w:rFonts w:ascii="Courier New" w:hAnsi="Courier New"/>
              </w:rPr>
              <w:t>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 xml:space="preserve">подтвержден лабораторно: да, </w:t>
            </w:r>
            <w:r w:rsidRPr="00E23DFD">
              <w:rPr>
                <w:rFonts w:ascii="Courier New" w:hAnsi="Courier New"/>
                <w:u w:val="single"/>
              </w:rPr>
              <w:t>нет</w:t>
            </w:r>
            <w:r>
              <w:rPr>
                <w:rFonts w:ascii="Courier New" w:hAnsi="Courier New"/>
              </w:rPr>
              <w:t xml:space="preserve"> (подчеркнуть)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2. Фамилия, имя, отчество _</w:t>
            </w:r>
            <w:r>
              <w:rPr>
                <w:rFonts w:ascii="Times New Roman" w:hAnsi="Times New Roman"/>
                <w:u w:val="single"/>
              </w:rPr>
              <w:t xml:space="preserve"> Капустин Иван Дмитриевич </w:t>
            </w:r>
            <w:r>
              <w:rPr>
                <w:rFonts w:ascii="Courier New" w:hAnsi="Courier New"/>
              </w:rPr>
              <w:t>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________________________________ 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3. Пол __</w:t>
            </w:r>
            <w:r>
              <w:rPr>
                <w:rFonts w:ascii="Courier New" w:hAnsi="Courier New"/>
                <w:u w:val="single"/>
              </w:rPr>
              <w:t>муж</w:t>
            </w:r>
            <w:r>
              <w:rPr>
                <w:rFonts w:ascii="Courier New" w:hAnsi="Courier New"/>
              </w:rPr>
              <w:t>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4. Возраст (для детей до 14 лет - дата рождения) _</w:t>
            </w:r>
            <w:r>
              <w:rPr>
                <w:rFonts w:ascii="Courier New" w:hAnsi="Courier New"/>
                <w:u w:val="single"/>
              </w:rPr>
              <w:t>24</w:t>
            </w:r>
            <w:r>
              <w:rPr>
                <w:rFonts w:ascii="Courier New" w:hAnsi="Courier New"/>
              </w:rPr>
              <w:t>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5. Адрес, населенный пункт _</w:t>
            </w:r>
            <w:proofErr w:type="spellStart"/>
            <w:r>
              <w:rPr>
                <w:rFonts w:ascii="Courier New" w:hAnsi="Courier New"/>
                <w:u w:val="single"/>
              </w:rPr>
              <w:t>г.Красноярск</w:t>
            </w:r>
            <w:proofErr w:type="spellEnd"/>
            <w:r>
              <w:rPr>
                <w:rFonts w:ascii="Courier New" w:hAnsi="Courier New"/>
              </w:rPr>
              <w:t>_______________________________ район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lastRenderedPageBreak/>
              <w:t>улица _</w:t>
            </w:r>
            <w:r>
              <w:rPr>
                <w:rFonts w:ascii="Courier New" w:hAnsi="Courier New"/>
                <w:u w:val="single"/>
              </w:rPr>
              <w:t>Амурская</w:t>
            </w:r>
            <w:r>
              <w:rPr>
                <w:rFonts w:ascii="Courier New" w:hAnsi="Courier New"/>
              </w:rPr>
              <w:t>_____________________________ дом № __</w:t>
            </w:r>
            <w:r>
              <w:rPr>
                <w:rFonts w:ascii="Courier New" w:hAnsi="Courier New"/>
                <w:u w:val="single"/>
              </w:rPr>
              <w:t>8</w:t>
            </w:r>
            <w:r>
              <w:rPr>
                <w:rFonts w:ascii="Courier New" w:hAnsi="Courier New"/>
              </w:rPr>
              <w:t>______ кв. №___</w:t>
            </w:r>
            <w:r>
              <w:rPr>
                <w:rFonts w:ascii="Courier New" w:hAnsi="Courier New"/>
                <w:u w:val="single"/>
              </w:rPr>
              <w:t>5</w:t>
            </w:r>
            <w:r>
              <w:rPr>
                <w:rFonts w:ascii="Courier New" w:hAnsi="Courier New"/>
              </w:rPr>
              <w:t>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        (</w:t>
            </w:r>
            <w:r w:rsidRPr="00E23DFD">
              <w:rPr>
                <w:rFonts w:ascii="Courier New" w:hAnsi="Courier New"/>
                <w:u w:val="single"/>
              </w:rPr>
              <w:t>индивидуальная</w:t>
            </w:r>
            <w:r>
              <w:rPr>
                <w:rFonts w:ascii="Courier New" w:hAnsi="Courier New"/>
              </w:rPr>
              <w:t>, коммунальная, общежитие - вписать)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6. Наименование и адрес места работы (учебы, детского учреждения)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</w:t>
            </w:r>
            <w:proofErr w:type="spellStart"/>
            <w:r w:rsidRPr="00E23DFD">
              <w:rPr>
                <w:rFonts w:ascii="Courier New" w:hAnsi="Courier New"/>
                <w:u w:val="single"/>
              </w:rPr>
              <w:t>ООО_</w:t>
            </w:r>
            <w:r>
              <w:rPr>
                <w:rFonts w:ascii="Courier New" w:hAnsi="Courier New"/>
                <w:u w:val="single"/>
              </w:rPr>
              <w:t>Автотехцентр</w:t>
            </w:r>
            <w:proofErr w:type="spellEnd"/>
            <w:r>
              <w:rPr>
                <w:rFonts w:ascii="Courier New" w:hAnsi="Courier New"/>
                <w:u w:val="single"/>
              </w:rPr>
              <w:t xml:space="preserve">, ул. </w:t>
            </w:r>
            <w:proofErr w:type="spellStart"/>
            <w:r>
              <w:rPr>
                <w:rFonts w:ascii="Courier New" w:hAnsi="Courier New"/>
                <w:u w:val="single"/>
              </w:rPr>
              <w:t>Аральская</w:t>
            </w:r>
            <w:proofErr w:type="spellEnd"/>
            <w:r>
              <w:rPr>
                <w:rFonts w:ascii="Courier New" w:hAnsi="Courier New"/>
                <w:u w:val="single"/>
              </w:rPr>
              <w:t xml:space="preserve"> ,35 </w:t>
            </w:r>
            <w:r>
              <w:rPr>
                <w:rFonts w:ascii="Courier New" w:hAnsi="Courier New"/>
              </w:rPr>
              <w:t>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__________________________________________________________________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7. Даты: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заболевания _</w:t>
            </w:r>
            <w:r>
              <w:rPr>
                <w:rFonts w:ascii="Courier New" w:hAnsi="Courier New"/>
                <w:u w:val="single"/>
              </w:rPr>
              <w:t>19.05.2020</w:t>
            </w:r>
            <w:r>
              <w:rPr>
                <w:rFonts w:ascii="Courier New" w:hAnsi="Courier New"/>
              </w:rPr>
              <w:t>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первичного обращения (выявления) __</w:t>
            </w:r>
            <w:r>
              <w:rPr>
                <w:rFonts w:ascii="Courier New" w:hAnsi="Courier New"/>
                <w:u w:val="single"/>
              </w:rPr>
              <w:t>19.05.2020</w:t>
            </w:r>
            <w:r>
              <w:rPr>
                <w:rFonts w:ascii="Courier New" w:hAnsi="Courier New"/>
              </w:rPr>
              <w:t>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установления диагноза _</w:t>
            </w:r>
            <w:r>
              <w:rPr>
                <w:rFonts w:ascii="Courier New" w:hAnsi="Courier New"/>
                <w:u w:val="single"/>
              </w:rPr>
              <w:t>19.05.2020</w:t>
            </w:r>
            <w:r>
              <w:rPr>
                <w:rFonts w:ascii="Courier New" w:hAnsi="Courier New"/>
              </w:rPr>
              <w:t>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последующего посещения детского учреждения, школы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______________________________________________________________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госпитализации __</w:t>
            </w:r>
            <w:r>
              <w:rPr>
                <w:rFonts w:ascii="Courier New" w:hAnsi="Courier New"/>
                <w:u w:val="single"/>
              </w:rPr>
              <w:t>19.05.2020</w:t>
            </w:r>
            <w:r>
              <w:rPr>
                <w:rFonts w:ascii="Courier New" w:hAnsi="Courier New"/>
              </w:rPr>
              <w:t>_____________________________________________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left="14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>Оборотная сторона ф. № 058/у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8. Место госпитализации ___</w:t>
            </w:r>
            <w:r>
              <w:rPr>
                <w:rFonts w:ascii="Courier New" w:hAnsi="Courier New"/>
                <w:u w:val="single"/>
              </w:rPr>
              <w:t xml:space="preserve">Городская больница № 2 </w:t>
            </w:r>
            <w:r>
              <w:rPr>
                <w:rFonts w:ascii="Courier New" w:hAnsi="Courier New"/>
              </w:rPr>
              <w:t>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9. Если отравление - указать, где оно произошло, чем отравлен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пострадавший _____________________________________________________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__________________________________________________________________ 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10. Проведенные первичные противоэпидемические мероприятия и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дополнительные сведения __________________________________________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 xml:space="preserve">__________________________________________________________________ 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11. Дата и час первичной сигнализации (по телефону и пр.) в СЭС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__</w:t>
            </w:r>
            <w:r>
              <w:rPr>
                <w:rFonts w:ascii="Courier New" w:hAnsi="Courier New"/>
                <w:u w:val="single"/>
              </w:rPr>
              <w:t>19.05.2020</w:t>
            </w:r>
            <w:r>
              <w:rPr>
                <w:rFonts w:ascii="Courier New" w:hAnsi="Courier New"/>
              </w:rPr>
              <w:t>_</w:t>
            </w:r>
            <w:r>
              <w:rPr>
                <w:rFonts w:ascii="Courier New" w:hAnsi="Courier New"/>
                <w:u w:val="single"/>
              </w:rPr>
              <w:t>8:55</w:t>
            </w:r>
            <w:r>
              <w:rPr>
                <w:rFonts w:ascii="Courier New" w:hAnsi="Courier New"/>
              </w:rPr>
              <w:t>_______________________________________________________________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>Фамилия сообщившего __</w:t>
            </w:r>
            <w:r>
              <w:rPr>
                <w:rFonts w:ascii="Courier New" w:hAnsi="Courier New"/>
                <w:u w:val="single"/>
              </w:rPr>
              <w:t>Кулакова</w:t>
            </w:r>
            <w:r>
              <w:rPr>
                <w:rFonts w:ascii="Courier New" w:hAnsi="Courier New"/>
              </w:rPr>
              <w:t>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>Кто принял сообщение _</w:t>
            </w:r>
            <w:r>
              <w:rPr>
                <w:rFonts w:ascii="Courier New" w:hAnsi="Courier New"/>
                <w:u w:val="single"/>
              </w:rPr>
              <w:t>Морозова</w:t>
            </w:r>
            <w:r>
              <w:rPr>
                <w:rFonts w:ascii="Courier New" w:hAnsi="Courier New"/>
              </w:rPr>
              <w:t>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12. Дата и час отсылки извещения __</w:t>
            </w:r>
            <w:r>
              <w:rPr>
                <w:rFonts w:ascii="Courier New" w:hAnsi="Courier New"/>
                <w:u w:val="single"/>
              </w:rPr>
              <w:t>19.05.2020 9:15</w:t>
            </w:r>
            <w:r>
              <w:rPr>
                <w:rFonts w:ascii="Courier New" w:hAnsi="Courier New"/>
              </w:rPr>
              <w:t>_______________________________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>Подпись пославшего извещение __</w:t>
            </w:r>
            <w:r>
              <w:rPr>
                <w:rFonts w:ascii="Courier New" w:hAnsi="Courier New"/>
                <w:u w:val="single"/>
              </w:rPr>
              <w:t>Кулакова</w:t>
            </w:r>
            <w:r>
              <w:rPr>
                <w:rFonts w:ascii="Courier New" w:hAnsi="Courier New"/>
              </w:rPr>
              <w:t>___________________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Регистрационный № _____________ в журнале ф. № 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санэпидстанции.</w:t>
            </w:r>
          </w:p>
          <w:p w:rsidR="00850958" w:rsidRDefault="00850958" w:rsidP="00850958">
            <w:pPr>
              <w:pStyle w:val="ConsNonformat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ab/>
            </w:r>
            <w:r>
              <w:rPr>
                <w:rFonts w:ascii="Courier New" w:hAnsi="Courier New"/>
              </w:rPr>
              <w:tab/>
              <w:t>Подпись получившего извещение ____________________</w:t>
            </w:r>
          </w:p>
          <w:p w:rsidR="00850958" w:rsidRDefault="00850958" w:rsidP="00850958">
            <w:pPr>
              <w:pStyle w:val="ConsNormal"/>
              <w:ind w:firstLine="540"/>
              <w:rPr>
                <w:rFonts w:ascii="Courier New" w:hAnsi="Courier New"/>
              </w:rPr>
            </w:pPr>
          </w:p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Courier New" w:hAnsi="Courier New"/>
              </w:rPr>
            </w:pP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958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pStyle w:val="ConsNormal"/>
              <w:ind w:right="850" w:firstLine="5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Код формы по ОКУД ___________</w:t>
            </w:r>
          </w:p>
          <w:p w:rsidR="00850958" w:rsidRDefault="00850958" w:rsidP="00850958">
            <w:pPr>
              <w:pStyle w:val="ConsNormal"/>
              <w:ind w:right="850" w:firstLine="5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Код учреждения по ОКПО ______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tabs>
                <w:tab w:val="center" w:pos="1701"/>
                <w:tab w:val="center" w:pos="7371"/>
              </w:tabs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>Медицинская документация</w:t>
            </w:r>
          </w:p>
          <w:p w:rsidR="00850958" w:rsidRDefault="00850958" w:rsidP="00850958">
            <w:pPr>
              <w:pStyle w:val="ConsNormal"/>
              <w:tabs>
                <w:tab w:val="center" w:pos="1701"/>
                <w:tab w:val="center" w:pos="7371"/>
              </w:tabs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 xml:space="preserve"> </w:t>
            </w:r>
            <w:r>
              <w:rPr>
                <w:rFonts w:ascii="Times New Roman" w:hAnsi="Times New Roman"/>
              </w:rPr>
              <w:tab/>
              <w:t>Форма № 066/у</w:t>
            </w:r>
          </w:p>
          <w:p w:rsidR="00850958" w:rsidRDefault="00850958" w:rsidP="00850958">
            <w:pPr>
              <w:pStyle w:val="ConsNormal"/>
              <w:tabs>
                <w:tab w:val="center" w:pos="1701"/>
                <w:tab w:val="center" w:pos="7371"/>
              </w:tabs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>Утверждена Минздравом СССР</w:t>
            </w:r>
          </w:p>
          <w:p w:rsidR="00850958" w:rsidRDefault="00850958" w:rsidP="00850958">
            <w:pPr>
              <w:pStyle w:val="ConsNormal"/>
              <w:tabs>
                <w:tab w:val="center" w:pos="1701"/>
                <w:tab w:val="center" w:pos="7371"/>
              </w:tabs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>_</w:t>
            </w:r>
            <w:r w:rsidRPr="00AC1437">
              <w:rPr>
                <w:rFonts w:ascii="Times New Roman" w:hAnsi="Times New Roman"/>
                <w:u w:val="single"/>
              </w:rPr>
              <w:t>Городская больница № 2</w:t>
            </w:r>
            <w:r>
              <w:rPr>
                <w:rFonts w:ascii="Times New Roman" w:hAnsi="Times New Roman"/>
              </w:rPr>
              <w:tab/>
              <w:t>04.10.80 г. № 1030</w:t>
            </w:r>
          </w:p>
          <w:p w:rsidR="00850958" w:rsidRDefault="00850958" w:rsidP="00850958">
            <w:pPr>
              <w:pStyle w:val="ConsNormal"/>
              <w:tabs>
                <w:tab w:val="center" w:pos="1701"/>
                <w:tab w:val="center" w:pos="7371"/>
              </w:tabs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>наименование учреждения</w:t>
            </w:r>
          </w:p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54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СТАТИСТИЧЕСКАЯ КАРТА</w:t>
            </w:r>
          </w:p>
          <w:p w:rsidR="00850958" w:rsidRDefault="00850958" w:rsidP="00850958">
            <w:pPr>
              <w:pStyle w:val="ConsNormal"/>
              <w:ind w:firstLine="5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выбывшего из стационара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Фамилия, имя, отчество __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Капустин Иван Дмитриевич </w:t>
            </w:r>
            <w:r>
              <w:rPr>
                <w:rFonts w:ascii="Times New Roman" w:hAnsi="Times New Roman"/>
                <w:sz w:val="24"/>
              </w:rPr>
              <w:t>_________________________________________________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__________________________________________________________________________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center" w:pos="4820"/>
              </w:tabs>
              <w:ind w:firstLine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ab/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center" w:pos="4820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position w:val="6"/>
                <w:sz w:val="24"/>
                <w:u w:val="single"/>
              </w:rPr>
              <w:t>Муж</w:t>
            </w:r>
            <w:r>
              <w:rPr>
                <w:rFonts w:ascii="Times New Roman" w:hAnsi="Times New Roman"/>
                <w:sz w:val="24"/>
              </w:rPr>
              <w:t>. Дата рождения __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center" w:pos="4820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1996 02 15 </w:t>
            </w:r>
            <w:r>
              <w:rPr>
                <w:rFonts w:ascii="Times New Roman" w:hAnsi="Times New Roman"/>
                <w:sz w:val="24"/>
              </w:rPr>
              <w:t xml:space="preserve">_________________________________________________ 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center" w:pos="4820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  <w:t>год, месяц, число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Проживает постоянно (адрес) 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г. Красноярск, ул. Амурская, -5 </w:t>
            </w:r>
            <w:r>
              <w:rPr>
                <w:rFonts w:ascii="Times New Roman" w:hAnsi="Times New Roman"/>
                <w:sz w:val="24"/>
              </w:rPr>
              <w:t>______________________________________________</w:t>
            </w:r>
          </w:p>
          <w:tbl>
            <w:tblPr>
              <w:tblW w:w="7772" w:type="dxa"/>
              <w:tblInd w:w="610" w:type="dxa"/>
              <w:tblBorders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97"/>
              <w:gridCol w:w="518"/>
              <w:gridCol w:w="1750"/>
              <w:gridCol w:w="380"/>
              <w:gridCol w:w="126"/>
              <w:gridCol w:w="244"/>
              <w:gridCol w:w="131"/>
              <w:gridCol w:w="126"/>
            </w:tblGrid>
            <w:tr w:rsidR="00850958" w:rsidTr="00850958">
              <w:trPr>
                <w:gridAfter w:val="4"/>
                <w:wAfter w:w="6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___________________________________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   </w:t>
                  </w:r>
                </w:p>
              </w:tc>
              <w:tc>
                <w:tcPr>
                  <w:tcW w:w="2131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7. Исход заболевания</w:t>
                  </w:r>
                </w:p>
              </w:tc>
            </w:tr>
            <w:tr w:rsidR="00850958" w:rsidTr="00850958">
              <w:trPr>
                <w:gridAfter w:val="5"/>
                <w:wAfter w:w="1001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Житель (подчеркнуть): </w:t>
                  </w:r>
                  <w:r w:rsidRPr="005A0E06"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города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-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1,   </w:t>
                  </w:r>
                  <w:proofErr w:type="gramEnd"/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17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(подчеркнуть):</w:t>
                  </w: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села - 2                          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1928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1) </w:t>
                  </w:r>
                  <w:r w:rsidRPr="00F661D5"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выписан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>- 1</w:t>
                  </w: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3. Кем направлен больной          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1928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2) умер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>- 2</w:t>
                  </w: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 xml:space="preserve">скорая медицинская помощь 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__________________________________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1928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3) переведен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>- 3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___________________________________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7 а. Дата выписки, смерти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___________________________________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2020 .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. г. ___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май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______ месяц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Отделение _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терапевтическое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________________________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19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_____ число ___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9:00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 час.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Профиль коек ___30___________________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4. Доставлен   в   стационар     по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7 б. Проведено дней __10____________________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экстренным показаниям (подчеркнуть):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spacing w:after="0"/>
                  </w:pPr>
                </w:p>
              </w:tc>
            </w:tr>
            <w:tr w:rsidR="00850958" w:rsidTr="00850958">
              <w:trPr>
                <w:gridAfter w:val="1"/>
                <w:wAfter w:w="125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F661D5"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да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- 1, нет - 2                    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32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8. Диагноз, направившего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5. Через   сколько   часов    после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1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учреждения 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заболевания (получения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травмы)   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 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_____________________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lastRenderedPageBreak/>
                    <w:t>_________________________</w:t>
                  </w:r>
                </w:p>
              </w:tc>
            </w:tr>
            <w:tr w:rsidR="00850958" w:rsidTr="00850958">
              <w:trPr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lastRenderedPageBreak/>
                    <w:t>(подчеркнуть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):   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                 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757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_______________________</w:t>
                  </w:r>
                </w:p>
              </w:tc>
            </w:tr>
            <w:tr w:rsidR="00850958" w:rsidTr="00850958">
              <w:trPr>
                <w:gridAfter w:val="3"/>
                <w:wAfter w:w="500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2367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1) </w:t>
                  </w:r>
                  <w:r w:rsidRPr="00F661D5"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в первые 6 часов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 xml:space="preserve">- 1            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257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9. Госпитализирован в данном году по данного заболевания:</w:t>
                  </w: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2367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2) 7-24 час.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 xml:space="preserve">- 2          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spacing w:after="0"/>
                  </w:pPr>
                </w:p>
              </w:tc>
            </w:tr>
            <w:tr w:rsidR="00850958" w:rsidTr="00850958">
              <w:trPr>
                <w:gridAfter w:val="2"/>
                <w:wAfter w:w="251" w:type="dxa"/>
                <w:trHeight w:val="8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2367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3) позднее 24-х час. 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 xml:space="preserve">- 3          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501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spacing w:after="0"/>
                  </w:pP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6. Дата поступления в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стац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.       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1928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впервые 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 xml:space="preserve"> - 1</w:t>
                  </w:r>
                </w:p>
              </w:tc>
            </w:tr>
            <w:tr w:rsidR="00850958" w:rsidTr="00850958">
              <w:trPr>
                <w:gridAfter w:val="1"/>
                <w:wAfter w:w="126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>2020 .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. г. ____май______________ месяц  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2626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850958" w:rsidRDefault="00850958" w:rsidP="00850958">
                  <w:pPr>
                    <w:pStyle w:val="ConsCell"/>
                    <w:tabs>
                      <w:tab w:val="left" w:pos="1928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F661D5"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  <w:t>повторно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ab/>
                    <w:t xml:space="preserve"> - 2</w:t>
                  </w:r>
                </w:p>
              </w:tc>
            </w:tr>
            <w:tr w:rsidR="00850958" w:rsidTr="00850958">
              <w:trPr>
                <w:gridAfter w:val="7"/>
                <w:wAfter w:w="3270" w:type="dxa"/>
                <w:trHeight w:val="120"/>
              </w:trPr>
              <w:tc>
                <w:tcPr>
                  <w:tcW w:w="450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___9__________ число ____8:40_____ час.  </w:t>
                  </w:r>
                </w:p>
              </w:tc>
            </w:tr>
          </w:tbl>
          <w:p w:rsidR="00850958" w:rsidRDefault="00850958" w:rsidP="00850958">
            <w:pPr>
              <w:pStyle w:val="ConsNormal"/>
              <w:ind w:firstLine="5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 Диагноз стационара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75"/>
              <w:gridCol w:w="1485"/>
              <w:gridCol w:w="1890"/>
              <w:gridCol w:w="540"/>
              <w:gridCol w:w="932"/>
              <w:gridCol w:w="850"/>
            </w:tblGrid>
            <w:tr w:rsidR="00850958" w:rsidTr="00850958">
              <w:trPr>
                <w:trHeight w:val="647"/>
              </w:trPr>
              <w:tc>
                <w:tcPr>
                  <w:tcW w:w="33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Основной</w:t>
                  </w:r>
                </w:p>
              </w:tc>
              <w:tc>
                <w:tcPr>
                  <w:tcW w:w="14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Осложнения</w:t>
                  </w:r>
                </w:p>
              </w:tc>
              <w:tc>
                <w:tcPr>
                  <w:tcW w:w="18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Сопутствующие</w:t>
                  </w:r>
                  <w:r>
                    <w:rPr>
                      <w:rFonts w:ascii="Times New Roman" w:hAnsi="Times New Roman"/>
                      <w:lang w:eastAsia="en-US"/>
                    </w:rPr>
                    <w:br/>
                    <w:t>заболевания</w:t>
                  </w:r>
                </w:p>
              </w:tc>
              <w:tc>
                <w:tcPr>
                  <w:tcW w:w="23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120"/>
              </w:trPr>
              <w:tc>
                <w:tcPr>
                  <w:tcW w:w="337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2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2"/>
                      <w:lang w:eastAsia="en-US"/>
                    </w:rPr>
                    <w:t xml:space="preserve">Клинический             </w:t>
                  </w:r>
                  <w:r>
                    <w:rPr>
                      <w:rFonts w:ascii="Times New Roman" w:hAnsi="Times New Roman"/>
                      <w:sz w:val="22"/>
                      <w:lang w:eastAsia="en-US"/>
                    </w:rPr>
                    <w:br/>
                    <w:t xml:space="preserve">заключительный          </w:t>
                  </w:r>
                </w:p>
              </w:tc>
              <w:tc>
                <w:tcPr>
                  <w:tcW w:w="14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3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120"/>
              </w:trPr>
              <w:tc>
                <w:tcPr>
                  <w:tcW w:w="337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Cs w:val="20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72" w:type="dxa"/>
                  <w:gridSpan w:val="2"/>
                  <w:tcBorders>
                    <w:top w:val="nil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240"/>
              </w:trPr>
              <w:tc>
                <w:tcPr>
                  <w:tcW w:w="337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Cs w:val="20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0" w:type="dxa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782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proofErr w:type="gramStart"/>
                  <w:r>
                    <w:rPr>
                      <w:rFonts w:ascii="Times New Roman" w:hAnsi="Times New Roman"/>
                      <w:lang w:eastAsia="en-US"/>
                    </w:rPr>
                    <w:t>10</w:t>
                  </w:r>
                  <w:proofErr w:type="gramEnd"/>
                  <w:r>
                    <w:rPr>
                      <w:rFonts w:ascii="Times New Roman" w:hAnsi="Times New Roman"/>
                      <w:lang w:eastAsia="en-US"/>
                    </w:rPr>
                    <w:t xml:space="preserve"> а    </w:t>
                  </w:r>
                </w:p>
              </w:tc>
            </w:tr>
            <w:tr w:rsidR="00850958" w:rsidTr="00850958">
              <w:trPr>
                <w:cantSplit/>
                <w:trHeight w:val="120"/>
              </w:trPr>
              <w:tc>
                <w:tcPr>
                  <w:tcW w:w="337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sz w:val="22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2"/>
                      <w:lang w:eastAsia="en-US"/>
                    </w:rPr>
                    <w:t xml:space="preserve">Патологоанатомический                </w:t>
                  </w:r>
                </w:p>
              </w:tc>
              <w:tc>
                <w:tcPr>
                  <w:tcW w:w="14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3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120"/>
              </w:trPr>
              <w:tc>
                <w:tcPr>
                  <w:tcW w:w="337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Cs w:val="20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72" w:type="dxa"/>
                  <w:gridSpan w:val="2"/>
                  <w:tcBorders>
                    <w:top w:val="nil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240"/>
              </w:trPr>
              <w:tc>
                <w:tcPr>
                  <w:tcW w:w="337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Cs w:val="20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782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10 б    </w:t>
                  </w:r>
                </w:p>
              </w:tc>
            </w:tr>
          </w:tbl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 В случае смерти (указать причину):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I. Непосредственная причина смерти а) __________________________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 xml:space="preserve">(заболевание или </w:t>
            </w:r>
            <w:proofErr w:type="spellStart"/>
            <w:r>
              <w:rPr>
                <w:rFonts w:ascii="Times New Roman" w:hAnsi="Times New Roman"/>
                <w:sz w:val="24"/>
              </w:rPr>
              <w:t>осложнениеосновного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заболевания)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Заболевание, вызвавшее или                б) __________________________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обусловившее непосредственную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причину смерти: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Основное заболевание указывается     в) __________________________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последним</w:t>
            </w:r>
          </w:p>
          <w:p w:rsidR="00850958" w:rsidRDefault="00850958" w:rsidP="00850958">
            <w:pPr>
              <w:pStyle w:val="ConsNormal"/>
              <w:tabs>
                <w:tab w:val="left" w:pos="567"/>
                <w:tab w:val="left" w:pos="5387"/>
              </w:tabs>
              <w:ind w:right="1133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II. Другие важные заболевания, способствовавшие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ab/>
              <w:t>смертельному исходу, но не связанные с заболеванием или его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осложнением,   </w:t>
            </w:r>
            <w:proofErr w:type="gramEnd"/>
            <w:r>
              <w:rPr>
                <w:rFonts w:ascii="Times New Roman" w:hAnsi="Times New Roman"/>
                <w:sz w:val="24"/>
              </w:rPr>
              <w:t>послужившим   непосредственной   причиной   смерти.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 Хирургические операции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2984"/>
              <w:gridCol w:w="2860"/>
              <w:gridCol w:w="1119"/>
            </w:tblGrid>
            <w:tr w:rsidR="00850958" w:rsidTr="00850958">
              <w:trPr>
                <w:trHeight w:val="338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Дата, час</w:t>
                  </w: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Название операции  </w:t>
                  </w:r>
                  <w:r>
                    <w:rPr>
                      <w:rFonts w:ascii="Times New Roman" w:hAnsi="Times New Roman"/>
                      <w:lang w:eastAsia="en-US"/>
                    </w:rPr>
                    <w:br/>
                    <w:t>а</w:t>
                  </w: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Осложнения     </w:t>
                  </w:r>
                  <w:r>
                    <w:rPr>
                      <w:rFonts w:ascii="Times New Roman" w:hAnsi="Times New Roman"/>
                      <w:lang w:eastAsia="en-US"/>
                    </w:rPr>
                    <w:br/>
                    <w:t>б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408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proofErr w:type="gramStart"/>
                  <w:r>
                    <w:rPr>
                      <w:rFonts w:ascii="Times New Roman" w:hAnsi="Times New Roman"/>
                      <w:lang w:eastAsia="en-US"/>
                    </w:rPr>
                    <w:t>11</w:t>
                  </w:r>
                  <w:proofErr w:type="gramEnd"/>
                  <w:r>
                    <w:rPr>
                      <w:rFonts w:ascii="Times New Roman" w:hAnsi="Times New Roman"/>
                      <w:lang w:eastAsia="en-US"/>
                    </w:rPr>
                    <w:t xml:space="preserve"> а</w:t>
                  </w:r>
                </w:p>
              </w:tc>
            </w:tr>
            <w:tr w:rsidR="00850958" w:rsidTr="00850958">
              <w:trPr>
                <w:cantSplit/>
                <w:trHeight w:val="408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50958" w:rsidTr="00850958">
              <w:trPr>
                <w:cantSplit/>
                <w:trHeight w:val="409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11 б</w:t>
                  </w:r>
                </w:p>
              </w:tc>
            </w:tr>
            <w:tr w:rsidR="00850958" w:rsidTr="00850958">
              <w:trPr>
                <w:cantSplit/>
                <w:trHeight w:val="408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50958" w:rsidTr="00850958">
              <w:trPr>
                <w:cantSplit/>
                <w:trHeight w:val="408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850958" w:rsidTr="00850958">
              <w:trPr>
                <w:cantSplit/>
                <w:trHeight w:val="409"/>
              </w:trPr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50958" w:rsidRDefault="00850958" w:rsidP="00850958">
                  <w:pPr>
                    <w:pStyle w:val="ConsCell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9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50958" w:rsidRDefault="00850958" w:rsidP="0085095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50958" w:rsidRDefault="00850958" w:rsidP="00850958">
            <w:pPr>
              <w:pStyle w:val="ConsNonformat"/>
              <w:rPr>
                <w:rFonts w:ascii="Times New Roman" w:hAnsi="Times New Roman"/>
                <w:sz w:val="24"/>
              </w:rPr>
            </w:pP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13. Обследован на RW ". </w:t>
            </w:r>
            <w:proofErr w:type="gramStart"/>
            <w:r>
              <w:rPr>
                <w:rFonts w:ascii="Times New Roman" w:hAnsi="Times New Roman"/>
                <w:sz w:val="24"/>
              </w:rPr>
              <w:t>10.05. .</w:t>
            </w:r>
            <w:proofErr w:type="gramEnd"/>
            <w:r>
              <w:rPr>
                <w:rFonts w:ascii="Times New Roman" w:hAnsi="Times New Roman"/>
                <w:sz w:val="24"/>
              </w:rPr>
              <w:t>" 2020 . . г. Результат __отрицательные_____________</w:t>
            </w:r>
          </w:p>
          <w:p w:rsidR="00850958" w:rsidRDefault="00850958" w:rsidP="00850958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 Инвалид Отечественной войны (подчеркнуть): да - 1, </w:t>
            </w:r>
            <w:r w:rsidRPr="00F661D5">
              <w:rPr>
                <w:rFonts w:ascii="Times New Roman" w:hAnsi="Times New Roman"/>
                <w:sz w:val="24"/>
                <w:u w:val="single"/>
              </w:rPr>
              <w:t>нет</w:t>
            </w:r>
            <w:r>
              <w:rPr>
                <w:rFonts w:ascii="Times New Roman" w:hAnsi="Times New Roman"/>
                <w:sz w:val="24"/>
              </w:rPr>
              <w:t xml:space="preserve"> - 2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right="1133" w:firstLine="5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Подпись __Кулакова_________________________</w:t>
            </w:r>
          </w:p>
          <w:p w:rsidR="00850958" w:rsidRDefault="00850958" w:rsidP="00850958">
            <w:pPr>
              <w:pStyle w:val="ConsNormal"/>
              <w:ind w:right="1133" w:firstLine="540"/>
              <w:rPr>
                <w:rFonts w:ascii="Times New Roman" w:hAnsi="Times New Roman"/>
                <w:sz w:val="24"/>
              </w:rPr>
            </w:pPr>
          </w:p>
          <w:p w:rsidR="00850958" w:rsidRDefault="00850958" w:rsidP="00850958">
            <w:pPr>
              <w:pStyle w:val="ConsNormal"/>
              <w:ind w:right="1133" w:firstLine="540"/>
              <w:rPr>
                <w:rFonts w:ascii="Times New Roman" w:hAnsi="Times New Roman"/>
                <w:sz w:val="24"/>
              </w:rPr>
            </w:pP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формы по ОКУД _____________</w:t>
            </w:r>
          </w:p>
          <w:p w:rsidR="00850958" w:rsidRDefault="00850958" w:rsidP="00850958">
            <w:pPr>
              <w:pStyle w:val="ConsNonformat"/>
              <w:ind w:firstLine="72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                                                                                               Код учреждения по ОКПО _________</w:t>
            </w:r>
          </w:p>
          <w:p w:rsidR="00850958" w:rsidRDefault="00850958" w:rsidP="00850958">
            <w:pPr>
              <w:pStyle w:val="ConsNonformat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                                                                                               Медицинская документация</w:t>
            </w: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_Городская __больница №2_____________________________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                                                                                               </w:t>
            </w: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№ 001/у</w:t>
            </w: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наименование учреждения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                                                                                                             </w:t>
            </w:r>
          </w:p>
          <w:p w:rsidR="00850958" w:rsidRDefault="00850958" w:rsidP="00850958">
            <w:pPr>
              <w:pStyle w:val="ConsNormal"/>
              <w:ind w:left="720" w:firstLine="0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ind w:left="720"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Утверждена Минздравом СССР</w:t>
            </w:r>
          </w:p>
          <w:p w:rsidR="00850958" w:rsidRDefault="00850958" w:rsidP="00850958">
            <w:pPr>
              <w:pStyle w:val="ConsNormal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04.10.80 г. № 1030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ЖУРНАЛ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учета приема больных и отказов в госпитализации</w:t>
            </w: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50958" w:rsidRDefault="00850958" w:rsidP="00850958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Начат "_5__" ___мая______ 20_20__ г.  Окончен "___" _________ 20</w:t>
            </w:r>
          </w:p>
          <w:p w:rsidR="00850958" w:rsidRDefault="00850958" w:rsidP="00850958">
            <w:pPr>
              <w:pStyle w:val="ConsNormal"/>
              <w:ind w:firstLine="54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850958" w:rsidRDefault="00850958" w:rsidP="00850958">
            <w:pPr>
              <w:pStyle w:val="ConsNormal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  <w: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pStyle w:val="ConsNormal"/>
              <w:spacing w:after="60"/>
              <w:ind w:firstLine="539"/>
              <w:jc w:val="both"/>
              <w:rPr>
                <w:rFonts w:ascii="Times New Roman" w:hAnsi="Times New Roman"/>
              </w:rPr>
            </w:pP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B45FD5" wp14:editId="7ACD515B">
                  <wp:extent cx="5238750" cy="32469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293" t="15126" r="16235" b="8282"/>
                          <a:stretch/>
                        </pic:blipFill>
                        <pic:spPr bwMode="auto">
                          <a:xfrm>
                            <a:off x="0" y="0"/>
                            <a:ext cx="5255815" cy="32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B70E3D" wp14:editId="56AA0F81">
                  <wp:extent cx="5143500" cy="3173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549" t="16091" r="16778" b="11822"/>
                          <a:stretch/>
                        </pic:blipFill>
                        <pic:spPr bwMode="auto">
                          <a:xfrm>
                            <a:off x="0" y="0"/>
                            <a:ext cx="5159480" cy="318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219D6E" wp14:editId="05A16F70">
                  <wp:extent cx="5086350" cy="33138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730" t="13516" r="22567" b="17292"/>
                          <a:stretch/>
                        </pic:blipFill>
                        <pic:spPr bwMode="auto">
                          <a:xfrm>
                            <a:off x="0" y="0"/>
                            <a:ext cx="5102570" cy="3324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3CD370" wp14:editId="4188288F">
                  <wp:extent cx="5172075" cy="30328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378" t="14160" r="15511" b="13752"/>
                          <a:stretch/>
                        </pic:blipFill>
                        <pic:spPr bwMode="auto">
                          <a:xfrm>
                            <a:off x="0" y="0"/>
                            <a:ext cx="5185747" cy="304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88CA9F" wp14:editId="5DD1F2FA">
                  <wp:extent cx="5090979" cy="2867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740" t="24459" r="15511" b="6672"/>
                          <a:stretch/>
                        </pic:blipFill>
                        <pic:spPr bwMode="auto">
                          <a:xfrm>
                            <a:off x="0" y="0"/>
                            <a:ext cx="5095884" cy="286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Алгоритм обработки волосистой части головы при выявлении педикулеза (оценочный лист)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Цель</w:t>
            </w:r>
            <w:proofErr w:type="gramStart"/>
            <w:r>
              <w:rPr>
                <w:rFonts w:ascii="Times New Roman" w:hAnsi="Times New Roman"/>
                <w:u w:val="single"/>
              </w:rPr>
              <w:t xml:space="preserve">: </w:t>
            </w:r>
            <w:r>
              <w:rPr>
                <w:rFonts w:ascii="Times New Roman" w:hAnsi="Times New Roman"/>
              </w:rPr>
              <w:t>Осуществить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противопедикулезную</w:t>
            </w:r>
            <w:proofErr w:type="spellEnd"/>
            <w:r>
              <w:rPr>
                <w:rFonts w:ascii="Times New Roman" w:hAnsi="Times New Roman"/>
              </w:rPr>
              <w:t xml:space="preserve"> обработку волосистой части головы пациента.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 xml:space="preserve"> Показания</w:t>
            </w:r>
            <w:r>
              <w:rPr>
                <w:rFonts w:ascii="Times New Roman" w:hAnsi="Times New Roman"/>
              </w:rPr>
              <w:t xml:space="preserve">: педикулез.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u w:val="single"/>
              </w:rPr>
              <w:t>Оснащение</w:t>
            </w:r>
            <w:r>
              <w:rPr>
                <w:rFonts w:ascii="Times New Roman" w:hAnsi="Times New Roman"/>
              </w:rPr>
              <w:t xml:space="preserve">: спецодежда, комплект средств индивидуальной защиты, </w:t>
            </w:r>
            <w:proofErr w:type="gramStart"/>
            <w:r>
              <w:rPr>
                <w:rFonts w:ascii="Times New Roman" w:hAnsi="Times New Roman"/>
              </w:rPr>
              <w:t>инсектицидное  средство</w:t>
            </w:r>
            <w:proofErr w:type="gramEnd"/>
            <w:r>
              <w:rPr>
                <w:rFonts w:ascii="Times New Roman" w:hAnsi="Times New Roman"/>
              </w:rPr>
              <w:t>, гребень, клеенчатая пелерина, шампунь (кондиционер), полотенце,  клеенчатый мешок, бумага, емкости и ветошь для обработки помещения, емкости для обработки ветоши, металлическая емкость для сжигания отходов в вытяжном шкафу.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27"/>
              <w:gridCol w:w="1565"/>
              <w:gridCol w:w="1536"/>
            </w:tblGrid>
            <w:tr w:rsidR="00850958" w:rsidTr="00850958">
              <w:trPr>
                <w:trHeight w:val="25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Мероприятия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Выполнение</w:t>
                  </w: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Примечание</w:t>
                  </w:r>
                </w:p>
              </w:tc>
            </w:tr>
            <w:tr w:rsidR="00850958" w:rsidTr="00850958">
              <w:trPr>
                <w:trHeight w:val="241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Сообщить пациенту о наличии педикулеза и получить согласие на обработку.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8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Надеть маску, дополнительный халат, фартук косынку, тапочки, перчатки.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Усадить пациента на кушетку, покрытую одноразовой пеленкой.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Укрыть плечи пациента клеенчатой пелериной.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41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Выполнение процедуры</w:t>
                  </w:r>
                </w:p>
              </w:tc>
            </w:tr>
            <w:tr w:rsidR="00850958" w:rsidTr="00850958">
              <w:trPr>
                <w:trHeight w:val="126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Обработать волосы одним из </w:t>
                  </w:r>
                  <w:proofErr w:type="spellStart"/>
                  <w:r>
                    <w:rPr>
                      <w:rFonts w:ascii="Times New Roman" w:hAnsi="Times New Roman"/>
                    </w:rPr>
                    <w:t>дезинсектицидных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растворов согласно инструкции к </w:t>
                  </w:r>
                  <w:proofErr w:type="spellStart"/>
                  <w:r>
                    <w:rPr>
                      <w:rFonts w:ascii="Times New Roman" w:hAnsi="Times New Roman"/>
                    </w:rPr>
                    <w:t>дезинсектицидному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средству, следить, чтобы средство не попало в глаза пациента, для этого можно дать пациенту </w:t>
                  </w:r>
                  <w:proofErr w:type="gramStart"/>
                  <w:r>
                    <w:rPr>
                      <w:rFonts w:ascii="Times New Roman" w:hAnsi="Times New Roman"/>
                    </w:rPr>
                    <w:t>полотенце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скрученное валиком, а волосы были равномерно обработаны средством.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Выдержать экспозицию по инструкции препарата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755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Промыть волосы теплой водой, затем с моющим средством (обработать кондиционером для облегчения расчесывания), осушить полотенцем.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Перед пациентом на полу разложить листы бумаги (белой).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011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Осмотреть волосы пациента повторно. Убедиться, что вшей нет.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41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Окончание процедуры</w:t>
                  </w: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Бумагу с пола аккуратно собрать в металлическую емкость и сжечь в вытяжном шкафу.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13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Белье  и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одежду пациента, спецодежду медсестры убрать в клеенчатый мешок и отправить в дезинфекционную камеру.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498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Гребень, клеенчатую </w:t>
                  </w:r>
                  <w:proofErr w:type="gramStart"/>
                  <w:r>
                    <w:rPr>
                      <w:rFonts w:ascii="Times New Roman" w:hAnsi="Times New Roman"/>
                    </w:rPr>
                    <w:t>пелерину  обработать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инсектицидным средством, промыть проточной водой, просушить.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6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Обработать  помещение</w:t>
                  </w:r>
                  <w:proofErr w:type="gramEnd"/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43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71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011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91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  <w:lang w:eastAsia="en-US"/>
                    </w:rPr>
                    <w:t xml:space="preserve">Отправить экстренное извещение об инфекционном заболевании в </w:t>
                  </w:r>
                  <w:proofErr w:type="gramStart"/>
                  <w:r>
                    <w:rPr>
                      <w:rFonts w:ascii="Times New Roman" w:hAnsi="Times New Roman"/>
                      <w:sz w:val="22"/>
                      <w:szCs w:val="22"/>
                      <w:lang w:eastAsia="en-US"/>
                    </w:rPr>
                    <w:t>ЦГСЭН</w:t>
                  </w:r>
                  <w:r>
                    <w:rPr>
                      <w:rFonts w:ascii="Courier New" w:hAnsi="Courier New"/>
                      <w:sz w:val="22"/>
                      <w:szCs w:val="22"/>
                      <w:lang w:eastAsia="en-US"/>
                    </w:rPr>
                    <w:t>(</w:t>
                  </w:r>
                  <w:proofErr w:type="gramEnd"/>
                  <w:r>
                    <w:rPr>
                      <w:rFonts w:ascii="Times New Roman" w:hAnsi="Times New Roman"/>
                      <w:sz w:val="22"/>
                      <w:szCs w:val="22"/>
                      <w:lang w:eastAsia="en-US"/>
                    </w:rPr>
                    <w:t>ф. № 058/у), зарегистрировать факт выявления педикулеза по месту жительства пациента.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755"/>
              </w:trPr>
              <w:tc>
                <w:tcPr>
                  <w:tcW w:w="5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Повторить осмотр волосистой части головы пациента через семь дней. При необходимости — провести санитарную обработку.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полной санитарной обработки пациента, принятие ванны (оценочный лист)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Осуществить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полную санитарную обработку пациента.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По назначению врача.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Противопоказания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Тяжелое состояние пациента и др.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Оснащение: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дноразовые рукавицы для мытья, жидкое мыло, шампунь, махровое полотенце или простынь, чистое белье для пациента, водный термометр, маркированные емкости для чистых и грязных одноразовых рукавичек для мытья, емкость для сбора грязного белья, упор для ног, температурный лист, 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 – 2 пары, маска; спецодежда: сменный халат, фартук клеенчатый, обувь с гигиеническим покрытием.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30"/>
              <w:gridCol w:w="1203"/>
              <w:gridCol w:w="1295"/>
            </w:tblGrid>
            <w:tr w:rsidR="00850958" w:rsidTr="00850958">
              <w:trPr>
                <w:trHeight w:val="23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Примечание</w:t>
                  </w: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процедуре:</w:t>
                  </w:r>
                </w:p>
              </w:tc>
            </w:tr>
            <w:tr w:rsidR="00850958" w:rsidTr="00850958">
              <w:trPr>
                <w:trHeight w:val="537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Информировать пациента о предстоящей манипуляций и ходе ее выполнения.  Получить согласие.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7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Определить температуру воздуха в ванной комнате (не менее 25° С).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Обработать руки. Надеть маску, </w:t>
                  </w:r>
                  <w:proofErr w:type="gramStart"/>
                  <w:r>
                    <w:rPr>
                      <w:rFonts w:ascii="Times New Roman" w:hAnsi="Times New Roman"/>
                    </w:rPr>
                    <w:t>фартук,  перчатки</w:t>
                  </w:r>
                  <w:proofErr w:type="gramEnd"/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20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Подготовить ванну: продезинфицировать (по инструкции препарата), почистить чистящим средством, промыть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проточной  водой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20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Наполнить ванну водой до 1/2 объема. Температура воды должна быть не ниже 36- 37 ° С (использовать для измерения водный термометр).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перчатки.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процедуры:</w:t>
                  </w:r>
                </w:p>
              </w:tc>
            </w:tr>
            <w:tr w:rsidR="00850958" w:rsidTr="00850958">
              <w:trPr>
                <w:trHeight w:val="537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удобно расположиться в ванне, чтобы пациент не соскользнул, поставить подставку для упора ног.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104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выйти из ванны.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7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Вытереть пациента и одеть при необходимости проводите пациента в палату.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81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</w:t>
                  </w:r>
                </w:p>
              </w:tc>
            </w:tr>
            <w:tr w:rsidR="00850958" w:rsidTr="00850958">
              <w:trPr>
                <w:trHeight w:val="552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Одноразовые рукавицы для мытья погрузить в контейнер для дезинфекции и утилизации отходов класса «Б».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7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Использованное полотенце и грязную одежду пациента убрать в клеенчатый мешок.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20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ванну: продезинфицировать (по инструкции препарата), почистить чистящим средством, промыть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проточной  водой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089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52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8"/>
              </w:trPr>
              <w:tc>
                <w:tcPr>
                  <w:tcW w:w="5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Результаты занести в температурный лист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. № 004/у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определения массы тела (оценочный лист)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 диагностическая.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весы электронные напольные; одноразовая салфетка на площадку весов; 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емкости для дезинфекции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поверхностей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емкости для сбора 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58"/>
              <w:gridCol w:w="1466"/>
              <w:gridCol w:w="1924"/>
            </w:tblGrid>
            <w:tr w:rsidR="00850958" w:rsidTr="00850958">
              <w:trPr>
                <w:trHeight w:val="262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</w:t>
                  </w: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Примечание</w:t>
                  </w:r>
                </w:p>
              </w:tc>
            </w:tr>
            <w:tr w:rsidR="00850958" w:rsidTr="00850958">
              <w:trPr>
                <w:trHeight w:val="262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процедуре:</w:t>
                  </w:r>
                </w:p>
              </w:tc>
            </w:tr>
            <w:tr w:rsidR="00850958" w:rsidTr="00850958">
              <w:trPr>
                <w:trHeight w:val="801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Вымыть руки, надеть перчатки, обработать рабочие поверхности по инструкции дезинфицирующего средства.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87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91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01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Включить весы, уравновесить (весы должны находиться на ровной поверхности). На платформу весов положить одноразовую салфетку.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2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процедуры:</w:t>
                  </w: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осторожно встать в центре площадки на салфетку (без тапочек).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305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Произвести взвешивание (зафиксировать результат).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91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осторожно сойти с весов.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305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Сообщить результат пациенту.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Записать данные взвешивания в температурный лист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№ 004/у.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2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Оценить результат (В норме масса тела по формуле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Брокка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равна, примерно, рост минус 100).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2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процедуры:</w:t>
                  </w: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перчатки, одноразовую салфетку сбросить в емкость для отходов класса «Б».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063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2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сбросить в емкость для отходов класса «Б».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305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pStyle w:val="11"/>
              <w:rPr>
                <w:b/>
                <w:sz w:val="28"/>
                <w:szCs w:val="28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измерения роста пациента, в положении стоя (оценочный лист)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 диагностическая.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перчатки,  антисептик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ручка, бумага, температурный лист.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22"/>
              <w:gridCol w:w="1455"/>
              <w:gridCol w:w="1911"/>
            </w:tblGrid>
            <w:tr w:rsidR="00850958" w:rsidTr="00850958">
              <w:trPr>
                <w:trHeight w:val="237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lastRenderedPageBreak/>
                    <w:t>Мероприятия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Примечание</w:t>
                  </w:r>
                </w:p>
              </w:tc>
            </w:tr>
            <w:tr w:rsidR="00850958" w:rsidTr="00850958">
              <w:trPr>
                <w:trHeight w:val="266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процедуре:</w:t>
                  </w:r>
                </w:p>
              </w:tc>
            </w:tr>
            <w:tr w:rsidR="00850958" w:rsidTr="00850958">
              <w:trPr>
                <w:trHeight w:val="815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Вымыть руки, надеть перчатки, обработать рабочие поверхности по инструкции дезинфицирующего средства.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15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до проведения измерения.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6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3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снять верхнюю одежду и обувь.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48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 основание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ростомера положить одноразовую салфетку.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6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процедуры:</w:t>
                  </w:r>
                </w:p>
              </w:tc>
            </w:tr>
            <w:tr w:rsidR="00850958" w:rsidTr="00850958">
              <w:trPr>
                <w:trHeight w:val="533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Встать  сбоку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ростомера и поднять горизонтальную планку выше предполагаемого роста пациента.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630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козелок ушной раковины и наружный угол глазницы находились на одной горизонтальной линии.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48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Планшетку ростомера опустить на темя пациента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 рост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шкале.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6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пациенту его рост.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15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сойти с основы ростомера, придерживая в это время планку, чтобы не травмировать пациента.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3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Записать данные измерения в температурный лист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 № 004/у.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6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процедуры:</w:t>
                  </w:r>
                </w:p>
              </w:tc>
            </w:tr>
            <w:tr w:rsidR="00850958" w:rsidTr="00850958">
              <w:trPr>
                <w:trHeight w:val="548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перчатки, </w:t>
                  </w:r>
                  <w:r>
                    <w:rPr>
                      <w:rFonts w:ascii="Times New Roman" w:hAnsi="Times New Roman"/>
                    </w:rPr>
                    <w:t>салфетку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348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48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1"/>
              </w:trPr>
              <w:tc>
                <w:tcPr>
                  <w:tcW w:w="4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измерения роста пациента, в положении сидя (оценочный лист)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 диагностическая.</w:t>
            </w:r>
          </w:p>
          <w:p w:rsidR="00850958" w:rsidRDefault="00850958" w:rsidP="00850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ростомер, одноразовая салфетка на площадку ростомера; емкости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61"/>
              <w:gridCol w:w="1436"/>
              <w:gridCol w:w="1886"/>
            </w:tblGrid>
            <w:tr w:rsidR="00850958" w:rsidTr="00850958">
              <w:trPr>
                <w:trHeight w:val="239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</w:t>
                  </w: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Примечание</w:t>
                  </w: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80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процедуре:</w:t>
                  </w:r>
                </w:p>
              </w:tc>
            </w:tr>
            <w:tr w:rsidR="00850958" w:rsidTr="00850958">
              <w:trPr>
                <w:trHeight w:val="822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Вымыть руки, надеть перчатки, обработать рабочие поверхности по инструкции дезинфицирующего средства.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перчатки, погрузить в емкость для дезинфекции.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822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до проведения измерения.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53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снять верхнюю одежду и обувь.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 основание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ростомера положить одноразовую салфетку.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80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процедуры:</w:t>
                  </w:r>
                </w:p>
              </w:tc>
            </w:tr>
            <w:tr w:rsidR="00850958" w:rsidTr="00850958">
              <w:trPr>
                <w:trHeight w:val="553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Установить скамью ростомера и поднять планшетку выше предполагаемой высоты.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645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сесть на скамейку ростомера так, чтобы ягодицы, лопатки и затылок касались планки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ростомера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 голова была в таком положении, чтобы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козелок ушной раковины и наружный угол глазницы находились на одной горизонтальной линии.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Планшетку ростомера опустить на темя пациента.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 показателю на планке добавить расстояние от пола до скамейки ростомера.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пациенту его рост.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53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встать со скамьи ростомера, при необходимости помочь ему.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38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Записать данные измерения в температурный лист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 № 004/у.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69"/>
              </w:trPr>
              <w:tc>
                <w:tcPr>
                  <w:tcW w:w="80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процедуры:</w:t>
                  </w:r>
                </w:p>
              </w:tc>
            </w:tr>
            <w:tr w:rsidR="00850958" w:rsidTr="00850958">
              <w:trPr>
                <w:trHeight w:val="553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перчатки, одноразовую салфетку утилизировать в отходы класса «Б».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1361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553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50958" w:rsidTr="00850958">
              <w:trPr>
                <w:trHeight w:val="254"/>
              </w:trPr>
              <w:tc>
                <w:tcPr>
                  <w:tcW w:w="4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50958" w:rsidRDefault="00850958" w:rsidP="00850958">
            <w:pPr>
              <w:pStyle w:val="11"/>
              <w:rPr>
                <w:sz w:val="28"/>
                <w:szCs w:val="28"/>
              </w:rPr>
            </w:pP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634A05" wp14:editId="2E1B7C8E">
                  <wp:extent cx="5264785" cy="7019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958" w:rsidRDefault="00850958" w:rsidP="00850958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1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50958" w:rsidTr="0085095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50958" w:rsidTr="0085095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осмотр и осуществление мероприятий при выявлении педикулеза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958" w:rsidTr="0085095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958" w:rsidTr="0085095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958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50958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50958" w:rsidTr="0085095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958" w:rsidRDefault="00850958" w:rsidP="0085095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958" w:rsidRDefault="00850958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958" w:rsidRDefault="00850958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4B338C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r w:rsidR="005C07CB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Pr="004E0D2B" w:rsidRDefault="004E0D2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2B" w:rsidRDefault="005C07C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0D2B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proofErr w:type="spellStart"/>
            <w:r w:rsidR="004E0D2B">
              <w:rPr>
                <w:rFonts w:ascii="Times New Roman" w:hAnsi="Times New Roman"/>
                <w:sz w:val="28"/>
                <w:szCs w:val="28"/>
              </w:rPr>
              <w:t>отделения_терапевтическое</w:t>
            </w:r>
            <w:proofErr w:type="spellEnd"/>
            <w:r w:rsidR="004E0D2B"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Порционное требование</w:t>
            </w:r>
          </w:p>
          <w:p w:rsidR="004E0D2B" w:rsidRDefault="004E0D2B" w:rsidP="004E0D2B">
            <w:pPr>
              <w:pStyle w:val="ConsNormal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раздаточную на 20.05.2020____________________________________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дата: число, месяц, год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палата №1                                                     палата № 2</w:t>
            </w:r>
          </w:p>
          <w:p w:rsidR="004E0D2B" w:rsidRDefault="004E0D2B" w:rsidP="004E0D2B">
            <w:pPr>
              <w:pStyle w:val="ConsNormal"/>
              <w:tabs>
                <w:tab w:val="center" w:pos="4145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Кузнецов А.А. диета 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        Макарова О.А. диета 7</w:t>
            </w:r>
          </w:p>
          <w:p w:rsidR="004E0D2B" w:rsidRDefault="004E0D2B" w:rsidP="004E0D2B">
            <w:pPr>
              <w:pStyle w:val="ConsNormal"/>
              <w:tabs>
                <w:tab w:val="left" w:pos="3390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В.Д. диета 7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Сорокова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И.Е. диета 7</w:t>
            </w:r>
          </w:p>
          <w:p w:rsidR="004E0D2B" w:rsidRDefault="004E0D2B" w:rsidP="004E0D2B">
            <w:pPr>
              <w:pStyle w:val="ConsNormal"/>
              <w:tabs>
                <w:tab w:val="left" w:pos="3390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Орлов А.С. диета 10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Михайлова А.О. диета 10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палата № 3                                                    палата № 4</w:t>
            </w:r>
          </w:p>
          <w:p w:rsidR="004E0D2B" w:rsidRDefault="004E0D2B" w:rsidP="004E0D2B">
            <w:pPr>
              <w:pStyle w:val="ConsNormal"/>
              <w:tabs>
                <w:tab w:val="left" w:pos="4815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Е.Д. диета 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Иванов С.М. диета 7</w:t>
            </w:r>
          </w:p>
          <w:p w:rsidR="004E0D2B" w:rsidRDefault="004E0D2B" w:rsidP="004E0D2B">
            <w:pPr>
              <w:pStyle w:val="ConsNormal"/>
              <w:tabs>
                <w:tab w:val="left" w:pos="4815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Сидоров М.С. диета 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Курочкин Е.И. диета 10</w:t>
            </w:r>
          </w:p>
          <w:p w:rsidR="004E0D2B" w:rsidRDefault="004E0D2B" w:rsidP="004E0D2B">
            <w:pPr>
              <w:pStyle w:val="ConsNormal"/>
              <w:tabs>
                <w:tab w:val="left" w:pos="4815"/>
              </w:tabs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Калашникова А.М. диета 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Сайко А.Ф. диета 10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палата № 5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Окорочков В.М. диета 5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Кулишов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С.Л. диета 10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Лучезарова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У.Я. диета 7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__15_______ человек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палатная м\с _</w:t>
            </w:r>
            <w:r w:rsidRPr="00940823">
              <w:rPr>
                <w:rFonts w:ascii="Times New Roman" w:hAnsi="Times New Roman"/>
                <w:sz w:val="28"/>
                <w:szCs w:val="28"/>
                <w:u w:val="single"/>
              </w:rPr>
              <w:t>Кулакова Ю.Е.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Кулакова</w:t>
            </w:r>
            <w:r>
              <w:rPr>
                <w:rFonts w:ascii="Times New Roman" w:hAnsi="Times New Roman"/>
                <w:sz w:val="28"/>
                <w:szCs w:val="28"/>
              </w:rPr>
              <w:t>_____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/>
              </w:rPr>
              <w:t>ФИО                                       подпись</w:t>
            </w:r>
          </w:p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 закапывание капель в глаза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>
              <w:rPr>
                <w:rFonts w:ascii="Times New Roman" w:hAnsi="Times New Roman"/>
                <w:sz w:val="24"/>
                <w:szCs w:val="24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07"/>
              <w:gridCol w:w="1356"/>
              <w:gridCol w:w="1425"/>
            </w:tblGrid>
            <w:tr w:rsidR="004E0D2B" w:rsidTr="00FD5993">
              <w:trPr>
                <w:trHeight w:val="271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30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Предупредить пациента о проведении манипуляции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рук..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Надеть перчатки.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8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830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3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Набрать в пипетку нужное количество капель, взять в левую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руку марлевый шарик.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8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01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Попросить пациента слегка запрокинуть голову, смотреть </w:t>
                  </w: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 xml:space="preserve">вверх и оттянуть ему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марлевым  шариком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 xml:space="preserve"> нижнее веко вниз.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Закапать в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</w:rPr>
                    <w:t>коньюктивальную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 складку 2-3 капли (не подносить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пипетку близко к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коньюктиве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Попросить пациента закрыть глаза.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8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Попросить пациента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промокнуть вытекшие капли у внутреннего угла глаза.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Повторить те же действия при закапывании в другой глаз (при назначении врача).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782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pStyle w:val="22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1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85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ведение мази за нижнее веко из тюбика </w:t>
            </w:r>
            <w:r>
              <w:rPr>
                <w:rFonts w:ascii="Times New Roman" w:hAnsi="Times New Roman"/>
                <w:b/>
              </w:rPr>
              <w:t>(оценочный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u w:val="single"/>
              </w:rPr>
              <w:t>Показания</w:t>
            </w:r>
            <w:r>
              <w:rPr>
                <w:rFonts w:ascii="Times New Roman" w:hAnsi="Times New Roman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u w:val="single"/>
              </w:rPr>
              <w:t>Оснащение</w:t>
            </w:r>
            <w:r>
              <w:rPr>
                <w:rFonts w:ascii="Times New Roman" w:hAnsi="Times New Roman"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фантом, </w:t>
            </w:r>
            <w:r>
              <w:rPr>
                <w:rFonts w:ascii="Times New Roman" w:eastAsia="SimSun" w:hAnsi="Times New Roman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изделий,</w:t>
            </w:r>
            <w:r>
              <w:rPr>
                <w:rFonts w:ascii="Times New Roman" w:eastAsia="SimSun" w:hAnsi="Times New Roman"/>
              </w:rPr>
              <w:t xml:space="preserve"> 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стерильные марлевые шарики, </w:t>
            </w:r>
            <w:r>
              <w:rPr>
                <w:rFonts w:ascii="Times New Roman" w:hAnsi="Times New Roman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 лоток, тюбик-</w:t>
            </w:r>
            <w:r>
              <w:rPr>
                <w:rFonts w:ascii="Times New Roman" w:hAnsi="Times New Roman"/>
                <w:color w:val="000000"/>
              </w:rPr>
              <w:t xml:space="preserve">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</w:rPr>
              <w:t>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87"/>
              <w:gridCol w:w="1351"/>
              <w:gridCol w:w="1420"/>
            </w:tblGrid>
            <w:tr w:rsidR="004E0D2B" w:rsidTr="00FD5993">
              <w:trPr>
                <w:trHeight w:val="270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27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мазь по назначению врача, проверить срок годности, в стерильный лоток пинцетом положить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6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1098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01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Попросить пациента слегка запрокинуть голову, смотреть </w:t>
                  </w: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вверх и оттянуть ему ватным шариком нижнее веко вниз.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98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Выдавить из тюбика мазь, продвигая её от внутреннего угла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глаза к наружному так, чтобы мазь вышла за наружную спайку век. Отпустить нижнее веко, пациент должен закрыть глаза.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Попросить пациента закрыть глаза.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6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Попросить пациента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удалить,  вытекающую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из под сомкнутых </w:t>
                  </w: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век мазь или сделать это за него.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1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3"/>
                      <w:sz w:val="24"/>
                      <w:szCs w:val="24"/>
                    </w:rPr>
                    <w:t xml:space="preserve">При необходимости заложить мазь за нижнее веко другого </w:t>
                  </w: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глаза, повторить те же действия.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219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pStyle w:val="22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>
                    <w:t xml:space="preserve">Убедиться, что пациент не испытывает дискомфорта.  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82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6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Провести гигиеническую обработку рук.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5"/>
              </w:trPr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Алгоритм закапывание сосудосуживающих капель в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нос  </w:t>
            </w:r>
            <w:r>
              <w:rPr>
                <w:rFonts w:ascii="Times New Roman" w:hAnsi="Times New Roman"/>
                <w:b/>
              </w:rPr>
              <w:t>(</w:t>
            </w:r>
            <w:proofErr w:type="gramEnd"/>
            <w:r>
              <w:rPr>
                <w:rFonts w:ascii="Times New Roman" w:hAnsi="Times New Roman"/>
                <w:b/>
              </w:rPr>
              <w:t>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>
              <w:rPr>
                <w:rFonts w:ascii="Times New Roman" w:hAnsi="Times New Roman"/>
                <w:sz w:val="24"/>
                <w:szCs w:val="24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hd w:val="clear" w:color="auto" w:fill="FFFFFF"/>
              <w:tabs>
                <w:tab w:val="left" w:pos="66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7"/>
              <w:gridCol w:w="1358"/>
              <w:gridCol w:w="1428"/>
            </w:tblGrid>
            <w:tr w:rsidR="004E0D2B" w:rsidTr="00FD5993">
              <w:trPr>
                <w:trHeight w:val="271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3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Уточнить  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пациента понимание цели и хода процедуры,  получить его согласие.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4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 (сидя).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83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Набрать в пипетку лекарственное средство для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</w:rPr>
                    <w:t>одной  ноздри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</w:rPr>
                    <w:t xml:space="preserve"> – по назначению врача</w:t>
                  </w:r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Попросить пациента сесть, слегка запрокинув голову и </w:t>
                  </w:r>
                  <w:r>
                    <w:rPr>
                      <w:rFonts w:ascii="Times New Roman" w:hAnsi="Times New Roman"/>
                      <w:color w:val="000000"/>
                      <w:spacing w:val="4"/>
                      <w:sz w:val="24"/>
                      <w:szCs w:val="24"/>
                    </w:rPr>
                    <w:t xml:space="preserve">склонить её (при закапывании в левую ноздрю - влево, в правую - </w:t>
                  </w:r>
                  <w:r>
                    <w:rPr>
                      <w:rFonts w:ascii="Times New Roman" w:hAnsi="Times New Roman"/>
                      <w:color w:val="000000"/>
                      <w:spacing w:val="-2"/>
                      <w:sz w:val="24"/>
                      <w:szCs w:val="24"/>
                    </w:rPr>
                    <w:t>вправо).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 xml:space="preserve">Приподнять кончик носа пациента и закапать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>в  нижний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носовой ход (не вводить пипетку глубоко в нос).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9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816"/>
                    </w:tabs>
                    <w:jc w:val="both"/>
                    <w:rPr>
                      <w:color w:val="000000"/>
                      <w:spacing w:val="-3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Попросить пациента прижать пальцем крыло носа к перегородке сразу после закапывания капель и сделать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>лёгкие  круговые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  движения, не отнимая </w:t>
                  </w:r>
                  <w:r>
                    <w:rPr>
                      <w:rFonts w:ascii="Times New Roman" w:hAnsi="Times New Roman"/>
                      <w:color w:val="000000"/>
                      <w:spacing w:val="-3"/>
                      <w:sz w:val="24"/>
                      <w:szCs w:val="24"/>
                    </w:rPr>
                    <w:t>пальца. Марлевым шариком, при необходимости, промокнуть кожу после процедуры.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Закапать капли во вторую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ноздрю(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 наличии назначения врача), повторив те же действия.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Спросить у пациента об облегчении носового дыхания через 1-2 минуты.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8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закапывание масляных капель 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нос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(</w:t>
            </w:r>
            <w:proofErr w:type="gramEnd"/>
            <w:r>
              <w:rPr>
                <w:rFonts w:ascii="Times New Roman" w:hAnsi="Times New Roman"/>
                <w:b/>
              </w:rPr>
              <w:t>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>
              <w:rPr>
                <w:rFonts w:ascii="Times New Roman" w:hAnsi="Times New Roman"/>
                <w:sz w:val="24"/>
                <w:szCs w:val="24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hd w:val="clear" w:color="auto" w:fill="FFFFFF"/>
              <w:tabs>
                <w:tab w:val="left" w:pos="69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27"/>
              <w:gridCol w:w="1361"/>
              <w:gridCol w:w="1430"/>
            </w:tblGrid>
            <w:tr w:rsidR="004E0D2B" w:rsidTr="00FD5993">
              <w:trPr>
                <w:trHeight w:val="27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55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Уточнить  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пациента понимание цели и хода процедуры,  получить его согласие.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2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Помочь пациенту занять удобное положение (сидя или лежа).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82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color w:val="000000"/>
                      <w:spacing w:val="-1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  <w:t>Набрать в пипетку лекарственное средство для одной ноздри</w:t>
                  </w:r>
                  <w:r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</w:rPr>
                    <w:t xml:space="preserve"> – по назначению врача</w:t>
                  </w:r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Попросить пациента сесть или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лечь,  запрокинув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голову.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 xml:space="preserve">Приподнять кончик носа пациента и закапать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>в  нижний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носовой ход (не вводить пипетку глубоко в нос).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816"/>
                    </w:tabs>
                    <w:jc w:val="both"/>
                    <w:rPr>
                      <w:color w:val="000000"/>
                      <w:spacing w:val="-3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3"/>
                      <w:sz w:val="24"/>
                      <w:szCs w:val="24"/>
                    </w:rPr>
                    <w:t>Марлевым шариком, при необходимости, промокнуть кожу после процедуры.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Закапать капли во вторую ноздрю (при наличии назначения врача), повторив те же действия.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Спросить у пациента о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том,  ощутил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ли он вкус капель во рту. Попросить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пациента полежать несколько минут.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8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ведение мази в нос </w:t>
            </w:r>
            <w:r>
              <w:rPr>
                <w:rFonts w:ascii="Times New Roman" w:hAnsi="Times New Roman"/>
                <w:b/>
              </w:rPr>
              <w:t>(оценочный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 </w:t>
            </w:r>
            <w:r>
              <w:rPr>
                <w:rFonts w:ascii="Times New Roman" w:hAnsi="Times New Roman"/>
                <w:sz w:val="24"/>
                <w:szCs w:val="24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стерильные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ватные турунды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стеклянная палочка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27"/>
              <w:gridCol w:w="1361"/>
              <w:gridCol w:w="1430"/>
            </w:tblGrid>
            <w:tr w:rsidR="004E0D2B" w:rsidTr="00FD5993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ие </w:t>
                  </w: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Примечан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ие </w:t>
                  </w: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Уточнить  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пациента понимание цели и хода процедуры,  получить его согласие.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8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мазь по назначению врача, проверить срок годности, в стерильный лоток пинцетом положить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стерильные ватные турунды, марлевые шарики.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112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Выдавить на ватную турунду 0,5-0.7 см мази (если мазь во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флаконе, воспользоваться стерильной стеклянной лопаточкой).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4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 xml:space="preserve">Ввести ватную турунду вращательными движениями в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нижний носовой ход (с одной стороны) на 10-15 минут.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821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2"/>
                      <w:sz w:val="24"/>
                      <w:szCs w:val="24"/>
                    </w:rPr>
                    <w:t xml:space="preserve">Извлечь турунду и положить её в ёмкость для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использованного материала.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 xml:space="preserve">Повторить предыдущие действия при введении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>мази  в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4"/>
                      <w:sz w:val="24"/>
                      <w:szCs w:val="24"/>
                    </w:rPr>
                    <w:t xml:space="preserve"> другой носовой ход.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0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3"/>
                      <w:sz w:val="24"/>
                      <w:szCs w:val="24"/>
                    </w:rPr>
                    <w:t>Марлевым шариком, при необходимости, удалить остатки мази с кожи после процедуры.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22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pStyle w:val="22"/>
                    <w:rPr>
                      <w:color w:val="000000"/>
                      <w:spacing w:val="-3"/>
                    </w:rPr>
                  </w:pPr>
                  <w: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8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3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E0D2B" w:rsidTr="00FD599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в носовые ходы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38C" w:rsidRDefault="004B338C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Pr="004E0D2B" w:rsidRDefault="004E0D2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2B" w:rsidRDefault="005C07C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0D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Алгоритм закапывание капель в ухо </w:t>
            </w:r>
            <w:r w:rsidR="004E0D2B">
              <w:rPr>
                <w:rFonts w:ascii="Times New Roman" w:hAnsi="Times New Roman"/>
                <w:b/>
              </w:rPr>
              <w:t>(оценочный лист)</w:t>
            </w:r>
          </w:p>
          <w:p w:rsidR="004E0D2B" w:rsidRDefault="004E0D2B" w:rsidP="004E0D2B">
            <w:pPr>
              <w:pStyle w:val="22"/>
              <w:rPr>
                <w:spacing w:val="-5"/>
              </w:rPr>
            </w:pPr>
            <w:r>
              <w:rPr>
                <w:u w:val="single"/>
              </w:rPr>
              <w:t>Цель:</w:t>
            </w:r>
            <w: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изделий,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антисептический раствор для гигиенической обработки рук,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>
              <w:rPr>
                <w:rFonts w:ascii="Times New Roman" w:hAnsi="Times New Roman"/>
                <w:sz w:val="24"/>
                <w:szCs w:val="24"/>
              </w:rPr>
              <w:t>пинцет,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ёмкость с горячей (60°С) водой, водный термометр.</w:t>
            </w:r>
          </w:p>
          <w:p w:rsidR="004E0D2B" w:rsidRDefault="004E0D2B" w:rsidP="004E0D2B">
            <w:pPr>
              <w:shd w:val="clear" w:color="auto" w:fill="FFFFFF"/>
              <w:tabs>
                <w:tab w:val="left" w:pos="69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7"/>
              <w:gridCol w:w="1358"/>
              <w:gridCol w:w="1428"/>
            </w:tblGrid>
            <w:tr w:rsidR="004E0D2B" w:rsidTr="00FD5993">
              <w:trPr>
                <w:trHeight w:val="26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1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6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</w:t>
                  </w:r>
                  <w:r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</w:rPr>
                    <w:t xml:space="preserve">подогреть лекарственный препарат до температуры тела на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водяной бане (поставить флакон в ёмкость с горячей водой, температуру контролировать водным термометром).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Выложить пинцетом в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лоток  </w:t>
                  </w: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марлевые шарики. 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Помочь пациенту занять удобное положение (лежа на боку или сидя, наклонив голову в сторону).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</w:rPr>
                    <w:t>Набрать в пипетку 2-3 капли лекарственного средства (в одно ухо – по назначению врача</w:t>
                  </w:r>
                  <w:r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9"/>
                      <w:sz w:val="24"/>
                      <w:szCs w:val="24"/>
                    </w:rPr>
                    <w:t xml:space="preserve">Оттянуть ушную раковину назад и вверх и закапать 2-3 </w:t>
                  </w:r>
                  <w:r>
                    <w:rPr>
                      <w:rFonts w:ascii="Times New Roman" w:hAnsi="Times New Roman"/>
                      <w:color w:val="000000"/>
                      <w:spacing w:val="-2"/>
                      <w:sz w:val="24"/>
                      <w:szCs w:val="24"/>
                    </w:rPr>
                    <w:t>капли ухо.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Повторить те же действия (при наличии назначения врача) при закапывании в другое ухо через несколько минут (чтобы не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вытекло  лекарственное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средство) 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753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pStyle w:val="22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>
                    <w:t>Убедиться, что пациент не испытывает дискомфорта в связи с проведённой процедурой.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772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действий при втирании мази: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назначение врача. 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 воспалительные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гнойничковые заболевания кожи, нарушение целостности кожи, непереносимость препарата.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мазь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(лекарственное средство), приспособление для нанесения мази (шпатель), ширма, перчатки.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Алгоритм действий: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I.   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процедуре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1)Прочитать название препарата.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2)Сообщить пациенту необходимую информацию о лекарственном средстве.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3)Помочь пациенту занять удобное положение.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4)Спросить, не хочет ли пациент, чтобы его отгородили ширмой (если в палате находятся другие пациенты).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5)Осмотреть участок кожи, на котором нужно втирать мазь.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6)Обработать руки на гигиеническом уровне, надеть перчатки.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II.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Выполнение процедуры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Нанести нужное для втирания количество мази на специальное приспособление.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Втирать мазь легкими вращательными движениями в определенную врачом поверхность кожи до тех пор, пока не исчезнут следы мази (или по инструкции).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Тепло укрыть пациента, если этого требует инструкция.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III.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Окончание процедуры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Убедиться в том, что пациент не испытывает дискомфорта после проведенной процедуры.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Использованные материалы (шпатель) погрузить в емкость для отходов класса «Б».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пациент может втирать мазь самостоятельно (подушечками пальцев), если мазь не оказывает сильного раздражающего воздействия.  Обучая пациента технике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выполнения  этой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процедуры, следует предупредить  его о необходимости мытья рук до и после втирания мази.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Нанесение мази на кожу.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  действий: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лечебная.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мазь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(лекарственное средство), одноразовый шпатель, салфетки.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процедуре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Прочитать название мази.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Сообщить пациенту необходимую информацию о лекарственном препарате.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Помочь пациенту занять удобное для процедуры положение.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4) Обработать руки на гигиеническом уровне, надеть перчатки.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Выполнение процедуры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Выдавить из тюбика на стеклянную лопаточку (шпатель) мазь (по назначению врача).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Нанести мазь тонким слоем на кожу, пользуясь стеклянной лопаточкой (шпателем).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Попросить пациента подержать поверхность кожи с нанесенной мазью 10-15 мин. открытой.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Спросить пациента не испытывает ли он дискомфорта в связи с процедурой.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Снять перчатки, обработать руки на гигиеническом уровне. 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III.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Окончание процедуры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Осмотрев кожу, убедитесь, что мазь впиталась в поверхность кожи.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Использованные материалы (шпатель) погрузить в емкость для отходов класса «Б».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Кормление тяжелобольного с ложки и поильника (оценочный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накормить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пациента.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не способность пациентом самостоятельно принимать пищу.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 столик для кормления, полотенце или салфетка, столовый прибор с пищей, стакан с водой, поильник, </w:t>
            </w:r>
            <w:r>
              <w:rPr>
                <w:rStyle w:val="apple-converted-space"/>
                <w:rFonts w:ascii="Times New Roman" w:hAnsi="Times New Roman"/>
                <w:color w:val="000000"/>
                <w:szCs w:val="24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8293" w:type="dxa"/>
              <w:tblLayout w:type="fixed"/>
              <w:tblLook w:val="04A0" w:firstRow="1" w:lastRow="0" w:firstColumn="1" w:lastColumn="0" w:noHBand="0" w:noVBand="1"/>
            </w:tblPr>
            <w:tblGrid>
              <w:gridCol w:w="4884"/>
              <w:gridCol w:w="1473"/>
              <w:gridCol w:w="1936"/>
            </w:tblGrid>
            <w:tr w:rsidR="004E0D2B" w:rsidTr="00FD5993">
              <w:trPr>
                <w:trHeight w:val="305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Предупредить пациента заранее (10-15 мин.) о предстоящем приеме пищи, рассказать о содержании блюд.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305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Проветрить помещение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 надеть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перчатки.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305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столик для кормления.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Помочь занять пациенту высокое положение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(при невозможности – повернуть голову пациента на бок.)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6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305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565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1.  Наполнить    ложку пищей на 2/3 объёма, прикоснуться к губам, поместить пищу на язык.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2. Подождать, пока пациент проглотит пищу (повторять 1 и 2 пункты, пока пациент не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>насытится).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Дать пациенту попить из поильника (по желанию пациента - давать пить в процессе кормления).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82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Предложить пациенту прополоскать рот водой, или провести орошение полости рта, удалить салфеткой участки загрязнения пищей.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Убрать салфетку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убрать столик с посудой.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Пациента на 20-30 минут оставить в положении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(по возможности), затем придать удобное положение.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Кормление тяжелобольного через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назогастральный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зонд  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накормить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пациента.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lang w:eastAsia="ru-RU"/>
              </w:rPr>
            </w:pPr>
            <w:r>
              <w:rPr>
                <w:rFonts w:ascii="Times New Roman" w:hAnsi="Times New Roman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color w:val="000000"/>
                <w:lang w:eastAsia="ru-RU"/>
              </w:rPr>
              <w:t>расстройство глотательной функции,</w:t>
            </w:r>
            <w:r>
              <w:rPr>
                <w:rFonts w:ascii="Verdana" w:hAnsi="Verdana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бессознательное состояние, хирургические вмешательства на желудке, аномалии</w:t>
            </w:r>
            <w:r>
              <w:rPr>
                <w:rFonts w:ascii="Verdana" w:hAnsi="Verdana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развития при сохранной проходимости пищевода.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назогастральный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зонд, шприц Жане, непромокаемую салфетку, полотенце, зажим  (заглушку), 3 - 4 стакана пищи ( питательной смеси) с температурой 38 – 40</w:t>
            </w:r>
            <w:r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 С, кипяченую воду до 100 мл., </w:t>
            </w:r>
            <w:r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емкости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сбора отходов класса «Б».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lang w:eastAsia="ru-RU"/>
              </w:rPr>
            </w:pPr>
          </w:p>
          <w:tbl>
            <w:tblPr>
              <w:tblW w:w="8309" w:type="dxa"/>
              <w:tblLayout w:type="fixed"/>
              <w:tblLook w:val="04A0" w:firstRow="1" w:lastRow="0" w:firstColumn="1" w:lastColumn="0" w:noHBand="0" w:noVBand="1"/>
            </w:tblPr>
            <w:tblGrid>
              <w:gridCol w:w="4893"/>
              <w:gridCol w:w="1476"/>
              <w:gridCol w:w="1940"/>
            </w:tblGrid>
            <w:tr w:rsidR="004E0D2B" w:rsidTr="00FD5993">
              <w:trPr>
                <w:trHeight w:val="258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Мероприятия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Выполнение </w:t>
                  </w: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43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61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Предупредить (если пациент адекватен) пациента заранее (10-15 мин.) о предстоящем приеме пищи, рассказать о содержании блюд.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Проветрить помещение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4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перчатки.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Придать  пациенту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положение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>, на грудь пациента положить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непромокаемую салфетку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Убедиться, что зонд находится в желудке (метка на зонде или при помощи фонендоскопа и шприца Жане).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8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lastRenderedPageBreak/>
                    <w:t>Выполнение процедуры</w:t>
                  </w: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Н  Набрать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 в шприц питательную смесь, предварительно приготовленную, удалить из шприца воздух.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 Снять зажим/заглушку с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зонда,   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>подсоединить к зонду шприц с пищей.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В   Ввести питательную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смесь,  перекрыть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зонд, отсоединить использованный шприц, наложить зажим/заглушку.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76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tabs>
                      <w:tab w:val="left" w:pos="1815"/>
                    </w:tabs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ab/>
                    <w:t>Подсоединить шприц с водой, снять зажим, промыть зонд, перекрыть зонд, отсоединить использованный шприц, наложить зажим/заглушку.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3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517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Использованный шприц Жане положить в емкость из-под пищи.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4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Убрать салфетку в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2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Пациента на 20-30 минут оставить в положении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(по возможности), затем придать удобное положение.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8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3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, многоразовое –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</w:rPr>
                    <w:t>. Обработать поверхности.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3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17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Примечание:   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  смену зонда проводят каждые 2-3 недели. Для питания используют измельчённую пищу, сбалансированные питательные смеси.    Общий разовый объём питания от 0,5 до 1 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  введении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пищи необходимо следить, чтобы в желудок не попал воздух.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Алгоритм Кормление пациента через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гастростому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3"/>
                <w:szCs w:val="23"/>
              </w:rPr>
              <w:t>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3"/>
                <w:szCs w:val="23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3"/>
                <w:szCs w:val="23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накормить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 xml:space="preserve"> пациента.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3"/>
                <w:szCs w:val="23"/>
                <w:lang w:eastAsia="ru-RU"/>
              </w:rPr>
              <w:t>Показания: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 непроходимость пищевода в связи с ожогами, ранениями, опухолями.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3"/>
                <w:szCs w:val="23"/>
                <w:lang w:eastAsia="ru-RU"/>
              </w:rPr>
              <w:t xml:space="preserve">Оснащение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: стерильный желудочный зонд, стерильное вазелиновое масло, шприц Жане или воронка, непромокаемая салфетка или полотенце, зажим,   ёмкость с пищей температуры 38 – 40</w:t>
            </w:r>
            <w:r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 С, кипяченая вода до 100 мл., </w:t>
            </w:r>
            <w:r>
              <w:rPr>
                <w:rStyle w:val="apple-converted-space"/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 клеенчатый мешок для использованного белья, </w:t>
            </w:r>
            <w:r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емкости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сбора отходов класса «Б».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Style w:val="apple-converted-space"/>
                <w:rFonts w:ascii="Times New Roman" w:hAnsi="Times New Roman"/>
                <w:sz w:val="23"/>
                <w:szCs w:val="23"/>
                <w:shd w:val="clear" w:color="auto" w:fill="FFFFFF"/>
              </w:rPr>
              <w:t> 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67"/>
              <w:gridCol w:w="1468"/>
              <w:gridCol w:w="1928"/>
            </w:tblGrid>
            <w:tr w:rsidR="004E0D2B" w:rsidTr="00FD5993">
              <w:trPr>
                <w:trHeight w:val="25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4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93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>Предупредить (если пациент адекватен) пациента заранее (10-15 мин.) о предстоящем приеме пищи, рассказать о содержании блюд.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Проветрить помещение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, надеть </w:t>
                  </w: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маску,  перчатки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Придать  пациенту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положение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рядом с  пациентом положить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непромокаемую салфетку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Вскрыть упаковку с зондом.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Вставить  заглушку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дистальный конец зонда.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Облить конец зонда стерильным вазелиновым маслом и ввести в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гастростому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18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После кормления, промыть воронку кипячёной водой, отсоединить.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Наложить зажим на зонд (или закрыть заглушкой) и зафиксировать зонд до следующего кормления, придать пациенту удобное положение.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5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салфетку в емкость для сбора грязного белья.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Пациенту рекомендовать не вставать с постели в течение 1,5-2 часов.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сбора грязного белья увести в санитарную комнату. 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0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Использованную посуду, воронку поверхность прикроватной тумбочки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Verdana" w:hAnsi="Verdana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Алгоритм Подача судна пациенту (оценочный лист)</w:t>
            </w: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оказать помощь в осуществлении акта дефекации и при мочеиспускании.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опорожнение кишечника.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адсорбирующая пеленка, судно, ширма,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изделий,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средства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  <w:gridCol w:w="1471"/>
              <w:gridCol w:w="1931"/>
            </w:tblGrid>
            <w:tr w:rsidR="004E0D2B" w:rsidTr="00FD5993">
              <w:trPr>
                <w:trHeight w:val="27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33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рук,  надеть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перчатки.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Ополоснуть судно теплой водой, оставив в нем немного воды.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Открыть нижнюю часть тела.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27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833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пациента согнуть ноги, и приподнять таз, или поверните пациента на бок (помочь пациенту).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3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  таз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пациента положить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непромокаемую одноразовую пеленку  и подвести судно так, чтобы промежность оказалась над отверстием судна.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Прикрыть пациента одеялом и оставить на некоторое время одного.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3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окончании дефекации попросить пациента приподнять таз, или повернуться на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бок  (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пациенту), правой рукой извлечь судно. 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139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Осмотреть содержимое судна, вылить в унитаз, судно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 При наличии патологических примесей (слизи, крови и так далее),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оставить  содержимое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судна до осмотра врачом.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3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  руки, надеть другую пару перчаток.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0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Чистое судно поставить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скамеечку под кровать пациента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или  поместите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специально выдвигающееся устройство функциональной кровати.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0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Подготовить оборудование для </w:t>
                  </w:r>
                  <w:proofErr w:type="gramStart"/>
                  <w:r>
                    <w:rPr>
                      <w:rFonts w:ascii="Times New Roman" w:hAnsi="Times New Roman"/>
                    </w:rPr>
                    <w:t>подмывания  и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подмыть пациента.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Применение 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мочеприемника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оценочный лист)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опорожнение мочевого пузыря у мужчины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опорожнение кишечника.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непромокаемая одноразовая пеленка, мочеприемник, ширма,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4"/>
              <w:gridCol w:w="1452"/>
              <w:gridCol w:w="1907"/>
            </w:tblGrid>
            <w:tr w:rsidR="004E0D2B" w:rsidTr="00FD5993">
              <w:trPr>
                <w:trHeight w:val="31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Мероприятия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31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рук,   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перчатки.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31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Попросить пациентов выйти из палаты (по возможности). Отгородить пациента ширмой.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31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Придать пациенту удобное положение (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Ополоснуть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мочеприемник  теплой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водой, оставив в нем немного воды.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Открыть нижнюю часть тела.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 таз пациента положить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непромокаемую одноразовую пеленку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1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770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Подать пациенту мочеприемник.</w:t>
                  </w:r>
                  <w:r>
                    <w:rPr>
                      <w:rFonts w:ascii="Times New Roman" w:hAnsi="Times New Roman"/>
                    </w:rPr>
                    <w:t xml:space="preserve"> Для обеспечения мочеиспускания можно открыть кран с водой. Звук льющейся воды рефлекторно вызывает мочеиспускание.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Прикрыть пациента одеялом и оставить на некоторое время одного.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окончании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мочеиспускания  убрать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мочеприемник,   отодвинуть ширму.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1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1103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Осмотреть содержимое мочеприемника, вылить в унитаз,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мочеприемник  продезинфицировать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промыть с моющим средством, прополоскать проточной водой, просушить.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1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 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бработать руки, надеть другую пару перчаток.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18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Чистый  мочеприемник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поставить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скамеечку под кровать пациента или  поместите в специально выдвигающееся устройство функциональной кровати.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8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Подготовить оборудование для </w:t>
                  </w:r>
                  <w:proofErr w:type="gramStart"/>
                  <w:r>
                    <w:rPr>
                      <w:rFonts w:ascii="Times New Roman" w:hAnsi="Times New Roman"/>
                    </w:rPr>
                    <w:t>подмывания  и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подмыть пациента.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3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ind w:left="-878"/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5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E0D2B" w:rsidTr="00FD599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Втирание мази в кожу, нанесение мази на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Кормление тяжелобольного пациента в постели с ложки и поильника.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Дать пациенту жидкую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пищу  через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гастростому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назогастральный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зонд.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Подать судно и мочеприемник.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38C" w:rsidRDefault="004B338C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Pr="004E0D2B" w:rsidRDefault="004E0D2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2B" w:rsidRDefault="005C07CB" w:rsidP="004E0D2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0D2B">
              <w:rPr>
                <w:rFonts w:ascii="Times New Roman" w:hAnsi="Times New Roman"/>
                <w:b/>
                <w:bCs/>
                <w:iCs/>
              </w:rPr>
              <w:t xml:space="preserve">Алгоритм Уход </w:t>
            </w:r>
            <w:proofErr w:type="gramStart"/>
            <w:r w:rsidR="004E0D2B">
              <w:rPr>
                <w:rFonts w:ascii="Times New Roman" w:hAnsi="Times New Roman"/>
                <w:b/>
                <w:bCs/>
                <w:iCs/>
              </w:rPr>
              <w:t>за  наружными</w:t>
            </w:r>
            <w:proofErr w:type="gramEnd"/>
            <w:r w:rsidR="004E0D2B">
              <w:rPr>
                <w:rFonts w:ascii="Times New Roman" w:hAnsi="Times New Roman"/>
                <w:b/>
                <w:bCs/>
                <w:iCs/>
              </w:rPr>
              <w:t xml:space="preserve"> половыми органами и промежностью у женщин, мужчин (оценочный лист)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Цель:</w:t>
            </w:r>
            <w:r>
              <w:rPr>
                <w:rFonts w:ascii="Times New Roman" w:hAnsi="Times New Roman"/>
              </w:rPr>
              <w:t xml:space="preserve"> соблюдение личной гигиены</w:t>
            </w:r>
          </w:p>
          <w:p w:rsidR="004E0D2B" w:rsidRDefault="004E0D2B" w:rsidP="004E0D2B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</w:rPr>
              <w:t>после акта дефекации и мочеиспускания у тяжелобольных пациентов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u w:val="single"/>
              </w:rPr>
              <w:t>Оснащение: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непромокаемая одноразовая пеленка, мочеприемник, судно,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 фартук, стерильные: лоток, корнцанг, марлевые салфетки; кувшин, лоток, водный термометр, антисептическое средство на водной основе или вода </w:t>
            </w:r>
            <w:r>
              <w:rPr>
                <w:rFonts w:ascii="Times New Roman" w:hAnsi="Times New Roman"/>
              </w:rPr>
              <w:t>30-35° С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изделий,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2"/>
              <w:gridCol w:w="1588"/>
              <w:gridCol w:w="1558"/>
            </w:tblGrid>
            <w:tr w:rsidR="004E0D2B" w:rsidTr="00FD5993">
              <w:trPr>
                <w:trHeight w:val="256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Мероприятия 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Выполнение 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40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53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 xml:space="preserve">, надеть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маску,  фартук</w:t>
                  </w:r>
                  <w:proofErr w:type="gramEnd"/>
                  <w:r>
                    <w:rPr>
                      <w:rFonts w:ascii="Times New Roman" w:hAnsi="Times New Roman"/>
                    </w:rPr>
                    <w:t>, перчатки.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оборудование.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0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12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Придать пациенту удобное положение (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>). Открыть нижнюю часть тела.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Попросить пациента согнуть ноги, и приподнять таз, или повернуть пациента на бок (помочь пациенту).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12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Под таз пациента положить </w:t>
                  </w:r>
                  <w:r>
                    <w:rPr>
                      <w:rFonts w:ascii="Times New Roman" w:hAnsi="Times New Roman"/>
                      <w:color w:val="000000"/>
                    </w:rPr>
                    <w:t>непромокаемую одноразовую пеленку, и поставить судно.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0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49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Зажать салфетку корнцангом так, чтобы металлические части инструмента не касались кожи пациента.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09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 xml:space="preserve">Поливайте раствором на половые органы, а салфеткой (зажатой корнцангом) </w:t>
                  </w:r>
                  <w:proofErr w:type="gramStart"/>
                  <w:r>
                    <w:rPr>
                      <w:rFonts w:ascii="Times New Roman" w:hAnsi="Times New Roman"/>
                    </w:rPr>
                    <w:t>производите  движения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сверху вниз (от половых органов к заднему проходу), меняя по мере  загрязнения салфетки.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77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u w:val="single"/>
                    </w:rPr>
                    <w:t>Последовательность выполнения при обработке у женщин:</w:t>
                  </w:r>
                </w:p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лобок, большие половые губы, паховые складки, промежность, область анального отверстия (салфетки менять по мере загрязнения).</w:t>
                  </w:r>
                </w:p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u w:val="single"/>
                    </w:rPr>
                    <w:t>Последовательность выполнения при обработке у мужчин:</w:t>
                  </w:r>
                </w:p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головка полового члена, тело, мошонка, паховые складки, область анального отверстия.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0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Осушить область обработки в той же последовательности.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49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Убрать судно и непромокаемую пеленку с кровати, придать пациенту удобное положение.  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83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Перчатки, маску,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7"/>
              </w:trPr>
              <w:tc>
                <w:tcPr>
                  <w:tcW w:w="5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Правила одевания подгузника (оценочный лист)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: обеспечение гигиенического ухода при недержании мочи.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: недержание мочи.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подгузник необходимого размера,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емкость  для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сбора отходов класса «Б».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67"/>
              <w:gridCol w:w="1468"/>
              <w:gridCol w:w="1928"/>
            </w:tblGrid>
            <w:tr w:rsidR="004E0D2B" w:rsidTr="00FD5993">
              <w:trPr>
                <w:trHeight w:val="2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7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46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надеть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маску,  перчатки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Отгородить пациента ширмой. Открыть нижнюю часть тела.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использованный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1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Подмыть пациента по алгоритму «Уход за наружными половыми органами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Cs/>
                    </w:rPr>
                    <w:t>и промежностью у женщин, мужчин».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Дать коже просохнуть.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6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55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Повернуть пациента на бок, под ягодицы положить расправленный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строго по середине.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Повернуть пациента на спину, развести ноги.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Подтянуть на живот переднюю часть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заднюю часть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расправить  вокруг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бедер.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1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Закрепить 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при помощи липучек спереди симметрично.  Расправить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чтобы не было складок.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Придать пациенту удобное положение.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46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7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Убрать ширму.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6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Перчатки, маску,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Смена постельного белья продольным способом (оценочный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Противопоказания: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комплект чистого белья (наволочка, простынь, пододеяльник, клеенка, пеленка),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средства индивидуальной защиты,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67"/>
              <w:gridCol w:w="1468"/>
              <w:gridCol w:w="1928"/>
            </w:tblGrid>
            <w:tr w:rsidR="004E0D2B" w:rsidTr="00FD5993">
              <w:trPr>
                <w:trHeight w:val="256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9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комплект чистого белья, чистую простыню свернуть в продольный рулон.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надеть перчатки.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29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Определить в палате «чистую» зону для чистого белье (стол,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тумбочка)  Приготовить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емкость для сбора грязного белья.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753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 xml:space="preserve">Снять с одеяла пациента пододеяльник, укрыть пациента пододеяльником на время смены белья.  Сложить одеяло и отложить его в «чистую» зону.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Убрать подушку из-под головы, снять с нее грязную наволочку,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надеть чистую и положить в чистую зону.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8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8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00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Чистую  простыню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разложить на кровати и раскручивать в направлении спины пациента, избегая прямого контакта грязного и чистого постельного белья.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8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Скрутить грязную простыню и сбросить ее в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Раскрутить чистую простыню, тщательно разгладить, чтобы не было складок, заломов и других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неровностей,  подстелить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подкладную пелёнку.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6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Заправить края чистой простыни под матрац.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1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 голову положить подушку.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4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чистый пододеяльник на одеяло, убрать грязный пододеяльник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15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Накрыть пациента одеялом с чистым пододеяльником. Убедиться, что больному комфортно. Поднять поручни кровати, при их наличии.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увезти в санитарную комнату.  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7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Обработать поверхности в </w:t>
                  </w: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палате  дезинфицирующим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раствором.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2"/>
              </w:trPr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смену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белья  тяжелобольному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пациенту желательно проводить двум специалистам; один специалист снимает грязное белье, другой расстилает чистое.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повороте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пациента на бок, поднимать поручни кровати, либо один из специалистов контролирует положение пациента на кровати с целью профилактики падения.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проведении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смены белья необходимо интересоваться самочувствием пациента.</w:t>
            </w:r>
          </w:p>
          <w:p w:rsidR="004E0D2B" w:rsidRPr="00D554CE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Смена постельного белья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поперечным  способом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 выполняют два человека (оценочный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 </w:t>
            </w:r>
            <w:r>
              <w:rPr>
                <w:rFonts w:ascii="Times New Roman" w:hAnsi="Times New Roman"/>
                <w:sz w:val="24"/>
                <w:szCs w:val="24"/>
              </w:rPr>
              <w:t>укладывание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бок.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 комплект чистого белья (наволочка, простынь, пододеяльник, клеенка, пеленка), </w:t>
            </w:r>
            <w:r>
              <w:rPr>
                <w:rStyle w:val="apple-converted-space"/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  <w:gridCol w:w="1471"/>
              <w:gridCol w:w="1931"/>
            </w:tblGrid>
            <w:tr w:rsidR="004E0D2B" w:rsidTr="00FD5993">
              <w:trPr>
                <w:trHeight w:val="25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801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lastRenderedPageBreak/>
                    <w:t>Подготовить комплект чистого белья, чистую простыню свернуть в поперечный рулон.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надеть перчатки.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Определить в палате «чистую» зону для чистого белье (стол,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тумбочка)  Приготовьте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емкость для сбора грязного белья.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75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61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Приподнять голову пациента, убрать подушку из-под головы, голову опустить, снять с подушки грязную наволочку,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надеть чистую наволочку и положить в чистую зону.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Освободить края простыни из-под матраца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39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другой  расстелить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чистую.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чистую простыню положить подушку и опустить на нее голову пациента.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0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Грязную простыню поместить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0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Раскрутить чистую простыню, тщательно разгладить, чтобы не было складок, заломов и других неровностей, подстелить подкладную пелёнку.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Заправить края чистой простыни под матрац.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 голову пациента положить подушку.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3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чистый пододеяльник на одеяло, убрать грязный пододеяльник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10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Накрыть пациента одеялом с чистым пододеяльником. Убедиться, что пациенту комфортно. Поднять поручни кровати, при их наличии.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7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7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поверхности в палате дезинфицирующим раствором.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9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смену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белья  тяжелобольному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пациенту желательно проводить двум специалистам; один специалист снимает грязное белье, другой расстилает чистое.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проведении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смены белья необходимо интересоваться самочувствием пациента.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Смена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нательного  белья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соблюдение личной гигиены, профилактика опрелостей, пролежней.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 комплект чистого нательного белья, чистая простыня, </w:t>
            </w:r>
            <w:r>
              <w:rPr>
                <w:rStyle w:val="apple-converted-space"/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4"/>
              <w:gridCol w:w="1452"/>
              <w:gridCol w:w="1907"/>
            </w:tblGrid>
            <w:tr w:rsidR="004E0D2B" w:rsidTr="00FD5993">
              <w:trPr>
                <w:trHeight w:val="252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8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комплект чистого белья.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маску,  перчатки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в палате «чистую» зону для чистого белье (стол, тумбочка). Приготовить емкость для сбора грязного белья.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78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Помочь пациенту сесть на край кровати, (по возможности), либо придать пациенту положение  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55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 повреждении конечности рубашку сначала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снять  со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здоровой руки, затем с головы и в последнюю очередь с поврежденной  руки, грязную рубашку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Укрыть пациента простыней.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надеть чистую рубашку: сначала на поврежденную руку.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84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снять оставшееся белье: носки (в положении сидя), брюки, нижнее белье (в положении лежа), грязное белье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81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надеть чистое белье: нижнее белье и брюки начинают надевать сначала на поврежденную конечность.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67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Придать пациенту удобное положение в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кровати.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81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52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34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увести в санитарную комнату.  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0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использованные поверхности в палате дезинфицирующим раствором.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49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0"/>
              </w:trPr>
              <w:tc>
                <w:tcPr>
                  <w:tcW w:w="4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проведении смены белья необходимо интересоваться самочувствием пациента.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Алгоритм бритье пациента (оценочный лист)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2"/>
                <w:szCs w:val="22"/>
              </w:rPr>
              <w:t>соблюдение личной гигиены.</w:t>
            </w:r>
          </w:p>
          <w:p w:rsidR="004E0D2B" w:rsidRDefault="004E0D2B" w:rsidP="004E0D2B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2"/>
                <w:szCs w:val="22"/>
              </w:rPr>
              <w:t>тяжелое состояние пациента.</w:t>
            </w:r>
          </w:p>
          <w:p w:rsidR="004E0D2B" w:rsidRDefault="004E0D2B" w:rsidP="004E0D2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d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hAnsi="Times New Roman"/>
                <w:u w:val="single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емкость для воды, </w:t>
            </w:r>
            <w:proofErr w:type="gramStart"/>
            <w:r>
              <w:rPr>
                <w:rFonts w:ascii="Times New Roman" w:hAnsi="Times New Roman"/>
                <w:color w:val="000000"/>
                <w:lang w:eastAsia="ru-RU"/>
              </w:rPr>
              <w:t>салфетка  для</w:t>
            </w:r>
            <w:proofErr w:type="gramEnd"/>
            <w:r>
              <w:rPr>
                <w:rFonts w:ascii="Times New Roman" w:hAnsi="Times New Roman"/>
                <w:color w:val="000000"/>
                <w:lang w:eastAsia="ru-RU"/>
              </w:rPr>
              <w:t xml:space="preserve"> компресса, полотенце, безопасная бритва; крем для бритья, кисточка для бритья, одноразовая непромокаемая пеленка; салфетки; лосьон, </w:t>
            </w:r>
            <w:r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4E0D2B" w:rsidRDefault="004E0D2B" w:rsidP="004E0D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58"/>
              <w:gridCol w:w="1466"/>
              <w:gridCol w:w="1924"/>
            </w:tblGrid>
            <w:tr w:rsidR="004E0D2B" w:rsidTr="00FD5993">
              <w:trPr>
                <w:trHeight w:val="299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Выполнение </w:t>
                  </w: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Примечание </w:t>
                  </w:r>
                </w:p>
              </w:tc>
            </w:tr>
            <w:tr w:rsidR="004E0D2B" w:rsidTr="00FD5993">
              <w:trPr>
                <w:trHeight w:val="239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4E0D2B" w:rsidTr="00FD5993">
              <w:trPr>
                <w:trHeight w:val="77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возможности  у</w:t>
                  </w:r>
                  <w:r>
                    <w:rPr>
                      <w:rFonts w:ascii="Times New Roman" w:hAnsi="Times New Roman"/>
                      <w:color w:val="000000"/>
                    </w:rPr>
                    <w:t>становить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надеть перчатки.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необходимое оборудование.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Отгородить пациента ширмой.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54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Выполнение процедуры</w:t>
                  </w: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Помочь пациенту </w:t>
                  </w:r>
                  <w:proofErr w:type="gramStart"/>
                  <w:r>
                    <w:rPr>
                      <w:rFonts w:ascii="Times New Roman" w:hAnsi="Times New Roman"/>
                    </w:rPr>
                    <w:t>занять  положение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На грудь пациента положить одноразовую непромокаемую пеленку.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В емкость налить воду (температура 40-45°С)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6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 xml:space="preserve">Намочить большую </w:t>
                  </w:r>
                  <w:proofErr w:type="gramStart"/>
                  <w:r>
                    <w:rPr>
                      <w:rFonts w:ascii="Times New Roman" w:hAnsi="Times New Roman"/>
                    </w:rPr>
                    <w:t>салфетку  в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воде, отжать </w:t>
                  </w:r>
                  <w:r>
                    <w:rPr>
                      <w:rFonts w:ascii="Times New Roman" w:hAnsi="Times New Roman"/>
                      <w:color w:val="000000"/>
                    </w:rPr>
                    <w:t>положить ее на лицо пациента (щеки и подбородок) на 5-10 минут (женщинам не надо).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49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135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Нанести  крем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для бритья равномерно на кожу лица по щекам и подбородку (женщине смочите лицо теплой водой в местах роста волос, не используя крем). 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1003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ind w:hanging="135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Побрить  пациента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>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Протереть лицо после бритья влажной салфеткой, затем осушить сухой промокательными движениями.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6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Протереть  лицо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пациента салфеткой, смоченной лосьоном (женщине после лосьона нанести на кожу лица питательный крем). 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Придать пациенту удобное положение в кровати.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239"/>
              </w:trPr>
              <w:tc>
                <w:tcPr>
                  <w:tcW w:w="82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Завершение процедуры</w:t>
                  </w:r>
                </w:p>
              </w:tc>
            </w:tr>
            <w:tr w:rsidR="004E0D2B" w:rsidTr="00FD5993">
              <w:trPr>
                <w:trHeight w:val="28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 </w:t>
                  </w:r>
                  <w:r>
                    <w:rPr>
                      <w:rFonts w:ascii="Times New Roman" w:hAnsi="Times New Roman"/>
                    </w:rPr>
                    <w:t xml:space="preserve">в санитарную комнату.  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778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- поместить в емкость для дезинфекции.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49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использованные поверхности в палате дезинфицирующим раствором.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5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4E0D2B" w:rsidTr="00FD5993">
              <w:trPr>
                <w:trHeight w:val="524"/>
              </w:trPr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spacing w:after="0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4E0D2B" w:rsidRDefault="004E0D2B" w:rsidP="004E0D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5C82" w:rsidRDefault="00745C82" w:rsidP="004E0D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13B28" wp14:editId="1F99F989">
                  <wp:extent cx="5122726" cy="2838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107" t="24141" r="15299" b="8261"/>
                          <a:stretch/>
                        </pic:blipFill>
                        <pic:spPr bwMode="auto">
                          <a:xfrm>
                            <a:off x="0" y="0"/>
                            <a:ext cx="5136798" cy="2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C82" w:rsidRDefault="00745C82" w:rsidP="004E0D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0926D6" wp14:editId="3C82716F">
                  <wp:extent cx="5011177" cy="2190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746" t="31867" r="15118" b="14378"/>
                          <a:stretch/>
                        </pic:blipFill>
                        <pic:spPr bwMode="auto">
                          <a:xfrm>
                            <a:off x="0" y="0"/>
                            <a:ext cx="5018849" cy="219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C82" w:rsidRDefault="007A29A1" w:rsidP="004E0D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39E33F" wp14:editId="44776184">
                  <wp:extent cx="5243956" cy="22574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013" t="26073" r="15299" b="22103"/>
                          <a:stretch/>
                        </pic:blipFill>
                        <pic:spPr bwMode="auto">
                          <a:xfrm>
                            <a:off x="0" y="0"/>
                            <a:ext cx="5249796" cy="225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29A1" w:rsidRDefault="007A29A1" w:rsidP="004E0D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193A8B" wp14:editId="61D8C3F4">
                  <wp:extent cx="5225143" cy="1524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908" t="40558" r="19281" b="27897"/>
                          <a:stretch/>
                        </pic:blipFill>
                        <pic:spPr bwMode="auto">
                          <a:xfrm>
                            <a:off x="0" y="0"/>
                            <a:ext cx="5228028" cy="152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margin" w:tblpY="1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E0D2B" w:rsidTr="00FD599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E0D2B" w:rsidTr="00FD599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наружными половыми органами мужчины и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подгузника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постельного и нательного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Бритье пациента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E0D2B" w:rsidTr="00FD599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D2B" w:rsidRDefault="004E0D2B" w:rsidP="004E0D2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Pr="004E0D2B" w:rsidRDefault="004E0D2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2729D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3" w:rsidRDefault="005C07CB" w:rsidP="00FD5993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 w:rsidR="00FD5993">
              <w:rPr>
                <w:b/>
                <w:sz w:val="22"/>
                <w:szCs w:val="22"/>
              </w:rPr>
              <w:t xml:space="preserve">Алгоритм Осуществление ухода за волосами тяжелобольного </w:t>
            </w:r>
            <w:proofErr w:type="gramStart"/>
            <w:r w:rsidR="00FD5993">
              <w:rPr>
                <w:b/>
                <w:sz w:val="22"/>
                <w:szCs w:val="22"/>
              </w:rPr>
              <w:t>пациента  (</w:t>
            </w:r>
            <w:proofErr w:type="gramEnd"/>
            <w:r w:rsidR="00FD5993">
              <w:rPr>
                <w:b/>
                <w:sz w:val="22"/>
                <w:szCs w:val="22"/>
              </w:rPr>
              <w:t>оценочный лист)</w:t>
            </w:r>
          </w:p>
          <w:p w:rsidR="00FD5993" w:rsidRDefault="00FD5993" w:rsidP="00FD59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соблюдение личной гигиены.</w:t>
            </w:r>
          </w:p>
          <w:p w:rsidR="00FD5993" w:rsidRDefault="00FD5993" w:rsidP="00FD59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FD5993" w:rsidRDefault="00FD5993" w:rsidP="00FD59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травма головы, заболевания кожи головы</w:t>
            </w:r>
          </w:p>
          <w:p w:rsidR="00FD5993" w:rsidRDefault="00FD5993" w:rsidP="00FD5993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адсорбирующая пеленка, приспособление для мытья головы (надувная ванночка), тёплая вода, кружка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Эсмарха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или кувшин, шампунь, полотенце, индивидуальная расческа, одноразовый клеенчатый фартук,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емкости для дезинфекции и сбора использованных изделий,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  <w:gridCol w:w="1471"/>
              <w:gridCol w:w="1931"/>
            </w:tblGrid>
            <w:tr w:rsidR="00FD5993" w:rsidTr="008D2C11">
              <w:trPr>
                <w:trHeight w:val="27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D5993" w:rsidTr="008D2C11">
              <w:trPr>
                <w:trHeight w:val="270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D5993" w:rsidTr="008D2C11">
              <w:trPr>
                <w:trHeight w:val="82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541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рук,  надеть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фартук, перчатки.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55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Осмотреть голову пациента на предмет расчесов, распустить волосы (женщине).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165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5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/>
                  </w:pP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25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FD5993" w:rsidTr="008D2C11">
              <w:trPr>
                <w:trHeight w:val="55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Смочить волосы водой, нанести шампунь и вспенить массирующими движениями.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541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Смыть водой, при необходимости нанести шампунь повторно и снова тщательно смыть.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1098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8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Осушить полотенцем лицо, уши и волосы пациента.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81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Расчесать волосы (короткие от корней, длинные от кончиков к корням). Возможно, высушить волосы феном.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40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Завершение процедуры</w:t>
                  </w:r>
                </w:p>
              </w:tc>
            </w:tr>
            <w:tr w:rsidR="00FD5993" w:rsidTr="008D2C11">
              <w:trPr>
                <w:trHeight w:val="2211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Использованную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непромокаемую одноразовую пеленку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полотенце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Из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надувной ванночки для мытья волос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воду слить в канализацию,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ванночку  продезинфицировать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промыть с моющим средством, прополоскать проточной водой, просушить.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165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). 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7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FD5993" w:rsidTr="008D2C11">
              <w:trPr>
                <w:trHeight w:val="27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993" w:rsidRDefault="00FD5993" w:rsidP="00FD599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8D2C11" w:rsidRDefault="005C07CB" w:rsidP="008D2C11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</w:t>
            </w:r>
            <w:r w:rsidR="008D2C11">
              <w:rPr>
                <w:b/>
              </w:rPr>
              <w:t xml:space="preserve"> </w:t>
            </w:r>
            <w:r w:rsidR="008D2C11">
              <w:rPr>
                <w:b/>
                <w:sz w:val="22"/>
                <w:szCs w:val="22"/>
              </w:rPr>
              <w:t>Алгоритм Уход за полостью рта (оценочный лист)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профилактика стоматита.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1 пинцет, салфетки, 2 шпателя, лоток для использованного материала, водный антисептический раствор, полотенце  или одноразовая салфетка,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грушевидный баллон или шприц Жане, вазелин, стакан с водой,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  <w:gridCol w:w="1471"/>
              <w:gridCol w:w="1931"/>
            </w:tblGrid>
            <w:tr w:rsidR="008D2C11" w:rsidTr="008D2C11">
              <w:trPr>
                <w:trHeight w:val="24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Выполнение </w:t>
                  </w: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Примечание </w:t>
                  </w:r>
                </w:p>
              </w:tc>
            </w:tr>
            <w:tr w:rsidR="008D2C11" w:rsidTr="008D2C11">
              <w:trPr>
                <w:trHeight w:val="255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8D2C11" w:rsidTr="008D2C11">
              <w:trPr>
                <w:trHeight w:val="79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2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рук,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надеть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маску,  перчатки.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2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Приготовить лоток с марлевыми шариками 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часть  залить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антисептическим раствором.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797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Помочь пациенту повернуть голову на бок, шею и грудь накрыть клеенкой, под подбородок подставить лоток.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2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Попросить пациента сомкнуть зубы (снять зубные протез, если они есть).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55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Выполнение процедуры</w:t>
                  </w:r>
                </w:p>
              </w:tc>
            </w:tr>
            <w:tr w:rsidR="008D2C11" w:rsidTr="008D2C11">
              <w:trPr>
                <w:trHeight w:val="132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78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>Сменить марлевый шарик, и обработать язык.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5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782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Вытереть кожу вокруг рта сухой салфеткой, смазать губы вазелином, трещины обработать 1% раствором бриллиантового зеленого.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55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8D2C11" w:rsidTr="008D2C11">
              <w:trPr>
                <w:trHeight w:val="1324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</w:t>
                  </w: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использования  и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утилизацией в отходы класса «Б» – одноразового.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56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55"/>
              </w:trPr>
              <w:tc>
                <w:tcPr>
                  <w:tcW w:w="4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8D2C11" w:rsidRDefault="008D2C11" w:rsidP="008D2C1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наличии трещин в углах рта – обработать 1% раствором бриллиантового зеленого.</w:t>
            </w:r>
          </w:p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</w:p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Алгоритм Обработка глаз (оценочный лист)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проведение гигиенической процедуры.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средства индивидуальной защиты; стерильные: лоток, пинцет, марлевые шарики, салфетки; лоток для использованного материала; водный антисептический раствор или стерильная вода;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пипетки; вазелиновое масло; физиологический раствор;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8309" w:type="dxa"/>
              <w:tblLayout w:type="fixed"/>
              <w:tblLook w:val="04A0" w:firstRow="1" w:lastRow="0" w:firstColumn="1" w:lastColumn="0" w:noHBand="0" w:noVBand="1"/>
            </w:tblPr>
            <w:tblGrid>
              <w:gridCol w:w="4893"/>
              <w:gridCol w:w="1476"/>
              <w:gridCol w:w="1940"/>
            </w:tblGrid>
            <w:tr w:rsidR="008D2C11" w:rsidTr="008D2C11">
              <w:trPr>
                <w:trHeight w:val="31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8D2C11" w:rsidTr="008D2C11">
              <w:trPr>
                <w:trHeight w:val="826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31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300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Осмотреть глаза, оценить состояние.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1381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марлевыми шариками 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часть  залить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стерильным вазелиновым маслом, другую часть водным антисептическим раствором или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стерильной водой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можно использовать разные мензурки для масла и раствора.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8D2C11" w:rsidTr="008D2C11">
              <w:trPr>
                <w:trHeight w:val="1096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Протереть веки по направлению от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наружного  угла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к внутреннему углу глаза шариком, смоченным в вазелиновом масле (шарики отдельно для каждого глаза).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5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Протереть веки сухими ватным шариком в том же направлении (шарики отдельно для каждого глаза).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1096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 шарик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смоченный в антисептическом растворе или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стерильной воде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  протереть веки по направлению от наружного угла к внутреннему углу глаза (шарики отдельно для каждого глаза).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40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Протереть веко сухим ватным шариком в том же направлении.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85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8D2C11" w:rsidTr="008D2C11">
              <w:trPr>
                <w:trHeight w:val="1096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Марлевые  шарики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салфетки 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40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31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315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Примечание: для промывания глаз необходимо использовать столько шариков, сколько потребуется для того, чтобы очистить глаза. 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  наличии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гноевидных выделений в углах глаз промываем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конъюктивальную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полость из пипетки физраствором, раскрывая веки  указательным и большим пальцами, затем протереть сухими шариками.</w:t>
            </w:r>
          </w:p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</w:p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Алгоритм Обработка носовых ходов (оценочный лист)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предупреждение нарушения носового дыхания. 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тяжёлое состояние пациента, наличие выделений из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полости  носа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пинцет, ватные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турунды;  лоток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использованного материала;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вазелиновое масло; мензурка;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9"/>
              <w:gridCol w:w="1463"/>
              <w:gridCol w:w="1921"/>
            </w:tblGrid>
            <w:tr w:rsidR="008D2C11" w:rsidTr="008D2C11">
              <w:trPr>
                <w:trHeight w:val="24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Выполнение </w:t>
                  </w: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Примечание </w:t>
                  </w:r>
                </w:p>
              </w:tc>
            </w:tr>
            <w:tr w:rsidR="008D2C11" w:rsidTr="008D2C11">
              <w:trPr>
                <w:trHeight w:val="240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Подготовка к процедуре</w:t>
                  </w:r>
                </w:p>
              </w:tc>
            </w:tr>
            <w:tr w:rsidR="008D2C11" w:rsidTr="008D2C11">
              <w:trPr>
                <w:trHeight w:val="811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55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рук,  надеть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перчатки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Налить вазелиновое масло в мензурку.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ватными турундами. 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40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8D2C11" w:rsidTr="008D2C11">
              <w:trPr>
                <w:trHeight w:val="54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турунду, смочить в вазелиновом масле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Отжать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о стенки мензурки.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55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Ввести турунду вращательными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движениями  в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носовой ход на 1-3 минуты.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826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Извлечь турунду из носового хода вращательными движениями. При необходимости для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очищения  использовать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несколько турунд.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tabs>
                      <w:tab w:val="left" w:pos="65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Обработать другой носовой ход тем же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способом.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25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Завершение процедуры</w:t>
                  </w:r>
                </w:p>
              </w:tc>
            </w:tr>
            <w:tr w:rsidR="008D2C11" w:rsidTr="008D2C11">
              <w:trPr>
                <w:trHeight w:val="1111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</w:t>
                  </w:r>
                  <w:proofErr w:type="gramStart"/>
                  <w:r>
                    <w:rPr>
                      <w:rFonts w:ascii="Times New Roman" w:hAnsi="Times New Roman"/>
                    </w:rPr>
                    <w:t>Ватные  турунды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4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40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</w:p>
          <w:p w:rsidR="008D2C11" w:rsidRDefault="008D2C11" w:rsidP="008D2C11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Алгоритм Обработка наружного слухового прохода (оценочный лист)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предупреждение снижения слуха из-за скопления серы.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D2C11" w:rsidRDefault="008D2C11" w:rsidP="008D2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Противопоказания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воспалительные процессы в ушной раковине, наружном слуховом проходе.</w:t>
            </w:r>
          </w:p>
          <w:p w:rsidR="008D2C11" w:rsidRDefault="008D2C11" w:rsidP="008D2C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пинцет, ватные турунды; лоток для использованного материала;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перекись водорода 3%; мензурка;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 средства индивидуальной защиты.</w:t>
            </w:r>
          </w:p>
          <w:tbl>
            <w:tblPr>
              <w:tblW w:w="8324" w:type="dxa"/>
              <w:tblLayout w:type="fixed"/>
              <w:tblLook w:val="04A0" w:firstRow="1" w:lastRow="0" w:firstColumn="1" w:lastColumn="0" w:noHBand="0" w:noVBand="1"/>
            </w:tblPr>
            <w:tblGrid>
              <w:gridCol w:w="4902"/>
              <w:gridCol w:w="1479"/>
              <w:gridCol w:w="1943"/>
            </w:tblGrid>
            <w:tr w:rsidR="008D2C11" w:rsidTr="008D2C11">
              <w:trPr>
                <w:trHeight w:val="242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Выполнение 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Примечание </w:t>
                  </w:r>
                </w:p>
              </w:tc>
            </w:tr>
            <w:tr w:rsidR="008D2C11" w:rsidTr="008D2C11">
              <w:trPr>
                <w:trHeight w:val="242"/>
              </w:trPr>
              <w:tc>
                <w:tcPr>
                  <w:tcW w:w="8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Подготовка к процедуре</w:t>
                  </w:r>
                </w:p>
              </w:tc>
            </w:tr>
            <w:tr w:rsidR="008D2C11" w:rsidTr="008D2C11">
              <w:trPr>
                <w:trHeight w:val="818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61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перчатки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2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Налить в мензурку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перекись водорода 3%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2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ватными турундами. 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42"/>
              </w:trPr>
              <w:tc>
                <w:tcPr>
                  <w:tcW w:w="8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Выполнение процедуры</w:t>
                  </w:r>
                </w:p>
              </w:tc>
            </w:tr>
            <w:tr w:rsidR="008D2C11" w:rsidTr="008D2C11">
              <w:trPr>
                <w:trHeight w:val="545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турунду, смочить в 3% раствор перекиси водорода, отжать о стенки мензурки.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61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Оттянуть, левой рукой ушную раковину так, чтобы выровнять слуховой проход (к верху и кзади).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834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Ввести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турунду  вращательными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 движениями в наружный слуховой проход на глубину не более 1 см. на 2-3 минуты.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818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Извлечь турунду из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слухового  прохода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вращательными движениями. При необходимости для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очищения  использовать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несколько турунд.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61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Обработать другой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слуховой  проход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тем же способом.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2"/>
              </w:trPr>
              <w:tc>
                <w:tcPr>
                  <w:tcW w:w="8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8D2C11" w:rsidTr="008D2C11">
              <w:trPr>
                <w:trHeight w:val="1106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</w:t>
                  </w:r>
                  <w:proofErr w:type="gramStart"/>
                  <w:r>
                    <w:rPr>
                      <w:rFonts w:ascii="Times New Roman" w:hAnsi="Times New Roman"/>
                    </w:rPr>
                    <w:t>Ватные  турунды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561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72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D2C11" w:rsidTr="008D2C11">
              <w:trPr>
                <w:trHeight w:val="242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C11" w:rsidRDefault="008D2C11" w:rsidP="008D2C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</w:tbl>
          <w:p w:rsidR="00842A4E" w:rsidRDefault="005C07CB" w:rsidP="00842A4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="00842A4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Осуществление ухода за постоянным уретральным катетером</w:t>
            </w:r>
          </w:p>
          <w:p w:rsidR="00842A4E" w:rsidRDefault="00842A4E" w:rsidP="00842A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редства индивидуальной защиты, адсорбирующая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пеленка,  ватные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или марлевые шарики, марлевые салфетки, емкость для воды, лейкопластырь, полотенце.</w:t>
            </w:r>
          </w:p>
          <w:p w:rsidR="00842A4E" w:rsidRDefault="00842A4E" w:rsidP="00842A4E">
            <w:pPr>
              <w:pStyle w:val="22"/>
              <w:jc w:val="both"/>
              <w:rPr>
                <w:u w:val="single"/>
              </w:rPr>
            </w:pPr>
            <w:r>
              <w:rPr>
                <w:u w:val="single"/>
                <w:lang w:val="en-US"/>
              </w:rPr>
              <w:t>I</w:t>
            </w:r>
            <w:r>
              <w:rPr>
                <w:u w:val="single"/>
              </w:rPr>
              <w:t>. Подготовка к процедуре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Обеспечить конфиденциальность процедуры.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Опустить изголовье кровати.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Обработать руки гигиеническим способом, осушить</w:t>
            </w:r>
            <w:r>
              <w:rPr>
                <w:bCs/>
              </w:rPr>
              <w:t>.</w:t>
            </w:r>
          </w:p>
          <w:p w:rsidR="00842A4E" w:rsidRDefault="00842A4E" w:rsidP="00842A4E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Надеть перчатки. </w:t>
            </w:r>
          </w:p>
          <w:p w:rsidR="00842A4E" w:rsidRDefault="00842A4E" w:rsidP="00842A4E">
            <w:pPr>
              <w:pStyle w:val="22"/>
              <w:jc w:val="both"/>
              <w:rPr>
                <w:u w:val="single"/>
              </w:rPr>
            </w:pPr>
            <w:r>
              <w:rPr>
                <w:u w:val="single"/>
                <w:lang w:val="en-US"/>
              </w:rPr>
              <w:t>II</w:t>
            </w:r>
            <w:r>
              <w:rPr>
                <w:u w:val="single"/>
              </w:rPr>
              <w:t>. Выполнение процедуры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Вымыть промежность водой с жидким мылом и просушить полотенцем.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 xml:space="preserve">Вымыть марлевой салфеткой, а затем высушить проксимальный участок катетера на расстоянии 10 см 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Осмотреть область уретры вокруг катетера: убедиться, что моча не подтекает.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Осмотреть кожу промежности идентифицируя:</w:t>
            </w:r>
          </w:p>
          <w:p w:rsidR="00842A4E" w:rsidRDefault="00842A4E" w:rsidP="00842A4E">
            <w:pPr>
              <w:pStyle w:val="22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признаки инфекции (гиперемия, отечность, мацерация кожи, гнойное отделяемое).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Убедиться, что трубка катетера приклеена пластырем к бедру и не натянута.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Убедиться, что дренажный мешок прикреплен к кровати ниже ее плоскости.</w:t>
            </w:r>
          </w:p>
          <w:p w:rsidR="00842A4E" w:rsidRDefault="00842A4E" w:rsidP="00842A4E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Убрать адсорбирующую пеленку в отходы класса «Б».</w:t>
            </w:r>
          </w:p>
          <w:p w:rsidR="00842A4E" w:rsidRDefault="00842A4E" w:rsidP="00842A4E">
            <w:pPr>
              <w:pStyle w:val="22"/>
              <w:jc w:val="both"/>
              <w:rPr>
                <w:bCs/>
                <w:u w:val="single"/>
              </w:rPr>
            </w:pPr>
            <w:r>
              <w:rPr>
                <w:bCs/>
                <w:u w:val="single"/>
                <w:lang w:val="en-US"/>
              </w:rPr>
              <w:t>III</w:t>
            </w:r>
            <w:r>
              <w:rPr>
                <w:bCs/>
                <w:u w:val="single"/>
              </w:rPr>
              <w:t>. Окончание процедуры</w:t>
            </w:r>
          </w:p>
          <w:p w:rsidR="00842A4E" w:rsidRDefault="00842A4E" w:rsidP="00842A4E">
            <w:pPr>
              <w:pStyle w:val="a7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дезинфекцию использованного материала.</w:t>
            </w:r>
          </w:p>
          <w:p w:rsidR="00842A4E" w:rsidRDefault="00842A4E" w:rsidP="00842A4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Снять перчатки, поместить их в емкость для дезинфекции.</w:t>
            </w:r>
          </w:p>
          <w:p w:rsidR="00842A4E" w:rsidRDefault="00842A4E" w:rsidP="00842A4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способом, осушить.</w:t>
            </w:r>
          </w:p>
          <w:p w:rsidR="00842A4E" w:rsidRDefault="00842A4E" w:rsidP="00842A4E">
            <w:pPr>
              <w:pStyle w:val="aff"/>
              <w:numPr>
                <w:ilvl w:val="0"/>
                <w:numId w:val="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Сделать соответствующую запись о выполненной процедуре в медицинской документации.</w:t>
            </w:r>
          </w:p>
          <w:p w:rsidR="00842A4E" w:rsidRDefault="005C07CB" w:rsidP="00842A4E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</w:t>
            </w:r>
            <w:r w:rsidR="00842A4E">
              <w:rPr>
                <w:b/>
                <w:sz w:val="24"/>
                <w:szCs w:val="24"/>
              </w:rPr>
              <w:t xml:space="preserve"> Алгоритм Катетеризация мочевого пузыря у мужчин </w:t>
            </w:r>
            <w:r w:rsidR="00842A4E">
              <w:rPr>
                <w:b/>
                <w:sz w:val="22"/>
                <w:szCs w:val="22"/>
              </w:rPr>
              <w:t>(оценочный лист)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травма мочевого пузыря. 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стерильные: уретральный катетер, пинцеты анатомические -2 шт., корнцанг, лоток; лоток для использованного материала; средства индивидуальной защиты; раствор антисептика на водной основе; стерильное вазелиновое масло; емкость для сбора мочи;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изделий</w:t>
            </w:r>
            <w:r>
              <w:rPr>
                <w:rFonts w:ascii="Times New Roman" w:hAnsi="Times New Roman"/>
                <w:sz w:val="24"/>
                <w:szCs w:val="24"/>
              </w:rPr>
              <w:t>,  адсорбирующая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пеленка, ширма.  </w:t>
            </w:r>
          </w:p>
          <w:tbl>
            <w:tblPr>
              <w:tblStyle w:val="af5"/>
              <w:tblW w:w="8309" w:type="dxa"/>
              <w:tblLayout w:type="fixed"/>
              <w:tblLook w:val="04A0" w:firstRow="1" w:lastRow="0" w:firstColumn="1" w:lastColumn="0" w:noHBand="0" w:noVBand="1"/>
            </w:tblPr>
            <w:tblGrid>
              <w:gridCol w:w="5486"/>
              <w:gridCol w:w="1376"/>
              <w:gridCol w:w="1447"/>
            </w:tblGrid>
            <w:tr w:rsidR="00842A4E" w:rsidTr="00842A4E">
              <w:trPr>
                <w:trHeight w:val="270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842A4E" w:rsidTr="00842A4E">
              <w:trPr>
                <w:trHeight w:val="270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842A4E" w:rsidTr="00842A4E">
              <w:trPr>
                <w:trHeight w:val="82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09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Вымыть  руки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Поставить ширму. Положить на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кушетку  адсорбирующую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пеленку.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 пациента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лечь на спину, ноги согнуть в коленях и развести в стороны, при необходимости помочь пациенту.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55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 маску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перчатки.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09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Подготовить оснащение: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достать  из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упаковки стерильный лоток, корнцанг  и 2 пинцета.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 пинцетом переложить в лоток стерильные  марлевые салфетки. 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0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Между ног пациента поставить емкость для сбора мочи.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0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208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туалет половых органов:</w:t>
                  </w:r>
                </w:p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встать справа от пациента, в левую руку взять стерильную салфетку, обернуть ею половой член ниже головки.</w:t>
                  </w:r>
                </w:p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и 2 пальцами слегка отодвинуть крайнюю плоть.</w:t>
                  </w:r>
                </w:p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корнцангом марлевый тампон, смочить в растворе фурацилина или другого водного антисептика и обработать головку полового члена сверху вниз от мочеиспускательного канала к периферии, меняя тампоны.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40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Сбросить тампоны и корнцанг в лоток для использованного материала.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82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Влить несколько капель стерильного вазелинового масла в открытое наружное отверстие мочеиспускательного канала.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0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842A4E" w:rsidTr="00842A4E">
              <w:trPr>
                <w:trHeight w:val="3034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Взять стерильными пинцетами, катетер (катетер можно при подготовке оснащения стерильным пинцетом переложить в стерильный лоток, а можно воспользоваться помощью коллеги, который вскроет упаковку с катетером, а Вам останется извлечь его из упаковки одним из стерильных пинцетов) так, чтобы первый пинцет располагался  на расстоянии 5 - 7 см от его клюва (клюв катетера опущен вниз), а второй пинцет находился на дистальном конце катетера. Обвести дистальный конец катетера над кистью и зажать между 4 и 5 пальцами (катетер располагается над кистью в виде дуги).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484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Облить катетер стерильным вазелиновым маслом на длину 20 см над лотком.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40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Вводить  катетер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пинцетом, первые 4-5 см, фиксируя 1-2 пальцами левой руки  головку полового члена.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09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55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Оставшийся  конец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катетера должен находиться над емкостью  для сбора мочи.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0"/>
              </w:trPr>
              <w:tc>
                <w:tcPr>
                  <w:tcW w:w="83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842A4E" w:rsidTr="00842A4E">
              <w:trPr>
                <w:trHeight w:val="1652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осторожно катетер пинцетом, вложенным в правую руку (в обратной последовательности) после прекращения мочевыделения струей. Надавить на переднюю брюшную стенку над лобком левой рукой (омыть мочеиспускательный канал остатками мочи для профилактики ВБИ).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781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826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55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842A4E" w:rsidRDefault="00842A4E" w:rsidP="00842A4E">
            <w:pPr>
              <w:pStyle w:val="11"/>
              <w:rPr>
                <w:b/>
                <w:sz w:val="24"/>
                <w:szCs w:val="24"/>
              </w:rPr>
            </w:pPr>
          </w:p>
          <w:p w:rsidR="00842A4E" w:rsidRDefault="00842A4E" w:rsidP="00842A4E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Алгоритм катетеризации мочевого пузыря у женщин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2"/>
                <w:szCs w:val="22"/>
              </w:rPr>
              <w:t>(оценочный лист)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травма мочевого пузыря. 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стерильные: уретральный катетер, пинцеты анатомические - 2 шт., корнцанг, лоток; лоток для использованного материала; средства индивидуальной защиты; раствор антисептика на водной основе; стерильное вазелиновое масло; емкость для сбора мочи;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изделий</w:t>
            </w:r>
            <w:r>
              <w:rPr>
                <w:rFonts w:ascii="Times New Roman" w:hAnsi="Times New Roman"/>
                <w:sz w:val="24"/>
                <w:szCs w:val="24"/>
              </w:rPr>
              <w:t>,  адсорбирующая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пеленка, ширма.   </w:t>
            </w:r>
          </w:p>
          <w:p w:rsidR="00842A4E" w:rsidRDefault="00842A4E" w:rsidP="00842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66"/>
              <w:gridCol w:w="1371"/>
              <w:gridCol w:w="1441"/>
            </w:tblGrid>
            <w:tr w:rsidR="00842A4E" w:rsidTr="00842A4E">
              <w:trPr>
                <w:trHeight w:val="271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842A4E" w:rsidTr="00842A4E">
              <w:trPr>
                <w:trHeight w:val="271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842A4E" w:rsidTr="00842A4E">
              <w:trPr>
                <w:trHeight w:val="830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101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Вымыть руки. Поставить ширму. Положить на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кушетку  адсорбирующую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пеленку.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 пациента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лечь на спину, ноги согнуть в коленях и развести в стороны, при необходимости помочь пациенту.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58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 маску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перчатки. 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101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Подготовить оснащение: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достать  из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упаковки стерильный лоток, корнцанг  и 2 пинцета.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 пинцетом переложить в лоток стерильные  марлевые салфетки.  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1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Между ног пациента поставить емкость для сбора мочи.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1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перчатки антисептическим раствором.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947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туалет половых органов:</w:t>
                  </w:r>
                </w:p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раздвинуть левой рукой при помощи салфетки половые губы, правой рукой с помощью корнцанга взять марлевые салфетки, смочить в растворе антисептика на водной основе и обработать отверстие мочеиспускательного канала движением сверху вниз между малыми половыми губами.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1373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корнцанг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лоток для использованного материала. 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1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842A4E" w:rsidTr="00842A4E">
              <w:trPr>
                <w:trHeight w:val="3049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стерильными пинцетами, катетер (катетер можно при подготовке оснащения стерильным пинцетом переложить в стерильный лоток, а можно воспользоваться помощью коллеги, который вскроет упаковку с катетером, а Вам останется извлечь его из упаковки одним из стерильных пинцетов) так, чтобы первый пинцет располагался  на расстоянии 4 - 6 см от его клюва (клюв катетера опущен вниз), а второй пинцет находился на дистальном конце катетера. Обвести дистальный конец катетера над кистью и зажать между 4 и 5 пальцами (катетер располагается над кистью в виде дуги).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17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Облить катетер стерильным вазелиновым маслом.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58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Вводить  катетер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пинцетом - 3-5  см, фиксируя 1-2 пальцами левой руки  половые губы.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43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Оставшийся  конец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катетера должен находиться над емкостью  для сбора мочи.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71"/>
              </w:trPr>
              <w:tc>
                <w:tcPr>
                  <w:tcW w:w="8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842A4E" w:rsidTr="00842A4E">
              <w:trPr>
                <w:trHeight w:val="1117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осторожно катетер пинцетом, вложенным в правую руку (в обратной последовательности) после прекращения мочевыделения струей. Надавить на переднюю брюшную стенку над лобком левой рукой (омыть мочеиспускательный канал остатками мочи для профилактики ВБИ).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784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558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Провести гигиеническую обработку рук.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842A4E" w:rsidTr="00842A4E">
              <w:trPr>
                <w:trHeight w:val="256"/>
              </w:trPr>
              <w:tc>
                <w:tcPr>
                  <w:tcW w:w="5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2A4E" w:rsidRDefault="00842A4E" w:rsidP="00842A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28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96251" w:rsidTr="00E9625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96251" w:rsidTr="00E96251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головы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6251" w:rsidTr="00E96251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6251" w:rsidTr="00E96251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постоянным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6251" w:rsidTr="00E9625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Провести  катетеризацию</w:t>
                  </w:r>
                  <w:proofErr w:type="gramEnd"/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 мочевого пузыря мягким или одноразовым катетером мужчины.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6251" w:rsidTr="00E9625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Провести  катетеризацию</w:t>
                  </w:r>
                  <w:proofErr w:type="gramEnd"/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 мочевого пузыря мягким или одноразовым катетером женщины.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6251" w:rsidTr="00E9625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251" w:rsidRDefault="00E96251" w:rsidP="00E962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E96251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2729D6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D6" w:rsidRPr="002729D6" w:rsidRDefault="005C07CB" w:rsidP="002729D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363636"/>
                <w:sz w:val="22"/>
                <w:szCs w:val="22"/>
              </w:rPr>
            </w:pPr>
            <w:r>
              <w:t xml:space="preserve"> </w:t>
            </w:r>
            <w:r w:rsidR="002729D6" w:rsidRPr="002729D6">
              <w:rPr>
                <w:b/>
                <w:bCs/>
              </w:rPr>
              <w:t>П</w:t>
            </w:r>
            <w:r w:rsidR="002729D6" w:rsidRPr="002729D6">
              <w:rPr>
                <w:b/>
                <w:bCs/>
                <w:color w:val="363636"/>
                <w:sz w:val="22"/>
                <w:szCs w:val="22"/>
                <w:bdr w:val="none" w:sz="0" w:space="0" w:color="auto" w:frame="1"/>
              </w:rPr>
              <w:t>оворачивание пациента из положения «на спине» в положение «лежа на животе»,</w:t>
            </w:r>
          </w:p>
          <w:p w:rsidR="002729D6" w:rsidRPr="002729D6" w:rsidRDefault="002729D6" w:rsidP="002729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b/>
                <w:bCs/>
                <w:color w:val="363636"/>
                <w:bdr w:val="none" w:sz="0" w:space="0" w:color="auto" w:frame="1"/>
                <w:lang w:eastAsia="ru-RU"/>
              </w:rPr>
              <w:t>Перемещение выполняет один специалист, пациент может помочь.</w:t>
            </w:r>
          </w:p>
          <w:p w:rsidR="002729D6" w:rsidRPr="002729D6" w:rsidRDefault="002729D6" w:rsidP="002729D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2729D6" w:rsidRPr="002729D6" w:rsidRDefault="002729D6" w:rsidP="002729D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Оснащение: свернутое одеяло или банное полотенце, небольшая подушка, валики.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Опустить кровать до уровня середины своего бедра.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Необходимо убедиться, что пациент лежит горизонтально, при необходимости переместить пациента к краю кровати, противоположному той стороне, куда требуется повернуть пациента.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Разогнуть руку пациента, прижмите ее к туловищу ладонью вверх.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Затем поднять боковые поручни, перейти на другую сторону кровати и опустите там боковые поручни.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Подложить свернутое одеяло (полотенце) или небольшую подушку под верхнюю часть живота пациента.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Рядом с пациентом положить протектор и поставить на него колено.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Положить одну руку на плечо, а другую — на бедро пациента, находящееся дальше от вас и перевернуть пациента на живот в Вашу сторону.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Голова пациента располагается на боку.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 голову пациента положить подушку.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Также подложить подушки под голени, чтобы пальцы не касались постели.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Далее согнуть одну руку пациента в локтевом суставе под углом 90°, другую — положить вдоль туловища.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Подложить подушки (или поролон в чехле) под локти, предплечья и кисти.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Подложить небольшие валики рядом со стопами пациента с наружной стороны.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Затем расправить простыню и подкладную пеленку.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Накрыть пациента одеялом. Поднять боковые поручни.</w:t>
            </w:r>
          </w:p>
          <w:p w:rsidR="002729D6" w:rsidRPr="002729D6" w:rsidRDefault="002729D6" w:rsidP="002729D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2729D6" w:rsidRPr="002729D6" w:rsidRDefault="002729D6" w:rsidP="002729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Поворачивание пациента из положения «на спине» в положение «на боку», размещение пациента в положении на боку.</w:t>
            </w:r>
          </w:p>
          <w:p w:rsidR="002729D6" w:rsidRPr="002729D6" w:rsidRDefault="002729D6" w:rsidP="002729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Перемещение выполняет один специалист, пациент может помочь.</w:t>
            </w:r>
          </w:p>
          <w:p w:rsidR="002729D6" w:rsidRPr="002729D6" w:rsidRDefault="002729D6" w:rsidP="002729D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2729D6" w:rsidRPr="002729D6" w:rsidRDefault="002729D6" w:rsidP="002729D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Оснащение: дополнительная подушка, упор для ног, мешок с песком.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 xml:space="preserve"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</w:t>
            </w:r>
            <w:r w:rsidRPr="002729D6">
              <w:rPr>
                <w:rFonts w:ascii="Times New Roman" w:hAnsi="Times New Roman"/>
                <w:color w:val="363636"/>
                <w:lang w:eastAsia="ru-RU"/>
              </w:rPr>
              <w:lastRenderedPageBreak/>
              <w:t>действий.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Опустить кровать до уровня середины своего бедра.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Необходимо убедиться, что пациент лежит горизонтально, при необходимости переместить пациента к краю кровати, противоположному той стороне, куда требуется повернуть пациента.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Попросить пациента скрестить руки на груди при необходимости помочь пациенту.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При повороте на правый бок: Левую ногу пациента положить на правую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Встать близко с той стороны кровати, куда переворачиваете пациента, положить рядом с пациентом протектор.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Поставить колено на протектор, вторая нога служит опорой.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Положить одну руку на плечо пациента, другую - на соответствующее бедро, т. е. если пациент переворачивается на правый бок, положить левую руку на его левое плечо, а правую — на его левое бедро.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Поверните пациента на бок, перенеся свой вес на ногу, стоящую на полу.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Подложить подушку под голову пациента. Пациент должен лежать на своей руке.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Руки пациента слегка согнуть.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Рука, находящаяся сверху, лежит на подушке.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Подложить подушку под спину пациента.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Положить подушку (от паховой области до стопы) под полусогнутую ногу пациента, лежащую сверху.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Положите мешок с песком (упор для ног) у подошвы ноги, которая лежит снизу.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Накрыть пациента одеялом.</w:t>
            </w:r>
          </w:p>
          <w:p w:rsidR="002729D6" w:rsidRPr="002729D6" w:rsidRDefault="002729D6" w:rsidP="002729D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ahoma" w:hAnsi="Tahoma" w:cs="Tahoma"/>
                <w:color w:val="363636"/>
                <w:lang w:eastAsia="ru-RU"/>
              </w:rPr>
            </w:pPr>
            <w:r w:rsidRPr="002729D6">
              <w:rPr>
                <w:rFonts w:ascii="Times New Roman" w:hAnsi="Times New Roman"/>
                <w:color w:val="363636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Симса</w:t>
            </w:r>
            <w:proofErr w:type="spellEnd"/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Перемещение выполняет один специалист.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Оснащение: дополнительная подушка, валики, упор для ног, 1/2 резинового мячика.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кровать до уровня середины своего бедра.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Убрать одеяло.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Переместить пациента на спину и к краю кровати.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Переместить его в положение «лежа на боку» и частично «на животе», используя уже ранее изученные способы перемещения пациента на бок.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подушку под голову пациента.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Под согнутую, находящуюся сверху, руку поместить </w:t>
            </w:r>
            <w:proofErr w:type="spellStart"/>
            <w:proofErr w:type="gramStart"/>
            <w:r w:rsidRPr="00DC3EFA">
              <w:rPr>
                <w:rFonts w:ascii="Times New Roman" w:hAnsi="Times New Roman"/>
                <w:color w:val="363636"/>
                <w:lang w:eastAsia="ru-RU"/>
              </w:rPr>
              <w:t>по¬душку</w:t>
            </w:r>
            <w:proofErr w:type="spellEnd"/>
            <w:proofErr w:type="gramEnd"/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на уровне плеча.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Другую руку положить на простыню.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lastRenderedPageBreak/>
              <w:t>Расслабленную кисть поместите на 1/2 резинового мячика.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 согнутую «верхнюю» ногу подложить подушку, чтобы нога оказалась на уровне бедра.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 подошвы ноги положить мешок с песком или другой упор для ног.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Затем расправить простыню и подкладную пеленку.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Накрыть пациента одеялом. Поднять боковые поручни.</w:t>
            </w:r>
          </w:p>
          <w:p w:rsidR="00DC3EFA" w:rsidRPr="00DC3EFA" w:rsidRDefault="00DC3EFA" w:rsidP="00DC3EFA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Фаулера</w:t>
            </w:r>
            <w:proofErr w:type="spellEnd"/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Цель: придать пациенту комфортное положение в постели при вынужденном пассивном положении пациента (в т. ч. при гемиплегии, параплегии, </w:t>
            </w:r>
            <w:proofErr w:type="spellStart"/>
            <w:r w:rsidRPr="00DC3EFA">
              <w:rPr>
                <w:rFonts w:ascii="Times New Roman" w:hAnsi="Times New Roman"/>
                <w:color w:val="363636"/>
                <w:lang w:eastAsia="ru-RU"/>
              </w:rPr>
              <w:t>тетраплегии</w:t>
            </w:r>
            <w:proofErr w:type="spellEnd"/>
            <w:r w:rsidRPr="00DC3EFA">
              <w:rPr>
                <w:rFonts w:ascii="Times New Roman" w:hAnsi="Times New Roman"/>
                <w:color w:val="363636"/>
                <w:lang w:eastAsia="ru-RU"/>
              </w:rPr>
              <w:t>), риске развития пролежней, необходимости осуществления кормления в постели, физиологических отправлений в постели.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Оснащение: подушки, валики, упор для ног.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Выполняется как на функциональной, так и на обычной кровати.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кровать до уровня середины своего бедра.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Необходимо убедиться, что пациент лежит горизонтально, посередине кровати. Затем поднять изголовье кровати под углом 45°-60°-90°, или подложить три подушки.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Положить небольшую подушку под голову (в том случае, если поднималось только изголовье).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подушку под предплечья и кисти (если пациент не может самостоятельно двигать руками).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Предплечья и запястья должны быть приподняты и расположены ладонями вниз.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пациенту подушку под поясницу.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Подложите небольшую подушку или валик под колени.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Подложите небольшую подушку под пятки.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Обеспечить упор для поддержания стоп под углом 90° (если необходимо).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Затем расправить простыню и подкладную пеленку.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Накрыть пациента одеялом. Поднять боковые поручни.</w:t>
            </w:r>
          </w:p>
          <w:p w:rsidR="00DC3EFA" w:rsidRPr="00DC3EFA" w:rsidRDefault="00DC3EFA" w:rsidP="00DC3EFA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C3EFA" w:rsidRPr="00DC3EFA" w:rsidRDefault="005C07CB" w:rsidP="00DC3EFA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363636"/>
                <w:sz w:val="22"/>
                <w:szCs w:val="22"/>
              </w:rPr>
            </w:pPr>
            <w:r w:rsidRPr="00DC3EFA">
              <w:t>_</w:t>
            </w:r>
            <w:r w:rsidR="00DC3EFA" w:rsidRPr="00DC3EFA">
              <w:rPr>
                <w:b/>
                <w:bCs/>
                <w:i/>
                <w:iCs/>
                <w:color w:val="363636"/>
                <w:sz w:val="22"/>
                <w:szCs w:val="22"/>
                <w:bdr w:val="none" w:sz="0" w:space="0" w:color="auto" w:frame="1"/>
              </w:rPr>
              <w:t>Размещение пациента в положение «на спине».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Перемещение выполняет один специалист.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гигиенических процедурах в постели; смене постельного белья.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Оснащение: дополнительные подушки, валики, упор для ног, 1/2 резинового мячика.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lastRenderedPageBreak/>
              <w:t>согласие, обсудить с ним план совместных действий.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Опустить кровать до уровня середины своего бедра.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Расправить подушку под головой пациента.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proofErr w:type="gramStart"/>
            <w:r w:rsidRPr="00DC3EFA">
              <w:rPr>
                <w:rFonts w:ascii="Times New Roman" w:hAnsi="Times New Roman"/>
                <w:color w:val="363636"/>
                <w:lang w:eastAsia="ru-RU"/>
              </w:rPr>
              <w:t>Убедиться ,</w:t>
            </w:r>
            <w:proofErr w:type="gramEnd"/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что пациент лежит горизонтально.</w:t>
            </w:r>
          </w:p>
          <w:p w:rsidR="00DC3EFA" w:rsidRPr="00DC3EFA" w:rsidRDefault="00DC3EFA" w:rsidP="00DC3EFA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Затем придать пациенту правильное положение: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sym w:font="Symbol" w:char="F0A7"/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расположить руки вдоль туловища ладонями вниз;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sym w:font="Symbol" w:char="F0A7"/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расположить нижние конечности на одной линии с тазобедренными суставами.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небольшую подушку под верхнюю часть плеч и шею.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Подложите под поясницу небольшой валик или свернутое валиком полотенце.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валики из скатанной в рулон простыни вдоль бедер, с наружной стороны, от области большого вертела бедренной кости.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небольшую подушку или валик под голень в нижней части.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Обеспечить упор для поддерживания стоп под углом 90 </w:t>
            </w:r>
            <w:proofErr w:type="gramStart"/>
            <w:r w:rsidRPr="00DC3EFA">
              <w:rPr>
                <w:rFonts w:ascii="Times New Roman" w:hAnsi="Times New Roman"/>
                <w:color w:val="363636"/>
                <w:lang w:eastAsia="ru-RU"/>
              </w:rPr>
              <w:t>° .</w:t>
            </w:r>
            <w:proofErr w:type="gramEnd"/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Подложить под предплечья небольшие подушки.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Затем расправить простыню и подкладную пеленку.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Накрыть пациента одеялом. Поднять боковые поручни.</w:t>
            </w:r>
          </w:p>
          <w:p w:rsidR="00DC3EFA" w:rsidRPr="00DC3EFA" w:rsidRDefault="00DC3EFA" w:rsidP="00DC3EFA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C3EFA" w:rsidRDefault="005C07CB" w:rsidP="00DC3EFA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>
              <w:t>______________________________________________________________________</w:t>
            </w:r>
            <w:r w:rsidR="00DC3EFA" w:rsidRPr="00DC3EFA">
              <w:rPr>
                <w:b/>
                <w:bCs/>
              </w:rPr>
              <w:t>Применение грелки</w:t>
            </w:r>
            <w:r w:rsidR="00DC3EFA">
              <w:t xml:space="preserve"> </w:t>
            </w:r>
            <w:r>
              <w:t>_</w:t>
            </w:r>
          </w:p>
          <w:p w:rsidR="00DC3EFA" w:rsidRPr="00DC3EFA" w:rsidRDefault="00DC3EFA" w:rsidP="00DC3EFA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363636"/>
                <w:sz w:val="22"/>
                <w:szCs w:val="22"/>
              </w:rPr>
            </w:pPr>
            <w:r w:rsidRPr="00DC3EFA">
              <w:rPr>
                <w:b/>
                <w:bCs/>
                <w:i/>
                <w:iCs/>
                <w:color w:val="363636"/>
                <w:sz w:val="22"/>
                <w:szCs w:val="22"/>
                <w:bdr w:val="none" w:sz="0" w:space="0" w:color="auto" w:frame="1"/>
              </w:rPr>
              <w:t>Подготовка к процедуре.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Уточнить у пациента понимание цели и хода предстоящей процедуры.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Налить горячую воду в грелку 2\3-1\2 объёма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Вытеснить воздух.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Завинтить плотно пробкой.</w:t>
            </w:r>
          </w:p>
          <w:p w:rsidR="00DC3EFA" w:rsidRPr="00DC3EFA" w:rsidRDefault="00DC3EFA" w:rsidP="00DC3EFA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Выполнение процедуры.</w:t>
            </w:r>
          </w:p>
          <w:p w:rsidR="00DC3EFA" w:rsidRPr="00DC3EFA" w:rsidRDefault="00DC3EFA" w:rsidP="00DC3EFA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Если пациент без сознания или лишен чувствительности, то необходимо проверить температуру грелки на себе.</w:t>
            </w:r>
          </w:p>
          <w:p w:rsidR="00DC3EFA" w:rsidRPr="00DC3EFA" w:rsidRDefault="00DC3EFA" w:rsidP="00DC3EFA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Положить грелку на нужную область тела.</w:t>
            </w:r>
          </w:p>
          <w:p w:rsidR="00DC3EFA" w:rsidRPr="00DC3EFA" w:rsidRDefault="00DC3EFA" w:rsidP="00DC3EFA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Убрать грелку по истечении назначенного врачом времени.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Завершение процедуры.</w:t>
            </w:r>
          </w:p>
          <w:p w:rsidR="00DC3EFA" w:rsidRPr="00DC3EFA" w:rsidRDefault="00DC3EFA" w:rsidP="00DC3EF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Осмотреть кожу пациента.</w:t>
            </w:r>
          </w:p>
          <w:p w:rsidR="00DC3EFA" w:rsidRPr="00DC3EFA" w:rsidRDefault="00DC3EFA" w:rsidP="00DC3EF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Сделать отметку в «Медицинской карте».</w:t>
            </w:r>
          </w:p>
          <w:p w:rsidR="00DC3EFA" w:rsidRPr="00DC3EFA" w:rsidRDefault="005C07CB" w:rsidP="00DC3EFA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363636"/>
                <w:sz w:val="22"/>
                <w:szCs w:val="22"/>
              </w:rPr>
            </w:pPr>
            <w:r>
              <w:t>_____________________________________________________________________</w:t>
            </w:r>
            <w:r w:rsidRPr="00DC3EFA">
              <w:t>_</w:t>
            </w:r>
            <w:r w:rsidR="00DC3EFA" w:rsidRPr="00DC3EFA">
              <w:rPr>
                <w:b/>
                <w:bCs/>
                <w:i/>
                <w:iCs/>
                <w:color w:val="363636"/>
                <w:sz w:val="22"/>
                <w:szCs w:val="22"/>
                <w:bdr w:val="none" w:sz="0" w:space="0" w:color="auto" w:frame="1"/>
              </w:rPr>
              <w:t>Применение пузыря со льдом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Пузырь со льдом применяют для более длительного местного охлаждения. Он представляет собой плоский резиновый мешок с широким отверстием с крышкой, перед использованием заполняемый кусочками льда.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Цель: остановить и предотвратить кровотечение, кровоподтёки, снизить температуру, замедлить развитие острых воспалительных процессов.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Показания: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кровотечения, кровоподтеки, кровохарканье;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lastRenderedPageBreak/>
              <w:t>черепно-мозговые травмы, сотрясение головного мозга;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свежие ушибы, травмы без повреждений кожи;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гнойные воспалительные процессы;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после родов, абортов, после операций;</w:t>
            </w:r>
          </w:p>
          <w:p w:rsidR="00DC3EFA" w:rsidRPr="00DC3EFA" w:rsidRDefault="00DC3EFA" w:rsidP="00DC3EFA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ошибочное введение лекарственных средств.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Противопоказания:</w:t>
            </w:r>
          </w:p>
          <w:p w:rsidR="00DC3EFA" w:rsidRPr="00DC3EFA" w:rsidRDefault="00DC3EFA" w:rsidP="00DC3EF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proofErr w:type="spellStart"/>
            <w:r w:rsidRPr="00DC3EFA">
              <w:rPr>
                <w:rFonts w:ascii="Times New Roman" w:hAnsi="Times New Roman"/>
                <w:color w:val="363636"/>
                <w:lang w:eastAsia="ru-RU"/>
              </w:rPr>
              <w:t>коллаптоидные</w:t>
            </w:r>
            <w:proofErr w:type="spellEnd"/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состояния, шок;</w:t>
            </w:r>
          </w:p>
          <w:p w:rsidR="00DC3EFA" w:rsidRPr="00DC3EFA" w:rsidRDefault="00DC3EFA" w:rsidP="00DC3EF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хронические воспалительные заболевания;</w:t>
            </w:r>
          </w:p>
          <w:p w:rsidR="00DC3EFA" w:rsidRPr="00DC3EFA" w:rsidRDefault="00DC3EFA" w:rsidP="00DC3EF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повреждения кожных покровов;</w:t>
            </w:r>
          </w:p>
          <w:p w:rsidR="00DC3EFA" w:rsidRPr="00DC3EFA" w:rsidRDefault="00DC3EFA" w:rsidP="00DC3EF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общее истощение;</w:t>
            </w:r>
          </w:p>
          <w:p w:rsidR="00DC3EFA" w:rsidRPr="00DC3EFA" w:rsidRDefault="00DC3EFA" w:rsidP="00DC3EF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туберкулез.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Проблемы:</w:t>
            </w:r>
          </w:p>
          <w:p w:rsidR="00DC3EFA" w:rsidRPr="00DC3EFA" w:rsidRDefault="00DC3EFA" w:rsidP="00DC3EFA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обострение хронических воспалительных процессов;</w:t>
            </w:r>
          </w:p>
          <w:p w:rsidR="00DC3EFA" w:rsidRPr="00DC3EFA" w:rsidRDefault="00DC3EFA" w:rsidP="00DC3EFA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обратный эффект</w:t>
            </w:r>
          </w:p>
          <w:p w:rsidR="00DC3EFA" w:rsidRPr="00DC3EFA" w:rsidRDefault="00DC3EFA" w:rsidP="00DC3EFA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отморожение верхних слоев кожи;</w:t>
            </w:r>
          </w:p>
          <w:p w:rsidR="00DC3EFA" w:rsidRPr="00DC3EFA" w:rsidRDefault="00DC3EFA" w:rsidP="00DC3EFA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переохлаждение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Оснащение: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 кубики льда; пузырь для льда; пеленка или салфетка, холодная вода.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Установить контакт с пациентом</w:t>
            </w:r>
            <w:proofErr w:type="gramStart"/>
            <w:r w:rsidRPr="00DC3EFA">
              <w:rPr>
                <w:rFonts w:ascii="Times New Roman" w:hAnsi="Times New Roman"/>
                <w:color w:val="363636"/>
                <w:lang w:eastAsia="ru-RU"/>
              </w:rPr>
              <w:t>: Поздороваться</w:t>
            </w:r>
            <w:proofErr w:type="gramEnd"/>
            <w:r w:rsidRPr="00DC3EFA">
              <w:rPr>
                <w:rFonts w:ascii="Times New Roman" w:hAnsi="Times New Roman"/>
                <w:color w:val="363636"/>
                <w:lang w:eastAsia="ru-RU"/>
              </w:rPr>
              <w:t>, представиться, обозначить свою роль.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Попросить пациента представиться.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Сверить ФИО пациента с медицинской документацией.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Сообщить пациенту о назначении врача.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Объяснить ход и цель процедуры.</w:t>
            </w:r>
          </w:p>
          <w:p w:rsidR="00DC3EFA" w:rsidRPr="00DC3EFA" w:rsidRDefault="00DC3EFA" w:rsidP="00DC3EFA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Убедиться в наличии у пациента добровольного информированного согласия на предстоящую процедуру.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DC3EFA" w:rsidRPr="00DC3EFA" w:rsidRDefault="00DC3EFA" w:rsidP="00DC3EFA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Предложить или помочь пациенту занять удобное положение лежа на спине на </w:t>
            </w:r>
            <w:proofErr w:type="spellStart"/>
            <w:r w:rsidRPr="00DC3EFA">
              <w:rPr>
                <w:rFonts w:ascii="Times New Roman" w:hAnsi="Times New Roman"/>
                <w:color w:val="363636"/>
                <w:lang w:eastAsia="ru-RU"/>
              </w:rPr>
              <w:t>кровате</w:t>
            </w:r>
            <w:proofErr w:type="spellEnd"/>
            <w:r w:rsidRPr="00DC3EFA">
              <w:rPr>
                <w:rFonts w:ascii="Times New Roman" w:hAnsi="Times New Roman"/>
                <w:color w:val="363636"/>
                <w:lang w:eastAsia="ru-RU"/>
              </w:rPr>
              <w:t>, и освободить от одежды нужный участок тела.</w:t>
            </w:r>
          </w:p>
          <w:p w:rsidR="00DC3EFA" w:rsidRPr="00DC3EFA" w:rsidRDefault="00DC3EFA" w:rsidP="00DC3EFA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Обработать руки гигиеническим способом.</w:t>
            </w:r>
          </w:p>
          <w:p w:rsidR="00DC3EFA" w:rsidRPr="00DC3EFA" w:rsidRDefault="00DC3EFA" w:rsidP="00DC3EFA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Надеть нестерильные медицинские перчатки.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Положить пузырь на горизонтальную поверхность манипуляционного стола.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Проверить температуру воды в емкости (+14- 16ºС) при помощи водного термометра выполнить.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Наполнить пузырь кусочками льда (имитация) из контейнера, добавить воды температурой +14-16°С.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Слегка надавливая, вытеснить воздух, закрутить крышку пузыря.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Проверить герметичность пузыря со льдом, перевернув над лотком.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Осушить пузырь со льдом одноразовой нестерильной салфеткой.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Поместить использованную салфетку в емкость для отходов класса А.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Обернуть пузырь со льдом одноразовой пеленкой и положить на нужный участок тела на 20 мин.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Пузырь со льдом можно держать длительное время, но через каждые 20 минут необходимо делать перерывы по 15-20 минут.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 мере таяния льда воду сливать и добавлять кусочки льда.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Контролировать состояние пациента, степень влажности пеленки.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Снять пузырь со льдом с тела пациента.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Поместить одноразовую пеленку в емкость для медицинских отходов класса «Б».</w:t>
            </w:r>
          </w:p>
          <w:p w:rsidR="00DC3EFA" w:rsidRPr="00DC3EFA" w:rsidRDefault="00DC3EFA" w:rsidP="00DC3EFA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Салфеткой осушить кожу пациента.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Поместить салфетку в емкость для медицинских отходов класса «Б».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Вылить воду из пузыря в раковину.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Обработать пузырь методом двукратного протирания салфеткой с дезинфицирующим раствором с интервалом 15 минут.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Салфетки поместить в емкость для медицинских отходов класса «Б».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Салфетки поместить в емкость для медицинских отходов класса «Б».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lastRenderedPageBreak/>
              <w:t>Снять перчатки, поместить их в емкость для медицинских отходов класса «Б».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Обработать руки гигиеническим способом.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Узнать у пациента его самочувствии.</w:t>
            </w:r>
          </w:p>
          <w:p w:rsidR="00DC3EFA" w:rsidRPr="00DC3EFA" w:rsidRDefault="00DC3EFA" w:rsidP="00DC3EFA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Сделать запись о выполненной процедуре в листе назначений.</w:t>
            </w:r>
          </w:p>
          <w:p w:rsidR="00DC3EFA" w:rsidRPr="00DC3EFA" w:rsidRDefault="005C07CB" w:rsidP="00DC3EFA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363636"/>
                <w:sz w:val="22"/>
                <w:szCs w:val="22"/>
              </w:rPr>
            </w:pPr>
            <w:r>
              <w:t>_____________________________________________________________________</w:t>
            </w:r>
            <w:r w:rsidRPr="00DC3EFA">
              <w:t>_</w:t>
            </w:r>
            <w:r w:rsidR="00DC3EFA" w:rsidRPr="00DC3EFA">
              <w:rPr>
                <w:b/>
                <w:bCs/>
                <w:i/>
                <w:iCs/>
                <w:color w:val="363636"/>
                <w:sz w:val="22"/>
                <w:szCs w:val="22"/>
                <w:bdr w:val="none" w:sz="0" w:space="0" w:color="auto" w:frame="1"/>
              </w:rPr>
              <w:t>Применение горячего компресса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Цель: снятие болей, ускорение рассасывания старых воспалительных процессов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Показания:</w:t>
            </w:r>
          </w:p>
          <w:p w:rsidR="00DC3EFA" w:rsidRPr="00DC3EFA" w:rsidRDefault="00DC3EFA" w:rsidP="00DC3EFA">
            <w:pPr>
              <w:numPr>
                <w:ilvl w:val="2"/>
                <w:numId w:val="2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суставные боли без отёков;</w:t>
            </w:r>
          </w:p>
          <w:p w:rsidR="00DC3EFA" w:rsidRPr="00DC3EFA" w:rsidRDefault="00DC3EFA" w:rsidP="00DC3EFA">
            <w:pPr>
              <w:numPr>
                <w:ilvl w:val="2"/>
                <w:numId w:val="2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старые воспалительные процессы;</w:t>
            </w:r>
          </w:p>
          <w:p w:rsidR="00DC3EFA" w:rsidRPr="00DC3EFA" w:rsidRDefault="00DC3EFA" w:rsidP="00DC3EFA">
            <w:pPr>
              <w:numPr>
                <w:ilvl w:val="2"/>
                <w:numId w:val="2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старые ушибы.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Противопоказания:</w:t>
            </w:r>
          </w:p>
          <w:p w:rsidR="00DC3EFA" w:rsidRPr="00DC3EFA" w:rsidRDefault="00DC3EFA" w:rsidP="00DC3EFA">
            <w:pPr>
              <w:numPr>
                <w:ilvl w:val="2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гнойные воспалительные процессы;</w:t>
            </w:r>
          </w:p>
          <w:p w:rsidR="00DC3EFA" w:rsidRPr="00DC3EFA" w:rsidRDefault="00DC3EFA" w:rsidP="00DC3EFA">
            <w:pPr>
              <w:numPr>
                <w:ilvl w:val="2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свежие ушибы, травмы, повреждения кожи;</w:t>
            </w:r>
          </w:p>
          <w:p w:rsidR="00DC3EFA" w:rsidRPr="00DC3EFA" w:rsidRDefault="00DC3EFA" w:rsidP="00DC3EFA">
            <w:pPr>
              <w:numPr>
                <w:ilvl w:val="2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кровоподтеки, кровоизлияния;</w:t>
            </w:r>
          </w:p>
          <w:p w:rsidR="00DC3EFA" w:rsidRPr="00DC3EFA" w:rsidRDefault="00DC3EFA" w:rsidP="00DC3EFA">
            <w:pPr>
              <w:numPr>
                <w:ilvl w:val="2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новообразования;</w:t>
            </w:r>
          </w:p>
          <w:p w:rsidR="00DC3EFA" w:rsidRPr="00DC3EFA" w:rsidRDefault="00DC3EFA" w:rsidP="00DC3EFA">
            <w:pPr>
              <w:numPr>
                <w:ilvl w:val="2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отеки.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Проблемы: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 ожоги, обострение хронических заболеваний.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color w:val="363636"/>
                <w:bdr w:val="none" w:sz="0" w:space="0" w:color="auto" w:frame="1"/>
                <w:lang w:eastAsia="ru-RU"/>
              </w:rPr>
              <w:t>Горячий компресс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 вызывает интенсивное местное усиление кровообращения, что оказывает выраженное рассасывающее и болеутоляющее действие. </w:t>
            </w:r>
            <w:r w:rsidRPr="00DC3EFA">
              <w:rPr>
                <w:rFonts w:ascii="Times New Roman" w:hAnsi="Times New Roman"/>
                <w:i/>
                <w:iCs/>
                <w:color w:val="363636"/>
                <w:bdr w:val="none" w:sz="0" w:space="0" w:color="auto" w:frame="1"/>
                <w:lang w:eastAsia="ru-RU"/>
              </w:rPr>
              <w:t>Горячий компресс, как и припарки, применяют редко, в основном в домашних условиях.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Оснащение: емкость с водой (60˚-70˚); салфетка, сложенная в 8 слоёв; клеёнка, на 2см больше салфетки со всех сторон; полотенце; теплый шарф; часы.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Подготовка к процедуре.</w:t>
            </w:r>
          </w:p>
          <w:p w:rsidR="00DC3EFA" w:rsidRPr="00DC3EFA" w:rsidRDefault="00DC3EFA" w:rsidP="00DC3EFA">
            <w:pPr>
              <w:numPr>
                <w:ilvl w:val="2"/>
                <w:numId w:val="2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Уточнить у пациента понимание цели и хода предстоящей процедуры.</w:t>
            </w:r>
          </w:p>
          <w:p w:rsidR="00DC3EFA" w:rsidRPr="00DC3EFA" w:rsidRDefault="00DC3EFA" w:rsidP="00DC3EFA">
            <w:pPr>
              <w:numPr>
                <w:ilvl w:val="2"/>
                <w:numId w:val="2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Выполнение процедуры.</w:t>
            </w:r>
          </w:p>
          <w:p w:rsidR="00DC3EFA" w:rsidRPr="00DC3EFA" w:rsidRDefault="00DC3EFA" w:rsidP="00DC3EFA">
            <w:pPr>
              <w:numPr>
                <w:ilvl w:val="2"/>
                <w:numId w:val="28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Положить на кровать под поврежденную конечность клеёнку, сверху неё – пеленку.</w:t>
            </w:r>
          </w:p>
          <w:p w:rsidR="00DC3EFA" w:rsidRPr="00DC3EFA" w:rsidRDefault="00DC3EFA" w:rsidP="00DC3EFA">
            <w:pPr>
              <w:numPr>
                <w:ilvl w:val="2"/>
                <w:numId w:val="28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Сложенную в 8 слоев салфетку смочить в воде (60˚-70˚), отжать, расправить и плотно приложить к телу.</w:t>
            </w:r>
          </w:p>
          <w:p w:rsidR="00DC3EFA" w:rsidRPr="00DC3EFA" w:rsidRDefault="00DC3EFA" w:rsidP="00DC3EFA">
            <w:pPr>
              <w:numPr>
                <w:ilvl w:val="2"/>
                <w:numId w:val="28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Салфетку накрыть клеёнкой, сверху наложить слой ваты, а затем обернуть шерстяным шарфом или платком (каждый последующий слой должен быть больше предыдущего на 1,5 – 2см.).</w:t>
            </w:r>
          </w:p>
          <w:p w:rsidR="00DC3EFA" w:rsidRPr="00DC3EFA" w:rsidRDefault="00DC3EFA" w:rsidP="00DC3EFA">
            <w:pPr>
              <w:numPr>
                <w:ilvl w:val="2"/>
                <w:numId w:val="28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2"/>
                <w:numId w:val="28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proofErr w:type="spellStart"/>
            <w:r w:rsidRPr="00DC3EFA">
              <w:rPr>
                <w:rFonts w:ascii="Times New Roman" w:hAnsi="Times New Roman"/>
                <w:color w:val="363636"/>
                <w:lang w:eastAsia="ru-RU"/>
              </w:rPr>
              <w:t>нять</w:t>
            </w:r>
            <w:proofErr w:type="spellEnd"/>
            <w:r w:rsidRPr="00DC3EFA">
              <w:rPr>
                <w:rFonts w:ascii="Times New Roman" w:hAnsi="Times New Roman"/>
                <w:color w:val="363636"/>
                <w:lang w:eastAsia="ru-RU"/>
              </w:rPr>
              <w:t xml:space="preserve"> компресс (время определяет врач).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Завершение процедуры.</w:t>
            </w:r>
          </w:p>
          <w:p w:rsidR="00DC3EFA" w:rsidRPr="00DC3EFA" w:rsidRDefault="00DC3EFA" w:rsidP="00DC3EFA">
            <w:pPr>
              <w:numPr>
                <w:ilvl w:val="2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Вытереть насухо кожу и наложить сухой компресс.</w:t>
            </w:r>
          </w:p>
          <w:p w:rsidR="00DC3EFA" w:rsidRPr="00DC3EFA" w:rsidRDefault="00DC3EFA" w:rsidP="00DC3EFA">
            <w:pPr>
              <w:numPr>
                <w:ilvl w:val="2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2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Сделать запись о выполненной процедуре и о реакции пациента в «Медицинской карте стационарного больного».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color w:val="363636"/>
                <w:bdr w:val="none" w:sz="0" w:space="0" w:color="auto" w:frame="1"/>
                <w:lang w:eastAsia="ru-RU"/>
              </w:rPr>
              <w:t>Применение согревающего (</w:t>
            </w:r>
            <w:proofErr w:type="spellStart"/>
            <w:r w:rsidRPr="00DC3EFA">
              <w:rPr>
                <w:rFonts w:ascii="Times New Roman" w:hAnsi="Times New Roman"/>
                <w:b/>
                <w:bCs/>
                <w:color w:val="363636"/>
                <w:bdr w:val="none" w:sz="0" w:space="0" w:color="auto" w:frame="1"/>
                <w:lang w:eastAsia="ru-RU"/>
              </w:rPr>
              <w:t>полуспиртового</w:t>
            </w:r>
            <w:proofErr w:type="spellEnd"/>
            <w:r w:rsidRPr="00DC3EFA">
              <w:rPr>
                <w:rFonts w:ascii="Times New Roman" w:hAnsi="Times New Roman"/>
                <w:b/>
                <w:bCs/>
                <w:color w:val="363636"/>
                <w:bdr w:val="none" w:sz="0" w:space="0" w:color="auto" w:frame="1"/>
                <w:lang w:eastAsia="ru-RU"/>
              </w:rPr>
              <w:t>) компресса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Важно!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лекарственные средства, применяемые для компресса, могут вызывать раздражения, поэтому кожу перед применением компрессов необходимо смазать детским кремом или вазелиновым маслом.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Постановка согревающего компресса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Цель: снятие болей, ускорение рассасывания старых воспалительных процессов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Показания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: местные воспалительные процессы кожи и подкожно-жировой клетчатки, воспалительные процессы суставов, воспаление среднего уха, а также старые ушибы (через сутки после травмы).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Противопоказания: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 отеки, гнойные процессы, свежие ушибы, кровоподтеки, повреждения кожи, кожные заболевания, острые воспалительные процессы, высокая лихорадка, аллергические реакции.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lastRenderedPageBreak/>
              <w:t>Проблемы:</w:t>
            </w:r>
            <w:r w:rsidRPr="00DC3EFA">
              <w:rPr>
                <w:rFonts w:ascii="Times New Roman" w:hAnsi="Times New Roman"/>
                <w:color w:val="363636"/>
                <w:lang w:eastAsia="ru-RU"/>
              </w:rPr>
              <w:t> аллергические реакции, раздражения кожи, обострения хронических воспалительных заболеваний, химические ожоги.</w:t>
            </w:r>
          </w:p>
          <w:p w:rsidR="00DC3EFA" w:rsidRPr="00DC3EFA" w:rsidRDefault="00DC3EFA" w:rsidP="00DC3EFA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Оснащение: спирт этиловый 45˚ (или емкость с теплой водой 40˚-45˚); бинт; салфетка, сложенная в 8 слоёв; компрессная клеёнка на 2см больше салфетки; ватная подушечка, так же со всех сторон больше клеёнки на 2см.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Подготовка к процедуре.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Уточнить у пациента понимание цели и хода предстоящей процедуры.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Подготовить салфетку нужного размера.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Вырезать кусок компрессной клеёнки – на 2см больше салфетки со всех сторон.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Приготовить ватную подушечку – на 2см больше компрессной клеёнки, сложить слои – вата, затем компрессная клеёнка.</w:t>
            </w:r>
          </w:p>
          <w:p w:rsidR="00DC3EFA" w:rsidRPr="00DC3EFA" w:rsidRDefault="00DC3EFA" w:rsidP="00DC3EFA">
            <w:pPr>
              <w:numPr>
                <w:ilvl w:val="2"/>
                <w:numId w:val="3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Смочить салфетку в 45˚ спирте (или в теплой воде),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Выполнение процедуры.</w:t>
            </w:r>
          </w:p>
          <w:p w:rsidR="00DC3EFA" w:rsidRPr="00DC3EFA" w:rsidRDefault="00DC3EFA" w:rsidP="00DC3EFA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Все слои компресса положить на нужный участок кожи (салфетка, клеёнка, слой ваты).</w:t>
            </w:r>
          </w:p>
          <w:p w:rsidR="00DC3EFA" w:rsidRPr="00DC3EFA" w:rsidRDefault="00DC3EFA" w:rsidP="00DC3EFA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Зафиксировать компресс бинтом в соответствии с требованиями десмургии, чтобы он плотно прилегал к коже.</w:t>
            </w:r>
          </w:p>
          <w:p w:rsidR="00DC3EFA" w:rsidRPr="00DC3EFA" w:rsidRDefault="00DC3EFA" w:rsidP="00DC3EFA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Напомнить пациенту, что компресс поставлен на 6-8 часов (</w:t>
            </w:r>
            <w:proofErr w:type="spellStart"/>
            <w:r w:rsidRPr="00DC3EFA">
              <w:rPr>
                <w:rFonts w:ascii="Times New Roman" w:hAnsi="Times New Roman"/>
                <w:color w:val="363636"/>
                <w:lang w:eastAsia="ru-RU"/>
              </w:rPr>
              <w:t>полуспиртовый</w:t>
            </w:r>
            <w:proofErr w:type="spellEnd"/>
            <w:r w:rsidRPr="00DC3EFA">
              <w:rPr>
                <w:rFonts w:ascii="Times New Roman" w:hAnsi="Times New Roman"/>
                <w:color w:val="363636"/>
                <w:lang w:eastAsia="ru-RU"/>
              </w:rPr>
              <w:t>) и на 8 - 12 часов (водный).</w:t>
            </w:r>
          </w:p>
          <w:p w:rsidR="00DC3EFA" w:rsidRPr="00DC3EFA" w:rsidRDefault="00DC3EFA" w:rsidP="00DC3EFA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DC3EFA" w:rsidRPr="00DC3EFA" w:rsidRDefault="00DC3EFA" w:rsidP="00DC3EFA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Завершение процедуры.</w:t>
            </w:r>
          </w:p>
          <w:p w:rsidR="00DC3EFA" w:rsidRPr="00DC3EFA" w:rsidRDefault="00DC3EFA" w:rsidP="00DC3EFA">
            <w:pPr>
              <w:numPr>
                <w:ilvl w:val="2"/>
                <w:numId w:val="3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Снять компресс через положенное время.</w:t>
            </w:r>
          </w:p>
          <w:p w:rsidR="00DC3EFA" w:rsidRPr="00DC3EFA" w:rsidRDefault="00DC3EFA" w:rsidP="00DC3EFA">
            <w:pPr>
              <w:numPr>
                <w:ilvl w:val="2"/>
                <w:numId w:val="3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Вытереть кожу и наложить сухую повязку.</w:t>
            </w:r>
          </w:p>
          <w:p w:rsidR="00DC3EFA" w:rsidRPr="00DC3EFA" w:rsidRDefault="00DC3EFA" w:rsidP="00DC3EFA">
            <w:pPr>
              <w:numPr>
                <w:ilvl w:val="2"/>
                <w:numId w:val="3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Вымыть руки.</w:t>
            </w:r>
          </w:p>
          <w:p w:rsidR="00DC3EFA" w:rsidRPr="00DC3EFA" w:rsidRDefault="00DC3EFA" w:rsidP="00DC3EFA">
            <w:pPr>
              <w:numPr>
                <w:ilvl w:val="2"/>
                <w:numId w:val="3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DC3EFA">
              <w:rPr>
                <w:rFonts w:ascii="Times New Roman" w:hAnsi="Times New Roman"/>
                <w:color w:val="363636"/>
                <w:lang w:eastAsia="ru-RU"/>
              </w:rPr>
              <w:t>Сделать отметку о выполнении процедуры и реакции пациента в «Медицинской карте стационарного больного».</w:t>
            </w:r>
          </w:p>
          <w:tbl>
            <w:tblPr>
              <w:tblpPr w:leftFromText="180" w:rightFromText="180" w:vertAnchor="text" w:horzAnchor="margin" w:tblpY="10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C4EFF" w:rsidTr="00FC4EFF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C4EFF" w:rsidTr="00FC4EFF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Размещение  пациента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постели в положениях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Симса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на спине, на боку, на животе.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C4EFF" w:rsidTr="00FC4EFF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грелки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C4EFF" w:rsidTr="00FC4EFF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пузыря со льдом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C4EFF" w:rsidTr="00FC4EF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горячего компресса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C4EFF" w:rsidTr="00FC4EF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согревающего компресса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C4EFF" w:rsidTr="00FC4EF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FC4EF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FC4EFF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EFF" w:rsidRPr="00FC4EFF" w:rsidRDefault="005C07CB" w:rsidP="00FC4EF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363636"/>
                <w:sz w:val="22"/>
                <w:szCs w:val="22"/>
              </w:rPr>
            </w:pPr>
            <w:r>
              <w:t xml:space="preserve"> </w:t>
            </w:r>
            <w:r w:rsidR="00FC4EFF" w:rsidRPr="00FC4EFF">
              <w:rPr>
                <w:b/>
                <w:bCs/>
                <w:color w:val="363636"/>
                <w:sz w:val="22"/>
                <w:szCs w:val="22"/>
                <w:bdr w:val="none" w:sz="0" w:space="0" w:color="auto" w:frame="1"/>
              </w:rPr>
              <w:t>Алгоритм Применение холодного компресса</w:t>
            </w:r>
            <w:r w:rsidR="00FC4EFF" w:rsidRPr="00FC4EFF">
              <w:rPr>
                <w:color w:val="363636"/>
                <w:sz w:val="22"/>
                <w:szCs w:val="22"/>
              </w:rPr>
              <w:t> (оценочный лист)</w:t>
            </w:r>
          </w:p>
          <w:p w:rsidR="00FC4EFF" w:rsidRPr="00FC4EFF" w:rsidRDefault="00FC4EFF" w:rsidP="00FC4EFF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Цель: остановить кровотечение, уменьшить кровоподтёки, снизить температуру.</w:t>
            </w:r>
          </w:p>
          <w:p w:rsidR="00FC4EFF" w:rsidRPr="00FC4EFF" w:rsidRDefault="00FC4EFF" w:rsidP="00FC4EFF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Показания: носовые кровотечения, высокая температура, свежие ушибы и др.</w:t>
            </w:r>
          </w:p>
          <w:p w:rsidR="00FC4EFF" w:rsidRPr="00FC4EFF" w:rsidRDefault="00FC4EFF" w:rsidP="00FC4EFF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Противопоказания: старые ушибы, кожные заболевания и повреждения кожи.</w:t>
            </w:r>
          </w:p>
          <w:p w:rsidR="00FC4EFF" w:rsidRPr="00FC4EFF" w:rsidRDefault="00FC4EFF" w:rsidP="00FC4EFF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Оснащение емкость с водой – не выше 12˚, желательно из холодильника; 2 полотенца; салфетки, емкость для сбора грязного белья.</w:t>
            </w:r>
          </w:p>
          <w:p w:rsidR="00FC4EFF" w:rsidRPr="00FC4EFF" w:rsidRDefault="00FC4EFF" w:rsidP="00FC4E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FC4EFF" w:rsidRPr="00FC4EFF" w:rsidRDefault="00FC4EFF" w:rsidP="00FC4EFF">
            <w:pPr>
              <w:numPr>
                <w:ilvl w:val="2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Уточнить у пациента понимание цели и хода предстоящей процедуры.</w:t>
            </w:r>
          </w:p>
          <w:p w:rsidR="00FC4EFF" w:rsidRPr="00FC4EFF" w:rsidRDefault="00FC4EFF" w:rsidP="00FC4EFF">
            <w:pPr>
              <w:numPr>
                <w:ilvl w:val="2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Провести гигиеническую обработку рук.</w:t>
            </w:r>
          </w:p>
          <w:p w:rsidR="00FC4EFF" w:rsidRPr="00FC4EFF" w:rsidRDefault="00FC4EFF" w:rsidP="00FC4EFF">
            <w:pPr>
              <w:numPr>
                <w:ilvl w:val="2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Подстелить под голову пациента непромокаемую пелёнку.</w:t>
            </w:r>
          </w:p>
          <w:p w:rsidR="00FC4EFF" w:rsidRPr="00FC4EFF" w:rsidRDefault="00FC4EFF" w:rsidP="00FC4E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Сложить оба полотенца в несколько слоев, положить в емкость с холодной водой.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proofErr w:type="spellStart"/>
            <w:r w:rsidRPr="00FC4EFF">
              <w:rPr>
                <w:rFonts w:ascii="Times New Roman" w:hAnsi="Times New Roman"/>
                <w:color w:val="363636"/>
                <w:lang w:eastAsia="ru-RU"/>
              </w:rPr>
              <w:t>тжать</w:t>
            </w:r>
            <w:proofErr w:type="spellEnd"/>
            <w:r w:rsidRPr="00FC4EFF">
              <w:rPr>
                <w:rFonts w:ascii="Times New Roman" w:hAnsi="Times New Roman"/>
                <w:color w:val="363636"/>
                <w:lang w:eastAsia="ru-RU"/>
              </w:rPr>
              <w:t xml:space="preserve"> одно полотенце и расправить.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Положить на нужный участок тела на 2–3 мин.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Снять полотенце через 2-3мин. и погрузить его в холодную воду.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Отжать второе полотенце, расправить и положить на кожу на 2-3 мин.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Повторять процедуру в течение назначенного врачом времени (от 5 до 60 мин.).</w:t>
            </w:r>
          </w:p>
          <w:p w:rsidR="00FC4EFF" w:rsidRPr="00FC4EFF" w:rsidRDefault="00FC4EFF" w:rsidP="00FC4EFF">
            <w:pPr>
              <w:numPr>
                <w:ilvl w:val="2"/>
                <w:numId w:val="3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Интересоваться самочувствием пациента.</w:t>
            </w:r>
          </w:p>
          <w:p w:rsidR="00FC4EFF" w:rsidRPr="00FC4EFF" w:rsidRDefault="00FC4EFF" w:rsidP="00FC4E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b/>
                <w:bCs/>
                <w:i/>
                <w:iCs/>
                <w:color w:val="363636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FC4EFF" w:rsidRPr="00FC4EFF" w:rsidRDefault="00FC4EFF" w:rsidP="00FC4EFF">
            <w:pPr>
              <w:numPr>
                <w:ilvl w:val="2"/>
                <w:numId w:val="3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Полотенце сбросить в емкость для сбора грязного белья.</w:t>
            </w:r>
          </w:p>
          <w:p w:rsidR="00FC4EFF" w:rsidRPr="00FC4EFF" w:rsidRDefault="00FC4EFF" w:rsidP="00FC4EFF">
            <w:pPr>
              <w:numPr>
                <w:ilvl w:val="2"/>
                <w:numId w:val="3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Воду слить в канализацию и обработать емкость.</w:t>
            </w:r>
          </w:p>
          <w:p w:rsidR="00FC4EFF" w:rsidRPr="00FC4EFF" w:rsidRDefault="00FC4EFF" w:rsidP="00FC4EFF">
            <w:pPr>
              <w:numPr>
                <w:ilvl w:val="2"/>
                <w:numId w:val="3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lang w:eastAsia="ru-RU"/>
              </w:rPr>
            </w:pPr>
            <w:r w:rsidRPr="00FC4EFF">
              <w:rPr>
                <w:rFonts w:ascii="Times New Roman" w:hAnsi="Times New Roman"/>
                <w:color w:val="363636"/>
                <w:lang w:eastAsia="ru-RU"/>
              </w:rPr>
              <w:t>Провести гигиеническую обработку рук.</w:t>
            </w:r>
          </w:p>
          <w:p w:rsidR="00FC4EFF" w:rsidRDefault="005C07CB" w:rsidP="00FC4EFF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FC4EFF">
              <w:rPr>
                <w:b/>
                <w:bCs/>
                <w:color w:val="000000"/>
                <w:sz w:val="24"/>
              </w:rPr>
              <w:t xml:space="preserve"> Алгоритм оказания помощи пациенту в первом периоде лихорадки</w:t>
            </w:r>
            <w:r w:rsidR="00FC4EFF">
              <w:rPr>
                <w:b/>
                <w:color w:val="000000"/>
                <w:sz w:val="24"/>
              </w:rPr>
              <w:t xml:space="preserve"> </w:t>
            </w:r>
          </w:p>
          <w:p w:rsidR="00FC4EFF" w:rsidRDefault="00FC4EFF" w:rsidP="00FC4EFF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1"/>
              <w:gridCol w:w="4102"/>
            </w:tblGrid>
            <w:tr w:rsidR="00FC4EFF" w:rsidTr="00FC4EFF">
              <w:trPr>
                <w:trHeight w:val="290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color w:val="000000"/>
                      <w:sz w:val="24"/>
                      <w:lang w:eastAsia="en-US"/>
                    </w:rPr>
                  </w:pPr>
                  <w:r>
                    <w:rPr>
                      <w:b/>
                      <w:color w:val="000000"/>
                      <w:sz w:val="24"/>
                      <w:lang w:eastAsia="en-US"/>
                    </w:rPr>
                    <w:t>Мероприятие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color w:val="000000"/>
                      <w:sz w:val="24"/>
                      <w:lang w:eastAsia="en-US"/>
                    </w:rPr>
                  </w:pPr>
                  <w:r>
                    <w:rPr>
                      <w:b/>
                      <w:color w:val="000000"/>
                      <w:sz w:val="24"/>
                      <w:lang w:eastAsia="en-US"/>
                    </w:rPr>
                    <w:t>Мотивация</w:t>
                  </w:r>
                </w:p>
              </w:tc>
            </w:tr>
            <w:tr w:rsidR="00FC4EFF" w:rsidTr="00FC4EFF">
              <w:trPr>
                <w:trHeight w:val="290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Обеспечить  постельный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режим.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Профилактика травматизма.</w:t>
                  </w:r>
                </w:p>
              </w:tc>
            </w:tr>
            <w:tr w:rsidR="00FC4EFF" w:rsidTr="00FC4EFF">
              <w:trPr>
                <w:trHeight w:val="596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Тепло  укрыть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пациента, к  ногам положить грелку.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color w:val="000000"/>
                      <w:sz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Согреть пациента.</w:t>
                  </w:r>
                </w:p>
              </w:tc>
            </w:tr>
            <w:tr w:rsidR="00FC4EFF" w:rsidTr="00FC4EFF">
              <w:trPr>
                <w:trHeight w:val="596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Обеспечить  обильное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горячее питьё (чай, настой шиповника и др.).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b/>
                      <w:color w:val="000000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Согреть пациента.</w:t>
                  </w:r>
                </w:p>
              </w:tc>
            </w:tr>
            <w:tr w:rsidR="00FC4EFF" w:rsidTr="00FC4EFF">
              <w:trPr>
                <w:trHeight w:val="596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Контролировать  физиологические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отправления.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  <w:tr w:rsidR="00FC4EFF" w:rsidTr="00FC4EFF">
              <w:trPr>
                <w:trHeight w:val="581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Обеспечить  постоянное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наблюдение за пациентом.</w:t>
                  </w:r>
                </w:p>
              </w:tc>
              <w:tc>
                <w:tcPr>
                  <w:tcW w:w="4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больного, профилактика осложнений.</w:t>
                  </w:r>
                </w:p>
              </w:tc>
            </w:tr>
          </w:tbl>
          <w:p w:rsidR="00FC4EFF" w:rsidRDefault="00FC4EFF" w:rsidP="00FC4EFF">
            <w:pPr>
              <w:shd w:val="clear" w:color="auto" w:fill="FFFFFF"/>
              <w:rPr>
                <w:b/>
                <w:color w:val="000000"/>
                <w:szCs w:val="28"/>
              </w:rPr>
            </w:pPr>
          </w:p>
          <w:p w:rsidR="00FC4EFF" w:rsidRDefault="00FC4EFF" w:rsidP="00FC4EFF">
            <w:pPr>
              <w:shd w:val="clear" w:color="auto" w:fill="FFFFFF"/>
              <w:ind w:firstLine="709"/>
              <w:rPr>
                <w:b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Алгоритм оказания помощи пациенту во втором периоде лихорадки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  <w:tbl>
            <w:tblPr>
              <w:tblStyle w:val="af5"/>
              <w:tblpPr w:leftFromText="180" w:rightFromText="180" w:vertAnchor="text" w:horzAnchor="margin" w:tblpY="65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24"/>
              <w:gridCol w:w="4124"/>
            </w:tblGrid>
            <w:tr w:rsidR="00FC4EFF" w:rsidTr="00FC4EFF">
              <w:trPr>
                <w:trHeight w:val="271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20"/>
                    <w:ind w:firstLine="0"/>
                    <w:jc w:val="center"/>
                    <w:outlineLvl w:val="1"/>
                    <w:rPr>
                      <w:sz w:val="24"/>
                      <w:szCs w:val="24"/>
                      <w:lang w:eastAsia="en-US"/>
                    </w:rPr>
                  </w:pPr>
                  <w:bookmarkStart w:id="0" w:name="_Toc494731097"/>
                  <w:bookmarkStart w:id="1" w:name="_Toc494733195"/>
                  <w:bookmarkStart w:id="2" w:name="_Toc494734394"/>
                  <w:bookmarkStart w:id="3" w:name="_Toc494734909"/>
                  <w:bookmarkStart w:id="4" w:name="_Toc495005359"/>
                  <w:bookmarkStart w:id="5" w:name="_Toc495434374"/>
                  <w:r>
                    <w:rPr>
                      <w:sz w:val="24"/>
                      <w:szCs w:val="24"/>
                      <w:lang w:eastAsia="en-US"/>
                    </w:rPr>
                    <w:t>Мероприятие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20"/>
                    <w:ind w:firstLine="0"/>
                    <w:jc w:val="center"/>
                    <w:outlineLvl w:val="1"/>
                    <w:rPr>
                      <w:sz w:val="24"/>
                      <w:szCs w:val="24"/>
                      <w:lang w:eastAsia="en-US"/>
                    </w:rPr>
                  </w:pPr>
                  <w:bookmarkStart w:id="6" w:name="_Toc494731098"/>
                  <w:bookmarkStart w:id="7" w:name="_Toc494733196"/>
                  <w:bookmarkStart w:id="8" w:name="_Toc494734395"/>
                  <w:bookmarkStart w:id="9" w:name="_Toc494734910"/>
                  <w:bookmarkStart w:id="10" w:name="_Toc495005360"/>
                  <w:bookmarkStart w:id="11" w:name="_Toc495434375"/>
                  <w:r>
                    <w:rPr>
                      <w:sz w:val="24"/>
                      <w:szCs w:val="24"/>
                      <w:lang w:eastAsia="en-US"/>
                    </w:rPr>
                    <w:t>Мотивация</w:t>
                  </w:r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</w:p>
              </w:tc>
            </w:tr>
            <w:tr w:rsidR="00FC4EFF" w:rsidTr="00FC4EFF">
              <w:trPr>
                <w:trHeight w:val="83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lang w:eastAsia="en-US"/>
                    </w:rPr>
                    <w:lastRenderedPageBreak/>
                    <w:t>Следить  за</w:t>
                  </w:r>
                  <w:proofErr w:type="gramEnd"/>
                  <w:r>
                    <w:rPr>
                      <w:color w:val="000000"/>
                      <w:lang w:eastAsia="en-US"/>
                    </w:rPr>
                    <w:t xml:space="preserve"> строгим соблюдением пациентом постельного режима.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rFonts w:eastAsiaTheme="minorEastAsia"/>
                      <w:lang w:eastAsia="en-US"/>
                    </w:rPr>
                    <w:t>Профилактика   травм.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1117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lang w:eastAsia="en-US"/>
                    </w:rPr>
                    <w:t>Обеспечить  постоянное</w:t>
                  </w:r>
                  <w:proofErr w:type="gramEnd"/>
                  <w:r>
                    <w:rPr>
                      <w:color w:val="000000"/>
                      <w:lang w:eastAsia="en-US"/>
                    </w:rPr>
                    <w:t xml:space="preserve"> наблюдение за лихорадящим пациентом (контроль АД, пульса, температуры тела, за общим состоянием).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83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Заменить  теплое</w:t>
                  </w:r>
                  <w:proofErr w:type="gramEnd"/>
                  <w:r>
                    <w:rPr>
                      <w:lang w:eastAsia="en-US"/>
                    </w:rPr>
                    <w:t xml:space="preserve"> одеяло на легкую простыню.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Создание комфорта.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83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Давать  пациенту</w:t>
                  </w:r>
                  <w:proofErr w:type="gramEnd"/>
                  <w:r>
                    <w:rPr>
                      <w:lang w:eastAsia="en-US"/>
                    </w:rPr>
                    <w:t xml:space="preserve"> (как можно чаще!) витаминизированное прохладное питье (морс, настой шиповника).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166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На  лоб</w:t>
                  </w:r>
                  <w:proofErr w:type="gramEnd"/>
                  <w:r>
                    <w:rPr>
                      <w:lang w:eastAsia="en-US"/>
                    </w:rPr>
                    <w:t xml:space="preserve">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Облегчение  состояния</w:t>
                  </w:r>
                  <w:proofErr w:type="gramEnd"/>
                  <w:r>
                    <w:rPr>
                      <w:lang w:eastAsia="en-US"/>
                    </w:rPr>
                    <w:t>.</w:t>
                  </w:r>
                </w:p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Предупреждение  нарушения</w:t>
                  </w:r>
                  <w:proofErr w:type="gramEnd"/>
                  <w:r>
                    <w:rPr>
                      <w:lang w:eastAsia="en-US"/>
                    </w:rPr>
                    <w:t xml:space="preserve"> сознания.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2219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lang w:eastAsia="en-US"/>
                    </w:rPr>
                    <w:t>При  гиперпиретической</w:t>
                  </w:r>
                  <w:proofErr w:type="gramEnd"/>
                  <w:r>
                    <w:rPr>
                      <w:color w:val="000000"/>
                      <w:lang w:eastAsia="en-US"/>
                    </w:rPr>
                    <w:t xml:space="preserve">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Облегчение  состояния</w:t>
                  </w:r>
                  <w:proofErr w:type="gramEnd"/>
                  <w:r>
                    <w:rPr>
                      <w:lang w:eastAsia="en-US"/>
                    </w:rPr>
                    <w:t>.</w:t>
                  </w:r>
                </w:p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Предупреждение  нарушения</w:t>
                  </w:r>
                  <w:proofErr w:type="gramEnd"/>
                  <w:r>
                    <w:rPr>
                      <w:lang w:eastAsia="en-US"/>
                    </w:rPr>
                    <w:t xml:space="preserve"> сознания.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83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Периодически  протирать</w:t>
                  </w:r>
                  <w:proofErr w:type="gramEnd"/>
                  <w:r>
                    <w:rPr>
                      <w:lang w:eastAsia="en-US"/>
                    </w:rPr>
                    <w:t xml:space="preserve"> слабым раствором соды ротовую полость, </w:t>
                  </w:r>
                  <w:r>
                    <w:rPr>
                      <w:lang w:val="en-US" w:eastAsia="en-US"/>
                    </w:rPr>
                    <w:t>a</w:t>
                  </w:r>
                  <w:r>
                    <w:rPr>
                      <w:lang w:eastAsia="en-US"/>
                    </w:rPr>
                    <w:t xml:space="preserve"> губы смазывать вазелиновым маслом.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Ликвидация  сухости</w:t>
                  </w:r>
                  <w:proofErr w:type="gramEnd"/>
                  <w:r>
                    <w:rPr>
                      <w:lang w:eastAsia="en-US"/>
                    </w:rPr>
                    <w:t xml:space="preserve"> слизистой рта и губ.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7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c"/>
                    <w:shd w:val="clear" w:color="auto" w:fill="FFFFFF"/>
                    <w:spacing w:after="0"/>
                    <w:rPr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lang w:eastAsia="en-US"/>
                    </w:rPr>
                    <w:t>Питание  осуществлять</w:t>
                  </w:r>
                  <w:proofErr w:type="gramEnd"/>
                  <w:r>
                    <w:rPr>
                      <w:color w:val="000000"/>
                      <w:lang w:eastAsia="en-US"/>
                    </w:rPr>
                    <w:t xml:space="preserve"> по диете № 13.</w:t>
                  </w:r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Поддержание организма питательными веществами.</w:t>
                  </w:r>
                </w:p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Снижение интоксикации.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830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  <w:bookmarkStart w:id="12" w:name="_Toc494731099"/>
                  <w:bookmarkStart w:id="13" w:name="_Toc494733197"/>
                  <w:bookmarkStart w:id="14" w:name="_Toc494734396"/>
                  <w:bookmarkStart w:id="15" w:name="_Toc494734911"/>
                  <w:bookmarkStart w:id="16" w:name="_Toc495005361"/>
                  <w:bookmarkStart w:id="17" w:name="_Toc495434376"/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Следить  за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физиологическими отправлениями, подкладывать судно, мочеприёмник.</w:t>
                  </w:r>
                  <w:bookmarkEnd w:id="12"/>
                  <w:bookmarkEnd w:id="13"/>
                  <w:bookmarkEnd w:id="14"/>
                  <w:bookmarkEnd w:id="15"/>
                  <w:bookmarkEnd w:id="16"/>
                  <w:bookmarkEnd w:id="17"/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Контроль  за</w:t>
                  </w:r>
                  <w:proofErr w:type="gramEnd"/>
                  <w:r>
                    <w:rPr>
                      <w:lang w:eastAsia="en-US"/>
                    </w:rPr>
                    <w:t xml:space="preserve"> состоянием больного. </w:t>
                  </w:r>
                </w:p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4EFF" w:rsidTr="00FC4EFF">
              <w:trPr>
                <w:trHeight w:val="271"/>
              </w:trPr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  <w:bookmarkStart w:id="18" w:name="_Toc494731100"/>
                  <w:bookmarkStart w:id="19" w:name="_Toc494733198"/>
                  <w:bookmarkStart w:id="20" w:name="_Toc494734397"/>
                  <w:bookmarkStart w:id="21" w:name="_Toc494734912"/>
                  <w:bookmarkStart w:id="22" w:name="_Toc495005362"/>
                  <w:bookmarkStart w:id="23" w:name="_Toc495434377"/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Проводить  профилактику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пролежней.</w:t>
                  </w:r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</w:p>
              </w:tc>
              <w:tc>
                <w:tcPr>
                  <w:tcW w:w="4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Профилактика  осложнений</w:t>
                  </w:r>
                  <w:proofErr w:type="gramEnd"/>
                  <w:r>
                    <w:rPr>
                      <w:lang w:eastAsia="en-US"/>
                    </w:rPr>
                    <w:t>.</w:t>
                  </w:r>
                  <w:r>
                    <w:rPr>
                      <w:b/>
                      <w:lang w:eastAsia="en-US"/>
                    </w:rPr>
                    <w:t xml:space="preserve"> </w:t>
                  </w:r>
                </w:p>
              </w:tc>
            </w:tr>
          </w:tbl>
          <w:p w:rsidR="00FC4EFF" w:rsidRDefault="00FC4EFF" w:rsidP="00FC4EFF">
            <w:pPr>
              <w:pStyle w:val="aff"/>
              <w:shd w:val="clear" w:color="auto" w:fill="FFFFFF"/>
              <w:rPr>
                <w:b/>
                <w:bCs/>
                <w:color w:val="000000"/>
              </w:rPr>
            </w:pPr>
          </w:p>
          <w:p w:rsidR="00FC4EFF" w:rsidRDefault="00FC4EFF" w:rsidP="00FC4EFF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Алгоритм оказания помощи пациенту в третьем   периоде лихорадки</w:t>
            </w:r>
            <w:r>
              <w:rPr>
                <w:b/>
                <w:color w:val="000000"/>
              </w:rPr>
              <w:t xml:space="preserve"> при литическом снижении температуры тела</w:t>
            </w:r>
          </w:p>
          <w:p w:rsidR="00FC4EFF" w:rsidRDefault="00FC4EFF" w:rsidP="00FC4EFF">
            <w:pPr>
              <w:pStyle w:val="20"/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9"/>
              <w:gridCol w:w="4139"/>
            </w:tblGrid>
            <w:tr w:rsidR="00FC4EFF" w:rsidTr="00FC4EFF">
              <w:trPr>
                <w:trHeight w:val="530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Мероприятие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Мотивация</w:t>
                  </w:r>
                </w:p>
              </w:tc>
            </w:tr>
            <w:tr w:rsidR="00FC4EFF" w:rsidTr="00FC4EFF">
              <w:trPr>
                <w:trHeight w:val="545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С</w:t>
                  </w:r>
                  <w:r>
                    <w:rPr>
                      <w:spacing w:val="-3"/>
                      <w:sz w:val="24"/>
                      <w:lang w:eastAsia="en-US"/>
                    </w:rPr>
                    <w:t>оздать  пациенту</w:t>
                  </w:r>
                  <w:proofErr w:type="gramEnd"/>
                  <w:r>
                    <w:rPr>
                      <w:spacing w:val="-3"/>
                      <w:sz w:val="24"/>
                      <w:lang w:eastAsia="en-US"/>
                    </w:rPr>
                    <w:t xml:space="preserve"> покой.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C4EFF" w:rsidTr="00FC4EFF">
              <w:trPr>
                <w:trHeight w:val="530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Контролировать   </w:t>
                  </w:r>
                  <w:r>
                    <w:rPr>
                      <w:sz w:val="24"/>
                      <w:lang w:val="en-US" w:eastAsia="en-US"/>
                    </w:rPr>
                    <w:t>t</w:t>
                  </w:r>
                  <w:r>
                    <w:rPr>
                      <w:sz w:val="24"/>
                      <w:lang w:eastAsia="en-US"/>
                    </w:rPr>
                    <w:t>°, АД, ЧДД, Р</w:t>
                  </w:r>
                  <w:r>
                    <w:rPr>
                      <w:sz w:val="24"/>
                      <w:lang w:val="en-US" w:eastAsia="en-US"/>
                    </w:rPr>
                    <w:t>S</w:t>
                  </w:r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FC4EFF" w:rsidTr="00FC4EFF">
              <w:trPr>
                <w:trHeight w:val="878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lang w:eastAsia="en-US"/>
                    </w:rPr>
                  </w:pPr>
                  <w:proofErr w:type="gramStart"/>
                  <w:r>
                    <w:rPr>
                      <w:spacing w:val="-3"/>
                      <w:sz w:val="24"/>
                      <w:lang w:eastAsia="en-US"/>
                    </w:rPr>
                    <w:t>Производить  смену</w:t>
                  </w:r>
                  <w:proofErr w:type="gramEnd"/>
                  <w:r>
                    <w:rPr>
                      <w:spacing w:val="-3"/>
                      <w:sz w:val="24"/>
                      <w:lang w:eastAsia="en-US"/>
                    </w:rPr>
                    <w:t xml:space="preserve"> нательного и постельного белья.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Создание комфорта.</w:t>
                  </w:r>
                </w:p>
              </w:tc>
            </w:tr>
            <w:tr w:rsidR="00FC4EFF" w:rsidTr="00FC4EFF">
              <w:trPr>
                <w:trHeight w:val="545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lang w:eastAsia="en-US"/>
                    </w:rPr>
                  </w:pPr>
                  <w:proofErr w:type="gramStart"/>
                  <w:r>
                    <w:rPr>
                      <w:spacing w:val="-3"/>
                      <w:sz w:val="24"/>
                      <w:lang w:eastAsia="en-US"/>
                    </w:rPr>
                    <w:t>Осуществлять  уход</w:t>
                  </w:r>
                  <w:proofErr w:type="gramEnd"/>
                  <w:r>
                    <w:rPr>
                      <w:spacing w:val="-3"/>
                      <w:sz w:val="24"/>
                      <w:lang w:eastAsia="en-US"/>
                    </w:rPr>
                    <w:t xml:space="preserve"> за кожей.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Создание комфорта.</w:t>
                  </w:r>
                </w:p>
              </w:tc>
            </w:tr>
            <w:tr w:rsidR="00FC4EFF" w:rsidTr="00FC4EFF">
              <w:trPr>
                <w:trHeight w:val="878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shd w:val="clear" w:color="auto" w:fill="FFFFFF"/>
                    <w:rPr>
                      <w:lang w:eastAsia="en-US"/>
                    </w:rPr>
                  </w:pPr>
                  <w:proofErr w:type="gramStart"/>
                  <w:r>
                    <w:rPr>
                      <w:sz w:val="24"/>
                      <w:lang w:eastAsia="en-US"/>
                    </w:rPr>
                    <w:t>Перевод  на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диету № 15, по назначению врача.</w:t>
                  </w:r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Поддержание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и  укрепление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и сил организма.</w:t>
                  </w:r>
                </w:p>
              </w:tc>
            </w:tr>
            <w:tr w:rsidR="00FC4EFF" w:rsidTr="00FC4EFF">
              <w:trPr>
                <w:trHeight w:val="863"/>
              </w:trPr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20"/>
                    <w:ind w:firstLine="0"/>
                    <w:outlineLvl w:val="1"/>
                    <w:rPr>
                      <w:lang w:eastAsia="en-US"/>
                    </w:rPr>
                  </w:pPr>
                  <w:bookmarkStart w:id="24" w:name="_Toc494731101"/>
                  <w:bookmarkStart w:id="25" w:name="_Toc494733199"/>
                  <w:bookmarkStart w:id="26" w:name="_Toc494734398"/>
                  <w:bookmarkStart w:id="27" w:name="_Toc494734913"/>
                  <w:bookmarkStart w:id="28" w:name="_Toc495005363"/>
                  <w:bookmarkStart w:id="29" w:name="_Toc495434378"/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t>П</w:t>
                  </w:r>
                  <w:r>
                    <w:rPr>
                      <w:sz w:val="24"/>
                      <w:lang w:eastAsia="en-US"/>
                    </w:rPr>
                    <w:t>остепенно  расширять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режим двигательной активности.</w:t>
                  </w:r>
                  <w:bookmarkEnd w:id="24"/>
                  <w:bookmarkEnd w:id="25"/>
                  <w:bookmarkEnd w:id="26"/>
                  <w:bookmarkEnd w:id="27"/>
                  <w:bookmarkEnd w:id="28"/>
                  <w:bookmarkEnd w:id="29"/>
                </w:p>
              </w:tc>
              <w:tc>
                <w:tcPr>
                  <w:tcW w:w="4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Поддержание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и  укрепление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и сил организма.</w:t>
                  </w:r>
                </w:p>
              </w:tc>
            </w:tr>
          </w:tbl>
          <w:p w:rsidR="00FC4EFF" w:rsidRDefault="00FC4EFF" w:rsidP="00FC4EFF"/>
          <w:p w:rsidR="00FC4EFF" w:rsidRDefault="00FC4EFF" w:rsidP="00FC4EFF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Алгоритм оказания помощи пациенту в третьем   периоде лихорадки</w:t>
            </w:r>
            <w:r>
              <w:rPr>
                <w:b/>
                <w:color w:val="000000"/>
              </w:rPr>
              <w:t xml:space="preserve"> при критическом снижении температуры тела</w:t>
            </w:r>
          </w:p>
          <w:p w:rsidR="00FC4EFF" w:rsidRDefault="00FC4EFF" w:rsidP="00FC4EFF"/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9"/>
              <w:gridCol w:w="4109"/>
            </w:tblGrid>
            <w:tr w:rsidR="00FC4EFF" w:rsidTr="00FC4EFF">
              <w:trPr>
                <w:trHeight w:val="527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Мероприятие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Мотивация</w:t>
                  </w:r>
                </w:p>
              </w:tc>
            </w:tr>
            <w:tr w:rsidR="00FC4EFF" w:rsidTr="00FC4EFF">
              <w:trPr>
                <w:trHeight w:val="874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proofErr w:type="gramStart"/>
                  <w:r>
                    <w:rPr>
                      <w:sz w:val="24"/>
                      <w:lang w:eastAsia="en-US"/>
                    </w:rPr>
                    <w:t>Вызвать  врача</w:t>
                  </w:r>
                  <w:proofErr w:type="gramEnd"/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Своевременное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оказание  врачебной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помощи.</w:t>
                  </w:r>
                </w:p>
              </w:tc>
            </w:tr>
            <w:tr w:rsidR="00FC4EFF" w:rsidTr="00FC4EFF">
              <w:trPr>
                <w:trHeight w:val="7285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pStyle w:val="western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Организовать доврачебную помощь: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уложить пациента на ровную поверхность, убрать подушку из-под головы, приподнять ножной конец кровати;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подать увлажненный кислород;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контролировать АД, пульс, температуру;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дать крепкий сладкий чай;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укрыть пациента одеялами, к рукам и ногам пациента приложить грелки;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кожных покровов;</w:t>
                  </w:r>
                </w:p>
                <w:p w:rsidR="00FC4EFF" w:rsidRDefault="00FC4EFF" w:rsidP="00FC4EFF">
                  <w:pPr>
                    <w:pStyle w:val="aff"/>
                    <w:numPr>
                      <w:ilvl w:val="0"/>
                      <w:numId w:val="36"/>
                    </w:numPr>
                    <w:tabs>
                      <w:tab w:val="clear" w:pos="708"/>
                    </w:tabs>
                    <w:contextualSpacing/>
                    <w:jc w:val="both"/>
                    <w:rPr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его нательного и постельного белья (по мере необходимости бельё нужно менять, иногда часто).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pStyle w:val="af0"/>
                    <w:spacing w:before="0" w:after="0"/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pStyle w:val="af0"/>
                    <w:spacing w:before="0"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Ранняя диагностика тяжелой дыхательной и сердечной недостаточности. </w:t>
                  </w:r>
                </w:p>
                <w:p w:rsidR="00FC4EFF" w:rsidRDefault="00FC4EFF" w:rsidP="00FC4EFF">
                  <w:pPr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lang w:eastAsia="en-US"/>
                    </w:rPr>
                  </w:pPr>
                </w:p>
                <w:p w:rsidR="00FC4EFF" w:rsidRDefault="00FC4EFF" w:rsidP="00FC4EFF">
                  <w:pPr>
                    <w:pStyle w:val="ac"/>
                    <w:spacing w:after="0"/>
                    <w:rPr>
                      <w:rFonts w:eastAsiaTheme="minorEastAsia"/>
                      <w:lang w:eastAsia="en-US"/>
                    </w:rPr>
                  </w:pPr>
                  <w:r>
                    <w:rPr>
                      <w:rFonts w:eastAsiaTheme="minorEastAsia"/>
                      <w:lang w:eastAsia="en-US"/>
                    </w:rPr>
                    <w:t>Согреть пациента.</w:t>
                  </w:r>
                </w:p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Профилактика осложнений.</w:t>
                  </w:r>
                </w:p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</w:p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Создание комфортного положения в постели.</w:t>
                  </w:r>
                </w:p>
              </w:tc>
            </w:tr>
            <w:tr w:rsidR="00FC4EFF" w:rsidTr="00FC4EFF">
              <w:trPr>
                <w:trHeight w:val="331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lang w:eastAsia="en-US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eastAsia="en-US"/>
                    </w:rPr>
                    <w:lastRenderedPageBreak/>
                    <w:t>Приготовить  для</w:t>
                  </w:r>
                  <w:proofErr w:type="gramEnd"/>
                  <w:r>
                    <w:rPr>
                      <w:color w:val="000000"/>
                      <w:sz w:val="24"/>
                      <w:lang w:eastAsia="en-US"/>
                    </w:rPr>
                    <w:t xml:space="preserve"> п/к введения 10% раствор кофеин-бензоат натрия, кордиамин, 0,1% раствор адреналина, 1% раствор </w:t>
                  </w:r>
                  <w:proofErr w:type="spellStart"/>
                  <w:r>
                    <w:rPr>
                      <w:color w:val="000000"/>
                      <w:sz w:val="24"/>
                      <w:lang w:eastAsia="en-US"/>
                    </w:rPr>
                    <w:t>мезатона</w:t>
                  </w:r>
                  <w:proofErr w:type="spellEnd"/>
                  <w:r>
                    <w:rPr>
                      <w:color w:val="000000"/>
                      <w:sz w:val="24"/>
                      <w:lang w:eastAsia="en-US"/>
                    </w:rPr>
                    <w:t>.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Своевременное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оказание  врачебной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помощи.</w:t>
                  </w:r>
                </w:p>
              </w:tc>
            </w:tr>
            <w:tr w:rsidR="00FC4EFF" w:rsidTr="00FC4EFF">
              <w:trPr>
                <w:trHeight w:val="874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proofErr w:type="gramStart"/>
                  <w:r>
                    <w:rPr>
                      <w:sz w:val="24"/>
                      <w:lang w:eastAsia="en-US"/>
                    </w:rPr>
                    <w:t>Выполнить  назначение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врача.</w:t>
                  </w:r>
                </w:p>
              </w:tc>
              <w:tc>
                <w:tcPr>
                  <w:tcW w:w="4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4EFF" w:rsidRDefault="00FC4EFF" w:rsidP="00FC4EFF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Своевременное </w:t>
                  </w:r>
                  <w:proofErr w:type="gramStart"/>
                  <w:r>
                    <w:rPr>
                      <w:sz w:val="24"/>
                      <w:lang w:eastAsia="en-US"/>
                    </w:rPr>
                    <w:t>оказание  врачебной</w:t>
                  </w:r>
                  <w:proofErr w:type="gramEnd"/>
                  <w:r>
                    <w:rPr>
                      <w:sz w:val="24"/>
                      <w:lang w:eastAsia="en-US"/>
                    </w:rPr>
                    <w:t xml:space="preserve"> помощи.</w:t>
                  </w:r>
                </w:p>
              </w:tc>
            </w:tr>
          </w:tbl>
          <w:p w:rsidR="004D3136" w:rsidRPr="004D3136" w:rsidRDefault="005C07CB" w:rsidP="004D3136">
            <w:pPr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="004D3136" w:rsidRPr="004D3136">
              <w:rPr>
                <w:rFonts w:ascii="Times New Roman" w:hAnsi="Times New Roman"/>
                <w:b/>
                <w:szCs w:val="28"/>
              </w:rPr>
              <w:t>Инструкция по опорожнению ножного мочеприемника (дренажного мешка):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Тщательно вымойте руки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Опустите мочеприемник ниже бедра или мочевого пузыря, так как Вы будете его опорожнять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Держите мочеприемник над унитазом или над специальным контейнером, который дал Вам Ваш врач.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Откройте сливное отверстие внизу мочеприемника и опорожните его в унитаз или в контейнер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Не позволяйте мочеприемнику касаться ободка унитаза или горловины контейнера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Промойте сливное отверстие мочеприемника спиртом при помощи марлевого или ватного тампона.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Тщательно закройте сливное отверстие мочеприемника.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tabs>
                <w:tab w:val="clear" w:pos="708"/>
              </w:tabs>
              <w:contextualSpacing/>
              <w:jc w:val="both"/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Не кладите мочеприемник на пол. Снова прикрепите мочеприемник к ноге</w:t>
            </w:r>
          </w:p>
          <w:p w:rsidR="004D3136" w:rsidRPr="004D3136" w:rsidRDefault="004D3136" w:rsidP="004D3136">
            <w:pPr>
              <w:pStyle w:val="aff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4D3136">
              <w:rPr>
                <w:sz w:val="28"/>
                <w:szCs w:val="28"/>
              </w:rPr>
              <w:t>Обработайте   руки</w:t>
            </w:r>
          </w:p>
          <w:p w:rsidR="00970DA3" w:rsidRDefault="005C07CB" w:rsidP="00970DA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D3136">
              <w:t>________________________________________________________________________</w:t>
            </w:r>
            <w:r w:rsidR="00970DA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970DA3" w:rsidRDefault="00970DA3" w:rsidP="00970DA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Обучение </w:t>
            </w:r>
            <w:r w:rsidRPr="00970DA3">
              <w:rPr>
                <w:rFonts w:ascii="Times New Roman" w:hAnsi="Times New Roman"/>
                <w:b/>
                <w:bCs/>
                <w:sz w:val="24"/>
                <w:szCs w:val="24"/>
              </w:rPr>
              <w:t>пациента и его семью уходу за катетером и мочеприемником, а также пользованию съемным мочеприемником</w:t>
            </w:r>
          </w:p>
          <w:p w:rsidR="00970DA3" w:rsidRPr="00970DA3" w:rsidRDefault="00970DA3" w:rsidP="00970DA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70DA3">
              <w:rPr>
                <w:rFonts w:ascii="Times New Roman" w:hAnsi="Times New Roman"/>
                <w:iCs/>
                <w:sz w:val="24"/>
                <w:szCs w:val="24"/>
              </w:rPr>
              <w:t>Осуществление ухода за постоянным уретральным катетером</w:t>
            </w:r>
          </w:p>
          <w:p w:rsidR="00970DA3" w:rsidRDefault="00970DA3" w:rsidP="00970D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редства индивидуальной защиты, адсорбирующая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пеленка,  ватные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или марлевые шарики, марлевые салфетки, емкость для воды, лейкопластырь, полотенце.</w:t>
            </w:r>
          </w:p>
          <w:p w:rsidR="00970DA3" w:rsidRDefault="00970DA3" w:rsidP="00CF3649">
            <w:pPr>
              <w:pStyle w:val="22"/>
              <w:numPr>
                <w:ilvl w:val="0"/>
                <w:numId w:val="38"/>
              </w:numPr>
              <w:jc w:val="both"/>
              <w:rPr>
                <w:u w:val="single"/>
              </w:rPr>
            </w:pPr>
            <w:r>
              <w:rPr>
                <w:u w:val="single"/>
              </w:rPr>
              <w:t>Подготовка к процедуре</w:t>
            </w:r>
          </w:p>
          <w:p w:rsidR="00970DA3" w:rsidRDefault="00970DA3" w:rsidP="00970DA3">
            <w:pPr>
              <w:pStyle w:val="22"/>
              <w:spacing w:after="0"/>
              <w:ind w:left="360"/>
              <w:jc w:val="both"/>
              <w:rPr>
                <w:u w:val="single"/>
              </w:rPr>
            </w:pPr>
            <w:r>
              <w:rPr>
                <w:u w:val="single"/>
              </w:rPr>
              <w:t>Здравствуйте, я дежурная медицинская сестра, мне необходимо обучить вас уходу за катетером, мочеприемником и пользованию съемным мочеприемником. Спросить у пациента, что он уже знает</w:t>
            </w:r>
            <w:proofErr w:type="gramStart"/>
            <w:r>
              <w:rPr>
                <w:u w:val="single"/>
              </w:rPr>
              <w:t>.</w:t>
            </w:r>
            <w:proofErr w:type="gramEnd"/>
            <w:r>
              <w:rPr>
                <w:u w:val="single"/>
              </w:rPr>
              <w:t xml:space="preserve"> Исправить его, если что-то не верно и рассказать, если что-то пациент не знает.</w:t>
            </w:r>
          </w:p>
          <w:p w:rsidR="00970DA3" w:rsidRDefault="00970DA3" w:rsidP="00970DA3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970DA3" w:rsidRDefault="00970DA3" w:rsidP="00970DA3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Обработать руки гигиеническим способом, осушить</w:t>
            </w:r>
            <w:r>
              <w:rPr>
                <w:bCs/>
              </w:rPr>
              <w:t>.</w:t>
            </w:r>
          </w:p>
          <w:p w:rsidR="00970DA3" w:rsidRDefault="00970DA3" w:rsidP="00970DA3">
            <w:pPr>
              <w:pStyle w:val="22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Надеть перчатки. </w:t>
            </w:r>
          </w:p>
          <w:p w:rsidR="00970DA3" w:rsidRDefault="00970DA3" w:rsidP="00970DA3">
            <w:pPr>
              <w:pStyle w:val="22"/>
              <w:jc w:val="both"/>
              <w:rPr>
                <w:u w:val="single"/>
              </w:rPr>
            </w:pPr>
            <w:r>
              <w:rPr>
                <w:u w:val="single"/>
                <w:lang w:val="en-US"/>
              </w:rPr>
              <w:t>II</w:t>
            </w:r>
            <w:r>
              <w:rPr>
                <w:u w:val="single"/>
              </w:rPr>
              <w:t>. Выполнение процедуры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lastRenderedPageBreak/>
              <w:t>Вымыть промежность водой с жидким мылом и просушить полотенцем.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 xml:space="preserve">Вымыть марлевой салфеткой, а затем высушить проксимальный участок катетера на расстоянии 10 см 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Осмотреть область уретры вокруг катетера: убедиться, что моча не подтекает.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Осмотреть кожу промежности идентифицируя:</w:t>
            </w:r>
          </w:p>
          <w:p w:rsidR="00970DA3" w:rsidRDefault="00970DA3" w:rsidP="00970DA3">
            <w:pPr>
              <w:pStyle w:val="22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признаки инфекции (гиперемия, отечность, мацерация кожи, гнойное отделяемое).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Убедиться, что трубка катетера приклеена пластырем к бедру и не натянута.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Убедиться, что дренажный мешок прикреплен к кровати ниже ее плоскости.</w:t>
            </w:r>
          </w:p>
          <w:p w:rsidR="00970DA3" w:rsidRDefault="00970DA3" w:rsidP="00970DA3">
            <w:pPr>
              <w:pStyle w:val="22"/>
              <w:numPr>
                <w:ilvl w:val="3"/>
                <w:numId w:val="7"/>
              </w:numPr>
              <w:tabs>
                <w:tab w:val="left" w:pos="432"/>
              </w:tabs>
              <w:spacing w:after="0" w:line="240" w:lineRule="auto"/>
              <w:ind w:left="432" w:hanging="432"/>
              <w:jc w:val="both"/>
            </w:pPr>
            <w:r>
              <w:t>Убрать адсорбирующую пеленку в отходы класса «Б».</w:t>
            </w:r>
          </w:p>
          <w:p w:rsidR="00970DA3" w:rsidRDefault="00970DA3" w:rsidP="00970DA3">
            <w:pPr>
              <w:pStyle w:val="22"/>
              <w:jc w:val="both"/>
              <w:rPr>
                <w:bCs/>
                <w:u w:val="single"/>
              </w:rPr>
            </w:pPr>
            <w:r>
              <w:rPr>
                <w:bCs/>
                <w:u w:val="single"/>
                <w:lang w:val="en-US"/>
              </w:rPr>
              <w:t>III</w:t>
            </w:r>
            <w:r>
              <w:rPr>
                <w:bCs/>
                <w:u w:val="single"/>
              </w:rPr>
              <w:t>. Окончание процедуры</w:t>
            </w:r>
          </w:p>
          <w:p w:rsidR="00970DA3" w:rsidRDefault="00970DA3" w:rsidP="00970DA3">
            <w:pPr>
              <w:pStyle w:val="a7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дезинфекцию использованного материала.</w:t>
            </w:r>
          </w:p>
          <w:p w:rsidR="00970DA3" w:rsidRDefault="00970DA3" w:rsidP="00970DA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Снять перчатки, поместить их в емкость для дезинфекции.</w:t>
            </w:r>
          </w:p>
          <w:p w:rsidR="00970DA3" w:rsidRDefault="00970DA3" w:rsidP="00970DA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способом, осушить.</w:t>
            </w:r>
          </w:p>
          <w:p w:rsidR="00970DA3" w:rsidRDefault="005C07CB" w:rsidP="00970D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D3136">
              <w:t>________________________________________________________________________</w:t>
            </w:r>
            <w:r w:rsidR="00970DA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Использование мочеприемника</w:t>
            </w:r>
          </w:p>
          <w:p w:rsidR="00970DA3" w:rsidRDefault="00970DA3" w:rsidP="00970DA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Оснащение:  </w:t>
            </w:r>
          </w:p>
          <w:p w:rsidR="00970DA3" w:rsidRDefault="00970DA3" w:rsidP="00CF364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Чистый мочеприемник. </w:t>
            </w:r>
          </w:p>
          <w:p w:rsidR="00970DA3" w:rsidRDefault="00970DA3" w:rsidP="00970D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Ход процедуры:</w:t>
            </w:r>
          </w:p>
          <w:p w:rsidR="00970DA3" w:rsidRDefault="00970DA3" w:rsidP="00CF3649">
            <w:pPr>
              <w:pStyle w:val="aff"/>
              <w:numPr>
                <w:ilvl w:val="0"/>
                <w:numId w:val="39"/>
              </w:numPr>
              <w:contextualSpacing/>
              <w:jc w:val="both"/>
            </w:pPr>
            <w:r>
              <w:t xml:space="preserve">Обработайте руки. </w:t>
            </w:r>
          </w:p>
          <w:p w:rsidR="00970DA3" w:rsidRDefault="00970DA3" w:rsidP="00CF364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Отделите трубку мочеприемника от катетера (дренажа). </w:t>
            </w:r>
          </w:p>
          <w:p w:rsidR="00970DA3" w:rsidRDefault="00970DA3" w:rsidP="00CF3649">
            <w:pPr>
              <w:pStyle w:val="aff"/>
              <w:numPr>
                <w:ilvl w:val="0"/>
                <w:numId w:val="39"/>
              </w:numPr>
              <w:contextualSpacing/>
              <w:jc w:val="both"/>
            </w:pPr>
            <w:r>
              <w:t xml:space="preserve"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 </w:t>
            </w:r>
          </w:p>
          <w:p w:rsidR="00970DA3" w:rsidRDefault="00970DA3" w:rsidP="00CF364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Соедините чистый мочеприемник с дренажом. </w:t>
            </w:r>
          </w:p>
          <w:p w:rsidR="00970DA3" w:rsidRDefault="00970DA3" w:rsidP="00CF364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мерки проверьте размер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70DA3" w:rsidRDefault="00970DA3" w:rsidP="00CF3649">
            <w:pPr>
              <w:pStyle w:val="aff"/>
              <w:numPr>
                <w:ilvl w:val="0"/>
                <w:numId w:val="40"/>
              </w:numPr>
              <w:contextualSpacing/>
              <w:jc w:val="both"/>
            </w:pPr>
            <w:r>
              <w:t xml:space="preserve">Обработайте руки. </w:t>
            </w:r>
          </w:p>
          <w:p w:rsidR="004A3150" w:rsidRDefault="004A3150" w:rsidP="004D3136">
            <w:pPr>
              <w:ind w:left="360"/>
            </w:pPr>
          </w:p>
          <w:p w:rsidR="004A3150" w:rsidRDefault="004A3150" w:rsidP="004D3136">
            <w:pPr>
              <w:ind w:left="360"/>
            </w:pPr>
            <w:r>
              <w:t xml:space="preserve">Посмертный уход </w:t>
            </w:r>
            <w:r w:rsidR="005C07CB" w:rsidRPr="004D3136">
              <w:t>________________________________________________________________________</w:t>
            </w:r>
            <w:r>
              <w:t xml:space="preserve">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Алгоритм действия: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1) Вымыть руки, надеть перчатки.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2) Снять с тела умершего одежду и уложить его на спину без подушки с разогнутыми конечностями. 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3) Опустить веки.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4) Подвязать нижнюю челюсть.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5) Если есть, снять с умершего ценности в отделении в присутствии лечащего или дежурного врача, о чем составить акт вместе с врачом и сделать запись в истории болезни.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6) Передать ценности на хранение старшей медицинской сестре, которая вернет их родственникам умершего под расписку.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7) Если стояли, удалить катетеры, зонды, снять капельницу и так далее.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8) На бедре умершего написать фамилию, имя, отчество и номер истории болезни. 9) Накрыть тело простыней и оставить в таком положении в течение 2-х часов (до появления явных признаков биологической смерти). </w:t>
            </w:r>
          </w:p>
          <w:p w:rsidR="004A3150" w:rsidRDefault="004A3150" w:rsidP="004A3150">
            <w:pPr>
              <w:spacing w:after="0"/>
              <w:ind w:left="360"/>
            </w:pPr>
            <w:r>
              <w:lastRenderedPageBreak/>
              <w:t xml:space="preserve">10)Снять перчатки, вымыть руки.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11)Оформить сопроводительный лист, где указать фамилию, имя, отчество, номер истории болезни, диагноз, дату и время смерти. </w:t>
            </w:r>
          </w:p>
          <w:p w:rsidR="004A3150" w:rsidRDefault="004A3150" w:rsidP="004A3150">
            <w:pPr>
              <w:spacing w:after="0"/>
              <w:ind w:left="360"/>
            </w:pPr>
            <w:r>
              <w:t xml:space="preserve">12)Сообщить родственникам о смерти пациента (врач). </w:t>
            </w:r>
          </w:p>
          <w:tbl>
            <w:tblPr>
              <w:tblpPr w:leftFromText="180" w:rightFromText="180" w:vertAnchor="text" w:horzAnchor="margin" w:tblpY="65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A3150" w:rsidTr="004A315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A3150" w:rsidTr="004A315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A3150" w:rsidTr="004A315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пациентом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A3150" w:rsidTr="004A315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Обучение пациента и его семью уходу за катетером и мочеприемником, а также пользованию съемным мочеприемником.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A3150" w:rsidTr="004A315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Осуществление посмертного ухода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A3150" w:rsidTr="004A315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95C2C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A3150" w:rsidTr="004A315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150" w:rsidRDefault="004A3150" w:rsidP="004A31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Pr="004D3136" w:rsidRDefault="004A3150" w:rsidP="004A3150">
            <w:pPr>
              <w:spacing w:after="0"/>
              <w:ind w:left="360"/>
            </w:pPr>
            <w:r>
              <w:t xml:space="preserve">13)Спустя два, часа доставить тело в патологоанатомическое отделение. 14)Постельные принадлежности (матрац, подушку, одеяло) сдайте в дезинфекционную камеру. Кровать, стены, пол, тумбочку обработать дезинфицирующими растворами, и провести санацию воздуха в палате. </w:t>
            </w:r>
            <w:r w:rsidR="005C07CB" w:rsidRPr="004D3136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495C2C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2E" w:rsidRDefault="005C07CB" w:rsidP="0098072E">
            <w:pPr>
              <w:pStyle w:val="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_</w:t>
            </w:r>
            <w:r w:rsidR="0098072E">
              <w:rPr>
                <w:color w:val="000000"/>
                <w:sz w:val="24"/>
                <w:szCs w:val="24"/>
              </w:rPr>
              <w:t xml:space="preserve"> Алгоритм выполнения внутрикожной инъекции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1.Общие положения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введение лекарственных средств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внутрикожно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8072E" w:rsidRDefault="0098072E" w:rsidP="0098072E">
            <w:pPr>
              <w:pStyle w:val="ac"/>
              <w:spacing w:after="0"/>
              <w:jc w:val="both"/>
            </w:pPr>
            <w:r>
              <w:t xml:space="preserve">Показания: с диагностической целью (аллергические пробы </w:t>
            </w:r>
            <w:proofErr w:type="spellStart"/>
            <w:r>
              <w:t>Бюрне</w:t>
            </w:r>
            <w:proofErr w:type="spellEnd"/>
            <w:r>
              <w:t xml:space="preserve">, Манту, </w:t>
            </w:r>
            <w:proofErr w:type="spellStart"/>
            <w:r>
              <w:t>Касони</w:t>
            </w:r>
            <w:proofErr w:type="spellEnd"/>
            <w:r>
              <w:t xml:space="preserve"> и др.) и для местного обезболивания (обкалывание).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>
              <w:rPr>
                <w:sz w:val="24"/>
                <w:szCs w:val="24"/>
              </w:rPr>
              <w:t xml:space="preserve">Противопоказания: </w:t>
            </w:r>
            <w:r>
              <w:rPr>
                <w:sz w:val="24"/>
                <w:szCs w:val="24"/>
                <w:lang w:val="ru-RU"/>
              </w:rPr>
              <w:t xml:space="preserve">поражение кожи в месте инъекции, аллергия на  лекарственное 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средство.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Осложнения: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постинъекционные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инфильтрат и абсцесс, аллергические реакции. 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инъекции: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внутренняя поверхность предплечья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Внутрикожные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Подготовка к выполнению внутрикожной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Оснащение:</w:t>
            </w:r>
          </w:p>
          <w:p w:rsidR="0098072E" w:rsidRDefault="0098072E" w:rsidP="00CF3649">
            <w:pPr>
              <w:pStyle w:val="aff"/>
              <w:numPr>
                <w:ilvl w:val="0"/>
                <w:numId w:val="41"/>
              </w:numPr>
              <w:tabs>
                <w:tab w:val="clear" w:pos="708"/>
                <w:tab w:val="left" w:pos="993"/>
              </w:tabs>
              <w:contextualSpacing/>
            </w:pPr>
            <w:r>
              <w:t>Комплект сменной спецодежды: халат, шапочка (колпак), обувь с гигиеническим покрытием.</w:t>
            </w:r>
          </w:p>
          <w:p w:rsidR="0098072E" w:rsidRDefault="0098072E" w:rsidP="00CF3649">
            <w:pPr>
              <w:pStyle w:val="aff"/>
              <w:numPr>
                <w:ilvl w:val="0"/>
                <w:numId w:val="41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 xml:space="preserve">Средства индивидуальной защиты: маска, перчатки. </w:t>
            </w:r>
          </w:p>
          <w:p w:rsidR="0098072E" w:rsidRDefault="0098072E" w:rsidP="00CF3649">
            <w:pPr>
              <w:pStyle w:val="aff"/>
              <w:numPr>
                <w:ilvl w:val="0"/>
                <w:numId w:val="41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Изделия медицинского назначения одно- и многоразового использования (в расчете на одну инъекцию):</w:t>
            </w:r>
          </w:p>
          <w:p w:rsidR="0098072E" w:rsidRDefault="0098072E" w:rsidP="00CF3649">
            <w:pPr>
              <w:pStyle w:val="aff"/>
              <w:numPr>
                <w:ilvl w:val="0"/>
                <w:numId w:val="44"/>
              </w:numPr>
              <w:tabs>
                <w:tab w:val="clear" w:pos="708"/>
                <w:tab w:val="left" w:pos="993"/>
              </w:tabs>
              <w:ind w:left="709" w:hanging="283"/>
              <w:contextualSpacing/>
            </w:pPr>
            <w:r>
              <w:t>стерильный шприц (шприцы), емкостью 1 мл;</w:t>
            </w:r>
          </w:p>
          <w:p w:rsidR="0098072E" w:rsidRDefault="0098072E" w:rsidP="00CF3649">
            <w:pPr>
              <w:pStyle w:val="aff"/>
              <w:numPr>
                <w:ilvl w:val="0"/>
                <w:numId w:val="44"/>
              </w:numPr>
              <w:tabs>
                <w:tab w:val="clear" w:pos="708"/>
                <w:tab w:val="left" w:pos="993"/>
              </w:tabs>
              <w:ind w:left="709" w:hanging="283"/>
              <w:contextualSpacing/>
            </w:pPr>
            <w:r>
              <w:t>стерильный лоток;</w:t>
            </w:r>
          </w:p>
          <w:p w:rsidR="0098072E" w:rsidRDefault="0098072E" w:rsidP="00CF3649">
            <w:pPr>
              <w:pStyle w:val="aff"/>
              <w:numPr>
                <w:ilvl w:val="0"/>
                <w:numId w:val="44"/>
              </w:numPr>
              <w:tabs>
                <w:tab w:val="clear" w:pos="708"/>
                <w:tab w:val="left" w:pos="993"/>
              </w:tabs>
              <w:ind w:left="709" w:hanging="283"/>
              <w:contextualSpacing/>
            </w:pPr>
            <w:r>
              <w:t>лоток для использованного материала;</w:t>
            </w:r>
          </w:p>
          <w:p w:rsidR="0098072E" w:rsidRDefault="0098072E" w:rsidP="00CF3649">
            <w:pPr>
              <w:pStyle w:val="aff"/>
              <w:numPr>
                <w:ilvl w:val="0"/>
                <w:numId w:val="44"/>
              </w:numPr>
              <w:tabs>
                <w:tab w:val="clear" w:pos="708"/>
                <w:tab w:val="left" w:pos="993"/>
              </w:tabs>
              <w:ind w:left="709" w:hanging="283"/>
              <w:contextualSpacing/>
            </w:pPr>
            <w:r>
              <w:t xml:space="preserve">стерильные ватные шарики; </w:t>
            </w:r>
          </w:p>
          <w:p w:rsidR="0098072E" w:rsidRDefault="0098072E" w:rsidP="00CF3649">
            <w:pPr>
              <w:pStyle w:val="aff"/>
              <w:numPr>
                <w:ilvl w:val="0"/>
                <w:numId w:val="44"/>
              </w:numPr>
              <w:tabs>
                <w:tab w:val="clear" w:pos="708"/>
                <w:tab w:val="left" w:pos="993"/>
              </w:tabs>
              <w:ind w:left="709" w:hanging="283"/>
              <w:contextualSpacing/>
            </w:pPr>
            <w:r>
              <w:t>кожный антисептик, разрешенный к применению.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4.Емкости для сбора и дезинфекции.</w:t>
            </w:r>
          </w:p>
          <w:p w:rsidR="0098072E" w:rsidRDefault="0098072E" w:rsidP="0098072E">
            <w:pPr>
              <w:tabs>
                <w:tab w:val="left" w:pos="993"/>
                <w:tab w:val="left" w:pos="8647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1.Емкости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обработки рабочих поверхностей до и после работы с соответствующей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45"/>
              </w:numPr>
              <w:tabs>
                <w:tab w:val="clear" w:pos="708"/>
                <w:tab w:val="left" w:pos="709"/>
              </w:tabs>
              <w:ind w:left="709" w:hanging="283"/>
              <w:contextualSpacing/>
            </w:pPr>
            <w:r>
              <w:t>«чистые тканевые салфетки»;</w:t>
            </w:r>
          </w:p>
          <w:p w:rsidR="0098072E" w:rsidRDefault="0098072E" w:rsidP="00CF3649">
            <w:pPr>
              <w:pStyle w:val="aff"/>
              <w:numPr>
                <w:ilvl w:val="0"/>
                <w:numId w:val="45"/>
              </w:numPr>
              <w:tabs>
                <w:tab w:val="clear" w:pos="708"/>
                <w:tab w:val="left" w:pos="709"/>
              </w:tabs>
              <w:ind w:left="709" w:hanging="283"/>
              <w:contextualSpacing/>
            </w:pPr>
            <w:r>
              <w:t>«для дезинфекции рабочих поверхностей»;</w:t>
            </w:r>
          </w:p>
          <w:p w:rsidR="0098072E" w:rsidRDefault="0098072E" w:rsidP="00CF3649">
            <w:pPr>
              <w:pStyle w:val="aff"/>
              <w:numPr>
                <w:ilvl w:val="0"/>
                <w:numId w:val="45"/>
              </w:numPr>
              <w:tabs>
                <w:tab w:val="clear" w:pos="708"/>
                <w:tab w:val="left" w:pos="709"/>
              </w:tabs>
              <w:ind w:left="709" w:hanging="283"/>
              <w:contextualSpacing/>
            </w:pPr>
            <w:r>
              <w:t>«для обработки использованных тканевых салфеток».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4.2. Емкости для дезинфекции изделий медицинского назначения   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многоразового использования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46"/>
              </w:numPr>
              <w:tabs>
                <w:tab w:val="clear" w:pos="708"/>
                <w:tab w:val="left" w:pos="709"/>
              </w:tabs>
              <w:ind w:hanging="654"/>
              <w:contextualSpacing/>
            </w:pPr>
            <w:r>
              <w:t>«для дезинфекции лотков»;</w:t>
            </w:r>
          </w:p>
          <w:p w:rsidR="0098072E" w:rsidRDefault="0098072E" w:rsidP="00CF3649">
            <w:pPr>
              <w:pStyle w:val="aff"/>
              <w:numPr>
                <w:ilvl w:val="0"/>
                <w:numId w:val="46"/>
              </w:numPr>
              <w:tabs>
                <w:tab w:val="clear" w:pos="708"/>
                <w:tab w:val="left" w:pos="709"/>
              </w:tabs>
              <w:ind w:hanging="654"/>
              <w:contextualSpacing/>
            </w:pPr>
            <w:r>
              <w:t>«для дезинфекции пинцетов».</w:t>
            </w:r>
          </w:p>
          <w:p w:rsidR="0098072E" w:rsidRDefault="0098072E" w:rsidP="0098072E">
            <w:pPr>
              <w:pStyle w:val="aff"/>
              <w:tabs>
                <w:tab w:val="clear" w:pos="708"/>
                <w:tab w:val="left" w:pos="709"/>
                <w:tab w:val="left" w:pos="993"/>
              </w:tabs>
              <w:ind w:left="360"/>
            </w:pPr>
            <w:r>
              <w:t xml:space="preserve"> 4.3. Емкости для сбора и дезинфекции изделий медицинского  </w:t>
            </w:r>
          </w:p>
          <w:p w:rsidR="0098072E" w:rsidRDefault="0098072E" w:rsidP="0098072E">
            <w:pPr>
              <w:tabs>
                <w:tab w:val="left" w:pos="851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назначения   одноразового    использования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Перед началом работы необходимо: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 xml:space="preserve">Пригласить и проинформировать пациента, выяснить </w:t>
            </w:r>
            <w:proofErr w:type="spellStart"/>
            <w:r>
              <w:t>аллергоанамнез</w:t>
            </w:r>
            <w:proofErr w:type="spellEnd"/>
            <w:r>
              <w:t>, получить согласие на проведение процедуры.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>Провести гигиеническую обработку рук в соответствии с алгоритмом.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>Надеть перчатки, обработать их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 xml:space="preserve">Приготовить стерильный шприц (шприцы) к инъекции, положить его в </w:t>
            </w:r>
            <w:r>
              <w:lastRenderedPageBreak/>
              <w:t>стерильный лоток.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tabs>
                <w:tab w:val="clear" w:pos="708"/>
                <w:tab w:val="left" w:pos="709"/>
              </w:tabs>
              <w:contextualSpacing/>
              <w:jc w:val="both"/>
            </w:pPr>
            <w:r>
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98072E" w:rsidRDefault="0098072E" w:rsidP="00CF3649">
            <w:pPr>
              <w:pStyle w:val="aff"/>
              <w:numPr>
                <w:ilvl w:val="0"/>
                <w:numId w:val="42"/>
              </w:numPr>
              <w:shd w:val="clear" w:color="auto" w:fill="FFFFFF"/>
              <w:tabs>
                <w:tab w:val="clear" w:pos="708"/>
                <w:tab w:val="left" w:pos="709"/>
              </w:tabs>
              <w:contextualSpacing/>
              <w:jc w:val="both"/>
              <w:rPr>
                <w:color w:val="000000"/>
                <w:spacing w:val="-13"/>
              </w:rPr>
            </w:pPr>
            <w:r>
              <w:rPr>
                <w:color w:val="000000"/>
                <w:spacing w:val="9"/>
              </w:rPr>
              <w:t xml:space="preserve">Сменить иглу для инъекции, вытеснить воздух (не снимая </w:t>
            </w:r>
            <w:r>
              <w:rPr>
                <w:color w:val="000000"/>
                <w:spacing w:val="-1"/>
              </w:rPr>
              <w:t>колпачок).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Выполнение внутрикожной инъекции</w:t>
            </w:r>
          </w:p>
          <w:tbl>
            <w:tblPr>
              <w:tblStyle w:val="af5"/>
              <w:tblW w:w="81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748"/>
              <w:gridCol w:w="4946"/>
              <w:gridCol w:w="2407"/>
            </w:tblGrid>
            <w:tr w:rsidR="0098072E" w:rsidTr="0098072E">
              <w:trPr>
                <w:trHeight w:val="269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№</w:t>
                  </w: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Последовательность действий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Обоснование</w:t>
                  </w:r>
                </w:p>
              </w:tc>
            </w:tr>
            <w:tr w:rsidR="0098072E" w:rsidTr="0098072E">
              <w:trPr>
                <w:trHeight w:val="269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Удобно усадить пациента.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  <w:tr w:rsidR="0098072E" w:rsidTr="0098072E">
              <w:trPr>
                <w:trHeight w:val="822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  <w:tr w:rsidR="0098072E" w:rsidTr="0098072E">
              <w:trPr>
                <w:trHeight w:val="2197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(подождать пока кожа высохнет).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правильности выполнения техники инъекции.</w:t>
                  </w:r>
                </w:p>
              </w:tc>
            </w:tr>
            <w:tr w:rsidR="0098072E" w:rsidTr="0098072E">
              <w:trPr>
                <w:trHeight w:val="822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tabs>
                      <w:tab w:val="left" w:pos="69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Левой рукой фиксировать кожу легким натяжением, обхватив предплечье снизу.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</w:tc>
            </w:tr>
            <w:tr w:rsidR="0098072E" w:rsidTr="0098072E">
              <w:trPr>
                <w:trHeight w:val="1464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tabs>
                      <w:tab w:val="left" w:pos="69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</w:tc>
            </w:tr>
            <w:tr w:rsidR="0098072E" w:rsidTr="0098072E">
              <w:trPr>
                <w:trHeight w:val="1972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tabs>
                      <w:tab w:val="left" w:pos="69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Слегка приподнять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кверху  срез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иглы,  левую руку переместить на поршень и ввести медленно лекарство.</w:t>
                  </w:r>
                </w:p>
                <w:p w:rsidR="0098072E" w:rsidRDefault="0098072E" w:rsidP="0098072E">
                  <w:pPr>
                    <w:shd w:val="clear" w:color="auto" w:fill="FFFFFF"/>
                    <w:tabs>
                      <w:tab w:val="left" w:pos="69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месте инъекции образуется папула в виде «лимонной корочки».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</w:tc>
            </w:tr>
            <w:tr w:rsidR="0098072E" w:rsidTr="0098072E">
              <w:trPr>
                <w:trHeight w:val="508"/>
              </w:trPr>
              <w:tc>
                <w:tcPr>
                  <w:tcW w:w="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43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tabs>
                      <w:tab w:val="left" w:pos="69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Быстрым движением правой руки вывести иглу. </w:t>
                  </w:r>
                </w:p>
              </w:tc>
              <w:tc>
                <w:tcPr>
                  <w:tcW w:w="2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</w:tbl>
          <w:p w:rsidR="0098072E" w:rsidRDefault="0098072E" w:rsidP="0098072E">
            <w:pPr>
              <w:pStyle w:val="aff"/>
              <w:ind w:left="284"/>
              <w:rPr>
                <w:b/>
              </w:rPr>
            </w:pPr>
          </w:p>
          <w:p w:rsidR="0098072E" w:rsidRDefault="0098072E" w:rsidP="0098072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По окончании процедуры</w:t>
            </w:r>
          </w:p>
          <w:p w:rsidR="0098072E" w:rsidRDefault="0098072E" w:rsidP="00CF3649">
            <w:pPr>
              <w:pStyle w:val="aff"/>
              <w:numPr>
                <w:ilvl w:val="0"/>
                <w:numId w:val="47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Использованную иглу сбросить в </w:t>
            </w:r>
            <w:proofErr w:type="spellStart"/>
            <w:r>
              <w:t>непрокалываемый</w:t>
            </w:r>
            <w:proofErr w:type="spellEnd"/>
            <w:r>
              <w:t xml:space="preserve"> </w:t>
            </w:r>
            <w:proofErr w:type="gramStart"/>
            <w:r>
              <w:t>контейнер  «</w:t>
            </w:r>
            <w:proofErr w:type="gramEnd"/>
            <w:r>
              <w:t xml:space="preserve">отходы класса «Б», используя </w:t>
            </w:r>
            <w:proofErr w:type="spellStart"/>
            <w:r>
              <w:t>иглосъемник</w:t>
            </w:r>
            <w:proofErr w:type="spellEnd"/>
            <w:r>
              <w:t xml:space="preserve"> .</w:t>
            </w:r>
          </w:p>
          <w:p w:rsidR="0098072E" w:rsidRDefault="0098072E" w:rsidP="00CF3649">
            <w:pPr>
              <w:pStyle w:val="aff"/>
              <w:numPr>
                <w:ilvl w:val="0"/>
                <w:numId w:val="47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98072E" w:rsidRDefault="0098072E" w:rsidP="00CF3649">
            <w:pPr>
              <w:pStyle w:val="aff"/>
              <w:numPr>
                <w:ilvl w:val="0"/>
                <w:numId w:val="47"/>
              </w:numPr>
              <w:tabs>
                <w:tab w:val="clear" w:pos="708"/>
              </w:tabs>
              <w:suppressAutoHyphens/>
              <w:contextualSpacing/>
              <w:jc w:val="both"/>
            </w:pPr>
            <w:r>
              <w:t xml:space="preserve">Пустые ампулы </w:t>
            </w:r>
            <w:proofErr w:type="gramStart"/>
            <w:r>
              <w:t xml:space="preserve">утилизируют </w:t>
            </w:r>
            <w:r>
              <w:rPr>
                <w:shd w:val="clear" w:color="auto" w:fill="FFFFFF"/>
              </w:rPr>
              <w:t xml:space="preserve"> в</w:t>
            </w:r>
            <w:proofErr w:type="gramEnd"/>
            <w:r>
              <w:rPr>
                <w:shd w:val="clear" w:color="auto" w:fill="FFFFFF"/>
              </w:rPr>
              <w:t xml:space="preserve"> соответствии с требованиями </w:t>
            </w:r>
            <w:r>
              <w:t xml:space="preserve">СП 2.1.7.2790-10 "Санитарно-эпидемиологические требования к обращению </w:t>
            </w:r>
            <w:r>
              <w:lastRenderedPageBreak/>
              <w:t>с медицинскими отходами".</w:t>
            </w:r>
          </w:p>
          <w:p w:rsidR="0098072E" w:rsidRDefault="0098072E" w:rsidP="00CF3649">
            <w:pPr>
              <w:pStyle w:val="aff"/>
              <w:numPr>
                <w:ilvl w:val="0"/>
                <w:numId w:val="47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Использованные лотки и пинцет поместить в соответствующие ёмкости для дезинфекции. </w:t>
            </w:r>
          </w:p>
          <w:p w:rsidR="0098072E" w:rsidRDefault="0098072E" w:rsidP="00CF3649">
            <w:pPr>
              <w:pStyle w:val="aff"/>
              <w:numPr>
                <w:ilvl w:val="0"/>
                <w:numId w:val="47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Снять перчатки, сбросить в емкость для сбора отходов класса «Б». Провести гигиеническую обработку рук.</w:t>
            </w:r>
          </w:p>
          <w:p w:rsidR="0098072E" w:rsidRDefault="005C07CB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98072E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выполнения подкожной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1.Общие положения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введение лекарственных средств в подкожно-жировой слой с лечебной целью. 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Показания: назначение врача.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</w:t>
            </w:r>
            <w:r>
              <w:rPr>
                <w:sz w:val="24"/>
                <w:szCs w:val="24"/>
              </w:rPr>
              <w:t xml:space="preserve">Противопоказания: </w:t>
            </w:r>
            <w:r>
              <w:rPr>
                <w:sz w:val="24"/>
                <w:szCs w:val="24"/>
                <w:lang w:val="ru-RU"/>
              </w:rPr>
              <w:t xml:space="preserve">поражение кожи в месте инъекции, аллергия на  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лекарственное средство.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Осложнения: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постинъекционные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инфильтрат и абсцесс, повреждения нервных стволов, масляная эмболия, поломка иглы, аллергические реакции,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сепсис, СПИД, вирусный гепатит, некроз.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инъекции: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наружную поверхность плеча, бедер,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подлопаточная область,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боковая поверхность брюшной стенки, передняя поверхность брюшной стенки.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Подкожные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Подготовка к выполнению подкожной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Оснащение:</w:t>
            </w:r>
          </w:p>
          <w:p w:rsidR="0098072E" w:rsidRDefault="0098072E" w:rsidP="00CF3649">
            <w:pPr>
              <w:pStyle w:val="aff"/>
              <w:numPr>
                <w:ilvl w:val="0"/>
                <w:numId w:val="52"/>
              </w:numPr>
              <w:tabs>
                <w:tab w:val="clear" w:pos="708"/>
                <w:tab w:val="left" w:pos="993"/>
              </w:tabs>
              <w:contextualSpacing/>
            </w:pPr>
            <w:r>
              <w:t>Комплект сменной спецодежды: халат, шапочка (колпак), обувь с гигиеническим покрытием.</w:t>
            </w:r>
          </w:p>
          <w:p w:rsidR="0098072E" w:rsidRDefault="0098072E" w:rsidP="00CF3649">
            <w:pPr>
              <w:pStyle w:val="aff"/>
              <w:numPr>
                <w:ilvl w:val="0"/>
                <w:numId w:val="52"/>
              </w:numPr>
              <w:tabs>
                <w:tab w:val="clear" w:pos="708"/>
                <w:tab w:val="left" w:pos="993"/>
              </w:tabs>
              <w:contextualSpacing/>
            </w:pPr>
            <w:r>
              <w:t xml:space="preserve">Средства индивидуальной защиты: маска, перчатки. </w:t>
            </w:r>
          </w:p>
          <w:p w:rsidR="0098072E" w:rsidRDefault="0098072E" w:rsidP="00CF3649">
            <w:pPr>
              <w:pStyle w:val="aff"/>
              <w:numPr>
                <w:ilvl w:val="0"/>
                <w:numId w:val="52"/>
              </w:numPr>
              <w:tabs>
                <w:tab w:val="clear" w:pos="708"/>
                <w:tab w:val="left" w:pos="993"/>
              </w:tabs>
              <w:contextualSpacing/>
            </w:pPr>
            <w:r>
              <w:t>Изделия медицинского назначения одно - и многоразового использования (в расчете на одну инъекцию):</w:t>
            </w:r>
          </w:p>
          <w:p w:rsidR="0098072E" w:rsidRDefault="0098072E" w:rsidP="00CF3649">
            <w:pPr>
              <w:pStyle w:val="aff"/>
              <w:numPr>
                <w:ilvl w:val="0"/>
                <w:numId w:val="53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2 стерильных шприца емкостью 1-2 мл.;</w:t>
            </w:r>
          </w:p>
          <w:p w:rsidR="0098072E" w:rsidRDefault="0098072E" w:rsidP="00CF3649">
            <w:pPr>
              <w:pStyle w:val="aff"/>
              <w:numPr>
                <w:ilvl w:val="0"/>
                <w:numId w:val="53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стерильный лоток;</w:t>
            </w:r>
          </w:p>
          <w:p w:rsidR="0098072E" w:rsidRDefault="0098072E" w:rsidP="00CF3649">
            <w:pPr>
              <w:pStyle w:val="aff"/>
              <w:numPr>
                <w:ilvl w:val="0"/>
                <w:numId w:val="53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лоток для использованного материала;</w:t>
            </w:r>
          </w:p>
          <w:p w:rsidR="0098072E" w:rsidRDefault="0098072E" w:rsidP="00CF3649">
            <w:pPr>
              <w:pStyle w:val="aff"/>
              <w:numPr>
                <w:ilvl w:val="0"/>
                <w:numId w:val="53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 xml:space="preserve">стерильные ватные шарики; </w:t>
            </w:r>
          </w:p>
          <w:p w:rsidR="0098072E" w:rsidRDefault="0098072E" w:rsidP="00CF3649">
            <w:pPr>
              <w:pStyle w:val="aff"/>
              <w:numPr>
                <w:ilvl w:val="0"/>
                <w:numId w:val="53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кожный антисептик, разрешенный к применению.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4. Емкости для сбора и дезинфекции.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1.Емкости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обработки рабочих поверхностей до и после работы с  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соответствующей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54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«чистые тканевые салфетки»;</w:t>
            </w:r>
          </w:p>
          <w:p w:rsidR="0098072E" w:rsidRDefault="0098072E" w:rsidP="00CF3649">
            <w:pPr>
              <w:pStyle w:val="aff"/>
              <w:numPr>
                <w:ilvl w:val="0"/>
                <w:numId w:val="54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«для дезинфекции рабочих поверхностей»;</w:t>
            </w:r>
          </w:p>
          <w:p w:rsidR="0098072E" w:rsidRDefault="0098072E" w:rsidP="00CF3649">
            <w:pPr>
              <w:pStyle w:val="aff"/>
              <w:numPr>
                <w:ilvl w:val="0"/>
                <w:numId w:val="54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«для обработки использованных тканевых салфеток».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4.2. Емкости для дезинфекции изделий медицинского назначения   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многоразового использования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55"/>
              </w:numPr>
              <w:tabs>
                <w:tab w:val="clear" w:pos="708"/>
                <w:tab w:val="left" w:pos="993"/>
              </w:tabs>
              <w:contextualSpacing/>
            </w:pPr>
            <w:r>
              <w:t>«для дезинфекции лотков»;</w:t>
            </w:r>
          </w:p>
          <w:p w:rsidR="0098072E" w:rsidRDefault="0098072E" w:rsidP="00CF3649">
            <w:pPr>
              <w:pStyle w:val="aff"/>
              <w:numPr>
                <w:ilvl w:val="0"/>
                <w:numId w:val="55"/>
              </w:numPr>
              <w:tabs>
                <w:tab w:val="clear" w:pos="708"/>
                <w:tab w:val="left" w:pos="993"/>
              </w:tabs>
              <w:contextualSpacing/>
            </w:pPr>
            <w:r>
              <w:t>«для дезинфекции пинцетов».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4.3.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4.Емкости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сбора и дезинфекции медицинских отходов.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Перед началом работы необходимо: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t xml:space="preserve">Пригласить и проинформировать пациента, выяснить </w:t>
            </w:r>
            <w:proofErr w:type="spellStart"/>
            <w:r>
              <w:t>аллергоанамнез</w:t>
            </w:r>
            <w:proofErr w:type="spellEnd"/>
            <w:r>
              <w:t>, получить согласие на проведение процедуры.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t>Провести гигиеническую обработку рук в соответствии с алгоритмом.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t>Надеть маску, надеть перчатки, обработать их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lastRenderedPageBreak/>
              <w:t>Приготовить стерильный шприц (шприцы) к инъекции, положить его в стерильный лоток.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spacing w:after="200"/>
              <w:ind w:left="993" w:hanging="426"/>
              <w:contextualSpacing/>
              <w:jc w:val="both"/>
            </w:pPr>
            <w: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993" w:hanging="426"/>
              <w:contextualSpacing/>
              <w:jc w:val="both"/>
            </w:pPr>
            <w:r>
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98072E" w:rsidRDefault="0098072E" w:rsidP="00CF3649">
            <w:pPr>
              <w:numPr>
                <w:ilvl w:val="0"/>
                <w:numId w:val="49"/>
              </w:numPr>
              <w:shd w:val="clear" w:color="auto" w:fill="FFFFFF"/>
              <w:tabs>
                <w:tab w:val="left" w:pos="691"/>
                <w:tab w:val="left" w:pos="993"/>
              </w:tabs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Сменить иглу для инъекции, вытеснить воздух (не снимая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колпачок).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3.Выполнение подкожной инъекции</w:t>
            </w:r>
          </w:p>
          <w:tbl>
            <w:tblPr>
              <w:tblStyle w:val="af5"/>
              <w:tblpPr w:leftFromText="180" w:rightFromText="180" w:vertAnchor="text" w:horzAnchor="margin" w:tblpY="232"/>
              <w:tblW w:w="8243" w:type="dxa"/>
              <w:tblLayout w:type="fixed"/>
              <w:tblLook w:val="04A0" w:firstRow="1" w:lastRow="0" w:firstColumn="1" w:lastColumn="0" w:noHBand="0" w:noVBand="1"/>
            </w:tblPr>
            <w:tblGrid>
              <w:gridCol w:w="706"/>
              <w:gridCol w:w="5060"/>
              <w:gridCol w:w="2477"/>
            </w:tblGrid>
            <w:tr w:rsidR="0098072E" w:rsidTr="0098072E">
              <w:trPr>
                <w:trHeight w:val="272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№</w:t>
                  </w: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Последовательность действий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Обоснование</w:t>
                  </w:r>
                </w:p>
              </w:tc>
            </w:tr>
            <w:tr w:rsidR="0098072E" w:rsidTr="0098072E">
              <w:trPr>
                <w:trHeight w:val="514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rPr>
                      <w:b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Придать пациенту удобное положение.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  <w:tr w:rsidR="0098072E" w:rsidTr="0098072E">
              <w:trPr>
                <w:trHeight w:val="1105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место инъекции. 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перчатки спиртосодержащим антисептиком.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Выбор места инъекции.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832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  <w:tr w:rsidR="0098072E" w:rsidTr="0098072E">
              <w:trPr>
                <w:trHeight w:val="832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lang w:eastAsia="en-US"/>
                    </w:rPr>
                    <w:t>вкола</w:t>
                  </w:r>
                  <w:proofErr w:type="spellEnd"/>
                  <w:r>
                    <w:rPr>
                      <w:lang w:eastAsia="en-US"/>
                    </w:rPr>
                    <w:t>).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  <w:tr w:rsidR="0098072E" w:rsidTr="0098072E">
              <w:trPr>
                <w:trHeight w:val="1890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Левой рукой (1,2,3 пальцами) собрать участок кожи </w:t>
                  </w:r>
                  <w:proofErr w:type="gramStart"/>
                  <w:r>
                    <w:rPr>
                      <w:lang w:eastAsia="en-US"/>
                    </w:rPr>
                    <w:t>наружной  поверхности</w:t>
                  </w:r>
                  <w:proofErr w:type="gramEnd"/>
                  <w:r>
                    <w:rPr>
                      <w:lang w:eastAsia="en-US"/>
                    </w:rPr>
                    <w:t xml:space="preserve"> плеча в треугольную складку основанием вниз.</w:t>
                  </w:r>
                </w:p>
                <w:p w:rsidR="0098072E" w:rsidRDefault="0098072E" w:rsidP="009807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  <w:tr w:rsidR="0098072E" w:rsidTr="0098072E">
              <w:trPr>
                <w:trHeight w:val="1165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Отпустить складку,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освободившуюся  руку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перенести на поршень,  медленно ввести лекарственное средство.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  <w:tr w:rsidR="0098072E" w:rsidTr="0098072E">
              <w:trPr>
                <w:trHeight w:val="817"/>
              </w:trPr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0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Прижать к месту инъекции стерильный ватный шарик, быстрым движением извлечь иглу.</w:t>
                  </w:r>
                </w:p>
              </w:tc>
              <w:tc>
                <w:tcPr>
                  <w:tcW w:w="2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</w:tbl>
          <w:p w:rsidR="0098072E" w:rsidRDefault="0098072E" w:rsidP="0098072E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072E" w:rsidRDefault="0098072E" w:rsidP="00CF3649">
            <w:pPr>
              <w:pStyle w:val="aff"/>
              <w:numPr>
                <w:ilvl w:val="0"/>
                <w:numId w:val="48"/>
              </w:numPr>
              <w:tabs>
                <w:tab w:val="clear" w:pos="708"/>
                <w:tab w:val="left" w:pos="284"/>
              </w:tabs>
              <w:contextualSpacing/>
              <w:rPr>
                <w:b/>
              </w:rPr>
            </w:pPr>
            <w:r>
              <w:rPr>
                <w:b/>
              </w:rPr>
              <w:t xml:space="preserve">По окончании процедуры </w:t>
            </w:r>
          </w:p>
          <w:p w:rsidR="0098072E" w:rsidRDefault="0098072E" w:rsidP="00CF3649">
            <w:pPr>
              <w:pStyle w:val="aff"/>
              <w:numPr>
                <w:ilvl w:val="0"/>
                <w:numId w:val="51"/>
              </w:numPr>
              <w:tabs>
                <w:tab w:val="clear" w:pos="708"/>
                <w:tab w:val="left" w:pos="284"/>
              </w:tabs>
              <w:contextualSpacing/>
            </w:pPr>
            <w:r>
              <w:t xml:space="preserve">Использованную иглу сбросить в </w:t>
            </w:r>
            <w:proofErr w:type="spellStart"/>
            <w:r>
              <w:t>непрокалываемый</w:t>
            </w:r>
            <w:proofErr w:type="spellEnd"/>
            <w:r>
              <w:t xml:space="preserve"> </w:t>
            </w:r>
            <w:proofErr w:type="gramStart"/>
            <w:r>
              <w:t>контейнер  «</w:t>
            </w:r>
            <w:proofErr w:type="gramEnd"/>
            <w:r>
              <w:t xml:space="preserve">отходы  класса «Б», используя </w:t>
            </w:r>
            <w:proofErr w:type="spellStart"/>
            <w:r>
              <w:t>иглосъемник</w:t>
            </w:r>
            <w:proofErr w:type="spellEnd"/>
            <w:r>
              <w:t>.</w:t>
            </w:r>
          </w:p>
          <w:p w:rsidR="0098072E" w:rsidRDefault="0098072E" w:rsidP="00CF3649">
            <w:pPr>
              <w:pStyle w:val="aff"/>
              <w:numPr>
                <w:ilvl w:val="0"/>
                <w:numId w:val="51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98072E" w:rsidRDefault="0098072E" w:rsidP="00CF3649">
            <w:pPr>
              <w:pStyle w:val="aff"/>
              <w:numPr>
                <w:ilvl w:val="0"/>
                <w:numId w:val="51"/>
              </w:numPr>
              <w:tabs>
                <w:tab w:val="clear" w:pos="708"/>
              </w:tabs>
              <w:suppressAutoHyphens/>
              <w:contextualSpacing/>
              <w:jc w:val="both"/>
            </w:pPr>
            <w:r>
              <w:t xml:space="preserve">Пустые ампулы </w:t>
            </w:r>
            <w:proofErr w:type="gramStart"/>
            <w:r>
              <w:t xml:space="preserve">утилизируют </w:t>
            </w:r>
            <w:r>
              <w:rPr>
                <w:shd w:val="clear" w:color="auto" w:fill="FFFFFF"/>
              </w:rPr>
              <w:t xml:space="preserve"> в</w:t>
            </w:r>
            <w:proofErr w:type="gramEnd"/>
            <w:r>
              <w:rPr>
                <w:shd w:val="clear" w:color="auto" w:fill="FFFFFF"/>
              </w:rPr>
              <w:t xml:space="preserve"> соответствии с требованиями </w:t>
            </w:r>
            <w:r>
              <w:t xml:space="preserve">СП 2.1.7.2790-10 "Санитарно-эпидемиологические требования к обращению </w:t>
            </w:r>
            <w:r>
              <w:lastRenderedPageBreak/>
              <w:t>с медицинскими отходами".</w:t>
            </w:r>
          </w:p>
          <w:p w:rsidR="0098072E" w:rsidRDefault="0098072E" w:rsidP="00CF3649">
            <w:pPr>
              <w:pStyle w:val="aff"/>
              <w:numPr>
                <w:ilvl w:val="0"/>
                <w:numId w:val="51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Использованные лотки и пинцет поместить в соответствующие ёмкости для дезинфекции. </w:t>
            </w:r>
          </w:p>
          <w:p w:rsidR="0098072E" w:rsidRDefault="0098072E" w:rsidP="00CF3649">
            <w:pPr>
              <w:pStyle w:val="aff"/>
              <w:numPr>
                <w:ilvl w:val="0"/>
                <w:numId w:val="51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Снять перчатки, сбросить в емкость для сбора отходов класса «Б». Провести гигиеническую обработку рук.</w:t>
            </w:r>
          </w:p>
          <w:p w:rsidR="0098072E" w:rsidRDefault="0098072E" w:rsidP="0098072E">
            <w:pPr>
              <w:tabs>
                <w:tab w:val="left" w:pos="284"/>
                <w:tab w:val="left" w:pos="993"/>
              </w:tabs>
              <w:spacing w:after="0" w:line="240" w:lineRule="auto"/>
              <w:ind w:left="360"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инъекция выполняется в палате, то лоток с подготовленным лекарственным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средством 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ватные шарики, накрываются стерильной салфеткой.</w:t>
            </w:r>
          </w:p>
          <w:p w:rsidR="0098072E" w:rsidRDefault="0098072E" w:rsidP="0098072E">
            <w:pPr>
              <w:tabs>
                <w:tab w:val="left" w:pos="284"/>
                <w:tab w:val="left" w:pos="993"/>
              </w:tabs>
              <w:spacing w:after="0" w:line="240" w:lineRule="auto"/>
              <w:ind w:left="360"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подкожно вводится масляное лекарственное средство, то после введения иглы, необходимо поршень потянуть на себя и убедиться, что игла не попала в кровеносный сосуд, и только после этого ввести лекарственное средство (профилактика масляной эмболии).</w:t>
            </w:r>
          </w:p>
          <w:p w:rsidR="0098072E" w:rsidRDefault="005C07CB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98072E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выполнения внутривенной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1.Общие положения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– быстрое достижение лечебного эффекта, диагностическая, введение лекарственных средств с питательной целью.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Показания: назначение врача.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10"/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>
              <w:rPr>
                <w:sz w:val="24"/>
                <w:szCs w:val="24"/>
              </w:rPr>
              <w:t>Противопоказания:</w:t>
            </w:r>
            <w:r>
              <w:rPr>
                <w:rStyle w:val="10"/>
                <w:rFonts w:eastAsia="SimSun"/>
                <w:sz w:val="24"/>
                <w:szCs w:val="24"/>
              </w:rPr>
              <w:t xml:space="preserve"> </w:t>
            </w:r>
            <w:r>
              <w:rPr>
                <w:rStyle w:val="10"/>
                <w:rFonts w:eastAsia="SimSun"/>
                <w:b w:val="0"/>
                <w:sz w:val="24"/>
                <w:szCs w:val="24"/>
                <w:lang w:val="ru-RU"/>
              </w:rPr>
              <w:t xml:space="preserve">повышенная чувствительность к лекарственному  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</w:pPr>
            <w:r>
              <w:rPr>
                <w:rStyle w:val="10"/>
                <w:rFonts w:eastAsia="SimSun"/>
                <w:b w:val="0"/>
                <w:sz w:val="24"/>
                <w:szCs w:val="24"/>
                <w:lang w:val="ru-RU"/>
              </w:rPr>
              <w:t xml:space="preserve">         средству, местное поражение кожи, воспаление, наличие отека, гематомы.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Осложнения: воздушная эмболия, гематома, аллергические реакции, сепсис, СПИД, вирусный гепатит, некроз.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инъекции: вены локтевого сгиба,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вены:  кисти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стопы, предплечья, височной области (чаще всего у маленьких детей). 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Внутривенные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Подготовка к выполнению внутривенной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Оснащение:</w:t>
            </w:r>
          </w:p>
          <w:p w:rsidR="0098072E" w:rsidRDefault="0098072E" w:rsidP="00CF3649">
            <w:pPr>
              <w:pStyle w:val="aff"/>
              <w:numPr>
                <w:ilvl w:val="0"/>
                <w:numId w:val="56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Комплект сменной спецодежды: халат, шапочка (колпак), обувь с гигиеническим покрытием.</w:t>
            </w:r>
          </w:p>
          <w:p w:rsidR="0098072E" w:rsidRDefault="0098072E" w:rsidP="00CF3649">
            <w:pPr>
              <w:pStyle w:val="aff"/>
              <w:numPr>
                <w:ilvl w:val="0"/>
                <w:numId w:val="56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Средства индивидуальной защиты: маска, перчатки, очки или щиток.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56"/>
              </w:numPr>
              <w:tabs>
                <w:tab w:val="clear" w:pos="708"/>
                <w:tab w:val="left" w:pos="993"/>
              </w:tabs>
              <w:ind w:hanging="294"/>
              <w:contextualSpacing/>
            </w:pPr>
            <w:r>
              <w:t>Изделия медицинского назначения одно - и многоразового использования (в расчете на одну инъекцию):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2 стерильных шприца емкостью 10-20 мл;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стерильный лоток;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стерильный пинцет;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лоток для использованного материала;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 xml:space="preserve">стерильные ватные шарики; 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жгут;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клеенчатая подушечка;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кожный антисептик, разрешенный к применению;</w:t>
            </w:r>
          </w:p>
          <w:p w:rsidR="0098072E" w:rsidRDefault="0098072E" w:rsidP="00CF3649">
            <w:pPr>
              <w:pStyle w:val="aff"/>
              <w:numPr>
                <w:ilvl w:val="0"/>
                <w:numId w:val="59"/>
              </w:numPr>
              <w:tabs>
                <w:tab w:val="clear" w:pos="708"/>
                <w:tab w:val="left" w:pos="709"/>
              </w:tabs>
              <w:ind w:left="709" w:hanging="294"/>
              <w:contextualSpacing/>
            </w:pPr>
            <w:r>
              <w:t>лекарственное средство.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4.Емкости для сбора и дезинфекции.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4.1. Емкости для обработки рабочих поверхностей до и после работы с  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соответствующей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60"/>
              </w:numPr>
              <w:tabs>
                <w:tab w:val="clear" w:pos="708"/>
                <w:tab w:val="left" w:pos="567"/>
              </w:tabs>
              <w:ind w:left="360" w:firstLine="0"/>
              <w:contextualSpacing/>
            </w:pPr>
            <w:r>
              <w:t>«чистые тканевые салфетки»;</w:t>
            </w:r>
          </w:p>
          <w:p w:rsidR="0098072E" w:rsidRDefault="0098072E" w:rsidP="00CF3649">
            <w:pPr>
              <w:pStyle w:val="aff"/>
              <w:numPr>
                <w:ilvl w:val="0"/>
                <w:numId w:val="60"/>
              </w:numPr>
              <w:tabs>
                <w:tab w:val="clear" w:pos="708"/>
                <w:tab w:val="left" w:pos="567"/>
              </w:tabs>
              <w:ind w:left="360" w:firstLine="0"/>
              <w:contextualSpacing/>
            </w:pPr>
            <w:r>
              <w:t>«для дезинфекции рабочих поверхностей»;</w:t>
            </w:r>
          </w:p>
          <w:p w:rsidR="0098072E" w:rsidRDefault="0098072E" w:rsidP="00CF3649">
            <w:pPr>
              <w:pStyle w:val="aff"/>
              <w:numPr>
                <w:ilvl w:val="0"/>
                <w:numId w:val="60"/>
              </w:numPr>
              <w:tabs>
                <w:tab w:val="clear" w:pos="708"/>
                <w:tab w:val="left" w:pos="567"/>
              </w:tabs>
              <w:ind w:left="360" w:firstLine="0"/>
              <w:contextualSpacing/>
            </w:pPr>
            <w:r>
              <w:t>«для обработки использованных тканевых салфеток».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4.2. Емкости для дезинфекции изделий медицинского назначения   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многоразового использования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61"/>
              </w:numPr>
              <w:tabs>
                <w:tab w:val="clear" w:pos="708"/>
                <w:tab w:val="left" w:pos="567"/>
                <w:tab w:val="left" w:pos="993"/>
              </w:tabs>
              <w:ind w:left="360" w:firstLine="0"/>
              <w:contextualSpacing/>
            </w:pPr>
            <w:r>
              <w:t>«для дезинфекции лотков»;</w:t>
            </w:r>
          </w:p>
          <w:p w:rsidR="0098072E" w:rsidRDefault="0098072E" w:rsidP="00CF3649">
            <w:pPr>
              <w:pStyle w:val="aff"/>
              <w:numPr>
                <w:ilvl w:val="0"/>
                <w:numId w:val="61"/>
              </w:numPr>
              <w:tabs>
                <w:tab w:val="clear" w:pos="708"/>
                <w:tab w:val="left" w:pos="567"/>
                <w:tab w:val="left" w:pos="993"/>
              </w:tabs>
              <w:ind w:left="360" w:firstLine="0"/>
              <w:contextualSpacing/>
            </w:pPr>
            <w:r>
              <w:t>«для дезинфекции пинцетов».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4.3. Емкости для сбора и дезинфекции медицинских отходов.</w:t>
            </w:r>
          </w:p>
          <w:p w:rsidR="0098072E" w:rsidRDefault="0098072E" w:rsidP="0098072E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Перед началом работы необходимо: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jc w:val="both"/>
            </w:pPr>
            <w:r>
              <w:t xml:space="preserve">Пригласить и проинформировать пациента, выяснить </w:t>
            </w:r>
            <w:proofErr w:type="spellStart"/>
            <w:r>
              <w:t>аллергоанамнез</w:t>
            </w:r>
            <w:proofErr w:type="spellEnd"/>
            <w:r>
              <w:t>, получить согласие на проведение процедуры.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jc w:val="both"/>
            </w:pPr>
            <w:r>
              <w:t>Провести гигиеническую обработку рук в соответствии с алгоритмом.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jc w:val="both"/>
            </w:pPr>
            <w:r>
              <w:t>Надеть маску, надеть перчатки, обработать их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jc w:val="both"/>
            </w:pPr>
            <w: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jc w:val="both"/>
            </w:pPr>
            <w:r>
              <w:t>Приготовить стерильный шприц (шприцы) к инъекции, положить его в стерильный лоток.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</w:tabs>
              <w:spacing w:after="200"/>
              <w:ind w:left="709" w:hanging="283"/>
              <w:contextualSpacing/>
              <w:jc w:val="both"/>
            </w:pPr>
            <w: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98072E" w:rsidRDefault="0098072E" w:rsidP="00CF3649">
            <w:pPr>
              <w:pStyle w:val="aff"/>
              <w:numPr>
                <w:ilvl w:val="0"/>
                <w:numId w:val="49"/>
              </w:numPr>
              <w:tabs>
                <w:tab w:val="clear" w:pos="708"/>
              </w:tabs>
              <w:ind w:left="709" w:hanging="283"/>
              <w:contextualSpacing/>
              <w:jc w:val="both"/>
            </w:pPr>
            <w:r>
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98072E" w:rsidRDefault="0098072E" w:rsidP="00CF3649">
            <w:pPr>
              <w:numPr>
                <w:ilvl w:val="0"/>
                <w:numId w:val="49"/>
              </w:numPr>
              <w:shd w:val="clear" w:color="auto" w:fill="FFFFFF"/>
              <w:tabs>
                <w:tab w:val="left" w:pos="691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Сменить иглу для инъекции, вытеснить воздух (не снимая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колпачок).</w:t>
            </w:r>
          </w:p>
          <w:p w:rsidR="0098072E" w:rsidRDefault="0098072E" w:rsidP="0098072E">
            <w:pPr>
              <w:pStyle w:val="aff"/>
              <w:ind w:left="0"/>
              <w:rPr>
                <w:b/>
              </w:rPr>
            </w:pPr>
            <w:r>
              <w:rPr>
                <w:b/>
              </w:rPr>
              <w:t>3. Выполнение внутривенной инъекции</w:t>
            </w:r>
          </w:p>
          <w:tbl>
            <w:tblPr>
              <w:tblStyle w:val="af5"/>
              <w:tblW w:w="810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4747"/>
              <w:gridCol w:w="2623"/>
            </w:tblGrid>
            <w:tr w:rsidR="0098072E" w:rsidTr="0098072E">
              <w:trPr>
                <w:trHeight w:val="266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№</w:t>
                  </w: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Последовательность действий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Обоснование</w:t>
                  </w:r>
                </w:p>
              </w:tc>
            </w:tr>
            <w:tr w:rsidR="0098072E" w:rsidTr="0098072E">
              <w:trPr>
                <w:trHeight w:val="813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Удобно усадить или уложить пациента. 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</w:t>
                  </w:r>
                  <w:proofErr w:type="spellStart"/>
                  <w:r>
                    <w:rPr>
                      <w:lang w:eastAsia="en-US"/>
                    </w:rPr>
                    <w:t>постинъекционных</w:t>
                  </w:r>
                  <w:proofErr w:type="spellEnd"/>
                  <w:r>
                    <w:rPr>
                      <w:lang w:eastAsia="en-US"/>
                    </w:rPr>
                    <w:t xml:space="preserve"> осложнений.</w:t>
                  </w:r>
                </w:p>
              </w:tc>
            </w:tr>
            <w:tr w:rsidR="0098072E" w:rsidTr="0098072E">
              <w:trPr>
                <w:trHeight w:val="813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Положить клеенчатую подушечку под локтевой сгиб пациенту. 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Обеспечение максимального </w:t>
                  </w:r>
                  <w:proofErr w:type="gramStart"/>
                  <w:r>
                    <w:rPr>
                      <w:lang w:eastAsia="en-US"/>
                    </w:rPr>
                    <w:t>разгибания  руки</w:t>
                  </w:r>
                  <w:proofErr w:type="gramEnd"/>
                  <w:r>
                    <w:rPr>
                      <w:lang w:eastAsia="en-US"/>
                    </w:rPr>
                    <w:t>.</w:t>
                  </w:r>
                </w:p>
              </w:tc>
            </w:tr>
            <w:tr w:rsidR="0098072E" w:rsidTr="0098072E">
              <w:trPr>
                <w:trHeight w:val="1080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Способствует лучшему кровенаполнению и </w:t>
                  </w:r>
                  <w:proofErr w:type="spellStart"/>
                  <w:r>
                    <w:rPr>
                      <w:lang w:eastAsia="en-US"/>
                    </w:rPr>
                    <w:t>контурированию</w:t>
                  </w:r>
                  <w:proofErr w:type="spellEnd"/>
                  <w:r>
                    <w:rPr>
                      <w:lang w:eastAsia="en-US"/>
                    </w:rPr>
                    <w:t xml:space="preserve"> вены.</w:t>
                  </w:r>
                </w:p>
              </w:tc>
            </w:tr>
            <w:tr w:rsidR="0098072E" w:rsidTr="0098072E">
              <w:trPr>
                <w:trHeight w:val="813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вены локтевого сгиба у пациента, выбрать наиболее наполненную и наименее смещающуюся подкожную вену.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Выбор места венепункции.</w:t>
                  </w:r>
                </w:p>
              </w:tc>
            </w:tr>
            <w:tr w:rsidR="0098072E" w:rsidTr="0098072E">
              <w:trPr>
                <w:trHeight w:val="813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Надеть очки.</w:t>
                  </w:r>
                </w:p>
                <w:p w:rsidR="0098072E" w:rsidRDefault="0098072E" w:rsidP="009807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перчатки спиртсодержащим антисептиком.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813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799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lang w:eastAsia="en-US"/>
                    </w:rPr>
                    <w:t>вкола</w:t>
                  </w:r>
                  <w:proofErr w:type="spellEnd"/>
                  <w:r>
                    <w:rPr>
                      <w:lang w:eastAsia="en-US"/>
                    </w:rPr>
                    <w:t>).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547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Зафиксировать вену.</w:t>
                  </w:r>
                </w:p>
              </w:tc>
            </w:tr>
            <w:tr w:rsidR="0098072E" w:rsidTr="0098072E">
              <w:trPr>
                <w:trHeight w:val="1346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Держа иглу в правой руке (срез иглы направлен вверх), осторожно ввести иглу </w:t>
                  </w:r>
                  <w:proofErr w:type="gramStart"/>
                  <w:r>
                    <w:rPr>
                      <w:lang w:eastAsia="en-US"/>
                    </w:rPr>
                    <w:t>на  1</w:t>
                  </w:r>
                  <w:proofErr w:type="gramEnd"/>
                  <w:r>
                    <w:rPr>
                      <w:lang w:eastAsia="en-US"/>
                    </w:rPr>
                    <w:t>/3 длины сбоку вены, параллельно ей.</w:t>
                  </w:r>
                </w:p>
                <w:p w:rsidR="0098072E" w:rsidRDefault="0098072E" w:rsidP="0098072E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Проколоть осторожно стенку вены, пока не появится ощущение пустоты.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венепункции.</w:t>
                  </w:r>
                </w:p>
              </w:tc>
            </w:tr>
            <w:tr w:rsidR="0098072E" w:rsidTr="0098072E">
              <w:trPr>
                <w:trHeight w:val="532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  <w:r>
                    <w:br w:type="page"/>
                  </w: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Потянуть  поршень</w:t>
                  </w:r>
                  <w:proofErr w:type="gramEnd"/>
                  <w:r>
                    <w:rPr>
                      <w:lang w:eastAsia="en-US"/>
                    </w:rPr>
                    <w:t xml:space="preserve"> на себя, в шприце должна появиться кровь.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Убедиться, что игла в вене.</w:t>
                  </w:r>
                </w:p>
              </w:tc>
            </w:tr>
            <w:tr w:rsidR="0098072E" w:rsidTr="0098072E">
              <w:trPr>
                <w:trHeight w:val="1095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Развязать жгут, еще раз проверить положение иглы.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Не меняя положение шприца, медленно ввести лекарственный препарат.</w:t>
                  </w: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Обеспечение </w:t>
                  </w:r>
                  <w:proofErr w:type="gramStart"/>
                  <w:r>
                    <w:rPr>
                      <w:lang w:eastAsia="en-US"/>
                    </w:rPr>
                    <w:t>правильного  введения</w:t>
                  </w:r>
                  <w:proofErr w:type="gramEnd"/>
                  <w:r>
                    <w:rPr>
                      <w:lang w:eastAsia="en-US"/>
                    </w:rPr>
                    <w:t xml:space="preserve"> лекарственного средства.</w:t>
                  </w:r>
                </w:p>
              </w:tc>
            </w:tr>
            <w:tr w:rsidR="0098072E" w:rsidTr="0098072E">
              <w:trPr>
                <w:trHeight w:val="1894"/>
              </w:trPr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Прижать к месту инъекции стерильный ватный шарик, быстрым движением извлечь иглу, попросить пациента согнуть руку в локтевом суставе на 3-5 минут.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</w:tc>
              <w:tc>
                <w:tcPr>
                  <w:tcW w:w="2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развития </w:t>
                  </w:r>
                  <w:proofErr w:type="spellStart"/>
                  <w:r>
                    <w:rPr>
                      <w:lang w:eastAsia="en-US"/>
                    </w:rPr>
                    <w:t>постинъекционного</w:t>
                  </w:r>
                  <w:proofErr w:type="spellEnd"/>
                  <w:r>
                    <w:rPr>
                      <w:lang w:eastAsia="en-US"/>
                    </w:rPr>
                    <w:t xml:space="preserve"> осложнения – гематома.</w:t>
                  </w:r>
                </w:p>
              </w:tc>
            </w:tr>
          </w:tbl>
          <w:p w:rsidR="0098072E" w:rsidRDefault="0098072E" w:rsidP="0098072E">
            <w:pPr>
              <w:pStyle w:val="aff"/>
              <w:rPr>
                <w:b/>
              </w:rPr>
            </w:pPr>
          </w:p>
          <w:p w:rsidR="0098072E" w:rsidRDefault="0098072E" w:rsidP="00CF3649">
            <w:pPr>
              <w:pStyle w:val="aff"/>
              <w:numPr>
                <w:ilvl w:val="0"/>
                <w:numId w:val="56"/>
              </w:numPr>
              <w:tabs>
                <w:tab w:val="clear" w:pos="708"/>
                <w:tab w:val="left" w:pos="284"/>
              </w:tabs>
              <w:ind w:left="0" w:firstLine="0"/>
              <w:contextualSpacing/>
              <w:rPr>
                <w:b/>
              </w:rPr>
            </w:pPr>
            <w:r>
              <w:rPr>
                <w:b/>
              </w:rPr>
              <w:t>По окончании процедуры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Использованную иглу сбросить в </w:t>
            </w:r>
            <w:proofErr w:type="spellStart"/>
            <w:r>
              <w:t>непрокалываемый</w:t>
            </w:r>
            <w:proofErr w:type="spellEnd"/>
            <w:r>
              <w:t xml:space="preserve"> </w:t>
            </w:r>
            <w:proofErr w:type="gramStart"/>
            <w:r>
              <w:t>контейнер  «</w:t>
            </w:r>
            <w:proofErr w:type="gramEnd"/>
            <w:r>
              <w:t xml:space="preserve">отходы класса «Б», используя </w:t>
            </w:r>
            <w:proofErr w:type="spellStart"/>
            <w:r>
              <w:t>иглосъемник</w:t>
            </w:r>
            <w:proofErr w:type="spellEnd"/>
            <w:r>
              <w:t>.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</w:tabs>
              <w:suppressAutoHyphens/>
              <w:contextualSpacing/>
              <w:jc w:val="both"/>
            </w:pPr>
            <w:r>
              <w:t xml:space="preserve">Пустые ампулы </w:t>
            </w:r>
            <w:proofErr w:type="gramStart"/>
            <w:r>
              <w:t xml:space="preserve">утилизируют </w:t>
            </w:r>
            <w:r>
              <w:rPr>
                <w:shd w:val="clear" w:color="auto" w:fill="FFFFFF"/>
              </w:rPr>
              <w:t xml:space="preserve"> в</w:t>
            </w:r>
            <w:proofErr w:type="gramEnd"/>
            <w:r>
              <w:rPr>
                <w:shd w:val="clear" w:color="auto" w:fill="FFFFFF"/>
              </w:rPr>
              <w:t xml:space="preserve"> соответствии с требованиями </w:t>
            </w:r>
            <w:r>
              <w:t>СП 2.1.7.2790-10 "Санитарно-эпидемиологические требования к обращению с медицинскими отходами".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Использованный </w:t>
            </w:r>
            <w:proofErr w:type="gramStart"/>
            <w:r>
              <w:t>жгут,  клеенчатую</w:t>
            </w:r>
            <w:proofErr w:type="gramEnd"/>
            <w:r>
              <w:t xml:space="preserve"> подушечку и очки обработать тканевыми салфетками, смоченными дезинфицирующим раствором, двукратно, с интервалом 15 минут (или по инструкции).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Использованные лотки и пинцет поместить в соответствующие ёмкости для дезинфекции. 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Снять перчатки, маску, сбросить в емкость для сбора отходов класса «Б». </w:t>
            </w:r>
          </w:p>
          <w:p w:rsidR="0098072E" w:rsidRDefault="0098072E" w:rsidP="00CF3649">
            <w:pPr>
              <w:pStyle w:val="aff"/>
              <w:numPr>
                <w:ilvl w:val="0"/>
                <w:numId w:val="58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Провести гигиеническую обработку рук.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если инъекция выполняется в палате, то лоток с подготовленным лекарственным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средством 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ватные шарики накрываются стерильной салфеткой.</w:t>
            </w:r>
          </w:p>
          <w:p w:rsidR="0098072E" w:rsidRDefault="0098072E" w:rsidP="009807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Внутривенно нельзя вводить масляные растворы.</w:t>
            </w:r>
            <w:r w:rsidR="005C07CB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C07CB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</w:t>
            </w:r>
          </w:p>
          <w:tbl>
            <w:tblPr>
              <w:tblpPr w:leftFromText="180" w:rightFromText="180" w:vertAnchor="text" w:horzAnchor="margin" w:tblpY="-3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8072E" w:rsidTr="0098072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8072E" w:rsidTr="0098072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средство из ампулы и поставить внутрикожную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8072E" w:rsidTr="0098072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средство из ампулы и поставить подкожную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8072E" w:rsidTr="0098072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средство из ампулы и поставить внутривенную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8072E" w:rsidTr="0098072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8072E" w:rsidTr="0098072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8072E" w:rsidTr="0098072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072E" w:rsidRDefault="0098072E" w:rsidP="0098072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8072E" w:rsidRDefault="005C07CB" w:rsidP="009807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7CB" w:rsidRDefault="005C07CB" w:rsidP="009807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98072E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2E" w:rsidRDefault="005C07CB" w:rsidP="0098072E">
            <w:pPr>
              <w:pStyle w:val="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8072E">
              <w:rPr>
                <w:color w:val="000000"/>
                <w:sz w:val="24"/>
                <w:szCs w:val="24"/>
              </w:rPr>
              <w:t>Алгоритм разведения антибиотиков и постановка внутримышечной инъекции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 Подготовка к набору лекарственных средств из флакона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 Оснащение: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флакон с лекарственным средством (порошок);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ампула с растворителем;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стерильный пинцет;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нестерильный пинцет;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стерильный лоток;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стерильные одноразовые шприцы;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ватные шарики;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58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спиртсодержащий антисептик;</w:t>
            </w:r>
          </w:p>
          <w:p w:rsidR="0098072E" w:rsidRDefault="0098072E" w:rsidP="00CF3649">
            <w:pPr>
              <w:numPr>
                <w:ilvl w:val="0"/>
                <w:numId w:val="62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лоток для использованного материала.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1.2. Медработник перед началом работы должен:</w:t>
            </w:r>
          </w:p>
          <w:p w:rsidR="0098072E" w:rsidRDefault="0098072E" w:rsidP="00CF3649">
            <w:pPr>
              <w:pStyle w:val="aff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Провести гигиеническую обработку рук в соответствии с алгоритмом.</w:t>
            </w:r>
          </w:p>
          <w:p w:rsidR="0098072E" w:rsidRDefault="0098072E" w:rsidP="00CF3649">
            <w:pPr>
              <w:pStyle w:val="aff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Надеть маску, надеть перчатки.</w:t>
            </w:r>
          </w:p>
          <w:p w:rsidR="0098072E" w:rsidRDefault="0098072E" w:rsidP="00CF3649">
            <w:pPr>
              <w:pStyle w:val="aff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Приготовить стерильный шприц (шприцы) к инъекции, положить его в стерильный лоток.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флакона; убедиться, что на ампуле, флаконе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98072E" w:rsidRDefault="0098072E" w:rsidP="0098072E">
            <w:pPr>
              <w:pStyle w:val="aff"/>
              <w:tabs>
                <w:tab w:val="left" w:pos="993"/>
              </w:tabs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Выполнение процедуры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Первым шариком обработать наружную крышку флакона с лекарственным препаратом (порошком).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Нестерильным пинцетом вскрыть центральную часть металлической крышки флакона (при необходимости).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Обработать резиновую пробку флакона вторым ватным шариком.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Обработать ватным шариком ампулу и вскрыть ее.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Под углом 90 ° ввести иглу во флакон с лекарственным средством (порошком), проколов резиновую пробку.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Выпустить растворитель во флакон с порошком антибиотика, придерживая канюлю иглы.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Снять иглу вместе с флаконом с </w:t>
            </w:r>
            <w:proofErr w:type="spellStart"/>
            <w:r>
              <w:rPr>
                <w:color w:val="000000"/>
              </w:rPr>
              <w:t>подыгольного</w:t>
            </w:r>
            <w:proofErr w:type="spellEnd"/>
            <w:r>
              <w:rPr>
                <w:color w:val="000000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>
              <w:rPr>
                <w:color w:val="000000"/>
              </w:rPr>
              <w:t>подыгольному</w:t>
            </w:r>
            <w:proofErr w:type="spellEnd"/>
            <w:r>
              <w:rPr>
                <w:color w:val="000000"/>
              </w:rPr>
              <w:t xml:space="preserve"> конусу, не вынимая из флакона.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  <w:rPr>
                <w:rStyle w:val="39"/>
              </w:rPr>
            </w:pPr>
            <w:r w:rsidRPr="0098072E">
              <w:rPr>
                <w:rStyle w:val="39"/>
                <w:color w:val="000000"/>
                <w:sz w:val="24"/>
                <w:szCs w:val="24"/>
              </w:rPr>
              <w:t xml:space="preserve">Поднять флакон вверх дном и набрать содержимое </w:t>
            </w:r>
            <w:r w:rsidRPr="0098072E">
              <w:rPr>
                <w:rStyle w:val="39"/>
                <w:color w:val="000000"/>
                <w:sz w:val="24"/>
                <w:szCs w:val="24"/>
              </w:rPr>
              <w:lastRenderedPageBreak/>
              <w:t>флакона или его часть (по назначению врача) в шприц</w:t>
            </w:r>
            <w:r>
              <w:rPr>
                <w:rStyle w:val="39"/>
                <w:color w:val="000000"/>
              </w:rPr>
              <w:t>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</w:tabs>
              <w:contextualSpacing/>
              <w:jc w:val="both"/>
            </w:pPr>
            <w:r>
              <w:rPr>
                <w:color w:val="000000"/>
              </w:rPr>
              <w:t>Сменить иглу, вытеснить воздух из шприца, не снимая колпачок с иглы.</w:t>
            </w:r>
          </w:p>
          <w:p w:rsidR="0098072E" w:rsidRDefault="0098072E" w:rsidP="00CF3649">
            <w:pPr>
              <w:pStyle w:val="aff"/>
              <w:numPr>
                <w:ilvl w:val="0"/>
                <w:numId w:val="64"/>
              </w:numPr>
              <w:tabs>
                <w:tab w:val="clear" w:pos="708"/>
                <w:tab w:val="left" w:pos="3135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>Готовый шприц положить в стерильный лоток.</w:t>
            </w:r>
          </w:p>
          <w:p w:rsidR="0098072E" w:rsidRDefault="005C07CB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98072E">
              <w:rPr>
                <w:rFonts w:ascii="Times New Roman" w:hAnsi="Times New Roman"/>
                <w:b/>
                <w:sz w:val="24"/>
                <w:szCs w:val="24"/>
              </w:rPr>
              <w:t xml:space="preserve"> Выполнение внутримышечной инъекции</w:t>
            </w:r>
          </w:p>
          <w:tbl>
            <w:tblPr>
              <w:tblStyle w:val="af5"/>
              <w:tblW w:w="8116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5057"/>
              <w:gridCol w:w="2478"/>
            </w:tblGrid>
            <w:tr w:rsidR="0098072E" w:rsidTr="0098072E">
              <w:trPr>
                <w:trHeight w:val="266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№</w:t>
                  </w: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Последовательность действий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Обоснование</w:t>
                  </w:r>
                </w:p>
              </w:tc>
            </w:tr>
            <w:tr w:rsidR="0098072E" w:rsidTr="0098072E">
              <w:trPr>
                <w:trHeight w:val="266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Придать пациенту удобное положение.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</w:p>
              </w:tc>
            </w:tr>
            <w:tr w:rsidR="0098072E" w:rsidTr="0098072E">
              <w:trPr>
                <w:trHeight w:val="1364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место инъекции. 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перчатки спиртосодержащим антисептиком.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Определение  места</w:t>
                  </w:r>
                  <w:proofErr w:type="gramEnd"/>
                  <w:r>
                    <w:rPr>
                      <w:lang w:eastAsia="en-US"/>
                    </w:rPr>
                    <w:t xml:space="preserve"> инъекции.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815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  <w:tr w:rsidR="0098072E" w:rsidTr="0098072E">
              <w:trPr>
                <w:trHeight w:val="815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lang w:eastAsia="en-US"/>
                    </w:rPr>
                    <w:t>вкола</w:t>
                  </w:r>
                  <w:proofErr w:type="spellEnd"/>
                  <w:r>
                    <w:rPr>
                      <w:lang w:eastAsia="en-US"/>
                    </w:rPr>
                    <w:t>).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  <w:tr w:rsidR="0098072E" w:rsidTr="0098072E">
              <w:trPr>
                <w:trHeight w:val="1082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Держа шприц в правой руке (срез иглы направлен вниз) под углом 90 градусов к поверхности кожи, ввести иглу одномоментно в мышцу, глубоко на 2/3 длины иглы.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выполнения инъекции.</w:t>
                  </w:r>
                </w:p>
              </w:tc>
            </w:tr>
            <w:tr w:rsidR="0098072E" w:rsidTr="0098072E">
              <w:trPr>
                <w:trHeight w:val="1082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Ввести медленно лекарственное средство.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</w:t>
                  </w:r>
                  <w:proofErr w:type="spellStart"/>
                  <w:r>
                    <w:rPr>
                      <w:lang w:eastAsia="en-US"/>
                    </w:rPr>
                    <w:t>постинъекционного</w:t>
                  </w:r>
                  <w:proofErr w:type="spellEnd"/>
                  <w:r>
                    <w:rPr>
                      <w:lang w:eastAsia="en-US"/>
                    </w:rPr>
                    <w:t xml:space="preserve"> осложнения - инфильтрат.</w:t>
                  </w:r>
                </w:p>
              </w:tc>
            </w:tr>
            <w:tr w:rsidR="0098072E" w:rsidTr="0098072E">
              <w:trPr>
                <w:trHeight w:val="815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65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Прижать к месту инъекции стерильный ватный шарик, быстрым движением извлечь иглу.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инфекционной</w:t>
                  </w:r>
                  <w:proofErr w:type="gramEnd"/>
                  <w:r>
                    <w:rPr>
                      <w:lang w:eastAsia="en-US"/>
                    </w:rPr>
                    <w:t xml:space="preserve"> безопасности.</w:t>
                  </w:r>
                </w:p>
              </w:tc>
            </w:tr>
          </w:tbl>
          <w:p w:rsidR="0098072E" w:rsidRDefault="0098072E" w:rsidP="0098072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По окончании процедуры</w:t>
            </w:r>
          </w:p>
          <w:p w:rsidR="0098072E" w:rsidRDefault="0098072E" w:rsidP="00CF3649">
            <w:pPr>
              <w:pStyle w:val="aff"/>
              <w:numPr>
                <w:ilvl w:val="0"/>
                <w:numId w:val="66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Использованную иглу сбросить в </w:t>
            </w:r>
            <w:proofErr w:type="spellStart"/>
            <w:r>
              <w:t>непрокалываемый</w:t>
            </w:r>
            <w:proofErr w:type="spellEnd"/>
            <w:r>
              <w:t xml:space="preserve"> </w:t>
            </w:r>
            <w:proofErr w:type="gramStart"/>
            <w:r>
              <w:t>контейнер  «</w:t>
            </w:r>
            <w:proofErr w:type="gramEnd"/>
            <w:r>
              <w:t xml:space="preserve">отходы класса «Б», используя </w:t>
            </w:r>
            <w:proofErr w:type="spellStart"/>
            <w:r>
              <w:t>иглосъемник</w:t>
            </w:r>
            <w:proofErr w:type="spellEnd"/>
            <w:r>
              <w:t>.</w:t>
            </w:r>
          </w:p>
          <w:p w:rsidR="0098072E" w:rsidRDefault="0098072E" w:rsidP="00CF3649">
            <w:pPr>
              <w:pStyle w:val="aff"/>
              <w:numPr>
                <w:ilvl w:val="0"/>
                <w:numId w:val="66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98072E" w:rsidRDefault="0098072E" w:rsidP="00CF3649">
            <w:pPr>
              <w:pStyle w:val="aff"/>
              <w:numPr>
                <w:ilvl w:val="0"/>
                <w:numId w:val="66"/>
              </w:numPr>
              <w:tabs>
                <w:tab w:val="clear" w:pos="708"/>
              </w:tabs>
              <w:suppressAutoHyphens/>
              <w:contextualSpacing/>
              <w:jc w:val="both"/>
            </w:pPr>
            <w:r>
              <w:t xml:space="preserve">Пустые ампулы </w:t>
            </w:r>
            <w:proofErr w:type="gramStart"/>
            <w:r>
              <w:t xml:space="preserve">утилизируют </w:t>
            </w:r>
            <w:r>
              <w:rPr>
                <w:shd w:val="clear" w:color="auto" w:fill="FFFFFF"/>
              </w:rPr>
              <w:t xml:space="preserve"> в</w:t>
            </w:r>
            <w:proofErr w:type="gramEnd"/>
            <w:r>
              <w:rPr>
                <w:shd w:val="clear" w:color="auto" w:fill="FFFFFF"/>
              </w:rPr>
              <w:t xml:space="preserve"> соответствии с требованиями </w:t>
            </w:r>
            <w:r>
              <w:t>СП 2.1.7.2790-10 "Санитарно-эпидемиологические требования к обращению с медицинскими отходами".</w:t>
            </w:r>
          </w:p>
          <w:p w:rsidR="0098072E" w:rsidRDefault="0098072E" w:rsidP="00CF3649">
            <w:pPr>
              <w:pStyle w:val="aff"/>
              <w:numPr>
                <w:ilvl w:val="0"/>
                <w:numId w:val="66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Использованные лотки и пинцет поместить в соответствующие ёмкости для дезинфекции. </w:t>
            </w:r>
          </w:p>
          <w:p w:rsidR="0098072E" w:rsidRDefault="0098072E" w:rsidP="00CF3649">
            <w:pPr>
              <w:pStyle w:val="aff"/>
              <w:numPr>
                <w:ilvl w:val="0"/>
                <w:numId w:val="66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Снять перчатки, сбросить в емкость для сбора отходов класса «Б». Провести гигиеническую обработку рук.</w:t>
            </w:r>
          </w:p>
          <w:p w:rsidR="0098072E" w:rsidRDefault="005C07CB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98072E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выполнения внутривенной капельной инъекции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1.Общие положения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введение в вену лекарственных средств больших объемов.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Показания: назначение врача.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10"/>
                <w:b w:val="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>
              <w:rPr>
                <w:sz w:val="24"/>
                <w:szCs w:val="24"/>
              </w:rPr>
              <w:t xml:space="preserve">Противопоказания: </w:t>
            </w:r>
            <w:r>
              <w:rPr>
                <w:rStyle w:val="10"/>
                <w:rFonts w:eastAsia="SimSun"/>
                <w:b w:val="0"/>
                <w:sz w:val="24"/>
                <w:szCs w:val="24"/>
                <w:lang w:val="ru-RU"/>
              </w:rPr>
              <w:t xml:space="preserve">повышенная чувствительность к лекарственному  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10"/>
                <w:b w:val="0"/>
                <w:bCs/>
                <w:sz w:val="24"/>
                <w:szCs w:val="24"/>
                <w:lang w:val="ru-RU"/>
              </w:rPr>
            </w:pPr>
            <w:r>
              <w:rPr>
                <w:rStyle w:val="10"/>
                <w:rFonts w:eastAsia="SimSun"/>
                <w:b w:val="0"/>
                <w:sz w:val="24"/>
                <w:szCs w:val="24"/>
                <w:lang w:val="ru-RU"/>
              </w:rPr>
              <w:t xml:space="preserve">         средству, местное поражение кожи, воспаление, наличие отека, гематомы.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</w:pPr>
            <w:r>
              <w:rPr>
                <w:rStyle w:val="10"/>
                <w:rFonts w:eastAsia="SimSun"/>
                <w:b w:val="0"/>
                <w:sz w:val="24"/>
                <w:szCs w:val="24"/>
                <w:lang w:val="ru-RU"/>
              </w:rPr>
              <w:t xml:space="preserve">         </w:t>
            </w:r>
            <w:r>
              <w:rPr>
                <w:sz w:val="24"/>
                <w:szCs w:val="24"/>
              </w:rPr>
              <w:t xml:space="preserve">Осложнения:воздушная эмболия, гематома, аллергические реакции, сепсис, СПИД,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98072E" w:rsidRDefault="0098072E" w:rsidP="0098072E">
            <w:pPr>
              <w:pStyle w:val="afff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>
              <w:rPr>
                <w:sz w:val="24"/>
                <w:szCs w:val="24"/>
              </w:rPr>
              <w:t xml:space="preserve">вирусный гепатит,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некроз.</w:t>
            </w:r>
          </w:p>
          <w:p w:rsidR="0098072E" w:rsidRDefault="0098072E" w:rsidP="0098072E">
            <w:pPr>
              <w:shd w:val="clear" w:color="auto" w:fill="FFFFFF"/>
              <w:tabs>
                <w:tab w:val="left" w:pos="65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Место инъекции: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вены локтевого сгиба,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предплечья,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кисти,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стопы, подключичная вена.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Внутривенная капельная инъекция выполняется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Подготовка к выполнению внутривенной капельной инъекции</w:t>
            </w:r>
          </w:p>
          <w:p w:rsidR="0098072E" w:rsidRDefault="0098072E" w:rsidP="00980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Оснащение:</w:t>
            </w:r>
          </w:p>
          <w:p w:rsidR="0098072E" w:rsidRDefault="0098072E" w:rsidP="00CF3649">
            <w:pPr>
              <w:pStyle w:val="aff"/>
              <w:numPr>
                <w:ilvl w:val="0"/>
                <w:numId w:val="67"/>
              </w:numPr>
              <w:tabs>
                <w:tab w:val="clear" w:pos="708"/>
              </w:tabs>
              <w:contextualSpacing/>
              <w:jc w:val="both"/>
            </w:pPr>
            <w:r>
              <w:t>Комплект сменной спецодежды: халат, шапочка (колпак), обувь с гигиеническим покрытием.</w:t>
            </w:r>
          </w:p>
          <w:p w:rsidR="0098072E" w:rsidRDefault="0098072E" w:rsidP="00CF3649">
            <w:pPr>
              <w:pStyle w:val="aff"/>
              <w:numPr>
                <w:ilvl w:val="0"/>
                <w:numId w:val="67"/>
              </w:numPr>
              <w:tabs>
                <w:tab w:val="clear" w:pos="708"/>
              </w:tabs>
              <w:ind w:hanging="294"/>
              <w:contextualSpacing/>
              <w:jc w:val="both"/>
            </w:pPr>
            <w:r>
              <w:t>Средства индивидуальной защиты: маска, перчатки, очки или щиток.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67"/>
              </w:numPr>
              <w:tabs>
                <w:tab w:val="clear" w:pos="708"/>
              </w:tabs>
              <w:ind w:hanging="294"/>
              <w:contextualSpacing/>
              <w:jc w:val="both"/>
            </w:pPr>
            <w:r>
              <w:t>Изделия медицинского назначения одно - и многоразового использования (в расчете на одну инъекцию):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стерильная капельная система;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стерильный лоток;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стерильный пинцет;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нестерильный пинцет;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лоток для использованного материала;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 xml:space="preserve">стерильные ватные шарики; 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жгут;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клеенчатая подушечка;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</w:tabs>
              <w:contextualSpacing/>
              <w:jc w:val="both"/>
            </w:pPr>
            <w:r>
              <w:t>кожный антисептик, разрешенный к применению;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лейкопластырь;</w:t>
            </w:r>
          </w:p>
          <w:p w:rsidR="0098072E" w:rsidRDefault="0098072E" w:rsidP="00CF3649">
            <w:pPr>
              <w:pStyle w:val="aff"/>
              <w:numPr>
                <w:ilvl w:val="0"/>
                <w:numId w:val="70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лекарственное средство.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4.Емкости для сбора и дезинфекции.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4.1. Емкости для обработки рабочих поверхностей до и после 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71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«чистые тканевые салфетки»;</w:t>
            </w:r>
          </w:p>
          <w:p w:rsidR="0098072E" w:rsidRDefault="0098072E" w:rsidP="00CF3649">
            <w:pPr>
              <w:pStyle w:val="aff"/>
              <w:numPr>
                <w:ilvl w:val="0"/>
                <w:numId w:val="71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«для дезинфекции рабочих поверхностей»;</w:t>
            </w:r>
          </w:p>
          <w:p w:rsidR="0098072E" w:rsidRDefault="0098072E" w:rsidP="00CF3649">
            <w:pPr>
              <w:pStyle w:val="aff"/>
              <w:numPr>
                <w:ilvl w:val="0"/>
                <w:numId w:val="71"/>
              </w:numPr>
              <w:tabs>
                <w:tab w:val="clear" w:pos="708"/>
                <w:tab w:val="left" w:pos="993"/>
              </w:tabs>
              <w:contextualSpacing/>
              <w:jc w:val="both"/>
            </w:pPr>
            <w:r>
              <w:t>«для обработки использованных тканевых салфеток».</w:t>
            </w:r>
          </w:p>
          <w:p w:rsidR="0098072E" w:rsidRDefault="0098072E" w:rsidP="0098072E">
            <w:pPr>
              <w:tabs>
                <w:tab w:val="left" w:pos="993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4.2.  Емкости для дезинфекции изделий медицинского назначения   многоразового использования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соответствующей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маркировкой:</w:t>
            </w:r>
          </w:p>
          <w:p w:rsidR="0098072E" w:rsidRDefault="0098072E" w:rsidP="00CF3649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709"/>
              </w:tabs>
              <w:ind w:left="709" w:hanging="283"/>
              <w:contextualSpacing/>
              <w:jc w:val="both"/>
            </w:pPr>
            <w:r>
              <w:t>«для дезинфекции лотков»;</w:t>
            </w:r>
          </w:p>
          <w:p w:rsidR="0098072E" w:rsidRDefault="0098072E" w:rsidP="00CF3649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709"/>
              </w:tabs>
              <w:ind w:left="709" w:hanging="283"/>
              <w:contextualSpacing/>
              <w:jc w:val="both"/>
            </w:pPr>
            <w:r>
              <w:t>«для дезинфекции пинцетов».</w:t>
            </w:r>
          </w:p>
          <w:p w:rsidR="0098072E" w:rsidRDefault="0098072E" w:rsidP="0098072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4.3.  Емкости для сбора и дезинфекции медицинских отходов.</w:t>
            </w:r>
          </w:p>
          <w:p w:rsidR="0098072E" w:rsidRDefault="0098072E" w:rsidP="0098072E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Перед началом работы необходимо: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  <w:tab w:val="left" w:pos="993"/>
              </w:tabs>
              <w:ind w:left="714" w:hanging="357"/>
              <w:contextualSpacing/>
              <w:jc w:val="both"/>
            </w:pPr>
            <w:r>
              <w:t xml:space="preserve">Пригласить и проинформировать пациента, выяснить </w:t>
            </w:r>
            <w:proofErr w:type="spellStart"/>
            <w:r>
              <w:t>аллергоанамнез</w:t>
            </w:r>
            <w:proofErr w:type="spellEnd"/>
            <w:r>
              <w:t>, получить согласие на проведение процедуры.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  <w:tab w:val="left" w:pos="993"/>
              </w:tabs>
              <w:ind w:left="714" w:hanging="357"/>
              <w:contextualSpacing/>
              <w:jc w:val="both"/>
            </w:pPr>
            <w:r>
              <w:t>Провести гигиеническую обработку рук в соответствии с алгоритмом.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  <w:tab w:val="left" w:pos="993"/>
              </w:tabs>
              <w:ind w:left="714" w:hanging="357"/>
              <w:contextualSpacing/>
              <w:jc w:val="both"/>
            </w:pPr>
            <w:r>
              <w:t>Надеть маску, надеть перчатки, обработать их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  <w:tab w:val="left" w:pos="993"/>
              </w:tabs>
              <w:ind w:left="714" w:hanging="357"/>
              <w:contextualSpacing/>
              <w:jc w:val="both"/>
            </w:pPr>
            <w: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  <w:tab w:val="left" w:pos="993"/>
              </w:tabs>
              <w:ind w:left="714" w:hanging="357"/>
              <w:contextualSpacing/>
              <w:jc w:val="both"/>
            </w:pPr>
            <w:r>
              <w:t xml:space="preserve">Проверить целостность упаковки и срок стерильности системы для </w:t>
            </w:r>
            <w:r>
              <w:lastRenderedPageBreak/>
              <w:t xml:space="preserve">инфузии. 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>Вскрыть пакет с системой, взять ее в руки.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 xml:space="preserve">Закрыть зажим на системе, снять колпачок с иглы для </w:t>
            </w:r>
            <w:proofErr w:type="gramStart"/>
            <w:r>
              <w:t>флакона,  ввести</w:t>
            </w:r>
            <w:proofErr w:type="gramEnd"/>
            <w:r>
              <w:t xml:space="preserve"> иглу до упора во флакон.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>Перевернуть флакон вверх дном и закрепить на штативе, открыть воздуховод.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shd w:val="clear" w:color="auto" w:fill="FFFFFF"/>
              <w:tabs>
                <w:tab w:val="clear" w:pos="708"/>
                <w:tab w:val="left" w:pos="744"/>
              </w:tabs>
              <w:ind w:left="714" w:hanging="357"/>
              <w:contextualSpacing/>
              <w:jc w:val="both"/>
              <w:rPr>
                <w:color w:val="000000"/>
                <w:spacing w:val="2"/>
              </w:rPr>
            </w:pPr>
            <w:r>
              <w:rPr>
                <w:color w:val="000000"/>
                <w:spacing w:val="2"/>
              </w:rPr>
              <w:t xml:space="preserve">Заполнить баллон системы до середины при помощи нажатия на него. 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shd w:val="clear" w:color="auto" w:fill="FFFFFF"/>
              <w:tabs>
                <w:tab w:val="clear" w:pos="708"/>
                <w:tab w:val="left" w:pos="744"/>
              </w:tabs>
              <w:ind w:left="714" w:hanging="357"/>
              <w:contextualSpacing/>
              <w:jc w:val="both"/>
              <w:rPr>
                <w:color w:val="000000"/>
                <w:spacing w:val="-16"/>
              </w:rPr>
            </w:pPr>
            <w:r>
              <w:rPr>
                <w:color w:val="000000"/>
                <w:spacing w:val="2"/>
              </w:rPr>
              <w:t xml:space="preserve">Снять инъекционную иглу с колпачком стерильным </w:t>
            </w:r>
            <w:proofErr w:type="gramStart"/>
            <w:r>
              <w:rPr>
                <w:color w:val="000000"/>
                <w:spacing w:val="2"/>
              </w:rPr>
              <w:t>пинцетом,  положить</w:t>
            </w:r>
            <w:proofErr w:type="gramEnd"/>
            <w:r>
              <w:rPr>
                <w:color w:val="000000"/>
                <w:spacing w:val="2"/>
              </w:rPr>
              <w:t xml:space="preserve">  в </w:t>
            </w:r>
            <w:r>
              <w:rPr>
                <w:color w:val="000000"/>
              </w:rPr>
              <w:t>стерильный лоток.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shd w:val="clear" w:color="auto" w:fill="FFFFFF"/>
              <w:tabs>
                <w:tab w:val="clear" w:pos="708"/>
                <w:tab w:val="left" w:pos="744"/>
              </w:tabs>
              <w:ind w:left="714" w:hanging="357"/>
              <w:contextualSpacing/>
              <w:jc w:val="both"/>
              <w:rPr>
                <w:color w:val="000000"/>
                <w:spacing w:val="2"/>
              </w:rPr>
            </w:pPr>
            <w:r>
              <w:rPr>
                <w:color w:val="000000"/>
                <w:spacing w:val="3"/>
              </w:rPr>
              <w:t xml:space="preserve">Открыть зажим и заполнить капельницу </w:t>
            </w:r>
            <w:r>
              <w:rPr>
                <w:color w:val="000000"/>
                <w:spacing w:val="2"/>
              </w:rPr>
              <w:t xml:space="preserve">по всей длине </w:t>
            </w:r>
            <w:r>
              <w:rPr>
                <w:color w:val="000000"/>
              </w:rPr>
              <w:t>жидкостью до полного вытеснения воздуха (над лотком).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rPr>
                <w:color w:val="000000"/>
                <w:spacing w:val="2"/>
              </w:rPr>
              <w:t xml:space="preserve">Закрыть зажим, </w:t>
            </w:r>
            <w:r>
              <w:rPr>
                <w:color w:val="000000"/>
              </w:rPr>
              <w:t>присоединить инъекционную иглу с колпачком, вытеснить воздух через иглу, не снимая колпачка.</w:t>
            </w:r>
          </w:p>
          <w:p w:rsidR="0098072E" w:rsidRDefault="0098072E" w:rsidP="00CF3649">
            <w:pPr>
              <w:pStyle w:val="aff"/>
              <w:numPr>
                <w:ilvl w:val="0"/>
                <w:numId w:val="68"/>
              </w:numPr>
              <w:tabs>
                <w:tab w:val="clear" w:pos="708"/>
              </w:tabs>
              <w:ind w:left="714" w:hanging="357"/>
              <w:contextualSpacing/>
              <w:jc w:val="both"/>
            </w:pPr>
            <w:r>
              <w:t>Фиксировать систему на штативе.</w:t>
            </w:r>
          </w:p>
          <w:p w:rsidR="0098072E" w:rsidRDefault="0098072E" w:rsidP="00980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3.Выполнение внутривенной капельной инъекции</w:t>
            </w:r>
          </w:p>
          <w:tbl>
            <w:tblPr>
              <w:tblStyle w:val="af5"/>
              <w:tblW w:w="7992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918"/>
              <w:gridCol w:w="2336"/>
            </w:tblGrid>
            <w:tr w:rsidR="0098072E" w:rsidTr="0098072E">
              <w:trPr>
                <w:trHeight w:val="270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№</w:t>
                  </w: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Последовательность действий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Обоснование</w:t>
                  </w:r>
                </w:p>
              </w:tc>
            </w:tr>
            <w:tr w:rsidR="0098072E" w:rsidTr="0098072E">
              <w:trPr>
                <w:trHeight w:val="827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Удобно уложить пациента. 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</w:t>
                  </w:r>
                  <w:proofErr w:type="spellStart"/>
                  <w:r>
                    <w:rPr>
                      <w:lang w:eastAsia="en-US"/>
                    </w:rPr>
                    <w:t>постинъекционных</w:t>
                  </w:r>
                  <w:proofErr w:type="spellEnd"/>
                  <w:r>
                    <w:rPr>
                      <w:lang w:eastAsia="en-US"/>
                    </w:rPr>
                    <w:t xml:space="preserve"> осложнений.</w:t>
                  </w:r>
                </w:p>
              </w:tc>
            </w:tr>
            <w:tr w:rsidR="0098072E" w:rsidTr="0098072E">
              <w:trPr>
                <w:trHeight w:val="827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Обеспечение  максимального</w:t>
                  </w:r>
                  <w:proofErr w:type="gramEnd"/>
                  <w:r>
                    <w:rPr>
                      <w:lang w:eastAsia="en-US"/>
                    </w:rPr>
                    <w:t xml:space="preserve"> разгибания  руки.</w:t>
                  </w:r>
                </w:p>
              </w:tc>
            </w:tr>
            <w:tr w:rsidR="0098072E" w:rsidTr="0098072E">
              <w:trPr>
                <w:trHeight w:val="1098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Способствует лучшему кровенаполнению и </w:t>
                  </w:r>
                  <w:proofErr w:type="spellStart"/>
                  <w:r>
                    <w:rPr>
                      <w:lang w:eastAsia="en-US"/>
                    </w:rPr>
                    <w:t>контурированию</w:t>
                  </w:r>
                  <w:proofErr w:type="spellEnd"/>
                  <w:r>
                    <w:rPr>
                      <w:lang w:eastAsia="en-US"/>
                    </w:rPr>
                    <w:t xml:space="preserve"> вены.</w:t>
                  </w:r>
                </w:p>
              </w:tc>
            </w:tr>
            <w:tr w:rsidR="0098072E" w:rsidTr="0098072E">
              <w:trPr>
                <w:trHeight w:val="827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proofErr w:type="spellStart"/>
                  <w:r>
                    <w:rPr>
                      <w:lang w:eastAsia="en-US"/>
                    </w:rPr>
                    <w:t>Пропальпировать</w:t>
                  </w:r>
                  <w:proofErr w:type="spellEnd"/>
                  <w:r>
                    <w:rPr>
                      <w:lang w:eastAsia="en-US"/>
                    </w:rPr>
                    <w:t xml:space="preserve"> вены локтевого сгиба у пациента, выбрать наиболее наполненную и наименее смещающуюся подкожную вену.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Выбор места венепункции.</w:t>
                  </w:r>
                </w:p>
              </w:tc>
            </w:tr>
            <w:tr w:rsidR="0098072E" w:rsidTr="0098072E">
              <w:trPr>
                <w:trHeight w:val="827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Надеть очки.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перчатки спиртосодержащим антисептиком.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827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812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lang w:eastAsia="en-US"/>
                    </w:rPr>
                    <w:t>вкола</w:t>
                  </w:r>
                  <w:proofErr w:type="spellEnd"/>
                  <w:r>
                    <w:rPr>
                      <w:lang w:eastAsia="en-US"/>
                    </w:rPr>
                    <w:t>).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98072E" w:rsidTr="0098072E">
              <w:trPr>
                <w:trHeight w:val="556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Зафиксировать вену.</w:t>
                  </w:r>
                </w:p>
              </w:tc>
            </w:tr>
            <w:tr w:rsidR="0098072E" w:rsidTr="0098072E">
              <w:trPr>
                <w:trHeight w:val="1384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Держа иглу в правой руке (срез иглы направлен вверх), осторожно ввести иглу </w:t>
                  </w:r>
                  <w:proofErr w:type="gramStart"/>
                  <w:r>
                    <w:rPr>
                      <w:lang w:eastAsia="en-US"/>
                    </w:rPr>
                    <w:t>на  1</w:t>
                  </w:r>
                  <w:proofErr w:type="gramEnd"/>
                  <w:r>
                    <w:rPr>
                      <w:lang w:eastAsia="en-US"/>
                    </w:rPr>
                    <w:t>/3 длины сбоку вены, параллельно ей.</w:t>
                  </w:r>
                </w:p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Проколоть осторожно стенку вены, пока не появится ощущение пустоты.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Соблюдение техники венепункции.</w:t>
                  </w:r>
                </w:p>
              </w:tc>
            </w:tr>
            <w:tr w:rsidR="0098072E" w:rsidTr="0098072E">
              <w:trPr>
                <w:trHeight w:val="1369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Убедиться, что игла в вене. 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Появление </w:t>
                  </w:r>
                  <w:proofErr w:type="gramStart"/>
                  <w:r>
                    <w:rPr>
                      <w:lang w:eastAsia="en-US"/>
                    </w:rPr>
                    <w:t>крови  в</w:t>
                  </w:r>
                  <w:proofErr w:type="gramEnd"/>
                  <w:r>
                    <w:rPr>
                      <w:lang w:eastAsia="en-US"/>
                    </w:rPr>
                    <w:t xml:space="preserve"> системе свидетельствует о правильном положении иглы.</w:t>
                  </w:r>
                </w:p>
              </w:tc>
            </w:tr>
            <w:tr w:rsidR="0098072E" w:rsidTr="0098072E">
              <w:trPr>
                <w:trHeight w:val="556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proofErr w:type="gramStart"/>
                  <w:r>
                    <w:rPr>
                      <w:lang w:eastAsia="en-US"/>
                    </w:rPr>
                    <w:t>Ослабить  жгут</w:t>
                  </w:r>
                  <w:proofErr w:type="gramEnd"/>
                  <w:r>
                    <w:rPr>
                      <w:lang w:eastAsia="en-US"/>
                    </w:rPr>
                    <w:t xml:space="preserve">, открыть зажим капельницы, убедиться, что игла в вене  и лекарство не поступает под кожу. 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Закрепить систему лентой лейкопластыря. Отрегулировать скорость поступления лекарственного средства.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Обеспечение правильного введения лекарственного средства</w:t>
                  </w:r>
                </w:p>
              </w:tc>
            </w:tr>
            <w:tr w:rsidR="0098072E" w:rsidTr="0098072E">
              <w:trPr>
                <w:trHeight w:val="1098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 течение инфузии следить за самочувствием пациента.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развития </w:t>
                  </w:r>
                  <w:proofErr w:type="spellStart"/>
                  <w:r>
                    <w:rPr>
                      <w:lang w:eastAsia="en-US"/>
                    </w:rPr>
                    <w:t>постинъекционного</w:t>
                  </w:r>
                  <w:proofErr w:type="spellEnd"/>
                  <w:r>
                    <w:rPr>
                      <w:lang w:eastAsia="en-US"/>
                    </w:rPr>
                    <w:t xml:space="preserve"> осложнения - развитие аллергических реакций.</w:t>
                  </w:r>
                </w:p>
              </w:tc>
            </w:tr>
            <w:tr w:rsidR="0098072E" w:rsidTr="0098072E">
              <w:trPr>
                <w:trHeight w:val="1369"/>
              </w:trPr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072E" w:rsidRDefault="0098072E" w:rsidP="00CF3649">
                  <w:pPr>
                    <w:pStyle w:val="aff"/>
                    <w:numPr>
                      <w:ilvl w:val="0"/>
                      <w:numId w:val="57"/>
                    </w:numPr>
                    <w:tabs>
                      <w:tab w:val="clear" w:pos="708"/>
                    </w:tabs>
                    <w:contextualSpacing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4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</w:rPr>
                    <w:t xml:space="preserve">После завершения инфузии закрыть зажим, убрать </w:t>
                  </w:r>
                  <w:r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лейкопластырь, к месту пункции приложить ватный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шарик и извлечь иглу.</w:t>
                  </w:r>
                </w:p>
                <w:p w:rsidR="0098072E" w:rsidRDefault="0098072E" w:rsidP="0098072E">
                  <w:pPr>
                    <w:pStyle w:val="aff"/>
                    <w:ind w:left="34"/>
                    <w:rPr>
                      <w:lang w:eastAsia="en-US"/>
                    </w:rPr>
                  </w:pPr>
                  <w:r>
                    <w:rPr>
                      <w:color w:val="000000"/>
                      <w:spacing w:val="6"/>
                      <w:lang w:eastAsia="en-US"/>
                    </w:rPr>
                    <w:t>Помочь пациенту согнуть руку в локтевом суставе на 3-5 минут.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8072E" w:rsidRDefault="0098072E" w:rsidP="0098072E">
                  <w:pPr>
                    <w:pStyle w:val="aff"/>
                    <w:ind w:left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Профилактика развития </w:t>
                  </w:r>
                  <w:proofErr w:type="spellStart"/>
                  <w:r>
                    <w:rPr>
                      <w:lang w:eastAsia="en-US"/>
                    </w:rPr>
                    <w:t>постинъекционного</w:t>
                  </w:r>
                  <w:proofErr w:type="spellEnd"/>
                  <w:r>
                    <w:rPr>
                      <w:lang w:eastAsia="en-US"/>
                    </w:rPr>
                    <w:t xml:space="preserve"> осложнения – гематома.</w:t>
                  </w:r>
                </w:p>
              </w:tc>
            </w:tr>
          </w:tbl>
          <w:p w:rsidR="0098072E" w:rsidRDefault="0098072E" w:rsidP="0098072E">
            <w:pPr>
              <w:tabs>
                <w:tab w:val="left" w:pos="284"/>
              </w:tabs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072E" w:rsidRDefault="0098072E" w:rsidP="00CF3649">
            <w:pPr>
              <w:pStyle w:val="aff"/>
              <w:numPr>
                <w:ilvl w:val="0"/>
                <w:numId w:val="67"/>
              </w:numPr>
              <w:tabs>
                <w:tab w:val="clear" w:pos="708"/>
                <w:tab w:val="left" w:pos="284"/>
              </w:tabs>
              <w:ind w:hanging="720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По окончании процедуры </w:t>
            </w:r>
          </w:p>
          <w:p w:rsidR="0098072E" w:rsidRDefault="0098072E" w:rsidP="00CF3649">
            <w:pPr>
              <w:pStyle w:val="aff"/>
              <w:numPr>
                <w:ilvl w:val="0"/>
                <w:numId w:val="69"/>
              </w:numPr>
              <w:tabs>
                <w:tab w:val="clear" w:pos="708"/>
                <w:tab w:val="left" w:pos="284"/>
              </w:tabs>
              <w:contextualSpacing/>
              <w:jc w:val="both"/>
            </w:pPr>
            <w:r>
              <w:t xml:space="preserve">Использованную иглу сбросить в </w:t>
            </w:r>
            <w:proofErr w:type="spellStart"/>
            <w:r>
              <w:t>непрокалываемый</w:t>
            </w:r>
            <w:proofErr w:type="spellEnd"/>
            <w:r>
              <w:t xml:space="preserve"> </w:t>
            </w:r>
            <w:proofErr w:type="gramStart"/>
            <w:r>
              <w:t>контейнер  «</w:t>
            </w:r>
            <w:proofErr w:type="gramEnd"/>
            <w:r>
              <w:t xml:space="preserve">отходы класса «Б», используя </w:t>
            </w:r>
            <w:proofErr w:type="spellStart"/>
            <w:r>
              <w:t>иглосъемник</w:t>
            </w:r>
            <w:proofErr w:type="spellEnd"/>
            <w:r>
              <w:t>.</w:t>
            </w:r>
          </w:p>
          <w:p w:rsidR="0098072E" w:rsidRDefault="0098072E" w:rsidP="0098072E">
            <w:pPr>
              <w:pStyle w:val="aff"/>
              <w:tabs>
                <w:tab w:val="clear" w:pos="708"/>
                <w:tab w:val="left" w:pos="709"/>
                <w:tab w:val="left" w:pos="993"/>
              </w:tabs>
              <w:ind w:left="360"/>
            </w:pPr>
            <w:r>
              <w:t xml:space="preserve">Использованную систему для инфузии, ватные шарики поместить в емкости для сбора и дезинфекции изделий </w:t>
            </w:r>
            <w:proofErr w:type="gramStart"/>
            <w:r>
              <w:t>медицинского  назначения</w:t>
            </w:r>
            <w:proofErr w:type="gramEnd"/>
            <w:r>
              <w:t xml:space="preserve">   одноразового    использования с  соответствующей маркировкой.</w:t>
            </w:r>
          </w:p>
          <w:p w:rsidR="0098072E" w:rsidRDefault="0098072E" w:rsidP="00CF3649">
            <w:pPr>
              <w:pStyle w:val="aff"/>
              <w:numPr>
                <w:ilvl w:val="0"/>
                <w:numId w:val="69"/>
              </w:numPr>
              <w:tabs>
                <w:tab w:val="clear" w:pos="708"/>
                <w:tab w:val="left" w:pos="284"/>
                <w:tab w:val="left" w:pos="993"/>
              </w:tabs>
              <w:suppressAutoHyphens/>
              <w:contextualSpacing/>
              <w:jc w:val="both"/>
            </w:pPr>
            <w:r>
              <w:t xml:space="preserve">Пустые ампулы, флаконы </w:t>
            </w:r>
            <w:proofErr w:type="gramStart"/>
            <w:r>
              <w:t xml:space="preserve">утилизируют </w:t>
            </w:r>
            <w:r>
              <w:rPr>
                <w:shd w:val="clear" w:color="auto" w:fill="FFFFFF"/>
              </w:rPr>
              <w:t xml:space="preserve"> в</w:t>
            </w:r>
            <w:proofErr w:type="gramEnd"/>
            <w:r>
              <w:rPr>
                <w:shd w:val="clear" w:color="auto" w:fill="FFFFFF"/>
              </w:rPr>
              <w:t xml:space="preserve"> соответствии с требованиями </w:t>
            </w:r>
            <w:r>
              <w:t>СП 2.1.7.2790-10 "Санитарно-эпидемиологические требования к обращению с медицинскими отходами".</w:t>
            </w:r>
          </w:p>
          <w:p w:rsidR="0098072E" w:rsidRDefault="0098072E" w:rsidP="00CF3649">
            <w:pPr>
              <w:pStyle w:val="aff"/>
              <w:numPr>
                <w:ilvl w:val="0"/>
                <w:numId w:val="69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>Использованный жгут, клеенчатую подушечку, очки обработать тканевыми салфетками, смоченными дезинфицирующим раствором, двукратно, с интервалом 15 минут.</w:t>
            </w:r>
          </w:p>
          <w:p w:rsidR="0098072E" w:rsidRDefault="0098072E" w:rsidP="00CF3649">
            <w:pPr>
              <w:pStyle w:val="aff"/>
              <w:numPr>
                <w:ilvl w:val="0"/>
                <w:numId w:val="69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Использованные лотки и пинцет поместить в соответствующие ёмкости для дезинфекции. </w:t>
            </w:r>
          </w:p>
          <w:p w:rsidR="0098072E" w:rsidRDefault="0098072E" w:rsidP="00CF3649">
            <w:pPr>
              <w:pStyle w:val="aff"/>
              <w:numPr>
                <w:ilvl w:val="0"/>
                <w:numId w:val="69"/>
              </w:numPr>
              <w:tabs>
                <w:tab w:val="clear" w:pos="708"/>
                <w:tab w:val="left" w:pos="284"/>
                <w:tab w:val="left" w:pos="993"/>
              </w:tabs>
              <w:contextualSpacing/>
              <w:jc w:val="both"/>
            </w:pPr>
            <w:r>
              <w:t xml:space="preserve">Снять перчатки, маску, сбросить в емкость для сбора отходов класса «Б». </w:t>
            </w:r>
          </w:p>
          <w:p w:rsidR="00FF36EC" w:rsidRDefault="005C07CB" w:rsidP="00FF36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FF36EC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забора крови системой вакуумного забора крови </w:t>
            </w:r>
            <w:proofErr w:type="spellStart"/>
            <w:r w:rsidR="00FF36EC">
              <w:rPr>
                <w:rFonts w:ascii="Times New Roman" w:hAnsi="Times New Roman"/>
                <w:b/>
                <w:sz w:val="24"/>
                <w:szCs w:val="24"/>
              </w:rPr>
              <w:t>Vacuette</w:t>
            </w:r>
            <w:proofErr w:type="spellEnd"/>
            <w:r w:rsidR="00FF36EC">
              <w:rPr>
                <w:rFonts w:ascii="Times New Roman" w:hAnsi="Times New Roman"/>
                <w:b/>
                <w:sz w:val="24"/>
                <w:szCs w:val="24"/>
              </w:rPr>
              <w:t xml:space="preserve">  (оценочный лист)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провести забор крови на исследование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Показания:</w:t>
            </w:r>
            <w:r>
              <w:rPr>
                <w:rFonts w:ascii="Times New Roman" w:hAnsi="Times New Roman"/>
              </w:rPr>
              <w:t xml:space="preserve"> назначение врача.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u w:val="single"/>
              </w:rPr>
              <w:t>Оснащение</w:t>
            </w:r>
            <w:r>
              <w:rPr>
                <w:rFonts w:ascii="Times New Roman" w:hAnsi="Times New Roman"/>
              </w:rPr>
              <w:t xml:space="preserve">: комплект сменной спецодежды: халат, шапочка (колпак), обувь с гигиеническим покрытием; средства индивидуальной защиты: маска, перчатки, очки или щиток; система вакуумного забора крови; стерильный лоток; стерильный пинцет; лоток для использованного материала; стерильные ватные шарики (спиртовые салфетки); жгут; клеенчатая подушечка; кожный антисептик, разрешенный к применению;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7"/>
              <w:gridCol w:w="1358"/>
              <w:gridCol w:w="1428"/>
            </w:tblGrid>
            <w:tr w:rsidR="00FF36EC" w:rsidTr="00FF36EC">
              <w:trPr>
                <w:trHeight w:val="27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Пригласить  и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проинформировать пациента, получить согласие на проведение процедуры.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lastRenderedPageBreak/>
                    <w:t>Провести гигиеническую обработку рук.</w:t>
                  </w:r>
                </w:p>
                <w:p w:rsidR="00FF36EC" w:rsidRDefault="00FF36EC" w:rsidP="00FF36EC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Надеть маску, надеть перчатки.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79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Собрать систему вакуумного забора крови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Vacuette</w:t>
                  </w:r>
                  <w:proofErr w:type="spellEnd"/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pStyle w:val="20"/>
                    <w:jc w:val="center"/>
                    <w:outlineLvl w:val="1"/>
                    <w:rPr>
                      <w:rFonts w:eastAsia="Calibri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sz w:val="23"/>
                      <w:szCs w:val="23"/>
                      <w:lang w:eastAsia="en-US"/>
                    </w:rPr>
                    <w:t>Выполнение процедуры</w:t>
                  </w: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Удобно усадить или уложить пациента.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052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pStyle w:val="aff"/>
                    <w:ind w:left="34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Наложить венозный жгут пациенту на 10 см. выше локтевого сгиба.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Пропальпировать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вены локтевого сгиба у пациента.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pStyle w:val="aff"/>
                    <w:ind w:left="34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Надеть очки.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спиртсодержащим антисептиком.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вкола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).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Провести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пунктирование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вены.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Вставить пробирку в держатель до упора.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Ослабить  жгут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, как только кровь начнет поступать в пробирку. 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34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После прекращения тока крови извлечь пробирку из держателя.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34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Вынуть  держатель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с иглой из вены, предварительно приложив к месту венепункции ватный шарик, или спиртовую салфетку.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82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284"/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3"/>
                      <w:szCs w:val="23"/>
                    </w:rPr>
                  </w:pPr>
                  <w: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55"/>
              </w:trPr>
              <w:tc>
                <w:tcPr>
                  <w:tcW w:w="5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FF36EC" w:rsidRDefault="005C07CB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Y="-3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F36EC" w:rsidTr="00FF36E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F36EC" w:rsidTr="00FF36E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Развести антибиотик, и поставить внутримышечную инъекцию.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36EC" w:rsidTr="00FF36E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Выполнить внутривенное капельное вливание.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36EC" w:rsidTr="00FF36E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      </w:r>
                </w:p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36EC" w:rsidTr="00FF36E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FF36EC" w:rsidTr="00FF36E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FF36EC" w:rsidTr="00FF36E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4"/>
        <w:gridCol w:w="709"/>
        <w:gridCol w:w="711"/>
      </w:tblGrid>
      <w:tr w:rsidR="005C07CB" w:rsidTr="0085095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07CB" w:rsidRDefault="005C07CB" w:rsidP="0085095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07CB" w:rsidRDefault="005C07CB" w:rsidP="008509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7CB" w:rsidTr="0085095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FF36EC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29. 05. 2020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6EC" w:rsidRDefault="005C07CB" w:rsidP="00FF36EC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_</w:t>
            </w:r>
            <w:r w:rsidR="00FF36EC">
              <w:rPr>
                <w:b/>
                <w:color w:val="000000"/>
                <w:sz w:val="24"/>
                <w:szCs w:val="24"/>
              </w:rPr>
              <w:t xml:space="preserve"> Алгоритм </w:t>
            </w:r>
            <w:proofErr w:type="gramStart"/>
            <w:r w:rsidR="00FF36EC">
              <w:rPr>
                <w:b/>
                <w:color w:val="000000"/>
                <w:sz w:val="24"/>
                <w:szCs w:val="24"/>
              </w:rPr>
              <w:t>введения  газоотводной</w:t>
            </w:r>
            <w:proofErr w:type="gramEnd"/>
            <w:r w:rsidR="00FF36EC">
              <w:rPr>
                <w:b/>
                <w:color w:val="000000"/>
                <w:sz w:val="24"/>
                <w:szCs w:val="24"/>
              </w:rPr>
              <w:t xml:space="preserve"> трубки </w:t>
            </w:r>
            <w:r w:rsidR="00FF36EC">
              <w:rPr>
                <w:b/>
                <w:sz w:val="22"/>
                <w:szCs w:val="22"/>
              </w:rPr>
              <w:t>(оценочный лист)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выведение газов из кишечника.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метеоризм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кишечные кровотечения, выпадение прямой кишки.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стерильная газоотводная трубка, стерильное вазелиновое масло, марлевая салфетка, лоток, средства индивидуальной защиты: маска, перчатки, ширма, адсорбирующая пеленка, судно, емкости для дезинфекции и сбора использованных изделий.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b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37"/>
              <w:gridCol w:w="1363"/>
              <w:gridCol w:w="1433"/>
            </w:tblGrid>
            <w:tr w:rsidR="00FF36EC" w:rsidTr="00FF36EC">
              <w:trPr>
                <w:trHeight w:val="26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F36EC" w:rsidTr="00FF36EC">
              <w:trPr>
                <w:trHeight w:val="267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F36EC" w:rsidTr="00FF36EC">
              <w:trPr>
                <w:trHeight w:val="81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о проведении манипуляции. Уточнить у пациента понимание цели и хода исследования и получить его согласие.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08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Приготовить   оснащение к процедуре: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стерильная газоотводная трубка, стерильное вазелиновое масло, марлевая салфетка, средства индивидуальной защиты: маска, перчатки, адсорбирующая пеленка, судно.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9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Прийти в палату к пациенту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Провести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гигиеническую обработку рук, надеть маску, перчатки.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352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 ширму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63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пеленку или на стул рядом с пациентом судно с небольшим количеством воды.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Если  пациенту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6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 Надеть перчатки.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82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 газоотводной трубкой.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67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F36EC" w:rsidTr="00FF36EC">
              <w:trPr>
                <w:trHeight w:val="108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 закругленный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конец газоотводной трубки как пишущее перо, перегнуть трубку посередине, свободный конец зажать 4-м и 5-м пальцами.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Облить  вазелиновым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маслом закругленный конец газоотводной трубки.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452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Раздвинуть ягодицы пациента 1 и 2 пальцами левой руки, а правой рукой ввести газоотводную трубку на глубину 20-30 см.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 свободный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конец газоотводной трубки опустить в судно с водой.  О том, что газоотводная трубка введена правильно, свидетельствуют пузырьки на поверхности воды.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Газоотводная  трубка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ставится на 1 час, так как возможно образование пролежней на слизистой оболочке кишки. По назначению врача процедура может быть повторена.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3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Укрыть  пациента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Наблюдать  в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течение часа за эффективностью процесса выведения газов из кишечника.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9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Обеспечить пациенту безопасность, если он лежит на краю кровати (поднять поручень кровати).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3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67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F36EC" w:rsidTr="00FF36EC">
              <w:trPr>
                <w:trHeight w:val="81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 истечении заданного времени обработать руки, надеть перчатки и извлечь газоотводную трубку из анального отверстия.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1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Поместить газоотводную трубку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вылить  воду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 емкости в канализацию, емкость дезинфицировать.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67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туалет анального отверстия.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9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3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FF36EC" w:rsidRDefault="005C07CB" w:rsidP="00FF3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FF36EC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постановки очистительной клизмы (оценочный лист)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добиться отхождения каловых масс и газов.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прохода,  выпадение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прямой кишки.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средства индивидуальной защиты: перчатки; стерильный лоток, одноразовый клизменный наконечник; кружка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штатив; емкость с водой, (1,5-2 л); водный термометр; вазелиновое масло; шпатель; клеенчатый фартук;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адсорбирующая пеленка; туалетная бумага; таз; емкости для дезинфекции и сбора использованных изделий.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Обязательными условиями является температура воды, вводимой в кишечник. Без особых указаний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комнатной  температуры – 20-25°С.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атоническом запоре температура воды -12 -20°С.  При спастическом запоре температура воды - 40 -42°С.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56"/>
              <w:gridCol w:w="1368"/>
              <w:gridCol w:w="1439"/>
            </w:tblGrid>
            <w:tr w:rsidR="00FF36EC" w:rsidTr="00FF36EC">
              <w:trPr>
                <w:trHeight w:val="509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F36EC" w:rsidTr="00FF36EC">
              <w:trPr>
                <w:trHeight w:val="509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F36EC" w:rsidTr="00FF36EC">
              <w:trPr>
                <w:trHeight w:val="209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Пригласить  пройти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клизменную. Также процедура может проводиться в палате,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  невозможности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транспортировать пациента, в этом случае перед процедурой пациента отгораживают ширмой.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38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надеть фартук, перчатки.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45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Закрыть  вентиль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налить в кружку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1,5 л.  воды, предварительно измерив ее температуру при помощи водного термометра.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Подвешать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кружку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штатив, на уровне одного метра от пола.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09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Положить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адсорбирующую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пеленку на кушетку так, чтобы она свисала в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таз,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попросить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пациента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5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Вскрыть упаковку с одноразовым клизменным наконечником, и присоединяет его к системе, не нарушая стерильности.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Открыть вентиль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слить  немного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воды через наконечник, вытесняя воздух, закрыть вентиль.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Облить наконечник вазелиновым маслом</w:t>
                  </w: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, не касаясь стерильной поверхности наконечника руками.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09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F36EC" w:rsidTr="00FF36EC">
              <w:trPr>
                <w:trHeight w:val="1468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76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Открыть вентиль на системе. 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Ввести  необходимое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количество жидкости. Когда   вода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опустится  до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устья кружки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закрыть вентиль.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09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Осторожно извлечь наконечник из прямой кишки.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5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09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F36EC" w:rsidTr="00FF36EC">
              <w:trPr>
                <w:trHeight w:val="1453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Отсоединить  клизменный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наконечник от системы, при этом можно использовать туалетную бумагу,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468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кружку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инструкции дезинфицирующего средства, обработать кушетку. Снять фартук и также провести его дезинфекцию, снять перчатки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09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38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После дефекации пациента, убедиться, что процедура проведена успешно.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 запись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в медицинской карте о проведении процедуры.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FF36EC" w:rsidRDefault="005C07CB" w:rsidP="00FF3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FF36EC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постановки сифонной клизмы (оценочный лист)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добиться отхождения каловых масс, газов из высоких отделов кишечника.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отсутствие эффекта от очистительной клизмы, послабляющих клизм и приема слабительных; необходимость выведения из кишечника ядовитых веществ, попавших в него через рот или выделившихся в кишечник через его слизистую оболочку; подозрение на кишечную непроходимость.</w:t>
            </w:r>
            <w:r>
              <w:rPr>
                <w:sz w:val="28"/>
                <w:szCs w:val="28"/>
              </w:rPr>
              <w:t xml:space="preserve">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кровотечение из желудочно-кишечного тракта; острые язвенно-воспалительные процессы в прямой кишке; боли в животе неясной этиологии; злокачественные опухоли прямой кишки; массивные отеки.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средства индивидуальной защиты: перчатки, маска, стерильная система для сифонной клизмы: одноразовый толстый зонд, стеклянная воронка емкостью 0,5-1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 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вазелиновое масло; емкость в водой комнатной температуры 10-12 л; ковш емкостью 1 л; емкость для промывных вод; непромокаемый фартук;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адсорбирующая  пеленка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туалетная бумага, стерильная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мкость для взятия промывных вод на исследование</w:t>
            </w:r>
            <w:r>
              <w:rPr>
                <w:rFonts w:ascii="Trebuchet MS" w:hAnsi="Trebuchet MS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37"/>
              <w:gridCol w:w="1363"/>
              <w:gridCol w:w="1433"/>
            </w:tblGrid>
            <w:tr w:rsidR="00FF36EC" w:rsidTr="00FF36EC">
              <w:trPr>
                <w:trHeight w:val="27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F36EC" w:rsidTr="00FF36EC">
              <w:trPr>
                <w:trHeight w:val="82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 маску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клеенчатый фартук, перчатки.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5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Поставить  таз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около кушетки. Положить   на кушетку адсорбирующую пеленку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так, чтобы она свисала в таз для промывных вод.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Попросить  пациента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1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 толстым зондом, и воронкой, внутренняя поверхность упаковки служит стерильной поверхностью, на которой лежит зонд и воронка. 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 перчатки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антисептическим раствором.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F36EC" w:rsidTr="00FF36EC">
              <w:trPr>
                <w:trHeight w:val="54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руку зонд, смазать облить слепой конец зонда вазелиновым маслом на протяжении 30-40 см.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Раздвинуть ягодицы 1-2 пальцами левой руки, а правой рукой ввести закругленный конец зонда в кишечник на глубину 30-40 см.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764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 другому концу зонда присоединить воронку, держать ее слегка наклонно на уровне ягодиц пациента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наливать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нее 0,5-1 л воды.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Следует  отметить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что емкость с чистой водой стоит так, чтобы в нее не попали брызги промывных вод.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Медленно  поднимать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воронку выше ягодиц так, чтобы вода ушла в кишечник лишь до устья воронки.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38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Как только вода достигнет устья воронки, опустить ее ниже ягодиц, не переворачивая до тех пор, пока вода из кишечника не заполнит воронку полностью. 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Слить воду из воронки в приготовленную емкость (при необходимости в лабораторную посуду для исследования).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4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Промывание повторять до чистых промывных вод, но с использованием не более 10-12 л воды.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82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F36EC" w:rsidTr="00FF36EC">
              <w:trPr>
                <w:trHeight w:val="138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окончании процедуры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отсоединить  воронку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но оставить  зонд в кишечнике примерно на 10-20 минут для того, чтобы слилась оставшаяся в кишечнике жидкость.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После медленно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 зонд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 кишечника через салфетку или туалетную бумагу.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09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Помочь  пациенту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провести туалет анального отверстия. У женщин обязательно кзади для профилактики инфицирования. </w:t>
                  </w:r>
                  <w:proofErr w:type="gramStart"/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 бумагу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935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 xml:space="preserve">Промывные воды слить в канализацию.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Все  использованные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емкости подвергнуть  дезинфекции по инструкции дезинфицирующего средства.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Затем провести дезинфекцию поверхностей: кушетка, пол.</w:t>
                  </w:r>
                </w:p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фартук, провести его дезинфекцию.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1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 перчатки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270"/>
              </w:trPr>
              <w:tc>
                <w:tcPr>
                  <w:tcW w:w="5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Произвести запись о проведенной процедуре.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FF36EC" w:rsidRDefault="005C07CB" w:rsidP="00FF36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FF36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Алгоритм в</w:t>
            </w:r>
            <w:r w:rsidR="00FF36EC">
              <w:rPr>
                <w:rFonts w:ascii="Times New Roman" w:hAnsi="Times New Roman"/>
                <w:b/>
                <w:sz w:val="24"/>
                <w:szCs w:val="24"/>
              </w:rPr>
              <w:t xml:space="preserve">ведение суппозиториев в прямую кишку </w:t>
            </w:r>
            <w:r w:rsidR="00FF36EC">
              <w:rPr>
                <w:rFonts w:ascii="Times New Roman" w:hAnsi="Times New Roman"/>
                <w:b/>
              </w:rPr>
              <w:t>(оценочный лист)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оказать местное или резорбтивное медикаментозное воздействие через слизистую оболочку прямой кишки. 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F36EC" w:rsidRDefault="00FF36EC" w:rsidP="00FF36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фантом;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перчатки, маска;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sz w:val="24"/>
                <w:szCs w:val="24"/>
              </w:rPr>
              <w:t>суппозитории из холодильника.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56"/>
              <w:gridCol w:w="1368"/>
              <w:gridCol w:w="1439"/>
            </w:tblGrid>
            <w:tr w:rsidR="00FF36EC" w:rsidTr="00FF36EC">
              <w:trPr>
                <w:trHeight w:val="510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FF36EC" w:rsidTr="00FF36EC">
              <w:trPr>
                <w:trHeight w:val="510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FF36EC" w:rsidTr="00FF36EC">
              <w:trPr>
                <w:trHeight w:val="115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788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маску, перчатки.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Отгородить пациента ширмой, если есть другие люди в палате. 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5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Положить под ягодицы адсорбирующую пеленку. Попросить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пациента принять положение на спине или на левом боку и согнуть ноги в коленях.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10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Вскрыть оболочку, в которую упакован суппозиторий, но не извлекать его.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10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Попросить пациента расслабиться.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5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лечь в удобное для него положение (помочь при необходимости).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10"/>
              </w:trPr>
              <w:tc>
                <w:tcPr>
                  <w:tcW w:w="82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FF36EC" w:rsidTr="00FF36EC">
              <w:trPr>
                <w:trHeight w:val="826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Оболочку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1157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маску,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F36EC" w:rsidTr="00FF36EC">
              <w:trPr>
                <w:trHeight w:val="510"/>
              </w:trPr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6EC" w:rsidRDefault="00FF36EC" w:rsidP="00FF36E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E13307" w:rsidRDefault="005C07CB" w:rsidP="00E133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E13307"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промывания желудка толстым зондом (оценочный лист).</w:t>
            </w:r>
          </w:p>
          <w:p w:rsidR="00E13307" w:rsidRDefault="00E13307" w:rsidP="00E13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удалить из желудка его содержимое.</w:t>
            </w:r>
          </w:p>
          <w:p w:rsidR="00E13307" w:rsidRDefault="00E13307" w:rsidP="00E13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отравление недоброкачественной пищей, лекарствами, алкоголем.</w:t>
            </w:r>
          </w:p>
          <w:p w:rsidR="00E13307" w:rsidRDefault="00E13307" w:rsidP="00E13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кровотечения из ЖКТ;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воспалительные заболевания с изъязвлениями в полости рта и глотки.</w:t>
            </w:r>
          </w:p>
          <w:p w:rsidR="00E13307" w:rsidRDefault="00E13307" w:rsidP="00E13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; антисептический раствор для гигиенической обработки рук; система для промывания желудка: одноразовый, толстый, стерильный, желудочный зонд,  стеклянная воронка емкостью 0,5-1 л; таз для промывных вод;  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фонендоскоп.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27"/>
              <w:gridCol w:w="1361"/>
              <w:gridCol w:w="1430"/>
            </w:tblGrid>
            <w:tr w:rsidR="00E13307" w:rsidTr="00E13307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Выполнение </w:t>
                  </w: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E13307" w:rsidTr="00E13307">
              <w:trPr>
                <w:trHeight w:val="257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Подготовка к процедуре</w:t>
                  </w:r>
                </w:p>
              </w:tc>
            </w:tr>
            <w:tr w:rsidR="00E13307" w:rsidTr="00E13307">
              <w:trPr>
                <w:trHeight w:val="55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Объяснить пациенту ход и цели предстоящей процедуры, если пациент в сознании, получить согласие.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1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Провести гигиеническую обработку рук.</w:t>
                  </w:r>
                </w:p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Надеть маску, фартук, перчатки</w:t>
                  </w: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необходимое оснащение.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фартук на пациента.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3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Усадить пациента на стул, голову немного наклонить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вперед  (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или уложить, голова на бок, под головой адсорбирующая пеленка).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44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Приставить таз к ногам пациента – слева от него, справа – ведро с водой.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272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 перчатки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 антисептическим раствором.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44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Измерить зондом расстояние до желудка (от мечевидного отростка до кончика носа и мочки уха), поставить метку.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257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pStyle w:val="20"/>
                    <w:jc w:val="center"/>
                    <w:outlineLvl w:val="1"/>
                    <w:rPr>
                      <w:rFonts w:eastAsia="Calibri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sz w:val="23"/>
                      <w:szCs w:val="23"/>
                      <w:lang w:eastAsia="en-US"/>
                    </w:rPr>
                    <w:t>Выполнение процедуры</w:t>
                  </w:r>
                </w:p>
              </w:tc>
            </w:tr>
            <w:tr w:rsidR="00E13307" w:rsidTr="00E13307">
              <w:trPr>
                <w:trHeight w:val="55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Смочить слепой конец зонда стерильным глицерином и предложить пациенту открыть рот.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3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зонд в правую руку на расстояние 10 см от закругленного конца, встать справа от пациента, положить конец зонда на корень языка.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1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Предложить пациенту делать глотательные движения, глубоко дышать носом. Зонд ввести до метки медленно и равномерно.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111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Убедиться в правильном местонахождении зонда в желудке: ввести в желудок около 20 мл воздуха с помощью шприца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Жанэ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выслушивая при этом эпигастральную область.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31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Присоединить  воронку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 зонду. </w:t>
                  </w:r>
                </w:p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Опустить воронку ниже уровня желудка, слегка наклонив ее, налить воду кружкой.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137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5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Повторить промывание до получения чистых промывных вод.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257"/>
              </w:trPr>
              <w:tc>
                <w:tcPr>
                  <w:tcW w:w="82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>Завершение процедуры</w:t>
                  </w:r>
                </w:p>
              </w:tc>
            </w:tr>
            <w:tr w:rsidR="00E13307" w:rsidTr="00E13307">
              <w:trPr>
                <w:trHeight w:val="1103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Отсоединить воронку и извлечь зонд из желудка, обернув его салфеткой. </w:t>
                  </w:r>
                </w:p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Дать пациенту прополоскать рот, обтереть вокруг рта салфеткой. 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68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5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Промывные воды слить в канализацию, емкости продезинфицировать.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44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фартук двукратно с интервалом 15 минут, или по инструкции дезинфицирующего средства.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559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Отправить в лабораторию 200 мл промывных вод на исследование.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816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  <w:tr w:rsidR="00E13307" w:rsidTr="00E13307">
              <w:trPr>
                <w:trHeight w:val="257"/>
              </w:trPr>
              <w:tc>
                <w:tcPr>
                  <w:tcW w:w="5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</w:p>
              </w:tc>
            </w:tr>
          </w:tbl>
          <w:p w:rsidR="00E13307" w:rsidRDefault="005C07CB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Y="-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13307" w:rsidTr="00E1330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13307" w:rsidTr="00E1330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Введение  газоотводной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трубки.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3307" w:rsidTr="00E1330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3307" w:rsidTr="00E1330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3307" w:rsidTr="00E1330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3307" w:rsidTr="00E1330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Промывание желудка пациенту, находящемуся в сознании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3307" w:rsidTr="00E1330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3307" w:rsidRDefault="00E13307" w:rsidP="00E1330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07CB" w:rsidRDefault="005C07CB" w:rsidP="00850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7CB" w:rsidRDefault="005C07CB" w:rsidP="0085095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CB" w:rsidRDefault="005C07CB" w:rsidP="008509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CB" w:rsidRDefault="005C07CB" w:rsidP="005C07CB">
      <w:pPr>
        <w:ind w:left="-1134"/>
      </w:pPr>
      <w:r>
        <w:lastRenderedPageBreak/>
        <w:br w:type="page"/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2D7D" w:rsidSect="005C07CB">
          <w:pgSz w:w="11906" w:h="16838"/>
          <w:pgMar w:top="993" w:right="850" w:bottom="1134" w:left="1701" w:header="708" w:footer="708" w:gutter="0"/>
          <w:cols w:space="720"/>
        </w:sect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____________________________________________________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</w:t>
      </w:r>
      <w:proofErr w:type="gramEnd"/>
      <w:r w:rsidRPr="00A3305C">
        <w:rPr>
          <w:rFonts w:ascii="Times New Roman" w:eastAsia="Calibri" w:hAnsi="Times New Roman"/>
          <w:sz w:val="24"/>
          <w:szCs w:val="24"/>
        </w:rPr>
        <w:t xml:space="preserve">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8A2D7D" w:rsidRPr="00A3305C" w:rsidTr="004B338C">
        <w:trPr>
          <w:gridAfter w:val="1"/>
          <w:wAfter w:w="8" w:type="dxa"/>
          <w:trHeight w:val="48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4B33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4B33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:rsidTr="004B338C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Обучение  пациента</w:t>
            </w:r>
            <w:proofErr w:type="gramEnd"/>
            <w:r w:rsidRPr="00F54187">
              <w:rPr>
                <w:rFonts w:ascii="Times New Roman" w:hAnsi="Times New Roman"/>
              </w:rPr>
              <w:t xml:space="preserve">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Обучение  пациента</w:t>
            </w:r>
            <w:proofErr w:type="gramEnd"/>
            <w:r w:rsidRPr="00F54187">
              <w:rPr>
                <w:rFonts w:ascii="Times New Roman" w:hAnsi="Times New Roman"/>
              </w:rPr>
              <w:t xml:space="preserve">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Уход  за</w:t>
            </w:r>
            <w:proofErr w:type="gramEnd"/>
            <w:r w:rsidRPr="00F54187">
              <w:rPr>
                <w:rFonts w:ascii="Times New Roman" w:hAnsi="Times New Roman"/>
              </w:rPr>
              <w:t xml:space="preserve">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Заполнение  документации</w:t>
            </w:r>
            <w:proofErr w:type="gramEnd"/>
            <w:r w:rsidRPr="00F54187">
              <w:rPr>
                <w:rFonts w:ascii="Times New Roman" w:hAnsi="Times New Roman"/>
              </w:rPr>
              <w:t xml:space="preserve">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  <w:trHeight w:val="31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Утренний туалет больного (туалет полости рта, удаление корочек из носа, удаление </w:t>
            </w:r>
            <w:r w:rsidRPr="00F54187">
              <w:rPr>
                <w:rFonts w:ascii="Times New Roman" w:hAnsi="Times New Roman"/>
              </w:rPr>
              <w:lastRenderedPageBreak/>
              <w:t>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3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Определение степени риска образования пролежней с помощью «шкалы оценки риска развития </w:t>
            </w:r>
            <w:proofErr w:type="gramStart"/>
            <w:r w:rsidRPr="00F54187">
              <w:rPr>
                <w:rFonts w:ascii="Times New Roman" w:hAnsi="Times New Roman"/>
              </w:rPr>
              <w:t>пролежней»  у</w:t>
            </w:r>
            <w:proofErr w:type="gramEnd"/>
            <w:r w:rsidRPr="00F54187">
              <w:rPr>
                <w:rFonts w:ascii="Times New Roman" w:hAnsi="Times New Roman"/>
              </w:rPr>
              <w:t xml:space="preserve">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72801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72801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Заполнение  журнала</w:t>
            </w:r>
            <w:proofErr w:type="gramEnd"/>
            <w:r w:rsidRPr="00F54187">
              <w:rPr>
                <w:rFonts w:ascii="Times New Roman" w:hAnsi="Times New Roman"/>
              </w:rPr>
              <w:t xml:space="preserve">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40073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1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Заполнение накладной </w:t>
            </w:r>
            <w:proofErr w:type="gramStart"/>
            <w:r w:rsidRPr="00F54187">
              <w:rPr>
                <w:rFonts w:ascii="Times New Roman" w:hAnsi="Times New Roman"/>
              </w:rPr>
              <w:t>-  требования</w:t>
            </w:r>
            <w:proofErr w:type="gramEnd"/>
            <w:r w:rsidRPr="00F54187">
              <w:rPr>
                <w:rFonts w:ascii="Times New Roman" w:hAnsi="Times New Roman"/>
              </w:rPr>
              <w:t xml:space="preserve">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Введение  мази</w:t>
            </w:r>
            <w:proofErr w:type="gramEnd"/>
            <w:r w:rsidRPr="00F54187">
              <w:rPr>
                <w:rFonts w:ascii="Times New Roman" w:hAnsi="Times New Roman"/>
              </w:rPr>
              <w:t xml:space="preserve">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22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Нанесение мази в кожу, нанесение мази, </w:t>
            </w:r>
            <w:proofErr w:type="gramStart"/>
            <w:r w:rsidRPr="00F54187">
              <w:rPr>
                <w:rFonts w:ascii="Times New Roman" w:hAnsi="Times New Roman"/>
              </w:rPr>
              <w:t>присыпки  на</w:t>
            </w:r>
            <w:proofErr w:type="gramEnd"/>
            <w:r w:rsidRPr="00F54187">
              <w:rPr>
                <w:rFonts w:ascii="Times New Roman" w:hAnsi="Times New Roman"/>
              </w:rPr>
              <w:t xml:space="preserve">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12CC2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Постановка  лекарственной</w:t>
            </w:r>
            <w:proofErr w:type="gramEnd"/>
            <w:r w:rsidRPr="00F54187">
              <w:rPr>
                <w:rFonts w:ascii="Times New Roman" w:hAnsi="Times New Roman"/>
              </w:rPr>
              <w:t xml:space="preserve">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7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Введение  лекарственного</w:t>
            </w:r>
            <w:proofErr w:type="gramEnd"/>
            <w:r w:rsidRPr="00F54187">
              <w:rPr>
                <w:rFonts w:ascii="Times New Roman" w:hAnsi="Times New Roman"/>
              </w:rPr>
              <w:t xml:space="preserve">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36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B338C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B338C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32ACE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</w:t>
      </w:r>
      <w:proofErr w:type="gramStart"/>
      <w:r>
        <w:rPr>
          <w:rFonts w:ascii="Times New Roman" w:hAnsi="Times New Roman"/>
        </w:rPr>
        <w:t>практики  _</w:t>
      </w:r>
      <w:proofErr w:type="gramEnd"/>
      <w:r>
        <w:rPr>
          <w:rFonts w:ascii="Times New Roman" w:hAnsi="Times New Roman"/>
        </w:rPr>
        <w:t>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Pr="00312831" w:rsidRDefault="008A2D7D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 xml:space="preserve">ФИО </w:t>
      </w:r>
      <w:proofErr w:type="spellStart"/>
      <w:r w:rsidRPr="00312831">
        <w:rPr>
          <w:sz w:val="22"/>
          <w:szCs w:val="22"/>
        </w:rPr>
        <w:t>обучающегося</w:t>
      </w:r>
      <w:r w:rsidRPr="00312831">
        <w:rPr>
          <w:b/>
          <w:sz w:val="22"/>
          <w:szCs w:val="22"/>
        </w:rPr>
        <w:t>__</w:t>
      </w:r>
      <w:r w:rsidR="00B32ACE">
        <w:rPr>
          <w:bCs/>
          <w:sz w:val="22"/>
          <w:szCs w:val="22"/>
          <w:u w:val="single"/>
        </w:rPr>
        <w:t>Кулакова</w:t>
      </w:r>
      <w:proofErr w:type="spellEnd"/>
      <w:r w:rsidR="00B32ACE">
        <w:rPr>
          <w:bCs/>
          <w:sz w:val="22"/>
          <w:szCs w:val="22"/>
          <w:u w:val="single"/>
        </w:rPr>
        <w:t xml:space="preserve"> Юлия Евгеньевна</w:t>
      </w:r>
      <w:r w:rsidRPr="00312831">
        <w:rPr>
          <w:b/>
          <w:sz w:val="22"/>
          <w:szCs w:val="22"/>
        </w:rPr>
        <w:t>_________________________________________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>___</w:t>
      </w:r>
      <w:r w:rsidR="00B32ACE">
        <w:rPr>
          <w:bCs/>
          <w:sz w:val="22"/>
          <w:szCs w:val="22"/>
          <w:u w:val="single"/>
        </w:rPr>
        <w:t>208</w:t>
      </w:r>
      <w:r w:rsidRPr="00312831">
        <w:rPr>
          <w:b/>
          <w:sz w:val="22"/>
          <w:szCs w:val="22"/>
        </w:rPr>
        <w:t xml:space="preserve">_______________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проходившего (</w:t>
      </w:r>
      <w:proofErr w:type="gramStart"/>
      <w:r w:rsidRPr="00312831">
        <w:rPr>
          <w:rFonts w:eastAsia="Calibri"/>
          <w:sz w:val="22"/>
          <w:szCs w:val="22"/>
        </w:rPr>
        <w:t>ей)  производственную</w:t>
      </w:r>
      <w:proofErr w:type="gramEnd"/>
      <w:r w:rsidRPr="00312831">
        <w:rPr>
          <w:rFonts w:eastAsia="Calibri"/>
          <w:sz w:val="22"/>
          <w:szCs w:val="22"/>
        </w:rPr>
        <w:t xml:space="preserve"> практику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с_</w:t>
      </w:r>
      <w:r w:rsidR="00B32ACE">
        <w:rPr>
          <w:rFonts w:eastAsia="Calibri"/>
          <w:sz w:val="22"/>
          <w:szCs w:val="22"/>
          <w:u w:val="single"/>
        </w:rPr>
        <w:t>18.05</w:t>
      </w:r>
      <w:r w:rsidRPr="00312831">
        <w:rPr>
          <w:rFonts w:eastAsia="Calibri"/>
          <w:sz w:val="22"/>
          <w:szCs w:val="22"/>
        </w:rPr>
        <w:t>____ по _</w:t>
      </w:r>
      <w:r w:rsidR="00B32ACE">
        <w:rPr>
          <w:rFonts w:eastAsia="Calibri"/>
          <w:sz w:val="22"/>
          <w:szCs w:val="22"/>
          <w:u w:val="single"/>
        </w:rPr>
        <w:t>30.05</w:t>
      </w:r>
      <w:r w:rsidRPr="00312831">
        <w:rPr>
          <w:rFonts w:eastAsia="Calibri"/>
          <w:sz w:val="22"/>
          <w:szCs w:val="22"/>
        </w:rPr>
        <w:t>____ 20</w:t>
      </w:r>
      <w:r w:rsidR="00B32ACE">
        <w:rPr>
          <w:rFonts w:eastAsia="Calibri"/>
          <w:sz w:val="22"/>
          <w:szCs w:val="22"/>
          <w:u w:val="single"/>
        </w:rPr>
        <w:t>20</w:t>
      </w:r>
      <w:r w:rsidRPr="00312831">
        <w:rPr>
          <w:rFonts w:eastAsia="Calibri"/>
          <w:sz w:val="22"/>
          <w:szCs w:val="22"/>
        </w:rPr>
        <w:t>____ г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790"/>
        <w:gridCol w:w="1417"/>
      </w:tblGrid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B32ACE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B32ACE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B32ACE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B32ACE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Обучение  пациента</w:t>
            </w:r>
            <w:proofErr w:type="gramEnd"/>
            <w:r w:rsidRPr="00312831">
              <w:rPr>
                <w:sz w:val="22"/>
                <w:szCs w:val="22"/>
              </w:rPr>
              <w:t xml:space="preserve">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Обучение  пациента</w:t>
            </w:r>
            <w:proofErr w:type="gramEnd"/>
            <w:r w:rsidRPr="00312831">
              <w:rPr>
                <w:sz w:val="22"/>
                <w:szCs w:val="22"/>
              </w:rPr>
              <w:t xml:space="preserve">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Уход  за</w:t>
            </w:r>
            <w:proofErr w:type="gramEnd"/>
            <w:r w:rsidRPr="00312831">
              <w:rPr>
                <w:sz w:val="22"/>
                <w:szCs w:val="22"/>
              </w:rPr>
              <w:t xml:space="preserve">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Заполнение  документации</w:t>
            </w:r>
            <w:proofErr w:type="gramEnd"/>
            <w:r w:rsidRPr="00312831">
              <w:rPr>
                <w:sz w:val="22"/>
                <w:szCs w:val="22"/>
              </w:rPr>
              <w:t xml:space="preserve">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 xml:space="preserve">Определение степени риска образования пролежней с помощью «шкалы оценки риска развития </w:t>
            </w:r>
            <w:proofErr w:type="gramStart"/>
            <w:r w:rsidRPr="00312831">
              <w:rPr>
                <w:rFonts w:ascii="Times New Roman" w:hAnsi="Times New Roman"/>
              </w:rPr>
              <w:t>пролежней»  у</w:t>
            </w:r>
            <w:proofErr w:type="gramEnd"/>
            <w:r w:rsidRPr="00312831">
              <w:rPr>
                <w:rFonts w:ascii="Times New Roman" w:hAnsi="Times New Roman"/>
              </w:rPr>
              <w:t xml:space="preserve">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tabs>
                <w:tab w:val="left" w:pos="708"/>
              </w:tabs>
              <w:spacing w:line="240" w:lineRule="auto"/>
            </w:pPr>
          </w:p>
        </w:tc>
      </w:tr>
      <w:tr w:rsidR="008A2D7D" w:rsidRPr="00312831" w:rsidTr="004B338C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Выполнение инъекций: подкожные,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Заполнение  журнала</w:t>
            </w:r>
            <w:proofErr w:type="gramEnd"/>
            <w:r w:rsidRPr="00312831">
              <w:rPr>
                <w:sz w:val="22"/>
                <w:szCs w:val="22"/>
              </w:rPr>
              <w:t xml:space="preserve">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накладной </w:t>
            </w:r>
            <w:proofErr w:type="gramStart"/>
            <w:r w:rsidRPr="00312831">
              <w:rPr>
                <w:sz w:val="22"/>
                <w:szCs w:val="22"/>
              </w:rPr>
              <w:t>-  требования</w:t>
            </w:r>
            <w:proofErr w:type="gramEnd"/>
            <w:r w:rsidRPr="00312831">
              <w:rPr>
                <w:sz w:val="22"/>
                <w:szCs w:val="22"/>
              </w:rPr>
              <w:t xml:space="preserve">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Введение  мази</w:t>
            </w:r>
            <w:proofErr w:type="gramEnd"/>
            <w:r w:rsidRPr="00312831">
              <w:rPr>
                <w:sz w:val="22"/>
                <w:szCs w:val="22"/>
              </w:rPr>
              <w:t xml:space="preserve">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Втирание мази в кожу, нанесение мази, </w:t>
            </w:r>
            <w:proofErr w:type="gramStart"/>
            <w:r w:rsidRPr="00312831">
              <w:rPr>
                <w:sz w:val="22"/>
                <w:szCs w:val="22"/>
              </w:rPr>
              <w:t>присыпки  на</w:t>
            </w:r>
            <w:proofErr w:type="gramEnd"/>
            <w:r w:rsidRPr="00312831">
              <w:rPr>
                <w:sz w:val="22"/>
                <w:szCs w:val="22"/>
              </w:rPr>
              <w:t xml:space="preserve">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12831">
              <w:rPr>
                <w:sz w:val="22"/>
                <w:szCs w:val="22"/>
              </w:rPr>
              <w:t>Постановка  лекарственной</w:t>
            </w:r>
            <w:proofErr w:type="gramEnd"/>
            <w:r w:rsidRPr="00312831">
              <w:rPr>
                <w:sz w:val="22"/>
                <w:szCs w:val="22"/>
              </w:rPr>
              <w:t xml:space="preserve">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proofErr w:type="gramStart"/>
            <w:r w:rsidRPr="00312831">
              <w:rPr>
                <w:b w:val="0"/>
                <w:sz w:val="22"/>
                <w:szCs w:val="22"/>
              </w:rPr>
              <w:t>Введение  лекарственного</w:t>
            </w:r>
            <w:proofErr w:type="gramEnd"/>
            <w:r w:rsidRPr="00312831">
              <w:rPr>
                <w:b w:val="0"/>
                <w:sz w:val="22"/>
                <w:szCs w:val="22"/>
              </w:rPr>
              <w:t xml:space="preserve">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4B33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4B33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D72801" w:rsidP="004B33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8A2D7D" w:rsidRDefault="008A2D7D" w:rsidP="008A2D7D">
      <w:pPr>
        <w:pStyle w:val="01"/>
      </w:pPr>
      <w:r>
        <w:t>Текстовый отчет</w:t>
      </w: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</w:p>
    <w:p w:rsidR="00CF3649" w:rsidRPr="00CF3649" w:rsidRDefault="008A2D7D" w:rsidP="008A2D7D">
      <w:pPr>
        <w:pStyle w:val="aff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Умения, которыми хорошо овладел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обучающийся:</w:t>
      </w:r>
      <w:r>
        <w:rPr>
          <w:sz w:val="28"/>
          <w:szCs w:val="28"/>
        </w:rPr>
        <w:t>_</w:t>
      </w:r>
      <w:proofErr w:type="gramEnd"/>
      <w:r w:rsidR="00CF3649" w:rsidRPr="00CF3649">
        <w:t xml:space="preserve"> </w:t>
      </w:r>
      <w:r w:rsidR="00CF3649" w:rsidRPr="00312831">
        <w:t>П</w:t>
      </w:r>
      <w:bookmarkStart w:id="30" w:name="_GoBack"/>
      <w:r w:rsidR="00CF3649" w:rsidRPr="00CF3649">
        <w:rPr>
          <w:rFonts w:ascii="Times New Roman" w:hAnsi="Times New Roman" w:cs="Times New Roman"/>
          <w:sz w:val="24"/>
          <w:szCs w:val="24"/>
        </w:rPr>
        <w:t>роведение осмотра и осуществление мероприятий при выявлении педикулеза</w:t>
      </w:r>
      <w:r w:rsidR="00CF3649" w:rsidRPr="00CF3649">
        <w:rPr>
          <w:rFonts w:ascii="Times New Roman" w:hAnsi="Times New Roman" w:cs="Times New Roman"/>
          <w:sz w:val="24"/>
          <w:szCs w:val="24"/>
        </w:rPr>
        <w:t xml:space="preserve">. </w:t>
      </w:r>
      <w:r w:rsidR="00CF3649" w:rsidRPr="00CF3649">
        <w:rPr>
          <w:rFonts w:ascii="Times New Roman" w:hAnsi="Times New Roman" w:cs="Times New Roman"/>
          <w:sz w:val="24"/>
          <w:szCs w:val="24"/>
        </w:rPr>
        <w:t xml:space="preserve">Размещение пациента в постели в положениях </w:t>
      </w:r>
      <w:proofErr w:type="spellStart"/>
      <w:r w:rsidR="00CF3649" w:rsidRPr="00CF3649">
        <w:rPr>
          <w:rFonts w:ascii="Times New Roman" w:hAnsi="Times New Roman" w:cs="Times New Roman"/>
          <w:sz w:val="24"/>
          <w:szCs w:val="24"/>
        </w:rPr>
        <w:t>Фаулера</w:t>
      </w:r>
      <w:proofErr w:type="spellEnd"/>
      <w:r w:rsidR="00CF3649" w:rsidRPr="00CF36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3649" w:rsidRPr="00CF3649">
        <w:rPr>
          <w:rFonts w:ascii="Times New Roman" w:hAnsi="Times New Roman" w:cs="Times New Roman"/>
          <w:sz w:val="24"/>
          <w:szCs w:val="24"/>
        </w:rPr>
        <w:t>Симса</w:t>
      </w:r>
      <w:proofErr w:type="spellEnd"/>
      <w:r w:rsidR="00CF3649" w:rsidRPr="00CF3649">
        <w:rPr>
          <w:rFonts w:ascii="Times New Roman" w:hAnsi="Times New Roman" w:cs="Times New Roman"/>
          <w:sz w:val="24"/>
          <w:szCs w:val="24"/>
        </w:rPr>
        <w:t>, на спине, на боку, на животе</w:t>
      </w:r>
      <w:r w:rsidR="00CF3649" w:rsidRPr="00CF3649">
        <w:rPr>
          <w:rFonts w:ascii="Times New Roman" w:hAnsi="Times New Roman" w:cs="Times New Roman"/>
          <w:sz w:val="24"/>
          <w:szCs w:val="24"/>
        </w:rPr>
        <w:t xml:space="preserve">.  </w:t>
      </w:r>
      <w:r w:rsidR="00CF3649" w:rsidRPr="00CF3649">
        <w:rPr>
          <w:rFonts w:ascii="Times New Roman" w:hAnsi="Times New Roman" w:cs="Times New Roman"/>
          <w:sz w:val="24"/>
          <w:szCs w:val="24"/>
        </w:rPr>
        <w:t>Уход за лихорадящим больным</w:t>
      </w:r>
      <w:r w:rsidR="00CF3649" w:rsidRPr="00CF364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F3649" w:rsidRPr="00CF3649" w:rsidRDefault="00CF3649" w:rsidP="00CF3649">
      <w:pPr>
        <w:pStyle w:val="aff"/>
        <w:tabs>
          <w:tab w:val="left" w:pos="360"/>
        </w:tabs>
        <w:ind w:left="0"/>
      </w:pPr>
      <w:r w:rsidRPr="00CF3649">
        <w:t>Постановка согревающего компресса</w:t>
      </w:r>
      <w:r w:rsidRPr="00CF3649">
        <w:t xml:space="preserve">. </w:t>
      </w:r>
      <w:r w:rsidRPr="00CF3649">
        <w:t>Применение грелки, пузыря со льдом</w:t>
      </w:r>
      <w:r w:rsidRPr="00CF3649">
        <w:t xml:space="preserve">. </w:t>
      </w:r>
      <w:r w:rsidRPr="00CF3649">
        <w:t>Постановка горячего компресса</w:t>
      </w:r>
      <w:r w:rsidRPr="00CF3649">
        <w:t xml:space="preserve"> </w:t>
      </w:r>
      <w:r w:rsidRPr="00CF3649">
        <w:t>Постановка холодного компресса</w:t>
      </w:r>
      <w:r w:rsidRPr="00CF3649">
        <w:t xml:space="preserve">. </w:t>
      </w:r>
      <w:r w:rsidRPr="00CF3649">
        <w:t>Разведение антибиотиков</w:t>
      </w:r>
      <w:r w:rsidRPr="00CF3649">
        <w:t xml:space="preserve">. </w:t>
      </w:r>
      <w:r w:rsidRPr="00CF3649">
        <w:t>Выполнение инъекций: подкожные, внутримышечные, внутривенные, капельные.</w:t>
      </w:r>
      <w:r w:rsidRPr="00CF3649">
        <w:t xml:space="preserve"> </w:t>
      </w:r>
      <w:r w:rsidRPr="00CF3649">
        <w:t>Забор крови из вены на исследование</w:t>
      </w:r>
      <w:r w:rsidRPr="00CF3649">
        <w:t xml:space="preserve">. </w:t>
      </w:r>
      <w:r w:rsidRPr="00CF3649">
        <w:t>К</w:t>
      </w:r>
      <w:r w:rsidRPr="00CF3649">
        <w:rPr>
          <w:rFonts w:eastAsia="Calibri"/>
          <w:bCs/>
        </w:rPr>
        <w:t>ормление тяжелобольного пациента в постели с ложки и поильника</w:t>
      </w:r>
      <w:r w:rsidRPr="00CF3649">
        <w:rPr>
          <w:rFonts w:eastAsia="Calibri"/>
          <w:bCs/>
        </w:rPr>
        <w:t>.</w:t>
      </w:r>
    </w:p>
    <w:bookmarkEnd w:id="30"/>
    <w:p w:rsidR="00CF3649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Что проделано самостоятельно:_</w:t>
      </w:r>
    </w:p>
    <w:p w:rsidR="00CF3649" w:rsidRPr="00CF3649" w:rsidRDefault="00CF3649" w:rsidP="00924A84">
      <w:pPr>
        <w:pStyle w:val="aff"/>
        <w:tabs>
          <w:tab w:val="left" w:pos="360"/>
        </w:tabs>
        <w:ind w:left="0"/>
      </w:pPr>
      <w:r w:rsidRPr="00CF3649">
        <w:t>Закапывание капель в глаза</w:t>
      </w:r>
      <w:r w:rsidRPr="00CF3649">
        <w:t xml:space="preserve">. </w:t>
      </w:r>
      <w:proofErr w:type="gramStart"/>
      <w:r w:rsidRPr="00CF3649">
        <w:t>Введение  мази</w:t>
      </w:r>
      <w:proofErr w:type="gramEnd"/>
      <w:r w:rsidRPr="00CF3649">
        <w:t xml:space="preserve"> за нижнее веко</w:t>
      </w:r>
      <w:r w:rsidRPr="00CF3649">
        <w:t xml:space="preserve">. </w:t>
      </w:r>
      <w:r w:rsidRPr="00CF3649">
        <w:t>Закапывание сосудосуживающих, масляных капель в нос</w:t>
      </w:r>
      <w:r w:rsidRPr="00CF3649">
        <w:t xml:space="preserve">. </w:t>
      </w:r>
      <w:r w:rsidRPr="00CF3649">
        <w:t>Введение мази в носовые ходы</w:t>
      </w:r>
      <w:r w:rsidRPr="00CF3649">
        <w:t xml:space="preserve">. </w:t>
      </w:r>
      <w:r w:rsidRPr="00CF3649">
        <w:t>Закапывание капель в ухо</w:t>
      </w:r>
      <w:r w:rsidRPr="00CF3649">
        <w:t xml:space="preserve">. </w:t>
      </w:r>
      <w:r w:rsidRPr="00CF3649">
        <w:t xml:space="preserve">Втирание мази в кожу, нанесение мази, </w:t>
      </w:r>
      <w:proofErr w:type="gramStart"/>
      <w:r w:rsidRPr="00CF3649">
        <w:t>присыпки  на</w:t>
      </w:r>
      <w:proofErr w:type="gramEnd"/>
      <w:r w:rsidRPr="00CF3649">
        <w:t xml:space="preserve"> кожу пациента</w:t>
      </w:r>
      <w:r w:rsidRPr="00CF3649">
        <w:t xml:space="preserve">. </w:t>
      </w:r>
      <w:r w:rsidRPr="00CF3649">
        <w:t>Утренний туалет больного (туалет полости рта, удаление корочек из носа, удаление ушной серы, обработка глаз, умывание лица.)</w:t>
      </w: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A2D7D" w:rsidRDefault="008A2D7D" w:rsidP="008A2D7D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 оказана  обучающемуся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обучающегося ____________________И.О.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8A2D7D" w:rsidRDefault="008A2D7D" w:rsidP="008A2D7D">
      <w:pPr>
        <w:rPr>
          <w:rFonts w:ascii="Times New Roman" w:hAnsi="Times New Roman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multiLevelType w:val="singleLevel"/>
    <w:tmpl w:val="CD445510"/>
    <w:lvl w:ilvl="0">
      <w:start w:val="1"/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02"/>
    <w:multiLevelType w:val="hybridMultilevel"/>
    <w:tmpl w:val="4496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6"/>
    <w:multiLevelType w:val="hybridMultilevel"/>
    <w:tmpl w:val="553C6CC0"/>
    <w:lvl w:ilvl="0" w:tplc="8CE81A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0000026"/>
    <w:multiLevelType w:val="hybridMultilevel"/>
    <w:tmpl w:val="1122B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0000028"/>
    <w:multiLevelType w:val="hybridMultilevel"/>
    <w:tmpl w:val="3A36B118"/>
    <w:lvl w:ilvl="0" w:tplc="CD44551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0000002C"/>
    <w:multiLevelType w:val="hybridMultilevel"/>
    <w:tmpl w:val="A50EA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30"/>
    <w:multiLevelType w:val="hybridMultilevel"/>
    <w:tmpl w:val="2EDE65DE"/>
    <w:lvl w:ilvl="0" w:tplc="7430CA24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00000042"/>
    <w:multiLevelType w:val="hybridMultilevel"/>
    <w:tmpl w:val="6A5E084A"/>
    <w:lvl w:ilvl="0" w:tplc="CD4455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0000004C"/>
    <w:multiLevelType w:val="hybridMultilevel"/>
    <w:tmpl w:val="7F1E3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00000050"/>
    <w:multiLevelType w:val="hybridMultilevel"/>
    <w:tmpl w:val="7D800590"/>
    <w:lvl w:ilvl="0" w:tplc="0386A8B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00000062"/>
    <w:multiLevelType w:val="hybridMultilevel"/>
    <w:tmpl w:val="1AB86A8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00000067"/>
    <w:multiLevelType w:val="hybridMultilevel"/>
    <w:tmpl w:val="FBF6C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6E"/>
    <w:multiLevelType w:val="hybridMultilevel"/>
    <w:tmpl w:val="9D241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00000078"/>
    <w:multiLevelType w:val="hybridMultilevel"/>
    <w:tmpl w:val="6D584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00000079"/>
    <w:multiLevelType w:val="singleLevel"/>
    <w:tmpl w:val="F22ADFC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0000008C"/>
    <w:multiLevelType w:val="hybridMultilevel"/>
    <w:tmpl w:val="90102764"/>
    <w:lvl w:ilvl="0" w:tplc="CD4455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0000008F"/>
    <w:multiLevelType w:val="hybridMultilevel"/>
    <w:tmpl w:val="2BCA6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94"/>
    <w:multiLevelType w:val="hybridMultilevel"/>
    <w:tmpl w:val="EAE05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0000009F"/>
    <w:multiLevelType w:val="hybridMultilevel"/>
    <w:tmpl w:val="10F83B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000000A0"/>
    <w:multiLevelType w:val="hybridMultilevel"/>
    <w:tmpl w:val="0EF2A04C"/>
    <w:lvl w:ilvl="0" w:tplc="CD4455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000000A1"/>
    <w:multiLevelType w:val="hybridMultilevel"/>
    <w:tmpl w:val="9FA29E44"/>
    <w:lvl w:ilvl="0" w:tplc="CD44551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000000A6"/>
    <w:multiLevelType w:val="multilevel"/>
    <w:tmpl w:val="01C6868A"/>
    <w:lvl w:ilvl="0">
      <w:start w:val="1"/>
      <w:numFmt w:val="decimal"/>
      <w:lvlText w:val="%1."/>
      <w:lvlJc w:val="left"/>
      <w:pPr>
        <w:tabs>
          <w:tab w:val="left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000000AC"/>
    <w:multiLevelType w:val="hybridMultilevel"/>
    <w:tmpl w:val="BAC00A82"/>
    <w:lvl w:ilvl="0" w:tplc="CD44551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000000CF"/>
    <w:multiLevelType w:val="hybridMultilevel"/>
    <w:tmpl w:val="C9E25804"/>
    <w:lvl w:ilvl="0" w:tplc="CD4455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000000D2"/>
    <w:multiLevelType w:val="hybridMultilevel"/>
    <w:tmpl w:val="D97296D2"/>
    <w:lvl w:ilvl="0" w:tplc="CD44551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000000D6"/>
    <w:multiLevelType w:val="multilevel"/>
    <w:tmpl w:val="CF1E5506"/>
    <w:lvl w:ilvl="0">
      <w:start w:val="1"/>
      <w:numFmt w:val="decimal"/>
      <w:lvlText w:val="%1."/>
      <w:lvlJc w:val="left"/>
      <w:pPr>
        <w:tabs>
          <w:tab w:val="left" w:pos="397"/>
        </w:tabs>
        <w:ind w:left="397" w:hanging="397"/>
      </w:p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000000DE"/>
    <w:multiLevelType w:val="hybridMultilevel"/>
    <w:tmpl w:val="C88E8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00000108"/>
    <w:multiLevelType w:val="hybridMultilevel"/>
    <w:tmpl w:val="BFA0FA82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 w15:restartNumberingAfterBreak="0">
    <w:nsid w:val="0000010B"/>
    <w:multiLevelType w:val="hybridMultilevel"/>
    <w:tmpl w:val="6D584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0" w15:restartNumberingAfterBreak="0">
    <w:nsid w:val="0000010C"/>
    <w:multiLevelType w:val="hybridMultilevel"/>
    <w:tmpl w:val="80B64CD0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1" w15:restartNumberingAfterBreak="0">
    <w:nsid w:val="0000011D"/>
    <w:multiLevelType w:val="hybridMultilevel"/>
    <w:tmpl w:val="DD8A9CFA"/>
    <w:lvl w:ilvl="0" w:tplc="CD44551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 w15:restartNumberingAfterBreak="0">
    <w:nsid w:val="0000012D"/>
    <w:multiLevelType w:val="hybridMultilevel"/>
    <w:tmpl w:val="CC962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 w15:restartNumberingAfterBreak="0">
    <w:nsid w:val="0000012E"/>
    <w:multiLevelType w:val="hybridMultilevel"/>
    <w:tmpl w:val="93D859D2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4" w15:restartNumberingAfterBreak="0">
    <w:nsid w:val="00000134"/>
    <w:multiLevelType w:val="hybridMultilevel"/>
    <w:tmpl w:val="58FE7E8C"/>
    <w:lvl w:ilvl="0" w:tplc="CD445510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5" w15:restartNumberingAfterBreak="0">
    <w:nsid w:val="00000138"/>
    <w:multiLevelType w:val="hybridMultilevel"/>
    <w:tmpl w:val="ABA6AEE2"/>
    <w:lvl w:ilvl="0" w:tplc="CD44551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6" w15:restartNumberingAfterBreak="0">
    <w:nsid w:val="0000015C"/>
    <w:multiLevelType w:val="multilevel"/>
    <w:tmpl w:val="01C6868A"/>
    <w:lvl w:ilvl="0">
      <w:start w:val="1"/>
      <w:numFmt w:val="decimal"/>
      <w:lvlText w:val="%1."/>
      <w:lvlJc w:val="left"/>
      <w:pPr>
        <w:tabs>
          <w:tab w:val="left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 w15:restartNumberingAfterBreak="0">
    <w:nsid w:val="00000160"/>
    <w:multiLevelType w:val="hybridMultilevel"/>
    <w:tmpl w:val="CAB8B2D4"/>
    <w:lvl w:ilvl="0" w:tplc="CD44551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8" w15:restartNumberingAfterBreak="0">
    <w:nsid w:val="00000170"/>
    <w:multiLevelType w:val="hybridMultilevel"/>
    <w:tmpl w:val="37983966"/>
    <w:lvl w:ilvl="0" w:tplc="8B4C77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9" w15:restartNumberingAfterBreak="0">
    <w:nsid w:val="0000018D"/>
    <w:multiLevelType w:val="hybridMultilevel"/>
    <w:tmpl w:val="190053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0" w15:restartNumberingAfterBreak="0">
    <w:nsid w:val="00E164E2"/>
    <w:multiLevelType w:val="multilevel"/>
    <w:tmpl w:val="214E3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A0109AE"/>
    <w:multiLevelType w:val="multilevel"/>
    <w:tmpl w:val="FA38F8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8150671"/>
    <w:multiLevelType w:val="multilevel"/>
    <w:tmpl w:val="91D4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C1B7F75"/>
    <w:multiLevelType w:val="multilevel"/>
    <w:tmpl w:val="ED6E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C8012AC"/>
    <w:multiLevelType w:val="multilevel"/>
    <w:tmpl w:val="F378E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8C132C"/>
    <w:multiLevelType w:val="multilevel"/>
    <w:tmpl w:val="5D445D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2B241A4"/>
    <w:multiLevelType w:val="multilevel"/>
    <w:tmpl w:val="DA0E0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6182D33"/>
    <w:multiLevelType w:val="multilevel"/>
    <w:tmpl w:val="5942A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9" w15:restartNumberingAfterBreak="0">
    <w:nsid w:val="3109719F"/>
    <w:multiLevelType w:val="multilevel"/>
    <w:tmpl w:val="4E5C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7C1B01"/>
    <w:multiLevelType w:val="hybridMultilevel"/>
    <w:tmpl w:val="08C8443C"/>
    <w:lvl w:ilvl="0" w:tplc="581EE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35E6651"/>
    <w:multiLevelType w:val="multilevel"/>
    <w:tmpl w:val="16E83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70923BF"/>
    <w:multiLevelType w:val="multilevel"/>
    <w:tmpl w:val="30E2B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 w15:restartNumberingAfterBreak="0">
    <w:nsid w:val="3D5A61CE"/>
    <w:multiLevelType w:val="hybridMultilevel"/>
    <w:tmpl w:val="E6420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E179F8"/>
    <w:multiLevelType w:val="multilevel"/>
    <w:tmpl w:val="C6983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17907CF"/>
    <w:multiLevelType w:val="multilevel"/>
    <w:tmpl w:val="6FAEE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6863A0"/>
    <w:multiLevelType w:val="multilevel"/>
    <w:tmpl w:val="6216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25018FA"/>
    <w:multiLevelType w:val="multilevel"/>
    <w:tmpl w:val="C60E93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62D42E7"/>
    <w:multiLevelType w:val="multilevel"/>
    <w:tmpl w:val="C9FC7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DEB3BA6"/>
    <w:multiLevelType w:val="multilevel"/>
    <w:tmpl w:val="26167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3F5737E"/>
    <w:multiLevelType w:val="multilevel"/>
    <w:tmpl w:val="00E6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4DD4A93"/>
    <w:multiLevelType w:val="multilevel"/>
    <w:tmpl w:val="411C4B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A5C0AC9"/>
    <w:multiLevelType w:val="hybridMultilevel"/>
    <w:tmpl w:val="C42A30CE"/>
    <w:lvl w:ilvl="0" w:tplc="3F1470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B3324C"/>
    <w:multiLevelType w:val="multilevel"/>
    <w:tmpl w:val="A7D4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CB47D5F"/>
    <w:multiLevelType w:val="multilevel"/>
    <w:tmpl w:val="0CBA8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D331405"/>
    <w:multiLevelType w:val="multilevel"/>
    <w:tmpl w:val="5254B7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4DE4736"/>
    <w:multiLevelType w:val="multilevel"/>
    <w:tmpl w:val="6D060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50046C3"/>
    <w:multiLevelType w:val="multilevel"/>
    <w:tmpl w:val="BEF06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7177824"/>
    <w:multiLevelType w:val="multilevel"/>
    <w:tmpl w:val="B7724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F812EB"/>
    <w:multiLevelType w:val="multilevel"/>
    <w:tmpl w:val="EAD4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9CE1F54"/>
    <w:multiLevelType w:val="multilevel"/>
    <w:tmpl w:val="02024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3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5"/>
  </w:num>
  <w:num w:numId="10">
    <w:abstractNumId w:val="66"/>
  </w:num>
  <w:num w:numId="11">
    <w:abstractNumId w:val="58"/>
  </w:num>
  <w:num w:numId="12">
    <w:abstractNumId w:val="69"/>
  </w:num>
  <w:num w:numId="13">
    <w:abstractNumId w:val="62"/>
  </w:num>
  <w:num w:numId="14">
    <w:abstractNumId w:val="41"/>
  </w:num>
  <w:num w:numId="15">
    <w:abstractNumId w:val="42"/>
  </w:num>
  <w:num w:numId="16">
    <w:abstractNumId w:val="70"/>
  </w:num>
  <w:num w:numId="17">
    <w:abstractNumId w:val="49"/>
  </w:num>
  <w:num w:numId="18">
    <w:abstractNumId w:val="43"/>
  </w:num>
  <w:num w:numId="19">
    <w:abstractNumId w:val="57"/>
  </w:num>
  <w:num w:numId="20">
    <w:abstractNumId w:val="64"/>
  </w:num>
  <w:num w:numId="21">
    <w:abstractNumId w:val="46"/>
  </w:num>
  <w:num w:numId="22">
    <w:abstractNumId w:val="65"/>
  </w:num>
  <w:num w:numId="23">
    <w:abstractNumId w:val="56"/>
  </w:num>
  <w:num w:numId="24">
    <w:abstractNumId w:val="68"/>
  </w:num>
  <w:num w:numId="25">
    <w:abstractNumId w:val="40"/>
  </w:num>
  <w:num w:numId="26">
    <w:abstractNumId w:val="59"/>
  </w:num>
  <w:num w:numId="27">
    <w:abstractNumId w:val="61"/>
  </w:num>
  <w:num w:numId="28">
    <w:abstractNumId w:val="51"/>
  </w:num>
  <w:num w:numId="29">
    <w:abstractNumId w:val="55"/>
  </w:num>
  <w:num w:numId="30">
    <w:abstractNumId w:val="60"/>
  </w:num>
  <w:num w:numId="31">
    <w:abstractNumId w:val="44"/>
  </w:num>
  <w:num w:numId="32">
    <w:abstractNumId w:val="67"/>
  </w:num>
  <w:num w:numId="33">
    <w:abstractNumId w:val="47"/>
  </w:num>
  <w:num w:numId="34">
    <w:abstractNumId w:val="71"/>
  </w:num>
  <w:num w:numId="35">
    <w:abstractNumId w:val="52"/>
  </w:num>
  <w:num w:numId="3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4"/>
  </w:num>
  <w:num w:numId="38">
    <w:abstractNumId w:val="50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"/>
    <w:lvlOverride w:ilvl="0">
      <w:lvl w:ilvl="0">
        <w:start w:val="1"/>
        <w:numFmt w:val="bullet"/>
        <w:lvlText w:val="-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6B42"/>
    <w:rsid w:val="002729D6"/>
    <w:rsid w:val="00340073"/>
    <w:rsid w:val="00495C2C"/>
    <w:rsid w:val="004A3150"/>
    <w:rsid w:val="004B338C"/>
    <w:rsid w:val="004D3136"/>
    <w:rsid w:val="004E0D2B"/>
    <w:rsid w:val="005C07CB"/>
    <w:rsid w:val="00745C82"/>
    <w:rsid w:val="007A29A1"/>
    <w:rsid w:val="00842A4E"/>
    <w:rsid w:val="00850958"/>
    <w:rsid w:val="0087204F"/>
    <w:rsid w:val="008A2D7D"/>
    <w:rsid w:val="008C4CD0"/>
    <w:rsid w:val="008D2C11"/>
    <w:rsid w:val="00970DA3"/>
    <w:rsid w:val="0098072E"/>
    <w:rsid w:val="00B32ACE"/>
    <w:rsid w:val="00CF3649"/>
    <w:rsid w:val="00D72801"/>
    <w:rsid w:val="00D76B42"/>
    <w:rsid w:val="00DC3EFA"/>
    <w:rsid w:val="00E12CC2"/>
    <w:rsid w:val="00E13307"/>
    <w:rsid w:val="00E96251"/>
    <w:rsid w:val="00FC4EFF"/>
    <w:rsid w:val="00FD5993"/>
    <w:rsid w:val="00FF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68A87"/>
  <w15:docId w15:val="{D1503B9C-33A7-4398-ACDC-C28CD906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364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Заголовок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link w:val="aff9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a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b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c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d">
    <w:name w:val="Strong"/>
    <w:basedOn w:val="a0"/>
    <w:uiPriority w:val="22"/>
    <w:qFormat/>
    <w:rsid w:val="008A2D7D"/>
    <w:rPr>
      <w:b/>
      <w:bCs/>
    </w:rPr>
  </w:style>
  <w:style w:type="character" w:customStyle="1" w:styleId="aff9">
    <w:name w:val="Без интервала Знак"/>
    <w:basedOn w:val="a0"/>
    <w:link w:val="aff8"/>
    <w:uiPriority w:val="1"/>
    <w:rsid w:val="004B338C"/>
    <w:rPr>
      <w:rFonts w:eastAsiaTheme="minorEastAsia"/>
      <w:lang w:eastAsia="ru-RU"/>
    </w:rPr>
  </w:style>
  <w:style w:type="paragraph" w:customStyle="1" w:styleId="ConsNonformat">
    <w:name w:val="ConsNonformat"/>
    <w:uiPriority w:val="99"/>
    <w:rsid w:val="00850958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850958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fe">
    <w:name w:val="Emphasis"/>
    <w:basedOn w:val="a0"/>
    <w:uiPriority w:val="20"/>
    <w:qFormat/>
    <w:rsid w:val="00DC3EFA"/>
    <w:rPr>
      <w:i/>
      <w:iCs/>
    </w:rPr>
  </w:style>
  <w:style w:type="paragraph" w:customStyle="1" w:styleId="western">
    <w:name w:val="western"/>
    <w:basedOn w:val="a"/>
    <w:uiPriority w:val="99"/>
    <w:rsid w:val="00FC4E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f">
    <w:name w:val="Тип"/>
    <w:basedOn w:val="a"/>
    <w:uiPriority w:val="99"/>
    <w:rsid w:val="0098072E"/>
    <w:pPr>
      <w:autoSpaceDE w:val="0"/>
      <w:autoSpaceDN w:val="0"/>
      <w:spacing w:before="60" w:after="60" w:line="240" w:lineRule="auto"/>
      <w:jc w:val="both"/>
    </w:pPr>
    <w:rPr>
      <w:rFonts w:ascii="Times New Roman" w:hAnsi="Times New Roman"/>
      <w:sz w:val="20"/>
      <w:szCs w:val="20"/>
      <w:lang w:val="ro-RO" w:eastAsia="ru-RU"/>
    </w:rPr>
  </w:style>
  <w:style w:type="character" w:customStyle="1" w:styleId="39">
    <w:name w:val="Основной текст3"/>
    <w:basedOn w:val="a0"/>
    <w:rsid w:val="0098072E"/>
    <w:rPr>
      <w:b w:val="0"/>
      <w:bCs w:val="0"/>
      <w:i w:val="0"/>
      <w:iCs w:val="0"/>
      <w:smallCaps w:val="0"/>
      <w:spacing w:val="20"/>
      <w:sz w:val="15"/>
      <w:szCs w:val="1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107</Pages>
  <Words>29798</Words>
  <Characters>169855</Characters>
  <Application>Microsoft Office Word</Application>
  <DocSecurity>0</DocSecurity>
  <Lines>1415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User</cp:lastModifiedBy>
  <cp:revision>4</cp:revision>
  <dcterms:created xsi:type="dcterms:W3CDTF">2020-05-15T04:07:00Z</dcterms:created>
  <dcterms:modified xsi:type="dcterms:W3CDTF">2020-05-27T10:08:00Z</dcterms:modified>
</cp:coreProperties>
</file>