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widowControl w:val="0"/>
        <w:spacing w:line="360" w:lineRule="auto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Войно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Ясенецкого» Министерства здравоохранения Российской Федерации                                                                                                                              ФГБОУ ВО КрасГМУ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Войно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Ясенецкого МЗ России</w:t>
      </w:r>
    </w:p>
    <w:p>
      <w:pPr>
        <w:pStyle w:val="Normal.0"/>
        <w:widowControl w:val="0"/>
        <w:spacing w:line="360" w:lineRule="auto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Кафедра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клиника хирургических болезней им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Дыхно с курсом эндоскопии и эндохирругии ПО </w:t>
      </w:r>
    </w:p>
    <w:p>
      <w:pPr>
        <w:pStyle w:val="Normal.0"/>
        <w:widowControl w:val="0"/>
        <w:spacing w:line="360" w:lineRule="auto"/>
        <w:ind w:firstLine="709"/>
        <w:jc w:val="right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Зав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кафедрой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Черданцев Д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widowControl w:val="0"/>
        <w:spacing w:line="360" w:lineRule="auto"/>
        <w:ind w:firstLine="709"/>
        <w:jc w:val="right"/>
        <w:rPr>
          <w:rFonts w:ascii="Times New Roman" w:cs="Times New Roman" w:hAnsi="Times New Roman" w:eastAsia="Times New Roman"/>
          <w:u w:color="424242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Преподаватель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Коваленко Альберт Александрович </w:t>
      </w:r>
      <w:r>
        <w:rPr>
          <w:rFonts w:ascii="Times New Roman" w:hAnsi="Times New Roman"/>
          <w:sz w:val="28"/>
          <w:szCs w:val="28"/>
          <w:u w:color="424242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u w:color="424242"/>
          <w:shd w:val="clear" w:color="auto" w:fill="ffffff"/>
          <w:rtl w:val="0"/>
          <w:lang w:val="ru-RU"/>
        </w:rPr>
        <w:t xml:space="preserve">                                      </w:t>
      </w:r>
    </w:p>
    <w:p>
      <w:pPr>
        <w:pStyle w:val="Normal.0"/>
        <w:spacing w:line="360" w:lineRule="auto"/>
        <w:ind w:firstLine="709"/>
        <w:rPr>
          <w:rFonts w:ascii="Times New Roman" w:cs="Times New Roman" w:hAnsi="Times New Roman" w:eastAsia="Times New Roman"/>
          <w:b w:val="1"/>
          <w:bCs w:val="1"/>
          <w:sz w:val="36"/>
          <w:szCs w:val="36"/>
          <w:shd w:val="clear" w:color="auto" w:fill="fefefe"/>
        </w:rPr>
      </w:pPr>
      <w:r>
        <w:rPr>
          <w:rFonts w:ascii="Times New Roman" w:hAnsi="Times New Roman"/>
          <w:sz w:val="36"/>
          <w:szCs w:val="36"/>
          <w:shd w:val="clear" w:color="auto" w:fill="fefefe"/>
          <w:rtl w:val="0"/>
          <w:lang w:val="ru-RU"/>
        </w:rPr>
        <w:t xml:space="preserve">                </w:t>
      </w:r>
      <w:r>
        <w:rPr>
          <w:rFonts w:ascii="Times New Roman" w:hAnsi="Times New Roman"/>
          <w:sz w:val="36"/>
          <w:szCs w:val="36"/>
          <w:shd w:val="clear" w:color="auto" w:fill="fefefe"/>
          <w:rtl w:val="0"/>
          <w:lang w:val="ru-RU"/>
        </w:rPr>
        <w:t xml:space="preserve">      </w:t>
      </w:r>
      <w:r>
        <w:rPr>
          <w:rFonts w:ascii="Times New Roman" w:hAnsi="Times New Roman"/>
          <w:sz w:val="36"/>
          <w:szCs w:val="36"/>
          <w:shd w:val="clear" w:color="auto" w:fill="fefefe"/>
          <w:rtl w:val="0"/>
          <w:lang w:val="ru-RU"/>
        </w:rPr>
        <w:t xml:space="preserve">  </w:t>
      </w:r>
      <w:r>
        <w:rPr>
          <w:rFonts w:ascii="Times New Roman" w:hAnsi="Times New Roman"/>
          <w:sz w:val="36"/>
          <w:szCs w:val="36"/>
          <w:shd w:val="clear" w:color="auto" w:fill="fefefe"/>
          <w:rtl w:val="0"/>
          <w:lang w:val="ru-RU"/>
        </w:rPr>
        <w:t xml:space="preserve">     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efefe"/>
          <w:rtl w:val="0"/>
          <w:lang w:val="ru-RU"/>
        </w:rPr>
        <w:t xml:space="preserve">История болезни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Больная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N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48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лет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Клинический диагноз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Узловой токсический зоб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Медикаментозный субклинический тиреотоксикоз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36"/>
          <w:szCs w:val="36"/>
          <w:shd w:val="clear" w:color="auto" w:fill="ffffff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ru-RU"/>
        </w:rPr>
        <w:t xml:space="preserve">                            </w:t>
      </w: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sz w:val="36"/>
          <w:szCs w:val="36"/>
          <w:shd w:val="clear" w:color="auto" w:fill="ffffff"/>
        </w:rPr>
      </w:pP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ru-RU"/>
        </w:rPr>
        <w:t xml:space="preserve"> </w:t>
      </w: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Куратор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студент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 5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0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группы</w:t>
      </w:r>
    </w:p>
    <w:p>
      <w:pPr>
        <w:pStyle w:val="Normal.0"/>
        <w:spacing w:line="240" w:lineRule="auto"/>
        <w:ind w:firstLine="709"/>
        <w:jc w:val="right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            лечебного факультета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Гришин В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                                  Дата курации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:</w:t>
      </w:r>
    </w:p>
    <w:p>
      <w:pPr>
        <w:pStyle w:val="Normal.0"/>
        <w:spacing w:line="240" w:lineRule="auto"/>
        <w:jc w:val="right"/>
        <w:rPr>
          <w:rFonts w:ascii="Times New Roman" w:cs="Times New Roman" w:hAnsi="Times New Roman" w:eastAsia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18.10.19-25.10.19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                                 </w:t>
      </w:r>
    </w:p>
    <w:p>
      <w:pPr>
        <w:pStyle w:val="Normal.0"/>
        <w:spacing w:line="360" w:lineRule="auto"/>
        <w:ind w:firstLine="709"/>
        <w:rPr>
          <w:rFonts w:ascii="Times New Roman" w:cs="Times New Roman" w:hAnsi="Times New Roman" w:eastAsia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ru-RU"/>
        </w:rPr>
        <w:t xml:space="preserve">             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efefe"/>
        </w:rPr>
      </w:pPr>
      <w:r>
        <w:rPr>
          <w:rFonts w:ascii="Times New Roman" w:hAnsi="Times New Roman"/>
          <w:sz w:val="30"/>
          <w:szCs w:val="30"/>
          <w:shd w:val="clear" w:color="auto" w:fill="fefefe"/>
          <w:rtl w:val="0"/>
          <w:lang w:val="ru-RU"/>
        </w:rPr>
        <w:t xml:space="preserve">                  </w:t>
      </w:r>
      <w:r>
        <w:rPr>
          <w:rFonts w:ascii="Times New Roman" w:hAnsi="Times New Roman"/>
          <w:sz w:val="30"/>
          <w:szCs w:val="30"/>
          <w:shd w:val="clear" w:color="auto" w:fill="fefefe"/>
          <w:rtl w:val="0"/>
          <w:lang w:val="ru-RU"/>
        </w:rPr>
        <w:t xml:space="preserve">             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efefe"/>
        </w:rPr>
      </w:pPr>
      <w:r>
        <w:rPr>
          <w:rFonts w:ascii="Times New Roman" w:hAnsi="Times New Roman"/>
          <w:sz w:val="30"/>
          <w:szCs w:val="30"/>
          <w:shd w:val="clear" w:color="auto" w:fill="fefefe"/>
          <w:rtl w:val="0"/>
          <w:lang w:val="ru-RU"/>
        </w:rPr>
        <w:t xml:space="preserve">                                      </w:t>
      </w:r>
      <w:r>
        <w:rPr>
          <w:rFonts w:ascii="Times New Roman" w:hAnsi="Times New Roman" w:hint="default"/>
          <w:sz w:val="30"/>
          <w:szCs w:val="30"/>
          <w:shd w:val="clear" w:color="auto" w:fill="fefefe"/>
          <w:rtl w:val="0"/>
          <w:lang w:val="ru-RU"/>
        </w:rPr>
        <w:t>Красноярск</w:t>
      </w:r>
      <w:r>
        <w:rPr>
          <w:rFonts w:ascii="Times New Roman" w:hAnsi="Times New Roman"/>
          <w:sz w:val="30"/>
          <w:szCs w:val="30"/>
          <w:shd w:val="clear" w:color="auto" w:fill="fefefe"/>
          <w:rtl w:val="0"/>
          <w:lang w:val="ru-RU"/>
        </w:rPr>
        <w:t>, 201</w:t>
      </w:r>
      <w:r>
        <w:rPr>
          <w:rFonts w:ascii="Times New Roman" w:hAnsi="Times New Roman"/>
          <w:sz w:val="30"/>
          <w:szCs w:val="30"/>
          <w:shd w:val="clear" w:color="auto" w:fill="fefefe"/>
          <w:rtl w:val="0"/>
          <w:lang w:val="ru-RU"/>
        </w:rPr>
        <w:t>9</w:t>
      </w:r>
    </w:p>
    <w:p>
      <w:pPr>
        <w:pStyle w:val="Normal.0"/>
        <w:spacing w:line="240" w:lineRule="auto"/>
        <w:ind w:firstLine="709"/>
        <w:jc w:val="center"/>
        <w:rPr>
          <w:b w:val="1"/>
          <w:bCs w:val="1"/>
          <w:sz w:val="30"/>
          <w:szCs w:val="30"/>
          <w:shd w:val="clear" w:color="auto" w:fill="fefefe"/>
        </w:rPr>
      </w:pPr>
      <w:r>
        <w:rPr>
          <w:b w:val="1"/>
          <w:bCs w:val="1"/>
          <w:sz w:val="30"/>
          <w:szCs w:val="30"/>
          <w:shd w:val="clear" w:color="auto" w:fill="ffffff"/>
          <w:rtl w:val="0"/>
          <w:lang w:val="ru-RU"/>
        </w:rPr>
        <w:t>Паспортные данные</w:t>
      </w:r>
    </w:p>
    <w:p>
      <w:pPr>
        <w:pStyle w:val="Normal.0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efefe"/>
          <w:rtl w:val="0"/>
          <w:lang w:val="ru-RU"/>
        </w:rPr>
        <w:t>ФИО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: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больная </w:t>
      </w:r>
      <w:r>
        <w:rPr>
          <w:sz w:val="28"/>
          <w:szCs w:val="28"/>
          <w:shd w:val="clear" w:color="auto" w:fill="fefefe"/>
          <w:rtl w:val="0"/>
          <w:lang w:val="en-US"/>
        </w:rPr>
        <w:t>N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Пол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sz w:val="28"/>
          <w:szCs w:val="28"/>
          <w:shd w:val="clear" w:color="auto" w:fill="ffffff"/>
          <w:rtl w:val="0"/>
          <w:lang w:val="ru-RU"/>
        </w:rPr>
        <w:t>женский</w:t>
      </w:r>
    </w:p>
    <w:p>
      <w:pPr>
        <w:pStyle w:val="Normal.0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Возраст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: 48 </w:t>
      </w:r>
      <w:r>
        <w:rPr>
          <w:sz w:val="28"/>
          <w:szCs w:val="28"/>
          <w:shd w:val="clear" w:color="auto" w:fill="ffffff"/>
          <w:rtl w:val="0"/>
          <w:lang w:val="ru-RU"/>
        </w:rPr>
        <w:t>лет</w:t>
      </w:r>
    </w:p>
    <w:p>
      <w:pPr>
        <w:pStyle w:val="Normal.0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Национальность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sz w:val="28"/>
          <w:szCs w:val="28"/>
          <w:shd w:val="clear" w:color="auto" w:fill="ffffff"/>
          <w:rtl w:val="0"/>
          <w:lang w:val="ru-RU"/>
        </w:rPr>
        <w:t>русская</w:t>
      </w:r>
    </w:p>
    <w:p>
      <w:pPr>
        <w:pStyle w:val="Normal.0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Место работы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sz w:val="28"/>
          <w:szCs w:val="28"/>
          <w:shd w:val="clear" w:color="auto" w:fill="ffffff"/>
          <w:rtl w:val="0"/>
          <w:lang w:val="ru-RU"/>
        </w:rPr>
        <w:t>не работает</w:t>
      </w:r>
    </w:p>
    <w:p>
      <w:pPr>
        <w:pStyle w:val="Normal.0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Адрес постоянного места жительства</w:t>
      </w:r>
      <w:r>
        <w:rPr>
          <w:sz w:val="28"/>
          <w:szCs w:val="28"/>
          <w:shd w:val="clear" w:color="auto" w:fill="ffffff"/>
          <w:rtl w:val="0"/>
          <w:lang w:val="ru-RU"/>
        </w:rPr>
        <w:t>:</w:t>
      </w:r>
      <w:r>
        <w:rPr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Красноярск</w:t>
      </w:r>
    </w:p>
    <w:p>
      <w:pPr>
        <w:pStyle w:val="Normal.0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Дата поступления</w:t>
      </w:r>
      <w:r>
        <w:rPr>
          <w:sz w:val="28"/>
          <w:szCs w:val="28"/>
          <w:shd w:val="clear" w:color="auto" w:fill="ffffff"/>
          <w:rtl w:val="0"/>
          <w:lang w:val="ru-RU"/>
        </w:rPr>
        <w:t>: 18.10.2019</w:t>
      </w:r>
    </w:p>
    <w:p>
      <w:pPr>
        <w:pStyle w:val="Normal.0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Направлена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поликлиника ККБ  </w:t>
      </w:r>
    </w:p>
    <w:p>
      <w:pPr>
        <w:pStyle w:val="Normal.0"/>
        <w:spacing w:line="240" w:lineRule="auto"/>
        <w:jc w:val="both"/>
        <w:rPr>
          <w:sz w:val="28"/>
          <w:szCs w:val="28"/>
          <w:shd w:val="clear" w:color="auto" w:fill="ffffff"/>
        </w:rPr>
      </w:pPr>
    </w:p>
    <w:p>
      <w:pPr>
        <w:pStyle w:val="List Paragraph"/>
        <w:bidi w:val="0"/>
        <w:spacing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efefe"/>
          <w:rtl w:val="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shd w:val="clear" w:color="auto" w:fill="fefefe"/>
          <w:rtl w:val="0"/>
          <w:lang w:val="ru-RU"/>
        </w:rPr>
        <w:t>Жалобы</w:t>
      </w:r>
    </w:p>
    <w:p>
      <w:pPr>
        <w:pStyle w:val="List Paragraph"/>
        <w:bidi w:val="0"/>
        <w:spacing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Жалобы на момент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поступления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испытывает трудности при глотании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дискомфорт в области шеи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лежачем положении чувство нехватки воздуха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 наличие опухолевидного образования на передней поверхности шеи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 значительную потливость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учащенное сердцебиение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слабость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повышенную утомляемость при умеренных физических нагрузках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List Paragraph"/>
        <w:bidi w:val="0"/>
        <w:spacing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efefe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shd w:val="clear" w:color="auto" w:fill="fefefe"/>
          <w:rtl w:val="0"/>
          <w:lang w:val="en-US"/>
        </w:rPr>
        <w:t>Anamnesis morbi</w:t>
      </w:r>
    </w:p>
    <w:p>
      <w:pPr>
        <w:pStyle w:val="List Paragraph"/>
        <w:bidi w:val="0"/>
        <w:spacing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Впервые узловой зоб был выявлен в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201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 тех пор постоянно наблюдалась у эндокринолога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получала лечение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году был выявлен т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иреотоксикоз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Больная принимала тиреостатики в течение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Произошел в сентябре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рецидив тиеротоксикоза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На данный момент принимает пропицил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мг в сутки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Был достигнут медикаметнтозный эутиреоз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Больная была обследована в поликлинике ККБ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после чего пациентка была госпитализирована для дальнейшего оперативного лечения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</w:p>
    <w:p>
      <w:pPr>
        <w:pStyle w:val="List Paragraph"/>
        <w:bidi w:val="0"/>
        <w:spacing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efefe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shd w:val="clear" w:color="auto" w:fill="fefefe"/>
          <w:rtl w:val="0"/>
          <w:lang w:val="en-US"/>
        </w:rPr>
        <w:t>Anamnesis vitae</w:t>
      </w:r>
    </w:p>
    <w:p>
      <w:pPr>
        <w:pStyle w:val="List Paragraph"/>
        <w:bidi w:val="0"/>
        <w:spacing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Родилась в г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Красноярске 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12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11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.1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970.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Рос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ла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и развивал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ась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соотвественно возрасту и полу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 умственном и физическом развитии от сверстников не отставал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Окончил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среднюю школу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Обучалась в университете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Социально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бытовые условия были хорошие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В настоящее время проживает в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Красноярск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в благоустроенной квартире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социально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бытовые условия хорошие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Не работает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Питание регулярное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полноценное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Гепатит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туберкулез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ВИЧ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венерические заболевания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сахарный диабет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онкологические заболевания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наследственные заболевания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у себя и у ближайших родственников отрицает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Гемотрансфузии отрицает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Аллергический анамнез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медикаменты флюканазол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List Paragraph"/>
        <w:bidi w:val="0"/>
        <w:spacing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0"/>
          <w:szCs w:val="30"/>
          <w:shd w:val="clear" w:color="auto" w:fill="fefefe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shd w:val="clear" w:color="auto" w:fill="fefefe"/>
          <w:rtl w:val="0"/>
          <w:lang w:val="en-US"/>
        </w:rPr>
        <w:t xml:space="preserve"> Status praesents</w:t>
      </w:r>
    </w:p>
    <w:p>
      <w:pPr>
        <w:pStyle w:val="List Paragraph"/>
        <w:bidi w:val="0"/>
        <w:spacing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Общее состояние удовлетворительное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сознание ясное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положение активное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питание удовлетворительное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List Paragraph"/>
        <w:bidi w:val="0"/>
        <w:spacing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Телосложение нормостеническое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Рост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168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вес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58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кг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ИМТ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=20,55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кг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2.</w:t>
      </w:r>
    </w:p>
    <w:p>
      <w:pPr>
        <w:pStyle w:val="List Paragraph"/>
        <w:bidi w:val="0"/>
        <w:spacing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ожные покровы обычной окраски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чистые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сыпи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шелушения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расчесов нет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умеренно влажные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тургор тканей и эластичность кожи снижены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Волосы без патологических изменений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ногти правильной формы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List Paragraph"/>
        <w:bidi w:val="0"/>
        <w:spacing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Слизистые губ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носа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рта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бледно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розовые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влажные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высыпаний нет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склеры не изменены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List Paragraph"/>
        <w:bidi w:val="0"/>
        <w:spacing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Подкожно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жировая клетчатка выражена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Затылочные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окололунные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подбородочке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подчелюстные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шейные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подмышечные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поднакдлючиные и надключичные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локтевые лимфоузлы не пальпируются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List Paragraph"/>
        <w:bidi w:val="0"/>
        <w:spacing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Мышцы развиты хорошо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тонус средний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болезненность при пальпации отсутсвует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уплотнений в мышцах нет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</w:p>
    <w:p>
      <w:pPr>
        <w:pStyle w:val="List Paragraph"/>
        <w:bidi w:val="0"/>
        <w:spacing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Исследование движений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боли при движении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ограничений движений нет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shd w:val="clear" w:color="auto" w:fill="fefef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shd w:val="clear" w:color="auto" w:fill="fefefe"/>
          <w:rtl w:val="0"/>
          <w:lang w:val="ru-RU"/>
        </w:rPr>
        <w:t>Органы дыхания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efefe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Жалоб нет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Дыхание через нос свободное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щущения сухости в носу нет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выделений из носа не наблюдается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носовые кровотечения отсутствуют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обоняние сохранено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Болей у корня носа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на местах проекции лобных и гайморовых пазух не отмечается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Голос громкий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чистый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Осмотр грудной клетки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грудная клетка цилиндрической формы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Левая и правая половина грудной клетки симметричны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вырубании и нападений нет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ключицы и лопатки расположены на одном уровне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Обе половины грудной клетки одинаково участвуют в акте дыханий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Вспомогательные мышцы не принимают участие в акте дыхания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Надключичиные и подключичиные ямки выражены одинаково хорошо с обеих сторон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лопатки плотно прилегают к грудной клетке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Эпигастральный угол составляет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90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градусов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Тип дыхания грудной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ЧДД 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16/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мин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Ритм дыхания правильный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Нормостеническая форма грудной клетки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обе половины симметричные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При пальпации грудная клетка безболезненная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подкожных патологических образований не обнаружено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;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голосовое дрожание на симметричных участках  определяется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резистентность грудной клетки сохранена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Окружность грудной клетки на уровне лопаток сзади и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IV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ребер спереди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при спокойном дыхании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- 95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на высоте максимального вдоха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- 100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на высоте максимального выдоха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- 90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максимальная дыхательная экскурсия грудной клетки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- 10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При сравнительной перкуссии легких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на симметричных участках грудной клетки определяется ясный легочный перкуторный звук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  <w:u w:val="single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u w:val="single"/>
          <w:shd w:val="clear" w:color="auto" w:fill="fefefe"/>
          <w:rtl w:val="0"/>
          <w:lang w:val="ru-RU"/>
        </w:rPr>
        <w:t>Топографическая перкуссия</w:t>
      </w:r>
      <w:r>
        <w:rPr>
          <w:rFonts w:ascii="Times New Roman" w:hAnsi="Times New Roman"/>
          <w:sz w:val="28"/>
          <w:szCs w:val="28"/>
          <w:u w:val="single"/>
          <w:shd w:val="clear" w:color="auto" w:fill="fefefe"/>
          <w:rtl w:val="0"/>
          <w:lang w:val="ru-RU"/>
        </w:rPr>
        <w:t>:</w:t>
      </w:r>
    </w:p>
    <w:p>
      <w:pPr>
        <w:pStyle w:val="List Paragraph"/>
        <w:bidi w:val="0"/>
        <w:spacing w:after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Высота стояния верхушки легких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: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4"/>
        <w:gridCol w:w="4996"/>
        <w:gridCol w:w="3191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справа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слева</w:t>
            </w:r>
          </w:p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спереди</w:t>
            </w:r>
          </w:p>
        </w:tc>
        <w:tc>
          <w:tcPr>
            <w:tcW w:type="dxa" w:w="4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 выше уровня ключицы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 выше уровня ключицы</w:t>
            </w:r>
          </w:p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сзади</w:t>
            </w:r>
          </w:p>
        </w:tc>
        <w:tc>
          <w:tcPr>
            <w:tcW w:type="dxa" w:w="4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на уровне костистого отростка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VII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шейного позвонка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На уровне остистого отростка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VII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шейного позвонока</w:t>
            </w:r>
          </w:p>
        </w:tc>
      </w:tr>
    </w:tbl>
    <w:p>
      <w:pPr>
        <w:pStyle w:val="List Paragraph"/>
        <w:widowControl w:val="0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</w:p>
    <w:p>
      <w:pPr>
        <w:pStyle w:val="List Paragraph"/>
        <w:bidi w:val="0"/>
        <w:spacing w:after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Ширина полей Кренига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:</w:t>
      </w:r>
    </w:p>
    <w:tbl>
      <w:tblPr>
        <w:tblW w:w="44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0"/>
        <w:gridCol w:w="2222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after="200"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справа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слева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</w:t>
            </w:r>
          </w:p>
        </w:tc>
      </w:tr>
    </w:tbl>
    <w:p>
      <w:pPr>
        <w:pStyle w:val="List Paragraph"/>
        <w:widowControl w:val="0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</w:p>
    <w:p>
      <w:pPr>
        <w:pStyle w:val="List Paragraph"/>
        <w:bidi w:val="0"/>
        <w:spacing w:after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Определение нижних границ легких в вертикальном положении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: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3745"/>
        <w:gridCol w:w="3166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after="200"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линия</w:t>
            </w:r>
          </w:p>
        </w:tc>
        <w:tc>
          <w:tcPr>
            <w:tcW w:type="dxa" w:w="3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справа</w:t>
            </w:r>
          </w:p>
        </w:tc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слева</w:t>
            </w:r>
          </w:p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L. parasternalis</w:t>
            </w:r>
          </w:p>
        </w:tc>
        <w:tc>
          <w:tcPr>
            <w:tcW w:type="dxa" w:w="3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V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 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р верхний край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VI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ребра</w:t>
            </w:r>
          </w:p>
        </w:tc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L. mediaclavicularis</w:t>
            </w:r>
          </w:p>
        </w:tc>
        <w:tc>
          <w:tcPr>
            <w:tcW w:type="dxa" w:w="3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VI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ребро</w:t>
            </w:r>
          </w:p>
        </w:tc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L. axillaris anterior</w:t>
            </w:r>
          </w:p>
        </w:tc>
        <w:tc>
          <w:tcPr>
            <w:tcW w:type="dxa" w:w="3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VII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ребро</w:t>
            </w:r>
          </w:p>
        </w:tc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VII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ребро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L. axillaris media</w:t>
            </w:r>
          </w:p>
        </w:tc>
        <w:tc>
          <w:tcPr>
            <w:tcW w:type="dxa" w:w="3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VIII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ребро</w:t>
            </w:r>
          </w:p>
        </w:tc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VIII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ребро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L. axillaris posterior</w:t>
            </w:r>
          </w:p>
        </w:tc>
        <w:tc>
          <w:tcPr>
            <w:tcW w:type="dxa" w:w="3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IX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ребро</w:t>
            </w:r>
          </w:p>
        </w:tc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IX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ребро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L. scapularis</w:t>
            </w:r>
          </w:p>
        </w:tc>
        <w:tc>
          <w:tcPr>
            <w:tcW w:type="dxa" w:w="3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X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ребро</w:t>
            </w:r>
          </w:p>
        </w:tc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X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ребро</w:t>
            </w:r>
          </w:p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L.paravertebralis</w:t>
            </w:r>
          </w:p>
        </w:tc>
        <w:tc>
          <w:tcPr>
            <w:tcW w:type="dxa" w:w="3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остистый отросток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XI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грудного позвонка</w:t>
            </w:r>
          </w:p>
        </w:tc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остистый отросток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XI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грудного позвонка</w:t>
            </w:r>
          </w:p>
        </w:tc>
      </w:tr>
    </w:tbl>
    <w:p>
      <w:pPr>
        <w:pStyle w:val="List Paragraph"/>
        <w:widowControl w:val="0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</w:p>
    <w:p>
      <w:pPr>
        <w:pStyle w:val="List Paragraph"/>
        <w:bidi w:val="0"/>
        <w:spacing w:after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  <w:rtl w:val="0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Подвижность нижнего края легких 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14"/>
        <w:gridCol w:w="2370"/>
        <w:gridCol w:w="2314"/>
        <w:gridCol w:w="2073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справа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слева</w:t>
            </w:r>
          </w:p>
        </w:tc>
        <w:tc>
          <w:tcPr>
            <w:tcW w:type="dxa" w:w="20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сумма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вдох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выдох</w:t>
            </w:r>
          </w:p>
        </w:tc>
        <w:tc>
          <w:tcPr>
            <w:tcW w:type="dxa" w:w="20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L. mediaclavicularis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L. axillaris media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L. scapularis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</w:t>
            </w:r>
          </w:p>
        </w:tc>
      </w:tr>
    </w:tbl>
    <w:p>
      <w:pPr>
        <w:pStyle w:val="List Paragraph"/>
        <w:widowControl w:val="0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u w:val="single"/>
          <w:shd w:val="clear" w:color="auto" w:fill="fefefe"/>
          <w:rtl w:val="0"/>
          <w:lang w:val="ru-RU"/>
        </w:rPr>
        <w:t>Аускультация легких</w:t>
      </w:r>
      <w:r>
        <w:rPr>
          <w:rFonts w:ascii="Times New Roman" w:hAnsi="Times New Roman"/>
          <w:sz w:val="28"/>
          <w:szCs w:val="28"/>
          <w:u w:val="single"/>
          <w:shd w:val="clear" w:color="auto" w:fill="fefefe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При аускультации над всей поверхностью легких определяется везикулярное дыхание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побочные дыхательные шумы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хрипы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крепитация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шум трения плевры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не выслушиваются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shd w:val="clear" w:color="auto" w:fill="fefefe"/>
          <w:rtl w:val="0"/>
          <w:lang w:val="ru-RU"/>
        </w:rPr>
        <w:t>Сердечно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efefe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shd w:val="clear" w:color="auto" w:fill="fefefe"/>
          <w:rtl w:val="0"/>
          <w:lang w:val="ru-RU"/>
        </w:rPr>
        <w:t>сосудистая система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efefe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Грудная клетка над сердцем не деформирована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Верхушечный толчок визуально  не определяется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</w:rPr>
        <w:t>сердечного горба нет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Пульсация в эпигастральной области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 области сонных артерий и яремной ямки не визуализируется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Пальпация сердца и крупных сосудов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верхушечной толчок пальпируемая в пятом межреберное на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см кнутри от левой среднключичиной линии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ограниченный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низкий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не усиленный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Пульсация в эпигастральной области умеренная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u w:val="single"/>
          <w:shd w:val="clear" w:color="auto" w:fill="fefefe"/>
          <w:rtl w:val="0"/>
          <w:lang w:val="ru-RU"/>
        </w:rPr>
        <w:t>При проведении перкуссии определены</w:t>
      </w:r>
      <w:r>
        <w:rPr>
          <w:rFonts w:ascii="Times New Roman" w:hAnsi="Times New Roman"/>
          <w:sz w:val="28"/>
          <w:szCs w:val="28"/>
          <w:u w:val="single"/>
          <w:shd w:val="clear" w:color="auto" w:fill="fefefe"/>
          <w:rtl w:val="0"/>
          <w:lang w:val="ru-RU"/>
        </w:rPr>
        <w:t>:</w:t>
      </w: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4111"/>
        <w:gridCol w:w="3827"/>
      </w:tblGrid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относительная тупость сердца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абсолютная тупость сердца</w:t>
            </w:r>
          </w:p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справа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IV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, 1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 кнаружи от правого края грудины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IV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р по левому края грудины</w:t>
            </w:r>
          </w:p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слева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V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р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1,5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 кнутри от левой среднеключичной линии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V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, 2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 кнутри от левой среднеключичной линии</w:t>
            </w:r>
          </w:p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вверху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III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, 1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 от левого края грудины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en-US"/>
              </w:rPr>
              <w:t>IV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, 1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 от левого края грудины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  <w:shd w:val="clear" w:color="auto" w:fill="fefefe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Поперечник сердечной тупости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- 4+8=12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Нормальная конфигурация сердца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Ширина сосудистого пучка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- 5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u w:val="single"/>
          <w:shd w:val="clear" w:color="auto" w:fill="fefefe"/>
          <w:rtl w:val="0"/>
          <w:lang w:val="ru-RU"/>
        </w:rPr>
        <w:t>При аускультации</w:t>
      </w:r>
      <w:r>
        <w:rPr>
          <w:rFonts w:ascii="Times New Roman" w:hAnsi="Times New Roman"/>
          <w:sz w:val="28"/>
          <w:szCs w:val="28"/>
          <w:u w:val="single"/>
          <w:shd w:val="clear" w:color="auto" w:fill="fefefe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Тоны сердца ритмичные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ясные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тембр не изменен во всех точках выслушивания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шумы не определяются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ЧСС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60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уд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мин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патологические шумов не вслушивается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Шум трения плевры и перикард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отсутствует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Тоны сердца не изменены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При аускультации артерий патологических изменений не обнаружено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АД на левой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3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0/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8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0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на правой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3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0/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8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0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Исследования сосудов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пульсация сонных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подключичиных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плечевых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бедренных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подкаленных и задних большеберцовый артерии сохранена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При пальцами стенки мягкие и эластичные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Пульс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7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уд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мин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симметричный на правой и левой лучевых артериях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ритмичный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удовлетворительного наполнения и напряжения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ровный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большой величины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Дефицит пульса отсутствует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shd w:val="clear" w:color="auto" w:fill="fefef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shd w:val="clear" w:color="auto" w:fill="fefefe"/>
          <w:rtl w:val="0"/>
          <w:lang w:val="ru-RU"/>
        </w:rPr>
        <w:t>Органы мочевыделения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efefe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Мочеиспускание свободное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умеренно болезненное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учащенное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струя адекватна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ноктурии нет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мочеиспускание более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раз в день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Припухлостей в поясничных областях нет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Симптом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XII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ребра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слабо положительный справа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Почки не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пальпируются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При перкуссии мочевой пузырь не выступает над лонным сочленением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Дизурических расстройств нет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shd w:val="clear" w:color="auto" w:fill="fefef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shd w:val="clear" w:color="auto" w:fill="fefefe"/>
          <w:rtl w:val="0"/>
          <w:lang w:val="ru-RU"/>
        </w:rPr>
        <w:t>Органы пищеварения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shd w:val="clear" w:color="auto" w:fill="fefefe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Аппетит сохранен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Вкусовые ощущения не изменены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Стул ежедневный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оформленной консистенции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коричневого цвета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Запах изо рта не отмечается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язык чистый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видимые слизистые ротовой полости без патологии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Зубы с желтоватым налетом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неподвижные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Миндалины розового цвета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за пределы небных дужек не выступают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Живот симметричен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увеличен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грыжевых выпячиваний нет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видимая перистальтика не отмечается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брюшная стенка участвует в дыхательных движениях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Подкожная венозная сеть не видна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u w:val="single"/>
          <w:shd w:val="clear" w:color="auto" w:fill="fefefe"/>
          <w:rtl w:val="0"/>
          <w:lang w:val="ru-RU"/>
        </w:rPr>
        <w:t>При поверхностной пальпации</w:t>
      </w:r>
      <w:r>
        <w:rPr>
          <w:rFonts w:ascii="Times New Roman" w:hAnsi="Times New Roman"/>
          <w:sz w:val="28"/>
          <w:szCs w:val="28"/>
          <w:u w:val="single"/>
          <w:shd w:val="clear" w:color="auto" w:fill="fefefe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брюшная стенка безболезненная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не напряжена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наличие свободной жидкости не определяется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расхождение прямых мышц живота отсутствует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u w:val="single"/>
          <w:shd w:val="clear" w:color="auto" w:fill="fefefe"/>
          <w:rtl w:val="0"/>
          <w:lang w:val="ru-RU"/>
        </w:rPr>
        <w:t>При глубокой пальпации живота по Образцову</w:t>
      </w:r>
      <w:r>
        <w:rPr>
          <w:rFonts w:ascii="Times New Roman" w:hAnsi="Times New Roman"/>
          <w:sz w:val="28"/>
          <w:szCs w:val="28"/>
          <w:u w:val="single"/>
          <w:shd w:val="clear" w:color="auto" w:fill="fefefe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val="single"/>
          <w:shd w:val="clear" w:color="auto" w:fill="fefefe"/>
          <w:rtl w:val="0"/>
          <w:lang w:val="ru-RU"/>
        </w:rPr>
        <w:t>Стражеско</w:t>
      </w:r>
      <w:r>
        <w:rPr>
          <w:rFonts w:ascii="Times New Roman" w:hAnsi="Times New Roman"/>
          <w:sz w:val="28"/>
          <w:szCs w:val="28"/>
          <w:u w:val="single"/>
          <w:shd w:val="clear" w:color="auto" w:fill="fefefe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 левой подвздошной области пальпируется сигмовидная кишка в виде плотного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подвижного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безболезненного цилиндра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не урчащего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диаметр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 правой  подвздошной области пальпируется слепая кишка в виде плотного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подвижного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безболезненного цилиндра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урчит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диаметр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 мезогастральной области справа пальпируется восходящая ободочная кишка в виде плотного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подвижного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безболезненного цилиндра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не урчащего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диаметр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 мезогастральной области слева пальпируется восходящая ободочная кишка в виде плотного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подвижного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безболезненного цилиндра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не урчащего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диаметр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 эпигастрии желудок пальпируется в виде плотного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безболезненного валика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размер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1,5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Поперечная ободочная кишка не пальпируется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Привратник пальпируется в виде плотного безболезненного цилиндра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диаметр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урчит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u w:val="single"/>
          <w:shd w:val="clear" w:color="auto" w:fill="fefefe"/>
          <w:rtl w:val="0"/>
          <w:lang w:val="ru-RU"/>
        </w:rPr>
        <w:t>Аускультативно</w:t>
      </w:r>
      <w:r>
        <w:rPr>
          <w:rFonts w:ascii="Times New Roman" w:hAnsi="Times New Roman"/>
          <w:sz w:val="28"/>
          <w:szCs w:val="28"/>
          <w:u w:val="single"/>
          <w:shd w:val="clear" w:color="auto" w:fill="fefefe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Перистальтика кишечника активная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без патологий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u w:val="single"/>
          <w:shd w:val="clear" w:color="auto" w:fill="fefefe"/>
          <w:rtl w:val="0"/>
          <w:lang w:val="ru-RU"/>
        </w:rPr>
        <w:t>Размеры печени по Курлову</w:t>
      </w:r>
      <w:r>
        <w:rPr>
          <w:rFonts w:ascii="Times New Roman" w:hAnsi="Times New Roman"/>
          <w:sz w:val="28"/>
          <w:szCs w:val="28"/>
          <w:u w:val="single"/>
          <w:shd w:val="clear" w:color="auto" w:fill="fefefe"/>
          <w:rtl w:val="0"/>
          <w:lang w:val="ru-RU"/>
        </w:rPr>
        <w:t>:</w:t>
      </w:r>
    </w:p>
    <w:tbl>
      <w:tblPr>
        <w:tblW w:w="73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11"/>
        <w:gridCol w:w="2127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after="200"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линия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efefe"/>
                <w:rtl w:val="0"/>
                <w:lang w:val="ru-RU"/>
              </w:rPr>
              <w:t>размер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Правая среднеключичная линия 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11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Срединная линия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Левая косая линия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efe"/>
                <w:rtl w:val="0"/>
                <w:lang w:val="ru-RU"/>
              </w:rPr>
              <w:t>см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  <w:shd w:val="clear" w:color="auto" w:fill="fefefe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  <w:shd w:val="clear" w:color="auto" w:fill="fefefe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u w:val="single"/>
          <w:shd w:val="clear" w:color="auto" w:fill="fefefe"/>
          <w:rtl w:val="0"/>
          <w:lang w:val="ru-RU"/>
        </w:rPr>
        <w:t xml:space="preserve">При пальпации печени </w:t>
      </w:r>
      <w:r>
        <w:rPr>
          <w:rFonts w:ascii="Times New Roman" w:hAnsi="Times New Roman"/>
          <w:sz w:val="28"/>
          <w:szCs w:val="28"/>
          <w:u w:val="single"/>
          <w:shd w:val="clear" w:color="auto" w:fill="fefefe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безболезнена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нижний край печени выступает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 края реберной дуги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гладкий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безболезенный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ровный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закругленный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Желчный пузырь не пальпируется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Селезенка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Болей в левом подреберье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положении на спине и на правом боку не пальпируется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Перкуторно размеры селезёнки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поперечник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длинник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ребру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>Локальный статус</w:t>
      </w:r>
      <w:r>
        <w:rPr>
          <w:rFonts w:ascii="Times New Roman" w:hAnsi="Times New Roman"/>
          <w:sz w:val="28"/>
          <w:szCs w:val="28"/>
          <w:rtl w:val="0"/>
          <w:lang w:val="en-US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>Кожные покровы передней поверхности шеи обычной окраски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теплые и влажные на ощупь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Контуры передней поверхности шеи деформированы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за счет увеличенной левой доли щитовидной железы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Щитовидная железа увеличена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плотная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бугристая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 При пальпации левой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правой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доли щитовидной железы четко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дополнительных образований не пальпируется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Ниж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ние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 полюса долей пальпируются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Шейные лимфоузлы не пальпируются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efe"/>
          <w:rtl w:val="0"/>
          <w:lang w:val="ru-RU"/>
        </w:rPr>
        <w:t>План обследования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efe"/>
          <w:rtl w:val="0"/>
          <w:lang w:val="ru-RU"/>
        </w:rPr>
        <w:t>:</w:t>
      </w:r>
    </w:p>
    <w:p>
      <w:pPr>
        <w:pStyle w:val="По умолчанию"/>
        <w:numPr>
          <w:ilvl w:val="0"/>
          <w:numId w:val="3"/>
        </w:numPr>
        <w:jc w:val="both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Общий анализ крови</w:t>
      </w:r>
    </w:p>
    <w:p>
      <w:pPr>
        <w:pStyle w:val="По умолчанию"/>
        <w:numPr>
          <w:ilvl w:val="0"/>
          <w:numId w:val="3"/>
        </w:numPr>
        <w:jc w:val="both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Биохимический анализ крови </w:t>
      </w:r>
    </w:p>
    <w:p>
      <w:pPr>
        <w:pStyle w:val="По умолчанию"/>
        <w:numPr>
          <w:ilvl w:val="0"/>
          <w:numId w:val="3"/>
        </w:numPr>
        <w:jc w:val="both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Общий анализ мочи</w:t>
      </w:r>
    </w:p>
    <w:p>
      <w:pPr>
        <w:pStyle w:val="По умолчанию"/>
        <w:numPr>
          <w:ilvl w:val="0"/>
          <w:numId w:val="3"/>
        </w:numPr>
        <w:jc w:val="both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ЭКГ</w:t>
      </w:r>
    </w:p>
    <w:p>
      <w:pPr>
        <w:pStyle w:val="По умолчанию"/>
        <w:numPr>
          <w:ilvl w:val="0"/>
          <w:numId w:val="3"/>
        </w:numPr>
        <w:jc w:val="both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УЗИ щитовидной железы</w:t>
      </w:r>
    </w:p>
    <w:p>
      <w:pPr>
        <w:pStyle w:val="По умолчанию"/>
        <w:numPr>
          <w:ilvl w:val="0"/>
          <w:numId w:val="3"/>
        </w:numPr>
        <w:jc w:val="both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Цитологическое исследование щитовидной железы </w:t>
      </w:r>
    </w:p>
    <w:p>
      <w:pPr>
        <w:pStyle w:val="По умолчанию"/>
        <w:numPr>
          <w:ilvl w:val="0"/>
          <w:numId w:val="3"/>
        </w:numPr>
        <w:jc w:val="both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Гормональные исследования</w:t>
      </w:r>
    </w:p>
    <w:p>
      <w:pPr>
        <w:pStyle w:val="По умолчанию"/>
        <w:numPr>
          <w:ilvl w:val="0"/>
          <w:numId w:val="3"/>
        </w:numPr>
        <w:jc w:val="both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Осмотр гинеколога </w:t>
      </w:r>
    </w:p>
    <w:p>
      <w:pPr>
        <w:pStyle w:val="По умолчанию"/>
        <w:numPr>
          <w:ilvl w:val="0"/>
          <w:numId w:val="3"/>
        </w:numPr>
        <w:jc w:val="both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Осмотр терапевта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efefe"/>
        </w:rPr>
      </w:pPr>
    </w:p>
    <w:p>
      <w:pPr>
        <w:pStyle w:val="Normal.0"/>
        <w:shd w:val="clear" w:color="auto" w:fill="fefefe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efefe"/>
        </w:rPr>
      </w:pPr>
    </w:p>
    <w:p>
      <w:pPr>
        <w:pStyle w:val="Normal.0"/>
        <w:shd w:val="clear" w:color="auto" w:fill="fefefe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ЛАБОРАТОРНО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ИНСТРУМЕНТАЛЬНЫЕ  ДАННЫЕ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Общий анализ крови 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19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9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Эритроциты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4,</w:t>
      </w:r>
      <w:r>
        <w:rPr>
          <w:rFonts w:ascii="Times New Roman" w:hAnsi="Times New Roman"/>
          <w:sz w:val="28"/>
          <w:szCs w:val="28"/>
          <w:rtl w:val="0"/>
          <w:lang w:val="ru-RU"/>
        </w:rPr>
        <w:t>66</w:t>
      </w:r>
      <w:r>
        <w:rPr>
          <w:rFonts w:ascii="Times New Roman" w:hAnsi="Times New Roman"/>
          <w:sz w:val="28"/>
          <w:szCs w:val="28"/>
          <w:rtl w:val="0"/>
          <w:lang w:val="ru-RU"/>
        </w:rPr>
        <w:t>*10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12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Гемоглобин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rtl w:val="0"/>
          <w:lang w:val="ru-RU"/>
        </w:rPr>
        <w:t>120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Лейкоциты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/>
          <w:sz w:val="28"/>
          <w:szCs w:val="28"/>
          <w:rtl w:val="0"/>
          <w:lang w:val="ru-RU"/>
        </w:rPr>
        <w:t>*10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9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Средний обьем эритроцитов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MCV)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91,9 </w:t>
      </w:r>
      <w:r>
        <w:rPr>
          <w:rFonts w:ascii="Times New Roman" w:hAnsi="Times New Roman"/>
          <w:sz w:val="28"/>
          <w:szCs w:val="28"/>
          <w:rtl w:val="0"/>
          <w:lang w:val="en-US"/>
        </w:rPr>
        <w:t>fL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Среднее содержание </w:t>
      </w:r>
      <w:r>
        <w:rPr>
          <w:rFonts w:ascii="Times New Roman" w:hAnsi="Times New Roman"/>
          <w:sz w:val="28"/>
          <w:szCs w:val="28"/>
          <w:rtl w:val="0"/>
          <w:lang w:val="en-US"/>
        </w:rPr>
        <w:t>Hb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эритроците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MCH)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30,9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pg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Средняя концентрация </w:t>
      </w:r>
      <w:r>
        <w:rPr>
          <w:rFonts w:ascii="Times New Roman" w:hAnsi="Times New Roman"/>
          <w:sz w:val="28"/>
          <w:szCs w:val="28"/>
          <w:rtl w:val="0"/>
          <w:lang w:val="en-US"/>
        </w:rPr>
        <w:t>Hb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эритроците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MCHC)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336.0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Гематокрит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42,8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%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Тромбоциты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242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*</w:t>
      </w:r>
      <w:r>
        <w:rPr>
          <w:rFonts w:ascii="Times New Roman" w:hAnsi="Times New Roman"/>
          <w:sz w:val="28"/>
          <w:szCs w:val="28"/>
          <w:rtl w:val="0"/>
          <w:lang w:val="ru-RU"/>
        </w:rPr>
        <w:t>10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9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Тромбокрит </w:t>
      </w:r>
      <w:r>
        <w:rPr>
          <w:rFonts w:ascii="Times New Roman" w:hAnsi="Times New Roman"/>
          <w:sz w:val="28"/>
          <w:szCs w:val="28"/>
          <w:rtl w:val="0"/>
          <w:lang w:val="ru-RU"/>
        </w:rPr>
        <w:t>0.240</w:t>
      </w:r>
      <w:r>
        <w:rPr>
          <w:rFonts w:ascii="Times New Roman" w:hAnsi="Times New Roman"/>
          <w:sz w:val="28"/>
          <w:szCs w:val="28"/>
          <w:rtl w:val="0"/>
          <w:lang w:val="en-US"/>
        </w:rPr>
        <w:t>%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Лимфоциты </w:t>
      </w:r>
      <w:r>
        <w:rPr>
          <w:rFonts w:ascii="Times New Roman" w:hAnsi="Times New Roman"/>
          <w:sz w:val="28"/>
          <w:szCs w:val="28"/>
          <w:rtl w:val="0"/>
          <w:lang w:val="en-US"/>
        </w:rPr>
        <w:t>22</w:t>
      </w:r>
      <w:r>
        <w:rPr>
          <w:rFonts w:ascii="Times New Roman" w:hAnsi="Times New Roman"/>
          <w:sz w:val="28"/>
          <w:szCs w:val="28"/>
          <w:rtl w:val="0"/>
          <w:lang w:val="ru-RU"/>
        </w:rPr>
        <w:t>,1</w:t>
      </w:r>
      <w:r>
        <w:rPr>
          <w:rFonts w:ascii="Times New Roman" w:hAnsi="Times New Roman"/>
          <w:sz w:val="28"/>
          <w:szCs w:val="28"/>
          <w:rtl w:val="0"/>
          <w:lang w:val="en-US"/>
        </w:rPr>
        <w:t>0</w:t>
      </w:r>
      <w:r>
        <w:rPr>
          <w:rFonts w:ascii="Times New Roman" w:hAnsi="Times New Roman"/>
          <w:sz w:val="28"/>
          <w:szCs w:val="28"/>
          <w:rtl w:val="0"/>
          <w:lang w:val="ru-RU"/>
        </w:rPr>
        <w:t>%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Нейтрофилы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70.7%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Эозинофилы </w:t>
      </w:r>
      <w:r>
        <w:rPr>
          <w:rFonts w:ascii="Times New Roman" w:hAnsi="Times New Roman"/>
          <w:sz w:val="28"/>
          <w:szCs w:val="28"/>
          <w:rtl w:val="0"/>
          <w:lang w:val="ru-RU"/>
        </w:rPr>
        <w:t>1.90%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Базофилы </w:t>
      </w:r>
      <w:r>
        <w:rPr>
          <w:rFonts w:ascii="Times New Roman" w:hAnsi="Times New Roman"/>
          <w:sz w:val="28"/>
          <w:szCs w:val="28"/>
          <w:rtl w:val="0"/>
          <w:lang w:val="ru-RU"/>
        </w:rPr>
        <w:t>0.40%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Моноциты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4.90%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Биохимический анализ крови 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19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9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Общий белок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73,4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Амилаза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Щелочная фосфатаза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Кетоновые тела в крови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ммоль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АЛТ </w:t>
      </w:r>
      <w:r>
        <w:rPr>
          <w:rFonts w:ascii="Times New Roman" w:hAnsi="Times New Roman"/>
          <w:sz w:val="28"/>
          <w:szCs w:val="28"/>
          <w:rtl w:val="0"/>
          <w:lang w:val="ru-RU"/>
        </w:rPr>
        <w:t>18,4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ед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АСТ </w:t>
      </w:r>
      <w:r>
        <w:rPr>
          <w:rFonts w:ascii="Times New Roman" w:hAnsi="Times New Roman"/>
          <w:sz w:val="28"/>
          <w:szCs w:val="28"/>
          <w:rtl w:val="0"/>
          <w:lang w:val="ru-RU"/>
        </w:rPr>
        <w:t>15,8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ед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Триглицериды </w:t>
      </w:r>
      <w:r>
        <w:rPr>
          <w:rFonts w:ascii="Times New Roman" w:hAnsi="Times New Roman"/>
          <w:sz w:val="28"/>
          <w:szCs w:val="28"/>
          <w:rtl w:val="0"/>
          <w:lang w:val="ru-RU"/>
        </w:rPr>
        <w:t>0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ммоль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Мочевина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ммоль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Креатинин </w:t>
      </w:r>
      <w:r>
        <w:rPr>
          <w:rFonts w:ascii="Times New Roman" w:hAnsi="Times New Roman"/>
          <w:sz w:val="28"/>
          <w:szCs w:val="28"/>
          <w:rtl w:val="0"/>
          <w:lang w:val="ru-RU"/>
        </w:rPr>
        <w:t>94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мкмоль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Холестерин общий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3,77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ммоль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Холестерин ЛПВП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1,63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ммоль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Холестерин ЛПОНП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ммоль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Холестерин ЛПНП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1,86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ммоль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Общий билирубин </w:t>
      </w:r>
      <w:r>
        <w:rPr>
          <w:rFonts w:ascii="Times New Roman" w:hAnsi="Times New Roman"/>
          <w:sz w:val="28"/>
          <w:szCs w:val="28"/>
          <w:rtl w:val="0"/>
          <w:lang w:val="ru-RU"/>
        </w:rPr>
        <w:t>15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  <w:lang w:val="ru-RU"/>
        </w:rPr>
        <w:t>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мкмоль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Прямой билирубин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мкмоль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Непрямой билирубин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мкмоль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Na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14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ммоль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rtl w:val="0"/>
          <w:lang w:val="ru-RU"/>
        </w:rPr>
        <w:t>4.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ммоль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Cl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ммоль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показатели в пределах нормальных значений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Общий анал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 мочи 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9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Цвет –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светло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желтый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прозрачность – прозрачная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удельный вес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относительная плотность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) - 10</w:t>
      </w:r>
      <w:r>
        <w:rPr>
          <w:rFonts w:ascii="Times New Roman" w:hAnsi="Times New Roman"/>
          <w:sz w:val="28"/>
          <w:szCs w:val="28"/>
          <w:rtl w:val="0"/>
          <w:lang w:val="ru-RU"/>
        </w:rPr>
        <w:t>10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рН реакция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5.0 ,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белок –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обнаружено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эпителий плоский в п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единичный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лейкоциты в п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единичные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ЭКГ 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18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9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Ритм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синусовый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ЧСС </w:t>
      </w:r>
      <w:r>
        <w:rPr>
          <w:rFonts w:ascii="Times New Roman" w:hAnsi="Times New Roman"/>
          <w:sz w:val="28"/>
          <w:szCs w:val="28"/>
          <w:rtl w:val="0"/>
          <w:lang w:val="ru-RU"/>
        </w:rPr>
        <w:t>74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Левограмма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Патологический зубец </w:t>
      </w:r>
      <w:r>
        <w:rPr>
          <w:rFonts w:ascii="Times New Roman" w:hAnsi="Times New Roman"/>
          <w:sz w:val="28"/>
          <w:szCs w:val="28"/>
          <w:rtl w:val="0"/>
          <w:lang w:val="en-US"/>
        </w:rPr>
        <w:t>Q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отведениях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Заключение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вариант нормы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УЗИ щитовидной железы от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21.10.2019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Заключение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эхоструктурные изменения ткани щитовидной железы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Очаговое образование левой доли щитовидной железы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исключается мелкоочаговые образования правой доли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бьем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правая доля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левая доля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4,9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левой доле визуализируется гиперэхогенное образование размером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Цитологическое исследование щитовидной железы 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18.10.19: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Заключение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Учитывая результаты исследования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представленном материале кровь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немногочисленные фрагменты коллоида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комплексы клеток фолликулярного эпителия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отдельные из них с пролиферацией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возможна фолликулярная опухоль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вероятно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аденома 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-4.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Цитологическое исследование щитовидной железы 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21.10.19: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Цитологическое заключение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Правая доля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представленный материл характерен для умеренно пролиферирующего зоба с лимфоматозным струмитом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Левая доля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представленный материал характерен для кистозного пролиферирующего узлового зоба с регрессивными изменениями и признаками струмита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Гормональные исследования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ТТГ </w:t>
      </w:r>
      <w:r>
        <w:rPr>
          <w:rFonts w:ascii="Times New Roman" w:hAnsi="Times New Roman"/>
          <w:sz w:val="28"/>
          <w:szCs w:val="28"/>
          <w:rtl w:val="0"/>
          <w:lang w:val="ru-RU"/>
        </w:rPr>
        <w:t>0,005, FT4 12,09,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31,47</w:t>
      </w:r>
    </w:p>
    <w:p>
      <w:pPr>
        <w:pStyle w:val="List Paragraph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</w:p>
    <w:p>
      <w:pPr>
        <w:pStyle w:val="List Paragraph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Диагноз и его обоснование</w:t>
      </w:r>
    </w:p>
    <w:p>
      <w:pPr>
        <w:pStyle w:val="List Paragraph"/>
        <w:bidi w:val="0"/>
        <w:spacing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основании жалоб больной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трудности при глотании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дискомфорт в области шеи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лежачем положении чувство нехватки воздуха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наличие опухолевидного образования на передней поверхности шеи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значительную потливость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учащенное сердцебиение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слабость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повышенную утомляемость при умеренных физических нагрузках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анамнез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Впервые узловой зоб был выявлен в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201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 тех пор постоянно наблюдалась у эндокринолога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получала лечение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году был выявлен т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иреотоксикоз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Больная принимала тиреостатики в течение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Произошел в сентябре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рецидив тиеротоксикоза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На данный момент принимает пропицил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мг в сутки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Был достигнут медикаметнтозный эутиреоз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данных объективного исследования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Кожные покровы передней поверхности шеи обычной окраски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теплые и влажные на ощупь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Контуры передней поверхности шеи деформированы за счет увеличенной левой доли щитовидной железы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Щитовидная железа увеличена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плотная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бугристая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При пальпации левой и правой доли щитовидной железы четко дополнительных образований не пальпируется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Нижние полюса долей пальпируются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Шейные лимфоузлы не пальпируются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инструментальной и лабораторной диагностики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УЗИ щитовидной железы от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21.10.2019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Заключение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эхоструктурные изменения ткани щитовидной железы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Очаговое образование левой доли щитовидной железы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исключается мелкоочаговые образования правой доли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Цитологическое заключение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Правая доля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представленный материл характерен для умеренно пролиферирующего зоба с лимфоматозным струмитом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Левая доля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представленный материал характерен для кистозного пролиферирующего узлового зоба с регрессивными изменениями и признаками струмита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цитологического исследования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Правая доля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представленный материл характерен для умеренно пролиферирующего зоба с лимфоматозным струмитом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Левая доля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представленный материал характерен для кистозного пролиферирующего узлового зоба с регрессивными изменениями и признаками струмита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можно поставить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диагноз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Узловой токсический зоб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Медикаментозный субклинический тиреотоксикоз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jc w:val="both"/>
      </w:pPr>
      <w:r>
        <w:rPr>
          <w:rtl w:val="0"/>
          <w:lang w:val="ru-RU"/>
        </w:rPr>
        <w:t xml:space="preserve">                                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Дифференциальная диагностика</w:t>
      </w:r>
      <w:r>
        <w:rPr>
          <w:rtl w:val="0"/>
          <w:lang w:val="ru-RU"/>
        </w:rPr>
        <w:t xml:space="preserve"> </w:t>
        <w:br w:type="textWrapping"/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Дифференциальная диагностика проводится с хроническими воспалительными заболеваниями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щитовидной железы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злокачественн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новообразование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щитовидной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железы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исключении названных заболеваний ставят диагноз узловой зоб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дифференцируют нетоксический зоб от токсической аденомы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jc w:val="both"/>
        <w:rPr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ПРЕДОПЕРАЦИОННЫЙ ЭПИКРИЗ</w:t>
      </w:r>
    </w:p>
    <w:p>
      <w:pPr>
        <w:pStyle w:val="Normal.0"/>
        <w:suppressAutoHyphens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На операцию </w:t>
      </w:r>
      <w:r>
        <w:rPr>
          <w:sz w:val="28"/>
          <w:szCs w:val="28"/>
          <w:rtl w:val="0"/>
          <w:lang w:val="ru-RU"/>
        </w:rPr>
        <w:t>21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10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  <w:lang w:val="en-US"/>
        </w:rPr>
        <w:t>9</w:t>
      </w:r>
      <w:r>
        <w:rPr>
          <w:sz w:val="28"/>
          <w:szCs w:val="28"/>
          <w:rtl w:val="0"/>
          <w:lang w:val="ru-RU"/>
        </w:rPr>
        <w:t xml:space="preserve"> года подготовлен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 больн</w:t>
      </w:r>
      <w:r>
        <w:rPr>
          <w:sz w:val="28"/>
          <w:szCs w:val="28"/>
          <w:rtl w:val="0"/>
          <w:lang w:val="ru-RU"/>
        </w:rPr>
        <w:t xml:space="preserve">ая </w:t>
      </w:r>
      <w:r>
        <w:rPr>
          <w:sz w:val="28"/>
          <w:szCs w:val="28"/>
          <w:rtl w:val="0"/>
          <w:lang w:val="en-US"/>
        </w:rPr>
        <w:t>N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48</w:t>
      </w:r>
      <w:r>
        <w:rPr>
          <w:sz w:val="28"/>
          <w:szCs w:val="28"/>
          <w:rtl w:val="0"/>
          <w:lang w:val="ru-RU"/>
        </w:rPr>
        <w:t xml:space="preserve"> лет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диагнозом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Узловой токсический зоб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Медикаментозный субклинический ти</w:t>
      </w:r>
      <w:r>
        <w:rPr>
          <w:sz w:val="28"/>
          <w:szCs w:val="28"/>
          <w:rtl w:val="0"/>
          <w:lang w:val="ru-RU"/>
        </w:rPr>
        <w:t>ре</w:t>
      </w:r>
      <w:r>
        <w:rPr>
          <w:sz w:val="28"/>
          <w:szCs w:val="28"/>
          <w:rtl w:val="0"/>
          <w:lang w:val="ru-RU"/>
        </w:rPr>
        <w:t>отоксико</w:t>
      </w:r>
      <w:r>
        <w:rPr>
          <w:sz w:val="28"/>
          <w:szCs w:val="28"/>
          <w:rtl w:val="0"/>
          <w:lang w:val="ru-RU"/>
        </w:rPr>
        <w:t>з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Диагноз поставлен на основании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uppressAutoHyphens w:val="1"/>
        <w:spacing w:after="0" w:line="24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жалоб больной на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 трудности при глотании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efefe"/>
          <w:rtl w:val="0"/>
          <w:lang w:val="ru-RU"/>
        </w:rPr>
        <w:t>дискомфорт в области шеи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efefe"/>
          <w:rtl w:val="0"/>
          <w:lang w:val="ru-RU"/>
        </w:rPr>
        <w:t>в лежачем положении чувство нехватки воздуха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efefe"/>
          <w:rtl w:val="0"/>
          <w:lang w:val="ru-RU"/>
        </w:rPr>
        <w:t>на наличие опухолевидного образования на передней поверхности шеи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efefe"/>
          <w:rtl w:val="0"/>
          <w:lang w:val="ru-RU"/>
        </w:rPr>
        <w:t>на значительную потливость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efefe"/>
          <w:rtl w:val="0"/>
          <w:lang w:val="ru-RU"/>
        </w:rPr>
        <w:t>учащенное сердцебиение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efefe"/>
          <w:rtl w:val="0"/>
          <w:lang w:val="ru-RU"/>
        </w:rPr>
        <w:t>слабость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efefe"/>
          <w:rtl w:val="0"/>
          <w:lang w:val="ru-RU"/>
        </w:rPr>
        <w:t>повышенную утомляемость при умеренных физических нагрузках</w:t>
      </w:r>
    </w:p>
    <w:p>
      <w:pPr>
        <w:pStyle w:val="Normal.0"/>
        <w:suppressAutoHyphens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  <w:rtl w:val="0"/>
          <w:lang w:val="ru-RU"/>
        </w:rPr>
        <w:t>-</w:t>
      </w:r>
      <w:r>
        <w:rPr>
          <w:sz w:val="28"/>
          <w:szCs w:val="28"/>
          <w:shd w:val="clear" w:color="auto" w:fill="fefefe"/>
          <w:rtl w:val="0"/>
          <w:lang w:val="ru-RU"/>
        </w:rPr>
        <w:t>данных анамнеза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: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Впервые узловой зоб был выявлен в </w:t>
      </w:r>
      <w:r>
        <w:rPr>
          <w:sz w:val="28"/>
          <w:szCs w:val="28"/>
          <w:shd w:val="clear" w:color="auto" w:fill="fefefe"/>
          <w:rtl w:val="0"/>
          <w:lang w:val="ru-RU"/>
        </w:rPr>
        <w:t>201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5 </w:t>
      </w:r>
      <w:r>
        <w:rPr>
          <w:sz w:val="28"/>
          <w:szCs w:val="28"/>
          <w:shd w:val="clear" w:color="auto" w:fill="fefefe"/>
          <w:rtl w:val="0"/>
          <w:lang w:val="ru-RU"/>
        </w:rPr>
        <w:t>году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efefe"/>
          <w:rtl w:val="0"/>
          <w:lang w:val="ru-RU"/>
        </w:rPr>
        <w:t>С тех пор постоянно наблюдалась у эндокринолога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efefe"/>
          <w:rtl w:val="0"/>
          <w:lang w:val="ru-RU"/>
        </w:rPr>
        <w:t>получала лечение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В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2015 </w:t>
      </w:r>
      <w:r>
        <w:rPr>
          <w:sz w:val="28"/>
          <w:szCs w:val="28"/>
          <w:shd w:val="clear" w:color="auto" w:fill="fefefe"/>
          <w:rtl w:val="0"/>
          <w:lang w:val="ru-RU"/>
        </w:rPr>
        <w:t>году был выявлен т</w:t>
      </w:r>
      <w:r>
        <w:rPr>
          <w:sz w:val="28"/>
          <w:szCs w:val="28"/>
          <w:shd w:val="clear" w:color="auto" w:fill="fefefe"/>
          <w:rtl w:val="0"/>
          <w:lang w:val="ru-RU"/>
        </w:rPr>
        <w:t>иреотоксикоз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efefe"/>
          <w:rtl w:val="0"/>
          <w:lang w:val="ru-RU"/>
        </w:rPr>
        <w:t>Больная принимала тиреостатики в течение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 2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 </w:t>
      </w:r>
      <w:r>
        <w:rPr>
          <w:sz w:val="28"/>
          <w:szCs w:val="28"/>
          <w:shd w:val="clear" w:color="auto" w:fill="fefefe"/>
          <w:rtl w:val="0"/>
          <w:lang w:val="ru-RU"/>
        </w:rPr>
        <w:t>лет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Произошел в сентябре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2019 </w:t>
      </w:r>
      <w:r>
        <w:rPr>
          <w:sz w:val="28"/>
          <w:szCs w:val="28"/>
          <w:shd w:val="clear" w:color="auto" w:fill="fefefe"/>
          <w:rtl w:val="0"/>
          <w:lang w:val="ru-RU"/>
        </w:rPr>
        <w:t>рецидив тиеротоксикоза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На данный момент принимает пропицил 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50 </w:t>
      </w:r>
      <w:r>
        <w:rPr>
          <w:sz w:val="28"/>
          <w:szCs w:val="28"/>
          <w:shd w:val="clear" w:color="auto" w:fill="fefefe"/>
          <w:rtl w:val="0"/>
          <w:lang w:val="ru-RU"/>
        </w:rPr>
        <w:t>мг в сутки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sz w:val="28"/>
          <w:szCs w:val="28"/>
          <w:shd w:val="clear" w:color="auto" w:fill="fefefe"/>
          <w:rtl w:val="0"/>
          <w:lang w:val="ru-RU"/>
        </w:rPr>
        <w:t xml:space="preserve"> Был достигнут медикаметнтозный эутиреоз</w:t>
      </w:r>
      <w:r>
        <w:rPr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uppressAutoHyphens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данных объективного исследования 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Кожные покровы передней поверхности шеи обычной окраски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теплые и влажные на ощупь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Контуры передней поверхности шеи деформированы</w:t>
      </w:r>
      <w:r>
        <w:rPr>
          <w:sz w:val="28"/>
          <w:szCs w:val="28"/>
          <w:rtl w:val="0"/>
          <w:lang w:val="ru-RU"/>
        </w:rPr>
        <w:t xml:space="preserve"> за счет увеличенной левой доли щитовидной железы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Щитовидная железа увеличена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плотная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бугристая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 При пальпации левой </w:t>
      </w:r>
      <w:r>
        <w:rPr>
          <w:sz w:val="28"/>
          <w:szCs w:val="28"/>
          <w:rtl w:val="0"/>
          <w:lang w:val="ru-RU"/>
        </w:rPr>
        <w:t xml:space="preserve">и правой </w:t>
      </w:r>
      <w:r>
        <w:rPr>
          <w:sz w:val="28"/>
          <w:szCs w:val="28"/>
          <w:rtl w:val="0"/>
          <w:lang w:val="ru-RU"/>
        </w:rPr>
        <w:t xml:space="preserve">доли щитовидной железы четко </w:t>
      </w:r>
      <w:r>
        <w:rPr>
          <w:sz w:val="28"/>
          <w:szCs w:val="28"/>
          <w:rtl w:val="0"/>
          <w:lang w:val="ru-RU"/>
        </w:rPr>
        <w:t>дополнительных образований не пальпируется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Ниж</w:t>
      </w:r>
      <w:r>
        <w:rPr>
          <w:sz w:val="28"/>
          <w:szCs w:val="28"/>
          <w:rtl w:val="0"/>
          <w:lang w:val="ru-RU"/>
        </w:rPr>
        <w:t>ние</w:t>
      </w:r>
      <w:r>
        <w:rPr>
          <w:sz w:val="28"/>
          <w:szCs w:val="28"/>
          <w:rtl w:val="0"/>
          <w:lang w:val="ru-RU"/>
        </w:rPr>
        <w:t xml:space="preserve"> полюса долей пальпируются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Шейные лимфоузлы не пальпируются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</w:t>
      </w:r>
      <w:r>
        <w:rPr>
          <w:sz w:val="28"/>
          <w:szCs w:val="28"/>
          <w:rtl w:val="0"/>
          <w:lang w:val="ru-RU"/>
        </w:rPr>
        <w:t>данных</w:t>
      </w:r>
      <w:r>
        <w:rPr>
          <w:sz w:val="28"/>
          <w:szCs w:val="28"/>
          <w:rtl w:val="0"/>
          <w:lang w:val="ru-RU"/>
        </w:rPr>
        <w:t xml:space="preserve"> инструментальной и лабораторной диагностики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УЗИ щитовидной железы от  </w:t>
      </w:r>
      <w:r>
        <w:rPr>
          <w:sz w:val="28"/>
          <w:szCs w:val="28"/>
          <w:rtl w:val="0"/>
          <w:lang w:val="ru-RU"/>
        </w:rPr>
        <w:t xml:space="preserve">21.10.2019 </w:t>
      </w:r>
      <w:r>
        <w:rPr>
          <w:sz w:val="28"/>
          <w:szCs w:val="28"/>
          <w:u w:val="single"/>
          <w:rtl w:val="0"/>
          <w:lang w:val="ru-RU"/>
        </w:rPr>
        <w:t>Заключение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эхоструктурные изменения ткани щитовидной железы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Очаговое образование левой доли щитовидной железы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исключается мелкоочаговые образования правой доли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Цитологическое заключение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Правая доля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представленный материл характерен для умеренно пролиферирующего зоба с лимфоматозным струмитом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Левая доля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представленный материал характерен для кистозного пролиферирующего узлового зоба с регрессивными изменениями и признаками струмита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Поставленный диагноз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показание к опера</w:t>
      </w:r>
      <w:r>
        <w:rPr>
          <w:sz w:val="28"/>
          <w:szCs w:val="28"/>
          <w:rtl w:val="0"/>
          <w:lang w:val="ru-RU"/>
        </w:rPr>
        <w:t>тивному лечению в плановом порядке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Сопутствующих заболеваний не отмечено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after="0" w:line="240" w:lineRule="auto"/>
        <w:jc w:val="both"/>
        <w:rPr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Планируется под </w:t>
      </w:r>
      <w:r>
        <w:rPr>
          <w:sz w:val="28"/>
          <w:szCs w:val="28"/>
          <w:rtl w:val="0"/>
          <w:lang w:val="ru-RU"/>
        </w:rPr>
        <w:t>общей</w:t>
      </w:r>
      <w:r>
        <w:rPr>
          <w:sz w:val="28"/>
          <w:szCs w:val="28"/>
          <w:rtl w:val="0"/>
          <w:lang w:val="ru-RU"/>
        </w:rPr>
        <w:t xml:space="preserve"> анестезией выполнить </w:t>
      </w:r>
      <w:r>
        <w:rPr>
          <w:sz w:val="28"/>
          <w:szCs w:val="28"/>
          <w:rtl w:val="0"/>
          <w:lang w:val="ru-RU"/>
        </w:rPr>
        <w:t>эпифасциальную тиреоидэктомию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ревизию центральной клетчатки шеи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uppressAutoHyphens w:val="1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Степень риска операции и анестезии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en-US"/>
        </w:rPr>
        <w:t>II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ru-RU"/>
        </w:rPr>
        <w:t xml:space="preserve"> Группа крови </w:t>
      </w:r>
      <w:r>
        <w:rPr>
          <w:sz w:val="28"/>
          <w:szCs w:val="28"/>
          <w:rtl w:val="0"/>
          <w:lang w:val="en-US"/>
        </w:rPr>
        <w:t>B</w:t>
      </w:r>
      <w:r>
        <w:rPr>
          <w:sz w:val="28"/>
          <w:szCs w:val="28"/>
          <w:rtl w:val="0"/>
          <w:lang w:val="en-US"/>
        </w:rPr>
        <w:t>(I</w:t>
      </w:r>
      <w:r>
        <w:rPr>
          <w:sz w:val="28"/>
          <w:szCs w:val="28"/>
          <w:rtl w:val="0"/>
          <w:lang w:val="en-US"/>
        </w:rPr>
        <w:t xml:space="preserve">I </w:t>
      </w:r>
      <w:r>
        <w:rPr>
          <w:sz w:val="28"/>
          <w:szCs w:val="28"/>
          <w:rtl w:val="0"/>
          <w:lang w:val="en-US"/>
        </w:rPr>
        <w:t>I) Rh(+)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jc w:val="both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ru-RU"/>
        </w:rPr>
        <w:t>Протокол операции</w:t>
      </w:r>
      <w:r>
        <w:rPr>
          <w:b w:val="1"/>
          <w:bCs w:val="1"/>
          <w:sz w:val="30"/>
          <w:szCs w:val="30"/>
          <w:u w:val="single"/>
          <w:rtl w:val="0"/>
        </w:rPr>
        <w:t>:</w:t>
      </w:r>
    </w:p>
    <w:p>
      <w:pPr>
        <w:pStyle w:val="Normal.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Дата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en-US"/>
        </w:rPr>
        <w:t>21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>10</w:t>
      </w:r>
      <w:r>
        <w:rPr>
          <w:sz w:val="28"/>
          <w:szCs w:val="28"/>
          <w:rtl w:val="0"/>
          <w:lang w:val="ru-RU"/>
        </w:rPr>
        <w:t>.1</w:t>
      </w:r>
      <w:r>
        <w:rPr>
          <w:sz w:val="28"/>
          <w:szCs w:val="28"/>
          <w:rtl w:val="0"/>
          <w:lang w:val="ru-RU"/>
        </w:rPr>
        <w:t>9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Время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en-US"/>
        </w:rPr>
        <w:t>13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en-US"/>
        </w:rPr>
        <w:t>05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en-US"/>
        </w:rPr>
        <w:t>4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en-US"/>
        </w:rPr>
        <w:t>05</w:t>
      </w:r>
    </w:p>
    <w:p>
      <w:pPr>
        <w:pStyle w:val="Normal.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Операция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>эпифасциальная тиреоидэктомия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ревизия центральной клетчатки шеи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ru-RU"/>
        </w:rPr>
        <w:t xml:space="preserve">Под общей анастезией разрезом на шее до </w:t>
      </w:r>
      <w:r>
        <w:rPr>
          <w:sz w:val="28"/>
          <w:szCs w:val="28"/>
          <w:rtl w:val="0"/>
          <w:lang w:val="ru-RU"/>
        </w:rPr>
        <w:t xml:space="preserve">7 </w:t>
      </w:r>
      <w:r>
        <w:rPr>
          <w:sz w:val="28"/>
          <w:szCs w:val="28"/>
          <w:rtl w:val="0"/>
          <w:lang w:val="ru-RU"/>
        </w:rPr>
        <w:t>см послойно с пересечением мышц с обеих сторон выделена щитовидная железа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При ревизии левая доля до </w:t>
      </w:r>
      <w:r>
        <w:rPr>
          <w:sz w:val="28"/>
          <w:szCs w:val="28"/>
          <w:rtl w:val="0"/>
          <w:lang w:val="ru-RU"/>
        </w:rPr>
        <w:t xml:space="preserve">50 </w:t>
      </w:r>
      <w:r>
        <w:rPr>
          <w:sz w:val="28"/>
          <w:szCs w:val="28"/>
          <w:rtl w:val="0"/>
          <w:lang w:val="ru-RU"/>
        </w:rPr>
        <w:t>мл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представлена тканью ДТЗ и аденоматозным узлом размером до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см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правая доля до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мл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также представлена тканью ДТЗ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 выделении долей отмечается рыхлость и кровоточивость тканей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техническими трудностями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учитывая деформации трахеопищеводных складок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выраженную кровоточивость тканей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после выделения обоих нижних возвратных нервов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паращитовидных желез произведена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эпифасциальная тиреоидэктомия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Учитывая данные предоперационного цитологического исследования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подозрение в отношении фолликулярной опухоли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выполнена тщательная ревизия центральной клетчатки шеи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Выполнение превентивной диссекции центральной клетчатки шеи не требуется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Тщательный гемостаз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Кровопотеря до </w:t>
      </w:r>
      <w:r>
        <w:rPr>
          <w:sz w:val="28"/>
          <w:szCs w:val="28"/>
          <w:rtl w:val="0"/>
          <w:lang w:val="ru-RU"/>
        </w:rPr>
        <w:t xml:space="preserve">100 </w:t>
      </w:r>
      <w:r>
        <w:rPr>
          <w:sz w:val="28"/>
          <w:szCs w:val="28"/>
          <w:rtl w:val="0"/>
          <w:lang w:val="ru-RU"/>
        </w:rPr>
        <w:t>мл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Вакуумный дренаж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Послойно швы на рану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Кожа ушита по Холстеду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Давящая повязка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Асептическая повязка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Препарат для исследования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ткань ДТЗ с аденоматозным узлом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bidi w:val="0"/>
        <w:spacing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tbl>
      <w:tblPr>
        <w:tblW w:w="93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9"/>
        <w:gridCol w:w="4691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after="200" w:line="276" w:lineRule="auto"/>
              <w:ind w:firstLine="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ДНЕВНИК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line="276" w:lineRule="auto"/>
              <w:ind w:firstLine="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НАЗНАЧЕНИЯ</w:t>
            </w:r>
          </w:p>
        </w:tc>
      </w:tr>
      <w:tr>
        <w:tblPrEx>
          <w:shd w:val="clear" w:color="auto" w:fill="ced7e7"/>
        </w:tblPrEx>
        <w:trPr>
          <w:trHeight w:val="10938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.2019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Жалобы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 незначительные боли в области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 раны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ранний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 период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Состояние удовлетворительное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Температура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36,8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Кожные покровы чистые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нормальной окраски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влажности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Дыхательная система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ЧДД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8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в мин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перкуторно ясный легочный звук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аскультативно везикулярное дыхание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ССС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ЧСС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76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уд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мин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АД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120/80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мм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тоны сердца ясные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ритмичные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шум не определяется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ЖКТ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живот при пальпации мягкий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Физиологические отправления в норме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Печень при пальпации не увеличена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Отеков нет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Перевязка повязка сухая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по активному дренажу до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39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мл геморрагического отделяемого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</w:rPr>
              <w:br w:type="textWrapping"/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1)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 xml:space="preserve">Стол №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2)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Режим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палатный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 xml:space="preserve">3)Rp.: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Ciplofloxacini 400 mg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раза в день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 xml:space="preserve">в капельно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Rp: Tab. Levothyroxini 0,0001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cs="Times New Roman" w:hAnsi="Times New Roman" w:eastAsia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D.t.d: </w:t>
            </w:r>
            <w:r>
              <w:rPr>
                <w:rFonts w:ascii="Times New Roman" w:hAnsi="Times New Roman" w:hint="default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>№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>50 in tab.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Helvetica Neue" w:cs="Helvetica Neue" w:hAnsi="Helvetica Neue" w:eastAsia="Helvetica Neue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S: </w:t>
            </w:r>
            <w:r>
              <w:rPr>
                <w:rFonts w:ascii="Times New Roman" w:hAnsi="Times New Roman" w:hint="default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1 </w:t>
            </w:r>
            <w:r>
              <w:rPr>
                <w:rFonts w:ascii="Times New Roman" w:hAnsi="Times New Roman" w:hint="default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таблетке в день за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20-30 </w:t>
            </w:r>
            <w:r>
              <w:rPr>
                <w:rFonts w:ascii="Times New Roman" w:hAnsi="Times New Roman" w:hint="default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>минут до еды принимать постоянно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>.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cs="Times New Roman" w:hAnsi="Times New Roman" w:eastAsia="Times New Roman"/>
                <w:sz w:val="32"/>
                <w:szCs w:val="32"/>
                <w:shd w:val="clear" w:color="auto" w:fill="fefefe"/>
              </w:rPr>
            </w:r>
          </w:p>
        </w:tc>
      </w:tr>
    </w:tbl>
    <w:p>
      <w:pPr>
        <w:pStyle w:val="List Paragraph"/>
        <w:bidi w:val="0"/>
        <w:spacing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3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9"/>
        <w:gridCol w:w="4691"/>
      </w:tblGrid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ДНЕВНИК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НАЗНАЧЕНИЯ</w:t>
            </w:r>
          </w:p>
        </w:tc>
      </w:tr>
      <w:tr>
        <w:tblPrEx>
          <w:shd w:val="clear" w:color="auto" w:fill="ced7e7"/>
        </w:tblPrEx>
        <w:trPr>
          <w:trHeight w:val="10579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.2019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Жалобы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 незначительные боли в области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 раны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слабость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Состояние соответствует срокам и тяжести оперативного вмешательства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Температура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36,8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Кожные покровы чистые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нормальной окраски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влажности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Дыхательная система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ЧДД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8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в мин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аскультативно жесткое дыхание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ССС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ЧСС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72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уд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мин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АД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120/80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мм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тоны сердца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приглушены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ЖКТ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живот при пальпации мягкий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Физиологические отправления в норме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Печень при пальпации не увеличена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Отеков нет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Перевязка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повязка сухая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по активному дренажу до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80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мл отделяемого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Послеоперационный шов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без отека и гиперемии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Удален вакуум дренаж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Туалет раны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Асептическая повязка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Симптомы гипокальциемии отрицательные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Голос не изменен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</w:rPr>
              <w:br w:type="textWrapping"/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1)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 xml:space="preserve">Стол №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2)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Режим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палатный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 xml:space="preserve">3)Rp.: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Ciplofloxacini 400 mg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раза в день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в капельно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Rp: Tab. Levothyroxini 0,0001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cs="Times New Roman" w:hAnsi="Times New Roman" w:eastAsia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D.t.d: </w:t>
            </w:r>
            <w:r>
              <w:rPr>
                <w:rFonts w:ascii="Times New Roman" w:hAnsi="Times New Roman" w:hint="default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>№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>50 in tab.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S: </w:t>
            </w:r>
            <w:r>
              <w:rPr>
                <w:rFonts w:ascii="Times New Roman" w:hAnsi="Times New Roman" w:hint="default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1 </w:t>
            </w:r>
            <w:r>
              <w:rPr>
                <w:rFonts w:ascii="Times New Roman" w:hAnsi="Times New Roman" w:hint="default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таблетке в день за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20-30 </w:t>
            </w:r>
            <w:r>
              <w:rPr>
                <w:rFonts w:ascii="Times New Roman" w:hAnsi="Times New Roman" w:hint="default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>минут до еды принимать постоянно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>.</w:t>
            </w:r>
            <w:r>
              <w:rPr>
                <w:rFonts w:ascii="Helvetica Neue" w:hAnsi="Helvetica Neue"/>
                <w:color w:val="333333"/>
                <w:sz w:val="32"/>
                <w:szCs w:val="32"/>
                <w:shd w:val="clear" w:color="auto" w:fill="ffffff"/>
                <w:rtl w:val="0"/>
                <w:lang w:val="ru-RU"/>
              </w:rPr>
              <w:t xml:space="preserve"> </w:t>
            </w:r>
          </w:p>
        </w:tc>
      </w:tr>
    </w:tbl>
    <w:p>
      <w:pPr>
        <w:pStyle w:val="List Paragraph"/>
        <w:spacing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bidi w:val="0"/>
        <w:spacing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3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9"/>
        <w:gridCol w:w="4691"/>
      </w:tblGrid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ДНЕВНИК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НАЗНАЧЕНИЯ</w:t>
            </w:r>
          </w:p>
        </w:tc>
      </w:tr>
      <w:tr>
        <w:tblPrEx>
          <w:shd w:val="clear" w:color="auto" w:fill="ced7e7"/>
        </w:tblPrEx>
        <w:trPr>
          <w:trHeight w:val="11666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.2019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Жалобы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 слабые боли в области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 раны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Общее состояние соответствует срокам и тяжести оперативного вмешательства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Температура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36,8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Кожные покровы чистые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нормальной окраски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влажности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Дыхательная система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ЧДД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8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в мин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аскультативно жесткое дыхание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ССС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ЧСС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68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уд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 мин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АД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0/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мм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тоны сердца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приглушены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ЖКТ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живот при пальпации мягкий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Физиологические отправления в норме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Печень при пальпации не увеличена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Отеков нет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Перевязка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Послеоперационный шов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без отека и гиперемии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Туалет раны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Асептическая повязка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Симптомы гипокальциемии отрицательные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Голос не изменен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 </w:t>
            </w:r>
          </w:p>
        </w:tc>
        <w:tc>
          <w:tcPr>
            <w:tcW w:type="dxa" w:w="4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1)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 xml:space="preserve">Стол №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2)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Режим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палатный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 xml:space="preserve">3)Rp.: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Ciplofloxacini 400 mg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раза в день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в капельно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Rp: Tab. Levothyroxini 0,0001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cs="Times New Roman" w:hAnsi="Times New Roman" w:eastAsia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D.t.d: </w:t>
            </w:r>
            <w:r>
              <w:rPr>
                <w:rFonts w:ascii="Times New Roman" w:hAnsi="Times New Roman" w:hint="default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>№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>50 in tab.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S: </w:t>
            </w:r>
            <w:r>
              <w:rPr>
                <w:rFonts w:ascii="Times New Roman" w:hAnsi="Times New Roman" w:hint="default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По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1 </w:t>
            </w:r>
            <w:r>
              <w:rPr>
                <w:rFonts w:ascii="Times New Roman" w:hAnsi="Times New Roman" w:hint="default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таблетке в день за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20-30 </w:t>
            </w:r>
            <w:r>
              <w:rPr>
                <w:rFonts w:ascii="Times New Roman" w:hAnsi="Times New Roman" w:hint="default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>минут до еды принимать постоянно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rtl w:val="0"/>
                <w:lang w:val="en-US"/>
              </w:rPr>
              <w:t>.</w:t>
            </w:r>
            <w:r>
              <w:rPr>
                <w:rFonts w:ascii="Helvetica Neue" w:hAnsi="Helvetica Neue"/>
                <w:color w:val="333333"/>
                <w:sz w:val="32"/>
                <w:szCs w:val="32"/>
                <w:shd w:val="clear" w:color="auto" w:fill="ffffff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bidi w:val="0"/>
        <w:spacing w:after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efefe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efefe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shd w:val="clear" w:color="auto" w:fill="fefefe"/>
          <w:rtl w:val="0"/>
          <w:lang w:val="ru-RU"/>
        </w:rPr>
        <w:t>Этапный</w:t>
      </w:r>
      <w:r>
        <w:rPr>
          <w:rFonts w:ascii="Times New Roman" w:hAnsi="Times New Roman" w:hint="default"/>
          <w:b w:val="1"/>
          <w:bCs w:val="1"/>
          <w:sz w:val="30"/>
          <w:szCs w:val="30"/>
          <w:shd w:val="clear" w:color="auto" w:fill="fefefe"/>
          <w:rtl w:val="0"/>
          <w:lang w:val="ru-RU"/>
        </w:rPr>
        <w:t xml:space="preserve"> эпикриз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Пациент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ка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N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наход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ится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на лечении в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хирургическом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отделении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ККБ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18.10.19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 с клиническим диагнозом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</w:rPr>
        <w:t xml:space="preserve">Узловой токсический зоб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</w:rPr>
        <w:t>ст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Медикаментозный субклинический тиреотоксикоз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Поступил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с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efe"/>
          <w:rtl w:val="0"/>
          <w:lang w:val="ru-RU"/>
        </w:rPr>
        <w:t>жалобами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на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трудности при глотании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дискомфорт в области шеи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 лежачем положении чувство нехватки воздуха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на наличие опухолевидного образования на передней поверхности шеи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на значительную потливость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учащенное сердцебиение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слабость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повышенную утомляемость при умеренных физических нагрузках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efe"/>
          <w:rtl w:val="0"/>
          <w:lang w:val="ru-RU"/>
        </w:rPr>
        <w:t>Из анамнеза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efefe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Впервые узловой зоб был выявлен в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201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 тех пор постоянно наблюдалась у эндокринолога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получала лечение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году был выявлен т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иреотоксикоз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Больная принимала тиреостатики в течение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Произошел в сентябре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рецидив тиеротоксикоза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На данный момент принимает пропицил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мг в сутки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Был достигнут медикаметнтозный эутиреоз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Больная была обследована в поликлинике ККБ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после чего пациентка была госпитализирована для дальнейшего оперативного лечения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При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поступлении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в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отделение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состояние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удовлетворительное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ЧДД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- 1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6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в ми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Границы сердца не изменены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АД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0/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7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0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мм рт ст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Тоны сердца ясные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ритмичные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ЧСС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70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уд в мин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ознание ясное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выражение лица спокойное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положение активное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ИМТ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- 26,1.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Кожные покровы нормальной окраски и влажности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Периферические лимфоузлы не увеличены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Отеки отсуствуют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Пульсация ног сохранена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Вибрационная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температурная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тактильная чувствительность сохранена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Мочеиспускание свободное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безболезненное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Симптом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en-US"/>
        </w:rPr>
        <w:t>XII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ребра отрицательный с обеих сторон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>Кожные покровы передней поверхности шеи обычной окраски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теплые и влажные на ощупь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Контуры передней поверхности шеи деформированы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за счет увеличенной левой доли щитовидной железы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Щитовидная железа увеличена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плотная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бугристая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 При пальпации левой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правой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доли щитовидной железы четко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дополнительных образований не пальпируется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Ниж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ние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 полюса долей пальпируются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Шейные лимфоузлы не пальпируются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23.10.2019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больной произведена операция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эпифасциальная тиреоидэктомия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ревизия центральной клетчатки шеи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efe"/>
          <w:rtl w:val="0"/>
        </w:rPr>
        <w:t>Проводи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efe"/>
          <w:rtl w:val="0"/>
          <w:lang w:val="ru-RU"/>
        </w:rPr>
        <w:t>тся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efe"/>
          <w:rtl w:val="0"/>
          <w:lang w:val="ru-RU"/>
        </w:rPr>
        <w:t xml:space="preserve"> лечение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</w:rPr>
        <w:t>: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Диета 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стол №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10 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Режим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палатный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0"/>
        </w:tabs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3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 xml:space="preserve">   Антибиотикотерапия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0"/>
        </w:tabs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>4.</w:t>
      </w:r>
      <w:r>
        <w:rPr>
          <w:rFonts w:ascii="Times New Roman" w:hAnsi="Times New Roman"/>
          <w:sz w:val="28"/>
          <w:szCs w:val="28"/>
          <w:shd w:val="clear" w:color="auto" w:fill="fefefe"/>
          <w:rtl w:val="0"/>
          <w:lang w:val="ru-RU"/>
        </w:rPr>
        <w:t xml:space="preserve">    </w:t>
      </w:r>
      <w:r>
        <w:rPr>
          <w:rFonts w:ascii="Times New Roman" w:hAnsi="Times New Roman" w:hint="default"/>
          <w:sz w:val="28"/>
          <w:szCs w:val="28"/>
          <w:shd w:val="clear" w:color="auto" w:fill="fefefe"/>
          <w:rtl w:val="0"/>
          <w:lang w:val="ru-RU"/>
        </w:rPr>
        <w:t>Заместительная гормональная терапия гормонами щитовидной железы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0"/>
        </w:tabs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u w:val="single"/>
          <w:shd w:val="clear" w:color="auto" w:fill="ffffff"/>
          <w:rtl w:val="0"/>
          <w:lang w:val="ru-RU"/>
        </w:rPr>
        <w:t>Рекомендовано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дальнейшее лечение до полного выздоровления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efefe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"/>
        <w:ind w:right="111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"/>
        <w:ind w:right="111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"/>
        <w:ind w:right="111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"/>
        <w:ind w:left="140" w:right="1110" w:hanging="140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            </w:t>
      </w:r>
    </w:p>
    <w:sectPr>
      <w:headerReference w:type="default" r:id="rId4"/>
      <w:footerReference w:type="default" r:id="rId5"/>
      <w:pgSz w:w="11900" w:h="16840" w:orient="portrait"/>
      <w:pgMar w:top="1134" w:right="1080" w:bottom="720" w:left="1440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ist Paragraph"/>
      <w:bidi w:val="0"/>
      <w:spacing w:line="360" w:lineRule="auto"/>
      <w:ind w:left="0" w:right="0" w:firstLine="0"/>
      <w:jc w:val="left"/>
      <w:rPr>
        <w:rFonts w:ascii="Times New Roman" w:hAnsi="Times New Roman"/>
        <w:b w:val="1"/>
        <w:bCs w:val="1"/>
        <w:sz w:val="28"/>
        <w:szCs w:val="28"/>
        <w:u w:val="single"/>
        <w:rtl w:val="0"/>
      </w:rPr>
    </w:pPr>
    <w:r>
      <w:rPr>
        <w:rFonts w:ascii="Times New Roman" w:hAnsi="Times New Roman"/>
        <w:b w:val="1"/>
        <w:bCs w:val="1"/>
        <w:sz w:val="28"/>
        <w:szCs w:val="28"/>
        <w:u w:val="single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10"/>
          </w:tabs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10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10"/>
          </w:tabs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10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10"/>
          </w:tabs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10"/>
          </w:tabs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10"/>
          </w:tabs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10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10"/>
          </w:tabs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