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5" w:rsidRDefault="00842CE6">
      <w:pPr>
        <w:spacing w:before="65"/>
        <w:ind w:left="347" w:right="801"/>
        <w:jc w:val="center"/>
      </w:pPr>
      <w:r>
        <w:t>Федеральное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</w:p>
    <w:p w:rsidR="005A2095" w:rsidRDefault="00842CE6">
      <w:pPr>
        <w:spacing w:before="35" w:line="273" w:lineRule="auto"/>
        <w:ind w:left="374" w:right="816"/>
        <w:jc w:val="center"/>
      </w:pPr>
      <w:r>
        <w:t xml:space="preserve">«Красноярский государственный медицинский университет имени профессора В.Ф. </w:t>
      </w:r>
      <w:proofErr w:type="spellStart"/>
      <w:proofErr w:type="gramStart"/>
      <w:r>
        <w:t>Войно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Ясенецкого</w:t>
      </w:r>
      <w:proofErr w:type="spellEnd"/>
      <w:proofErr w:type="gramEnd"/>
      <w:r>
        <w:t>»</w:t>
      </w:r>
      <w:r>
        <w:rPr>
          <w:spacing w:val="-4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5A2095" w:rsidRDefault="00842CE6">
      <w:pPr>
        <w:spacing w:before="202"/>
        <w:ind w:left="342" w:right="801"/>
        <w:jc w:val="center"/>
      </w:pPr>
      <w:r>
        <w:t>Кафедра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хирургии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курсом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им</w:t>
      </w:r>
      <w:proofErr w:type="gramStart"/>
      <w:r>
        <w:t>.п</w:t>
      </w:r>
      <w:proofErr w:type="gramEnd"/>
      <w:r>
        <w:t>роф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В.П.Красовской</w:t>
      </w:r>
      <w:proofErr w:type="spellEnd"/>
    </w:p>
    <w:p w:rsidR="005A2095" w:rsidRDefault="005A2095">
      <w:pPr>
        <w:pStyle w:val="a3"/>
        <w:ind w:left="0"/>
        <w:rPr>
          <w:sz w:val="24"/>
        </w:rPr>
      </w:pPr>
    </w:p>
    <w:p w:rsidR="005A2095" w:rsidRDefault="005A2095">
      <w:pPr>
        <w:pStyle w:val="a3"/>
        <w:ind w:left="0"/>
        <w:rPr>
          <w:sz w:val="24"/>
        </w:rPr>
      </w:pPr>
    </w:p>
    <w:p w:rsidR="005A2095" w:rsidRDefault="005A2095">
      <w:pPr>
        <w:pStyle w:val="a3"/>
        <w:spacing w:before="3"/>
        <w:ind w:left="0"/>
        <w:rPr>
          <w:sz w:val="22"/>
        </w:rPr>
      </w:pPr>
    </w:p>
    <w:p w:rsidR="005A2095" w:rsidRDefault="00842CE6">
      <w:pPr>
        <w:spacing w:line="451" w:lineRule="auto"/>
        <w:ind w:left="3490" w:right="566" w:firstLine="1224"/>
        <w:jc w:val="right"/>
        <w:rPr>
          <w:sz w:val="24"/>
        </w:rPr>
      </w:pPr>
      <w:r>
        <w:rPr>
          <w:sz w:val="24"/>
        </w:rPr>
        <w:t>Зав. Кафедрой: КМН, доцент Портнягина Э.В.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ординатуры: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КМН,</w:t>
      </w:r>
      <w:r>
        <w:rPr>
          <w:spacing w:val="-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Портнягина</w:t>
      </w:r>
      <w:r>
        <w:rPr>
          <w:spacing w:val="-7"/>
          <w:sz w:val="24"/>
        </w:rPr>
        <w:t xml:space="preserve"> </w:t>
      </w:r>
      <w:r>
        <w:rPr>
          <w:sz w:val="24"/>
        </w:rPr>
        <w:t>Э.В.</w:t>
      </w:r>
    </w:p>
    <w:p w:rsidR="005A2095" w:rsidRDefault="005A2095">
      <w:pPr>
        <w:pStyle w:val="a3"/>
        <w:ind w:left="0"/>
      </w:pPr>
    </w:p>
    <w:p w:rsidR="005A2095" w:rsidRDefault="005A2095">
      <w:pPr>
        <w:pStyle w:val="a3"/>
        <w:ind w:left="0"/>
      </w:pPr>
    </w:p>
    <w:p w:rsidR="005A2095" w:rsidRDefault="005A2095">
      <w:pPr>
        <w:pStyle w:val="a3"/>
        <w:ind w:left="0"/>
      </w:pPr>
    </w:p>
    <w:p w:rsidR="005A2095" w:rsidRDefault="005A2095">
      <w:pPr>
        <w:pStyle w:val="a3"/>
        <w:ind w:left="0"/>
      </w:pPr>
    </w:p>
    <w:p w:rsidR="005A2095" w:rsidRDefault="005A2095">
      <w:pPr>
        <w:pStyle w:val="a3"/>
        <w:ind w:left="0"/>
      </w:pPr>
    </w:p>
    <w:p w:rsidR="005A2095" w:rsidRDefault="00842CE6">
      <w:pPr>
        <w:pStyle w:val="a4"/>
      </w:pPr>
      <w:r>
        <w:t>РЕФЕРАТ</w:t>
      </w:r>
    </w:p>
    <w:p w:rsidR="005A2095" w:rsidRDefault="005A2095">
      <w:pPr>
        <w:pStyle w:val="a3"/>
        <w:ind w:left="0"/>
        <w:rPr>
          <w:b/>
          <w:sz w:val="44"/>
        </w:rPr>
      </w:pPr>
    </w:p>
    <w:p w:rsidR="005A2095" w:rsidRDefault="005A2095">
      <w:pPr>
        <w:pStyle w:val="a3"/>
        <w:spacing w:before="7"/>
        <w:ind w:left="0"/>
        <w:rPr>
          <w:b/>
          <w:sz w:val="42"/>
        </w:rPr>
      </w:pPr>
    </w:p>
    <w:p w:rsidR="005A2095" w:rsidRDefault="00842CE6">
      <w:pPr>
        <w:pStyle w:val="1"/>
        <w:spacing w:before="1"/>
        <w:ind w:right="827"/>
      </w:pPr>
      <w:r>
        <w:t>Тема:</w:t>
      </w:r>
      <w:r>
        <w:rPr>
          <w:spacing w:val="-5"/>
        </w:rPr>
        <w:t xml:space="preserve"> </w:t>
      </w:r>
      <w:r>
        <w:t>«ОСТРЫЙ</w:t>
      </w:r>
      <w:r>
        <w:rPr>
          <w:spacing w:val="-3"/>
        </w:rPr>
        <w:t xml:space="preserve"> </w:t>
      </w:r>
      <w:r>
        <w:t>ГЕМАТОГЕННЫЙ</w:t>
      </w:r>
      <w:r>
        <w:rPr>
          <w:spacing w:val="-3"/>
        </w:rPr>
        <w:t xml:space="preserve"> </w:t>
      </w:r>
      <w:r>
        <w:t>ОСТЕОМИЕЛИТ»</w:t>
      </w: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5A2095">
      <w:pPr>
        <w:pStyle w:val="a3"/>
        <w:spacing w:before="3"/>
        <w:ind w:left="0"/>
        <w:rPr>
          <w:b/>
          <w:sz w:val="31"/>
        </w:rPr>
      </w:pPr>
    </w:p>
    <w:p w:rsidR="005A2095" w:rsidRDefault="00842CE6">
      <w:pPr>
        <w:spacing w:before="1" w:line="448" w:lineRule="auto"/>
        <w:ind w:left="5416" w:right="562" w:hanging="1042"/>
        <w:jc w:val="right"/>
        <w:rPr>
          <w:sz w:val="24"/>
        </w:rPr>
      </w:pPr>
      <w:r>
        <w:rPr>
          <w:sz w:val="24"/>
        </w:rPr>
        <w:t>Выполнил: ординатор кафедры детской хирургии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курсом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 xml:space="preserve">. проф. </w:t>
      </w:r>
      <w:proofErr w:type="spellStart"/>
      <w:r>
        <w:rPr>
          <w:sz w:val="24"/>
        </w:rPr>
        <w:t>В.П.Красовской</w:t>
      </w:r>
      <w:proofErr w:type="spellEnd"/>
      <w:r>
        <w:rPr>
          <w:spacing w:val="-57"/>
          <w:sz w:val="24"/>
        </w:rPr>
        <w:t xml:space="preserve"> </w:t>
      </w:r>
      <w:proofErr w:type="spellStart"/>
      <w:r w:rsidR="00F250E9">
        <w:rPr>
          <w:sz w:val="24"/>
        </w:rPr>
        <w:t>Тюкпеев</w:t>
      </w:r>
      <w:proofErr w:type="spellEnd"/>
      <w:r w:rsidR="00F250E9">
        <w:rPr>
          <w:sz w:val="24"/>
        </w:rPr>
        <w:t xml:space="preserve"> А. А.</w:t>
      </w:r>
    </w:p>
    <w:p w:rsidR="005A2095" w:rsidRDefault="005A2095">
      <w:pPr>
        <w:pStyle w:val="a3"/>
        <w:ind w:left="0"/>
      </w:pPr>
    </w:p>
    <w:p w:rsidR="005A2095" w:rsidRDefault="005A2095">
      <w:pPr>
        <w:pStyle w:val="a3"/>
        <w:ind w:left="0"/>
      </w:pPr>
    </w:p>
    <w:p w:rsidR="005A2095" w:rsidRDefault="005A2095">
      <w:pPr>
        <w:pStyle w:val="a3"/>
        <w:ind w:left="0"/>
      </w:pPr>
    </w:p>
    <w:p w:rsidR="005A2095" w:rsidRDefault="005A2095">
      <w:pPr>
        <w:pStyle w:val="a3"/>
        <w:ind w:left="0"/>
      </w:pPr>
    </w:p>
    <w:p w:rsidR="005A2095" w:rsidRDefault="005A2095">
      <w:pPr>
        <w:pStyle w:val="a3"/>
        <w:ind w:left="0"/>
      </w:pPr>
    </w:p>
    <w:p w:rsidR="005A2095" w:rsidRDefault="00842CE6">
      <w:pPr>
        <w:spacing w:before="168"/>
        <w:ind w:left="374" w:right="824"/>
        <w:jc w:val="center"/>
      </w:pPr>
      <w:r>
        <w:t>Красноярск</w:t>
      </w:r>
      <w:r>
        <w:rPr>
          <w:spacing w:val="54"/>
        </w:rPr>
        <w:t xml:space="preserve"> </w:t>
      </w:r>
      <w:r w:rsidR="00F250E9">
        <w:t>2023</w:t>
      </w:r>
      <w:r>
        <w:rPr>
          <w:spacing w:val="-4"/>
        </w:rPr>
        <w:t xml:space="preserve"> </w:t>
      </w:r>
      <w:r>
        <w:t>г.</w:t>
      </w:r>
    </w:p>
    <w:p w:rsidR="005A2095" w:rsidRDefault="005A2095">
      <w:pPr>
        <w:jc w:val="center"/>
        <w:sectPr w:rsidR="005A2095">
          <w:type w:val="continuous"/>
          <w:pgSz w:w="11910" w:h="16840"/>
          <w:pgMar w:top="1540" w:right="280" w:bottom="280" w:left="1580" w:header="720" w:footer="720" w:gutter="0"/>
          <w:cols w:space="720"/>
        </w:sectPr>
      </w:pPr>
    </w:p>
    <w:p w:rsidR="005A2095" w:rsidRDefault="00842CE6">
      <w:pPr>
        <w:pStyle w:val="1"/>
        <w:spacing w:before="67"/>
        <w:ind w:left="347" w:right="801"/>
      </w:pPr>
      <w:r>
        <w:lastRenderedPageBreak/>
        <w:t>Оглавление:</w:t>
      </w:r>
    </w:p>
    <w:p w:rsidR="005A2095" w:rsidRDefault="00842CE6">
      <w:pPr>
        <w:pStyle w:val="a5"/>
        <w:numPr>
          <w:ilvl w:val="0"/>
          <w:numId w:val="7"/>
        </w:numPr>
        <w:tabs>
          <w:tab w:val="left" w:pos="403"/>
        </w:tabs>
        <w:spacing w:before="239"/>
        <w:ind w:hanging="284"/>
        <w:rPr>
          <w:sz w:val="28"/>
        </w:rPr>
      </w:pPr>
      <w:r>
        <w:rPr>
          <w:sz w:val="28"/>
        </w:rPr>
        <w:t>Определение.</w:t>
      </w:r>
      <w:r>
        <w:rPr>
          <w:spacing w:val="-5"/>
          <w:sz w:val="28"/>
        </w:rPr>
        <w:t xml:space="preserve"> </w:t>
      </w:r>
      <w:r>
        <w:rPr>
          <w:sz w:val="28"/>
        </w:rPr>
        <w:t>Этиология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патогенез</w:t>
      </w:r>
    </w:p>
    <w:p w:rsidR="005A2095" w:rsidRDefault="00842CE6">
      <w:pPr>
        <w:pStyle w:val="a5"/>
        <w:numPr>
          <w:ilvl w:val="0"/>
          <w:numId w:val="7"/>
        </w:numPr>
        <w:tabs>
          <w:tab w:val="left" w:pos="404"/>
        </w:tabs>
        <w:spacing w:before="250"/>
        <w:ind w:left="403" w:hanging="285"/>
        <w:rPr>
          <w:sz w:val="28"/>
        </w:rPr>
      </w:pPr>
      <w:r>
        <w:rPr>
          <w:sz w:val="28"/>
        </w:rPr>
        <w:t>Анатомо</w:t>
      </w:r>
      <w:r>
        <w:rPr>
          <w:spacing w:val="-9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</w:p>
    <w:p w:rsidR="005A2095" w:rsidRDefault="00842CE6">
      <w:pPr>
        <w:pStyle w:val="a5"/>
        <w:numPr>
          <w:ilvl w:val="0"/>
          <w:numId w:val="7"/>
        </w:numPr>
        <w:tabs>
          <w:tab w:val="left" w:pos="404"/>
        </w:tabs>
        <w:spacing w:before="249"/>
        <w:ind w:left="403" w:hanging="285"/>
        <w:rPr>
          <w:sz w:val="28"/>
        </w:rPr>
      </w:pPr>
      <w:r>
        <w:rPr>
          <w:sz w:val="28"/>
        </w:rPr>
        <w:t>Клинико-морфологическая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классификация</w:t>
      </w:r>
    </w:p>
    <w:p w:rsidR="005A2095" w:rsidRDefault="00842CE6">
      <w:pPr>
        <w:pStyle w:val="a5"/>
        <w:numPr>
          <w:ilvl w:val="0"/>
          <w:numId w:val="7"/>
        </w:numPr>
        <w:tabs>
          <w:tab w:val="left" w:pos="403"/>
        </w:tabs>
        <w:spacing w:before="120"/>
        <w:ind w:hanging="284"/>
        <w:rPr>
          <w:sz w:val="28"/>
        </w:rPr>
      </w:pPr>
      <w:r>
        <w:rPr>
          <w:spacing w:val="-1"/>
          <w:sz w:val="28"/>
        </w:rPr>
        <w:t>Клиническая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картина</w:t>
      </w:r>
    </w:p>
    <w:p w:rsidR="005A2095" w:rsidRDefault="00842CE6">
      <w:pPr>
        <w:pStyle w:val="a5"/>
        <w:numPr>
          <w:ilvl w:val="0"/>
          <w:numId w:val="7"/>
        </w:numPr>
        <w:tabs>
          <w:tab w:val="left" w:pos="403"/>
        </w:tabs>
        <w:spacing w:before="250"/>
        <w:ind w:hanging="284"/>
        <w:rPr>
          <w:sz w:val="28"/>
        </w:rPr>
      </w:pPr>
      <w:r>
        <w:rPr>
          <w:sz w:val="28"/>
        </w:rPr>
        <w:t>Методы</w:t>
      </w:r>
      <w:r>
        <w:rPr>
          <w:spacing w:val="-17"/>
          <w:sz w:val="28"/>
        </w:rPr>
        <w:t xml:space="preserve"> </w:t>
      </w:r>
      <w:r>
        <w:rPr>
          <w:sz w:val="28"/>
        </w:rPr>
        <w:t>диагностики</w:t>
      </w:r>
    </w:p>
    <w:p w:rsidR="005A2095" w:rsidRDefault="00842CE6">
      <w:pPr>
        <w:pStyle w:val="a5"/>
        <w:numPr>
          <w:ilvl w:val="0"/>
          <w:numId w:val="7"/>
        </w:numPr>
        <w:tabs>
          <w:tab w:val="left" w:pos="404"/>
        </w:tabs>
        <w:spacing w:before="249"/>
        <w:ind w:left="403" w:hanging="285"/>
        <w:rPr>
          <w:sz w:val="28"/>
        </w:rPr>
      </w:pPr>
      <w:r>
        <w:rPr>
          <w:sz w:val="28"/>
        </w:rPr>
        <w:t>Дифференциальная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диагностика</w:t>
      </w:r>
    </w:p>
    <w:p w:rsidR="005A2095" w:rsidRDefault="00842CE6">
      <w:pPr>
        <w:pStyle w:val="a5"/>
        <w:numPr>
          <w:ilvl w:val="0"/>
          <w:numId w:val="7"/>
        </w:numPr>
        <w:tabs>
          <w:tab w:val="left" w:pos="403"/>
        </w:tabs>
        <w:spacing w:before="244"/>
        <w:ind w:hanging="284"/>
        <w:rPr>
          <w:sz w:val="28"/>
        </w:rPr>
      </w:pPr>
      <w:r>
        <w:rPr>
          <w:sz w:val="28"/>
        </w:rPr>
        <w:t>Лечение</w:t>
      </w:r>
    </w:p>
    <w:p w:rsidR="005A2095" w:rsidRDefault="00842CE6">
      <w:pPr>
        <w:pStyle w:val="a5"/>
        <w:numPr>
          <w:ilvl w:val="0"/>
          <w:numId w:val="7"/>
        </w:numPr>
        <w:tabs>
          <w:tab w:val="left" w:pos="404"/>
        </w:tabs>
        <w:spacing w:before="250"/>
        <w:ind w:left="403" w:hanging="285"/>
        <w:rPr>
          <w:sz w:val="28"/>
        </w:rPr>
      </w:pPr>
      <w:r>
        <w:rPr>
          <w:sz w:val="28"/>
        </w:rPr>
        <w:t>Литература</w:t>
      </w:r>
    </w:p>
    <w:p w:rsidR="005A2095" w:rsidRDefault="005A2095">
      <w:pPr>
        <w:rPr>
          <w:sz w:val="28"/>
        </w:rPr>
        <w:sectPr w:rsidR="005A2095">
          <w:pgSz w:w="11910" w:h="16840"/>
          <w:pgMar w:top="1540" w:right="280" w:bottom="280" w:left="1580" w:header="720" w:footer="720" w:gutter="0"/>
          <w:cols w:space="720"/>
        </w:sectPr>
      </w:pPr>
    </w:p>
    <w:p w:rsidR="005A2095" w:rsidRDefault="00F250E9">
      <w:pPr>
        <w:pStyle w:val="1"/>
        <w:ind w:left="3178"/>
        <w:jc w:val="both"/>
      </w:pPr>
      <w:r>
        <w:lastRenderedPageBreak/>
        <w:t xml:space="preserve">Определение </w:t>
      </w:r>
      <w:r w:rsidR="00842CE6">
        <w:rPr>
          <w:spacing w:val="-8"/>
        </w:rPr>
        <w:t xml:space="preserve"> </w:t>
      </w:r>
      <w:r w:rsidR="00842CE6">
        <w:t>и</w:t>
      </w:r>
      <w:r w:rsidR="00842CE6">
        <w:rPr>
          <w:spacing w:val="-12"/>
        </w:rPr>
        <w:t xml:space="preserve"> </w:t>
      </w:r>
      <w:r w:rsidR="00842CE6">
        <w:t>патогенез</w:t>
      </w:r>
    </w:p>
    <w:p w:rsidR="005A2095" w:rsidRDefault="00842CE6">
      <w:pPr>
        <w:pStyle w:val="a3"/>
        <w:spacing w:before="115" w:line="242" w:lineRule="auto"/>
        <w:ind w:right="576" w:hanging="15"/>
        <w:jc w:val="both"/>
      </w:pPr>
      <w:r>
        <w:t>Под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«остеомиелит»,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введённым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proofErr w:type="spellStart"/>
      <w:r>
        <w:t>Рейно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 принято понимать</w:t>
      </w:r>
      <w:r>
        <w:rPr>
          <w:spacing w:val="1"/>
        </w:rPr>
        <w:t xml:space="preserve"> </w:t>
      </w:r>
      <w:r>
        <w:t>гнойное</w:t>
      </w:r>
      <w:r>
        <w:rPr>
          <w:spacing w:val="-4"/>
        </w:rPr>
        <w:t xml:space="preserve"> </w:t>
      </w:r>
      <w:r>
        <w:t>воспаление</w:t>
      </w:r>
      <w:r>
        <w:rPr>
          <w:spacing w:val="1"/>
        </w:rPr>
        <w:t xml:space="preserve"> </w:t>
      </w:r>
      <w:r>
        <w:t>костного мозга.</w:t>
      </w:r>
    </w:p>
    <w:p w:rsidR="005A2095" w:rsidRDefault="00842CE6">
      <w:pPr>
        <w:pStyle w:val="a3"/>
        <w:spacing w:before="116"/>
        <w:ind w:right="565" w:hanging="15"/>
        <w:jc w:val="both"/>
      </w:pPr>
      <w:r>
        <w:t>Это гнойно-некротическое поражение костного мозга с последующим вовлечением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воспалительный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тяжелая и распространенная гнойная хирургическая патология детского возраста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бактериальный</w:t>
      </w:r>
      <w:r>
        <w:rPr>
          <w:spacing w:val="1"/>
        </w:rPr>
        <w:t xml:space="preserve"> </w:t>
      </w:r>
      <w:r>
        <w:t>сепсис.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гематогенного</w:t>
      </w:r>
      <w:r>
        <w:rPr>
          <w:spacing w:val="1"/>
        </w:rPr>
        <w:t xml:space="preserve"> </w:t>
      </w:r>
      <w:r>
        <w:t>остеомиелита у детей связано с проникновением микроорганизмов в костный мозг</w:t>
      </w:r>
      <w:r>
        <w:rPr>
          <w:spacing w:val="1"/>
        </w:rPr>
        <w:t xml:space="preserve"> </w:t>
      </w:r>
      <w:r>
        <w:t>по кровеносному руслу и костному воспалению предшествует бактериемия</w:t>
      </w:r>
      <w:proofErr w:type="gramStart"/>
      <w:r>
        <w:t xml:space="preserve"> .</w:t>
      </w:r>
      <w:proofErr w:type="gramEnd"/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иммунных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proofErr w:type="spellStart"/>
      <w:r>
        <w:t>макроорганизма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очаг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источником сепсиса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септикопиемии</w:t>
      </w:r>
      <w:proofErr w:type="spellEnd"/>
      <w:r>
        <w:t>.</w:t>
      </w:r>
    </w:p>
    <w:p w:rsidR="005A2095" w:rsidRDefault="00842CE6">
      <w:pPr>
        <w:pStyle w:val="1"/>
        <w:spacing w:before="125"/>
        <w:ind w:left="366" w:right="828"/>
      </w:pPr>
      <w:r>
        <w:t>Этиология</w:t>
      </w:r>
    </w:p>
    <w:p w:rsidR="005A2095" w:rsidRDefault="00842CE6">
      <w:pPr>
        <w:pStyle w:val="a3"/>
        <w:tabs>
          <w:tab w:val="left" w:pos="3056"/>
          <w:tab w:val="left" w:pos="4801"/>
          <w:tab w:val="left" w:pos="7591"/>
        </w:tabs>
        <w:spacing w:before="114"/>
        <w:ind w:right="563" w:hanging="15"/>
        <w:jc w:val="both"/>
      </w:pPr>
      <w:proofErr w:type="spellStart"/>
      <w:r>
        <w:t>Патоморфоз</w:t>
      </w:r>
      <w:proofErr w:type="spellEnd"/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ост</w:t>
      </w:r>
      <w:r w:rsidR="00A50E96">
        <w:t>р</w:t>
      </w:r>
      <w:r>
        <w:t>ого</w:t>
      </w:r>
      <w:r>
        <w:rPr>
          <w:spacing w:val="1"/>
        </w:rPr>
        <w:t xml:space="preserve"> </w:t>
      </w:r>
      <w:r>
        <w:t>гематогенного</w:t>
      </w:r>
      <w:r>
        <w:rPr>
          <w:spacing w:val="1"/>
        </w:rPr>
        <w:t xml:space="preserve"> </w:t>
      </w:r>
      <w:r>
        <w:t>остеомиелита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 xml:space="preserve">значительным уменьшением частоты роста культур </w:t>
      </w:r>
      <w:proofErr w:type="spellStart"/>
      <w:r>
        <w:t>моностафилококковой</w:t>
      </w:r>
      <w:proofErr w:type="spellEnd"/>
      <w:r>
        <w:t xml:space="preserve"> флоры</w:t>
      </w:r>
      <w:r>
        <w:rPr>
          <w:spacing w:val="1"/>
        </w:rPr>
        <w:t xml:space="preserve"> </w:t>
      </w:r>
      <w:r>
        <w:t>(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) до 50% общего числа больных. Из </w:t>
      </w:r>
      <w:proofErr w:type="spellStart"/>
      <w:r>
        <w:t>биоматерилов</w:t>
      </w:r>
      <w:proofErr w:type="spellEnd"/>
      <w:r>
        <w:t xml:space="preserve"> гнойного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остеомиелитом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микст-культур</w:t>
      </w:r>
      <w:r>
        <w:rPr>
          <w:spacing w:val="1"/>
        </w:rPr>
        <w:t xml:space="preserve"> </w:t>
      </w:r>
      <w:proofErr w:type="spellStart"/>
      <w:r>
        <w:t>эпидермального</w:t>
      </w:r>
      <w:proofErr w:type="spellEnd"/>
      <w:r>
        <w:rPr>
          <w:spacing w:val="1"/>
        </w:rPr>
        <w:t xml:space="preserve"> </w:t>
      </w:r>
      <w:r>
        <w:t>стафилококка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гноеродными</w:t>
      </w:r>
      <w:r>
        <w:rPr>
          <w:spacing w:val="-62"/>
        </w:rPr>
        <w:t xml:space="preserve"> </w:t>
      </w:r>
      <w:r>
        <w:t>микроорганизмами,</w:t>
      </w:r>
      <w:r>
        <w:tab/>
        <w:t>включая:</w:t>
      </w:r>
      <w:r>
        <w:tab/>
      </w:r>
      <w:proofErr w:type="spellStart"/>
      <w:r>
        <w:t>энтеропатогенную</w:t>
      </w:r>
      <w:proofErr w:type="spellEnd"/>
      <w:r>
        <w:tab/>
      </w:r>
      <w:proofErr w:type="spellStart"/>
      <w:r>
        <w:t>клебсиеллезную</w:t>
      </w:r>
      <w:proofErr w:type="spellEnd"/>
      <w:r>
        <w:t>,</w:t>
      </w:r>
      <w:r>
        <w:rPr>
          <w:spacing w:val="-63"/>
        </w:rPr>
        <w:t xml:space="preserve"> </w:t>
      </w:r>
      <w:proofErr w:type="gramStart"/>
      <w:r>
        <w:t>стрептококковую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псевдомонадную</w:t>
      </w:r>
      <w:proofErr w:type="spellEnd"/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культурами грибов</w:t>
      </w:r>
      <w:r>
        <w:rPr>
          <w:spacing w:val="2"/>
        </w:rPr>
        <w:t xml:space="preserve"> </w:t>
      </w:r>
      <w:r>
        <w:t>рода</w:t>
      </w:r>
      <w:r>
        <w:rPr>
          <w:spacing w:val="1"/>
        </w:rPr>
        <w:t xml:space="preserve"> </w:t>
      </w:r>
      <w:proofErr w:type="spellStart"/>
      <w:r>
        <w:t>Кандида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анаэробами.</w:t>
      </w:r>
    </w:p>
    <w:p w:rsidR="005A2095" w:rsidRDefault="00842CE6">
      <w:pPr>
        <w:pStyle w:val="a3"/>
        <w:spacing w:before="124"/>
        <w:ind w:right="563" w:hanging="15"/>
        <w:jc w:val="both"/>
      </w:pPr>
      <w:r>
        <w:t>Эпидемиология: Сегодня, по единодушному мнению детских хирургов России и</w:t>
      </w:r>
      <w:r>
        <w:rPr>
          <w:spacing w:val="1"/>
        </w:rPr>
        <w:t xml:space="preserve"> </w:t>
      </w:r>
      <w:r>
        <w:t>стран СНГ, острый гематогенный остеомиелит у детей следует признать и считать</w:t>
      </w:r>
      <w:r>
        <w:rPr>
          <w:spacing w:val="1"/>
        </w:rPr>
        <w:t xml:space="preserve"> </w:t>
      </w:r>
      <w:r>
        <w:t>такой же социальной болезнью, как и туберкулез, так как практически все дети 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заболеванием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хирургический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бедности,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Характерно, что дети из</w:t>
      </w:r>
      <w:r>
        <w:rPr>
          <w:spacing w:val="1"/>
        </w:rPr>
        <w:t xml:space="preserve"> </w:t>
      </w:r>
      <w:r>
        <w:t>этих семей часто поступают поздно на осмотр врача с болями в конечностях 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proofErr w:type="spellStart"/>
      <w:r>
        <w:t>развившегося</w:t>
      </w:r>
      <w:proofErr w:type="spellEnd"/>
      <w:r>
        <w:t xml:space="preserve"> тяжелого костного сепсиса. Многие из этих детей при внимательном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хроническую</w:t>
      </w:r>
      <w:r>
        <w:rPr>
          <w:spacing w:val="1"/>
        </w:rPr>
        <w:t xml:space="preserve"> </w:t>
      </w:r>
      <w:r>
        <w:t>патологию,</w:t>
      </w:r>
      <w:r>
        <w:rPr>
          <w:spacing w:val="1"/>
        </w:rPr>
        <w:t xml:space="preserve"> </w:t>
      </w:r>
      <w:r>
        <w:t xml:space="preserve">включая алиментарную дистрофию, алиментарную анемию, </w:t>
      </w:r>
      <w:proofErr w:type="spellStart"/>
      <w:r>
        <w:t>гипопротеинемию</w:t>
      </w:r>
      <w:proofErr w:type="spellEnd"/>
      <w:r>
        <w:t>, и</w:t>
      </w:r>
      <w:r>
        <w:rPr>
          <w:spacing w:val="1"/>
        </w:rPr>
        <w:t xml:space="preserve"> </w:t>
      </w:r>
      <w:r>
        <w:t>другие заболевания, относящиеся к группе дефектов питания и ухода за ребенком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предрасположенности</w:t>
      </w:r>
      <w:r>
        <w:rPr>
          <w:spacing w:val="1"/>
        </w:rPr>
        <w:t xml:space="preserve"> </w:t>
      </w:r>
      <w:r>
        <w:t>ребенка к возникновению острого гематогенного остеомиелита, то здесь следует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2)сенсибилизация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организма к данному микроорганизму, 3)наличие разрешающего фактора (травмы</w:t>
      </w:r>
      <w:proofErr w:type="gramStart"/>
      <w:r>
        <w:t xml:space="preserve"> ,</w:t>
      </w:r>
      <w:proofErr w:type="gramEnd"/>
      <w:r>
        <w:rPr>
          <w:spacing w:val="-62"/>
        </w:rPr>
        <w:t xml:space="preserve"> </w:t>
      </w:r>
      <w:r>
        <w:t>переохлаждения, перенесенного заболевания, ослабившего детский организм или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пребывающего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значительных</w:t>
      </w:r>
      <w:r>
        <w:rPr>
          <w:spacing w:val="-62"/>
        </w:rPr>
        <w:t xml:space="preserve"> </w:t>
      </w:r>
      <w:r>
        <w:t>психических и физических нагрузок в школьном возрасте, особенно при наличии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39"/>
        </w:rPr>
        <w:t xml:space="preserve"> </w:t>
      </w:r>
      <w:r>
        <w:t>острой</w:t>
      </w:r>
      <w:r>
        <w:rPr>
          <w:spacing w:val="40"/>
        </w:rPr>
        <w:t xml:space="preserve"> </w:t>
      </w:r>
      <w:r>
        <w:t>гнойной</w:t>
      </w:r>
      <w:r>
        <w:rPr>
          <w:spacing w:val="44"/>
        </w:rPr>
        <w:t xml:space="preserve"> </w:t>
      </w:r>
      <w:r>
        <w:t>хирургической</w:t>
      </w:r>
      <w:r>
        <w:rPr>
          <w:spacing w:val="44"/>
        </w:rPr>
        <w:t xml:space="preserve"> </w:t>
      </w:r>
      <w:r>
        <w:t>инфекции,</w:t>
      </w:r>
    </w:p>
    <w:p w:rsidR="005A2095" w:rsidRDefault="005A2095">
      <w:pPr>
        <w:jc w:val="both"/>
        <w:sectPr w:rsidR="005A2095">
          <w:footerReference w:type="default" r:id="rId8"/>
          <w:pgSz w:w="11910" w:h="16840"/>
          <w:pgMar w:top="1040" w:right="280" w:bottom="1180" w:left="1580" w:header="0" w:footer="989" w:gutter="0"/>
          <w:pgNumType w:start="1"/>
          <w:cols w:space="720"/>
        </w:sectPr>
      </w:pPr>
    </w:p>
    <w:p w:rsidR="005A2095" w:rsidRDefault="00842CE6">
      <w:pPr>
        <w:pStyle w:val="a3"/>
        <w:spacing w:before="67"/>
        <w:ind w:right="571"/>
        <w:jc w:val="both"/>
      </w:pPr>
      <w:r>
        <w:lastRenderedPageBreak/>
        <w:t>поступивших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гематогенного</w:t>
      </w:r>
      <w:r>
        <w:rPr>
          <w:spacing w:val="1"/>
        </w:rPr>
        <w:t xml:space="preserve"> </w:t>
      </w:r>
      <w:r>
        <w:t>остеомиелита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реанимационное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предоперационной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сепсиса,</w:t>
      </w:r>
      <w:r>
        <w:rPr>
          <w:spacing w:val="1"/>
        </w:rPr>
        <w:t xml:space="preserve"> </w:t>
      </w:r>
      <w:r>
        <w:t>токсемии,</w:t>
      </w:r>
      <w:r>
        <w:rPr>
          <w:spacing w:val="-62"/>
        </w:rPr>
        <w:t xml:space="preserve"> </w:t>
      </w:r>
      <w:r>
        <w:t>органных нарушений</w:t>
      </w:r>
    </w:p>
    <w:p w:rsidR="005A2095" w:rsidRDefault="005A2095">
      <w:pPr>
        <w:pStyle w:val="a3"/>
        <w:ind w:left="0"/>
        <w:rPr>
          <w:sz w:val="28"/>
        </w:rPr>
      </w:pPr>
    </w:p>
    <w:p w:rsidR="005A2095" w:rsidRDefault="00F250E9" w:rsidP="00F250E9">
      <w:pPr>
        <w:pStyle w:val="a3"/>
        <w:ind w:left="0"/>
        <w:rPr>
          <w:sz w:val="28"/>
        </w:rPr>
      </w:pPr>
      <w:r>
        <w:rPr>
          <w:sz w:val="28"/>
        </w:rPr>
        <w:t xml:space="preserve">                                                    Патогенез</w:t>
      </w:r>
    </w:p>
    <w:p w:rsidR="005A2095" w:rsidRDefault="005A2095">
      <w:pPr>
        <w:pStyle w:val="a3"/>
        <w:spacing w:before="8"/>
        <w:ind w:left="0"/>
        <w:rPr>
          <w:sz w:val="23"/>
        </w:rPr>
      </w:pPr>
    </w:p>
    <w:p w:rsidR="005A2095" w:rsidRDefault="00842CE6">
      <w:pPr>
        <w:pStyle w:val="2"/>
      </w:pPr>
      <w:r>
        <w:t>Существует</w:t>
      </w:r>
      <w:r>
        <w:rPr>
          <w:spacing w:val="-11"/>
        </w:rPr>
        <w:t xml:space="preserve"> </w:t>
      </w:r>
      <w:r w:rsidR="00C25D63">
        <w:rPr>
          <w:spacing w:val="-11"/>
        </w:rPr>
        <w:t xml:space="preserve"> </w:t>
      </w:r>
      <w:r>
        <w:t>4</w:t>
      </w:r>
      <w:r w:rsidR="00C25D63">
        <w:t xml:space="preserve"> </w:t>
      </w:r>
      <w:r>
        <w:rPr>
          <w:spacing w:val="-12"/>
        </w:rPr>
        <w:t xml:space="preserve"> </w:t>
      </w:r>
      <w:r>
        <w:t>взгляда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патогенез</w:t>
      </w:r>
      <w:r>
        <w:rPr>
          <w:spacing w:val="-11"/>
        </w:rPr>
        <w:t xml:space="preserve"> </w:t>
      </w:r>
      <w:r>
        <w:t>остеомиелита:</w:t>
      </w:r>
    </w:p>
    <w:p w:rsidR="005A2095" w:rsidRDefault="00842CE6" w:rsidP="00C25D63">
      <w:pPr>
        <w:pStyle w:val="a5"/>
        <w:numPr>
          <w:ilvl w:val="0"/>
          <w:numId w:val="6"/>
        </w:numPr>
        <w:tabs>
          <w:tab w:val="left" w:pos="826"/>
        </w:tabs>
        <w:ind w:right="564" w:hanging="15"/>
        <w:rPr>
          <w:sz w:val="26"/>
        </w:rPr>
      </w:pPr>
      <w:r>
        <w:rPr>
          <w:sz w:val="26"/>
        </w:rPr>
        <w:t>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А.А.</w:t>
      </w:r>
      <w:r>
        <w:rPr>
          <w:spacing w:val="1"/>
          <w:sz w:val="26"/>
        </w:rPr>
        <w:t xml:space="preserve"> </w:t>
      </w:r>
      <w:r>
        <w:rPr>
          <w:sz w:val="26"/>
        </w:rPr>
        <w:t>Бобров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Е.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Лексера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(1889</w:t>
      </w:r>
      <w:r>
        <w:rPr>
          <w:spacing w:val="1"/>
          <w:sz w:val="26"/>
        </w:rPr>
        <w:t xml:space="preserve"> </w:t>
      </w:r>
      <w:r>
        <w:rPr>
          <w:sz w:val="26"/>
        </w:rPr>
        <w:t>г.,</w:t>
      </w:r>
      <w:r>
        <w:rPr>
          <w:spacing w:val="1"/>
          <w:sz w:val="26"/>
        </w:rPr>
        <w:t xml:space="preserve"> </w:t>
      </w:r>
      <w:r>
        <w:rPr>
          <w:sz w:val="26"/>
        </w:rPr>
        <w:t>1894</w:t>
      </w:r>
      <w:r>
        <w:rPr>
          <w:spacing w:val="1"/>
          <w:sz w:val="26"/>
        </w:rPr>
        <w:t xml:space="preserve"> </w:t>
      </w:r>
      <w:r>
        <w:rPr>
          <w:sz w:val="26"/>
        </w:rPr>
        <w:t>г.)</w:t>
      </w:r>
      <w:r w:rsidR="00C25D63">
        <w:rPr>
          <w:sz w:val="26"/>
        </w:rPr>
        <w:t xml:space="preserve"> Сосудистая 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 w:rsidR="00F250E9">
        <w:rPr>
          <w:sz w:val="26"/>
        </w:rPr>
        <w:t xml:space="preserve"> долгое время считалось  общепризнанной.</w:t>
      </w:r>
      <w:r w:rsidR="00F250E9">
        <w:rPr>
          <w:sz w:val="26"/>
        </w:rPr>
        <w:br/>
        <w:t>Значение  расстройства кровообращения  в возникновении  остеомиелита  отмечено  ещё на ранних этапах  изучения данного заболевания. Согласно  этой теории инфекция возникает  вследствие  наличия концевых ( слепо заканчивающихся) капилляров, бактериальной</w:t>
      </w:r>
      <w:r w:rsidR="00C25D63">
        <w:rPr>
          <w:sz w:val="26"/>
        </w:rPr>
        <w:t xml:space="preserve"> эмболии сосудов</w:t>
      </w:r>
      <w:proofErr w:type="gramStart"/>
      <w:r w:rsidR="00C25D63">
        <w:rPr>
          <w:sz w:val="26"/>
        </w:rPr>
        <w:t>.</w:t>
      </w:r>
      <w:proofErr w:type="gramEnd"/>
      <w:r w:rsidR="00C25D63">
        <w:rPr>
          <w:sz w:val="26"/>
        </w:rPr>
        <w:t xml:space="preserve">  </w:t>
      </w:r>
      <w:proofErr w:type="gramStart"/>
      <w:r w:rsidR="00C25D63">
        <w:rPr>
          <w:sz w:val="26"/>
        </w:rPr>
        <w:t>п</w:t>
      </w:r>
      <w:proofErr w:type="gramEnd"/>
      <w:r w:rsidR="00C25D63">
        <w:rPr>
          <w:sz w:val="26"/>
        </w:rPr>
        <w:t xml:space="preserve">ричем закупорка избирательно происходит там, где хорошо выражена  сосудистая сеть и замедлен ток крови.  </w:t>
      </w:r>
      <w:r w:rsidR="00F250E9">
        <w:rPr>
          <w:sz w:val="26"/>
        </w:rPr>
        <w:t xml:space="preserve">  </w:t>
      </w:r>
      <w:r w:rsidR="00C25D63">
        <w:rPr>
          <w:sz w:val="26"/>
        </w:rPr>
        <w:br/>
        <w:t xml:space="preserve">На роль сосудов в возникновении остеомиелита указывает то, что остеомиелит преимущественно локализуется в </w:t>
      </w:r>
      <w:proofErr w:type="spellStart"/>
      <w:r w:rsidR="00C25D63">
        <w:rPr>
          <w:sz w:val="26"/>
        </w:rPr>
        <w:t>метафизах</w:t>
      </w:r>
      <w:proofErr w:type="spellEnd"/>
      <w:r w:rsidR="00C25D63">
        <w:rPr>
          <w:sz w:val="26"/>
        </w:rPr>
        <w:t>, и притом</w:t>
      </w:r>
      <w:proofErr w:type="gramStart"/>
      <w:r w:rsidR="00C25D63">
        <w:rPr>
          <w:sz w:val="26"/>
        </w:rPr>
        <w:t xml:space="preserve"> ,</w:t>
      </w:r>
      <w:proofErr w:type="gramEnd"/>
      <w:r w:rsidR="00C25D63">
        <w:rPr>
          <w:sz w:val="26"/>
        </w:rPr>
        <w:t xml:space="preserve"> у детей ( А.А, Бобров в 1888). </w:t>
      </w:r>
      <w:r w:rsidR="00C25D63">
        <w:rPr>
          <w:sz w:val="26"/>
        </w:rPr>
        <w:br/>
        <w:t xml:space="preserve">Объясняется это тем, что система питающей кости артерии, разветвляясь, образуют в </w:t>
      </w:r>
      <w:proofErr w:type="spellStart"/>
      <w:r w:rsidR="00C25D63">
        <w:rPr>
          <w:sz w:val="26"/>
        </w:rPr>
        <w:t>метафизе</w:t>
      </w:r>
      <w:proofErr w:type="spellEnd"/>
      <w:r w:rsidR="00C25D63">
        <w:rPr>
          <w:sz w:val="26"/>
        </w:rPr>
        <w:t xml:space="preserve">  обширную сеть, в которой ток крови резко замедляется. Это особенно выражено  около </w:t>
      </w:r>
      <w:proofErr w:type="spellStart"/>
      <w:r w:rsidR="00C25D63">
        <w:rPr>
          <w:sz w:val="26"/>
        </w:rPr>
        <w:t>эпифизарного</w:t>
      </w:r>
      <w:proofErr w:type="spellEnd"/>
      <w:r w:rsidR="00C25D63">
        <w:rPr>
          <w:sz w:val="26"/>
        </w:rPr>
        <w:t xml:space="preserve"> хряща, где в капиллярах  имеются расширения и сужения стенки. В </w:t>
      </w:r>
      <w:proofErr w:type="gramStart"/>
      <w:r w:rsidR="00C25D63">
        <w:rPr>
          <w:sz w:val="26"/>
        </w:rPr>
        <w:t>которых</w:t>
      </w:r>
      <w:proofErr w:type="gramEnd"/>
      <w:r w:rsidR="00C25D63">
        <w:rPr>
          <w:sz w:val="26"/>
        </w:rPr>
        <w:t xml:space="preserve"> легче может застрять разное инородное тело, в том числе и </w:t>
      </w:r>
      <w:proofErr w:type="spellStart"/>
      <w:r w:rsidR="00C25D63">
        <w:rPr>
          <w:sz w:val="26"/>
        </w:rPr>
        <w:t>пиогенные</w:t>
      </w:r>
      <w:proofErr w:type="spellEnd"/>
      <w:r w:rsidR="00C25D63">
        <w:rPr>
          <w:sz w:val="26"/>
        </w:rPr>
        <w:t xml:space="preserve"> микробы.</w:t>
      </w:r>
      <w:r w:rsidR="00C25D63">
        <w:rPr>
          <w:sz w:val="26"/>
        </w:rPr>
        <w:br/>
        <w:t xml:space="preserve">  К тому же поперечных артерий. После рождения их через корковый слой увеличивается в 5 раз, соответственно чему уменьшается скорость тока крови. Замедлению циркуляции способствует  и образование сосудистых щелей между хрящевыми клетками, что </w:t>
      </w:r>
      <w:proofErr w:type="spellStart"/>
      <w:r w:rsidR="00C25D63">
        <w:rPr>
          <w:sz w:val="26"/>
        </w:rPr>
        <w:t>благоприпятствует</w:t>
      </w:r>
      <w:proofErr w:type="spellEnd"/>
      <w:r w:rsidR="00C25D63">
        <w:rPr>
          <w:sz w:val="26"/>
        </w:rPr>
        <w:t xml:space="preserve"> оседанию и развития в них воспалительного очага.  </w:t>
      </w:r>
      <w:r w:rsidR="00C25D63">
        <w:rPr>
          <w:sz w:val="26"/>
        </w:rPr>
        <w:br/>
      </w:r>
    </w:p>
    <w:p w:rsidR="005A2095" w:rsidRDefault="00842CE6">
      <w:pPr>
        <w:pStyle w:val="a5"/>
        <w:numPr>
          <w:ilvl w:val="0"/>
          <w:numId w:val="6"/>
        </w:numPr>
        <w:tabs>
          <w:tab w:val="left" w:pos="826"/>
        </w:tabs>
        <w:spacing w:before="118"/>
        <w:ind w:right="570" w:hanging="15"/>
        <w:jc w:val="both"/>
        <w:rPr>
          <w:sz w:val="26"/>
        </w:rPr>
      </w:pPr>
      <w:proofErr w:type="gramStart"/>
      <w:r>
        <w:rPr>
          <w:sz w:val="26"/>
        </w:rPr>
        <w:t>Аллергическая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С.М.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Дерижанова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(утверждающая,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воспаление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сенсибилизированного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</w:t>
      </w:r>
      <w:r>
        <w:rPr>
          <w:spacing w:val="-62"/>
          <w:sz w:val="26"/>
        </w:rPr>
        <w:t xml:space="preserve"> </w:t>
      </w:r>
      <w:r>
        <w:rPr>
          <w:sz w:val="26"/>
        </w:rPr>
        <w:t>убедительно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доказано,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сенсибилизированных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лошадиной</w:t>
      </w:r>
      <w:r>
        <w:rPr>
          <w:spacing w:val="1"/>
          <w:sz w:val="26"/>
        </w:rPr>
        <w:t xml:space="preserve"> </w:t>
      </w:r>
      <w:r>
        <w:rPr>
          <w:sz w:val="26"/>
        </w:rPr>
        <w:t>сывороткой</w:t>
      </w:r>
      <w:r>
        <w:rPr>
          <w:spacing w:val="1"/>
          <w:sz w:val="26"/>
        </w:rPr>
        <w:t xml:space="preserve"> </w:t>
      </w:r>
      <w:r>
        <w:rPr>
          <w:sz w:val="26"/>
        </w:rPr>
        <w:t>кроликов</w:t>
      </w:r>
      <w:r>
        <w:rPr>
          <w:spacing w:val="-5"/>
          <w:sz w:val="26"/>
        </w:rPr>
        <w:t xml:space="preserve"> </w:t>
      </w:r>
      <w:r>
        <w:rPr>
          <w:sz w:val="26"/>
        </w:rPr>
        <w:t>легко</w:t>
      </w:r>
      <w:r>
        <w:rPr>
          <w:spacing w:val="-7"/>
          <w:sz w:val="26"/>
        </w:rPr>
        <w:t xml:space="preserve"> </w:t>
      </w:r>
      <w:r>
        <w:rPr>
          <w:sz w:val="26"/>
        </w:rPr>
        <w:t>вызывается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остеомиелит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7"/>
          <w:sz w:val="26"/>
        </w:rPr>
        <w:t xml:space="preserve"> </w:t>
      </w:r>
      <w:r>
        <w:rPr>
          <w:sz w:val="26"/>
        </w:rPr>
        <w:t>введения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ее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костно-мозговой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канал</w:t>
      </w:r>
      <w:r>
        <w:rPr>
          <w:spacing w:val="-63"/>
          <w:sz w:val="26"/>
        </w:rPr>
        <w:t xml:space="preserve"> </w:t>
      </w:r>
      <w:r>
        <w:rPr>
          <w:sz w:val="26"/>
        </w:rPr>
        <w:t>животных.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объясняет,</w:t>
      </w:r>
      <w:r>
        <w:rPr>
          <w:spacing w:val="1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1"/>
          <w:sz w:val="26"/>
        </w:rPr>
        <w:t xml:space="preserve"> </w:t>
      </w:r>
      <w:r>
        <w:rPr>
          <w:sz w:val="26"/>
        </w:rPr>
        <w:t>остеомиелит</w:t>
      </w:r>
      <w:r>
        <w:rPr>
          <w:spacing w:val="1"/>
          <w:sz w:val="26"/>
        </w:rPr>
        <w:t xml:space="preserve"> </w:t>
      </w:r>
      <w:r>
        <w:rPr>
          <w:sz w:val="26"/>
        </w:rPr>
        <w:t>нередко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перенесенных инфекционных процессов);</w:t>
      </w:r>
      <w:proofErr w:type="gramEnd"/>
    </w:p>
    <w:p w:rsidR="005A2095" w:rsidRDefault="00842CE6">
      <w:pPr>
        <w:pStyle w:val="a5"/>
        <w:numPr>
          <w:ilvl w:val="0"/>
          <w:numId w:val="6"/>
        </w:numPr>
        <w:tabs>
          <w:tab w:val="left" w:pos="826"/>
        </w:tabs>
        <w:spacing w:before="122"/>
        <w:ind w:right="569" w:hanging="15"/>
        <w:jc w:val="both"/>
        <w:rPr>
          <w:sz w:val="26"/>
        </w:rPr>
      </w:pPr>
      <w:r>
        <w:rPr>
          <w:sz w:val="26"/>
        </w:rPr>
        <w:t xml:space="preserve">Теория Никитенко – </w:t>
      </w:r>
      <w:proofErr w:type="spellStart"/>
      <w:r>
        <w:rPr>
          <w:sz w:val="26"/>
        </w:rPr>
        <w:t>Башинского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–н</w:t>
      </w:r>
      <w:proofErr w:type="gramEnd"/>
      <w:r>
        <w:rPr>
          <w:sz w:val="26"/>
        </w:rPr>
        <w:t xml:space="preserve">ервно – </w:t>
      </w:r>
      <w:r w:rsidR="009456AF">
        <w:rPr>
          <w:sz w:val="26"/>
        </w:rPr>
        <w:t>рефлекторная теория , говорит о том, что  в патогенезе остеомиелита существенную роль играет состояние центральной и периферической  нервной системы. Раздражение отдельных звеньев ее способствует развитию остеомиелита в результате спазма сосудов с нарушение внутрикостного кровообращения.</w:t>
      </w:r>
    </w:p>
    <w:p w:rsidR="005A2095" w:rsidRPr="009456AF" w:rsidRDefault="00842CE6" w:rsidP="009456AF">
      <w:pPr>
        <w:pStyle w:val="a5"/>
        <w:numPr>
          <w:ilvl w:val="0"/>
          <w:numId w:val="6"/>
        </w:numPr>
        <w:tabs>
          <w:tab w:val="left" w:pos="826"/>
        </w:tabs>
        <w:spacing w:before="121"/>
        <w:ind w:right="898" w:firstLine="0"/>
        <w:rPr>
          <w:sz w:val="28"/>
          <w:szCs w:val="28"/>
        </w:rPr>
      </w:pPr>
      <w:r>
        <w:rPr>
          <w:sz w:val="26"/>
        </w:rPr>
        <w:t>Теория</w:t>
      </w:r>
      <w:r>
        <w:rPr>
          <w:spacing w:val="-11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концепция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Долецкого</w:t>
      </w:r>
      <w:proofErr w:type="spellEnd"/>
      <w:r w:rsidR="009456AF">
        <w:rPr>
          <w:sz w:val="26"/>
        </w:rPr>
        <w:t>, основывается на том, что у детей кость является растущей тканью с высокой степенью  пластичности и расположенные  в зонах роста унипотентные клетки  чувствительны к повреждающим факторам физического, химического  и бактериального генеза.</w:t>
      </w:r>
      <w:r w:rsidR="009456AF">
        <w:rPr>
          <w:sz w:val="26"/>
        </w:rPr>
        <w:br/>
      </w:r>
      <w:r w:rsidR="009456AF">
        <w:rPr>
          <w:sz w:val="26"/>
        </w:rPr>
        <w:br/>
      </w:r>
      <w:r w:rsidR="009456AF">
        <w:rPr>
          <w:sz w:val="26"/>
        </w:rPr>
        <w:br/>
      </w:r>
      <w:r w:rsidR="009456AF">
        <w:rPr>
          <w:sz w:val="26"/>
        </w:rPr>
        <w:br/>
      </w:r>
      <w:r w:rsidR="009456AF">
        <w:rPr>
          <w:sz w:val="26"/>
        </w:rPr>
        <w:lastRenderedPageBreak/>
        <w:br/>
      </w:r>
      <w:r w:rsidR="009456AF">
        <w:rPr>
          <w:sz w:val="26"/>
        </w:rPr>
        <w:br/>
      </w:r>
      <w:r w:rsidRPr="009456AF">
        <w:rPr>
          <w:sz w:val="28"/>
          <w:szCs w:val="28"/>
        </w:rPr>
        <w:t>В</w:t>
      </w:r>
      <w:r w:rsidRPr="009456AF">
        <w:rPr>
          <w:spacing w:val="-6"/>
          <w:sz w:val="28"/>
          <w:szCs w:val="28"/>
        </w:rPr>
        <w:t xml:space="preserve"> </w:t>
      </w:r>
      <w:r w:rsidRPr="009456AF">
        <w:rPr>
          <w:sz w:val="28"/>
          <w:szCs w:val="28"/>
        </w:rPr>
        <w:t>настоящее</w:t>
      </w:r>
      <w:r w:rsidRPr="009456AF">
        <w:rPr>
          <w:spacing w:val="-5"/>
          <w:sz w:val="28"/>
          <w:szCs w:val="28"/>
        </w:rPr>
        <w:t xml:space="preserve"> </w:t>
      </w:r>
      <w:r w:rsidRPr="009456AF">
        <w:rPr>
          <w:sz w:val="28"/>
          <w:szCs w:val="28"/>
        </w:rPr>
        <w:t>время</w:t>
      </w:r>
      <w:r w:rsidRPr="009456AF">
        <w:rPr>
          <w:spacing w:val="-9"/>
          <w:sz w:val="28"/>
          <w:szCs w:val="28"/>
        </w:rPr>
        <w:t xml:space="preserve"> </w:t>
      </w:r>
      <w:r w:rsidRPr="009456AF">
        <w:rPr>
          <w:sz w:val="28"/>
          <w:szCs w:val="28"/>
        </w:rPr>
        <w:t>установлено,</w:t>
      </w:r>
      <w:r w:rsidRPr="009456AF">
        <w:rPr>
          <w:spacing w:val="-4"/>
          <w:sz w:val="28"/>
          <w:szCs w:val="28"/>
        </w:rPr>
        <w:t xml:space="preserve"> </w:t>
      </w:r>
      <w:r w:rsidRPr="009456AF">
        <w:rPr>
          <w:sz w:val="28"/>
          <w:szCs w:val="28"/>
        </w:rPr>
        <w:t>что</w:t>
      </w:r>
      <w:r w:rsidRPr="009456AF">
        <w:rPr>
          <w:spacing w:val="-5"/>
          <w:sz w:val="28"/>
          <w:szCs w:val="28"/>
        </w:rPr>
        <w:t xml:space="preserve"> </w:t>
      </w:r>
      <w:r w:rsidRPr="009456AF">
        <w:rPr>
          <w:sz w:val="28"/>
          <w:szCs w:val="28"/>
        </w:rPr>
        <w:t>ключевым</w:t>
      </w:r>
      <w:r w:rsidRPr="009456AF">
        <w:rPr>
          <w:spacing w:val="-6"/>
          <w:sz w:val="28"/>
          <w:szCs w:val="28"/>
        </w:rPr>
        <w:t xml:space="preserve"> </w:t>
      </w:r>
      <w:r w:rsidRPr="009456AF">
        <w:rPr>
          <w:sz w:val="28"/>
          <w:szCs w:val="28"/>
        </w:rPr>
        <w:t>звеном</w:t>
      </w:r>
      <w:r w:rsidRPr="009456AF">
        <w:rPr>
          <w:spacing w:val="-5"/>
          <w:sz w:val="28"/>
          <w:szCs w:val="28"/>
        </w:rPr>
        <w:t xml:space="preserve"> </w:t>
      </w:r>
      <w:r w:rsidRPr="009456AF">
        <w:rPr>
          <w:sz w:val="28"/>
          <w:szCs w:val="28"/>
        </w:rPr>
        <w:t>патогенеза</w:t>
      </w:r>
      <w:r w:rsidRPr="009456AF">
        <w:rPr>
          <w:spacing w:val="-5"/>
          <w:sz w:val="28"/>
          <w:szCs w:val="28"/>
        </w:rPr>
        <w:t xml:space="preserve"> </w:t>
      </w:r>
      <w:r w:rsidR="009456AF" w:rsidRPr="009456AF">
        <w:rPr>
          <w:sz w:val="28"/>
          <w:szCs w:val="28"/>
        </w:rPr>
        <w:t>ост</w:t>
      </w:r>
      <w:r w:rsidRPr="009456AF">
        <w:rPr>
          <w:sz w:val="28"/>
          <w:szCs w:val="28"/>
        </w:rPr>
        <w:t>рого</w:t>
      </w:r>
    </w:p>
    <w:p w:rsidR="005A2095" w:rsidRPr="009456AF" w:rsidRDefault="00842CE6">
      <w:pPr>
        <w:pStyle w:val="a3"/>
        <w:spacing w:line="242" w:lineRule="auto"/>
        <w:ind w:right="625"/>
        <w:rPr>
          <w:sz w:val="28"/>
          <w:szCs w:val="28"/>
        </w:rPr>
      </w:pPr>
      <w:r w:rsidRPr="009456AF">
        <w:rPr>
          <w:sz w:val="28"/>
          <w:szCs w:val="28"/>
        </w:rPr>
        <w:t>гематогенного</w:t>
      </w:r>
      <w:r w:rsidRPr="009456AF">
        <w:rPr>
          <w:spacing w:val="-6"/>
          <w:sz w:val="28"/>
          <w:szCs w:val="28"/>
        </w:rPr>
        <w:t xml:space="preserve"> </w:t>
      </w:r>
      <w:r w:rsidRPr="009456AF">
        <w:rPr>
          <w:sz w:val="28"/>
          <w:szCs w:val="28"/>
        </w:rPr>
        <w:t>остеомиелита</w:t>
      </w:r>
      <w:r w:rsidRPr="009456AF">
        <w:rPr>
          <w:spacing w:val="-4"/>
          <w:sz w:val="28"/>
          <w:szCs w:val="28"/>
        </w:rPr>
        <w:t xml:space="preserve"> </w:t>
      </w:r>
      <w:r w:rsidRPr="009456AF">
        <w:rPr>
          <w:sz w:val="28"/>
          <w:szCs w:val="28"/>
        </w:rPr>
        <w:t>является</w:t>
      </w:r>
      <w:r w:rsidRPr="009456AF">
        <w:rPr>
          <w:spacing w:val="-8"/>
          <w:sz w:val="28"/>
          <w:szCs w:val="28"/>
        </w:rPr>
        <w:t xml:space="preserve"> </w:t>
      </w:r>
      <w:r w:rsidRPr="009456AF">
        <w:rPr>
          <w:sz w:val="28"/>
          <w:szCs w:val="28"/>
        </w:rPr>
        <w:t>формирование</w:t>
      </w:r>
      <w:r w:rsidRPr="009456AF">
        <w:rPr>
          <w:spacing w:val="-5"/>
          <w:sz w:val="28"/>
          <w:szCs w:val="28"/>
        </w:rPr>
        <w:t xml:space="preserve"> </w:t>
      </w:r>
      <w:r w:rsidRPr="009456AF">
        <w:rPr>
          <w:sz w:val="28"/>
          <w:szCs w:val="28"/>
        </w:rPr>
        <w:t>очага</w:t>
      </w:r>
      <w:r w:rsidRPr="009456AF">
        <w:rPr>
          <w:spacing w:val="-5"/>
          <w:sz w:val="28"/>
          <w:szCs w:val="28"/>
        </w:rPr>
        <w:t xml:space="preserve"> </w:t>
      </w:r>
      <w:r w:rsidRPr="009456AF">
        <w:rPr>
          <w:sz w:val="28"/>
          <w:szCs w:val="28"/>
        </w:rPr>
        <w:t>острого</w:t>
      </w:r>
      <w:r w:rsidRPr="009456AF">
        <w:rPr>
          <w:spacing w:val="-9"/>
          <w:sz w:val="28"/>
          <w:szCs w:val="28"/>
        </w:rPr>
        <w:t xml:space="preserve"> </w:t>
      </w:r>
      <w:r w:rsidR="009456AF" w:rsidRPr="009456AF">
        <w:rPr>
          <w:sz w:val="28"/>
          <w:szCs w:val="28"/>
        </w:rPr>
        <w:t>вос</w:t>
      </w:r>
      <w:r w:rsidRPr="009456AF">
        <w:rPr>
          <w:sz w:val="28"/>
          <w:szCs w:val="28"/>
        </w:rPr>
        <w:t>паления</w:t>
      </w:r>
      <w:r w:rsidRPr="009456AF">
        <w:rPr>
          <w:spacing w:val="-5"/>
          <w:sz w:val="28"/>
          <w:szCs w:val="28"/>
        </w:rPr>
        <w:t xml:space="preserve"> </w:t>
      </w:r>
      <w:r w:rsidRPr="009456AF">
        <w:rPr>
          <w:sz w:val="28"/>
          <w:szCs w:val="28"/>
        </w:rPr>
        <w:t>в</w:t>
      </w:r>
      <w:r w:rsidRPr="009456AF">
        <w:rPr>
          <w:spacing w:val="-62"/>
          <w:sz w:val="28"/>
          <w:szCs w:val="28"/>
        </w:rPr>
        <w:t xml:space="preserve"> </w:t>
      </w:r>
      <w:r w:rsidRPr="009456AF">
        <w:rPr>
          <w:sz w:val="28"/>
          <w:szCs w:val="28"/>
        </w:rPr>
        <w:t xml:space="preserve">кости, который чаще локализуется в </w:t>
      </w:r>
      <w:proofErr w:type="spellStart"/>
      <w:r w:rsidRPr="009456AF">
        <w:rPr>
          <w:sz w:val="28"/>
          <w:szCs w:val="28"/>
        </w:rPr>
        <w:t>метафизарном</w:t>
      </w:r>
      <w:proofErr w:type="spellEnd"/>
      <w:r w:rsidRPr="009456AF">
        <w:rPr>
          <w:sz w:val="28"/>
          <w:szCs w:val="28"/>
        </w:rPr>
        <w:t xml:space="preserve"> отделе и </w:t>
      </w:r>
      <w:proofErr w:type="spellStart"/>
      <w:proofErr w:type="gramStart"/>
      <w:r w:rsidRPr="009456AF">
        <w:rPr>
          <w:sz w:val="28"/>
          <w:szCs w:val="28"/>
        </w:rPr>
        <w:t>харак-теризуется</w:t>
      </w:r>
      <w:proofErr w:type="spellEnd"/>
      <w:proofErr w:type="gramEnd"/>
      <w:r w:rsidRPr="009456AF">
        <w:rPr>
          <w:spacing w:val="1"/>
          <w:sz w:val="28"/>
          <w:szCs w:val="28"/>
        </w:rPr>
        <w:t xml:space="preserve"> </w:t>
      </w:r>
      <w:r w:rsidRPr="009456AF">
        <w:rPr>
          <w:sz w:val="28"/>
          <w:szCs w:val="28"/>
        </w:rPr>
        <w:t>комплексом</w:t>
      </w:r>
      <w:r w:rsidRPr="009456AF">
        <w:rPr>
          <w:spacing w:val="-1"/>
          <w:sz w:val="28"/>
          <w:szCs w:val="28"/>
        </w:rPr>
        <w:t xml:space="preserve"> </w:t>
      </w:r>
      <w:r w:rsidRPr="009456AF">
        <w:rPr>
          <w:sz w:val="28"/>
          <w:szCs w:val="28"/>
        </w:rPr>
        <w:t>стандартных</w:t>
      </w:r>
      <w:r w:rsidRPr="009456AF">
        <w:rPr>
          <w:spacing w:val="-1"/>
          <w:sz w:val="28"/>
          <w:szCs w:val="28"/>
        </w:rPr>
        <w:t xml:space="preserve"> </w:t>
      </w:r>
      <w:r w:rsidRPr="009456AF">
        <w:rPr>
          <w:sz w:val="28"/>
          <w:szCs w:val="28"/>
        </w:rPr>
        <w:t>сосудистых</w:t>
      </w:r>
      <w:r w:rsidRPr="009456AF">
        <w:rPr>
          <w:spacing w:val="-1"/>
          <w:sz w:val="28"/>
          <w:szCs w:val="28"/>
        </w:rPr>
        <w:t xml:space="preserve"> </w:t>
      </w:r>
      <w:r w:rsidRPr="009456AF">
        <w:rPr>
          <w:sz w:val="28"/>
          <w:szCs w:val="28"/>
        </w:rPr>
        <w:t>и</w:t>
      </w:r>
      <w:r w:rsidRPr="009456AF">
        <w:rPr>
          <w:spacing w:val="-1"/>
          <w:sz w:val="28"/>
          <w:szCs w:val="28"/>
        </w:rPr>
        <w:t xml:space="preserve"> </w:t>
      </w:r>
      <w:r w:rsidRPr="009456AF">
        <w:rPr>
          <w:sz w:val="28"/>
          <w:szCs w:val="28"/>
        </w:rPr>
        <w:t>тканевых</w:t>
      </w:r>
      <w:r w:rsidRPr="009456AF">
        <w:rPr>
          <w:spacing w:val="-1"/>
          <w:sz w:val="28"/>
          <w:szCs w:val="28"/>
        </w:rPr>
        <w:t xml:space="preserve"> </w:t>
      </w:r>
      <w:r w:rsidRPr="009456AF">
        <w:rPr>
          <w:sz w:val="28"/>
          <w:szCs w:val="28"/>
        </w:rPr>
        <w:t>изменений.</w:t>
      </w:r>
    </w:p>
    <w:p w:rsidR="005A2095" w:rsidRDefault="00842CE6">
      <w:pPr>
        <w:pStyle w:val="a3"/>
        <w:spacing w:before="141"/>
        <w:ind w:right="625"/>
      </w:pPr>
      <w:r>
        <w:t>Формирование систематизированных представлений об этиологии и патогенезе</w:t>
      </w:r>
      <w:r>
        <w:rPr>
          <w:spacing w:val="1"/>
        </w:rPr>
        <w:t xml:space="preserve"> </w:t>
      </w:r>
      <w:r>
        <w:t>ОГО началось с сосудистой или эмболической теории, пр</w:t>
      </w:r>
      <w:r w:rsidR="009456AF">
        <w:t>едло</w:t>
      </w:r>
      <w:r>
        <w:t>женной в 1884г. E.</w:t>
      </w:r>
      <w:r>
        <w:rPr>
          <w:spacing w:val="1"/>
        </w:rPr>
        <w:t xml:space="preserve"> </w:t>
      </w:r>
      <w:proofErr w:type="spellStart"/>
      <w:r>
        <w:t>Lexer</w:t>
      </w:r>
      <w:proofErr w:type="spellEnd"/>
      <w:r>
        <w:t>.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считал,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остеомиелита</w:t>
      </w:r>
      <w:r>
        <w:rPr>
          <w:spacing w:val="-6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 имеют</w:t>
      </w:r>
      <w:r>
        <w:rPr>
          <w:spacing w:val="2"/>
        </w:rPr>
        <w:t xml:space="preserve"> </w:t>
      </w:r>
      <w:r>
        <w:t xml:space="preserve">анатомические возрастные </w:t>
      </w:r>
      <w:proofErr w:type="spellStart"/>
      <w:proofErr w:type="gramStart"/>
      <w:r>
        <w:t>особен-ности</w:t>
      </w:r>
      <w:proofErr w:type="spellEnd"/>
      <w:proofErr w:type="gramEnd"/>
      <w:r>
        <w:rPr>
          <w:spacing w:val="-1"/>
        </w:rPr>
        <w:t xml:space="preserve"> </w:t>
      </w:r>
      <w:r>
        <w:t>кровоснабжения и</w:t>
      </w:r>
    </w:p>
    <w:p w:rsidR="005A2095" w:rsidRDefault="00842CE6">
      <w:pPr>
        <w:pStyle w:val="a3"/>
        <w:ind w:right="625"/>
      </w:pPr>
      <w:r>
        <w:t>строения</w:t>
      </w:r>
      <w:r>
        <w:rPr>
          <w:spacing w:val="-7"/>
        </w:rPr>
        <w:t xml:space="preserve"> </w:t>
      </w:r>
      <w:r>
        <w:t>костей.</w:t>
      </w:r>
      <w:r>
        <w:rPr>
          <w:spacing w:val="-9"/>
        </w:rPr>
        <w:t xml:space="preserve"> </w:t>
      </w:r>
      <w:r>
        <w:t>Кости</w:t>
      </w:r>
      <w:r>
        <w:rPr>
          <w:spacing w:val="-7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грубоволокнистое,</w:t>
      </w:r>
      <w:r>
        <w:rPr>
          <w:spacing w:val="-5"/>
        </w:rPr>
        <w:t xml:space="preserve"> </w:t>
      </w:r>
      <w:r>
        <w:t>сетчатое</w:t>
      </w:r>
      <w:r>
        <w:rPr>
          <w:spacing w:val="-12"/>
        </w:rPr>
        <w:t xml:space="preserve"> </w:t>
      </w:r>
      <w:r>
        <w:t>строение;</w:t>
      </w:r>
      <w:r>
        <w:rPr>
          <w:spacing w:val="-11"/>
        </w:rPr>
        <w:t xml:space="preserve"> </w:t>
      </w:r>
      <w:r>
        <w:t>межуточное</w:t>
      </w:r>
      <w:r>
        <w:rPr>
          <w:spacing w:val="-62"/>
        </w:rPr>
        <w:t xml:space="preserve"> </w:t>
      </w:r>
      <w:r>
        <w:t>вещество состоит из переплетающихся в разных направлениях пучков, между</w:t>
      </w:r>
      <w:r>
        <w:rPr>
          <w:spacing w:val="1"/>
        </w:rPr>
        <w:t xml:space="preserve"> </w:t>
      </w:r>
      <w:r>
        <w:t>которыми располагаются крупные костные клетки. Губчатое вещество рыхлое, с</w:t>
      </w:r>
      <w:r>
        <w:rPr>
          <w:spacing w:val="1"/>
        </w:rPr>
        <w:t xml:space="preserve"> </w:t>
      </w:r>
      <w:r>
        <w:t xml:space="preserve">широкими сосудистыми промежутками. Характерна обильная </w:t>
      </w:r>
      <w:proofErr w:type="spellStart"/>
      <w:r>
        <w:t>васкуляризация</w:t>
      </w:r>
      <w:proofErr w:type="spellEnd"/>
      <w:r>
        <w:rPr>
          <w:spacing w:val="1"/>
        </w:rPr>
        <w:t xml:space="preserve"> </w:t>
      </w:r>
      <w:r>
        <w:t xml:space="preserve">костей; многочисленные артерии </w:t>
      </w:r>
      <w:proofErr w:type="spellStart"/>
      <w:proofErr w:type="gramStart"/>
      <w:r>
        <w:t>име</w:t>
      </w:r>
      <w:proofErr w:type="spellEnd"/>
      <w:r>
        <w:t>-ют</w:t>
      </w:r>
      <w:proofErr w:type="gramEnd"/>
      <w:r>
        <w:t xml:space="preserve"> широкий диаметр. Кровоснабжение</w:t>
      </w:r>
      <w:r>
        <w:rPr>
          <w:spacing w:val="1"/>
        </w:rPr>
        <w:t xml:space="preserve"> </w:t>
      </w:r>
      <w:r>
        <w:t>длинных</w:t>
      </w:r>
      <w:r>
        <w:rPr>
          <w:spacing w:val="-4"/>
        </w:rPr>
        <w:t xml:space="preserve"> </w:t>
      </w:r>
      <w:r>
        <w:t>трубчатых</w:t>
      </w:r>
      <w:r>
        <w:rPr>
          <w:spacing w:val="-4"/>
        </w:rPr>
        <w:t xml:space="preserve"> </w:t>
      </w:r>
      <w:r>
        <w:t>костей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сосудов:</w:t>
      </w:r>
    </w:p>
    <w:p w:rsidR="005A2095" w:rsidRDefault="00842CE6">
      <w:pPr>
        <w:pStyle w:val="a3"/>
        <w:spacing w:before="1"/>
        <w:ind w:right="762"/>
      </w:pPr>
      <w:proofErr w:type="spellStart"/>
      <w:r>
        <w:t>диафизарной</w:t>
      </w:r>
      <w:proofErr w:type="spellEnd"/>
      <w:r>
        <w:t xml:space="preserve">, </w:t>
      </w:r>
      <w:proofErr w:type="spellStart"/>
      <w:r>
        <w:t>метафизарной</w:t>
      </w:r>
      <w:proofErr w:type="spellEnd"/>
      <w:r>
        <w:t xml:space="preserve"> и </w:t>
      </w:r>
      <w:proofErr w:type="spellStart"/>
      <w:r>
        <w:t>эпифизарной</w:t>
      </w:r>
      <w:proofErr w:type="spellEnd"/>
      <w:r>
        <w:t xml:space="preserve">. Около </w:t>
      </w:r>
      <w:proofErr w:type="spellStart"/>
      <w:r>
        <w:t>эпифизарной</w:t>
      </w:r>
      <w:proofErr w:type="spellEnd"/>
      <w:r>
        <w:t xml:space="preserve"> линии (наиболее</w:t>
      </w:r>
      <w:r>
        <w:rPr>
          <w:spacing w:val="-62"/>
        </w:rPr>
        <w:t xml:space="preserve"> </w:t>
      </w:r>
      <w:r>
        <w:t>частая локализация очага ОГО) сосуды в растущей кости оканчиваются слепо, не</w:t>
      </w:r>
      <w:r>
        <w:rPr>
          <w:spacing w:val="1"/>
        </w:rPr>
        <w:t xml:space="preserve"> </w:t>
      </w:r>
      <w:r>
        <w:t>соединяясь друг с другом. Автор считал, что наличие густой сети способствует</w:t>
      </w:r>
      <w:r>
        <w:rPr>
          <w:spacing w:val="1"/>
        </w:rPr>
        <w:t xml:space="preserve"> </w:t>
      </w:r>
      <w:r>
        <w:t>значительному замедлению тока крови и механической задержке бактериального</w:t>
      </w:r>
      <w:r>
        <w:rPr>
          <w:spacing w:val="1"/>
        </w:rPr>
        <w:t xml:space="preserve"> </w:t>
      </w:r>
      <w:proofErr w:type="spellStart"/>
      <w:r>
        <w:t>эмбола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одном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концевых</w:t>
      </w:r>
      <w:r>
        <w:rPr>
          <w:spacing w:val="-8"/>
        </w:rPr>
        <w:t xml:space="preserve"> </w:t>
      </w:r>
      <w:r>
        <w:t>сосудов.</w:t>
      </w:r>
      <w:r>
        <w:rPr>
          <w:spacing w:val="-7"/>
        </w:rPr>
        <w:t xml:space="preserve"> </w:t>
      </w:r>
      <w:r>
        <w:t>Осевший</w:t>
      </w:r>
      <w:r>
        <w:rPr>
          <w:spacing w:val="-7"/>
        </w:rPr>
        <w:t xml:space="preserve"> </w:t>
      </w:r>
      <w:proofErr w:type="spellStart"/>
      <w:r>
        <w:t>эмбол</w:t>
      </w:r>
      <w:proofErr w:type="spellEnd"/>
      <w:r>
        <w:rPr>
          <w:spacing w:val="-7"/>
        </w:rPr>
        <w:t xml:space="preserve"> </w:t>
      </w:r>
      <w:r>
        <w:t>вызывает</w:t>
      </w:r>
      <w:r>
        <w:rPr>
          <w:spacing w:val="-6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снабжения,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некроз</w:t>
      </w:r>
      <w:r>
        <w:rPr>
          <w:spacing w:val="-2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ткани.</w:t>
      </w:r>
    </w:p>
    <w:p w:rsidR="005A2095" w:rsidRDefault="005A2095">
      <w:pPr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a3"/>
        <w:spacing w:before="67" w:line="242" w:lineRule="auto"/>
        <w:ind w:right="580"/>
      </w:pPr>
      <w:r>
        <w:lastRenderedPageBreak/>
        <w:t>Указанная</w:t>
      </w:r>
      <w:r>
        <w:rPr>
          <w:spacing w:val="-9"/>
        </w:rPr>
        <w:t xml:space="preserve"> </w:t>
      </w:r>
      <w:r>
        <w:t>точка</w:t>
      </w:r>
      <w:r>
        <w:rPr>
          <w:spacing w:val="-9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нашла</w:t>
      </w:r>
      <w:r>
        <w:rPr>
          <w:spacing w:val="-9"/>
        </w:rPr>
        <w:t xml:space="preserve"> </w:t>
      </w:r>
      <w:r>
        <w:t>продолжение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работах</w:t>
      </w:r>
      <w:r>
        <w:rPr>
          <w:spacing w:val="-9"/>
        </w:rPr>
        <w:t xml:space="preserve"> </w:t>
      </w:r>
      <w:r>
        <w:t>ряда</w:t>
      </w:r>
      <w:r>
        <w:rPr>
          <w:spacing w:val="-9"/>
        </w:rPr>
        <w:t xml:space="preserve"> </w:t>
      </w:r>
      <w:proofErr w:type="spellStart"/>
      <w:proofErr w:type="gramStart"/>
      <w:r>
        <w:t>современ-ных</w:t>
      </w:r>
      <w:proofErr w:type="spellEnd"/>
      <w:proofErr w:type="gramEnd"/>
      <w:r>
        <w:rPr>
          <w:spacing w:val="-9"/>
        </w:rPr>
        <w:t xml:space="preserve"> </w:t>
      </w:r>
      <w:r>
        <w:t>авторов,</w:t>
      </w:r>
      <w:r>
        <w:rPr>
          <w:spacing w:val="-62"/>
        </w:rPr>
        <w:t xml:space="preserve"> </w:t>
      </w:r>
      <w:r>
        <w:t>придерживающихся</w:t>
      </w:r>
      <w:r>
        <w:rPr>
          <w:spacing w:val="-9"/>
        </w:rPr>
        <w:t xml:space="preserve"> </w:t>
      </w:r>
      <w:r>
        <w:t>теории</w:t>
      </w:r>
      <w:r>
        <w:rPr>
          <w:spacing w:val="-9"/>
        </w:rPr>
        <w:t xml:space="preserve"> </w:t>
      </w:r>
      <w:r>
        <w:t>бактериальной</w:t>
      </w:r>
      <w:r>
        <w:rPr>
          <w:spacing w:val="-8"/>
        </w:rPr>
        <w:t xml:space="preserve"> </w:t>
      </w:r>
      <w:r>
        <w:t>эмболии</w:t>
      </w:r>
      <w:r>
        <w:rPr>
          <w:spacing w:val="-9"/>
        </w:rPr>
        <w:t xml:space="preserve"> </w:t>
      </w:r>
      <w:r>
        <w:t>(</w:t>
      </w:r>
      <w:proofErr w:type="spellStart"/>
      <w:r>
        <w:t>Щитинин</w:t>
      </w:r>
      <w:proofErr w:type="spellEnd"/>
      <w:r>
        <w:rPr>
          <w:spacing w:val="-8"/>
        </w:rPr>
        <w:t xml:space="preserve"> </w:t>
      </w:r>
      <w:r>
        <w:t>В.Е.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соавт</w:t>
      </w:r>
      <w:proofErr w:type="spellEnd"/>
      <w:r>
        <w:t>.,</w:t>
      </w:r>
      <w:r>
        <w:rPr>
          <w:spacing w:val="-11"/>
        </w:rPr>
        <w:t xml:space="preserve"> </w:t>
      </w:r>
      <w:r>
        <w:t>2000).</w:t>
      </w:r>
    </w:p>
    <w:p w:rsidR="005A2095" w:rsidRDefault="00842CE6">
      <w:pPr>
        <w:pStyle w:val="a3"/>
        <w:ind w:right="762"/>
      </w:pPr>
      <w:r>
        <w:t xml:space="preserve">Бактериологическое исследование костномозгового </w:t>
      </w:r>
      <w:proofErr w:type="spellStart"/>
      <w:r>
        <w:t>пунктата</w:t>
      </w:r>
      <w:proofErr w:type="spellEnd"/>
      <w:r>
        <w:t xml:space="preserve"> позволило сделать</w:t>
      </w:r>
      <w:r>
        <w:rPr>
          <w:spacing w:val="1"/>
        </w:rPr>
        <w:t xml:space="preserve"> </w:t>
      </w:r>
      <w:r>
        <w:t xml:space="preserve">заключение о том, что </w:t>
      </w:r>
      <w:proofErr w:type="gramStart"/>
      <w:r>
        <w:t>микробная</w:t>
      </w:r>
      <w:proofErr w:type="gramEnd"/>
      <w:r>
        <w:t xml:space="preserve"> обсеменен-</w:t>
      </w:r>
      <w:proofErr w:type="spellStart"/>
      <w:r>
        <w:t>ность</w:t>
      </w:r>
      <w:proofErr w:type="spellEnd"/>
      <w:r>
        <w:t xml:space="preserve"> не измененных ранее отделов</w:t>
      </w:r>
      <w:r>
        <w:rPr>
          <w:spacing w:val="-62"/>
        </w:rPr>
        <w:t xml:space="preserve"> </w:t>
      </w:r>
      <w:r>
        <w:t>костномозговой</w:t>
      </w:r>
      <w:r>
        <w:rPr>
          <w:spacing w:val="-9"/>
        </w:rPr>
        <w:t xml:space="preserve"> </w:t>
      </w:r>
      <w:r>
        <w:t>полости</w:t>
      </w:r>
      <w:r>
        <w:rPr>
          <w:spacing w:val="-9"/>
        </w:rPr>
        <w:t xml:space="preserve"> </w:t>
      </w:r>
      <w:r>
        <w:t>исходит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ос-</w:t>
      </w:r>
      <w:proofErr w:type="spellStart"/>
      <w:r>
        <w:t>новного</w:t>
      </w:r>
      <w:proofErr w:type="spellEnd"/>
      <w:r>
        <w:rPr>
          <w:spacing w:val="-10"/>
        </w:rPr>
        <w:t xml:space="preserve"> </w:t>
      </w:r>
      <w:r>
        <w:t>очага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spellStart"/>
      <w:r>
        <w:t>метафизе</w:t>
      </w:r>
      <w:proofErr w:type="spellEnd"/>
      <w:r>
        <w:t>.</w:t>
      </w:r>
      <w:r>
        <w:rPr>
          <w:spacing w:val="-7"/>
        </w:rPr>
        <w:t xml:space="preserve"> </w:t>
      </w:r>
      <w:r>
        <w:t>Именно</w:t>
      </w:r>
      <w:r>
        <w:rPr>
          <w:spacing w:val="-9"/>
        </w:rPr>
        <w:t xml:space="preserve"> </w:t>
      </w:r>
      <w:r>
        <w:t>отсюда</w:t>
      </w:r>
      <w:r>
        <w:rPr>
          <w:spacing w:val="-62"/>
        </w:rPr>
        <w:t xml:space="preserve"> </w:t>
      </w:r>
      <w:r>
        <w:t>идет заброс</w:t>
      </w:r>
      <w:r>
        <w:rPr>
          <w:spacing w:val="-1"/>
        </w:rPr>
        <w:t xml:space="preserve"> </w:t>
      </w:r>
      <w:proofErr w:type="spellStart"/>
      <w:r>
        <w:t>инфекта</w:t>
      </w:r>
      <w:proofErr w:type="spellEnd"/>
      <w:r>
        <w:t xml:space="preserve"> в ниже- и</w:t>
      </w:r>
      <w:r>
        <w:rPr>
          <w:spacing w:val="-5"/>
        </w:rPr>
        <w:t xml:space="preserve"> </w:t>
      </w:r>
      <w:r>
        <w:t>вышележащие</w:t>
      </w:r>
      <w:r>
        <w:rPr>
          <w:spacing w:val="-1"/>
        </w:rPr>
        <w:t xml:space="preserve"> </w:t>
      </w:r>
      <w:r>
        <w:t>отделы</w:t>
      </w:r>
      <w:r>
        <w:rPr>
          <w:spacing w:val="-2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которым</w:t>
      </w:r>
    </w:p>
    <w:p w:rsidR="005A2095" w:rsidRDefault="00842CE6">
      <w:pPr>
        <w:pStyle w:val="a3"/>
        <w:spacing w:before="1"/>
      </w:pPr>
      <w:r>
        <w:t>соответствуют</w:t>
      </w:r>
      <w:r>
        <w:rPr>
          <w:spacing w:val="-8"/>
        </w:rPr>
        <w:t xml:space="preserve"> </w:t>
      </w:r>
      <w:r>
        <w:t>границы</w:t>
      </w:r>
      <w:r>
        <w:rPr>
          <w:spacing w:val="-9"/>
        </w:rPr>
        <w:t xml:space="preserve"> </w:t>
      </w:r>
      <w:r>
        <w:t>отека</w:t>
      </w:r>
      <w:r>
        <w:rPr>
          <w:spacing w:val="-8"/>
        </w:rPr>
        <w:t xml:space="preserve"> </w:t>
      </w:r>
      <w:r>
        <w:t>мягких</w:t>
      </w:r>
      <w:r>
        <w:rPr>
          <w:spacing w:val="-8"/>
        </w:rPr>
        <w:t xml:space="preserve"> </w:t>
      </w:r>
      <w:r>
        <w:t>тканей.</w:t>
      </w:r>
    </w:p>
    <w:p w:rsidR="005A2095" w:rsidRDefault="00842CE6">
      <w:pPr>
        <w:pStyle w:val="a3"/>
        <w:spacing w:before="147"/>
      </w:pPr>
      <w:r>
        <w:t>Однако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кровоснабжения</w:t>
      </w:r>
      <w:r>
        <w:rPr>
          <w:spacing w:val="-11"/>
        </w:rPr>
        <w:t xml:space="preserve"> </w:t>
      </w:r>
      <w:proofErr w:type="spellStart"/>
      <w:r>
        <w:t>метаэпифизарных</w:t>
      </w:r>
      <w:proofErr w:type="spellEnd"/>
      <w:r>
        <w:rPr>
          <w:spacing w:val="-11"/>
        </w:rPr>
        <w:t xml:space="preserve"> </w:t>
      </w:r>
      <w:r>
        <w:t>зон</w:t>
      </w:r>
      <w:r>
        <w:rPr>
          <w:spacing w:val="-10"/>
        </w:rPr>
        <w:t xml:space="preserve"> </w:t>
      </w:r>
      <w:r>
        <w:t>трубчатых</w:t>
      </w:r>
      <w:r>
        <w:rPr>
          <w:spacing w:val="-12"/>
        </w:rPr>
        <w:t xml:space="preserve"> </w:t>
      </w:r>
      <w:r>
        <w:t>костей,</w:t>
      </w:r>
      <w:r>
        <w:rPr>
          <w:spacing w:val="-62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специфическое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gramStart"/>
      <w:r>
        <w:t>остром</w:t>
      </w:r>
      <w:proofErr w:type="gramEnd"/>
    </w:p>
    <w:p w:rsidR="005A2095" w:rsidRDefault="00842CE6">
      <w:pPr>
        <w:pStyle w:val="a3"/>
        <w:spacing w:line="242" w:lineRule="auto"/>
      </w:pPr>
      <w:r>
        <w:t>гематогенном</w:t>
      </w:r>
      <w:r>
        <w:rPr>
          <w:spacing w:val="-9"/>
        </w:rPr>
        <w:t xml:space="preserve"> </w:t>
      </w:r>
      <w:proofErr w:type="spellStart"/>
      <w:r>
        <w:t>эпифизарном</w:t>
      </w:r>
      <w:proofErr w:type="spellEnd"/>
      <w:r>
        <w:rPr>
          <w:spacing w:val="-8"/>
        </w:rPr>
        <w:t xml:space="preserve"> </w:t>
      </w:r>
      <w:proofErr w:type="gramStart"/>
      <w:r>
        <w:t>остеомиелите</w:t>
      </w:r>
      <w:proofErr w:type="gramEnd"/>
      <w:r>
        <w:t>,</w:t>
      </w:r>
      <w:r>
        <w:rPr>
          <w:spacing w:val="-6"/>
        </w:rPr>
        <w:t xml:space="preserve"> </w:t>
      </w:r>
      <w:r>
        <w:t>нивелируются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1-2</w:t>
      </w:r>
      <w:r>
        <w:rPr>
          <w:spacing w:val="-8"/>
        </w:rPr>
        <w:t xml:space="preserve"> </w:t>
      </w:r>
      <w:r>
        <w:t>годам</w:t>
      </w:r>
      <w:r>
        <w:rPr>
          <w:spacing w:val="-9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отличает остеомиелит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 от</w:t>
      </w:r>
      <w:r>
        <w:rPr>
          <w:spacing w:val="-3"/>
        </w:rPr>
        <w:t xml:space="preserve"> </w:t>
      </w:r>
      <w:r>
        <w:t>такового</w:t>
      </w:r>
      <w:r>
        <w:rPr>
          <w:spacing w:val="-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старших.</w:t>
      </w:r>
    </w:p>
    <w:p w:rsidR="005A2095" w:rsidRDefault="00842CE6">
      <w:pPr>
        <w:pStyle w:val="a3"/>
        <w:spacing w:before="143" w:line="298" w:lineRule="exact"/>
      </w:pPr>
      <w:r>
        <w:t>Эмболическая</w:t>
      </w:r>
      <w:r>
        <w:rPr>
          <w:spacing w:val="-7"/>
        </w:rPr>
        <w:t xml:space="preserve"> </w:t>
      </w:r>
      <w:r>
        <w:t>теория</w:t>
      </w:r>
      <w:r>
        <w:rPr>
          <w:spacing w:val="-7"/>
        </w:rPr>
        <w:t xml:space="preserve"> </w:t>
      </w:r>
      <w:r>
        <w:t>Е.</w:t>
      </w:r>
      <w:r>
        <w:rPr>
          <w:spacing w:val="-6"/>
        </w:rPr>
        <w:t xml:space="preserve"> </w:t>
      </w:r>
      <w:proofErr w:type="spellStart"/>
      <w:r>
        <w:t>Lexer</w:t>
      </w:r>
      <w:proofErr w:type="spellEnd"/>
      <w:r>
        <w:rPr>
          <w:spacing w:val="-7"/>
        </w:rPr>
        <w:t xml:space="preserve"> </w:t>
      </w:r>
      <w:r>
        <w:t>хорошо</w:t>
      </w:r>
      <w:r>
        <w:rPr>
          <w:spacing w:val="-8"/>
        </w:rPr>
        <w:t xml:space="preserve"> </w:t>
      </w:r>
      <w:r>
        <w:t>объясняет</w:t>
      </w:r>
      <w:r>
        <w:rPr>
          <w:spacing w:val="-6"/>
        </w:rPr>
        <w:t xml:space="preserve"> </w:t>
      </w:r>
      <w:r>
        <w:t>патогенез</w:t>
      </w:r>
      <w:r>
        <w:rPr>
          <w:spacing w:val="-13"/>
        </w:rPr>
        <w:t xml:space="preserve"> </w:t>
      </w:r>
      <w:proofErr w:type="gramStart"/>
      <w:r>
        <w:t>вторичного</w:t>
      </w:r>
      <w:proofErr w:type="gramEnd"/>
      <w:r>
        <w:t>,</w:t>
      </w:r>
    </w:p>
    <w:p w:rsidR="005A2095" w:rsidRDefault="00842CE6">
      <w:pPr>
        <w:pStyle w:val="a3"/>
        <w:ind w:right="625"/>
      </w:pPr>
      <w:r>
        <w:t xml:space="preserve">«метастатического» остеомиелита, который нередко наблюдается при </w:t>
      </w:r>
      <w:proofErr w:type="spellStart"/>
      <w:r>
        <w:t>септ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копиемии</w:t>
      </w:r>
      <w:proofErr w:type="spellEnd"/>
      <w:r>
        <w:t xml:space="preserve"> любой природы. При этом источник бактериемии легко </w:t>
      </w:r>
      <w:proofErr w:type="spellStart"/>
      <w:r>
        <w:t>идентиф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цируется</w:t>
      </w:r>
      <w:proofErr w:type="spellEnd"/>
      <w:r>
        <w:t>.</w:t>
      </w:r>
      <w:r>
        <w:rPr>
          <w:spacing w:val="-7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первичный</w:t>
      </w:r>
      <w:r>
        <w:rPr>
          <w:spacing w:val="-12"/>
        </w:rPr>
        <w:t xml:space="preserve"> </w:t>
      </w:r>
      <w:r>
        <w:t>воспалительный</w:t>
      </w:r>
      <w:r>
        <w:rPr>
          <w:spacing w:val="-7"/>
        </w:rPr>
        <w:t xml:space="preserve"> </w:t>
      </w:r>
      <w:r>
        <w:t>очаг,</w:t>
      </w:r>
      <w:r>
        <w:rPr>
          <w:spacing w:val="-6"/>
        </w:rPr>
        <w:t xml:space="preserve"> </w:t>
      </w:r>
      <w:proofErr w:type="gramStart"/>
      <w:r>
        <w:t>осложнив-</w:t>
      </w:r>
      <w:proofErr w:type="spellStart"/>
      <w:r>
        <w:t>шийся</w:t>
      </w:r>
      <w:proofErr w:type="spellEnd"/>
      <w:proofErr w:type="gramEnd"/>
      <w:r>
        <w:rPr>
          <w:spacing w:val="-62"/>
        </w:rPr>
        <w:t xml:space="preserve"> </w:t>
      </w:r>
      <w:r>
        <w:t>сепсисом. У детей первых трех месяцев жизни такими очагами могут быть</w:t>
      </w:r>
      <w:r>
        <w:rPr>
          <w:spacing w:val="1"/>
        </w:rPr>
        <w:t xml:space="preserve"> </w:t>
      </w:r>
      <w:r>
        <w:t>пупочная ранка,</w:t>
      </w:r>
      <w:r>
        <w:rPr>
          <w:spacing w:val="2"/>
        </w:rPr>
        <w:t xml:space="preserve"> </w:t>
      </w:r>
      <w:r>
        <w:t>кожные заболевания,</w:t>
      </w:r>
      <w:r>
        <w:rPr>
          <w:spacing w:val="2"/>
        </w:rPr>
        <w:t xml:space="preserve"> </w:t>
      </w:r>
      <w:r>
        <w:t>кишечник</w:t>
      </w:r>
      <w:r>
        <w:rPr>
          <w:spacing w:val="-2"/>
        </w:rPr>
        <w:t xml:space="preserve"> </w:t>
      </w:r>
      <w:r>
        <w:t>и т.п.</w:t>
      </w:r>
    </w:p>
    <w:p w:rsidR="005A2095" w:rsidRDefault="00842CE6">
      <w:pPr>
        <w:pStyle w:val="a3"/>
        <w:spacing w:before="151"/>
        <w:ind w:right="762"/>
      </w:pPr>
      <w:r>
        <w:t>Однако с позиции эмболической теории трудно объяснить внезапное, среди</w:t>
      </w:r>
      <w:r>
        <w:rPr>
          <w:spacing w:val="1"/>
        </w:rPr>
        <w:t xml:space="preserve"> </w:t>
      </w:r>
      <w:r>
        <w:t xml:space="preserve">полного здоровья, начало «первичного» острого гематогенного </w:t>
      </w:r>
      <w:proofErr w:type="gramStart"/>
      <w:r>
        <w:t>остео-миелита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развившегося</w:t>
      </w:r>
      <w:proofErr w:type="spellEnd"/>
      <w:r>
        <w:rPr>
          <w:spacing w:val="-11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какого-либо</w:t>
      </w:r>
      <w:r>
        <w:rPr>
          <w:spacing w:val="-11"/>
        </w:rPr>
        <w:t xml:space="preserve"> </w:t>
      </w:r>
      <w:r>
        <w:t>предшествующего</w:t>
      </w:r>
      <w:r>
        <w:rPr>
          <w:spacing w:val="-15"/>
        </w:rPr>
        <w:t xml:space="preserve"> </w:t>
      </w:r>
      <w:r>
        <w:t>воспалительного</w:t>
      </w:r>
      <w:r>
        <w:rPr>
          <w:spacing w:val="-11"/>
        </w:rPr>
        <w:t xml:space="preserve"> </w:t>
      </w:r>
      <w:r>
        <w:t>заболевания.</w:t>
      </w:r>
    </w:p>
    <w:p w:rsidR="005A2095" w:rsidRDefault="00842CE6">
      <w:pPr>
        <w:pStyle w:val="a3"/>
        <w:spacing w:before="150"/>
        <w:ind w:right="505"/>
      </w:pPr>
      <w:proofErr w:type="gramStart"/>
      <w:r>
        <w:t>Наиболее</w:t>
      </w:r>
      <w:r>
        <w:rPr>
          <w:spacing w:val="-11"/>
        </w:rPr>
        <w:t xml:space="preserve"> </w:t>
      </w:r>
      <w:r>
        <w:t>сложным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обстоятельством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начало</w:t>
      </w:r>
      <w:r>
        <w:rPr>
          <w:spacing w:val="-11"/>
        </w:rPr>
        <w:t xml:space="preserve"> </w:t>
      </w:r>
      <w:r>
        <w:t>классического</w:t>
      </w:r>
      <w:r>
        <w:rPr>
          <w:spacing w:val="-62"/>
        </w:rPr>
        <w:t xml:space="preserve"> </w:t>
      </w:r>
      <w:r>
        <w:t>ОГО, без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сепсиса.</w:t>
      </w:r>
      <w:proofErr w:type="gramEnd"/>
      <w:r>
        <w:rPr>
          <w:spacing w:val="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ОГО</w:t>
      </w:r>
      <w:r>
        <w:rPr>
          <w:spacing w:val="-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«запускает»</w:t>
      </w:r>
    </w:p>
    <w:p w:rsidR="005A2095" w:rsidRDefault="00842CE6">
      <w:pPr>
        <w:pStyle w:val="a3"/>
        <w:spacing w:before="2" w:line="298" w:lineRule="exact"/>
      </w:pPr>
      <w:r>
        <w:t>септический</w:t>
      </w:r>
      <w:r>
        <w:rPr>
          <w:spacing w:val="-11"/>
        </w:rPr>
        <w:t xml:space="preserve"> </w:t>
      </w:r>
      <w:r>
        <w:t>процесс,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обязательным</w:t>
      </w:r>
      <w:r>
        <w:rPr>
          <w:spacing w:val="-11"/>
        </w:rPr>
        <w:t xml:space="preserve"> </w:t>
      </w:r>
      <w:proofErr w:type="spellStart"/>
      <w:proofErr w:type="gramStart"/>
      <w:r>
        <w:t>компо-нентом</w:t>
      </w:r>
      <w:proofErr w:type="spellEnd"/>
      <w:proofErr w:type="gramEnd"/>
    </w:p>
    <w:p w:rsidR="005A2095" w:rsidRDefault="00842CE6">
      <w:pPr>
        <w:pStyle w:val="a3"/>
        <w:spacing w:line="242" w:lineRule="auto"/>
        <w:ind w:right="625"/>
      </w:pPr>
      <w:proofErr w:type="spellStart"/>
      <w:r>
        <w:t>септикопиемической</w:t>
      </w:r>
      <w:proofErr w:type="spellEnd"/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заболевания,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осложняет</w:t>
      </w:r>
      <w:r>
        <w:rPr>
          <w:spacing w:val="-6"/>
        </w:rPr>
        <w:t xml:space="preserve"> </w:t>
      </w:r>
      <w:r>
        <w:t>местную</w:t>
      </w:r>
      <w:r>
        <w:rPr>
          <w:spacing w:val="-9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запоздалом диагнозе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неправильном лечении.</w:t>
      </w:r>
    </w:p>
    <w:p w:rsidR="005A2095" w:rsidRDefault="00842CE6">
      <w:pPr>
        <w:pStyle w:val="a3"/>
        <w:spacing w:before="145"/>
        <w:ind w:right="505"/>
      </w:pPr>
      <w:r>
        <w:t>Наиболее широкое признание в середине XX века получила нервно-рефлекторная</w:t>
      </w:r>
      <w:r>
        <w:rPr>
          <w:spacing w:val="1"/>
        </w:rPr>
        <w:t xml:space="preserve"> </w:t>
      </w:r>
      <w:r>
        <w:t>теория, согласно которой патологическая иррадиация из очага воспалительного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связана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резким</w:t>
      </w:r>
      <w:r>
        <w:rPr>
          <w:spacing w:val="-6"/>
        </w:rPr>
        <w:t xml:space="preserve"> </w:t>
      </w:r>
      <w:r>
        <w:t>раздражением</w:t>
      </w:r>
      <w:r>
        <w:rPr>
          <w:spacing w:val="-6"/>
        </w:rPr>
        <w:t xml:space="preserve"> </w:t>
      </w:r>
      <w:r>
        <w:t>интерорецептор-</w:t>
      </w:r>
      <w:proofErr w:type="spellStart"/>
      <w:r>
        <w:t>ного</w:t>
      </w:r>
      <w:proofErr w:type="spellEnd"/>
      <w:r>
        <w:rPr>
          <w:spacing w:val="-6"/>
        </w:rPr>
        <w:t xml:space="preserve"> </w:t>
      </w:r>
      <w:r>
        <w:t>аппарата</w:t>
      </w:r>
      <w:r>
        <w:rPr>
          <w:spacing w:val="-5"/>
        </w:rPr>
        <w:t xml:space="preserve"> </w:t>
      </w:r>
      <w:r>
        <w:t>кости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рефлекторным</w:t>
      </w:r>
      <w:r>
        <w:rPr>
          <w:spacing w:val="-7"/>
        </w:rPr>
        <w:t xml:space="preserve"> </w:t>
      </w:r>
      <w:r>
        <w:t>влиянием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ЦНС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сер-</w:t>
      </w:r>
      <w:proofErr w:type="spellStart"/>
      <w:r>
        <w:t>дечно</w:t>
      </w:r>
      <w:proofErr w:type="spellEnd"/>
      <w:proofErr w:type="gram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сосудистой</w:t>
      </w:r>
      <w:r>
        <w:rPr>
          <w:spacing w:val="-5"/>
        </w:rPr>
        <w:t xml:space="preserve"> </w:t>
      </w:r>
      <w:r>
        <w:t>системы.</w:t>
      </w:r>
      <w:r>
        <w:rPr>
          <w:spacing w:val="-4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 xml:space="preserve">этом «действующим началом» </w:t>
      </w:r>
      <w:proofErr w:type="spellStart"/>
      <w:proofErr w:type="gramStart"/>
      <w:r>
        <w:t>патологиче-ской</w:t>
      </w:r>
      <w:proofErr w:type="spellEnd"/>
      <w:proofErr w:type="gramEnd"/>
      <w:r>
        <w:t xml:space="preserve"> </w:t>
      </w:r>
      <w:proofErr w:type="spellStart"/>
      <w:r>
        <w:t>остеорецепции</w:t>
      </w:r>
      <w:proofErr w:type="spellEnd"/>
      <w:r>
        <w:t xml:space="preserve"> является резкое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внутрикостного</w:t>
      </w:r>
      <w:r>
        <w:rPr>
          <w:spacing w:val="-2"/>
        </w:rPr>
        <w:t xml:space="preserve"> </w:t>
      </w:r>
      <w:r>
        <w:t>давления, вызванное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причинами. Эта</w:t>
      </w:r>
    </w:p>
    <w:p w:rsidR="005A2095" w:rsidRDefault="00842CE6">
      <w:pPr>
        <w:pStyle w:val="a3"/>
        <w:spacing w:line="242" w:lineRule="auto"/>
        <w:ind w:right="625"/>
      </w:pPr>
      <w:r>
        <w:t>теория имеет значение в объяснении появления патологического процесса в кости,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proofErr w:type="gramStart"/>
      <w:r>
        <w:t>па-</w:t>
      </w:r>
      <w:proofErr w:type="spellStart"/>
      <w:r>
        <w:t>тологических</w:t>
      </w:r>
      <w:proofErr w:type="spellEnd"/>
      <w:proofErr w:type="gramEnd"/>
      <w:r>
        <w:rPr>
          <w:spacing w:val="-4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62"/>
        </w:rPr>
        <w:t xml:space="preserve"> </w:t>
      </w:r>
      <w:r>
        <w:t>органов.</w:t>
      </w:r>
    </w:p>
    <w:p w:rsidR="005A2095" w:rsidRDefault="00842CE6">
      <w:pPr>
        <w:pStyle w:val="a3"/>
        <w:spacing w:before="137" w:line="242" w:lineRule="auto"/>
        <w:ind w:right="505"/>
      </w:pPr>
      <w:r>
        <w:t xml:space="preserve">Нервно-рефлекторная теория хорошо описывает влияние </w:t>
      </w:r>
      <w:proofErr w:type="spellStart"/>
      <w:proofErr w:type="gramStart"/>
      <w:r>
        <w:t>внутрикост-ного</w:t>
      </w:r>
      <w:proofErr w:type="spellEnd"/>
      <w:proofErr w:type="gramEnd"/>
      <w:r>
        <w:t xml:space="preserve"> очага на</w:t>
      </w:r>
      <w:r>
        <w:rPr>
          <w:spacing w:val="-62"/>
        </w:rPr>
        <w:t xml:space="preserve"> </w:t>
      </w:r>
      <w:r>
        <w:t>ЦНС,</w:t>
      </w:r>
      <w:r>
        <w:rPr>
          <w:spacing w:val="-11"/>
        </w:rPr>
        <w:t xml:space="preserve"> </w:t>
      </w:r>
      <w:r>
        <w:t>сердечно-сосудистую</w:t>
      </w:r>
      <w:r>
        <w:rPr>
          <w:spacing w:val="-12"/>
        </w:rPr>
        <w:t xml:space="preserve"> </w:t>
      </w:r>
      <w:r>
        <w:t>систему,</w:t>
      </w:r>
      <w:r>
        <w:rPr>
          <w:spacing w:val="-11"/>
        </w:rPr>
        <w:t xml:space="preserve"> </w:t>
      </w:r>
      <w:r>
        <w:t>механизмы</w:t>
      </w:r>
      <w:r>
        <w:rPr>
          <w:spacing w:val="-12"/>
        </w:rPr>
        <w:t xml:space="preserve"> </w:t>
      </w:r>
      <w:proofErr w:type="spellStart"/>
      <w:r>
        <w:t>воспалитель</w:t>
      </w:r>
      <w:proofErr w:type="spellEnd"/>
      <w:r>
        <w:t>-ной</w:t>
      </w:r>
      <w:r>
        <w:rPr>
          <w:spacing w:val="-11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т.п.,</w:t>
      </w:r>
      <w:r>
        <w:rPr>
          <w:spacing w:val="-10"/>
        </w:rPr>
        <w:t xml:space="preserve"> </w:t>
      </w:r>
      <w:r>
        <w:t>но</w:t>
      </w:r>
      <w:r>
        <w:rPr>
          <w:spacing w:val="-62"/>
        </w:rPr>
        <w:t xml:space="preserve"> </w:t>
      </w:r>
      <w:r>
        <w:t>не объясняет главного звена патогенеза – первичные причины возникновения</w:t>
      </w:r>
      <w:r>
        <w:rPr>
          <w:spacing w:val="1"/>
        </w:rPr>
        <w:t xml:space="preserve"> </w:t>
      </w:r>
      <w:r>
        <w:t>патологического процесса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кости.</w:t>
      </w:r>
    </w:p>
    <w:p w:rsidR="005A2095" w:rsidRDefault="00842CE6">
      <w:pPr>
        <w:pStyle w:val="a3"/>
        <w:spacing w:before="142" w:line="298" w:lineRule="exact"/>
      </w:pPr>
      <w:r>
        <w:t>Вышеуказанная</w:t>
      </w:r>
      <w:r>
        <w:rPr>
          <w:spacing w:val="-13"/>
        </w:rPr>
        <w:t xml:space="preserve"> </w:t>
      </w:r>
      <w:r>
        <w:t>нервно-рефлекторная</w:t>
      </w:r>
      <w:r>
        <w:rPr>
          <w:spacing w:val="-12"/>
        </w:rPr>
        <w:t xml:space="preserve"> </w:t>
      </w:r>
      <w:r>
        <w:t>теория</w:t>
      </w:r>
      <w:r>
        <w:rPr>
          <w:spacing w:val="-12"/>
        </w:rPr>
        <w:t xml:space="preserve"> </w:t>
      </w:r>
      <w:r>
        <w:t>патогенеза</w:t>
      </w:r>
      <w:r>
        <w:rPr>
          <w:spacing w:val="-12"/>
        </w:rPr>
        <w:t xml:space="preserve"> </w:t>
      </w:r>
      <w:r>
        <w:t>ОГО</w:t>
      </w:r>
      <w:r>
        <w:rPr>
          <w:spacing w:val="-13"/>
        </w:rPr>
        <w:t xml:space="preserve"> </w:t>
      </w:r>
      <w:r>
        <w:t>находит</w:t>
      </w:r>
    </w:p>
    <w:p w:rsidR="005A2095" w:rsidRDefault="00842CE6">
      <w:pPr>
        <w:pStyle w:val="a3"/>
      </w:pPr>
      <w:r>
        <w:t xml:space="preserve">подтверждение в последующих работах отечественных и зарубежных </w:t>
      </w:r>
      <w:proofErr w:type="gramStart"/>
      <w:r>
        <w:t>авто-ров</w:t>
      </w:r>
      <w:proofErr w:type="gramEnd"/>
      <w:r>
        <w:t>,</w:t>
      </w:r>
      <w:r>
        <w:rPr>
          <w:spacing w:val="1"/>
        </w:rPr>
        <w:t xml:space="preserve"> </w:t>
      </w:r>
      <w:r>
        <w:t>рассматривающих</w:t>
      </w:r>
      <w:r>
        <w:rPr>
          <w:spacing w:val="-9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типовых</w:t>
      </w:r>
      <w:r>
        <w:rPr>
          <w:spacing w:val="-8"/>
        </w:rPr>
        <w:t xml:space="preserve"> </w:t>
      </w:r>
      <w:r>
        <w:t>патологических</w:t>
      </w:r>
      <w:r>
        <w:rPr>
          <w:spacing w:val="-8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системе,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активацию</w:t>
      </w:r>
      <w:r>
        <w:rPr>
          <w:spacing w:val="-4"/>
        </w:rPr>
        <w:t xml:space="preserve"> </w:t>
      </w:r>
      <w:proofErr w:type="spellStart"/>
      <w:r>
        <w:t>пато</w:t>
      </w:r>
      <w:proofErr w:type="spellEnd"/>
      <w:r>
        <w:t>-логической</w:t>
      </w:r>
    </w:p>
    <w:p w:rsidR="005A2095" w:rsidRDefault="00842CE6">
      <w:pPr>
        <w:pStyle w:val="a3"/>
        <w:spacing w:line="242" w:lineRule="auto"/>
        <w:ind w:right="505"/>
      </w:pPr>
      <w:r>
        <w:t>детерминанты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фоне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афферентных</w:t>
      </w:r>
      <w:r>
        <w:rPr>
          <w:spacing w:val="-10"/>
        </w:rPr>
        <w:t xml:space="preserve"> </w:t>
      </w:r>
      <w:r>
        <w:t>воздействий</w:t>
      </w:r>
      <w:r>
        <w:rPr>
          <w:spacing w:val="-8"/>
        </w:rPr>
        <w:t xml:space="preserve"> </w:t>
      </w:r>
      <w:r>
        <w:t>(</w:t>
      </w:r>
      <w:proofErr w:type="spellStart"/>
      <w:r>
        <w:t>Крыжановский</w:t>
      </w:r>
      <w:proofErr w:type="spellEnd"/>
      <w:r>
        <w:rPr>
          <w:spacing w:val="-9"/>
        </w:rPr>
        <w:t xml:space="preserve"> </w:t>
      </w:r>
      <w:r>
        <w:t>Г.</w:t>
      </w:r>
      <w:r>
        <w:rPr>
          <w:spacing w:val="-62"/>
        </w:rPr>
        <w:t xml:space="preserve"> </w:t>
      </w:r>
      <w:r>
        <w:t>Н.,</w:t>
      </w:r>
      <w:r>
        <w:rPr>
          <w:spacing w:val="2"/>
        </w:rPr>
        <w:t xml:space="preserve"> </w:t>
      </w:r>
      <w:r>
        <w:t>1996).</w:t>
      </w:r>
    </w:p>
    <w:p w:rsidR="005A2095" w:rsidRDefault="005A2095">
      <w:pPr>
        <w:spacing w:line="242" w:lineRule="auto"/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a3"/>
        <w:spacing w:before="67"/>
        <w:ind w:right="625"/>
      </w:pPr>
      <w:r>
        <w:lastRenderedPageBreak/>
        <w:t xml:space="preserve">Согласно концепции Г.Н. </w:t>
      </w:r>
      <w:proofErr w:type="spellStart"/>
      <w:r>
        <w:t>Крыжановского</w:t>
      </w:r>
      <w:proofErr w:type="spellEnd"/>
      <w:r>
        <w:t xml:space="preserve"> (1996г.) в основе </w:t>
      </w:r>
      <w:proofErr w:type="spellStart"/>
      <w:r>
        <w:t>нейроген-ных</w:t>
      </w:r>
      <w:proofErr w:type="spellEnd"/>
      <w:r>
        <w:rPr>
          <w:spacing w:val="1"/>
        </w:rPr>
        <w:t xml:space="preserve"> </w:t>
      </w:r>
      <w:r>
        <w:t>расстройств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патологии</w:t>
      </w:r>
      <w:r>
        <w:rPr>
          <w:spacing w:val="-5"/>
        </w:rPr>
        <w:t xml:space="preserve"> </w:t>
      </w:r>
      <w:r>
        <w:t>инфекционной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неин-фекционной</w:t>
      </w:r>
      <w:proofErr w:type="spellEnd"/>
      <w:r>
        <w:rPr>
          <w:spacing w:val="-6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лежит формирование</w:t>
      </w:r>
      <w:r>
        <w:rPr>
          <w:spacing w:val="-2"/>
        </w:rPr>
        <w:t xml:space="preserve"> </w:t>
      </w:r>
      <w:r>
        <w:t>генераторов патологически</w:t>
      </w:r>
      <w:r>
        <w:rPr>
          <w:spacing w:val="2"/>
        </w:rPr>
        <w:t xml:space="preserve"> </w:t>
      </w:r>
      <w:proofErr w:type="gramStart"/>
      <w:r>
        <w:t>усиленного</w:t>
      </w:r>
      <w:proofErr w:type="gramEnd"/>
    </w:p>
    <w:p w:rsidR="005A2095" w:rsidRDefault="00842CE6">
      <w:pPr>
        <w:pStyle w:val="a3"/>
        <w:spacing w:before="1"/>
        <w:ind w:right="625"/>
      </w:pPr>
      <w:r>
        <w:t>возбуждения.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числу</w:t>
      </w:r>
      <w:r>
        <w:rPr>
          <w:spacing w:val="-15"/>
        </w:rPr>
        <w:t xml:space="preserve"> </w:t>
      </w:r>
      <w:r>
        <w:t>воздействий,</w:t>
      </w:r>
      <w:r>
        <w:rPr>
          <w:spacing w:val="-12"/>
        </w:rPr>
        <w:t xml:space="preserve"> </w:t>
      </w:r>
      <w:r>
        <w:t>вызывающих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proofErr w:type="spellStart"/>
      <w:proofErr w:type="gramStart"/>
      <w:r>
        <w:t>ге-нераторов</w:t>
      </w:r>
      <w:proofErr w:type="spellEnd"/>
      <w:proofErr w:type="gramEnd"/>
      <w:r>
        <w:rPr>
          <w:spacing w:val="-62"/>
        </w:rPr>
        <w:t xml:space="preserve"> </w:t>
      </w:r>
      <w:r>
        <w:t>патологически усиленного возбуждения, относятся физические, химические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рубцовые</w:t>
      </w:r>
      <w:r>
        <w:rPr>
          <w:spacing w:val="-2"/>
        </w:rPr>
        <w:t xml:space="preserve"> </w:t>
      </w:r>
      <w:r>
        <w:t>деформации,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каскад</w:t>
      </w:r>
      <w:r>
        <w:rPr>
          <w:spacing w:val="-4"/>
        </w:rPr>
        <w:t xml:space="preserve"> </w:t>
      </w:r>
      <w:r>
        <w:t>ферментов</w:t>
      </w:r>
      <w:r>
        <w:rPr>
          <w:spacing w:val="-1"/>
        </w:rPr>
        <w:t xml:space="preserve"> </w:t>
      </w:r>
      <w:r>
        <w:t>гидролиза</w:t>
      </w:r>
    </w:p>
    <w:p w:rsidR="005A2095" w:rsidRDefault="00842CE6">
      <w:pPr>
        <w:pStyle w:val="a3"/>
        <w:spacing w:before="1" w:line="298" w:lineRule="exact"/>
      </w:pPr>
      <w:r>
        <w:t>фосфолипидов,</w:t>
      </w:r>
      <w:r>
        <w:rPr>
          <w:spacing w:val="-5"/>
        </w:rPr>
        <w:t xml:space="preserve"> </w:t>
      </w:r>
      <w:r>
        <w:t>избыточного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spellStart"/>
      <w:r>
        <w:t>арахидоновой</w:t>
      </w:r>
      <w:proofErr w:type="spellEnd"/>
      <w:r>
        <w:rPr>
          <w:spacing w:val="-6"/>
        </w:rPr>
        <w:t xml:space="preserve"> </w:t>
      </w:r>
      <w:r>
        <w:t>кислоты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метаболитов.</w:t>
      </w:r>
    </w:p>
    <w:p w:rsidR="005A2095" w:rsidRDefault="00842CE6">
      <w:pPr>
        <w:pStyle w:val="a3"/>
        <w:spacing w:line="242" w:lineRule="auto"/>
        <w:ind w:right="625"/>
      </w:pPr>
      <w:r>
        <w:t>Эти</w:t>
      </w:r>
      <w:r>
        <w:rPr>
          <w:spacing w:val="-4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активируются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тромбоза,</w:t>
      </w:r>
      <w:r>
        <w:rPr>
          <w:spacing w:val="-2"/>
        </w:rPr>
        <w:t xml:space="preserve"> </w:t>
      </w:r>
      <w:r>
        <w:t>ишемии</w:t>
      </w:r>
      <w:r>
        <w:rPr>
          <w:spacing w:val="-3"/>
        </w:rPr>
        <w:t xml:space="preserve"> </w:t>
      </w:r>
      <w:proofErr w:type="gramStart"/>
      <w:r>
        <w:t>ко-</w:t>
      </w:r>
      <w:proofErr w:type="spellStart"/>
      <w:r>
        <w:t>стной</w:t>
      </w:r>
      <w:proofErr w:type="spellEnd"/>
      <w:proofErr w:type="gramEnd"/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острого</w:t>
      </w:r>
      <w:r>
        <w:rPr>
          <w:spacing w:val="2"/>
        </w:rPr>
        <w:t xml:space="preserve"> </w:t>
      </w:r>
      <w:r>
        <w:t>гематогенного</w:t>
      </w:r>
      <w:r>
        <w:rPr>
          <w:spacing w:val="-3"/>
        </w:rPr>
        <w:t xml:space="preserve"> </w:t>
      </w:r>
      <w:r>
        <w:t>остеомиелита. Кроме</w:t>
      </w:r>
      <w:r>
        <w:rPr>
          <w:spacing w:val="-2"/>
        </w:rPr>
        <w:t xml:space="preserve"> </w:t>
      </w:r>
      <w:r>
        <w:t>того,</w:t>
      </w:r>
    </w:p>
    <w:p w:rsidR="005A2095" w:rsidRDefault="00842CE6">
      <w:pPr>
        <w:pStyle w:val="a3"/>
        <w:spacing w:line="242" w:lineRule="auto"/>
        <w:ind w:right="580"/>
      </w:pPr>
      <w:r>
        <w:rPr>
          <w:spacing w:val="-1"/>
        </w:rPr>
        <w:t>возникновению</w:t>
      </w:r>
      <w:r>
        <w:rPr>
          <w:spacing w:val="-15"/>
        </w:rPr>
        <w:t xml:space="preserve"> </w:t>
      </w:r>
      <w:r>
        <w:t>генераторов</w:t>
      </w:r>
      <w:r>
        <w:rPr>
          <w:spacing w:val="-11"/>
        </w:rPr>
        <w:t xml:space="preserve"> </w:t>
      </w:r>
      <w:r>
        <w:t>патологически</w:t>
      </w:r>
      <w:r>
        <w:rPr>
          <w:spacing w:val="-9"/>
        </w:rPr>
        <w:t xml:space="preserve"> </w:t>
      </w:r>
      <w:r>
        <w:t>усиленного</w:t>
      </w:r>
      <w:r>
        <w:rPr>
          <w:spacing w:val="-13"/>
        </w:rPr>
        <w:t xml:space="preserve"> </w:t>
      </w:r>
      <w:r>
        <w:t>возбуждения</w:t>
      </w:r>
      <w:r>
        <w:rPr>
          <w:spacing w:val="-13"/>
        </w:rPr>
        <w:t xml:space="preserve"> </w:t>
      </w:r>
      <w:r>
        <w:t>способствуют</w:t>
      </w:r>
      <w:r>
        <w:rPr>
          <w:spacing w:val="-62"/>
        </w:rPr>
        <w:t xml:space="preserve"> </w:t>
      </w:r>
      <w:r>
        <w:t xml:space="preserve">эндогенные биологически активные вещества: </w:t>
      </w:r>
      <w:proofErr w:type="spellStart"/>
      <w:r>
        <w:t>прооксиданты</w:t>
      </w:r>
      <w:proofErr w:type="spellEnd"/>
      <w:r>
        <w:t>, гидроперекиси,</w:t>
      </w:r>
      <w:r>
        <w:rPr>
          <w:spacing w:val="1"/>
        </w:rPr>
        <w:t xml:space="preserve"> </w:t>
      </w:r>
      <w:r>
        <w:t xml:space="preserve">продукты </w:t>
      </w:r>
      <w:proofErr w:type="spellStart"/>
      <w:r>
        <w:t>фосфолипазного</w:t>
      </w:r>
      <w:proofErr w:type="spellEnd"/>
      <w:r>
        <w:t xml:space="preserve"> гидролиза, усиленное перекисное окисление липидов,</w:t>
      </w:r>
      <w:r>
        <w:rPr>
          <w:spacing w:val="1"/>
        </w:rPr>
        <w:t xml:space="preserve"> </w:t>
      </w:r>
      <w:r>
        <w:t>оксид</w:t>
      </w:r>
      <w:r>
        <w:rPr>
          <w:spacing w:val="-1"/>
        </w:rPr>
        <w:t xml:space="preserve"> </w:t>
      </w:r>
      <w:r>
        <w:t>азота.</w:t>
      </w:r>
    </w:p>
    <w:p w:rsidR="005A2095" w:rsidRDefault="009456AF">
      <w:pPr>
        <w:pStyle w:val="a3"/>
        <w:spacing w:before="132" w:line="242" w:lineRule="auto"/>
        <w:ind w:right="625"/>
      </w:pPr>
      <w:r>
        <w:t>П</w:t>
      </w:r>
      <w:r w:rsidR="00842CE6">
        <w:t>ри</w:t>
      </w:r>
      <w:r w:rsidR="00842CE6">
        <w:rPr>
          <w:spacing w:val="-6"/>
        </w:rPr>
        <w:t xml:space="preserve"> </w:t>
      </w:r>
      <w:r w:rsidR="00842CE6">
        <w:t>анализе</w:t>
      </w:r>
      <w:r w:rsidR="00842CE6">
        <w:rPr>
          <w:spacing w:val="-6"/>
        </w:rPr>
        <w:t xml:space="preserve"> </w:t>
      </w:r>
      <w:r w:rsidR="00842CE6">
        <w:t>особенностей</w:t>
      </w:r>
      <w:r w:rsidR="00842CE6">
        <w:rPr>
          <w:spacing w:val="-6"/>
        </w:rPr>
        <w:t xml:space="preserve"> </w:t>
      </w:r>
      <w:r w:rsidR="00842CE6">
        <w:t>патогенеза</w:t>
      </w:r>
      <w:r w:rsidR="00842CE6">
        <w:rPr>
          <w:spacing w:val="-6"/>
        </w:rPr>
        <w:t xml:space="preserve"> </w:t>
      </w:r>
      <w:proofErr w:type="spellStart"/>
      <w:r>
        <w:t>гематогено</w:t>
      </w:r>
      <w:r w:rsidR="00842CE6">
        <w:t>ного</w:t>
      </w:r>
      <w:proofErr w:type="spellEnd"/>
      <w:r w:rsidR="00842CE6">
        <w:rPr>
          <w:spacing w:val="-62"/>
        </w:rPr>
        <w:t xml:space="preserve"> </w:t>
      </w:r>
      <w:r>
        <w:rPr>
          <w:spacing w:val="-62"/>
        </w:rPr>
        <w:t xml:space="preserve">       </w:t>
      </w:r>
      <w:r w:rsidR="00842CE6">
        <w:t>остеомиелита</w:t>
      </w:r>
      <w:r w:rsidR="00842CE6">
        <w:rPr>
          <w:spacing w:val="-9"/>
        </w:rPr>
        <w:t xml:space="preserve"> </w:t>
      </w:r>
      <w:r w:rsidR="00842CE6">
        <w:t>решающим</w:t>
      </w:r>
      <w:r w:rsidR="00842CE6">
        <w:rPr>
          <w:spacing w:val="-9"/>
        </w:rPr>
        <w:t xml:space="preserve"> </w:t>
      </w:r>
      <w:r w:rsidR="00842CE6">
        <w:t>обстоятельством,</w:t>
      </w:r>
      <w:r w:rsidR="00842CE6">
        <w:rPr>
          <w:spacing w:val="-12"/>
        </w:rPr>
        <w:t xml:space="preserve"> </w:t>
      </w:r>
      <w:r w:rsidR="00842CE6">
        <w:t>которое</w:t>
      </w:r>
      <w:r w:rsidR="00842CE6">
        <w:rPr>
          <w:spacing w:val="-8"/>
        </w:rPr>
        <w:t xml:space="preserve"> </w:t>
      </w:r>
      <w:r w:rsidR="00842CE6">
        <w:t>следует</w:t>
      </w:r>
      <w:r w:rsidR="00842CE6">
        <w:rPr>
          <w:spacing w:val="-8"/>
        </w:rPr>
        <w:t xml:space="preserve"> </w:t>
      </w:r>
      <w:r w:rsidR="00842CE6">
        <w:t>принимать</w:t>
      </w:r>
      <w:r w:rsidR="00842CE6">
        <w:rPr>
          <w:spacing w:val="-12"/>
        </w:rPr>
        <w:t xml:space="preserve"> </w:t>
      </w:r>
      <w:proofErr w:type="gramStart"/>
      <w:r w:rsidR="00842CE6">
        <w:t>во</w:t>
      </w:r>
      <w:proofErr w:type="gramEnd"/>
    </w:p>
    <w:p w:rsidR="005A2095" w:rsidRDefault="00842CE6">
      <w:pPr>
        <w:pStyle w:val="a3"/>
      </w:pPr>
      <w:proofErr w:type="gramStart"/>
      <w:r>
        <w:t>внимание,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известная</w:t>
      </w:r>
      <w:r>
        <w:rPr>
          <w:spacing w:val="-7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красного</w:t>
      </w:r>
      <w:r>
        <w:rPr>
          <w:spacing w:val="-4"/>
        </w:rPr>
        <w:t xml:space="preserve"> </w:t>
      </w:r>
      <w:r>
        <w:t>костного</w:t>
      </w:r>
      <w:r>
        <w:rPr>
          <w:spacing w:val="-4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дли-</w:t>
      </w:r>
      <w:proofErr w:type="spellStart"/>
      <w:r>
        <w:t>тельно</w:t>
      </w:r>
      <w:proofErr w:type="spellEnd"/>
      <w:r>
        <w:rPr>
          <w:spacing w:val="-62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микроорганизмы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r>
        <w:t>стафило</w:t>
      </w:r>
      <w:proofErr w:type="spellEnd"/>
      <w:r>
        <w:t>-кокки</w:t>
      </w:r>
      <w:r>
        <w:rPr>
          <w:spacing w:val="-3"/>
        </w:rPr>
        <w:t xml:space="preserve"> </w:t>
      </w:r>
      <w:r>
        <w:t>и</w:t>
      </w:r>
      <w:proofErr w:type="gramEnd"/>
    </w:p>
    <w:p w:rsidR="005A2095" w:rsidRDefault="00842CE6">
      <w:pPr>
        <w:pStyle w:val="a3"/>
        <w:spacing w:line="242" w:lineRule="auto"/>
        <w:ind w:right="625"/>
      </w:pPr>
      <w:r>
        <w:t>стрептококки), которые пребывают в состоянии «анабиоза», но способны под</w:t>
      </w:r>
      <w:r>
        <w:rPr>
          <w:spacing w:val="1"/>
        </w:rPr>
        <w:t xml:space="preserve"> </w:t>
      </w:r>
      <w:r>
        <w:t>влиянием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восстанавливать</w:t>
      </w:r>
      <w:r>
        <w:rPr>
          <w:spacing w:val="-5"/>
        </w:rPr>
        <w:t xml:space="preserve"> </w:t>
      </w:r>
      <w:proofErr w:type="gramStart"/>
      <w:r>
        <w:t>свою</w:t>
      </w:r>
      <w:proofErr w:type="gramEnd"/>
      <w:r>
        <w:rPr>
          <w:spacing w:val="-7"/>
        </w:rPr>
        <w:t xml:space="preserve"> </w:t>
      </w:r>
      <w:proofErr w:type="spellStart"/>
      <w:r>
        <w:t>жиз-недеятельность</w:t>
      </w:r>
      <w:proofErr w:type="spellEnd"/>
    </w:p>
    <w:p w:rsidR="005A2095" w:rsidRDefault="00842CE6">
      <w:pPr>
        <w:pStyle w:val="a3"/>
      </w:pPr>
      <w:r>
        <w:t>(Венгеровский</w:t>
      </w:r>
      <w:r>
        <w:rPr>
          <w:spacing w:val="-8"/>
        </w:rPr>
        <w:t xml:space="preserve"> </w:t>
      </w:r>
      <w:r>
        <w:t>И.С.,</w:t>
      </w:r>
      <w:r>
        <w:rPr>
          <w:spacing w:val="-10"/>
        </w:rPr>
        <w:t xml:space="preserve"> </w:t>
      </w:r>
      <w:r>
        <w:t>1952).</w:t>
      </w:r>
      <w:r>
        <w:rPr>
          <w:spacing w:val="-6"/>
        </w:rPr>
        <w:t xml:space="preserve"> </w:t>
      </w:r>
      <w:r>
        <w:t>Персистенция</w:t>
      </w:r>
      <w:r>
        <w:rPr>
          <w:spacing w:val="-11"/>
        </w:rPr>
        <w:t xml:space="preserve"> </w:t>
      </w:r>
      <w:r>
        <w:t>микроорганизмов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костном</w:t>
      </w:r>
      <w:r>
        <w:rPr>
          <w:spacing w:val="-8"/>
        </w:rPr>
        <w:t xml:space="preserve"> </w:t>
      </w:r>
      <w:r>
        <w:t>мозге</w:t>
      </w:r>
      <w:r>
        <w:rPr>
          <w:spacing w:val="-8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продолжаться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долгого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(дни,</w:t>
      </w:r>
      <w:r>
        <w:rPr>
          <w:spacing w:val="-6"/>
        </w:rPr>
        <w:t xml:space="preserve"> </w:t>
      </w:r>
      <w:r>
        <w:t>месяцы,</w:t>
      </w:r>
      <w:r>
        <w:rPr>
          <w:spacing w:val="-7"/>
        </w:rPr>
        <w:t xml:space="preserve"> </w:t>
      </w:r>
      <w:r>
        <w:t>годы),</w:t>
      </w:r>
      <w:r>
        <w:rPr>
          <w:spacing w:val="-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транзиторная</w:t>
      </w:r>
      <w:r>
        <w:rPr>
          <w:spacing w:val="-62"/>
        </w:rPr>
        <w:t xml:space="preserve"> </w:t>
      </w:r>
      <w:r>
        <w:t xml:space="preserve">бактериемия из любого очага </w:t>
      </w:r>
      <w:proofErr w:type="gramStart"/>
      <w:r>
        <w:t>ин-</w:t>
      </w:r>
      <w:proofErr w:type="spellStart"/>
      <w:r>
        <w:t>фекции</w:t>
      </w:r>
      <w:proofErr w:type="spellEnd"/>
      <w:proofErr w:type="gramEnd"/>
      <w:r>
        <w:t>, в том числе скрытого, может через</w:t>
      </w:r>
      <w:r>
        <w:rPr>
          <w:spacing w:val="1"/>
        </w:rPr>
        <w:t xml:space="preserve"> </w:t>
      </w:r>
      <w:r>
        <w:t>неопределенный по продолжи-</w:t>
      </w:r>
      <w:proofErr w:type="spellStart"/>
      <w:r>
        <w:t>тельности</w:t>
      </w:r>
      <w:proofErr w:type="spellEnd"/>
      <w:r>
        <w:t xml:space="preserve"> срок реализоваться острым воспалением</w:t>
      </w:r>
      <w:r>
        <w:rPr>
          <w:spacing w:val="1"/>
        </w:rPr>
        <w:t xml:space="preserve"> </w:t>
      </w:r>
      <w:r>
        <w:t>костного мозга. Время, когда начинается процесс, определяется провоцирующими</w:t>
      </w:r>
      <w:r>
        <w:rPr>
          <w:spacing w:val="1"/>
        </w:rPr>
        <w:t xml:space="preserve"> </w:t>
      </w:r>
      <w:r>
        <w:t>факторами и</w:t>
      </w:r>
      <w:r>
        <w:rPr>
          <w:spacing w:val="2"/>
        </w:rPr>
        <w:t xml:space="preserve"> </w:t>
      </w:r>
      <w:r>
        <w:t xml:space="preserve">состоянием </w:t>
      </w:r>
      <w:proofErr w:type="spellStart"/>
      <w:r>
        <w:t>макроорганизма</w:t>
      </w:r>
      <w:proofErr w:type="spellEnd"/>
      <w:r>
        <w:t>.</w:t>
      </w:r>
    </w:p>
    <w:p w:rsidR="005A2095" w:rsidRDefault="00842CE6">
      <w:pPr>
        <w:pStyle w:val="a3"/>
        <w:spacing w:before="140"/>
        <w:ind w:right="583"/>
      </w:pPr>
      <w:r>
        <w:t>Необходимые пусковые условия для</w:t>
      </w:r>
      <w:r w:rsidR="009456AF">
        <w:t xml:space="preserve"> развития острого воспаления ко</w:t>
      </w:r>
      <w:r>
        <w:t>стного мозга</w:t>
      </w:r>
      <w:r>
        <w:rPr>
          <w:spacing w:val="1"/>
        </w:rPr>
        <w:t xml:space="preserve"> </w:t>
      </w:r>
      <w:r w:rsidR="009456AF">
        <w:t>хорошо обоснованы, аллергической теори</w:t>
      </w:r>
      <w:r>
        <w:t xml:space="preserve">ей С.М. </w:t>
      </w:r>
      <w:proofErr w:type="spellStart"/>
      <w:r>
        <w:t>Дерижанова</w:t>
      </w:r>
      <w:proofErr w:type="spellEnd"/>
      <w:r>
        <w:rPr>
          <w:spacing w:val="-63"/>
        </w:rPr>
        <w:t xml:space="preserve"> </w:t>
      </w:r>
      <w:r>
        <w:t xml:space="preserve">(1937-1940 гг.). С.М. </w:t>
      </w:r>
      <w:proofErr w:type="spellStart"/>
      <w:r>
        <w:t>Дерижанов</w:t>
      </w:r>
      <w:proofErr w:type="spellEnd"/>
      <w:r>
        <w:t xml:space="preserve"> впервые в мир</w:t>
      </w:r>
      <w:r w:rsidR="009456AF">
        <w:t>е полу</w:t>
      </w:r>
      <w:r>
        <w:t>чил экспериментальную</w:t>
      </w:r>
      <w:r>
        <w:rPr>
          <w:spacing w:val="1"/>
        </w:rPr>
        <w:t xml:space="preserve"> </w:t>
      </w:r>
      <w:r>
        <w:t>модель гематогенного остеомиелита, полностью идентичную клиническим формам</w:t>
      </w:r>
      <w:r>
        <w:rPr>
          <w:spacing w:val="-62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механизму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 клинико-морфологическим</w:t>
      </w:r>
    </w:p>
    <w:p w:rsidR="005A2095" w:rsidRDefault="00842CE6">
      <w:pPr>
        <w:pStyle w:val="a3"/>
        <w:spacing w:line="242" w:lineRule="auto"/>
        <w:ind w:right="625"/>
      </w:pPr>
      <w:r>
        <w:t>проявления</w:t>
      </w:r>
      <w:r w:rsidR="009456AF">
        <w:t>м. Область поражения кости опре</w:t>
      </w:r>
      <w:r>
        <w:t>делялась локализацией</w:t>
      </w:r>
      <w:r>
        <w:rPr>
          <w:spacing w:val="1"/>
        </w:rPr>
        <w:t xml:space="preserve"> </w:t>
      </w:r>
      <w:r>
        <w:t>травматического</w:t>
      </w:r>
      <w:r>
        <w:rPr>
          <w:spacing w:val="-7"/>
        </w:rPr>
        <w:t xml:space="preserve"> </w:t>
      </w:r>
      <w:r>
        <w:t>воздействия.</w:t>
      </w:r>
      <w:r>
        <w:rPr>
          <w:spacing w:val="-4"/>
        </w:rPr>
        <w:t xml:space="preserve"> </w:t>
      </w:r>
      <w:r>
        <w:t>С.М.</w:t>
      </w:r>
      <w:r>
        <w:rPr>
          <w:spacing w:val="-8"/>
        </w:rPr>
        <w:t xml:space="preserve"> </w:t>
      </w:r>
      <w:proofErr w:type="spellStart"/>
      <w:r>
        <w:t>Дерижанов</w:t>
      </w:r>
      <w:proofErr w:type="spellEnd"/>
      <w:r>
        <w:rPr>
          <w:spacing w:val="-4"/>
        </w:rPr>
        <w:t xml:space="preserve"> </w:t>
      </w:r>
      <w:r>
        <w:t>свои-ми</w:t>
      </w:r>
      <w:r>
        <w:rPr>
          <w:spacing w:val="-6"/>
        </w:rPr>
        <w:t xml:space="preserve"> </w:t>
      </w:r>
      <w:r>
        <w:t>опытами</w:t>
      </w:r>
      <w:r>
        <w:rPr>
          <w:spacing w:val="-6"/>
        </w:rPr>
        <w:t xml:space="preserve"> </w:t>
      </w:r>
      <w:r>
        <w:t>показал,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</w:p>
    <w:p w:rsidR="005A2095" w:rsidRDefault="00842CE6">
      <w:pPr>
        <w:pStyle w:val="a3"/>
        <w:spacing w:line="242" w:lineRule="auto"/>
        <w:ind w:right="813"/>
      </w:pPr>
      <w:proofErr w:type="gramStart"/>
      <w:r>
        <w:t>патогенезе</w:t>
      </w:r>
      <w:proofErr w:type="gramEnd"/>
      <w:r>
        <w:t xml:space="preserve"> ос</w:t>
      </w:r>
      <w:r w:rsidR="009456AF">
        <w:t>теомиелита важная роль принадле</w:t>
      </w:r>
      <w:r>
        <w:t>жит повышенной реактивности и</w:t>
      </w:r>
      <w:r>
        <w:rPr>
          <w:spacing w:val="-62"/>
        </w:rPr>
        <w:t xml:space="preserve"> </w:t>
      </w:r>
      <w:r>
        <w:t>сенсибилизации</w:t>
      </w:r>
      <w:r>
        <w:rPr>
          <w:spacing w:val="1"/>
        </w:rPr>
        <w:t xml:space="preserve"> </w:t>
      </w:r>
      <w:r>
        <w:t>организма.</w:t>
      </w:r>
    </w:p>
    <w:p w:rsidR="005A2095" w:rsidRDefault="00842CE6">
      <w:pPr>
        <w:pStyle w:val="a3"/>
        <w:spacing w:before="140"/>
      </w:pP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6"/>
        </w:rPr>
        <w:t xml:space="preserve"> </w:t>
      </w:r>
      <w:r>
        <w:t>главными</w:t>
      </w:r>
      <w:r>
        <w:rPr>
          <w:spacing w:val="-7"/>
        </w:rPr>
        <w:t xml:space="preserve"> </w:t>
      </w:r>
      <w:r>
        <w:t>факторами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патогенезе</w:t>
      </w:r>
      <w:r>
        <w:rPr>
          <w:spacing w:val="-7"/>
        </w:rPr>
        <w:t xml:space="preserve"> </w:t>
      </w:r>
      <w:r>
        <w:t>острого</w:t>
      </w:r>
      <w:r>
        <w:rPr>
          <w:spacing w:val="-62"/>
        </w:rPr>
        <w:t xml:space="preserve"> </w:t>
      </w:r>
      <w:r>
        <w:t>гематогенного</w:t>
      </w:r>
      <w:r>
        <w:rPr>
          <w:spacing w:val="-4"/>
        </w:rPr>
        <w:t xml:space="preserve"> </w:t>
      </w:r>
      <w:r>
        <w:t>остеомиелита</w:t>
      </w:r>
      <w:r>
        <w:rPr>
          <w:spacing w:val="-2"/>
        </w:rPr>
        <w:t xml:space="preserve"> </w:t>
      </w:r>
      <w:r>
        <w:t>являются:</w:t>
      </w:r>
      <w:r>
        <w:rPr>
          <w:spacing w:val="-3"/>
        </w:rPr>
        <w:t xml:space="preserve"> </w:t>
      </w:r>
      <w:r>
        <w:t>а)</w:t>
      </w:r>
      <w:r>
        <w:rPr>
          <w:spacing w:val="-2"/>
        </w:rPr>
        <w:t xml:space="preserve"> </w:t>
      </w:r>
      <w:proofErr w:type="gramStart"/>
      <w:r>
        <w:t>предшествующая</w:t>
      </w:r>
      <w:proofErr w:type="gramEnd"/>
      <w:r>
        <w:rPr>
          <w:spacing w:val="-2"/>
        </w:rPr>
        <w:t xml:space="preserve"> </w:t>
      </w:r>
      <w:r>
        <w:t>транзиторная</w:t>
      </w:r>
    </w:p>
    <w:p w:rsidR="005A2095" w:rsidRDefault="00842CE6">
      <w:pPr>
        <w:pStyle w:val="a3"/>
        <w:spacing w:line="242" w:lineRule="auto"/>
      </w:pPr>
      <w:r>
        <w:t>бактериемия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экзогенного,</w:t>
      </w:r>
      <w:r>
        <w:rPr>
          <w:spacing w:val="-9"/>
        </w:rPr>
        <w:t xml:space="preserve"> </w:t>
      </w:r>
      <w:r>
        <w:t>чаще</w:t>
      </w:r>
      <w:r>
        <w:rPr>
          <w:spacing w:val="-10"/>
        </w:rPr>
        <w:t xml:space="preserve"> </w:t>
      </w:r>
      <w:r>
        <w:t>эндогенного</w:t>
      </w:r>
      <w:r>
        <w:rPr>
          <w:spacing w:val="-11"/>
        </w:rPr>
        <w:t xml:space="preserve"> </w:t>
      </w:r>
      <w:r>
        <w:t>очага</w:t>
      </w:r>
      <w:r>
        <w:rPr>
          <w:spacing w:val="-11"/>
        </w:rPr>
        <w:t xml:space="preserve"> </w:t>
      </w:r>
      <w:r>
        <w:t>инфекции</w:t>
      </w:r>
      <w:r>
        <w:rPr>
          <w:spacing w:val="-11"/>
        </w:rPr>
        <w:t xml:space="preserve"> </w:t>
      </w:r>
      <w:r>
        <w:t>(носоглотка,</w:t>
      </w:r>
      <w:r>
        <w:rPr>
          <w:spacing w:val="-8"/>
        </w:rPr>
        <w:t xml:space="preserve"> </w:t>
      </w:r>
      <w:r>
        <w:t>зубы,</w:t>
      </w:r>
      <w:r>
        <w:rPr>
          <w:spacing w:val="-62"/>
        </w:rPr>
        <w:t xml:space="preserve"> </w:t>
      </w:r>
      <w:r>
        <w:t>кишечник,</w:t>
      </w:r>
      <w:r>
        <w:rPr>
          <w:spacing w:val="-4"/>
        </w:rPr>
        <w:t xml:space="preserve"> </w:t>
      </w:r>
      <w:r>
        <w:t>«малые»</w:t>
      </w:r>
      <w:r>
        <w:rPr>
          <w:spacing w:val="-4"/>
        </w:rPr>
        <w:t xml:space="preserve"> </w:t>
      </w:r>
      <w:r>
        <w:t>гнойные</w:t>
      </w:r>
      <w:r>
        <w:rPr>
          <w:spacing w:val="-1"/>
        </w:rPr>
        <w:t xml:space="preserve"> </w:t>
      </w:r>
      <w:r>
        <w:t>очаги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коже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т.п.),</w:t>
      </w:r>
      <w:r>
        <w:rPr>
          <w:spacing w:val="-7"/>
        </w:rPr>
        <w:t xml:space="preserve"> </w:t>
      </w:r>
      <w:r>
        <w:t>завершающаяся</w:t>
      </w:r>
      <w:r>
        <w:rPr>
          <w:spacing w:val="-8"/>
        </w:rPr>
        <w:t xml:space="preserve"> </w:t>
      </w:r>
      <w:r>
        <w:t>абсорбцией,</w:t>
      </w:r>
    </w:p>
    <w:p w:rsidR="005A2095" w:rsidRDefault="00842CE6">
      <w:pPr>
        <w:pStyle w:val="a3"/>
      </w:pPr>
      <w:r>
        <w:t>фиксацией и длительной персистенцией микроорганизмов в костном мозге; б)</w:t>
      </w:r>
      <w:r>
        <w:rPr>
          <w:spacing w:val="1"/>
        </w:rPr>
        <w:t xml:space="preserve"> </w:t>
      </w:r>
      <w:r>
        <w:t>сенсибилизация</w:t>
      </w:r>
      <w:r>
        <w:rPr>
          <w:spacing w:val="-7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резко</w:t>
      </w:r>
      <w:r>
        <w:rPr>
          <w:spacing w:val="-8"/>
        </w:rPr>
        <w:t xml:space="preserve"> </w:t>
      </w:r>
      <w:r>
        <w:t>повышается</w:t>
      </w:r>
      <w:r>
        <w:rPr>
          <w:spacing w:val="-62"/>
        </w:rPr>
        <w:t xml:space="preserve"> </w:t>
      </w:r>
      <w:r>
        <w:t>чувствительность</w:t>
      </w:r>
      <w:r>
        <w:rPr>
          <w:spacing w:val="-3"/>
        </w:rPr>
        <w:t xml:space="preserve"> </w:t>
      </w:r>
      <w:r>
        <w:t>сосудистой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раздражителям.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</w:p>
    <w:p w:rsidR="005A2095" w:rsidRDefault="00842CE6">
      <w:pPr>
        <w:pStyle w:val="a3"/>
        <w:spacing w:line="242" w:lineRule="auto"/>
        <w:ind w:right="580"/>
      </w:pPr>
      <w:r>
        <w:t>незначительная</w:t>
      </w:r>
      <w:r>
        <w:rPr>
          <w:spacing w:val="-5"/>
        </w:rPr>
        <w:t xml:space="preserve"> </w:t>
      </w:r>
      <w:r>
        <w:t>причина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легкой</w:t>
      </w:r>
      <w:r>
        <w:rPr>
          <w:spacing w:val="-9"/>
        </w:rPr>
        <w:t xml:space="preserve"> </w:t>
      </w:r>
      <w:r>
        <w:t>травмы,</w:t>
      </w:r>
      <w:r>
        <w:rPr>
          <w:spacing w:val="-4"/>
        </w:rPr>
        <w:t xml:space="preserve"> </w:t>
      </w:r>
      <w:r>
        <w:t>переохлаждения</w:t>
      </w:r>
      <w:r>
        <w:rPr>
          <w:spacing w:val="-5"/>
        </w:rPr>
        <w:t xml:space="preserve"> </w:t>
      </w:r>
      <w:r>
        <w:t>способна</w:t>
      </w:r>
      <w:r>
        <w:rPr>
          <w:spacing w:val="-4"/>
        </w:rPr>
        <w:t xml:space="preserve"> </w:t>
      </w:r>
      <w:r>
        <w:t>привести</w:t>
      </w:r>
      <w:r>
        <w:rPr>
          <w:spacing w:val="-62"/>
        </w:rPr>
        <w:t xml:space="preserve"> </w:t>
      </w:r>
      <w:r>
        <w:t>к стойкому спазму сосудов костного мозга, длительной его гипоксии, деструкции</w:t>
      </w:r>
      <w:r>
        <w:rPr>
          <w:spacing w:val="1"/>
        </w:rPr>
        <w:t xml:space="preserve"> </w:t>
      </w:r>
      <w:r>
        <w:t xml:space="preserve">макрофагов, нарушению функции </w:t>
      </w:r>
      <w:proofErr w:type="spellStart"/>
      <w:proofErr w:type="gramStart"/>
      <w:r>
        <w:t>био</w:t>
      </w:r>
      <w:proofErr w:type="spellEnd"/>
      <w:r>
        <w:t>-логических</w:t>
      </w:r>
      <w:proofErr w:type="gramEnd"/>
      <w:r>
        <w:t xml:space="preserve"> мембран, «освобождению»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процесса.</w:t>
      </w:r>
    </w:p>
    <w:p w:rsidR="005A2095" w:rsidRDefault="005A2095">
      <w:pPr>
        <w:spacing w:line="242" w:lineRule="auto"/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a3"/>
        <w:spacing w:before="67"/>
        <w:ind w:right="505"/>
      </w:pPr>
      <w:r>
        <w:lastRenderedPageBreak/>
        <w:t>Необходимо отметить, что наиболее значимыми факторами риска раз-вития ОГО у</w:t>
      </w:r>
      <w:r>
        <w:rPr>
          <w:spacing w:val="-62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неблагоприятный</w:t>
      </w:r>
      <w:r>
        <w:rPr>
          <w:spacing w:val="-6"/>
        </w:rPr>
        <w:t xml:space="preserve"> </w:t>
      </w:r>
      <w:proofErr w:type="spellStart"/>
      <w:r>
        <w:t>премор-бидный</w:t>
      </w:r>
      <w:proofErr w:type="spellEnd"/>
      <w:r>
        <w:rPr>
          <w:spacing w:val="-7"/>
        </w:rPr>
        <w:t xml:space="preserve"> </w:t>
      </w:r>
      <w:r>
        <w:t>фон</w:t>
      </w:r>
      <w:r>
        <w:rPr>
          <w:spacing w:val="-6"/>
        </w:rPr>
        <w:t xml:space="preserve"> </w:t>
      </w:r>
      <w:r>
        <w:t>(гнойн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воспалительные заболевания матери, отягощенная беременность и роды,</w:t>
      </w:r>
      <w:r>
        <w:rPr>
          <w:spacing w:val="1"/>
        </w:rPr>
        <w:t xml:space="preserve"> </w:t>
      </w:r>
      <w:r>
        <w:t>внутриутробная гипоксия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 w:rsidR="009456AF">
        <w:t>инфициро</w:t>
      </w:r>
      <w:r>
        <w:t>вание</w:t>
      </w:r>
      <w:r>
        <w:rPr>
          <w:spacing w:val="1"/>
        </w:rPr>
        <w:t xml:space="preserve"> </w:t>
      </w:r>
      <w:r>
        <w:t>плода),</w:t>
      </w:r>
    </w:p>
    <w:p w:rsidR="005A2095" w:rsidRDefault="00842CE6">
      <w:pPr>
        <w:pStyle w:val="a3"/>
        <w:spacing w:line="242" w:lineRule="auto"/>
        <w:ind w:right="625"/>
      </w:pPr>
      <w:proofErr w:type="gramStart"/>
      <w:r>
        <w:t xml:space="preserve">перинатальное поражение центральной нервной системы, </w:t>
      </w:r>
      <w:proofErr w:type="spellStart"/>
      <w:r>
        <w:t>инва-зивные</w:t>
      </w:r>
      <w:proofErr w:type="spellEnd"/>
      <w:r>
        <w:rPr>
          <w:spacing w:val="1"/>
        </w:rPr>
        <w:t xml:space="preserve"> </w:t>
      </w:r>
      <w:r>
        <w:t>медицинские</w:t>
      </w:r>
      <w:r>
        <w:rPr>
          <w:spacing w:val="-7"/>
        </w:rPr>
        <w:t xml:space="preserve"> </w:t>
      </w:r>
      <w:r>
        <w:t>манипуляции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7"/>
        </w:rPr>
        <w:t xml:space="preserve"> </w:t>
      </w:r>
      <w:r>
        <w:t>постнатальном</w:t>
      </w:r>
      <w:r>
        <w:rPr>
          <w:spacing w:val="-7"/>
        </w:rPr>
        <w:t xml:space="preserve"> </w:t>
      </w:r>
      <w:r>
        <w:t>периоде</w:t>
      </w:r>
      <w:r>
        <w:rPr>
          <w:spacing w:val="52"/>
        </w:rPr>
        <w:t xml:space="preserve"> </w:t>
      </w:r>
      <w:r>
        <w:t>(Миронов</w:t>
      </w:r>
      <w:r>
        <w:rPr>
          <w:spacing w:val="3"/>
        </w:rPr>
        <w:t xml:space="preserve"> </w:t>
      </w:r>
      <w:r>
        <w:t>П.И.,</w:t>
      </w:r>
      <w:proofErr w:type="gramEnd"/>
    </w:p>
    <w:p w:rsidR="005A2095" w:rsidRDefault="00842CE6">
      <w:pPr>
        <w:pStyle w:val="a3"/>
        <w:spacing w:line="242" w:lineRule="auto"/>
        <w:ind w:right="625"/>
      </w:pPr>
      <w:proofErr w:type="spellStart"/>
      <w:proofErr w:type="gramStart"/>
      <w:r>
        <w:t>Хуссамова</w:t>
      </w:r>
      <w:proofErr w:type="spellEnd"/>
      <w:r>
        <w:rPr>
          <w:spacing w:val="-10"/>
        </w:rPr>
        <w:t xml:space="preserve"> </w:t>
      </w:r>
      <w:r>
        <w:t>Н.Р.,</w:t>
      </w:r>
      <w:r>
        <w:rPr>
          <w:spacing w:val="-8"/>
        </w:rPr>
        <w:t xml:space="preserve"> </w:t>
      </w:r>
      <w:r>
        <w:t>2002;</w:t>
      </w:r>
      <w:r>
        <w:rPr>
          <w:spacing w:val="-14"/>
        </w:rPr>
        <w:t xml:space="preserve"> </w:t>
      </w:r>
      <w:r>
        <w:t>Морозова</w:t>
      </w:r>
      <w:r>
        <w:rPr>
          <w:spacing w:val="-9"/>
        </w:rPr>
        <w:t xml:space="preserve"> </w:t>
      </w:r>
      <w:r>
        <w:t>О.Л.,</w:t>
      </w:r>
      <w:r>
        <w:rPr>
          <w:spacing w:val="-12"/>
        </w:rPr>
        <w:t xml:space="preserve"> </w:t>
      </w:r>
      <w:proofErr w:type="spellStart"/>
      <w:r>
        <w:t>Чеснокова</w:t>
      </w:r>
      <w:proofErr w:type="spellEnd"/>
      <w:r>
        <w:rPr>
          <w:spacing w:val="-9"/>
        </w:rPr>
        <w:t xml:space="preserve"> </w:t>
      </w:r>
      <w:r>
        <w:t>Н.П.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со-авт.,</w:t>
      </w:r>
      <w:r>
        <w:rPr>
          <w:spacing w:val="-11"/>
        </w:rPr>
        <w:t xml:space="preserve"> </w:t>
      </w:r>
      <w:r>
        <w:t>2004;</w:t>
      </w:r>
      <w:r>
        <w:rPr>
          <w:spacing w:val="-10"/>
        </w:rPr>
        <w:t xml:space="preserve"> </w:t>
      </w:r>
      <w:proofErr w:type="spellStart"/>
      <w:r>
        <w:t>Lamprecht</w:t>
      </w:r>
      <w:proofErr w:type="spellEnd"/>
      <w:r>
        <w:rPr>
          <w:spacing w:val="-10"/>
        </w:rPr>
        <w:t xml:space="preserve"> </w:t>
      </w:r>
      <w:r>
        <w:t>E.,</w:t>
      </w:r>
      <w:r>
        <w:rPr>
          <w:spacing w:val="-62"/>
        </w:rPr>
        <w:t xml:space="preserve"> </w:t>
      </w:r>
      <w:r>
        <w:t>1997).</w:t>
      </w:r>
      <w:proofErr w:type="gramEnd"/>
    </w:p>
    <w:p w:rsidR="005A2095" w:rsidRDefault="00842CE6">
      <w:pPr>
        <w:pStyle w:val="a3"/>
        <w:spacing w:before="141"/>
        <w:ind w:right="1017"/>
      </w:pPr>
      <w:r>
        <w:t>В настоящее время доказано, что имеется пять основных путей про-</w:t>
      </w:r>
      <w:proofErr w:type="spellStart"/>
      <w:r>
        <w:t>никновения</w:t>
      </w:r>
      <w:proofErr w:type="spellEnd"/>
      <w:r>
        <w:rPr>
          <w:spacing w:val="-62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в организм</w:t>
      </w:r>
      <w:r>
        <w:rPr>
          <w:spacing w:val="-2"/>
        </w:rPr>
        <w:t xml:space="preserve"> </w:t>
      </w:r>
      <w:r>
        <w:t>плода:</w:t>
      </w:r>
      <w:r>
        <w:rPr>
          <w:spacing w:val="-2"/>
        </w:rPr>
        <w:t xml:space="preserve"> </w:t>
      </w:r>
      <w:r>
        <w:t>восходящий</w:t>
      </w:r>
      <w:r>
        <w:rPr>
          <w:spacing w:val="-1"/>
        </w:rPr>
        <w:t xml:space="preserve"> </w:t>
      </w:r>
      <w:r>
        <w:t>(</w:t>
      </w:r>
      <w:proofErr w:type="gramStart"/>
      <w:r>
        <w:t>через</w:t>
      </w:r>
      <w:proofErr w:type="gramEnd"/>
      <w:r>
        <w:rPr>
          <w:spacing w:val="-3"/>
        </w:rPr>
        <w:t xml:space="preserve"> </w:t>
      </w:r>
      <w:r>
        <w:t>родовые</w:t>
      </w:r>
      <w:r>
        <w:rPr>
          <w:spacing w:val="-1"/>
        </w:rPr>
        <w:t xml:space="preserve"> </w:t>
      </w:r>
      <w:proofErr w:type="spellStart"/>
      <w:r>
        <w:t>пу-ти</w:t>
      </w:r>
      <w:proofErr w:type="spellEnd"/>
      <w:r>
        <w:t>),</w:t>
      </w:r>
    </w:p>
    <w:p w:rsidR="005A2095" w:rsidRDefault="00842CE6">
      <w:pPr>
        <w:pStyle w:val="a3"/>
        <w:spacing w:line="242" w:lineRule="auto"/>
        <w:ind w:right="762"/>
      </w:pPr>
      <w:proofErr w:type="spellStart"/>
      <w:r>
        <w:t>трансплацентарный</w:t>
      </w:r>
      <w:proofErr w:type="spellEnd"/>
      <w:r>
        <w:t>,</w:t>
      </w:r>
      <w:r>
        <w:rPr>
          <w:spacing w:val="-12"/>
        </w:rPr>
        <w:t xml:space="preserve"> </w:t>
      </w:r>
      <w:r>
        <w:t>гематогенный,</w:t>
      </w:r>
      <w:r>
        <w:rPr>
          <w:spacing w:val="-7"/>
        </w:rPr>
        <w:t xml:space="preserve"> </w:t>
      </w:r>
      <w:r>
        <w:t>нисходящий</w:t>
      </w:r>
      <w:r>
        <w:rPr>
          <w:spacing w:val="-9"/>
        </w:rPr>
        <w:t xml:space="preserve"> </w:t>
      </w:r>
      <w:r>
        <w:t>(из</w:t>
      </w:r>
      <w:r>
        <w:rPr>
          <w:spacing w:val="-14"/>
        </w:rPr>
        <w:t xml:space="preserve"> </w:t>
      </w:r>
      <w:proofErr w:type="gramStart"/>
      <w:r>
        <w:t>воспалительно</w:t>
      </w:r>
      <w:r>
        <w:rPr>
          <w:spacing w:val="-4"/>
        </w:rPr>
        <w:t xml:space="preserve"> </w:t>
      </w:r>
      <w:r>
        <w:t>измененных</w:t>
      </w:r>
      <w:proofErr w:type="gramEnd"/>
      <w:r>
        <w:rPr>
          <w:spacing w:val="-62"/>
        </w:rPr>
        <w:t xml:space="preserve"> </w:t>
      </w:r>
      <w:r>
        <w:t>придатков</w:t>
      </w:r>
      <w:r>
        <w:rPr>
          <w:spacing w:val="-6"/>
        </w:rPr>
        <w:t xml:space="preserve"> </w:t>
      </w:r>
      <w:r>
        <w:t>матки,</w:t>
      </w:r>
      <w:r>
        <w:rPr>
          <w:spacing w:val="-9"/>
        </w:rPr>
        <w:t xml:space="preserve"> </w:t>
      </w:r>
      <w:r>
        <w:t>аппендикса),</w:t>
      </w:r>
      <w:r>
        <w:rPr>
          <w:spacing w:val="-4"/>
        </w:rPr>
        <w:t xml:space="preserve"> </w:t>
      </w:r>
      <w:r>
        <w:t>смешанный</w:t>
      </w:r>
      <w:r>
        <w:rPr>
          <w:spacing w:val="-11"/>
        </w:rPr>
        <w:t xml:space="preserve"> </w:t>
      </w:r>
      <w:r>
        <w:t>(</w:t>
      </w:r>
      <w:proofErr w:type="spellStart"/>
      <w:r>
        <w:t>Айламазян</w:t>
      </w:r>
      <w:proofErr w:type="spellEnd"/>
      <w:r>
        <w:rPr>
          <w:spacing w:val="-7"/>
        </w:rPr>
        <w:t xml:space="preserve"> </w:t>
      </w:r>
      <w:r>
        <w:t>Э.К.,</w:t>
      </w:r>
      <w:r>
        <w:rPr>
          <w:spacing w:val="-6"/>
        </w:rPr>
        <w:t xml:space="preserve"> </w:t>
      </w:r>
      <w:r>
        <w:t>1995).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</w:p>
    <w:p w:rsidR="005A2095" w:rsidRDefault="00842CE6">
      <w:pPr>
        <w:pStyle w:val="a3"/>
        <w:spacing w:line="242" w:lineRule="auto"/>
        <w:ind w:right="625"/>
      </w:pPr>
      <w:r>
        <w:t>методов</w:t>
      </w:r>
      <w:r>
        <w:rPr>
          <w:spacing w:val="-6"/>
        </w:rPr>
        <w:t xml:space="preserve"> </w:t>
      </w:r>
      <w:r>
        <w:t>антенатальной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подтверждено</w:t>
      </w:r>
      <w:r>
        <w:rPr>
          <w:spacing w:val="-6"/>
        </w:rPr>
        <w:t xml:space="preserve"> </w:t>
      </w:r>
      <w:proofErr w:type="spellStart"/>
      <w:r>
        <w:t>трансплацентарное</w:t>
      </w:r>
      <w:proofErr w:type="spellEnd"/>
      <w:r>
        <w:rPr>
          <w:spacing w:val="-11"/>
        </w:rPr>
        <w:t xml:space="preserve"> </w:t>
      </w:r>
      <w:r>
        <w:t>вовлечение</w:t>
      </w:r>
      <w:r>
        <w:rPr>
          <w:spacing w:val="-62"/>
        </w:rPr>
        <w:t xml:space="preserve"> </w:t>
      </w:r>
      <w:r>
        <w:t>скелета плода в инфекционный процесс во время внутриутробного развития (при</w:t>
      </w:r>
      <w:r>
        <w:rPr>
          <w:spacing w:val="1"/>
        </w:rPr>
        <w:t xml:space="preserve"> </w:t>
      </w:r>
      <w:r>
        <w:rPr>
          <w:spacing w:val="-1"/>
        </w:rPr>
        <w:t xml:space="preserve">наличии очагов </w:t>
      </w:r>
      <w:r>
        <w:t>инфекции у беременной женщины) (</w:t>
      </w:r>
      <w:proofErr w:type="spellStart"/>
      <w:r>
        <w:t>Wathne</w:t>
      </w:r>
      <w:proofErr w:type="spellEnd"/>
      <w:r>
        <w:t xml:space="preserve"> K.O., </w:t>
      </w:r>
      <w:proofErr w:type="spellStart"/>
      <w:r>
        <w:t>Babovic</w:t>
      </w:r>
      <w:proofErr w:type="spellEnd"/>
      <w:r>
        <w:t xml:space="preserve"> A.,</w:t>
      </w:r>
      <w:r>
        <w:rPr>
          <w:spacing w:val="1"/>
        </w:rPr>
        <w:t xml:space="preserve"> </w:t>
      </w:r>
      <w:proofErr w:type="spellStart"/>
      <w:r>
        <w:t>Nordshus</w:t>
      </w:r>
      <w:proofErr w:type="spellEnd"/>
      <w:r>
        <w:rPr>
          <w:spacing w:val="-4"/>
        </w:rPr>
        <w:t xml:space="preserve"> </w:t>
      </w:r>
      <w:r>
        <w:t>T.,</w:t>
      </w:r>
      <w:r>
        <w:rPr>
          <w:spacing w:val="4"/>
        </w:rPr>
        <w:t xml:space="preserve"> </w:t>
      </w:r>
      <w:r>
        <w:t>2001).</w:t>
      </w:r>
    </w:p>
    <w:p w:rsidR="005A2095" w:rsidRDefault="00842CE6">
      <w:pPr>
        <w:pStyle w:val="a3"/>
        <w:spacing w:before="130"/>
      </w:pPr>
      <w:r>
        <w:t>Данные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свидетельствуют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воспаление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proofErr w:type="spellStart"/>
      <w:proofErr w:type="gramStart"/>
      <w:r>
        <w:t>типо</w:t>
      </w:r>
      <w:proofErr w:type="spellEnd"/>
      <w:r>
        <w:t>-вой</w:t>
      </w:r>
      <w:proofErr w:type="gramEnd"/>
    </w:p>
    <w:p w:rsidR="005A2095" w:rsidRDefault="00842CE6">
      <w:pPr>
        <w:pStyle w:val="a3"/>
        <w:spacing w:before="4"/>
        <w:ind w:right="505"/>
      </w:pPr>
      <w:r>
        <w:t>неспецифический</w:t>
      </w:r>
      <w:r>
        <w:rPr>
          <w:spacing w:val="-4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сосудистых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тканевых</w:t>
      </w:r>
      <w:r>
        <w:rPr>
          <w:spacing w:val="-9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сформирован</w:t>
      </w:r>
      <w:r>
        <w:rPr>
          <w:spacing w:val="-62"/>
        </w:rPr>
        <w:t xml:space="preserve"> </w:t>
      </w:r>
      <w:r>
        <w:t xml:space="preserve">на ранних этапах эмбриогенеза. В период формирования бластулы, </w:t>
      </w:r>
      <w:proofErr w:type="spellStart"/>
      <w:r>
        <w:t>эмбрио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трофобласта</w:t>
      </w:r>
      <w:proofErr w:type="spellEnd"/>
      <w:r>
        <w:rPr>
          <w:spacing w:val="-9"/>
        </w:rPr>
        <w:t xml:space="preserve"> </w:t>
      </w:r>
      <w:r>
        <w:t>действие</w:t>
      </w:r>
      <w:r>
        <w:rPr>
          <w:spacing w:val="-12"/>
        </w:rPr>
        <w:t xml:space="preserve"> </w:t>
      </w:r>
      <w:r>
        <w:t>экзогенных</w:t>
      </w:r>
      <w:r>
        <w:rPr>
          <w:spacing w:val="-9"/>
        </w:rPr>
        <w:t xml:space="preserve"> </w:t>
      </w:r>
      <w:r>
        <w:t>раздражителей</w:t>
      </w:r>
      <w:r>
        <w:rPr>
          <w:spacing w:val="-9"/>
        </w:rPr>
        <w:t xml:space="preserve"> </w:t>
      </w:r>
      <w:r>
        <w:t>инфекционной</w:t>
      </w:r>
      <w:r>
        <w:rPr>
          <w:spacing w:val="-8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приводит</w:t>
      </w:r>
      <w:r>
        <w:rPr>
          <w:spacing w:val="-62"/>
        </w:rPr>
        <w:t xml:space="preserve"> </w:t>
      </w:r>
      <w:r>
        <w:t>к гибели зародыша или к частичному повреждению его структуры с последующим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8"/>
        </w:rPr>
        <w:t xml:space="preserve"> </w:t>
      </w:r>
      <w:r>
        <w:t>множественных</w:t>
      </w:r>
      <w:r>
        <w:rPr>
          <w:spacing w:val="-8"/>
        </w:rPr>
        <w:t xml:space="preserve"> </w:t>
      </w:r>
      <w:r>
        <w:t>пороков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(Серов</w:t>
      </w:r>
      <w:r>
        <w:rPr>
          <w:spacing w:val="-10"/>
        </w:rPr>
        <w:t xml:space="preserve"> </w:t>
      </w:r>
      <w:r>
        <w:t>В.В.,</w:t>
      </w:r>
      <w:r>
        <w:rPr>
          <w:spacing w:val="-6"/>
        </w:rPr>
        <w:t xml:space="preserve"> </w:t>
      </w:r>
      <w:r>
        <w:t>Пауков</w:t>
      </w:r>
      <w:r>
        <w:rPr>
          <w:spacing w:val="-6"/>
        </w:rPr>
        <w:t xml:space="preserve"> </w:t>
      </w:r>
      <w:r>
        <w:t>В.С.,</w:t>
      </w:r>
      <w:r>
        <w:rPr>
          <w:spacing w:val="-10"/>
        </w:rPr>
        <w:t xml:space="preserve"> </w:t>
      </w:r>
      <w:r>
        <w:t>1995).</w:t>
      </w:r>
    </w:p>
    <w:p w:rsidR="005A2095" w:rsidRDefault="00842CE6">
      <w:pPr>
        <w:pStyle w:val="a3"/>
        <w:spacing w:before="147"/>
        <w:ind w:right="1062"/>
      </w:pPr>
      <w:r>
        <w:t xml:space="preserve">Продуктивный компонент воспалительной реакции начинает </w:t>
      </w:r>
      <w:proofErr w:type="spellStart"/>
      <w:proofErr w:type="gramStart"/>
      <w:r>
        <w:t>формиро-ваться</w:t>
      </w:r>
      <w:proofErr w:type="spellEnd"/>
      <w:proofErr w:type="gramEnd"/>
      <w:r>
        <w:t xml:space="preserve"> в</w:t>
      </w:r>
      <w:r>
        <w:rPr>
          <w:spacing w:val="-62"/>
        </w:rPr>
        <w:t xml:space="preserve"> </w:t>
      </w:r>
      <w:r>
        <w:t xml:space="preserve">конце эмбриогенеза и в начальный период </w:t>
      </w:r>
      <w:proofErr w:type="spellStart"/>
      <w:r>
        <w:t>фетогенеза</w:t>
      </w:r>
      <w:proofErr w:type="spellEnd"/>
      <w:r>
        <w:t xml:space="preserve">. В случае </w:t>
      </w:r>
      <w:proofErr w:type="gramStart"/>
      <w:r>
        <w:t>воз-действия</w:t>
      </w:r>
      <w:proofErr w:type="gramEnd"/>
      <w:r>
        <w:rPr>
          <w:spacing w:val="1"/>
        </w:rPr>
        <w:t xml:space="preserve"> </w:t>
      </w:r>
      <w:r>
        <w:t>инфекционного патогенного фактора на материнский организм и плод в этот</w:t>
      </w:r>
      <w:r>
        <w:rPr>
          <w:spacing w:val="1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возникают</w:t>
      </w:r>
      <w:r>
        <w:rPr>
          <w:spacing w:val="-8"/>
        </w:rPr>
        <w:t xml:space="preserve"> </w:t>
      </w:r>
      <w:r>
        <w:t>процессы</w:t>
      </w:r>
      <w:r>
        <w:rPr>
          <w:spacing w:val="-10"/>
        </w:rPr>
        <w:t xml:space="preserve"> </w:t>
      </w:r>
      <w:r>
        <w:t>фиброза</w:t>
      </w:r>
      <w:r>
        <w:rPr>
          <w:spacing w:val="-9"/>
        </w:rPr>
        <w:t xml:space="preserve"> </w:t>
      </w:r>
      <w:r>
        <w:t>паренхиматозных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proofErr w:type="spellStart"/>
      <w:r>
        <w:t>фиброэластоза</w:t>
      </w:r>
      <w:proofErr w:type="spellEnd"/>
      <w:r>
        <w:rPr>
          <w:spacing w:val="-62"/>
        </w:rPr>
        <w:t xml:space="preserve"> </w:t>
      </w:r>
      <w:r>
        <w:t>миокарда,</w:t>
      </w:r>
      <w:r>
        <w:rPr>
          <w:spacing w:val="3"/>
        </w:rPr>
        <w:t xml:space="preserve"> </w:t>
      </w:r>
      <w:r>
        <w:t>пролиферации</w:t>
      </w:r>
      <w:r>
        <w:rPr>
          <w:spacing w:val="1"/>
        </w:rPr>
        <w:t xml:space="preserve"> </w:t>
      </w:r>
      <w:r>
        <w:t>миелоидной</w:t>
      </w:r>
      <w:r>
        <w:rPr>
          <w:spacing w:val="1"/>
        </w:rPr>
        <w:t xml:space="preserve"> </w:t>
      </w:r>
      <w:r>
        <w:t>ткани.</w:t>
      </w:r>
    </w:p>
    <w:p w:rsidR="005A2095" w:rsidRDefault="00842CE6">
      <w:pPr>
        <w:pStyle w:val="a3"/>
        <w:spacing w:before="152"/>
        <w:ind w:right="733"/>
      </w:pPr>
      <w:r>
        <w:t>В позднем фетальном периоде еще не окончательно сформированы механизмы</w:t>
      </w:r>
      <w:r>
        <w:rPr>
          <w:spacing w:val="1"/>
        </w:rPr>
        <w:t xml:space="preserve"> </w:t>
      </w:r>
      <w:r>
        <w:t xml:space="preserve">развития воспаления у плода. В ответ на </w:t>
      </w:r>
      <w:proofErr w:type="gramStart"/>
      <w:r>
        <w:t>внутриутробное</w:t>
      </w:r>
      <w:proofErr w:type="gramEnd"/>
      <w:r>
        <w:t xml:space="preserve"> </w:t>
      </w:r>
      <w:proofErr w:type="spellStart"/>
      <w:r>
        <w:t>инфици-рование</w:t>
      </w:r>
      <w:proofErr w:type="spellEnd"/>
      <w:r>
        <w:t xml:space="preserve"> у плода</w:t>
      </w:r>
      <w:r>
        <w:rPr>
          <w:spacing w:val="-63"/>
        </w:rPr>
        <w:t xml:space="preserve"> </w:t>
      </w:r>
      <w:r>
        <w:t>развиваются альтеративно пролиферативные изменения. К ним присоединяются</w:t>
      </w:r>
      <w:r>
        <w:rPr>
          <w:spacing w:val="1"/>
        </w:rPr>
        <w:t xml:space="preserve"> </w:t>
      </w:r>
      <w:r>
        <w:t>типовые</w:t>
      </w:r>
      <w:r>
        <w:rPr>
          <w:spacing w:val="-11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микроциркуляторного</w:t>
      </w:r>
      <w:r>
        <w:rPr>
          <w:spacing w:val="-11"/>
        </w:rPr>
        <w:t xml:space="preserve"> </w:t>
      </w:r>
      <w:r>
        <w:t>русла.</w:t>
      </w:r>
      <w:r>
        <w:rPr>
          <w:spacing w:val="-10"/>
        </w:rPr>
        <w:t xml:space="preserve"> </w:t>
      </w:r>
      <w:r>
        <w:t>Однако</w:t>
      </w:r>
      <w:r>
        <w:rPr>
          <w:spacing w:val="-1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-1"/>
        </w:rPr>
        <w:t xml:space="preserve"> </w:t>
      </w:r>
      <w:r>
        <w:t>воспалительного процесса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proofErr w:type="gramStart"/>
      <w:r>
        <w:t>фе-тальном</w:t>
      </w:r>
      <w:proofErr w:type="spellEnd"/>
      <w:proofErr w:type="gramEnd"/>
      <w:r>
        <w:t xml:space="preserve"> периоде</w:t>
      </w:r>
      <w:r>
        <w:rPr>
          <w:spacing w:val="2"/>
        </w:rPr>
        <w:t xml:space="preserve"> </w:t>
      </w:r>
      <w:r>
        <w:t>является</w:t>
      </w:r>
    </w:p>
    <w:p w:rsidR="005A2095" w:rsidRDefault="00842CE6">
      <w:pPr>
        <w:pStyle w:val="a3"/>
        <w:spacing w:line="242" w:lineRule="auto"/>
        <w:ind w:right="618"/>
      </w:pPr>
      <w:r>
        <w:t>отсутствие эффективных местных и системных специфических и неспецифических</w:t>
      </w:r>
      <w:r>
        <w:rPr>
          <w:spacing w:val="-6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защиты, обеспечивающих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барьеров.</w:t>
      </w:r>
      <w:r>
        <w:rPr>
          <w:spacing w:val="-1"/>
        </w:rPr>
        <w:t xml:space="preserve"> </w:t>
      </w:r>
      <w:r>
        <w:t>Последнее</w:t>
      </w:r>
    </w:p>
    <w:p w:rsidR="005A2095" w:rsidRDefault="00842CE6">
      <w:pPr>
        <w:pStyle w:val="a3"/>
        <w:spacing w:line="242" w:lineRule="auto"/>
        <w:ind w:right="2315"/>
      </w:pPr>
      <w:r>
        <w:t>определяет быструю генерализацию инфекции при внутриутробном</w:t>
      </w:r>
      <w:r>
        <w:rPr>
          <w:spacing w:val="-62"/>
        </w:rPr>
        <w:t xml:space="preserve"> </w:t>
      </w:r>
      <w:r>
        <w:t>инфицировании.</w:t>
      </w:r>
    </w:p>
    <w:p w:rsidR="005A2095" w:rsidRDefault="00842CE6">
      <w:pPr>
        <w:pStyle w:val="a3"/>
        <w:spacing w:before="140"/>
        <w:ind w:right="762"/>
      </w:pPr>
      <w:r>
        <w:t>Внутриутробная</w:t>
      </w:r>
      <w:r>
        <w:rPr>
          <w:spacing w:val="-5"/>
        </w:rPr>
        <w:t xml:space="preserve"> </w:t>
      </w:r>
      <w:r>
        <w:t>инфекция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перинатального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ОГО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 до</w:t>
      </w:r>
      <w:r>
        <w:rPr>
          <w:spacing w:val="-1"/>
        </w:rPr>
        <w:t xml:space="preserve"> </w:t>
      </w:r>
      <w:r>
        <w:t>трех месяцев,</w:t>
      </w:r>
      <w:r>
        <w:rPr>
          <w:spacing w:val="1"/>
        </w:rPr>
        <w:t xml:space="preserve"> </w:t>
      </w:r>
      <w:r>
        <w:t>генерализации воспалительного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</w:p>
    <w:p w:rsidR="005A2095" w:rsidRDefault="00842CE6">
      <w:pPr>
        <w:pStyle w:val="a3"/>
        <w:spacing w:line="242" w:lineRule="auto"/>
        <w:ind w:right="625"/>
      </w:pPr>
      <w:r>
        <w:t>летальных</w:t>
      </w:r>
      <w:r>
        <w:rPr>
          <w:spacing w:val="-10"/>
        </w:rPr>
        <w:t xml:space="preserve"> </w:t>
      </w:r>
      <w:r>
        <w:t>исходов,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связано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устойчивой</w:t>
      </w:r>
      <w:r>
        <w:rPr>
          <w:spacing w:val="-8"/>
        </w:rPr>
        <w:t xml:space="preserve"> </w:t>
      </w:r>
      <w:r>
        <w:t>тенденцией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ухудшению</w:t>
      </w:r>
      <w:r>
        <w:rPr>
          <w:spacing w:val="-10"/>
        </w:rPr>
        <w:t xml:space="preserve"> </w:t>
      </w:r>
      <w:r>
        <w:t>здоровья</w:t>
      </w:r>
      <w:r>
        <w:rPr>
          <w:spacing w:val="-62"/>
        </w:rPr>
        <w:t xml:space="preserve"> </w:t>
      </w:r>
      <w:r>
        <w:t xml:space="preserve">населения. </w:t>
      </w:r>
      <w:proofErr w:type="gramStart"/>
      <w:r>
        <w:t>Патогенной</w:t>
      </w:r>
      <w:proofErr w:type="gramEnd"/>
      <w:r>
        <w:t xml:space="preserve"> для плода может стать любая (даже сапрофитная) флора,</w:t>
      </w:r>
      <w:r>
        <w:rPr>
          <w:spacing w:val="-62"/>
        </w:rPr>
        <w:t xml:space="preserve"> </w:t>
      </w:r>
      <w:r>
        <w:t>попавшая в кровеносное русло материнского ор-</w:t>
      </w:r>
      <w:proofErr w:type="spellStart"/>
      <w:r>
        <w:t>ганизма</w:t>
      </w:r>
      <w:proofErr w:type="spellEnd"/>
      <w:r>
        <w:t xml:space="preserve"> эндогенным или</w:t>
      </w:r>
      <w:r>
        <w:rPr>
          <w:spacing w:val="1"/>
        </w:rPr>
        <w:t xml:space="preserve"> </w:t>
      </w:r>
      <w:r>
        <w:t>экзогенным</w:t>
      </w:r>
      <w:r>
        <w:rPr>
          <w:spacing w:val="-1"/>
        </w:rPr>
        <w:t xml:space="preserve"> </w:t>
      </w:r>
      <w:r>
        <w:t>путем (внесение</w:t>
      </w:r>
      <w:r>
        <w:rPr>
          <w:spacing w:val="1"/>
        </w:rPr>
        <w:t xml:space="preserve"> </w:t>
      </w:r>
      <w:r>
        <w:t xml:space="preserve">при медицинских </w:t>
      </w:r>
      <w:proofErr w:type="spellStart"/>
      <w:r>
        <w:t>ма-нипуляциях</w:t>
      </w:r>
      <w:proofErr w:type="spellEnd"/>
      <w:r>
        <w:t>).</w:t>
      </w:r>
    </w:p>
    <w:p w:rsidR="005A2095" w:rsidRDefault="005A2095">
      <w:pPr>
        <w:spacing w:line="242" w:lineRule="auto"/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1"/>
        <w:ind w:left="2290"/>
        <w:jc w:val="left"/>
      </w:pPr>
      <w:r>
        <w:lastRenderedPageBreak/>
        <w:t>Анатомо-физиологические</w:t>
      </w:r>
      <w:r>
        <w:rPr>
          <w:spacing w:val="-18"/>
        </w:rPr>
        <w:t xml:space="preserve"> </w:t>
      </w:r>
      <w:r>
        <w:t>особенности</w:t>
      </w:r>
    </w:p>
    <w:p w:rsidR="005A2095" w:rsidRDefault="00842CE6">
      <w:pPr>
        <w:pStyle w:val="a3"/>
        <w:spacing w:before="119" w:line="278" w:lineRule="auto"/>
        <w:ind w:right="580"/>
      </w:pPr>
      <w:r>
        <w:t>Чаще всего гематогенный остеомиелит возникает в детском и юношеском возрасте.</w:t>
      </w:r>
      <w:r>
        <w:rPr>
          <w:spacing w:val="-62"/>
        </w:rPr>
        <w:t xml:space="preserve"> </w:t>
      </w:r>
      <w:r>
        <w:t xml:space="preserve">При этом патологический процесс обычно локализуется в </w:t>
      </w:r>
      <w:proofErr w:type="spellStart"/>
      <w:r>
        <w:t>метафизе</w:t>
      </w:r>
      <w:proofErr w:type="spellEnd"/>
      <w:r>
        <w:t xml:space="preserve"> длинной</w:t>
      </w:r>
      <w:r>
        <w:rPr>
          <w:spacing w:val="1"/>
        </w:rPr>
        <w:t xml:space="preserve"> </w:t>
      </w:r>
      <w:r>
        <w:t>трубчатой</w:t>
      </w:r>
      <w:r>
        <w:rPr>
          <w:spacing w:val="-1"/>
        </w:rPr>
        <w:t xml:space="preserve"> </w:t>
      </w:r>
      <w:r>
        <w:t>кости.</w:t>
      </w:r>
      <w:r>
        <w:rPr>
          <w:spacing w:val="2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способствует</w:t>
      </w:r>
      <w:r>
        <w:rPr>
          <w:spacing w:val="6"/>
        </w:rPr>
        <w:t xml:space="preserve"> </w:t>
      </w:r>
      <w:hyperlink r:id="rId9">
        <w:r>
          <w:t>морфологическая</w:t>
        </w:r>
        <w:r>
          <w:rPr>
            <w:spacing w:val="1"/>
          </w:rPr>
          <w:t xml:space="preserve"> </w:t>
        </w:r>
      </w:hyperlink>
      <w:r>
        <w:t xml:space="preserve">структура </w:t>
      </w:r>
      <w:proofErr w:type="gramStart"/>
      <w:r>
        <w:t>трубчатых</w:t>
      </w:r>
      <w:proofErr w:type="gramEnd"/>
    </w:p>
    <w:p w:rsidR="005A2095" w:rsidRDefault="00842CE6">
      <w:pPr>
        <w:pStyle w:val="a3"/>
        <w:spacing w:line="276" w:lineRule="auto"/>
      </w:pPr>
      <w:r>
        <w:t>костей и их кровоснабжение. Кровоснабжение кости: Кровоснабжение длинных</w:t>
      </w:r>
      <w:r>
        <w:rPr>
          <w:spacing w:val="1"/>
        </w:rPr>
        <w:t xml:space="preserve"> </w:t>
      </w:r>
      <w:r>
        <w:t>трубчатых</w:t>
      </w:r>
      <w:r>
        <w:rPr>
          <w:spacing w:val="-5"/>
        </w:rPr>
        <w:t xml:space="preserve"> </w:t>
      </w:r>
      <w:r>
        <w:t>костей</w:t>
      </w:r>
      <w:r>
        <w:rPr>
          <w:spacing w:val="-5"/>
        </w:rPr>
        <w:t xml:space="preserve"> </w:t>
      </w:r>
      <w:r>
        <w:t>подразделяют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системы:</w:t>
      </w:r>
      <w:r>
        <w:rPr>
          <w:spacing w:val="-5"/>
        </w:rPr>
        <w:t xml:space="preserve"> </w:t>
      </w:r>
      <w:r>
        <w:t>1.Диафизарная</w:t>
      </w:r>
      <w:r>
        <w:rPr>
          <w:spacing w:val="-3"/>
        </w:rPr>
        <w:t xml:space="preserve"> </w:t>
      </w:r>
      <w:r>
        <w:t>2.Метафизарная</w:t>
      </w:r>
      <w:r>
        <w:rPr>
          <w:spacing w:val="-62"/>
        </w:rPr>
        <w:t xml:space="preserve"> </w:t>
      </w:r>
      <w:r>
        <w:t>3.Эпифизарная. Кровоснабжение кости у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 xml:space="preserve">находится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определенной</w:t>
      </w:r>
    </w:p>
    <w:p w:rsidR="005A2095" w:rsidRDefault="00842CE6">
      <w:pPr>
        <w:pStyle w:val="a3"/>
        <w:spacing w:line="276" w:lineRule="auto"/>
        <w:ind w:right="612"/>
      </w:pPr>
      <w:r>
        <w:t>зависимости от возраста: чем меньше ребенок, тем богаче кровоснабжение, тем</w:t>
      </w:r>
      <w:r>
        <w:rPr>
          <w:spacing w:val="1"/>
        </w:rPr>
        <w:t xml:space="preserve"> </w:t>
      </w:r>
      <w:r>
        <w:t>более выражена коллатеральная сеть в гаверсовых системах.</w:t>
      </w:r>
      <w:r>
        <w:rPr>
          <w:spacing w:val="1"/>
        </w:rPr>
        <w:t xml:space="preserve"> </w:t>
      </w:r>
      <w:r>
        <w:t>Костный мозг у лиц</w:t>
      </w:r>
      <w:r>
        <w:rPr>
          <w:spacing w:val="1"/>
        </w:rPr>
        <w:t xml:space="preserve"> </w:t>
      </w:r>
      <w:r>
        <w:t>молодого возраста отличается от костного мозга пожилых людей тем, что у первых</w:t>
      </w:r>
      <w:r>
        <w:rPr>
          <w:spacing w:val="-62"/>
        </w:rPr>
        <w:t xml:space="preserve"> </w:t>
      </w:r>
      <w:r>
        <w:t xml:space="preserve">преобладает красный, активный мозг, легко поглощающий бактерии, тогда как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последних он желтый, мало активный, имеет жировой характер. У детей раннего</w:t>
      </w:r>
      <w:r>
        <w:rPr>
          <w:spacing w:val="1"/>
        </w:rPr>
        <w:t xml:space="preserve"> </w:t>
      </w:r>
      <w:r>
        <w:t xml:space="preserve">возраста особенно </w:t>
      </w:r>
      <w:proofErr w:type="spellStart"/>
      <w:r>
        <w:t>васкуляризированна</w:t>
      </w:r>
      <w:proofErr w:type="spellEnd"/>
      <w:r>
        <w:t xml:space="preserve"> ростковая зона </w:t>
      </w:r>
      <w:proofErr w:type="spellStart"/>
      <w:r>
        <w:t>эпифизарного</w:t>
      </w:r>
      <w:proofErr w:type="spellEnd"/>
      <w:r>
        <w:t xml:space="preserve"> хряща,</w:t>
      </w:r>
      <w:r>
        <w:rPr>
          <w:spacing w:val="1"/>
        </w:rPr>
        <w:t xml:space="preserve"> </w:t>
      </w:r>
      <w:r>
        <w:t>пронизанная большим количеством капилляров, вследствие чего здесь отмечается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-2"/>
        </w:rPr>
        <w:t xml:space="preserve"> </w:t>
      </w:r>
      <w:r>
        <w:t>замедление</w:t>
      </w:r>
      <w:r>
        <w:rPr>
          <w:spacing w:val="-2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крови. Собственные</w:t>
      </w:r>
      <w:r>
        <w:rPr>
          <w:spacing w:val="-1"/>
        </w:rPr>
        <w:t xml:space="preserve"> </w:t>
      </w:r>
      <w:r>
        <w:t>сосуды</w:t>
      </w:r>
      <w:r>
        <w:rPr>
          <w:spacing w:val="-4"/>
        </w:rPr>
        <w:t xml:space="preserve"> </w:t>
      </w:r>
      <w:r>
        <w:t>эпифиза</w:t>
      </w:r>
      <w:r>
        <w:rPr>
          <w:spacing w:val="-2"/>
        </w:rPr>
        <w:t xml:space="preserve"> </w:t>
      </w:r>
      <w:r>
        <w:t>проникают</w:t>
      </w:r>
    </w:p>
    <w:p w:rsidR="005A2095" w:rsidRDefault="00842CE6">
      <w:pPr>
        <w:pStyle w:val="a3"/>
        <w:spacing w:line="278" w:lineRule="auto"/>
        <w:ind w:right="580"/>
      </w:pPr>
      <w:r>
        <w:t xml:space="preserve">через всю его толщу с самого раннего возраста и имеют </w:t>
      </w:r>
      <w:proofErr w:type="spellStart"/>
      <w:r>
        <w:t>радиарное</w:t>
      </w:r>
      <w:proofErr w:type="spellEnd"/>
      <w:r>
        <w:t xml:space="preserve"> направление в</w:t>
      </w:r>
      <w:r>
        <w:rPr>
          <w:spacing w:val="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ядра</w:t>
      </w:r>
      <w:r>
        <w:rPr>
          <w:spacing w:val="-3"/>
        </w:rPr>
        <w:t xml:space="preserve"> </w:t>
      </w:r>
      <w:r>
        <w:t>окостенения.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сосуды</w:t>
      </w:r>
      <w:r>
        <w:rPr>
          <w:spacing w:val="-5"/>
        </w:rPr>
        <w:t xml:space="preserve"> </w:t>
      </w:r>
      <w:proofErr w:type="spellStart"/>
      <w:r>
        <w:t>анастомозируют</w:t>
      </w:r>
      <w:proofErr w:type="spellEnd"/>
      <w:r>
        <w:t>.</w:t>
      </w:r>
      <w:r>
        <w:rPr>
          <w:spacing w:val="-2"/>
        </w:rPr>
        <w:t xml:space="preserve"> </w:t>
      </w:r>
      <w:r>
        <w:t>Кроме</w:t>
      </w:r>
    </w:p>
    <w:p w:rsidR="005A2095" w:rsidRDefault="00842CE6">
      <w:pPr>
        <w:pStyle w:val="a3"/>
        <w:spacing w:line="276" w:lineRule="auto"/>
        <w:ind w:right="616"/>
      </w:pPr>
      <w:proofErr w:type="spellStart"/>
      <w:r>
        <w:t>эпифизарной</w:t>
      </w:r>
      <w:proofErr w:type="spellEnd"/>
      <w:r>
        <w:t xml:space="preserve"> системы кровоснабжения, питание происходит за счет </w:t>
      </w:r>
      <w:proofErr w:type="spellStart"/>
      <w:r>
        <w:t>диафизарной</w:t>
      </w:r>
      <w:proofErr w:type="spellEnd"/>
      <w:r>
        <w:t xml:space="preserve"> и</w:t>
      </w:r>
      <w:r>
        <w:rPr>
          <w:spacing w:val="-62"/>
        </w:rPr>
        <w:t xml:space="preserve"> </w:t>
      </w:r>
      <w:proofErr w:type="spellStart"/>
      <w:r>
        <w:t>метафизарной</w:t>
      </w:r>
      <w:proofErr w:type="spellEnd"/>
      <w:r>
        <w:t xml:space="preserve"> систем, которые развиваются независимо друг от друга. У детей</w:t>
      </w:r>
      <w:r>
        <w:rPr>
          <w:spacing w:val="1"/>
        </w:rPr>
        <w:t xml:space="preserve"> </w:t>
      </w:r>
      <w:r>
        <w:t xml:space="preserve">раннего возраста преобладает </w:t>
      </w:r>
      <w:proofErr w:type="spellStart"/>
      <w:r>
        <w:t>эпифизарная</w:t>
      </w:r>
      <w:proofErr w:type="spellEnd"/>
      <w:r>
        <w:t xml:space="preserve"> и </w:t>
      </w:r>
      <w:proofErr w:type="spellStart"/>
      <w:r>
        <w:t>диафизарная</w:t>
      </w:r>
      <w:proofErr w:type="spellEnd"/>
      <w:r>
        <w:t xml:space="preserve"> система. В возрасте 2-х</w:t>
      </w:r>
      <w:r>
        <w:rPr>
          <w:spacing w:val="1"/>
        </w:rPr>
        <w:t xml:space="preserve"> </w:t>
      </w:r>
      <w:r>
        <w:t>лет начинает</w:t>
      </w:r>
      <w:r>
        <w:rPr>
          <w:spacing w:val="1"/>
        </w:rPr>
        <w:t xml:space="preserve"> </w:t>
      </w:r>
      <w:r>
        <w:t>активно развиваться</w:t>
      </w:r>
      <w:r>
        <w:rPr>
          <w:spacing w:val="-4"/>
        </w:rPr>
        <w:t xml:space="preserve"> </w:t>
      </w:r>
      <w:proofErr w:type="spellStart"/>
      <w:r>
        <w:t>метафизарная</w:t>
      </w:r>
      <w:proofErr w:type="spellEnd"/>
      <w:r>
        <w:rPr>
          <w:spacing w:val="6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новорожденных</w:t>
      </w:r>
    </w:p>
    <w:p w:rsidR="005A2095" w:rsidRDefault="00842CE6">
      <w:pPr>
        <w:pStyle w:val="a3"/>
        <w:spacing w:line="273" w:lineRule="auto"/>
        <w:ind w:right="813"/>
      </w:pPr>
      <w:proofErr w:type="gramStart"/>
      <w:r>
        <w:t>установлено наличие перфорирующий сосудов,</w:t>
      </w:r>
      <w:r>
        <w:rPr>
          <w:spacing w:val="1"/>
        </w:rPr>
        <w:t xml:space="preserve"> </w:t>
      </w:r>
      <w:r>
        <w:t>проходящих через ростковый</w:t>
      </w:r>
      <w:r>
        <w:rPr>
          <w:spacing w:val="-63"/>
        </w:rPr>
        <w:t xml:space="preserve"> </w:t>
      </w:r>
      <w:r>
        <w:t>хрящ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эпифиза в</w:t>
      </w:r>
      <w:r>
        <w:rPr>
          <w:spacing w:val="1"/>
        </w:rPr>
        <w:t xml:space="preserve"> </w:t>
      </w:r>
      <w:proofErr w:type="spellStart"/>
      <w:r>
        <w:t>метафиз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обратно,</w:t>
      </w:r>
      <w:r>
        <w:rPr>
          <w:spacing w:val="1"/>
        </w:rPr>
        <w:t xml:space="preserve"> </w:t>
      </w:r>
      <w:proofErr w:type="spellStart"/>
      <w:r>
        <w:t>анастомозирющих</w:t>
      </w:r>
      <w:proofErr w:type="spellEnd"/>
      <w:r>
        <w:t xml:space="preserve"> между</w:t>
      </w:r>
      <w:r>
        <w:rPr>
          <w:spacing w:val="-1"/>
        </w:rPr>
        <w:t xml:space="preserve"> </w:t>
      </w:r>
      <w:r>
        <w:t>собой.</w:t>
      </w:r>
      <w:proofErr w:type="gramEnd"/>
    </w:p>
    <w:p w:rsidR="005A2095" w:rsidRDefault="00842CE6">
      <w:pPr>
        <w:pStyle w:val="a3"/>
        <w:spacing w:before="196"/>
      </w:pPr>
      <w:r>
        <w:t>Костная</w:t>
      </w:r>
      <w:r>
        <w:rPr>
          <w:spacing w:val="-4"/>
        </w:rPr>
        <w:t xml:space="preserve"> </w:t>
      </w:r>
      <w:r>
        <w:t>ткань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элементов:</w:t>
      </w:r>
      <w:r>
        <w:rPr>
          <w:spacing w:val="-4"/>
        </w:rPr>
        <w:t xml:space="preserve"> </w:t>
      </w:r>
      <w:r>
        <w:t>клеток,</w:t>
      </w:r>
      <w:r>
        <w:rPr>
          <w:spacing w:val="-3"/>
        </w:rPr>
        <w:t xml:space="preserve"> </w:t>
      </w:r>
      <w:proofErr w:type="gramStart"/>
      <w:r>
        <w:t>межклеточного</w:t>
      </w:r>
      <w:proofErr w:type="gramEnd"/>
    </w:p>
    <w:p w:rsidR="005A2095" w:rsidRDefault="00842CE6">
      <w:pPr>
        <w:pStyle w:val="a3"/>
        <w:spacing w:before="42" w:line="278" w:lineRule="auto"/>
        <w:ind w:right="758"/>
      </w:pPr>
      <w:r>
        <w:t>вещества и волокнистых структур. Отличительной чертой костной ткани является</w:t>
      </w:r>
      <w:r>
        <w:rPr>
          <w:spacing w:val="-62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механическая</w:t>
      </w:r>
      <w:r>
        <w:rPr>
          <w:spacing w:val="-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количества</w:t>
      </w:r>
    </w:p>
    <w:p w:rsidR="005A2095" w:rsidRDefault="00842CE6">
      <w:pPr>
        <w:pStyle w:val="a3"/>
        <w:spacing w:line="276" w:lineRule="auto"/>
        <w:ind w:right="952"/>
      </w:pPr>
      <w:r>
        <w:t>межклеточного вещества при сравнительно небольшом числе костных клеток.</w:t>
      </w:r>
      <w:r>
        <w:rPr>
          <w:spacing w:val="1"/>
        </w:rPr>
        <w:t xml:space="preserve"> </w:t>
      </w:r>
      <w:r>
        <w:t xml:space="preserve">Последнее </w:t>
      </w:r>
      <w:proofErr w:type="gramStart"/>
      <w:r>
        <w:t>представлены</w:t>
      </w:r>
      <w:proofErr w:type="gramEnd"/>
      <w:r>
        <w:t xml:space="preserve"> остеобластами, остеокластами и остеоцитами. </w:t>
      </w:r>
      <w:proofErr w:type="gramStart"/>
      <w:r>
        <w:t>Костная</w:t>
      </w:r>
      <w:r>
        <w:rPr>
          <w:spacing w:val="-62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и минерализованного</w:t>
      </w:r>
      <w:r>
        <w:rPr>
          <w:spacing w:val="-1"/>
        </w:rPr>
        <w:t xml:space="preserve"> </w:t>
      </w:r>
      <w:r>
        <w:t>(</w:t>
      </w:r>
      <w:proofErr w:type="spellStart"/>
      <w:r>
        <w:t>обызвествлённого</w:t>
      </w:r>
      <w:proofErr w:type="spellEnd"/>
      <w:r>
        <w:t>,</w:t>
      </w:r>
      <w:r>
        <w:rPr>
          <w:spacing w:val="2"/>
        </w:rPr>
        <w:t xml:space="preserve"> </w:t>
      </w:r>
      <w:r>
        <w:t>или</w:t>
      </w:r>
      <w:proofErr w:type="gramEnd"/>
    </w:p>
    <w:p w:rsidR="005A2095" w:rsidRDefault="00842CE6">
      <w:pPr>
        <w:pStyle w:val="a3"/>
        <w:spacing w:line="276" w:lineRule="auto"/>
        <w:ind w:right="807"/>
      </w:pPr>
      <w:proofErr w:type="spellStart"/>
      <w:proofErr w:type="gramStart"/>
      <w:r>
        <w:t>кальцифицированного</w:t>
      </w:r>
      <w:proofErr w:type="spellEnd"/>
      <w:r>
        <w:t>) матрикса.</w:t>
      </w:r>
      <w:proofErr w:type="gramEnd"/>
      <w:r>
        <w:t xml:space="preserve"> Масса клеток костной ткани по сравнению с</w:t>
      </w:r>
      <w:r>
        <w:rPr>
          <w:spacing w:val="1"/>
        </w:rPr>
        <w:t xml:space="preserve"> </w:t>
      </w:r>
      <w:proofErr w:type="spellStart"/>
      <w:r>
        <w:t>экстрацеллюлярным</w:t>
      </w:r>
      <w:proofErr w:type="spellEnd"/>
      <w:r>
        <w:rPr>
          <w:spacing w:val="-1"/>
        </w:rPr>
        <w:t xml:space="preserve"> </w:t>
      </w:r>
      <w:r>
        <w:t>матриксом</w:t>
      </w:r>
      <w:r>
        <w:rPr>
          <w:spacing w:val="-1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мала.</w:t>
      </w:r>
      <w:r>
        <w:rPr>
          <w:spacing w:val="2"/>
        </w:rPr>
        <w:t xml:space="preserve"> </w:t>
      </w:r>
      <w:r>
        <w:t>Костный</w:t>
      </w:r>
      <w:r>
        <w:rPr>
          <w:spacing w:val="1"/>
        </w:rPr>
        <w:t xml:space="preserve"> </w:t>
      </w:r>
      <w:r>
        <w:t>матрикс состоит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неорганической (50%), органической (25%) частей и воды (25%). Неорганическая</w:t>
      </w:r>
      <w:r>
        <w:rPr>
          <w:spacing w:val="-6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значительном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элемента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кальций</w:t>
      </w:r>
    </w:p>
    <w:p w:rsidR="005A2095" w:rsidRDefault="00842CE6">
      <w:pPr>
        <w:pStyle w:val="a3"/>
        <w:spacing w:line="278" w:lineRule="auto"/>
        <w:ind w:right="625"/>
      </w:pPr>
      <w:r>
        <w:t>(25%) и фосфор (50%), образующие кристаллы гидроксиапатита, а также входящие</w:t>
      </w:r>
      <w:r>
        <w:rPr>
          <w:spacing w:val="-62"/>
        </w:rPr>
        <w:t xml:space="preserve"> </w:t>
      </w:r>
      <w:r>
        <w:t>в состав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неорганической</w:t>
      </w:r>
      <w:r>
        <w:rPr>
          <w:spacing w:val="-1"/>
        </w:rPr>
        <w:t xml:space="preserve"> </w:t>
      </w:r>
      <w:r>
        <w:t>части кости</w:t>
      </w:r>
    </w:p>
    <w:p w:rsidR="005A2095" w:rsidRDefault="00842CE6">
      <w:pPr>
        <w:pStyle w:val="a3"/>
        <w:spacing w:line="276" w:lineRule="auto"/>
        <w:ind w:right="505"/>
      </w:pPr>
      <w:r>
        <w:t>также</w:t>
      </w:r>
      <w:r>
        <w:rPr>
          <w:spacing w:val="-5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бикарбонаты,</w:t>
      </w:r>
      <w:r>
        <w:rPr>
          <w:spacing w:val="-3"/>
        </w:rPr>
        <w:t xml:space="preserve"> </w:t>
      </w:r>
      <w:r>
        <w:t>цитраты,</w:t>
      </w:r>
      <w:r>
        <w:rPr>
          <w:spacing w:val="-3"/>
        </w:rPr>
        <w:t xml:space="preserve"> </w:t>
      </w:r>
      <w:r>
        <w:t>фториды,</w:t>
      </w:r>
      <w:r>
        <w:rPr>
          <w:spacing w:val="-4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Mg2+,</w:t>
      </w:r>
      <w:r>
        <w:rPr>
          <w:spacing w:val="-3"/>
        </w:rPr>
        <w:t xml:space="preserve"> </w:t>
      </w:r>
      <w:r>
        <w:t>K+</w:t>
      </w:r>
      <w:r>
        <w:rPr>
          <w:spacing w:val="-7"/>
        </w:rPr>
        <w:t xml:space="preserve"> </w:t>
      </w:r>
      <w:r>
        <w:t>,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>+.</w:t>
      </w:r>
      <w:r>
        <w:rPr>
          <w:spacing w:val="54"/>
        </w:rPr>
        <w:t xml:space="preserve"> </w:t>
      </w:r>
      <w:r>
        <w:t>Органическая</w:t>
      </w:r>
      <w:r>
        <w:rPr>
          <w:spacing w:val="-62"/>
        </w:rPr>
        <w:t xml:space="preserve"> </w:t>
      </w:r>
      <w:r>
        <w:t xml:space="preserve">часть – коллагены (коллаген типа I – 90-95% и коллаген типа V) и </w:t>
      </w:r>
      <w:proofErr w:type="spellStart"/>
      <w:r>
        <w:t>неколлагеновые</w:t>
      </w:r>
      <w:proofErr w:type="spellEnd"/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(</w:t>
      </w:r>
      <w:proofErr w:type="spellStart"/>
      <w:r>
        <w:t>остеонектин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остеокальцин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протеогликаны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сиалопротеины</w:t>
      </w:r>
      <w:proofErr w:type="spellEnd"/>
      <w:r>
        <w:t>,</w:t>
      </w:r>
      <w:r>
        <w:rPr>
          <w:spacing w:val="1"/>
        </w:rPr>
        <w:t xml:space="preserve"> </w:t>
      </w:r>
      <w:r>
        <w:t>морфогенетические белки,</w:t>
      </w:r>
      <w:r>
        <w:rPr>
          <w:spacing w:val="3"/>
        </w:rPr>
        <w:t xml:space="preserve"> </w:t>
      </w:r>
      <w:proofErr w:type="spellStart"/>
      <w:r>
        <w:t>протеолипиды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фосфопротеины</w:t>
      </w:r>
      <w:proofErr w:type="spellEnd"/>
      <w:r>
        <w:t>),</w:t>
      </w:r>
      <w:r>
        <w:rPr>
          <w:spacing w:val="3"/>
        </w:rPr>
        <w:t xml:space="preserve"> </w:t>
      </w:r>
      <w:r>
        <w:t>а также</w:t>
      </w:r>
    </w:p>
    <w:p w:rsidR="005A2095" w:rsidRDefault="00842CE6">
      <w:pPr>
        <w:pStyle w:val="a3"/>
      </w:pPr>
      <w:proofErr w:type="spellStart"/>
      <w:r>
        <w:t>гликозаминогликаны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хондроитинсульфат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кератансульфат</w:t>
      </w:r>
      <w:proofErr w:type="spellEnd"/>
      <w:r>
        <w:t>).</w:t>
      </w:r>
      <w:r>
        <w:rPr>
          <w:spacing w:val="-3"/>
        </w:rPr>
        <w:t xml:space="preserve"> </w:t>
      </w:r>
      <w:r>
        <w:t>Остеобласты</w:t>
      </w:r>
    </w:p>
    <w:p w:rsidR="005A2095" w:rsidRDefault="00842CE6">
      <w:pPr>
        <w:pStyle w:val="a3"/>
        <w:spacing w:before="39"/>
      </w:pPr>
      <w:r>
        <w:t>синтезируют</w:t>
      </w:r>
      <w:r>
        <w:rPr>
          <w:spacing w:val="-3"/>
        </w:rPr>
        <w:t xml:space="preserve"> </w:t>
      </w:r>
      <w:r>
        <w:t>органические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кости.</w:t>
      </w:r>
      <w:r>
        <w:rPr>
          <w:spacing w:val="-6"/>
        </w:rPr>
        <w:t xml:space="preserve"> </w:t>
      </w:r>
      <w:proofErr w:type="spellStart"/>
      <w:r>
        <w:t>Остеоид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неминерализованный</w:t>
      </w:r>
      <w:proofErr w:type="spellEnd"/>
    </w:p>
    <w:p w:rsidR="005A2095" w:rsidRDefault="005A2095">
      <w:pPr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a3"/>
        <w:spacing w:before="72"/>
      </w:pPr>
      <w:r>
        <w:lastRenderedPageBreak/>
        <w:t>органический</w:t>
      </w:r>
      <w:r>
        <w:rPr>
          <w:spacing w:val="-3"/>
        </w:rPr>
        <w:t xml:space="preserve"> </w:t>
      </w:r>
      <w:r>
        <w:t>костный</w:t>
      </w:r>
      <w:r>
        <w:rPr>
          <w:spacing w:val="-2"/>
        </w:rPr>
        <w:t xml:space="preserve"> </w:t>
      </w:r>
      <w:r>
        <w:t>матрикс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остеобластов,</w:t>
      </w:r>
      <w:r>
        <w:rPr>
          <w:spacing w:val="-2"/>
        </w:rPr>
        <w:t xml:space="preserve"> </w:t>
      </w:r>
      <w:r>
        <w:t>синтезирующих</w:t>
      </w:r>
      <w:r>
        <w:rPr>
          <w:spacing w:val="-2"/>
        </w:rPr>
        <w:t xml:space="preserve"> </w:t>
      </w:r>
      <w:r>
        <w:t>и</w:t>
      </w:r>
    </w:p>
    <w:p w:rsidR="005A2095" w:rsidRDefault="00842CE6">
      <w:pPr>
        <w:pStyle w:val="a3"/>
        <w:spacing w:before="46" w:line="276" w:lineRule="auto"/>
        <w:ind w:right="824"/>
      </w:pPr>
      <w:proofErr w:type="gramStart"/>
      <w:r>
        <w:t>секретирующих</w:t>
      </w:r>
      <w:proofErr w:type="gramEnd"/>
      <w:r>
        <w:t xml:space="preserve"> его компоненты. В дальнейшем </w:t>
      </w:r>
      <w:proofErr w:type="spellStart"/>
      <w:r>
        <w:t>остеоид</w:t>
      </w:r>
      <w:proofErr w:type="spellEnd"/>
      <w:r>
        <w:t xml:space="preserve"> минерализируется, чему</w:t>
      </w:r>
      <w:r>
        <w:rPr>
          <w:spacing w:val="-62"/>
        </w:rPr>
        <w:t xml:space="preserve"> </w:t>
      </w:r>
      <w:r>
        <w:t xml:space="preserve">предшествует появление в </w:t>
      </w:r>
      <w:proofErr w:type="spellStart"/>
      <w:r>
        <w:t>остеоиде</w:t>
      </w:r>
      <w:proofErr w:type="spellEnd"/>
      <w:r>
        <w:t xml:space="preserve"> выделяемых </w:t>
      </w:r>
      <w:proofErr w:type="spellStart"/>
      <w:r>
        <w:t>остебластами</w:t>
      </w:r>
      <w:proofErr w:type="spellEnd"/>
      <w:r>
        <w:t xml:space="preserve"> матриксных</w:t>
      </w:r>
      <w:r>
        <w:rPr>
          <w:spacing w:val="1"/>
        </w:rPr>
        <w:t xml:space="preserve"> </w:t>
      </w:r>
      <w:r>
        <w:t>пузырьков. Остеоциты – зрелые неделящиеся клетки, расположенные в костных</w:t>
      </w:r>
      <w:r>
        <w:rPr>
          <w:spacing w:val="1"/>
        </w:rPr>
        <w:t xml:space="preserve"> </w:t>
      </w:r>
      <w:r>
        <w:t>полостях, или лакунах. Остеоциты поддерживают структурную целостность</w:t>
      </w:r>
      <w:r>
        <w:rPr>
          <w:spacing w:val="1"/>
        </w:rPr>
        <w:t xml:space="preserve"> </w:t>
      </w:r>
      <w:r>
        <w:t>минерализованного</w:t>
      </w:r>
      <w:r>
        <w:rPr>
          <w:spacing w:val="-3"/>
        </w:rPr>
        <w:t xml:space="preserve"> </w:t>
      </w:r>
      <w:r>
        <w:t>матрикса, участвуют в</w:t>
      </w:r>
      <w:r>
        <w:rPr>
          <w:spacing w:val="-8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Ca2+</w:t>
      </w:r>
      <w:r>
        <w:rPr>
          <w:spacing w:val="-4"/>
        </w:rPr>
        <w:t xml:space="preserve"> </w:t>
      </w:r>
      <w:r>
        <w:t>в организме.</w:t>
      </w:r>
    </w:p>
    <w:p w:rsidR="005A2095" w:rsidRDefault="00842CE6">
      <w:pPr>
        <w:pStyle w:val="a3"/>
        <w:spacing w:line="276" w:lineRule="auto"/>
        <w:ind w:right="711"/>
      </w:pPr>
      <w:r>
        <w:t>Эта функция остеоцитов находится под контролем со стороны Ca2+ плазмы крови</w:t>
      </w:r>
      <w:r>
        <w:rPr>
          <w:spacing w:val="-62"/>
        </w:rPr>
        <w:t xml:space="preserve"> </w:t>
      </w:r>
      <w:r>
        <w:t>и различных гормонов. Коллаген I типа образует прочные фибриллы и волокна,</w:t>
      </w:r>
      <w:r>
        <w:rPr>
          <w:spacing w:val="1"/>
        </w:rPr>
        <w:t xml:space="preserve"> </w:t>
      </w:r>
      <w:r>
        <w:t>обеспечивающие кости прочность и эластичность. Коллагены V и VII типов также</w:t>
      </w:r>
      <w:r>
        <w:rPr>
          <w:spacing w:val="-62"/>
        </w:rPr>
        <w:t xml:space="preserve"> </w:t>
      </w:r>
      <w:r>
        <w:t>способствуют стабильности коллагенового каркаса. Органические вещества</w:t>
      </w:r>
      <w:r>
        <w:rPr>
          <w:spacing w:val="1"/>
        </w:rPr>
        <w:t xml:space="preserve"> </w:t>
      </w:r>
      <w:r>
        <w:t>костного</w:t>
      </w:r>
      <w:r>
        <w:rPr>
          <w:spacing w:val="-1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синтезируют</w:t>
      </w:r>
      <w:r>
        <w:rPr>
          <w:spacing w:val="1"/>
        </w:rPr>
        <w:t xml:space="preserve"> </w:t>
      </w:r>
      <w:r>
        <w:t>остеобласты.</w:t>
      </w:r>
      <w:r>
        <w:rPr>
          <w:spacing w:val="1"/>
        </w:rPr>
        <w:t xml:space="preserve"> </w:t>
      </w:r>
      <w:proofErr w:type="spellStart"/>
      <w:r>
        <w:t>Остеонектин</w:t>
      </w:r>
      <w:proofErr w:type="spellEnd"/>
      <w:r>
        <w:t xml:space="preserve"> поддерживает</w:t>
      </w:r>
      <w:r>
        <w:rPr>
          <w:spacing w:val="1"/>
        </w:rPr>
        <w:t xml:space="preserve"> </w:t>
      </w:r>
      <w:r>
        <w:t>в</w:t>
      </w:r>
    </w:p>
    <w:p w:rsidR="005A2095" w:rsidRDefault="00842CE6">
      <w:pPr>
        <w:pStyle w:val="a3"/>
        <w:spacing w:line="278" w:lineRule="auto"/>
        <w:ind w:right="625"/>
      </w:pPr>
      <w:proofErr w:type="gramStart"/>
      <w:r>
        <w:t>присутствии</w:t>
      </w:r>
      <w:proofErr w:type="gramEnd"/>
      <w:r>
        <w:t xml:space="preserve"> коллагена осаждения Ca2+ и PO43- . </w:t>
      </w:r>
      <w:proofErr w:type="spellStart"/>
      <w:r>
        <w:t>Остеокальцин</w:t>
      </w:r>
      <w:proofErr w:type="spellEnd"/>
      <w:r>
        <w:t xml:space="preserve"> участвует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proofErr w:type="spellStart"/>
      <w:r>
        <w:t>кальцификации</w:t>
      </w:r>
      <w:proofErr w:type="spellEnd"/>
      <w:r>
        <w:t>,</w:t>
      </w:r>
      <w:r>
        <w:rPr>
          <w:spacing w:val="-2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маркёром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костной</w:t>
      </w:r>
      <w:r>
        <w:rPr>
          <w:spacing w:val="-3"/>
        </w:rPr>
        <w:t xml:space="preserve"> </w:t>
      </w:r>
      <w:r>
        <w:t>ткани.</w:t>
      </w:r>
    </w:p>
    <w:p w:rsidR="005A2095" w:rsidRDefault="00842CE6">
      <w:pPr>
        <w:pStyle w:val="a3"/>
        <w:spacing w:line="278" w:lineRule="auto"/>
        <w:ind w:right="576"/>
      </w:pPr>
      <w:r>
        <w:t xml:space="preserve">Морфогенетические белки (BMP) – регуляторные, они индуцируют </w:t>
      </w:r>
      <w:proofErr w:type="spellStart"/>
      <w:r>
        <w:t>энхондральный</w:t>
      </w:r>
      <w:proofErr w:type="spellEnd"/>
      <w:r>
        <w:rPr>
          <w:spacing w:val="-62"/>
        </w:rPr>
        <w:t xml:space="preserve"> </w:t>
      </w:r>
      <w:proofErr w:type="spellStart"/>
      <w:r>
        <w:t>остеогенез</w:t>
      </w:r>
      <w:proofErr w:type="spellEnd"/>
      <w:r>
        <w:t>.</w:t>
      </w:r>
      <w:r>
        <w:rPr>
          <w:spacing w:val="1"/>
        </w:rPr>
        <w:t xml:space="preserve"> </w:t>
      </w:r>
      <w:r>
        <w:t>Надкостница у</w:t>
      </w:r>
      <w:r>
        <w:rPr>
          <w:spacing w:val="-1"/>
        </w:rPr>
        <w:t xml:space="preserve"> </w:t>
      </w:r>
      <w:r>
        <w:t>детей и молодых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более эластична и лучше</w:t>
      </w:r>
    </w:p>
    <w:p w:rsidR="005A2095" w:rsidRDefault="00842CE6">
      <w:pPr>
        <w:pStyle w:val="a3"/>
        <w:spacing w:line="292" w:lineRule="exact"/>
      </w:pPr>
      <w:proofErr w:type="spellStart"/>
      <w:r>
        <w:t>васкуляризируется</w:t>
      </w:r>
      <w:proofErr w:type="spellEnd"/>
      <w:r>
        <w:t>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пожилых</w:t>
      </w:r>
      <w:proofErr w:type="gramEnd"/>
      <w:r>
        <w:t>.</w:t>
      </w:r>
    </w:p>
    <w:p w:rsidR="005A2095" w:rsidRDefault="00842CE6">
      <w:pPr>
        <w:pStyle w:val="a3"/>
        <w:spacing w:before="237"/>
        <w:ind w:right="571"/>
        <w:jc w:val="both"/>
      </w:pPr>
      <w:r>
        <w:t>Анатомо-физиологические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кровоснабжения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молодого возраста объясняет тот факт, что гематогенная форма остеомиелита чаще</w:t>
      </w:r>
      <w:r>
        <w:rPr>
          <w:spacing w:val="-62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молодом</w:t>
      </w:r>
      <w:r>
        <w:rPr>
          <w:spacing w:val="1"/>
        </w:rPr>
        <w:t xml:space="preserve"> </w:t>
      </w:r>
      <w:r>
        <w:t>возрасте.</w:t>
      </w:r>
    </w:p>
    <w:p w:rsidR="005A2095" w:rsidRDefault="005A2095">
      <w:pPr>
        <w:pStyle w:val="a3"/>
        <w:ind w:left="0"/>
        <w:rPr>
          <w:sz w:val="28"/>
        </w:rPr>
      </w:pPr>
    </w:p>
    <w:p w:rsidR="005A2095" w:rsidRDefault="005A2095">
      <w:pPr>
        <w:pStyle w:val="a3"/>
        <w:ind w:left="0"/>
        <w:rPr>
          <w:sz w:val="28"/>
        </w:rPr>
      </w:pPr>
    </w:p>
    <w:p w:rsidR="005A2095" w:rsidRDefault="005A2095">
      <w:pPr>
        <w:pStyle w:val="a3"/>
        <w:spacing w:before="11"/>
        <w:ind w:left="0"/>
        <w:rPr>
          <w:sz w:val="25"/>
        </w:rPr>
      </w:pPr>
    </w:p>
    <w:p w:rsidR="005A2095" w:rsidRDefault="00842CE6">
      <w:pPr>
        <w:pStyle w:val="1"/>
        <w:spacing w:before="0"/>
        <w:ind w:left="372" w:right="828"/>
      </w:pPr>
      <w:r>
        <w:t>Клинико-морфологическая</w:t>
      </w:r>
      <w:r>
        <w:rPr>
          <w:spacing w:val="-14"/>
        </w:rPr>
        <w:t xml:space="preserve"> </w:t>
      </w:r>
      <w:r>
        <w:t>классификация</w:t>
      </w: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842CE6">
      <w:pPr>
        <w:pStyle w:val="a3"/>
        <w:spacing w:before="211"/>
        <w:ind w:right="579"/>
        <w:jc w:val="both"/>
      </w:pPr>
      <w:r>
        <w:t xml:space="preserve">В зависимости от места поражения </w:t>
      </w:r>
      <w:r w:rsidR="004B4164">
        <w:t xml:space="preserve">кости различают остеомиелиты </w:t>
      </w:r>
      <w:proofErr w:type="spellStart"/>
      <w:r w:rsidR="004B4164">
        <w:t>эпи</w:t>
      </w:r>
      <w:r>
        <w:t>физарные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 w:rsidR="004B4164">
        <w:t>метафиз</w:t>
      </w:r>
      <w:r>
        <w:t>арные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диафизарные</w:t>
      </w:r>
      <w:proofErr w:type="spellEnd"/>
      <w:r>
        <w:t>,</w:t>
      </w:r>
      <w:r>
        <w:rPr>
          <w:spacing w:val="2"/>
        </w:rPr>
        <w:t xml:space="preserve"> </w:t>
      </w:r>
      <w:r>
        <w:t>губчатых 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костей.</w:t>
      </w:r>
    </w:p>
    <w:p w:rsidR="005A2095" w:rsidRDefault="00842CE6">
      <w:pPr>
        <w:pStyle w:val="a3"/>
        <w:spacing w:before="117"/>
        <w:ind w:right="564" w:hanging="15"/>
        <w:jc w:val="both"/>
      </w:pPr>
      <w:proofErr w:type="spellStart"/>
      <w:r>
        <w:t>Эпифизарный</w:t>
      </w:r>
      <w:proofErr w:type="spellEnd"/>
      <w:r>
        <w:rPr>
          <w:spacing w:val="1"/>
        </w:rPr>
        <w:t xml:space="preserve"> </w:t>
      </w:r>
      <w:r>
        <w:t>остеомиелит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поражает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избирательность возникновения процесса в той или иной части кости зависит 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анатомо-физиологического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кровоснабжения. Главным образом поражаются длинные трубчатые кости (82,9%),</w:t>
      </w:r>
      <w:r>
        <w:rPr>
          <w:spacing w:val="1"/>
        </w:rPr>
        <w:t xml:space="preserve"> </w:t>
      </w:r>
      <w:r>
        <w:t>остеомиелит</w:t>
      </w:r>
      <w:r>
        <w:rPr>
          <w:spacing w:val="-5"/>
        </w:rPr>
        <w:t xml:space="preserve"> </w:t>
      </w:r>
      <w:r>
        <w:t>плоских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губчатых</w:t>
      </w:r>
      <w:r>
        <w:rPr>
          <w:spacing w:val="-7"/>
        </w:rPr>
        <w:t xml:space="preserve"> </w:t>
      </w:r>
      <w:r>
        <w:t>костей</w:t>
      </w:r>
      <w:r>
        <w:rPr>
          <w:spacing w:val="-6"/>
        </w:rPr>
        <w:t xml:space="preserve"> </w:t>
      </w:r>
      <w:r>
        <w:t>встречается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10"/>
        </w:rPr>
        <w:t xml:space="preserve"> </w:t>
      </w:r>
      <w:r>
        <w:t>редко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17,1%</w:t>
      </w:r>
      <w:r>
        <w:rPr>
          <w:spacing w:val="-63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[Венгеровский</w:t>
      </w:r>
      <w:r>
        <w:rPr>
          <w:spacing w:val="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С.,</w:t>
      </w:r>
      <w:r>
        <w:rPr>
          <w:spacing w:val="-1"/>
        </w:rPr>
        <w:t xml:space="preserve"> </w:t>
      </w:r>
      <w:r>
        <w:t>1964].</w:t>
      </w:r>
    </w:p>
    <w:p w:rsidR="005A2095" w:rsidRDefault="00842CE6">
      <w:pPr>
        <w:pStyle w:val="a3"/>
        <w:spacing w:before="122"/>
        <w:ind w:right="577" w:hanging="15"/>
        <w:jc w:val="both"/>
      </w:pPr>
      <w:r>
        <w:t>Клиническое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остеомиелита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воспалительного процесса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ребенка</w:t>
      </w:r>
    </w:p>
    <w:p w:rsidR="005A2095" w:rsidRDefault="005A2095">
      <w:pPr>
        <w:pStyle w:val="a3"/>
        <w:ind w:left="0"/>
        <w:rPr>
          <w:sz w:val="28"/>
        </w:rPr>
      </w:pPr>
    </w:p>
    <w:p w:rsidR="005A2095" w:rsidRDefault="00842CE6">
      <w:pPr>
        <w:pStyle w:val="a3"/>
        <w:spacing w:before="194" w:line="336" w:lineRule="auto"/>
        <w:ind w:left="105" w:right="2325"/>
      </w:pPr>
      <w:r>
        <w:t>В настоящее время было предложено более 40 классификаций ОГО.</w:t>
      </w:r>
      <w:r>
        <w:rPr>
          <w:spacing w:val="-62"/>
        </w:rPr>
        <w:t xml:space="preserve"> </w:t>
      </w:r>
      <w:r>
        <w:t>И.С.</w:t>
      </w:r>
      <w:r>
        <w:rPr>
          <w:spacing w:val="-10"/>
        </w:rPr>
        <w:t xml:space="preserve"> </w:t>
      </w:r>
      <w:r>
        <w:t>Венгеровский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1964г.</w:t>
      </w:r>
      <w:r>
        <w:rPr>
          <w:spacing w:val="-13"/>
        </w:rPr>
        <w:t xml:space="preserve"> </w:t>
      </w:r>
      <w:r>
        <w:t>предложил</w:t>
      </w:r>
      <w:r>
        <w:rPr>
          <w:spacing w:val="-11"/>
        </w:rPr>
        <w:t xml:space="preserve"> </w:t>
      </w:r>
      <w:r>
        <w:t>следующую</w:t>
      </w:r>
      <w:r>
        <w:rPr>
          <w:spacing w:val="-12"/>
        </w:rPr>
        <w:t xml:space="preserve"> </w:t>
      </w:r>
      <w:r>
        <w:t>классификацию:</w:t>
      </w:r>
    </w:p>
    <w:p w:rsidR="005A2095" w:rsidRDefault="00842CE6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336" w:lineRule="auto"/>
        <w:ind w:right="1147" w:firstLine="0"/>
        <w:rPr>
          <w:sz w:val="26"/>
        </w:rPr>
      </w:pPr>
      <w:r>
        <w:rPr>
          <w:sz w:val="26"/>
        </w:rPr>
        <w:t>Сверхострая</w:t>
      </w:r>
      <w:r>
        <w:rPr>
          <w:spacing w:val="-7"/>
          <w:sz w:val="26"/>
        </w:rPr>
        <w:t xml:space="preserve"> </w:t>
      </w:r>
      <w:r>
        <w:rPr>
          <w:sz w:val="26"/>
        </w:rPr>
        <w:t>форма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преобладанием</w:t>
      </w:r>
      <w:r>
        <w:rPr>
          <w:spacing w:val="-7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6"/>
          <w:sz w:val="26"/>
        </w:rPr>
        <w:t xml:space="preserve"> </w:t>
      </w:r>
      <w:r>
        <w:rPr>
          <w:sz w:val="26"/>
        </w:rPr>
        <w:t>тяжелой</w:t>
      </w:r>
      <w:r>
        <w:rPr>
          <w:spacing w:val="-6"/>
          <w:sz w:val="26"/>
        </w:rPr>
        <w:t xml:space="preserve"> </w:t>
      </w:r>
      <w:r>
        <w:rPr>
          <w:sz w:val="26"/>
        </w:rPr>
        <w:t>общей</w:t>
      </w:r>
      <w:r>
        <w:rPr>
          <w:spacing w:val="-6"/>
          <w:sz w:val="26"/>
        </w:rPr>
        <w:t xml:space="preserve"> </w:t>
      </w:r>
      <w:r>
        <w:rPr>
          <w:sz w:val="26"/>
        </w:rPr>
        <w:t>инфекции: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А.септико</w:t>
      </w:r>
      <w:proofErr w:type="spellEnd"/>
      <w:r>
        <w:rPr>
          <w:sz w:val="26"/>
        </w:rPr>
        <w:t>-токсическая</w:t>
      </w:r>
    </w:p>
    <w:p w:rsidR="005A2095" w:rsidRDefault="00842CE6">
      <w:pPr>
        <w:pStyle w:val="a3"/>
        <w:spacing w:line="297" w:lineRule="exact"/>
        <w:ind w:left="105"/>
      </w:pPr>
      <w:proofErr w:type="spellStart"/>
      <w:r>
        <w:t>Б.</w:t>
      </w:r>
      <w:proofErr w:type="gramStart"/>
      <w:r>
        <w:t>септико</w:t>
      </w:r>
      <w:proofErr w:type="spellEnd"/>
      <w:r>
        <w:t>-пиемическая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поражением</w:t>
      </w:r>
      <w:r>
        <w:rPr>
          <w:spacing w:val="-6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органов;</w:t>
      </w:r>
    </w:p>
    <w:p w:rsidR="005A2095" w:rsidRDefault="005A2095">
      <w:pPr>
        <w:spacing w:line="297" w:lineRule="exact"/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a5"/>
        <w:numPr>
          <w:ilvl w:val="0"/>
          <w:numId w:val="5"/>
        </w:numPr>
        <w:tabs>
          <w:tab w:val="left" w:pos="825"/>
          <w:tab w:val="left" w:pos="826"/>
          <w:tab w:val="left" w:pos="1722"/>
          <w:tab w:val="left" w:pos="3656"/>
          <w:tab w:val="left" w:pos="4678"/>
          <w:tab w:val="left" w:pos="5057"/>
          <w:tab w:val="left" w:pos="6765"/>
          <w:tab w:val="left" w:pos="7605"/>
          <w:tab w:val="left" w:pos="8752"/>
        </w:tabs>
        <w:spacing w:before="67" w:line="242" w:lineRule="auto"/>
        <w:ind w:left="119" w:right="575" w:hanging="15"/>
        <w:rPr>
          <w:sz w:val="26"/>
        </w:rPr>
      </w:pPr>
      <w:r>
        <w:rPr>
          <w:sz w:val="26"/>
        </w:rPr>
        <w:lastRenderedPageBreak/>
        <w:t>Более</w:t>
      </w:r>
      <w:r>
        <w:rPr>
          <w:sz w:val="26"/>
        </w:rPr>
        <w:tab/>
        <w:t>благоприятные</w:t>
      </w:r>
      <w:r>
        <w:rPr>
          <w:sz w:val="26"/>
        </w:rPr>
        <w:tab/>
        <w:t>формы</w:t>
      </w:r>
      <w:r>
        <w:rPr>
          <w:sz w:val="26"/>
        </w:rPr>
        <w:tab/>
        <w:t>с</w:t>
      </w:r>
      <w:r>
        <w:rPr>
          <w:sz w:val="26"/>
        </w:rPr>
        <w:tab/>
        <w:t>метастазами,</w:t>
      </w:r>
      <w:r>
        <w:rPr>
          <w:sz w:val="26"/>
        </w:rPr>
        <w:tab/>
        <w:t>когда</w:t>
      </w:r>
      <w:r>
        <w:rPr>
          <w:sz w:val="26"/>
        </w:rPr>
        <w:tab/>
        <w:t>явления</w:t>
      </w:r>
      <w:r>
        <w:rPr>
          <w:sz w:val="26"/>
        </w:rPr>
        <w:tab/>
      </w:r>
      <w:r>
        <w:rPr>
          <w:spacing w:val="-1"/>
          <w:sz w:val="26"/>
        </w:rPr>
        <w:t>общей</w:t>
      </w:r>
      <w:r>
        <w:rPr>
          <w:spacing w:val="-62"/>
          <w:sz w:val="26"/>
        </w:rPr>
        <w:t xml:space="preserve"> </w:t>
      </w:r>
      <w:r>
        <w:rPr>
          <w:sz w:val="26"/>
        </w:rPr>
        <w:t>интоксикации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протекают</w:t>
      </w:r>
      <w:r>
        <w:rPr>
          <w:spacing w:val="2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легко;</w:t>
      </w:r>
    </w:p>
    <w:p w:rsidR="005A2095" w:rsidRDefault="00842CE6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116"/>
        <w:ind w:left="825"/>
        <w:rPr>
          <w:sz w:val="26"/>
        </w:rPr>
      </w:pPr>
      <w:r>
        <w:rPr>
          <w:sz w:val="26"/>
        </w:rPr>
        <w:t>Местные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очаговые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proofErr w:type="gramStart"/>
      <w:r>
        <w:rPr>
          <w:sz w:val="26"/>
        </w:rPr>
        <w:t>ы–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8"/>
          <w:sz w:val="26"/>
        </w:rPr>
        <w:t xml:space="preserve"> </w:t>
      </w:r>
      <w:r>
        <w:rPr>
          <w:sz w:val="26"/>
        </w:rPr>
        <w:t>выступают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явления;</w:t>
      </w:r>
    </w:p>
    <w:p w:rsidR="005A2095" w:rsidRDefault="00842CE6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ind w:left="825"/>
        <w:rPr>
          <w:sz w:val="26"/>
        </w:rPr>
      </w:pPr>
      <w:r>
        <w:rPr>
          <w:sz w:val="26"/>
        </w:rPr>
        <w:t>Атипические</w:t>
      </w:r>
      <w:r>
        <w:rPr>
          <w:spacing w:val="-10"/>
          <w:sz w:val="26"/>
        </w:rPr>
        <w:t xml:space="preserve"> </w:t>
      </w:r>
      <w:r>
        <w:rPr>
          <w:sz w:val="26"/>
        </w:rPr>
        <w:t>формы:</w:t>
      </w:r>
    </w:p>
    <w:p w:rsidR="005A2095" w:rsidRDefault="00842CE6">
      <w:pPr>
        <w:pStyle w:val="a3"/>
        <w:spacing w:before="119"/>
        <w:ind w:left="105"/>
        <w:jc w:val="both"/>
      </w:pPr>
      <w:r>
        <w:t>а</w:t>
      </w:r>
      <w:proofErr w:type="gramStart"/>
      <w:r>
        <w:t>)м</w:t>
      </w:r>
      <w:proofErr w:type="gramEnd"/>
      <w:r>
        <w:t>естный</w:t>
      </w:r>
      <w:r>
        <w:rPr>
          <w:spacing w:val="-7"/>
        </w:rPr>
        <w:t xml:space="preserve"> </w:t>
      </w:r>
      <w:r>
        <w:t>диффузный</w:t>
      </w:r>
    </w:p>
    <w:p w:rsidR="005A2095" w:rsidRDefault="00842CE6">
      <w:pPr>
        <w:pStyle w:val="a3"/>
        <w:spacing w:before="123"/>
        <w:ind w:right="569" w:hanging="15"/>
        <w:jc w:val="both"/>
      </w:pPr>
      <w:r>
        <w:t>б</w:t>
      </w:r>
      <w:proofErr w:type="gramStart"/>
      <w:r>
        <w:t>)</w:t>
      </w:r>
      <w:proofErr w:type="spellStart"/>
      <w:r>
        <w:t>с</w:t>
      </w:r>
      <w:proofErr w:type="gramEnd"/>
      <w:r>
        <w:t>клерозирующий</w:t>
      </w:r>
      <w:proofErr w:type="spellEnd"/>
      <w:r>
        <w:rPr>
          <w:spacing w:val="1"/>
        </w:rPr>
        <w:t xml:space="preserve"> </w:t>
      </w:r>
      <w:r>
        <w:t>остеомиелит</w:t>
      </w:r>
      <w:r>
        <w:rPr>
          <w:spacing w:val="1"/>
        </w:rPr>
        <w:t xml:space="preserve"> </w:t>
      </w:r>
      <w:proofErr w:type="spellStart"/>
      <w:r>
        <w:t>Гарре</w:t>
      </w:r>
      <w:proofErr w:type="spellEnd"/>
      <w:r>
        <w:t>(1895г.)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склероз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вирулентности</w:t>
      </w:r>
      <w:r>
        <w:rPr>
          <w:spacing w:val="1"/>
        </w:rPr>
        <w:t xml:space="preserve"> </w:t>
      </w:r>
      <w:r>
        <w:t>флоры</w:t>
      </w:r>
    </w:p>
    <w:p w:rsidR="005A2095" w:rsidRDefault="00842CE6">
      <w:pPr>
        <w:pStyle w:val="a3"/>
        <w:spacing w:before="118"/>
        <w:ind w:right="561" w:hanging="15"/>
        <w:jc w:val="both"/>
      </w:pPr>
      <w:r>
        <w:t>в</w:t>
      </w:r>
      <w:proofErr w:type="gramStart"/>
      <w:r>
        <w:t>)</w:t>
      </w:r>
      <w:proofErr w:type="spellStart"/>
      <w:r>
        <w:t>а</w:t>
      </w:r>
      <w:proofErr w:type="gramEnd"/>
      <w:r>
        <w:t>льбуминозный</w:t>
      </w:r>
      <w:proofErr w:type="spellEnd"/>
      <w:r>
        <w:rPr>
          <w:spacing w:val="1"/>
        </w:rPr>
        <w:t xml:space="preserve"> </w:t>
      </w:r>
      <w:r>
        <w:t>остеомиелит</w:t>
      </w:r>
      <w:r>
        <w:rPr>
          <w:spacing w:val="1"/>
        </w:rPr>
        <w:t xml:space="preserve"> </w:t>
      </w:r>
      <w:proofErr w:type="spellStart"/>
      <w:r>
        <w:t>Оллье</w:t>
      </w:r>
      <w:proofErr w:type="spellEnd"/>
      <w:r>
        <w:t>(1864г.)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экссудат</w:t>
      </w:r>
      <w:r>
        <w:rPr>
          <w:spacing w:val="1"/>
        </w:rPr>
        <w:t xml:space="preserve"> </w:t>
      </w:r>
      <w:r>
        <w:t>серозный,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синовиальная</w:t>
      </w:r>
      <w:r>
        <w:rPr>
          <w:spacing w:val="1"/>
        </w:rPr>
        <w:t xml:space="preserve"> </w:t>
      </w:r>
      <w:r>
        <w:t>жидкость,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вирулентности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транссудации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Чаклину</w:t>
      </w:r>
      <w:proofErr w:type="spellEnd"/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паратифозный</w:t>
      </w:r>
      <w:r>
        <w:rPr>
          <w:spacing w:val="-2"/>
        </w:rPr>
        <w:t xml:space="preserve"> </w:t>
      </w:r>
      <w:r>
        <w:t>остеомиелит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вялым</w:t>
      </w:r>
      <w:r>
        <w:rPr>
          <w:spacing w:val="-3"/>
        </w:rPr>
        <w:t xml:space="preserve"> </w:t>
      </w:r>
      <w:r>
        <w:t>течением.</w:t>
      </w:r>
    </w:p>
    <w:p w:rsidR="005A2095" w:rsidRDefault="00842CE6">
      <w:pPr>
        <w:pStyle w:val="a3"/>
        <w:spacing w:before="121"/>
        <w:ind w:right="570" w:hanging="15"/>
        <w:jc w:val="both"/>
      </w:pPr>
      <w:r>
        <w:t>г</w:t>
      </w:r>
      <w:proofErr w:type="gramStart"/>
      <w:r>
        <w:t>)в</w:t>
      </w:r>
      <w:proofErr w:type="gramEnd"/>
      <w:r>
        <w:t>нутрикостный абсцесс Броди– впервые эту форму вялотекущего хронического</w:t>
      </w:r>
      <w:r>
        <w:rPr>
          <w:spacing w:val="1"/>
        </w:rPr>
        <w:t xml:space="preserve"> </w:t>
      </w:r>
      <w:r>
        <w:t>остеомиелита</w:t>
      </w:r>
      <w:r>
        <w:rPr>
          <w:spacing w:val="1"/>
        </w:rPr>
        <w:t xml:space="preserve"> </w:t>
      </w:r>
      <w:r>
        <w:t>описал</w:t>
      </w:r>
      <w:r>
        <w:rPr>
          <w:spacing w:val="1"/>
        </w:rPr>
        <w:t xml:space="preserve"> </w:t>
      </w:r>
      <w:r>
        <w:t>Дэвид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1764г.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1832г.</w:t>
      </w:r>
      <w:r>
        <w:rPr>
          <w:spacing w:val="1"/>
        </w:rPr>
        <w:t xml:space="preserve"> </w:t>
      </w:r>
      <w:r>
        <w:t>Броди,</w:t>
      </w:r>
      <w:r>
        <w:rPr>
          <w:spacing w:val="1"/>
        </w:rPr>
        <w:t xml:space="preserve"> </w:t>
      </w:r>
      <w:r>
        <w:t>обнаружившего полость в большеберцовой кости, ампутированной по настоянию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поддававшихся</w:t>
      </w:r>
      <w:r>
        <w:rPr>
          <w:spacing w:val="1"/>
        </w:rPr>
        <w:t xml:space="preserve"> </w:t>
      </w:r>
      <w:r>
        <w:t>консервативному</w:t>
      </w:r>
      <w:r>
        <w:rPr>
          <w:spacing w:val="1"/>
        </w:rPr>
        <w:t xml:space="preserve"> </w:t>
      </w:r>
      <w:r>
        <w:t>лечению.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описал</w:t>
      </w:r>
      <w:r>
        <w:rPr>
          <w:spacing w:val="-62"/>
        </w:rPr>
        <w:t xml:space="preserve"> </w:t>
      </w:r>
      <w:r>
        <w:t>девять случаев,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делал трепанацию</w:t>
      </w:r>
      <w:r>
        <w:rPr>
          <w:spacing w:val="-3"/>
        </w:rPr>
        <w:t xml:space="preserve"> </w:t>
      </w:r>
      <w:r>
        <w:t>костей и выскабливание полости.</w:t>
      </w:r>
    </w:p>
    <w:p w:rsidR="005A2095" w:rsidRDefault="00842CE6">
      <w:pPr>
        <w:pStyle w:val="a3"/>
        <w:spacing w:before="123"/>
        <w:ind w:right="561" w:hanging="15"/>
        <w:jc w:val="both"/>
      </w:pPr>
      <w:r>
        <w:t>Наибольшее распространение полу</w:t>
      </w:r>
      <w:r w:rsidR="004B4164">
        <w:t xml:space="preserve">чила несколько расширенная </w:t>
      </w:r>
      <w:r>
        <w:t xml:space="preserve"> классификация Т.П.</w:t>
      </w:r>
      <w:r>
        <w:rPr>
          <w:spacing w:val="-62"/>
        </w:rPr>
        <w:t xml:space="preserve"> </w:t>
      </w:r>
      <w:proofErr w:type="spellStart"/>
      <w:r>
        <w:t>Краснобаева</w:t>
      </w:r>
      <w:proofErr w:type="spellEnd"/>
      <w:r>
        <w:t>(1925</w:t>
      </w:r>
      <w:r>
        <w:rPr>
          <w:spacing w:val="1"/>
        </w:rPr>
        <w:t xml:space="preserve"> </w:t>
      </w:r>
      <w:r>
        <w:t>г)</w:t>
      </w:r>
    </w:p>
    <w:p w:rsidR="005A2095" w:rsidRDefault="00842CE6">
      <w:pPr>
        <w:pStyle w:val="a5"/>
        <w:numPr>
          <w:ilvl w:val="0"/>
          <w:numId w:val="4"/>
        </w:numPr>
        <w:tabs>
          <w:tab w:val="left" w:pos="308"/>
        </w:tabs>
        <w:spacing w:before="117"/>
        <w:jc w:val="both"/>
        <w:rPr>
          <w:rFonts w:ascii="Arial MT" w:hAnsi="Arial MT"/>
          <w:color w:val="1F2023"/>
          <w:sz w:val="24"/>
        </w:rPr>
      </w:pP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клиническому</w:t>
      </w:r>
      <w:r>
        <w:rPr>
          <w:spacing w:val="-10"/>
          <w:sz w:val="26"/>
        </w:rPr>
        <w:t xml:space="preserve"> </w:t>
      </w:r>
      <w:r>
        <w:rPr>
          <w:sz w:val="26"/>
        </w:rPr>
        <w:t>течению:</w:t>
      </w:r>
    </w:p>
    <w:p w:rsidR="005A2095" w:rsidRDefault="00842CE6">
      <w:pPr>
        <w:pStyle w:val="a5"/>
        <w:numPr>
          <w:ilvl w:val="0"/>
          <w:numId w:val="3"/>
        </w:numPr>
        <w:tabs>
          <w:tab w:val="left" w:pos="826"/>
        </w:tabs>
        <w:jc w:val="both"/>
        <w:rPr>
          <w:sz w:val="26"/>
        </w:rPr>
      </w:pPr>
      <w:r>
        <w:rPr>
          <w:sz w:val="26"/>
        </w:rPr>
        <w:t>Токсическая</w:t>
      </w:r>
      <w:r>
        <w:rPr>
          <w:spacing w:val="-13"/>
          <w:sz w:val="26"/>
        </w:rPr>
        <w:t xml:space="preserve"> </w:t>
      </w:r>
      <w:r>
        <w:rPr>
          <w:sz w:val="26"/>
        </w:rPr>
        <w:t>(токсико-септическая)</w:t>
      </w:r>
      <w:r>
        <w:rPr>
          <w:spacing w:val="-13"/>
          <w:sz w:val="26"/>
        </w:rPr>
        <w:t xml:space="preserve"> </w:t>
      </w:r>
      <w:r>
        <w:rPr>
          <w:sz w:val="26"/>
        </w:rPr>
        <w:t>или</w:t>
      </w:r>
      <w:r>
        <w:rPr>
          <w:spacing w:val="-13"/>
          <w:sz w:val="26"/>
        </w:rPr>
        <w:t xml:space="preserve"> </w:t>
      </w:r>
      <w:r>
        <w:rPr>
          <w:sz w:val="26"/>
        </w:rPr>
        <w:t>адинамическая:</w:t>
      </w:r>
    </w:p>
    <w:p w:rsidR="005A2095" w:rsidRDefault="00842CE6">
      <w:pPr>
        <w:pStyle w:val="a3"/>
        <w:spacing w:before="124" w:line="336" w:lineRule="auto"/>
        <w:ind w:right="5519"/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gramStart"/>
      <w:r>
        <w:t>септико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t>пиемическими</w:t>
      </w:r>
      <w:proofErr w:type="gramEnd"/>
      <w:r>
        <w:rPr>
          <w:spacing w:val="-8"/>
        </w:rPr>
        <w:t xml:space="preserve"> </w:t>
      </w:r>
      <w:r>
        <w:t>очагами;</w:t>
      </w:r>
      <w:r>
        <w:rPr>
          <w:spacing w:val="-6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септического</w:t>
      </w:r>
      <w:r>
        <w:rPr>
          <w:spacing w:val="-1"/>
        </w:rPr>
        <w:t xml:space="preserve"> </w:t>
      </w:r>
      <w:r>
        <w:t>шока.</w:t>
      </w:r>
    </w:p>
    <w:p w:rsidR="005A2095" w:rsidRDefault="00842CE6">
      <w:pPr>
        <w:pStyle w:val="a5"/>
        <w:numPr>
          <w:ilvl w:val="0"/>
          <w:numId w:val="3"/>
        </w:numPr>
        <w:tabs>
          <w:tab w:val="left" w:pos="825"/>
          <w:tab w:val="left" w:pos="826"/>
        </w:tabs>
        <w:spacing w:before="0" w:line="338" w:lineRule="auto"/>
        <w:ind w:left="119" w:right="933" w:hanging="15"/>
        <w:rPr>
          <w:sz w:val="26"/>
        </w:rPr>
      </w:pPr>
      <w:proofErr w:type="gramStart"/>
      <w:r>
        <w:rPr>
          <w:sz w:val="26"/>
        </w:rPr>
        <w:t>Септико-пиемическая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метастазами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костях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паренхиматозных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органах:</w:t>
      </w:r>
      <w:r>
        <w:rPr>
          <w:spacing w:val="-62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поражением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одной кости и другими пиемическими очагами;</w:t>
      </w:r>
    </w:p>
    <w:p w:rsidR="005A2095" w:rsidRDefault="00842CE6">
      <w:pPr>
        <w:pStyle w:val="a3"/>
        <w:spacing w:line="296" w:lineRule="exact"/>
      </w:pPr>
      <w:r>
        <w:t>В.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поражением</w:t>
      </w:r>
      <w:r>
        <w:rPr>
          <w:spacing w:val="-7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костей;</w:t>
      </w:r>
    </w:p>
    <w:p w:rsidR="005A2095" w:rsidRDefault="00842CE6">
      <w:pPr>
        <w:pStyle w:val="a3"/>
        <w:spacing w:before="116"/>
      </w:pPr>
      <w:r>
        <w:t>С.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поражением</w:t>
      </w:r>
      <w:r>
        <w:rPr>
          <w:spacing w:val="-7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костей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пиемическими</w:t>
      </w:r>
      <w:r>
        <w:rPr>
          <w:spacing w:val="-6"/>
        </w:rPr>
        <w:t xml:space="preserve"> </w:t>
      </w:r>
      <w:r>
        <w:t>очагами.</w:t>
      </w:r>
    </w:p>
    <w:p w:rsidR="005A2095" w:rsidRDefault="00842CE6">
      <w:pPr>
        <w:pStyle w:val="a5"/>
        <w:numPr>
          <w:ilvl w:val="0"/>
          <w:numId w:val="3"/>
        </w:numPr>
        <w:tabs>
          <w:tab w:val="left" w:pos="825"/>
          <w:tab w:val="left" w:pos="826"/>
        </w:tabs>
        <w:rPr>
          <w:sz w:val="26"/>
        </w:rPr>
      </w:pPr>
      <w:r>
        <w:rPr>
          <w:sz w:val="26"/>
        </w:rPr>
        <w:t>Локальная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форма.</w:t>
      </w:r>
    </w:p>
    <w:p w:rsidR="005A2095" w:rsidRDefault="00842CE6">
      <w:pPr>
        <w:pStyle w:val="a5"/>
        <w:numPr>
          <w:ilvl w:val="0"/>
          <w:numId w:val="4"/>
        </w:numPr>
        <w:tabs>
          <w:tab w:val="left" w:pos="389"/>
        </w:tabs>
        <w:spacing w:before="124"/>
        <w:ind w:left="388" w:hanging="270"/>
        <w:rPr>
          <w:rFonts w:ascii="Arial MT" w:hAnsi="Arial MT"/>
          <w:b/>
          <w:color w:val="1F2023"/>
          <w:sz w:val="24"/>
        </w:rPr>
      </w:pP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локализации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объёму</w:t>
      </w:r>
      <w:r>
        <w:rPr>
          <w:spacing w:val="-6"/>
          <w:sz w:val="26"/>
        </w:rPr>
        <w:t xml:space="preserve"> </w:t>
      </w:r>
      <w:r>
        <w:rPr>
          <w:sz w:val="26"/>
        </w:rPr>
        <w:t>поражения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костей</w:t>
      </w:r>
      <w:r>
        <w:rPr>
          <w:rFonts w:ascii="Arial" w:hAnsi="Arial"/>
          <w:b/>
          <w:color w:val="1F2023"/>
          <w:sz w:val="24"/>
        </w:rPr>
        <w:t>: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1537"/>
        </w:tabs>
        <w:rPr>
          <w:sz w:val="26"/>
        </w:rPr>
      </w:pPr>
      <w:r>
        <w:rPr>
          <w:spacing w:val="-1"/>
          <w:sz w:val="26"/>
        </w:rPr>
        <w:t>Трубчатые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кости:</w:t>
      </w:r>
    </w:p>
    <w:p w:rsidR="005A2095" w:rsidRDefault="00842CE6">
      <w:pPr>
        <w:pStyle w:val="a3"/>
        <w:spacing w:before="118"/>
        <w:ind w:left="1253"/>
      </w:pPr>
      <w:r>
        <w:t>А.</w:t>
      </w:r>
      <w:r>
        <w:rPr>
          <w:spacing w:val="-2"/>
        </w:rPr>
        <w:t xml:space="preserve"> </w:t>
      </w:r>
      <w:proofErr w:type="spellStart"/>
      <w:r>
        <w:t>Метафизарные</w:t>
      </w:r>
      <w:proofErr w:type="spellEnd"/>
      <w:r>
        <w:rPr>
          <w:spacing w:val="-5"/>
        </w:rPr>
        <w:t xml:space="preserve"> </w:t>
      </w:r>
      <w:r>
        <w:t>(проксимальные,</w:t>
      </w:r>
      <w:r>
        <w:rPr>
          <w:spacing w:val="-1"/>
        </w:rPr>
        <w:t xml:space="preserve"> </w:t>
      </w:r>
      <w:r>
        <w:t>дистальные);</w:t>
      </w:r>
    </w:p>
    <w:p w:rsidR="005A2095" w:rsidRDefault="00842CE6">
      <w:pPr>
        <w:pStyle w:val="a3"/>
        <w:spacing w:before="124" w:line="336" w:lineRule="auto"/>
        <w:ind w:left="1253" w:right="2954"/>
      </w:pPr>
      <w:r>
        <w:t xml:space="preserve">В. </w:t>
      </w:r>
      <w:proofErr w:type="spellStart"/>
      <w:r>
        <w:t>Метадиафизарные</w:t>
      </w:r>
      <w:proofErr w:type="spellEnd"/>
      <w:r>
        <w:t xml:space="preserve"> (</w:t>
      </w:r>
      <w:proofErr w:type="gramStart"/>
      <w:r>
        <w:t>проксимальные</w:t>
      </w:r>
      <w:proofErr w:type="gramEnd"/>
      <w:r>
        <w:t>, дистальные);</w:t>
      </w:r>
      <w:r>
        <w:rPr>
          <w:spacing w:val="-6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Тотальное</w:t>
      </w:r>
      <w:r>
        <w:rPr>
          <w:spacing w:val="-4"/>
        </w:rPr>
        <w:t xml:space="preserve"> </w:t>
      </w:r>
      <w:r>
        <w:t>поражение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1517"/>
        </w:tabs>
        <w:spacing w:before="0" w:line="297" w:lineRule="exact"/>
        <w:ind w:left="1516" w:hanging="264"/>
        <w:rPr>
          <w:sz w:val="26"/>
        </w:rPr>
      </w:pPr>
      <w:r>
        <w:rPr>
          <w:sz w:val="26"/>
        </w:rPr>
        <w:t>Плоские</w:t>
      </w:r>
      <w:r>
        <w:rPr>
          <w:spacing w:val="-6"/>
          <w:sz w:val="26"/>
        </w:rPr>
        <w:t xml:space="preserve"> </w:t>
      </w:r>
      <w:r>
        <w:rPr>
          <w:sz w:val="26"/>
        </w:rPr>
        <w:t>кости;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1517"/>
        </w:tabs>
        <w:spacing w:before="118"/>
        <w:ind w:left="1516" w:hanging="264"/>
        <w:rPr>
          <w:sz w:val="26"/>
        </w:rPr>
      </w:pPr>
      <w:r>
        <w:rPr>
          <w:sz w:val="26"/>
        </w:rPr>
        <w:t>Короткие</w:t>
      </w:r>
      <w:r>
        <w:rPr>
          <w:spacing w:val="-16"/>
          <w:sz w:val="26"/>
        </w:rPr>
        <w:t xml:space="preserve"> </w:t>
      </w:r>
      <w:r>
        <w:rPr>
          <w:sz w:val="26"/>
        </w:rPr>
        <w:t>кости.</w:t>
      </w:r>
    </w:p>
    <w:p w:rsidR="005A2095" w:rsidRDefault="00842CE6">
      <w:pPr>
        <w:pStyle w:val="a5"/>
        <w:numPr>
          <w:ilvl w:val="0"/>
          <w:numId w:val="4"/>
        </w:numPr>
        <w:tabs>
          <w:tab w:val="left" w:pos="509"/>
        </w:tabs>
        <w:spacing w:before="124"/>
        <w:ind w:left="508" w:hanging="390"/>
        <w:rPr>
          <w:sz w:val="26"/>
        </w:rPr>
      </w:pP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клинико</w:t>
      </w:r>
      <w:r>
        <w:rPr>
          <w:spacing w:val="-6"/>
          <w:sz w:val="26"/>
        </w:rPr>
        <w:t xml:space="preserve"> </w:t>
      </w:r>
      <w:r>
        <w:rPr>
          <w:sz w:val="26"/>
        </w:rPr>
        <w:t>рентгенологическим</w:t>
      </w:r>
      <w:r>
        <w:rPr>
          <w:spacing w:val="-6"/>
          <w:sz w:val="26"/>
        </w:rPr>
        <w:t xml:space="preserve"> </w:t>
      </w:r>
      <w:r>
        <w:rPr>
          <w:sz w:val="26"/>
        </w:rPr>
        <w:t>стадиям: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2243"/>
        </w:tabs>
        <w:ind w:left="2242" w:right="572"/>
        <w:rPr>
          <w:sz w:val="26"/>
        </w:rPr>
      </w:pPr>
      <w:proofErr w:type="spellStart"/>
      <w:r>
        <w:rPr>
          <w:sz w:val="26"/>
        </w:rPr>
        <w:t>Рентгенонегативная</w:t>
      </w:r>
      <w:proofErr w:type="spellEnd"/>
      <w:r>
        <w:rPr>
          <w:spacing w:val="30"/>
          <w:sz w:val="26"/>
        </w:rPr>
        <w:t xml:space="preserve"> </w:t>
      </w:r>
      <w:r>
        <w:rPr>
          <w:sz w:val="26"/>
        </w:rPr>
        <w:t>стадия</w:t>
      </w:r>
      <w:r>
        <w:rPr>
          <w:spacing w:val="31"/>
          <w:sz w:val="26"/>
        </w:rPr>
        <w:t xml:space="preserve"> </w:t>
      </w:r>
      <w:r>
        <w:rPr>
          <w:sz w:val="26"/>
        </w:rPr>
        <w:t>(</w:t>
      </w:r>
      <w:r>
        <w:rPr>
          <w:spacing w:val="25"/>
          <w:sz w:val="26"/>
        </w:rPr>
        <w:t xml:space="preserve"> </w:t>
      </w:r>
      <w:r>
        <w:rPr>
          <w:sz w:val="26"/>
        </w:rPr>
        <w:t>костн</w:t>
      </w:r>
      <w:proofErr w:type="gramStart"/>
      <w:r>
        <w:rPr>
          <w:sz w:val="26"/>
        </w:rPr>
        <w:t>о-</w:t>
      </w:r>
      <w:proofErr w:type="gramEnd"/>
      <w:r>
        <w:rPr>
          <w:spacing w:val="30"/>
          <w:sz w:val="26"/>
        </w:rPr>
        <w:t xml:space="preserve"> </w:t>
      </w:r>
      <w:r>
        <w:rPr>
          <w:sz w:val="26"/>
        </w:rPr>
        <w:t>деструктивные</w:t>
      </w:r>
      <w:r>
        <w:rPr>
          <w:spacing w:val="30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рентгенограммах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выявляются;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2243"/>
        </w:tabs>
        <w:spacing w:before="122"/>
        <w:ind w:left="2242" w:hanging="285"/>
        <w:rPr>
          <w:sz w:val="26"/>
        </w:rPr>
      </w:pPr>
      <w:proofErr w:type="spellStart"/>
      <w:r>
        <w:rPr>
          <w:sz w:val="26"/>
        </w:rPr>
        <w:t>Рентгенпрозитивная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стадия:</w:t>
      </w:r>
    </w:p>
    <w:p w:rsidR="005A2095" w:rsidRDefault="005A2095">
      <w:pPr>
        <w:rPr>
          <w:sz w:val="26"/>
        </w:rPr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a3"/>
        <w:tabs>
          <w:tab w:val="left" w:pos="618"/>
          <w:tab w:val="left" w:pos="1404"/>
          <w:tab w:val="left" w:pos="2877"/>
          <w:tab w:val="left" w:pos="4758"/>
          <w:tab w:val="left" w:pos="6720"/>
          <w:tab w:val="left" w:pos="8163"/>
        </w:tabs>
        <w:spacing w:before="67" w:line="242" w:lineRule="auto"/>
        <w:ind w:right="574"/>
      </w:pPr>
      <w:r>
        <w:lastRenderedPageBreak/>
        <w:t>А.</w:t>
      </w:r>
      <w:r>
        <w:tab/>
        <w:t>Фаза</w:t>
      </w:r>
      <w:r>
        <w:tab/>
        <w:t>нарушения</w:t>
      </w:r>
      <w:r>
        <w:tab/>
      </w:r>
      <w:proofErr w:type="spellStart"/>
      <w:r>
        <w:t>трабекулярной</w:t>
      </w:r>
      <w:proofErr w:type="spellEnd"/>
      <w:r>
        <w:tab/>
        <w:t>архитектоники,</w:t>
      </w:r>
      <w:r>
        <w:tab/>
        <w:t>пятнистый</w:t>
      </w:r>
      <w:r>
        <w:tab/>
        <w:t>остеопороз,</w:t>
      </w:r>
      <w:r>
        <w:rPr>
          <w:spacing w:val="-62"/>
        </w:rPr>
        <w:t xml:space="preserve"> </w:t>
      </w:r>
      <w:r>
        <w:t>периостит.</w:t>
      </w:r>
    </w:p>
    <w:p w:rsidR="005A2095" w:rsidRDefault="00842CE6">
      <w:pPr>
        <w:pStyle w:val="a3"/>
        <w:spacing w:before="116"/>
      </w:pPr>
      <w:r>
        <w:t>В.</w:t>
      </w:r>
      <w:r>
        <w:rPr>
          <w:spacing w:val="-3"/>
        </w:rPr>
        <w:t xml:space="preserve"> </w:t>
      </w:r>
      <w:r>
        <w:t>Фаза</w:t>
      </w:r>
      <w:r>
        <w:rPr>
          <w:spacing w:val="-4"/>
        </w:rPr>
        <w:t xml:space="preserve"> </w:t>
      </w:r>
      <w:r>
        <w:t>фрагментации</w:t>
      </w:r>
      <w:r>
        <w:rPr>
          <w:spacing w:val="-3"/>
        </w:rPr>
        <w:t xml:space="preserve"> </w:t>
      </w:r>
      <w:r>
        <w:t>костной</w:t>
      </w:r>
      <w:r>
        <w:rPr>
          <w:spacing w:val="-4"/>
        </w:rPr>
        <w:t xml:space="preserve"> </w:t>
      </w:r>
      <w:r>
        <w:t>ткани.</w:t>
      </w:r>
    </w:p>
    <w:p w:rsidR="005A2095" w:rsidRDefault="00842CE6">
      <w:pPr>
        <w:pStyle w:val="a3"/>
        <w:spacing w:before="119"/>
      </w:pPr>
      <w:r>
        <w:t>С.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свищей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секвестров.</w:t>
      </w:r>
    </w:p>
    <w:p w:rsidR="005A2095" w:rsidRDefault="00842CE6">
      <w:pPr>
        <w:pStyle w:val="a5"/>
        <w:numPr>
          <w:ilvl w:val="0"/>
          <w:numId w:val="4"/>
        </w:numPr>
        <w:tabs>
          <w:tab w:val="left" w:pos="490"/>
        </w:tabs>
        <w:ind w:left="489" w:hanging="371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тяжести процесса: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2949"/>
        </w:tabs>
        <w:spacing w:before="123"/>
        <w:ind w:left="2948" w:hanging="285"/>
        <w:rPr>
          <w:sz w:val="26"/>
        </w:rPr>
      </w:pPr>
      <w:r>
        <w:rPr>
          <w:sz w:val="26"/>
        </w:rPr>
        <w:t>Лёгкое;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2949"/>
        </w:tabs>
        <w:ind w:left="2948" w:hanging="285"/>
        <w:rPr>
          <w:sz w:val="26"/>
        </w:rPr>
      </w:pPr>
      <w:r>
        <w:rPr>
          <w:sz w:val="26"/>
        </w:rPr>
        <w:t>Средней</w:t>
      </w:r>
      <w:r>
        <w:rPr>
          <w:spacing w:val="-6"/>
          <w:sz w:val="26"/>
        </w:rPr>
        <w:t xml:space="preserve"> </w:t>
      </w:r>
      <w:r>
        <w:rPr>
          <w:sz w:val="26"/>
        </w:rPr>
        <w:t>тяжести;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2949"/>
        </w:tabs>
        <w:ind w:left="2948" w:hanging="285"/>
        <w:rPr>
          <w:sz w:val="26"/>
        </w:rPr>
      </w:pPr>
      <w:r>
        <w:rPr>
          <w:sz w:val="26"/>
        </w:rPr>
        <w:t>Тяжёлое.</w:t>
      </w:r>
    </w:p>
    <w:p w:rsidR="005A2095" w:rsidRDefault="00842CE6">
      <w:pPr>
        <w:pStyle w:val="a5"/>
        <w:numPr>
          <w:ilvl w:val="0"/>
          <w:numId w:val="4"/>
        </w:numPr>
        <w:tabs>
          <w:tab w:val="left" w:pos="408"/>
        </w:tabs>
        <w:spacing w:before="123"/>
        <w:ind w:left="407" w:hanging="289"/>
        <w:rPr>
          <w:sz w:val="26"/>
        </w:rPr>
      </w:pP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исходу</w:t>
      </w:r>
      <w:r>
        <w:rPr>
          <w:spacing w:val="-14"/>
          <w:sz w:val="26"/>
        </w:rPr>
        <w:t xml:space="preserve"> </w:t>
      </w:r>
      <w:r>
        <w:rPr>
          <w:sz w:val="26"/>
        </w:rPr>
        <w:t>заболевания: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2919"/>
        </w:tabs>
        <w:ind w:left="2918" w:hanging="260"/>
        <w:rPr>
          <w:sz w:val="26"/>
        </w:rPr>
      </w:pPr>
      <w:r>
        <w:rPr>
          <w:sz w:val="26"/>
        </w:rPr>
        <w:t>Выздоровление;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2919"/>
        </w:tabs>
        <w:ind w:left="2918" w:hanging="260"/>
        <w:rPr>
          <w:sz w:val="26"/>
        </w:rPr>
      </w:pPr>
      <w:r>
        <w:rPr>
          <w:sz w:val="26"/>
        </w:rPr>
        <w:t>Переход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хроническую</w:t>
      </w:r>
      <w:r>
        <w:rPr>
          <w:spacing w:val="-11"/>
          <w:sz w:val="26"/>
        </w:rPr>
        <w:t xml:space="preserve"> </w:t>
      </w:r>
      <w:r>
        <w:rPr>
          <w:sz w:val="26"/>
        </w:rPr>
        <w:t>форму;</w:t>
      </w:r>
    </w:p>
    <w:p w:rsidR="005A2095" w:rsidRDefault="00842CE6">
      <w:pPr>
        <w:pStyle w:val="a5"/>
        <w:numPr>
          <w:ilvl w:val="1"/>
          <w:numId w:val="4"/>
        </w:numPr>
        <w:tabs>
          <w:tab w:val="left" w:pos="2919"/>
        </w:tabs>
        <w:ind w:left="2918" w:hanging="260"/>
        <w:rPr>
          <w:sz w:val="26"/>
        </w:rPr>
      </w:pPr>
      <w:r>
        <w:rPr>
          <w:sz w:val="26"/>
        </w:rPr>
        <w:t>Летальный</w:t>
      </w:r>
      <w:r>
        <w:rPr>
          <w:spacing w:val="-13"/>
          <w:sz w:val="26"/>
        </w:rPr>
        <w:t xml:space="preserve"> </w:t>
      </w:r>
      <w:r>
        <w:rPr>
          <w:sz w:val="26"/>
        </w:rPr>
        <w:t>исход.</w:t>
      </w:r>
    </w:p>
    <w:p w:rsidR="005A2095" w:rsidRDefault="00842CE6">
      <w:pPr>
        <w:pStyle w:val="1"/>
        <w:spacing w:before="129"/>
        <w:ind w:left="3385"/>
        <w:jc w:val="left"/>
      </w:pPr>
      <w:r>
        <w:t>Клиническая</w:t>
      </w:r>
      <w:r>
        <w:rPr>
          <w:spacing w:val="-11"/>
        </w:rPr>
        <w:t xml:space="preserve"> </w:t>
      </w:r>
      <w:r>
        <w:t>картина</w:t>
      </w:r>
    </w:p>
    <w:p w:rsidR="005A2095" w:rsidRDefault="004B4164">
      <w:pPr>
        <w:pStyle w:val="a3"/>
        <w:spacing w:before="114"/>
        <w:ind w:right="564"/>
        <w:jc w:val="both"/>
      </w:pPr>
      <w:r w:rsidRPr="00116807">
        <w:rPr>
          <w:b/>
        </w:rPr>
        <w:t>Токсическая (адинами</w:t>
      </w:r>
      <w:r w:rsidR="00842CE6" w:rsidRPr="00116807">
        <w:rPr>
          <w:b/>
        </w:rPr>
        <w:t>ческая) форма острого гематогенного остеомиелита</w:t>
      </w:r>
      <w:r w:rsidR="00842CE6">
        <w:t xml:space="preserve"> является</w:t>
      </w:r>
      <w:r w:rsidR="00842CE6">
        <w:rPr>
          <w:spacing w:val="1"/>
        </w:rPr>
        <w:t xml:space="preserve"> </w:t>
      </w:r>
      <w:r w:rsidR="00842CE6">
        <w:t>наиболее</w:t>
      </w:r>
      <w:proofErr w:type="gramStart"/>
      <w:r w:rsidR="00842CE6">
        <w:rPr>
          <w:spacing w:val="1"/>
        </w:rPr>
        <w:t xml:space="preserve"> </w:t>
      </w:r>
      <w:r w:rsidR="00842CE6">
        <w:t>.</w:t>
      </w:r>
      <w:proofErr w:type="gramEnd"/>
      <w:r w:rsidR="00842CE6">
        <w:t>тяжелой,</w:t>
      </w:r>
      <w:r w:rsidR="00842CE6">
        <w:rPr>
          <w:spacing w:val="1"/>
        </w:rPr>
        <w:t xml:space="preserve"> </w:t>
      </w:r>
      <w:r w:rsidR="00842CE6">
        <w:t>В</w:t>
      </w:r>
      <w:r w:rsidR="00842CE6">
        <w:rPr>
          <w:spacing w:val="1"/>
        </w:rPr>
        <w:t xml:space="preserve"> </w:t>
      </w:r>
      <w:r w:rsidR="00842CE6">
        <w:t>ее</w:t>
      </w:r>
      <w:r w:rsidR="00842CE6">
        <w:rPr>
          <w:spacing w:val="1"/>
        </w:rPr>
        <w:t xml:space="preserve"> </w:t>
      </w:r>
      <w:r w:rsidR="00842CE6">
        <w:t>течении</w:t>
      </w:r>
      <w:r w:rsidR="00842CE6">
        <w:rPr>
          <w:spacing w:val="1"/>
        </w:rPr>
        <w:t xml:space="preserve"> </w:t>
      </w:r>
      <w:r w:rsidR="00842CE6">
        <w:t>преобладают</w:t>
      </w:r>
      <w:r w:rsidR="00842CE6">
        <w:rPr>
          <w:spacing w:val="1"/>
        </w:rPr>
        <w:t xml:space="preserve"> </w:t>
      </w:r>
      <w:r w:rsidR="00842CE6">
        <w:t>общие</w:t>
      </w:r>
      <w:r w:rsidR="00842CE6">
        <w:rPr>
          <w:spacing w:val="1"/>
        </w:rPr>
        <w:t xml:space="preserve"> </w:t>
      </w:r>
      <w:r w:rsidR="00842CE6">
        <w:t>явления</w:t>
      </w:r>
      <w:r w:rsidR="00842CE6">
        <w:rPr>
          <w:spacing w:val="1"/>
        </w:rPr>
        <w:t xml:space="preserve"> </w:t>
      </w:r>
      <w:r w:rsidR="00842CE6">
        <w:t>интоксикации.</w:t>
      </w:r>
      <w:r w:rsidR="00842CE6">
        <w:rPr>
          <w:spacing w:val="1"/>
        </w:rPr>
        <w:t xml:space="preserve"> </w:t>
      </w:r>
      <w:r w:rsidR="00842CE6">
        <w:t>Заболевание начинается внезапно с повышения температуры тела до 40'—41</w:t>
      </w:r>
      <w:proofErr w:type="gramStart"/>
      <w:r w:rsidR="00842CE6">
        <w:t xml:space="preserve"> °С</w:t>
      </w:r>
      <w:proofErr w:type="gramEnd"/>
      <w:r w:rsidR="00842CE6">
        <w:t>,</w:t>
      </w:r>
      <w:r w:rsidR="00842CE6">
        <w:rPr>
          <w:spacing w:val="1"/>
        </w:rPr>
        <w:t xml:space="preserve"> </w:t>
      </w:r>
      <w:r w:rsidR="00842CE6">
        <w:t>потрясающего</w:t>
      </w:r>
      <w:r w:rsidR="00842CE6">
        <w:rPr>
          <w:spacing w:val="1"/>
        </w:rPr>
        <w:t xml:space="preserve"> </w:t>
      </w:r>
      <w:r w:rsidR="00842CE6">
        <w:t>озноба.</w:t>
      </w:r>
      <w:r w:rsidR="00842CE6">
        <w:rPr>
          <w:spacing w:val="1"/>
        </w:rPr>
        <w:t xml:space="preserve"> </w:t>
      </w:r>
      <w:r w:rsidR="00842CE6">
        <w:t>Обычно</w:t>
      </w:r>
      <w:r w:rsidR="00842CE6">
        <w:rPr>
          <w:spacing w:val="1"/>
        </w:rPr>
        <w:t xml:space="preserve"> </w:t>
      </w:r>
      <w:r w:rsidR="00842CE6">
        <w:t>температура</w:t>
      </w:r>
      <w:r w:rsidR="00842CE6">
        <w:rPr>
          <w:spacing w:val="1"/>
        </w:rPr>
        <w:t xml:space="preserve"> </w:t>
      </w:r>
      <w:r w:rsidR="00842CE6">
        <w:t>держится</w:t>
      </w:r>
      <w:r w:rsidR="00842CE6">
        <w:rPr>
          <w:spacing w:val="1"/>
        </w:rPr>
        <w:t xml:space="preserve"> </w:t>
      </w:r>
      <w:r w:rsidR="00842CE6">
        <w:t>на</w:t>
      </w:r>
      <w:r w:rsidR="00842CE6">
        <w:rPr>
          <w:spacing w:val="1"/>
        </w:rPr>
        <w:t xml:space="preserve"> </w:t>
      </w:r>
      <w:r w:rsidR="00842CE6">
        <w:t>высоких</w:t>
      </w:r>
      <w:r w:rsidR="00842CE6">
        <w:rPr>
          <w:spacing w:val="1"/>
        </w:rPr>
        <w:t xml:space="preserve"> </w:t>
      </w:r>
      <w:r w:rsidR="00842CE6">
        <w:t>показателях</w:t>
      </w:r>
      <w:r w:rsidR="00842CE6">
        <w:rPr>
          <w:spacing w:val="1"/>
        </w:rPr>
        <w:t xml:space="preserve"> </w:t>
      </w:r>
      <w:r w:rsidR="00842CE6">
        <w:t>постоянно,</w:t>
      </w:r>
      <w:r w:rsidR="00842CE6">
        <w:rPr>
          <w:spacing w:val="1"/>
        </w:rPr>
        <w:t xml:space="preserve"> </w:t>
      </w:r>
      <w:r w:rsidR="00842CE6">
        <w:t>независимо</w:t>
      </w:r>
      <w:r w:rsidR="00842CE6">
        <w:rPr>
          <w:spacing w:val="1"/>
        </w:rPr>
        <w:t xml:space="preserve"> </w:t>
      </w:r>
      <w:r w:rsidR="00842CE6">
        <w:t>от</w:t>
      </w:r>
      <w:r w:rsidR="00842CE6">
        <w:rPr>
          <w:spacing w:val="1"/>
        </w:rPr>
        <w:t xml:space="preserve"> </w:t>
      </w:r>
      <w:r w:rsidR="00842CE6">
        <w:t>времени</w:t>
      </w:r>
      <w:r w:rsidR="00842CE6">
        <w:rPr>
          <w:spacing w:val="1"/>
        </w:rPr>
        <w:t xml:space="preserve"> </w:t>
      </w:r>
      <w:r w:rsidR="00842CE6">
        <w:t>суток.</w:t>
      </w:r>
      <w:r w:rsidR="00842CE6">
        <w:rPr>
          <w:spacing w:val="1"/>
        </w:rPr>
        <w:t xml:space="preserve"> </w:t>
      </w:r>
      <w:r w:rsidR="00842CE6">
        <w:t>Общее</w:t>
      </w:r>
      <w:r w:rsidR="00842CE6">
        <w:rPr>
          <w:spacing w:val="1"/>
        </w:rPr>
        <w:t xml:space="preserve"> </w:t>
      </w:r>
      <w:r w:rsidR="00842CE6">
        <w:t>состояние</w:t>
      </w:r>
      <w:r w:rsidR="00842CE6">
        <w:rPr>
          <w:spacing w:val="1"/>
        </w:rPr>
        <w:t xml:space="preserve"> </w:t>
      </w:r>
      <w:r w:rsidR="00842CE6">
        <w:t>очень</w:t>
      </w:r>
      <w:r w:rsidR="00842CE6">
        <w:rPr>
          <w:spacing w:val="1"/>
        </w:rPr>
        <w:t xml:space="preserve"> </w:t>
      </w:r>
      <w:r w:rsidR="00842CE6">
        <w:t>тяжелое,</w:t>
      </w:r>
      <w:r w:rsidR="00842CE6">
        <w:rPr>
          <w:spacing w:val="1"/>
        </w:rPr>
        <w:t xml:space="preserve"> </w:t>
      </w:r>
      <w:r>
        <w:t>набл</w:t>
      </w:r>
      <w:r w:rsidR="00842CE6">
        <w:t>юдаются помрачения сознания, бред, галлюцинации. Пульс частый, слабого</w:t>
      </w:r>
      <w:r w:rsidR="00842CE6">
        <w:rPr>
          <w:spacing w:val="1"/>
        </w:rPr>
        <w:t xml:space="preserve"> </w:t>
      </w:r>
      <w:r w:rsidR="00842CE6">
        <w:t>наполнения, иногда нитевидный. Тоны сердца приглушены, иногда аритмичны. На</w:t>
      </w:r>
      <w:r w:rsidR="00842CE6">
        <w:rPr>
          <w:spacing w:val="1"/>
        </w:rPr>
        <w:t xml:space="preserve"> </w:t>
      </w:r>
      <w:r w:rsidR="00842CE6">
        <w:t>коже нередко обнаруживают токсические высыпания — красные пятна округлой</w:t>
      </w:r>
      <w:r w:rsidR="00842CE6">
        <w:rPr>
          <w:spacing w:val="1"/>
        </w:rPr>
        <w:t xml:space="preserve"> </w:t>
      </w:r>
      <w:r w:rsidR="00842CE6">
        <w:t>формы (располагающиеся на животе и конечностях) и многочисленные петехии.</w:t>
      </w:r>
      <w:r w:rsidR="00842CE6">
        <w:rPr>
          <w:spacing w:val="1"/>
        </w:rPr>
        <w:t xml:space="preserve"> </w:t>
      </w:r>
      <w:r w:rsidR="00842CE6">
        <w:t>Вследствие</w:t>
      </w:r>
      <w:r w:rsidR="00842CE6">
        <w:rPr>
          <w:spacing w:val="1"/>
        </w:rPr>
        <w:t xml:space="preserve"> </w:t>
      </w:r>
      <w:r w:rsidR="00842CE6">
        <w:t>крайне</w:t>
      </w:r>
      <w:r w:rsidR="00842CE6">
        <w:rPr>
          <w:spacing w:val="1"/>
        </w:rPr>
        <w:t xml:space="preserve"> </w:t>
      </w:r>
      <w:r w:rsidR="00842CE6">
        <w:t>тяжелого</w:t>
      </w:r>
      <w:r w:rsidR="00842CE6">
        <w:rPr>
          <w:spacing w:val="1"/>
        </w:rPr>
        <w:t xml:space="preserve"> </w:t>
      </w:r>
      <w:r w:rsidR="00842CE6">
        <w:t>состояния</w:t>
      </w:r>
      <w:r w:rsidR="00842CE6">
        <w:rPr>
          <w:spacing w:val="1"/>
        </w:rPr>
        <w:t xml:space="preserve"> </w:t>
      </w:r>
      <w:r w:rsidR="00842CE6">
        <w:t>практически</w:t>
      </w:r>
      <w:r w:rsidR="00842CE6">
        <w:rPr>
          <w:spacing w:val="1"/>
        </w:rPr>
        <w:t xml:space="preserve"> </w:t>
      </w:r>
      <w:r w:rsidR="00842CE6">
        <w:t>невозможно</w:t>
      </w:r>
      <w:r w:rsidR="00842CE6">
        <w:rPr>
          <w:spacing w:val="1"/>
        </w:rPr>
        <w:t xml:space="preserve"> </w:t>
      </w:r>
      <w:r w:rsidR="00842CE6">
        <w:t>определить</w:t>
      </w:r>
      <w:r w:rsidR="00842CE6">
        <w:rPr>
          <w:spacing w:val="1"/>
        </w:rPr>
        <w:t xml:space="preserve"> </w:t>
      </w:r>
      <w:r w:rsidR="00842CE6">
        <w:t>первичный очаг воспаления: ребенок не жалуется на боль, а местные изменения в</w:t>
      </w:r>
      <w:r w:rsidR="00842CE6">
        <w:rPr>
          <w:spacing w:val="1"/>
        </w:rPr>
        <w:t xml:space="preserve"> </w:t>
      </w:r>
      <w:r w:rsidR="00842CE6">
        <w:t>первые</w:t>
      </w:r>
      <w:r w:rsidR="00842CE6">
        <w:rPr>
          <w:spacing w:val="1"/>
        </w:rPr>
        <w:t xml:space="preserve"> </w:t>
      </w:r>
      <w:r w:rsidR="00842CE6">
        <w:t>сутки</w:t>
      </w:r>
      <w:r w:rsidR="00842CE6">
        <w:rPr>
          <w:spacing w:val="1"/>
        </w:rPr>
        <w:t xml:space="preserve"> </w:t>
      </w:r>
      <w:r w:rsidR="00842CE6">
        <w:t>заболевания</w:t>
      </w:r>
      <w:r w:rsidR="00842CE6">
        <w:rPr>
          <w:spacing w:val="1"/>
        </w:rPr>
        <w:t xml:space="preserve"> </w:t>
      </w:r>
      <w:r w:rsidR="00842CE6">
        <w:t>не</w:t>
      </w:r>
      <w:r w:rsidR="00842CE6">
        <w:rPr>
          <w:spacing w:val="1"/>
        </w:rPr>
        <w:t xml:space="preserve"> </w:t>
      </w:r>
      <w:r w:rsidR="00842CE6">
        <w:t>выражены..</w:t>
      </w:r>
      <w:r w:rsidR="00842CE6">
        <w:rPr>
          <w:spacing w:val="1"/>
        </w:rPr>
        <w:t xml:space="preserve"> </w:t>
      </w:r>
      <w:r w:rsidR="00842CE6">
        <w:t>Диагностика</w:t>
      </w:r>
      <w:r w:rsidR="00842CE6">
        <w:rPr>
          <w:spacing w:val="1"/>
        </w:rPr>
        <w:t xml:space="preserve"> </w:t>
      </w:r>
      <w:r w:rsidR="00842CE6">
        <w:t>токсической</w:t>
      </w:r>
      <w:r w:rsidR="00842CE6">
        <w:rPr>
          <w:spacing w:val="1"/>
        </w:rPr>
        <w:t xml:space="preserve"> </w:t>
      </w:r>
      <w:r w:rsidR="00842CE6">
        <w:t>формы</w:t>
      </w:r>
      <w:r w:rsidR="00842CE6">
        <w:rPr>
          <w:spacing w:val="1"/>
        </w:rPr>
        <w:t xml:space="preserve"> </w:t>
      </w:r>
      <w:r w:rsidR="00842CE6">
        <w:t>чрезвычайно</w:t>
      </w:r>
      <w:r w:rsidR="00842CE6">
        <w:rPr>
          <w:spacing w:val="1"/>
        </w:rPr>
        <w:t xml:space="preserve"> </w:t>
      </w:r>
      <w:r w:rsidR="00842CE6">
        <w:t>сложна</w:t>
      </w:r>
      <w:proofErr w:type="gramStart"/>
      <w:r w:rsidR="00842CE6">
        <w:rPr>
          <w:spacing w:val="1"/>
        </w:rPr>
        <w:t xml:space="preserve"> </w:t>
      </w:r>
      <w:r w:rsidR="00842CE6">
        <w:t>Р</w:t>
      </w:r>
      <w:proofErr w:type="gramEnd"/>
      <w:r w:rsidR="00842CE6">
        <w:t>аньше</w:t>
      </w:r>
      <w:r w:rsidR="00842CE6">
        <w:rPr>
          <w:spacing w:val="1"/>
        </w:rPr>
        <w:t xml:space="preserve"> </w:t>
      </w:r>
      <w:r w:rsidR="00842CE6">
        <w:t>эта</w:t>
      </w:r>
      <w:r w:rsidR="00842CE6">
        <w:rPr>
          <w:spacing w:val="1"/>
        </w:rPr>
        <w:t xml:space="preserve"> </w:t>
      </w:r>
      <w:r w:rsidR="00842CE6">
        <w:t>форма</w:t>
      </w:r>
      <w:r w:rsidR="00842CE6">
        <w:rPr>
          <w:spacing w:val="1"/>
        </w:rPr>
        <w:t xml:space="preserve"> </w:t>
      </w:r>
      <w:r w:rsidR="00842CE6">
        <w:t>заболевания</w:t>
      </w:r>
      <w:r w:rsidR="00842CE6">
        <w:rPr>
          <w:spacing w:val="1"/>
        </w:rPr>
        <w:t xml:space="preserve"> </w:t>
      </w:r>
      <w:r w:rsidR="00842CE6">
        <w:t>чаще</w:t>
      </w:r>
      <w:r w:rsidR="00842CE6">
        <w:rPr>
          <w:spacing w:val="1"/>
        </w:rPr>
        <w:t xml:space="preserve"> </w:t>
      </w:r>
      <w:r w:rsidR="00842CE6">
        <w:t>всего</w:t>
      </w:r>
      <w:r w:rsidR="00842CE6">
        <w:rPr>
          <w:spacing w:val="1"/>
        </w:rPr>
        <w:t xml:space="preserve"> </w:t>
      </w:r>
      <w:r w:rsidR="00842CE6">
        <w:t>приводила</w:t>
      </w:r>
      <w:r w:rsidR="00842CE6">
        <w:rPr>
          <w:spacing w:val="1"/>
        </w:rPr>
        <w:t xml:space="preserve"> </w:t>
      </w:r>
      <w:r w:rsidR="00842CE6">
        <w:t>к</w:t>
      </w:r>
      <w:r w:rsidR="00842CE6">
        <w:rPr>
          <w:spacing w:val="1"/>
        </w:rPr>
        <w:t xml:space="preserve"> </w:t>
      </w:r>
      <w:r w:rsidR="00842CE6">
        <w:t>летальному</w:t>
      </w:r>
      <w:r w:rsidR="00842CE6">
        <w:rPr>
          <w:spacing w:val="1"/>
        </w:rPr>
        <w:t xml:space="preserve"> </w:t>
      </w:r>
      <w:r w:rsidR="00842CE6">
        <w:t>исходу.</w:t>
      </w:r>
      <w:r w:rsidR="00842CE6">
        <w:rPr>
          <w:spacing w:val="1"/>
        </w:rPr>
        <w:t xml:space="preserve"> </w:t>
      </w:r>
      <w:r w:rsidR="00842CE6">
        <w:t>В</w:t>
      </w:r>
      <w:r w:rsidR="00842CE6">
        <w:rPr>
          <w:spacing w:val="1"/>
        </w:rPr>
        <w:t xml:space="preserve"> </w:t>
      </w:r>
      <w:r w:rsidR="00842CE6">
        <w:t>настоящее</w:t>
      </w:r>
      <w:r w:rsidR="00842CE6">
        <w:rPr>
          <w:spacing w:val="1"/>
        </w:rPr>
        <w:t xml:space="preserve"> </w:t>
      </w:r>
      <w:r w:rsidR="00842CE6">
        <w:t>время</w:t>
      </w:r>
      <w:r w:rsidR="00842CE6">
        <w:rPr>
          <w:spacing w:val="1"/>
        </w:rPr>
        <w:t xml:space="preserve"> </w:t>
      </w:r>
      <w:r w:rsidR="00842CE6">
        <w:t>в</w:t>
      </w:r>
      <w:r w:rsidR="00842CE6">
        <w:rPr>
          <w:spacing w:val="1"/>
        </w:rPr>
        <w:t xml:space="preserve"> </w:t>
      </w:r>
      <w:r w:rsidR="00842CE6">
        <w:t>связи</w:t>
      </w:r>
      <w:r w:rsidR="00842CE6">
        <w:rPr>
          <w:spacing w:val="1"/>
        </w:rPr>
        <w:t xml:space="preserve"> </w:t>
      </w:r>
      <w:r w:rsidR="00842CE6">
        <w:t>с</w:t>
      </w:r>
      <w:r w:rsidR="00842CE6">
        <w:rPr>
          <w:spacing w:val="1"/>
        </w:rPr>
        <w:t xml:space="preserve"> </w:t>
      </w:r>
      <w:r w:rsidR="00842CE6">
        <w:t>наличием</w:t>
      </w:r>
      <w:r w:rsidR="00842CE6">
        <w:rPr>
          <w:spacing w:val="1"/>
        </w:rPr>
        <w:t xml:space="preserve"> </w:t>
      </w:r>
      <w:r w:rsidR="00842CE6">
        <w:t>реанимационных</w:t>
      </w:r>
      <w:r w:rsidR="00842CE6">
        <w:rPr>
          <w:spacing w:val="1"/>
        </w:rPr>
        <w:t xml:space="preserve"> </w:t>
      </w:r>
      <w:r w:rsidR="00842CE6">
        <w:t>отделений возможно выведение ребенка из токсикоза, что значительно облегчает</w:t>
      </w:r>
      <w:r w:rsidR="00842CE6">
        <w:rPr>
          <w:spacing w:val="1"/>
        </w:rPr>
        <w:t xml:space="preserve"> </w:t>
      </w:r>
      <w:r w:rsidR="00842CE6">
        <w:t>диагностику.</w:t>
      </w:r>
    </w:p>
    <w:p w:rsidR="005A2095" w:rsidRDefault="00842CE6">
      <w:pPr>
        <w:pStyle w:val="a3"/>
        <w:spacing w:before="119"/>
        <w:ind w:right="564" w:hanging="15"/>
        <w:jc w:val="both"/>
      </w:pPr>
      <w:proofErr w:type="spellStart"/>
      <w:r w:rsidRPr="004B4164">
        <w:rPr>
          <w:b/>
        </w:rPr>
        <w:t>Септикопиемическая</w:t>
      </w:r>
      <w:proofErr w:type="spellEnd"/>
      <w:r w:rsidRPr="004B4164">
        <w:rPr>
          <w:b/>
          <w:spacing w:val="1"/>
        </w:rPr>
        <w:t xml:space="preserve"> </w:t>
      </w:r>
      <w:r w:rsidRPr="004B4164">
        <w:rPr>
          <w:b/>
        </w:rPr>
        <w:t>форма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септическими</w:t>
      </w:r>
      <w:r>
        <w:rPr>
          <w:spacing w:val="1"/>
        </w:rPr>
        <w:t xml:space="preserve"> </w:t>
      </w:r>
      <w:r>
        <w:t>проявлениями.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обычно возникают внезапно. Иногда им предшествует короткий (несколько часов)</w:t>
      </w:r>
      <w:r>
        <w:rPr>
          <w:spacing w:val="1"/>
        </w:rPr>
        <w:t xml:space="preserve"> </w:t>
      </w:r>
      <w:r>
        <w:t>продромальный период, при котором ребенок жалуется на общую утомляемость,</w:t>
      </w:r>
      <w:r>
        <w:rPr>
          <w:spacing w:val="1"/>
        </w:rPr>
        <w:t xml:space="preserve"> </w:t>
      </w:r>
      <w:r>
        <w:t>слабость,</w:t>
      </w:r>
      <w:r>
        <w:rPr>
          <w:spacing w:val="1"/>
        </w:rPr>
        <w:t xml:space="preserve"> </w:t>
      </w:r>
      <w:r>
        <w:t>головную</w:t>
      </w:r>
      <w:r>
        <w:rPr>
          <w:spacing w:val="1"/>
        </w:rPr>
        <w:t xml:space="preserve"> </w:t>
      </w:r>
      <w:r>
        <w:t>боль.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38—39</w:t>
      </w:r>
      <w:proofErr w:type="gramStart"/>
      <w:r>
        <w:rPr>
          <w:spacing w:val="1"/>
        </w:rPr>
        <w:t xml:space="preserve"> </w:t>
      </w:r>
      <w:r>
        <w:t>°С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ремиттирующий</w:t>
      </w:r>
      <w:proofErr w:type="spellEnd"/>
      <w:r>
        <w:t xml:space="preserve"> характер Через несколько часов от начала заболевания возникает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пораженной</w:t>
      </w:r>
      <w:r>
        <w:rPr>
          <w:spacing w:val="1"/>
        </w:rPr>
        <w:t xml:space="preserve"> </w:t>
      </w:r>
      <w:r>
        <w:t>конечности.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распирающая,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интенсивная,</w:t>
      </w:r>
      <w:r>
        <w:rPr>
          <w:spacing w:val="1"/>
        </w:rPr>
        <w:t xml:space="preserve"> </w:t>
      </w:r>
      <w:r>
        <w:t xml:space="preserve">ребенок принимает вынужденное положение в кровати, плачет, не </w:t>
      </w:r>
      <w:proofErr w:type="gramStart"/>
      <w:r>
        <w:t>-м</w:t>
      </w:r>
      <w:proofErr w:type="gramEnd"/>
      <w:r>
        <w:t>ожет спать.</w:t>
      </w:r>
      <w:r>
        <w:rPr>
          <w:spacing w:val="1"/>
        </w:rPr>
        <w:t xml:space="preserve"> </w:t>
      </w:r>
      <w:r>
        <w:t>Даже незначительное прикосновение к конечности вызывает сильные страдания.</w:t>
      </w:r>
      <w:r>
        <w:rPr>
          <w:spacing w:val="1"/>
        </w:rPr>
        <w:t xml:space="preserve"> </w:t>
      </w:r>
      <w:r>
        <w:t>Общее</w:t>
      </w:r>
      <w:r>
        <w:rPr>
          <w:spacing w:val="13"/>
        </w:rPr>
        <w:t xml:space="preserve"> </w:t>
      </w:r>
      <w:r>
        <w:t>состояние</w:t>
      </w:r>
      <w:r>
        <w:rPr>
          <w:spacing w:val="13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тяжелое.</w:t>
      </w:r>
      <w:r>
        <w:rPr>
          <w:spacing w:val="16"/>
        </w:rPr>
        <w:t xml:space="preserve"> </w:t>
      </w:r>
      <w:r>
        <w:t>Сознание</w:t>
      </w:r>
      <w:r>
        <w:rPr>
          <w:spacing w:val="13"/>
        </w:rPr>
        <w:t xml:space="preserve"> </w:t>
      </w:r>
      <w:r>
        <w:t>обычно</w:t>
      </w:r>
      <w:r>
        <w:rPr>
          <w:spacing w:val="13"/>
        </w:rPr>
        <w:t xml:space="preserve"> </w:t>
      </w:r>
      <w:r>
        <w:t>сохранено,</w:t>
      </w:r>
      <w:r>
        <w:rPr>
          <w:spacing w:val="15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иногда</w:t>
      </w:r>
      <w:r>
        <w:rPr>
          <w:spacing w:val="13"/>
        </w:rPr>
        <w:t xml:space="preserve"> </w:t>
      </w:r>
      <w:r>
        <w:t>бывает</w:t>
      </w:r>
      <w:r>
        <w:rPr>
          <w:spacing w:val="-63"/>
        </w:rPr>
        <w:t xml:space="preserve"> </w:t>
      </w:r>
      <w:r>
        <w:t>и возбуждение, нередко появляются рвота и жидкий стул. На коже конечностей и</w:t>
      </w:r>
      <w:r>
        <w:rPr>
          <w:spacing w:val="1"/>
        </w:rPr>
        <w:t xml:space="preserve"> </w:t>
      </w:r>
      <w:r>
        <w:t xml:space="preserve">живота можно увидеть токсическую сыпь, чаще всего </w:t>
      </w:r>
      <w:proofErr w:type="spellStart"/>
      <w:r>
        <w:t>петехиального</w:t>
      </w:r>
      <w:proofErr w:type="spellEnd"/>
      <w:r>
        <w:t xml:space="preserve"> характера.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приглушены,</w:t>
      </w:r>
      <w:r>
        <w:rPr>
          <w:spacing w:val="1"/>
        </w:rPr>
        <w:t xml:space="preserve"> </w:t>
      </w:r>
      <w:r>
        <w:t>тахикардия.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септикопи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мической</w:t>
      </w:r>
      <w:proofErr w:type="spellEnd"/>
      <w:r>
        <w:rPr>
          <w:spacing w:val="33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остеомиелита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первые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дня</w:t>
      </w:r>
      <w:r>
        <w:rPr>
          <w:spacing w:val="33"/>
        </w:rPr>
        <w:t xml:space="preserve"> </w:t>
      </w:r>
      <w:r>
        <w:t>заболевания</w:t>
      </w:r>
      <w:r>
        <w:rPr>
          <w:spacing w:val="33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быть</w:t>
      </w:r>
    </w:p>
    <w:p w:rsidR="005A2095" w:rsidRDefault="005A2095">
      <w:pPr>
        <w:jc w:val="both"/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a3"/>
        <w:spacing w:before="67" w:line="242" w:lineRule="auto"/>
        <w:ind w:right="569"/>
        <w:jc w:val="both"/>
      </w:pPr>
      <w:r>
        <w:lastRenderedPageBreak/>
        <w:t>неотчетливыми.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внимательном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proofErr w:type="spellStart"/>
      <w:r w:rsidR="004B4164">
        <w:t>щаже</w:t>
      </w:r>
      <w:r>
        <w:t>ние</w:t>
      </w:r>
      <w:proofErr w:type="spellEnd"/>
      <w:r>
        <w:rPr>
          <w:spacing w:val="1"/>
        </w:rPr>
        <w:t xml:space="preserve"> </w:t>
      </w:r>
      <w:r>
        <w:t>конечности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вынужденное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положение</w:t>
      </w:r>
    </w:p>
    <w:p w:rsidR="005A2095" w:rsidRDefault="00842CE6">
      <w:pPr>
        <w:pStyle w:val="a3"/>
        <w:spacing w:before="116"/>
        <w:ind w:right="566" w:hanging="15"/>
        <w:jc w:val="both"/>
      </w:pPr>
      <w:r>
        <w:t>Нередко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пастозность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пальпации,</w:t>
      </w:r>
      <w:r>
        <w:rPr>
          <w:spacing w:val="1"/>
        </w:rPr>
        <w:t xml:space="preserve"> </w:t>
      </w:r>
      <w:r>
        <w:t>которая резко болезненна. При этом ребенок еще не локализует боль, реагирует на</w:t>
      </w:r>
      <w:r>
        <w:rPr>
          <w:spacing w:val="1"/>
        </w:rPr>
        <w:t xml:space="preserve"> </w:t>
      </w:r>
      <w:r>
        <w:t>ощупывание всей конечности. Со 2—3-го дня появляются более заметные местные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воспаления,</w:t>
      </w:r>
      <w:r>
        <w:rPr>
          <w:spacing w:val="1"/>
        </w:rPr>
        <w:t xml:space="preserve"> </w:t>
      </w:r>
      <w:r>
        <w:t>нарастает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(больше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очагом</w:t>
      </w:r>
      <w:r>
        <w:rPr>
          <w:spacing w:val="1"/>
        </w:rPr>
        <w:t xml:space="preserve"> </w:t>
      </w:r>
      <w:r>
        <w:t>поражения),</w:t>
      </w:r>
      <w:r>
        <w:rPr>
          <w:spacing w:val="1"/>
        </w:rPr>
        <w:t xml:space="preserve"> </w:t>
      </w:r>
      <w:r>
        <w:t>болезненность при пальпации отграничивается и становится отчетливой</w:t>
      </w:r>
    </w:p>
    <w:p w:rsidR="005A2095" w:rsidRDefault="00842CE6">
      <w:pPr>
        <w:pStyle w:val="a3"/>
        <w:spacing w:before="120"/>
        <w:ind w:right="563" w:hanging="15"/>
        <w:jc w:val="both"/>
      </w:pPr>
      <w:r w:rsidRPr="004B4164">
        <w:rPr>
          <w:b/>
        </w:rPr>
        <w:t>Для</w:t>
      </w:r>
      <w:r w:rsidRPr="004B4164">
        <w:rPr>
          <w:b/>
          <w:spacing w:val="1"/>
        </w:rPr>
        <w:t xml:space="preserve"> </w:t>
      </w:r>
      <w:proofErr w:type="spellStart"/>
      <w:r w:rsidRPr="004B4164">
        <w:rPr>
          <w:b/>
        </w:rPr>
        <w:t>септикопиемической</w:t>
      </w:r>
      <w:proofErr w:type="spellEnd"/>
      <w:r w:rsidRPr="004B4164">
        <w:rPr>
          <w:b/>
          <w:spacing w:val="1"/>
        </w:rPr>
        <w:t xml:space="preserve"> </w:t>
      </w:r>
      <w:r w:rsidRPr="004B4164">
        <w:rPr>
          <w:b/>
        </w:rPr>
        <w:t>формы</w:t>
      </w:r>
      <w:r w:rsidRPr="004B4164">
        <w:rPr>
          <w:b/>
          <w:spacing w:val="1"/>
        </w:rPr>
        <w:t xml:space="preserve"> </w:t>
      </w:r>
      <w:r w:rsidRPr="004B4164">
        <w:rPr>
          <w:b/>
        </w:rPr>
        <w:t>остеомиелита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proofErr w:type="spellStart"/>
      <w:proofErr w:type="gramStart"/>
      <w:r>
        <w:t>метаста-зирование</w:t>
      </w:r>
      <w:proofErr w:type="spellEnd"/>
      <w:proofErr w:type="gramEnd"/>
      <w:r>
        <w:rPr>
          <w:spacing w:val="1"/>
        </w:rPr>
        <w:t xml:space="preserve"> </w:t>
      </w:r>
      <w:r>
        <w:t>гнойной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пиемических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костях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паренхиматозных органах</w:t>
      </w:r>
      <w:r>
        <w:rPr>
          <w:spacing w:val="1"/>
        </w:rPr>
        <w:t xml:space="preserve"> </w:t>
      </w:r>
      <w:r>
        <w:t>(легкие,</w:t>
      </w:r>
      <w:r>
        <w:rPr>
          <w:spacing w:val="3"/>
        </w:rPr>
        <w:t xml:space="preserve"> </w:t>
      </w:r>
      <w:r w:rsidR="004B4164">
        <w:t>печень, яи</w:t>
      </w:r>
      <w:r>
        <w:t>чки).</w:t>
      </w:r>
    </w:p>
    <w:p w:rsidR="005A2095" w:rsidRDefault="00842CE6">
      <w:pPr>
        <w:pStyle w:val="a3"/>
        <w:tabs>
          <w:tab w:val="left" w:pos="2950"/>
          <w:tab w:val="left" w:pos="5746"/>
          <w:tab w:val="left" w:pos="7937"/>
        </w:tabs>
        <w:spacing w:before="120"/>
        <w:ind w:right="567" w:hanging="15"/>
        <w:jc w:val="both"/>
      </w:pPr>
      <w:r>
        <w:t>Нередко метастатический очаг становится</w:t>
      </w:r>
      <w:r>
        <w:rPr>
          <w:spacing w:val="1"/>
        </w:rPr>
        <w:t xml:space="preserve"> </w:t>
      </w:r>
      <w:r>
        <w:t>основным источником интоксикации.</w:t>
      </w:r>
      <w:r>
        <w:rPr>
          <w:spacing w:val="1"/>
        </w:rPr>
        <w:t xml:space="preserve"> </w:t>
      </w:r>
      <w:r>
        <w:t>Гнойные метастазы могут возникнуть как в начале остео-</w:t>
      </w:r>
      <w:proofErr w:type="spellStart"/>
      <w:r>
        <w:t>миелитического</w:t>
      </w:r>
      <w:proofErr w:type="spellEnd"/>
      <w:r>
        <w:t xml:space="preserve"> процесса,</w:t>
      </w:r>
      <w:r>
        <w:rPr>
          <w:spacing w:val="-62"/>
        </w:rPr>
        <w:t xml:space="preserve"> </w:t>
      </w:r>
      <w:r>
        <w:t xml:space="preserve">так 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стихании</w:t>
      </w:r>
      <w:proofErr w:type="gramEnd"/>
      <w:r>
        <w:t xml:space="preserve"> местных явлений и нормализации состояния ребенка. Об этом</w:t>
      </w:r>
      <w:r>
        <w:rPr>
          <w:spacing w:val="1"/>
        </w:rPr>
        <w:t xml:space="preserve"> </w:t>
      </w:r>
      <w:r>
        <w:t>следует помнить для правильной оценки повторного ухудшения общего состояния.</w:t>
      </w:r>
      <w:r>
        <w:rPr>
          <w:spacing w:val="1"/>
        </w:rPr>
        <w:t xml:space="preserve"> </w:t>
      </w:r>
    </w:p>
    <w:p w:rsidR="005A2095" w:rsidRDefault="00842CE6">
      <w:pPr>
        <w:pStyle w:val="a3"/>
        <w:spacing w:before="123"/>
        <w:ind w:right="563" w:hanging="15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тяжелейших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proofErr w:type="spellStart"/>
      <w:r>
        <w:t>септикопиемической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остеомиелита</w:t>
      </w:r>
      <w:r>
        <w:rPr>
          <w:spacing w:val="1"/>
        </w:rPr>
        <w:t xml:space="preserve"> </w:t>
      </w:r>
      <w:r>
        <w:t xml:space="preserve">является гнойный перикардит. По данным С. Л. </w:t>
      </w:r>
      <w:proofErr w:type="spellStart"/>
      <w:r>
        <w:t>Либова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(1979), у детей со</w:t>
      </w:r>
      <w:r>
        <w:rPr>
          <w:spacing w:val="1"/>
        </w:rPr>
        <w:t xml:space="preserve"> </w:t>
      </w:r>
      <w:r>
        <w:t>стафилококковой</w:t>
      </w:r>
      <w:r>
        <w:rPr>
          <w:spacing w:val="1"/>
        </w:rPr>
        <w:t xml:space="preserve"> </w:t>
      </w:r>
      <w:r>
        <w:t>инфекцией</w:t>
      </w:r>
      <w:r>
        <w:rPr>
          <w:spacing w:val="1"/>
        </w:rPr>
        <w:t xml:space="preserve"> </w:t>
      </w:r>
      <w:r>
        <w:t>гнойные</w:t>
      </w:r>
      <w:r>
        <w:rPr>
          <w:spacing w:val="1"/>
        </w:rPr>
        <w:t xml:space="preserve"> </w:t>
      </w:r>
      <w:r>
        <w:t>перикарды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11,3%</w:t>
      </w:r>
      <w:r>
        <w:rPr>
          <w:spacing w:val="1"/>
        </w:rPr>
        <w:t xml:space="preserve"> </w:t>
      </w:r>
      <w:r>
        <w:t>случаев.</w:t>
      </w:r>
      <w:r>
        <w:rPr>
          <w:spacing w:val="1"/>
        </w:rPr>
        <w:t xml:space="preserve"> </w:t>
      </w:r>
      <w:proofErr w:type="gramStart"/>
      <w:r>
        <w:t>Летальность от этого тяжелого осложнения колеблется от 79 до 83% [</w:t>
      </w:r>
      <w:proofErr w:type="spellStart"/>
      <w:r>
        <w:t>Либов</w:t>
      </w:r>
      <w:proofErr w:type="spellEnd"/>
      <w:r>
        <w:t xml:space="preserve"> С. Л. и</w:t>
      </w:r>
      <w:r>
        <w:rPr>
          <w:spacing w:val="-62"/>
        </w:rPr>
        <w:t xml:space="preserve"> </w:t>
      </w:r>
      <w:r>
        <w:t>др.,</w:t>
      </w:r>
      <w:r>
        <w:rPr>
          <w:spacing w:val="2"/>
        </w:rPr>
        <w:t xml:space="preserve"> </w:t>
      </w:r>
      <w:r>
        <w:t>1972).</w:t>
      </w:r>
      <w:proofErr w:type="gramEnd"/>
    </w:p>
    <w:p w:rsidR="005A2095" w:rsidRDefault="00DB0817">
      <w:pPr>
        <w:pStyle w:val="a3"/>
        <w:spacing w:before="119"/>
        <w:ind w:right="571" w:hanging="15"/>
        <w:jc w:val="both"/>
      </w:pPr>
      <w:r>
        <w:rPr>
          <w:b/>
        </w:rPr>
        <w:t>Местная (</w:t>
      </w:r>
      <w:r w:rsidR="004B4164" w:rsidRPr="004B4164">
        <w:rPr>
          <w:b/>
        </w:rPr>
        <w:t>очаговая</w:t>
      </w:r>
      <w:r>
        <w:rPr>
          <w:b/>
        </w:rPr>
        <w:t>)</w:t>
      </w:r>
      <w:r w:rsidR="004B4164" w:rsidRPr="004B4164">
        <w:rPr>
          <w:b/>
        </w:rPr>
        <w:t xml:space="preserve"> </w:t>
      </w:r>
      <w:r w:rsidR="00842CE6" w:rsidRPr="004B4164">
        <w:rPr>
          <w:b/>
          <w:spacing w:val="1"/>
        </w:rPr>
        <w:t xml:space="preserve"> </w:t>
      </w:r>
      <w:r w:rsidR="00842CE6" w:rsidRPr="004B4164">
        <w:rPr>
          <w:b/>
        </w:rPr>
        <w:t>форма</w:t>
      </w:r>
      <w:r w:rsidR="00842CE6" w:rsidRPr="004B4164">
        <w:rPr>
          <w:b/>
          <w:spacing w:val="1"/>
        </w:rPr>
        <w:t xml:space="preserve"> </w:t>
      </w:r>
      <w:r w:rsidR="00842CE6" w:rsidRPr="004B4164">
        <w:rPr>
          <w:b/>
        </w:rPr>
        <w:t>гематогенного</w:t>
      </w:r>
      <w:r w:rsidR="00842CE6" w:rsidRPr="004B4164">
        <w:rPr>
          <w:b/>
          <w:spacing w:val="1"/>
        </w:rPr>
        <w:t xml:space="preserve"> </w:t>
      </w:r>
      <w:r w:rsidR="00842CE6" w:rsidRPr="004B4164">
        <w:rPr>
          <w:b/>
        </w:rPr>
        <w:t>остеомиелита</w:t>
      </w:r>
      <w:r w:rsidR="00842CE6">
        <w:rPr>
          <w:spacing w:val="1"/>
        </w:rPr>
        <w:t xml:space="preserve"> </w:t>
      </w:r>
      <w:r w:rsidR="00842CE6">
        <w:t>протекает</w:t>
      </w:r>
      <w:r w:rsidR="00842CE6">
        <w:rPr>
          <w:spacing w:val="1"/>
        </w:rPr>
        <w:t xml:space="preserve"> </w:t>
      </w:r>
      <w:r w:rsidR="00842CE6">
        <w:t>относительно</w:t>
      </w:r>
      <w:r w:rsidR="00842CE6">
        <w:rPr>
          <w:spacing w:val="-62"/>
        </w:rPr>
        <w:t xml:space="preserve"> </w:t>
      </w:r>
      <w:r w:rsidR="00842CE6">
        <w:t>легко.</w:t>
      </w:r>
      <w:r w:rsidR="00842CE6">
        <w:rPr>
          <w:spacing w:val="1"/>
        </w:rPr>
        <w:t xml:space="preserve"> </w:t>
      </w:r>
      <w:r w:rsidR="00842CE6">
        <w:t>При</w:t>
      </w:r>
      <w:r w:rsidR="00842CE6">
        <w:rPr>
          <w:spacing w:val="1"/>
        </w:rPr>
        <w:t xml:space="preserve"> </w:t>
      </w:r>
      <w:r w:rsidR="00842CE6">
        <w:t>ней</w:t>
      </w:r>
      <w:r w:rsidR="00842CE6">
        <w:rPr>
          <w:spacing w:val="1"/>
        </w:rPr>
        <w:t xml:space="preserve"> </w:t>
      </w:r>
      <w:r w:rsidR="00842CE6">
        <w:t>на</w:t>
      </w:r>
      <w:r w:rsidR="00842CE6">
        <w:rPr>
          <w:spacing w:val="1"/>
        </w:rPr>
        <w:t xml:space="preserve"> </w:t>
      </w:r>
      <w:r w:rsidR="00842CE6">
        <w:t>первый</w:t>
      </w:r>
      <w:r w:rsidR="00842CE6">
        <w:rPr>
          <w:spacing w:val="1"/>
        </w:rPr>
        <w:t xml:space="preserve"> </w:t>
      </w:r>
      <w:r w:rsidR="00842CE6">
        <w:t>план</w:t>
      </w:r>
      <w:r w:rsidR="00842CE6">
        <w:rPr>
          <w:spacing w:val="1"/>
        </w:rPr>
        <w:t xml:space="preserve"> </w:t>
      </w:r>
      <w:r w:rsidR="00842CE6">
        <w:t>выступают</w:t>
      </w:r>
      <w:r w:rsidR="00842CE6">
        <w:rPr>
          <w:spacing w:val="1"/>
        </w:rPr>
        <w:t xml:space="preserve"> </w:t>
      </w:r>
      <w:r w:rsidR="00842CE6">
        <w:t>местные</w:t>
      </w:r>
      <w:r w:rsidR="00842CE6">
        <w:rPr>
          <w:spacing w:val="1"/>
        </w:rPr>
        <w:t xml:space="preserve"> </w:t>
      </w:r>
      <w:r w:rsidR="00842CE6">
        <w:t>явления,</w:t>
      </w:r>
      <w:r w:rsidR="00842CE6">
        <w:rPr>
          <w:spacing w:val="1"/>
        </w:rPr>
        <w:t xml:space="preserve"> </w:t>
      </w:r>
      <w:r w:rsidR="00842CE6">
        <w:t>интоксикация</w:t>
      </w:r>
      <w:r w:rsidR="00842CE6">
        <w:rPr>
          <w:spacing w:val="1"/>
        </w:rPr>
        <w:t xml:space="preserve"> </w:t>
      </w:r>
      <w:r w:rsidR="00842CE6">
        <w:t>выражена незначительно. Заболевание начинается остро с повышения температуры</w:t>
      </w:r>
      <w:r w:rsidR="00842CE6">
        <w:rPr>
          <w:spacing w:val="-62"/>
        </w:rPr>
        <w:t xml:space="preserve"> </w:t>
      </w:r>
      <w:r w:rsidR="00842CE6">
        <w:t>тела до 37—38</w:t>
      </w:r>
      <w:r w:rsidR="00842CE6">
        <w:rPr>
          <w:spacing w:val="1"/>
        </w:rPr>
        <w:t xml:space="preserve"> </w:t>
      </w:r>
      <w:r w:rsidR="00842CE6">
        <w:rPr>
          <w:position w:val="9"/>
        </w:rPr>
        <w:t>0</w:t>
      </w:r>
      <w:r w:rsidR="00842CE6">
        <w:t>С и</w:t>
      </w:r>
      <w:r w:rsidR="00842CE6">
        <w:rPr>
          <w:spacing w:val="1"/>
        </w:rPr>
        <w:t xml:space="preserve"> </w:t>
      </w:r>
      <w:r w:rsidR="00842CE6">
        <w:t>резких болей</w:t>
      </w:r>
      <w:r w:rsidR="00842CE6">
        <w:rPr>
          <w:spacing w:val="1"/>
        </w:rPr>
        <w:t xml:space="preserve"> </w:t>
      </w:r>
      <w:r w:rsidR="00842CE6">
        <w:t>в</w:t>
      </w:r>
      <w:r w:rsidR="00842CE6">
        <w:rPr>
          <w:spacing w:val="-2"/>
        </w:rPr>
        <w:t xml:space="preserve"> </w:t>
      </w:r>
      <w:r w:rsidR="00842CE6">
        <w:t>пораженной</w:t>
      </w:r>
      <w:r w:rsidR="00842CE6">
        <w:rPr>
          <w:spacing w:val="5"/>
        </w:rPr>
        <w:t xml:space="preserve"> </w:t>
      </w:r>
      <w:r w:rsidR="00842CE6">
        <w:t>конечности.</w:t>
      </w:r>
    </w:p>
    <w:p w:rsidR="005A2095" w:rsidRDefault="00842CE6">
      <w:pPr>
        <w:pStyle w:val="a3"/>
        <w:spacing w:before="121"/>
        <w:ind w:right="571" w:hanging="15"/>
        <w:jc w:val="both"/>
      </w:pPr>
      <w:r>
        <w:t>При осмотре ребенка отмечается ясное сознание. Токсические высыпания на коже</w:t>
      </w:r>
      <w:r>
        <w:rPr>
          <w:spacing w:val="1"/>
        </w:rPr>
        <w:t xml:space="preserve"> </w:t>
      </w:r>
      <w:r>
        <w:t>отсутствуют.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учащен,</w:t>
      </w:r>
      <w:r>
        <w:rPr>
          <w:spacing w:val="1"/>
        </w:rPr>
        <w:t xml:space="preserve"> </w:t>
      </w:r>
      <w:r>
        <w:t>удовлетворительного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Больная</w:t>
      </w:r>
      <w:r>
        <w:rPr>
          <w:spacing w:val="1"/>
        </w:rPr>
        <w:t xml:space="preserve"> </w:t>
      </w:r>
      <w:r>
        <w:t>конечность</w:t>
      </w:r>
      <w:r>
        <w:rPr>
          <w:spacing w:val="1"/>
        </w:rPr>
        <w:t xml:space="preserve"> </w:t>
      </w:r>
      <w:r>
        <w:t>обездвижена,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вынужденном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ограниченном участке отечна, мягкие ткани и особенно кожа пастозны, горячи на</w:t>
      </w:r>
      <w:r>
        <w:rPr>
          <w:spacing w:val="1"/>
        </w:rPr>
        <w:t xml:space="preserve"> </w:t>
      </w:r>
      <w:r>
        <w:t>ощупь.</w:t>
      </w:r>
      <w:r>
        <w:rPr>
          <w:spacing w:val="-4"/>
        </w:rPr>
        <w:t xml:space="preserve"> </w:t>
      </w:r>
      <w:r>
        <w:t>Довольно</w:t>
      </w:r>
      <w:r>
        <w:rPr>
          <w:spacing w:val="-5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появляются</w:t>
      </w:r>
      <w:r>
        <w:rPr>
          <w:spacing w:val="-5"/>
        </w:rPr>
        <w:t xml:space="preserve"> </w:t>
      </w:r>
      <w:r>
        <w:t>гиперемия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припухлостью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флюктуация.</w:t>
      </w:r>
    </w:p>
    <w:p w:rsidR="005A2095" w:rsidRDefault="00842CE6">
      <w:pPr>
        <w:pStyle w:val="a3"/>
        <w:spacing w:before="118"/>
        <w:ind w:right="568" w:hanging="15"/>
        <w:jc w:val="both"/>
      </w:pPr>
      <w:r>
        <w:t>При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(очаговой)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поражается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участок</w:t>
      </w:r>
      <w:r>
        <w:rPr>
          <w:spacing w:val="65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Исход этого вида остеомиелита чаще всего благоприятен, осложнения и переход в</w:t>
      </w:r>
      <w:r>
        <w:rPr>
          <w:spacing w:val="1"/>
        </w:rPr>
        <w:t xml:space="preserve"> </w:t>
      </w:r>
      <w:r>
        <w:t>хроническую</w:t>
      </w:r>
      <w:r>
        <w:rPr>
          <w:spacing w:val="-1"/>
        </w:rPr>
        <w:t xml:space="preserve"> </w:t>
      </w:r>
      <w:r>
        <w:t>стадию</w:t>
      </w:r>
      <w:r>
        <w:rPr>
          <w:spacing w:val="-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редко,</w:t>
      </w:r>
    </w:p>
    <w:p w:rsidR="005A2095" w:rsidRDefault="005A2095">
      <w:pPr>
        <w:jc w:val="both"/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1"/>
        <w:ind w:left="347" w:right="801"/>
      </w:pPr>
      <w:r>
        <w:lastRenderedPageBreak/>
        <w:t>Методы</w:t>
      </w:r>
      <w:r>
        <w:rPr>
          <w:spacing w:val="-13"/>
        </w:rPr>
        <w:t xml:space="preserve"> </w:t>
      </w:r>
      <w:r>
        <w:t>диагностики</w:t>
      </w:r>
    </w:p>
    <w:p w:rsidR="005A2095" w:rsidRDefault="004B4164">
      <w:pPr>
        <w:pStyle w:val="a3"/>
        <w:spacing w:before="7"/>
        <w:ind w:left="0"/>
        <w:rPr>
          <w:b/>
          <w:sz w:val="44"/>
        </w:rPr>
      </w:pPr>
      <w:r>
        <w:rPr>
          <w:b/>
          <w:sz w:val="44"/>
        </w:rPr>
        <w:br/>
      </w:r>
    </w:p>
    <w:p w:rsidR="005A2095" w:rsidRDefault="004B4164">
      <w:pPr>
        <w:pStyle w:val="a5"/>
        <w:numPr>
          <w:ilvl w:val="0"/>
          <w:numId w:val="2"/>
        </w:numPr>
        <w:tabs>
          <w:tab w:val="left" w:pos="302"/>
        </w:tabs>
        <w:spacing w:before="0"/>
        <w:ind w:right="578" w:hanging="15"/>
        <w:jc w:val="both"/>
        <w:rPr>
          <w:sz w:val="26"/>
        </w:rPr>
      </w:pPr>
      <w:r>
        <w:rPr>
          <w:sz w:val="26"/>
        </w:rPr>
        <w:t xml:space="preserve"> Жалобы. </w:t>
      </w:r>
      <w:r w:rsidR="00842CE6">
        <w:rPr>
          <w:sz w:val="26"/>
        </w:rPr>
        <w:t>Анамнез</w:t>
      </w:r>
      <w:r w:rsidR="00842CE6">
        <w:rPr>
          <w:spacing w:val="1"/>
          <w:sz w:val="26"/>
        </w:rPr>
        <w:t xml:space="preserve"> </w:t>
      </w:r>
      <w:r w:rsidR="00842CE6">
        <w:rPr>
          <w:sz w:val="26"/>
        </w:rPr>
        <w:t>(травма,</w:t>
      </w:r>
      <w:r w:rsidR="00842CE6">
        <w:rPr>
          <w:spacing w:val="1"/>
          <w:sz w:val="26"/>
        </w:rPr>
        <w:t xml:space="preserve"> </w:t>
      </w:r>
      <w:r w:rsidR="00842CE6">
        <w:rPr>
          <w:sz w:val="26"/>
        </w:rPr>
        <w:t>охлаждение,</w:t>
      </w:r>
      <w:r w:rsidR="00842CE6">
        <w:rPr>
          <w:spacing w:val="1"/>
          <w:sz w:val="26"/>
        </w:rPr>
        <w:t xml:space="preserve"> </w:t>
      </w:r>
      <w:r w:rsidR="00842CE6">
        <w:rPr>
          <w:sz w:val="26"/>
        </w:rPr>
        <w:t>перенесенные</w:t>
      </w:r>
      <w:r w:rsidR="00842CE6">
        <w:rPr>
          <w:spacing w:val="1"/>
          <w:sz w:val="26"/>
        </w:rPr>
        <w:t xml:space="preserve"> </w:t>
      </w:r>
      <w:r w:rsidR="00842CE6">
        <w:rPr>
          <w:sz w:val="26"/>
        </w:rPr>
        <w:t>накануне</w:t>
      </w:r>
      <w:r w:rsidR="00842CE6">
        <w:rPr>
          <w:spacing w:val="1"/>
          <w:sz w:val="26"/>
        </w:rPr>
        <w:t xml:space="preserve"> </w:t>
      </w:r>
      <w:r w:rsidR="00842CE6">
        <w:rPr>
          <w:sz w:val="26"/>
        </w:rPr>
        <w:t>воспалительные</w:t>
      </w:r>
      <w:r w:rsidR="00842CE6">
        <w:rPr>
          <w:spacing w:val="1"/>
          <w:sz w:val="26"/>
        </w:rPr>
        <w:t xml:space="preserve"> </w:t>
      </w:r>
      <w:r w:rsidR="00842CE6">
        <w:rPr>
          <w:sz w:val="26"/>
        </w:rPr>
        <w:t>заболевания</w:t>
      </w:r>
      <w:r w:rsidR="00842CE6">
        <w:rPr>
          <w:spacing w:val="1"/>
          <w:sz w:val="26"/>
        </w:rPr>
        <w:t xml:space="preserve"> </w:t>
      </w:r>
      <w:r w:rsidR="00842CE6">
        <w:rPr>
          <w:sz w:val="26"/>
        </w:rPr>
        <w:t>или</w:t>
      </w:r>
      <w:r w:rsidR="00842CE6">
        <w:rPr>
          <w:spacing w:val="2"/>
          <w:sz w:val="26"/>
        </w:rPr>
        <w:t xml:space="preserve"> </w:t>
      </w:r>
      <w:r w:rsidR="00842CE6">
        <w:rPr>
          <w:sz w:val="26"/>
        </w:rPr>
        <w:t>инфекция)</w:t>
      </w:r>
    </w:p>
    <w:p w:rsidR="005A2095" w:rsidRDefault="00842CE6">
      <w:pPr>
        <w:pStyle w:val="a5"/>
        <w:numPr>
          <w:ilvl w:val="0"/>
          <w:numId w:val="2"/>
        </w:numPr>
        <w:tabs>
          <w:tab w:val="left" w:pos="302"/>
        </w:tabs>
        <w:spacing w:before="118" w:line="242" w:lineRule="auto"/>
        <w:ind w:right="568" w:hanging="15"/>
        <w:jc w:val="both"/>
        <w:rPr>
          <w:sz w:val="26"/>
        </w:rPr>
      </w:pPr>
      <w:r>
        <w:rPr>
          <w:sz w:val="26"/>
        </w:rPr>
        <w:t>Осмотр, пальпация, перкуссия с целью определения наиболее болезненных точек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костной</w:t>
      </w:r>
      <w:r>
        <w:rPr>
          <w:spacing w:val="2"/>
          <w:sz w:val="26"/>
        </w:rPr>
        <w:t xml:space="preserve"> </w:t>
      </w:r>
      <w:r>
        <w:rPr>
          <w:sz w:val="26"/>
        </w:rPr>
        <w:t>системы</w:t>
      </w:r>
    </w:p>
    <w:p w:rsidR="005A2095" w:rsidRDefault="00842CE6">
      <w:pPr>
        <w:pStyle w:val="a5"/>
        <w:numPr>
          <w:ilvl w:val="0"/>
          <w:numId w:val="2"/>
        </w:numPr>
        <w:tabs>
          <w:tab w:val="left" w:pos="302"/>
        </w:tabs>
        <w:spacing w:before="116"/>
        <w:ind w:left="301"/>
        <w:jc w:val="both"/>
        <w:rPr>
          <w:sz w:val="26"/>
        </w:rPr>
      </w:pPr>
      <w:r>
        <w:rPr>
          <w:sz w:val="26"/>
        </w:rPr>
        <w:t>Измерение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тела,</w:t>
      </w:r>
      <w:r>
        <w:rPr>
          <w:spacing w:val="-1"/>
          <w:sz w:val="26"/>
        </w:rPr>
        <w:t xml:space="preserve"> </w:t>
      </w:r>
      <w:r>
        <w:rPr>
          <w:sz w:val="26"/>
        </w:rPr>
        <w:t>ЧДД,</w:t>
      </w:r>
      <w:r>
        <w:rPr>
          <w:spacing w:val="-5"/>
          <w:sz w:val="26"/>
        </w:rPr>
        <w:t xml:space="preserve"> </w:t>
      </w:r>
      <w:r>
        <w:rPr>
          <w:sz w:val="26"/>
        </w:rPr>
        <w:t>ЧСС,</w:t>
      </w:r>
      <w:r>
        <w:rPr>
          <w:spacing w:val="-6"/>
          <w:sz w:val="26"/>
        </w:rPr>
        <w:t xml:space="preserve"> </w:t>
      </w:r>
      <w:r>
        <w:rPr>
          <w:sz w:val="26"/>
        </w:rPr>
        <w:t>АД.</w:t>
      </w:r>
    </w:p>
    <w:p w:rsidR="005A2095" w:rsidRDefault="00842CE6">
      <w:pPr>
        <w:pStyle w:val="a5"/>
        <w:numPr>
          <w:ilvl w:val="0"/>
          <w:numId w:val="2"/>
        </w:numPr>
        <w:tabs>
          <w:tab w:val="left" w:pos="302"/>
        </w:tabs>
        <w:ind w:right="569" w:hanging="15"/>
        <w:jc w:val="both"/>
        <w:rPr>
          <w:sz w:val="26"/>
        </w:rPr>
      </w:pPr>
      <w:r>
        <w:rPr>
          <w:sz w:val="26"/>
        </w:rPr>
        <w:t>Лабораторные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крови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Rh</w:t>
      </w:r>
      <w:proofErr w:type="spellEnd"/>
      <w:r>
        <w:rPr>
          <w:sz w:val="26"/>
        </w:rPr>
        <w:t>-фактор,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крови,</w:t>
      </w:r>
      <w:r>
        <w:rPr>
          <w:spacing w:val="1"/>
          <w:sz w:val="26"/>
        </w:rPr>
        <w:t xml:space="preserve"> </w:t>
      </w:r>
      <w:r>
        <w:rPr>
          <w:sz w:val="26"/>
        </w:rPr>
        <w:t>биохимический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крови,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мочи,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гемостаза,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3"/>
          <w:sz w:val="26"/>
        </w:rPr>
        <w:t xml:space="preserve"> </w:t>
      </w:r>
      <w:r>
        <w:rPr>
          <w:sz w:val="26"/>
        </w:rPr>
        <w:t>свободно-радикального окисления</w:t>
      </w:r>
      <w:r>
        <w:rPr>
          <w:spacing w:val="2"/>
          <w:sz w:val="26"/>
        </w:rPr>
        <w:t xml:space="preserve"> </w:t>
      </w:r>
      <w:r>
        <w:rPr>
          <w:sz w:val="26"/>
        </w:rPr>
        <w:t>(СРО)</w:t>
      </w:r>
    </w:p>
    <w:p w:rsidR="005A2095" w:rsidRDefault="00842CE6">
      <w:pPr>
        <w:pStyle w:val="a5"/>
        <w:numPr>
          <w:ilvl w:val="0"/>
          <w:numId w:val="2"/>
        </w:numPr>
        <w:tabs>
          <w:tab w:val="left" w:pos="302"/>
        </w:tabs>
        <w:spacing w:before="118"/>
        <w:ind w:left="301"/>
        <w:jc w:val="both"/>
        <w:rPr>
          <w:sz w:val="26"/>
        </w:rPr>
      </w:pPr>
      <w:proofErr w:type="gramStart"/>
      <w:r>
        <w:rPr>
          <w:sz w:val="26"/>
        </w:rPr>
        <w:t>Диагностическая</w:t>
      </w:r>
      <w:r>
        <w:rPr>
          <w:spacing w:val="13"/>
          <w:sz w:val="26"/>
        </w:rPr>
        <w:t xml:space="preserve"> </w:t>
      </w:r>
      <w:proofErr w:type="spellStart"/>
      <w:r>
        <w:rPr>
          <w:sz w:val="26"/>
        </w:rPr>
        <w:t>остеопункция</w:t>
      </w:r>
      <w:proofErr w:type="spellEnd"/>
      <w:r>
        <w:rPr>
          <w:sz w:val="26"/>
        </w:rPr>
        <w:t>,</w:t>
      </w:r>
      <w:r>
        <w:rPr>
          <w:spacing w:val="16"/>
          <w:sz w:val="26"/>
        </w:rPr>
        <w:t xml:space="preserve"> </w:t>
      </w:r>
      <w:r>
        <w:rPr>
          <w:sz w:val="26"/>
        </w:rPr>
        <w:t>измерение</w:t>
      </w:r>
      <w:r>
        <w:rPr>
          <w:spacing w:val="14"/>
          <w:sz w:val="26"/>
        </w:rPr>
        <w:t xml:space="preserve"> </w:t>
      </w:r>
      <w:r>
        <w:rPr>
          <w:sz w:val="26"/>
        </w:rPr>
        <w:t>внутрикостного</w:t>
      </w:r>
      <w:r>
        <w:rPr>
          <w:spacing w:val="13"/>
          <w:sz w:val="26"/>
        </w:rPr>
        <w:t xml:space="preserve"> </w:t>
      </w:r>
      <w:r>
        <w:rPr>
          <w:sz w:val="26"/>
        </w:rPr>
        <w:t>давления</w:t>
      </w:r>
      <w:r>
        <w:rPr>
          <w:spacing w:val="15"/>
          <w:sz w:val="26"/>
        </w:rPr>
        <w:t xml:space="preserve"> </w:t>
      </w:r>
      <w:r>
        <w:rPr>
          <w:sz w:val="26"/>
        </w:rPr>
        <w:t>(норма</w:t>
      </w:r>
      <w:r>
        <w:rPr>
          <w:spacing w:val="23"/>
          <w:sz w:val="26"/>
        </w:rPr>
        <w:t xml:space="preserve"> </w:t>
      </w:r>
      <w:r>
        <w:rPr>
          <w:sz w:val="26"/>
        </w:rPr>
        <w:t>–</w:t>
      </w:r>
      <w:r>
        <w:rPr>
          <w:spacing w:val="14"/>
          <w:sz w:val="26"/>
        </w:rPr>
        <w:t xml:space="preserve"> </w:t>
      </w:r>
      <w:r>
        <w:rPr>
          <w:sz w:val="26"/>
        </w:rPr>
        <w:t>60</w:t>
      </w:r>
      <w:proofErr w:type="gramEnd"/>
    </w:p>
    <w:p w:rsidR="005A2095" w:rsidRDefault="00842CE6">
      <w:pPr>
        <w:pStyle w:val="a3"/>
        <w:spacing w:before="4"/>
        <w:ind w:right="565"/>
        <w:jc w:val="both"/>
      </w:pPr>
      <w:proofErr w:type="gramStart"/>
      <w:r>
        <w:t xml:space="preserve">-80 мм водного столба), посев на исследование бактериальной флоры </w:t>
      </w:r>
      <w:proofErr w:type="spellStart"/>
      <w:r>
        <w:t>пунктата</w:t>
      </w:r>
      <w:proofErr w:type="spellEnd"/>
      <w:r>
        <w:t>,</w:t>
      </w:r>
      <w:r>
        <w:rPr>
          <w:spacing w:val="1"/>
        </w:rPr>
        <w:t xml:space="preserve"> </w:t>
      </w:r>
      <w:r>
        <w:t>цитологическое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(</w:t>
      </w:r>
      <w:proofErr w:type="spellStart"/>
      <w:r>
        <w:t>пунктата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proofErr w:type="spellStart"/>
      <w:r>
        <w:t>гранулоцитограммы</w:t>
      </w:r>
      <w:proofErr w:type="spellEnd"/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proofErr w:type="spellStart"/>
      <w:r>
        <w:t>пунктата</w:t>
      </w:r>
      <w:proofErr w:type="spellEnd"/>
      <w:r>
        <w:rPr>
          <w:spacing w:val="-2"/>
        </w:rPr>
        <w:t xml:space="preserve"> </w:t>
      </w:r>
      <w:r>
        <w:t>методом</w:t>
      </w:r>
      <w:r>
        <w:rPr>
          <w:spacing w:val="-4"/>
        </w:rPr>
        <w:t xml:space="preserve"> </w:t>
      </w:r>
      <w:proofErr w:type="spellStart"/>
      <w:r>
        <w:t>лейкоконцентрата</w:t>
      </w:r>
      <w:proofErr w:type="spellEnd"/>
      <w:r>
        <w:t>)</w:t>
      </w:r>
      <w:proofErr w:type="gramEnd"/>
    </w:p>
    <w:p w:rsidR="005A2095" w:rsidRDefault="00DB0817">
      <w:pPr>
        <w:pStyle w:val="a3"/>
        <w:spacing w:before="121"/>
        <w:ind w:left="105"/>
      </w:pPr>
      <w:r>
        <w:t xml:space="preserve">6. Метод </w:t>
      </w:r>
      <w:proofErr w:type="spellStart"/>
      <w:r>
        <w:t>лейкоконцентрата</w:t>
      </w:r>
      <w:proofErr w:type="spellEnd"/>
      <w:r w:rsidR="00D33F65">
        <w:t xml:space="preserve">. Для этого  в </w:t>
      </w:r>
      <w:proofErr w:type="spellStart"/>
      <w:r w:rsidR="00D33F65">
        <w:t>центрифужную</w:t>
      </w:r>
      <w:proofErr w:type="spellEnd"/>
      <w:r w:rsidR="00D33F65">
        <w:t xml:space="preserve"> пробирку набирали 1 мл 3 % </w:t>
      </w:r>
      <w:proofErr w:type="spellStart"/>
      <w:r w:rsidR="00D33F65">
        <w:t>Трилона</w:t>
      </w:r>
      <w:proofErr w:type="spellEnd"/>
      <w:proofErr w:type="gramStart"/>
      <w:r w:rsidR="00D33F65">
        <w:t xml:space="preserve"> Б</w:t>
      </w:r>
      <w:proofErr w:type="gramEnd"/>
      <w:r w:rsidR="00D33F65">
        <w:t xml:space="preserve"> и добавляли  4 мл материала, полученного  при пункции осторожно смешивали и ставили  в термостат  под углом 45</w:t>
      </w:r>
      <w:r w:rsidR="00D33F65">
        <w:rPr>
          <w:vertAlign w:val="superscript"/>
        </w:rPr>
        <w:t xml:space="preserve">0 </w:t>
      </w:r>
      <w:r w:rsidR="00D33F65">
        <w:t xml:space="preserve"> при температуре 37</w:t>
      </w:r>
      <w:r w:rsidR="00D33F65">
        <w:rPr>
          <w:vertAlign w:val="superscript"/>
        </w:rPr>
        <w:t>0</w:t>
      </w:r>
      <w:r w:rsidR="00D33F65">
        <w:t xml:space="preserve">  на 15 – 20 минут. Как только определялось 2 – 3 мл</w:t>
      </w:r>
      <w:proofErr w:type="gramStart"/>
      <w:r w:rsidR="00D33F65">
        <w:t>.</w:t>
      </w:r>
      <w:proofErr w:type="gramEnd"/>
      <w:r w:rsidR="00D33F65">
        <w:t xml:space="preserve">  </w:t>
      </w:r>
      <w:proofErr w:type="gramStart"/>
      <w:r w:rsidR="00D33F65">
        <w:t>п</w:t>
      </w:r>
      <w:proofErr w:type="gramEnd"/>
      <w:r w:rsidR="00D33F65">
        <w:t xml:space="preserve">лазмы, верхний слой отсасывали Пастеровской пипеткой  и выливали, нижний слой плазмы и лейкоцитарную пленку отбирали в </w:t>
      </w:r>
      <w:proofErr w:type="spellStart"/>
      <w:r w:rsidR="00D33F65">
        <w:t>центрифужную</w:t>
      </w:r>
      <w:proofErr w:type="spellEnd"/>
      <w:r w:rsidR="00D33F65">
        <w:t xml:space="preserve"> пробирку. Центрифугировали в течени</w:t>
      </w:r>
      <w:proofErr w:type="gramStart"/>
      <w:r w:rsidR="00D33F65">
        <w:t>и</w:t>
      </w:r>
      <w:proofErr w:type="gramEnd"/>
      <w:r w:rsidR="00D33F65">
        <w:t xml:space="preserve"> 10 минут при 1500 оборотах</w:t>
      </w:r>
      <w:r>
        <w:t xml:space="preserve"> </w:t>
      </w:r>
      <w:r w:rsidR="00D33F65">
        <w:t xml:space="preserve"> в минуту. Из осадка готовили мазки. Окраска мазков по  </w:t>
      </w:r>
      <w:proofErr w:type="gramStart"/>
      <w:r w:rsidR="00D33F65">
        <w:t>Романовскому</w:t>
      </w:r>
      <w:proofErr w:type="gramEnd"/>
      <w:r w:rsidR="00D33F65">
        <w:t xml:space="preserve"> – </w:t>
      </w:r>
      <w:proofErr w:type="spellStart"/>
      <w:r w:rsidR="00D33F65">
        <w:t>Гимзе</w:t>
      </w:r>
      <w:proofErr w:type="spellEnd"/>
      <w:r w:rsidR="00D33F65">
        <w:t xml:space="preserve"> в модификации </w:t>
      </w:r>
      <w:proofErr w:type="spellStart"/>
      <w:r w:rsidR="00D33F65">
        <w:t>Филипсона</w:t>
      </w:r>
      <w:proofErr w:type="spellEnd"/>
      <w:r w:rsidR="00D33F65">
        <w:t xml:space="preserve">. </w:t>
      </w:r>
    </w:p>
    <w:p w:rsidR="005A2095" w:rsidRDefault="005A2095">
      <w:pPr>
        <w:pStyle w:val="a3"/>
        <w:ind w:left="0"/>
        <w:rPr>
          <w:sz w:val="28"/>
        </w:rPr>
      </w:pPr>
    </w:p>
    <w:p w:rsidR="005A2095" w:rsidRDefault="00716B5E">
      <w:pPr>
        <w:pStyle w:val="2"/>
        <w:spacing w:before="195"/>
      </w:pPr>
      <w:r>
        <w:t>Лучевая диагностика</w:t>
      </w:r>
    </w:p>
    <w:p w:rsidR="005A2095" w:rsidRDefault="00716B5E">
      <w:pPr>
        <w:pStyle w:val="a3"/>
        <w:ind w:left="0"/>
        <w:rPr>
          <w:sz w:val="28"/>
        </w:rPr>
      </w:pPr>
      <w:r>
        <w:t xml:space="preserve"> Первые  изменения в костях при ОГО на </w:t>
      </w:r>
      <w:proofErr w:type="spellStart"/>
      <w:r>
        <w:t>рентгеннограммах</w:t>
      </w:r>
      <w:proofErr w:type="spellEnd"/>
      <w:r>
        <w:t xml:space="preserve"> появляются  поздно: чем крупнее кость, тем больше эти сроки, </w:t>
      </w:r>
      <w:proofErr w:type="gramStart"/>
      <w:r>
        <w:t>в</w:t>
      </w:r>
      <w:proofErr w:type="gramEnd"/>
      <w:r>
        <w:t xml:space="preserve"> </w:t>
      </w:r>
      <w:proofErr w:type="gramStart"/>
      <w:r>
        <w:t>средней</w:t>
      </w:r>
      <w:proofErr w:type="gramEnd"/>
      <w:r>
        <w:t xml:space="preserve">, на 2 – 3 недели от начала заболевания. В связи с отсутствием  в ранние сроки  заболевания рентгенологических изменений в костях, используется методика внутрикостной ангиографии – </w:t>
      </w:r>
      <w:proofErr w:type="spellStart"/>
      <w:r>
        <w:t>остеомедуллография</w:t>
      </w:r>
      <w:proofErr w:type="spellEnd"/>
      <w:r>
        <w:t xml:space="preserve">. </w:t>
      </w:r>
      <w:proofErr w:type="spellStart"/>
      <w:r>
        <w:t>Внутрикостно</w:t>
      </w:r>
      <w:proofErr w:type="spellEnd"/>
      <w:r>
        <w:t xml:space="preserve"> вводится 10 – 15 мл водорастворимого контрастного вещества, снимки производятся  через 10 – 15 и 30 минут. Подтверждением  ОГО является задержка контрастного вещества в кости более на 15 минут. С помощью этой методики можно не только подтвердить диагноз, но и определить объем поражения кости и даже увидеть прорыв  внутрикостной флегмоны в мягкие ткани </w:t>
      </w:r>
      <w:proofErr w:type="gramStart"/>
      <w:r>
        <w:t xml:space="preserve">( </w:t>
      </w:r>
      <w:proofErr w:type="gramEnd"/>
      <w:r>
        <w:t>контрастные затеки).</w:t>
      </w:r>
      <w:r>
        <w:br/>
        <w:t xml:space="preserve"> Также можно использовать рентгенографические </w:t>
      </w:r>
      <w:proofErr w:type="spellStart"/>
      <w:r>
        <w:t>фотометрирование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выявляет снижение степени минерализации кости). </w:t>
      </w:r>
    </w:p>
    <w:p w:rsidR="005A2095" w:rsidRDefault="00842CE6">
      <w:pPr>
        <w:pStyle w:val="1"/>
        <w:spacing w:before="201"/>
        <w:ind w:right="827"/>
      </w:pPr>
      <w:r>
        <w:t>Дифференциальная</w:t>
      </w:r>
      <w:r>
        <w:rPr>
          <w:spacing w:val="-11"/>
        </w:rPr>
        <w:t xml:space="preserve"> </w:t>
      </w:r>
      <w:r>
        <w:t>диагностика</w:t>
      </w:r>
    </w:p>
    <w:p w:rsidR="005A2095" w:rsidRDefault="005A2095">
      <w:pPr>
        <w:pStyle w:val="a3"/>
        <w:ind w:left="0"/>
        <w:rPr>
          <w:b/>
          <w:sz w:val="30"/>
        </w:rPr>
      </w:pPr>
    </w:p>
    <w:p w:rsidR="005A2095" w:rsidRDefault="00842CE6">
      <w:pPr>
        <w:pStyle w:val="a3"/>
        <w:spacing w:before="212"/>
        <w:ind w:right="568"/>
        <w:jc w:val="both"/>
      </w:pPr>
      <w:proofErr w:type="spellStart"/>
      <w:r>
        <w:t>Септикопнемическую</w:t>
      </w:r>
      <w:proofErr w:type="spellEnd"/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остеомиелита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таких</w:t>
      </w:r>
      <w:r>
        <w:rPr>
          <w:spacing w:val="-62"/>
        </w:rPr>
        <w:t xml:space="preserve"> </w:t>
      </w:r>
      <w:r>
        <w:t>инфекционных заболеваний, как тиф, паратиф, менингит, грипп, корь, скарлатина и</w:t>
      </w:r>
      <w:r>
        <w:rPr>
          <w:spacing w:val="-62"/>
        </w:rPr>
        <w:t xml:space="preserve"> </w:t>
      </w:r>
      <w:r>
        <w:t>др.</w:t>
      </w:r>
    </w:p>
    <w:p w:rsidR="005A2095" w:rsidRDefault="00842CE6">
      <w:pPr>
        <w:pStyle w:val="a3"/>
        <w:spacing w:before="121"/>
        <w:ind w:right="568" w:hanging="15"/>
        <w:jc w:val="both"/>
      </w:pPr>
      <w:r>
        <w:t xml:space="preserve">В этих случаях необходим тщательный сбор анамнеза (контакты с </w:t>
      </w:r>
      <w:proofErr w:type="gramStart"/>
      <w:r>
        <w:t>заболевшими</w:t>
      </w:r>
      <w:proofErr w:type="gramEnd"/>
      <w:r>
        <w:t>) и</w:t>
      </w:r>
      <w:r>
        <w:rPr>
          <w:spacing w:val="1"/>
        </w:rPr>
        <w:t xml:space="preserve"> </w:t>
      </w:r>
      <w:r>
        <w:lastRenderedPageBreak/>
        <w:t>внимательный осмотр ребенка несколько раз в течение дня для выявления новых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заболевания (сыпь,</w:t>
      </w:r>
      <w:r>
        <w:rPr>
          <w:spacing w:val="1"/>
        </w:rPr>
        <w:t xml:space="preserve"> </w:t>
      </w:r>
      <w:r>
        <w:t>пневмонические изменения,</w:t>
      </w:r>
      <w:r>
        <w:rPr>
          <w:spacing w:val="1"/>
        </w:rPr>
        <w:t xml:space="preserve"> </w:t>
      </w:r>
      <w:r>
        <w:t>местные проявления</w:t>
      </w:r>
      <w:r>
        <w:rPr>
          <w:spacing w:val="1"/>
        </w:rPr>
        <w:t xml:space="preserve"> </w:t>
      </w:r>
      <w:r>
        <w:t>остеомиелита). В трудных для диагностики случаях начинают антибактериальное и</w:t>
      </w:r>
      <w:r>
        <w:rPr>
          <w:spacing w:val="-62"/>
        </w:rPr>
        <w:t xml:space="preserve"> </w:t>
      </w:r>
      <w:r>
        <w:t>симптоматическое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3"/>
        </w:rPr>
        <w:t xml:space="preserve"> </w:t>
      </w:r>
      <w:r>
        <w:t>исследования (рентгенологическое</w:t>
      </w:r>
      <w:r>
        <w:rPr>
          <w:spacing w:val="-1"/>
        </w:rPr>
        <w:t xml:space="preserve"> </w:t>
      </w:r>
      <w:r>
        <w:t>и др.)</w:t>
      </w:r>
    </w:p>
    <w:p w:rsidR="005A2095" w:rsidRDefault="00842CE6">
      <w:pPr>
        <w:pStyle w:val="a3"/>
        <w:spacing w:before="117"/>
        <w:ind w:right="568" w:hanging="15"/>
        <w:jc w:val="both"/>
      </w:pPr>
      <w:r>
        <w:t>При наличии местных проявлений воспалительного процесса дифференциальную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флегмонами,</w:t>
      </w:r>
      <w:r>
        <w:rPr>
          <w:spacing w:val="1"/>
        </w:rPr>
        <w:t xml:space="preserve"> </w:t>
      </w:r>
      <w:r>
        <w:t>бедренным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паховым</w:t>
      </w:r>
      <w:r>
        <w:rPr>
          <w:spacing w:val="1"/>
        </w:rPr>
        <w:t xml:space="preserve"> </w:t>
      </w:r>
      <w:r>
        <w:t>лимфаденитом,</w:t>
      </w:r>
      <w:r>
        <w:rPr>
          <w:spacing w:val="1"/>
        </w:rPr>
        <w:t xml:space="preserve"> </w:t>
      </w:r>
      <w:r>
        <w:t>инфекционными</w:t>
      </w:r>
      <w:r>
        <w:rPr>
          <w:spacing w:val="1"/>
        </w:rPr>
        <w:t xml:space="preserve"> </w:t>
      </w:r>
      <w:r>
        <w:t>артритами,</w:t>
      </w:r>
      <w:r>
        <w:rPr>
          <w:spacing w:val="1"/>
        </w:rPr>
        <w:t xml:space="preserve"> </w:t>
      </w:r>
      <w:r>
        <w:t>травмой,</w:t>
      </w:r>
      <w:r>
        <w:rPr>
          <w:spacing w:val="1"/>
        </w:rPr>
        <w:t xml:space="preserve"> </w:t>
      </w:r>
      <w:r>
        <w:t>туберкулезом,</w:t>
      </w:r>
      <w:r>
        <w:rPr>
          <w:spacing w:val="1"/>
        </w:rPr>
        <w:t xml:space="preserve"> </w:t>
      </w:r>
      <w:r>
        <w:t>опухолями</w:t>
      </w:r>
      <w:r>
        <w:rPr>
          <w:spacing w:val="1"/>
        </w:rPr>
        <w:t xml:space="preserve"> </w:t>
      </w:r>
      <w:r>
        <w:t>костей,</w:t>
      </w:r>
      <w:r>
        <w:rPr>
          <w:spacing w:val="2"/>
        </w:rPr>
        <w:t xml:space="preserve"> </w:t>
      </w:r>
      <w:r>
        <w:t>полиомиелитом,</w:t>
      </w:r>
      <w:r>
        <w:rPr>
          <w:spacing w:val="5"/>
        </w:rPr>
        <w:t xml:space="preserve"> </w:t>
      </w:r>
      <w:r>
        <w:t xml:space="preserve">кортикальным </w:t>
      </w:r>
      <w:proofErr w:type="spellStart"/>
      <w:r>
        <w:t>гиперостозом</w:t>
      </w:r>
      <w:proofErr w:type="spellEnd"/>
      <w:r>
        <w:t>.</w:t>
      </w:r>
    </w:p>
    <w:p w:rsidR="005A2095" w:rsidRDefault="00842CE6">
      <w:pPr>
        <w:pStyle w:val="a3"/>
        <w:spacing w:before="124"/>
        <w:ind w:right="567" w:hanging="15"/>
        <w:jc w:val="both"/>
      </w:pPr>
      <w:r>
        <w:t>При</w:t>
      </w:r>
      <w:r>
        <w:rPr>
          <w:spacing w:val="1"/>
        </w:rPr>
        <w:t xml:space="preserve"> </w:t>
      </w:r>
      <w:r>
        <w:t>флегмоне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(гиперемия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флюктуация)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-6"/>
        </w:rPr>
        <w:t xml:space="preserve"> </w:t>
      </w:r>
      <w:r>
        <w:t>довольно</w:t>
      </w:r>
      <w:r>
        <w:rPr>
          <w:spacing w:val="-5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заболевания.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глубоких</w:t>
      </w:r>
      <w:r>
        <w:rPr>
          <w:spacing w:val="-6"/>
        </w:rPr>
        <w:t xml:space="preserve"> </w:t>
      </w:r>
      <w:r>
        <w:t>межмышечных</w:t>
      </w:r>
      <w:r>
        <w:rPr>
          <w:spacing w:val="-62"/>
        </w:rPr>
        <w:t xml:space="preserve"> </w:t>
      </w:r>
      <w:r>
        <w:t>флегмонах диагностику облегчает пункция. Нередко правильный диагноз ставят</w:t>
      </w:r>
      <w:r>
        <w:rPr>
          <w:spacing w:val="1"/>
        </w:rPr>
        <w:t xml:space="preserve"> </w:t>
      </w:r>
      <w:r>
        <w:t>только во время хирургического вмешательства (при остеомиелите кость отслоена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надкостницы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шероховата).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позднего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рентгенологическое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установить</w:t>
      </w:r>
      <w:r>
        <w:rPr>
          <w:spacing w:val="-4"/>
        </w:rPr>
        <w:t xml:space="preserve"> </w:t>
      </w:r>
      <w:r>
        <w:t>окончательный</w:t>
      </w:r>
      <w:r>
        <w:rPr>
          <w:spacing w:val="-9"/>
        </w:rPr>
        <w:t xml:space="preserve"> </w:t>
      </w:r>
      <w:r>
        <w:t>диагноз.</w:t>
      </w:r>
    </w:p>
    <w:p w:rsidR="005A2095" w:rsidRDefault="00842CE6">
      <w:pPr>
        <w:pStyle w:val="a3"/>
        <w:spacing w:before="118"/>
        <w:ind w:right="572" w:hanging="15"/>
        <w:jc w:val="both"/>
      </w:pPr>
      <w:r>
        <w:t>Лимфадениты</w:t>
      </w:r>
      <w:r>
        <w:rPr>
          <w:spacing w:val="1"/>
        </w:rPr>
        <w:t xml:space="preserve"> </w:t>
      </w:r>
      <w:r>
        <w:t>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паховых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Дифференцированию</w:t>
      </w:r>
      <w:r>
        <w:rPr>
          <w:spacing w:val="1"/>
        </w:rPr>
        <w:t xml:space="preserve"> </w:t>
      </w:r>
      <w:proofErr w:type="gramStart"/>
      <w:r>
        <w:t>помогают</w:t>
      </w:r>
      <w:proofErr w:type="gramEnd"/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лимфангиита,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прощупывание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болезненных</w:t>
      </w:r>
      <w:r>
        <w:rPr>
          <w:spacing w:val="1"/>
        </w:rPr>
        <w:t xml:space="preserve"> </w:t>
      </w:r>
      <w:r>
        <w:t>регионарных</w:t>
      </w:r>
      <w:r>
        <w:rPr>
          <w:spacing w:val="2"/>
        </w:rPr>
        <w:t xml:space="preserve"> </w:t>
      </w:r>
      <w:r>
        <w:t>лимфатических</w:t>
      </w:r>
      <w:r>
        <w:rPr>
          <w:spacing w:val="2"/>
        </w:rPr>
        <w:t xml:space="preserve"> </w:t>
      </w:r>
      <w:r>
        <w:t>узлов.</w:t>
      </w:r>
    </w:p>
    <w:p w:rsidR="005A2095" w:rsidRDefault="00842CE6" w:rsidP="00716B5E">
      <w:pPr>
        <w:pStyle w:val="a3"/>
        <w:spacing w:before="123"/>
        <w:ind w:right="565" w:hanging="15"/>
        <w:jc w:val="both"/>
        <w:sectPr w:rsidR="005A2095">
          <w:pgSz w:w="11910" w:h="16840"/>
          <w:pgMar w:top="1040" w:right="280" w:bottom="1180" w:left="1580" w:header="0" w:footer="989" w:gutter="0"/>
          <w:cols w:space="720"/>
        </w:sectPr>
      </w:pPr>
      <w:r>
        <w:t>Ревматическое воспаление суставов в первые дни заболевания чрезвычайно похоже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гематогенный</w:t>
      </w:r>
      <w:r>
        <w:rPr>
          <w:spacing w:val="1"/>
        </w:rPr>
        <w:t xml:space="preserve"> </w:t>
      </w:r>
      <w:r>
        <w:t>остеомиелит.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дифференцирование,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ревматизме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поражаются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носят «летучий» характер. Припухлость локализуется в области сустава, 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остеомиелитах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3</w:t>
      </w:r>
      <w:r>
        <w:rPr>
          <w:spacing w:val="66"/>
        </w:rPr>
        <w:t xml:space="preserve"> </w:t>
      </w:r>
      <w:r>
        <w:t>лет</w:t>
      </w:r>
      <w:r>
        <w:rPr>
          <w:spacing w:val="66"/>
        </w:rPr>
        <w:t xml:space="preserve"> </w:t>
      </w:r>
      <w:r>
        <w:t>поражается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мета-</w:t>
      </w:r>
      <w:proofErr w:type="spellStart"/>
      <w:r>
        <w:t>физ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диафиз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66"/>
        </w:rPr>
        <w:t xml:space="preserve"> </w:t>
      </w:r>
      <w:r>
        <w:t>ревматическая</w:t>
      </w:r>
      <w:r>
        <w:rPr>
          <w:spacing w:val="1"/>
        </w:rPr>
        <w:t xml:space="preserve"> </w:t>
      </w:r>
      <w:r>
        <w:t>инфекция не приводит</w:t>
      </w:r>
      <w:r>
        <w:rPr>
          <w:spacing w:val="1"/>
        </w:rPr>
        <w:t xml:space="preserve"> </w:t>
      </w:r>
      <w:r>
        <w:t>к резкой интоксикации,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при остеомиелите</w:t>
      </w:r>
      <w:r>
        <w:rPr>
          <w:spacing w:val="1"/>
        </w:rPr>
        <w:t xml:space="preserve"> </w:t>
      </w:r>
      <w:r>
        <w:t>Наличие признаков поражения клапанов сердца, а также выявление специфичных</w:t>
      </w:r>
      <w:r>
        <w:rPr>
          <w:spacing w:val="1"/>
        </w:rPr>
        <w:t xml:space="preserve"> </w:t>
      </w:r>
      <w:r>
        <w:t>для ревматизма проб</w:t>
      </w:r>
      <w:r>
        <w:rPr>
          <w:spacing w:val="-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правильный диагноз.</w:t>
      </w:r>
    </w:p>
    <w:p w:rsidR="005A2095" w:rsidRDefault="00842CE6" w:rsidP="00716B5E">
      <w:pPr>
        <w:pStyle w:val="a3"/>
        <w:spacing w:before="67"/>
        <w:ind w:left="0" w:right="561"/>
        <w:jc w:val="both"/>
      </w:pPr>
      <w:r>
        <w:lastRenderedPageBreak/>
        <w:t>Нагноившаяся гематома иногда имеет клинические признаки, чрезвычайно сходные</w:t>
      </w:r>
      <w:r>
        <w:rPr>
          <w:spacing w:val="-62"/>
        </w:rPr>
        <w:t xml:space="preserve"> </w:t>
      </w:r>
      <w:r>
        <w:t>с острым остеомиелитом (высокая температура тела, интоксикация, отек и резкие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конечности).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травму. При нагноении гематомы местно на фоне припухлости и гиперемии кожи</w:t>
      </w:r>
      <w:r>
        <w:rPr>
          <w:spacing w:val="1"/>
        </w:rPr>
        <w:t xml:space="preserve"> </w:t>
      </w:r>
      <w:r>
        <w:t xml:space="preserve">отмечается ее </w:t>
      </w:r>
      <w:proofErr w:type="spellStart"/>
      <w:r>
        <w:t>синюшность</w:t>
      </w:r>
      <w:proofErr w:type="spellEnd"/>
      <w:r>
        <w:t>. Окончательный диагноз чаще всего устанавливают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гноем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сгустков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поражения надкостницы</w:t>
      </w:r>
      <w:r>
        <w:rPr>
          <w:spacing w:val="-1"/>
        </w:rPr>
        <w:t xml:space="preserve"> </w:t>
      </w:r>
      <w:r>
        <w:t>исключают</w:t>
      </w:r>
      <w:r>
        <w:rPr>
          <w:spacing w:val="1"/>
        </w:rPr>
        <w:t xml:space="preserve"> </w:t>
      </w:r>
      <w:r>
        <w:t>остеомиелит.</w:t>
      </w:r>
    </w:p>
    <w:p w:rsidR="005A2095" w:rsidRDefault="00842CE6">
      <w:pPr>
        <w:pStyle w:val="a3"/>
        <w:spacing w:before="121"/>
        <w:ind w:right="562" w:hanging="15"/>
        <w:jc w:val="both"/>
      </w:pPr>
      <w:r>
        <w:t>Полиомиелит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остеомиелита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неврологических расстройств (параличи, отсутствие рефлексов и др.). Кроме того,</w:t>
      </w:r>
      <w:r>
        <w:rPr>
          <w:spacing w:val="1"/>
        </w:rPr>
        <w:t xml:space="preserve"> </w:t>
      </w:r>
      <w:r>
        <w:t>при этом заболевании не выражены отек конечности, резкая болезненность при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пальпации.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дифференциальная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обследованием больного.</w:t>
      </w:r>
    </w:p>
    <w:p w:rsidR="005A2095" w:rsidRDefault="00842CE6">
      <w:pPr>
        <w:pStyle w:val="a3"/>
        <w:spacing w:before="120" w:line="242" w:lineRule="auto"/>
        <w:ind w:right="575" w:hanging="15"/>
        <w:jc w:val="both"/>
      </w:pPr>
      <w:r>
        <w:t>Туберкулезное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локальной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полиомиелита.</w:t>
      </w:r>
    </w:p>
    <w:p w:rsidR="005A2095" w:rsidRDefault="00842CE6">
      <w:pPr>
        <w:pStyle w:val="a3"/>
        <w:spacing w:before="117"/>
        <w:ind w:right="563" w:hanging="15"/>
        <w:jc w:val="both"/>
      </w:pPr>
      <w:r>
        <w:t>Туберкулезный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подостро,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острому</w:t>
      </w:r>
      <w:r>
        <w:rPr>
          <w:spacing w:val="1"/>
        </w:rPr>
        <w:t xml:space="preserve"> </w:t>
      </w:r>
      <w:r>
        <w:t>остеомиелиту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 диагноза (кроме анамнеза) имеет рентгенологическое исследование: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туберкулеза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остеопороза,</w:t>
      </w:r>
      <w:r>
        <w:rPr>
          <w:spacing w:val="1"/>
        </w:rPr>
        <w:t xml:space="preserve"> </w:t>
      </w:r>
      <w:r>
        <w:t>отсутствие</w:t>
      </w:r>
      <w:r>
        <w:rPr>
          <w:spacing w:val="66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надкостницы,</w:t>
      </w:r>
      <w:r>
        <w:rPr>
          <w:spacing w:val="-6"/>
        </w:rPr>
        <w:t xml:space="preserve"> </w:t>
      </w:r>
      <w:r>
        <w:t>центральное</w:t>
      </w:r>
      <w:r>
        <w:rPr>
          <w:spacing w:val="-10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очага.</w:t>
      </w:r>
      <w:r>
        <w:rPr>
          <w:spacing w:val="-5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учитывать,</w:t>
      </w:r>
      <w:r>
        <w:rPr>
          <w:spacing w:val="-5"/>
        </w:rPr>
        <w:t xml:space="preserve"> </w:t>
      </w:r>
      <w:r>
        <w:t>что</w:t>
      </w:r>
      <w:r>
        <w:rPr>
          <w:spacing w:val="-63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туберкулеза</w:t>
      </w:r>
      <w:r>
        <w:rPr>
          <w:spacing w:val="29"/>
        </w:rPr>
        <w:t xml:space="preserve"> </w:t>
      </w:r>
      <w:r>
        <w:t>характерно</w:t>
      </w:r>
      <w:r>
        <w:rPr>
          <w:spacing w:val="30"/>
        </w:rPr>
        <w:t xml:space="preserve"> </w:t>
      </w:r>
      <w:r>
        <w:t>поражение</w:t>
      </w:r>
      <w:r>
        <w:rPr>
          <w:spacing w:val="29"/>
        </w:rPr>
        <w:t xml:space="preserve"> </w:t>
      </w:r>
      <w:r>
        <w:t>эпифиза,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старше</w:t>
      </w:r>
      <w:r>
        <w:rPr>
          <w:spacing w:val="29"/>
        </w:rPr>
        <w:t xml:space="preserve"> </w:t>
      </w:r>
      <w:r>
        <w:t>3</w:t>
      </w:r>
      <w:r>
        <w:rPr>
          <w:spacing w:val="-6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proofErr w:type="spellStart"/>
      <w:r>
        <w:t>метафизарная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диафизарная</w:t>
      </w:r>
      <w:proofErr w:type="spellEnd"/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остеомиелитического процесса.</w:t>
      </w:r>
    </w:p>
    <w:p w:rsidR="005A2095" w:rsidRDefault="00842CE6">
      <w:pPr>
        <w:pStyle w:val="a3"/>
        <w:spacing w:before="118"/>
        <w:ind w:right="570" w:hanging="15"/>
        <w:jc w:val="both"/>
      </w:pPr>
      <w:r>
        <w:t xml:space="preserve">Опухоли костей (саркома </w:t>
      </w:r>
      <w:proofErr w:type="spellStart"/>
      <w:r>
        <w:t>Юинга</w:t>
      </w:r>
      <w:proofErr w:type="spellEnd"/>
      <w:r>
        <w:t>, остеогенная саркома и др.) иногда протекают</w:t>
      </w:r>
      <w:r>
        <w:rPr>
          <w:spacing w:val="1"/>
        </w:rPr>
        <w:t xml:space="preserve"> </w:t>
      </w:r>
      <w:r>
        <w:t>бурно, напоминая острый остеомиелит. Рентгенологическим признаком саркомы</w:t>
      </w:r>
      <w:r>
        <w:rPr>
          <w:spacing w:val="1"/>
        </w:rPr>
        <w:t xml:space="preserve"> </w:t>
      </w:r>
      <w:proofErr w:type="spellStart"/>
      <w:r>
        <w:t>Юинга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диафизе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трубчатых костей, причем поражается весь диафиз, который заметно утолщается.</w:t>
      </w:r>
      <w:r>
        <w:rPr>
          <w:spacing w:val="1"/>
        </w:rPr>
        <w:t xml:space="preserve"> </w:t>
      </w:r>
      <w:r>
        <w:t>Опухолевые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прорастая</w:t>
      </w:r>
      <w:r>
        <w:rPr>
          <w:spacing w:val="1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корковый</w:t>
      </w:r>
      <w:r>
        <w:rPr>
          <w:spacing w:val="1"/>
        </w:rPr>
        <w:t xml:space="preserve"> </w:t>
      </w:r>
      <w:r>
        <w:t>слой,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надкостницей,</w:t>
      </w:r>
      <w:r>
        <w:rPr>
          <w:spacing w:val="31"/>
        </w:rPr>
        <w:t xml:space="preserve"> </w:t>
      </w:r>
      <w:proofErr w:type="spellStart"/>
      <w:r>
        <w:t>Периостальная</w:t>
      </w:r>
      <w:proofErr w:type="spellEnd"/>
      <w:r>
        <w:rPr>
          <w:spacing w:val="31"/>
        </w:rPr>
        <w:t xml:space="preserve"> </w:t>
      </w:r>
      <w:r>
        <w:t>реакция</w:t>
      </w:r>
      <w:r>
        <w:rPr>
          <w:spacing w:val="26"/>
        </w:rPr>
        <w:t xml:space="preserve"> </w:t>
      </w:r>
      <w:r>
        <w:t>выражается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образовании</w:t>
      </w:r>
      <w:r>
        <w:rPr>
          <w:spacing w:val="30"/>
        </w:rPr>
        <w:t xml:space="preserve"> </w:t>
      </w:r>
      <w:r>
        <w:t>тонкой</w:t>
      </w:r>
      <w:r>
        <w:rPr>
          <w:spacing w:val="30"/>
        </w:rPr>
        <w:t xml:space="preserve"> </w:t>
      </w:r>
      <w:r>
        <w:t>костной</w:t>
      </w:r>
    </w:p>
    <w:p w:rsidR="005A2095" w:rsidRDefault="00842CE6">
      <w:pPr>
        <w:pStyle w:val="a3"/>
        <w:spacing w:before="2"/>
        <w:ind w:right="562"/>
        <w:jc w:val="both"/>
      </w:pPr>
      <w:r>
        <w:t>«скорлупы» вокруг кости, которая в результате прорыва опухоли покрывается еще</w:t>
      </w:r>
      <w:r>
        <w:rPr>
          <w:spacing w:val="1"/>
        </w:rPr>
        <w:t xml:space="preserve"> </w:t>
      </w:r>
      <w:r>
        <w:t xml:space="preserve">одним слоем надкостницы, </w:t>
      </w:r>
      <w:proofErr w:type="gramStart"/>
      <w:r>
        <w:t>что</w:t>
      </w:r>
      <w:proofErr w:type="gramEnd"/>
      <w:r>
        <w:t xml:space="preserve"> в конце концов придает диафизу слоистое строение.</w:t>
      </w:r>
      <w:r>
        <w:rPr>
          <w:spacing w:val="-62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остеомиелитом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рпухоль</w:t>
      </w:r>
      <w:proofErr w:type="spellEnd"/>
      <w:r>
        <w:t xml:space="preserve"> дает такую же степень объективных рентгенологических изменений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пораженной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остеомиелит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нескольких недель [Рейн-</w:t>
      </w:r>
      <w:proofErr w:type="spellStart"/>
      <w:r>
        <w:t>берг</w:t>
      </w:r>
      <w:proofErr w:type="spellEnd"/>
      <w:r>
        <w:t xml:space="preserve"> С. А., 1959]. Кроме того, при остеомиелите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рентгенограмме</w:t>
      </w:r>
      <w:r>
        <w:rPr>
          <w:spacing w:val="14"/>
        </w:rPr>
        <w:t xml:space="preserve"> </w:t>
      </w:r>
      <w:r>
        <w:t>виден</w:t>
      </w:r>
      <w:r>
        <w:rPr>
          <w:spacing w:val="14"/>
        </w:rPr>
        <w:t xml:space="preserve"> </w:t>
      </w:r>
      <w:r>
        <w:t>процесс</w:t>
      </w:r>
      <w:r>
        <w:rPr>
          <w:spacing w:val="19"/>
        </w:rPr>
        <w:t xml:space="preserve"> </w:t>
      </w:r>
      <w:r>
        <w:t>костеобразования,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далеко</w:t>
      </w:r>
      <w:r>
        <w:rPr>
          <w:spacing w:val="14"/>
        </w:rPr>
        <w:t xml:space="preserve"> </w:t>
      </w:r>
      <w:r>
        <w:t>зашедших</w:t>
      </w:r>
      <w:r>
        <w:rPr>
          <w:spacing w:val="14"/>
        </w:rPr>
        <w:t xml:space="preserve"> </w:t>
      </w:r>
      <w:r>
        <w:t>случаях</w:t>
      </w:r>
    </w:p>
    <w:p w:rsidR="005A2095" w:rsidRDefault="00842CE6">
      <w:pPr>
        <w:pStyle w:val="a3"/>
        <w:ind w:right="569"/>
        <w:jc w:val="both"/>
      </w:pPr>
      <w:r>
        <w:t>—</w:t>
      </w:r>
      <w:r>
        <w:rPr>
          <w:spacing w:val="1"/>
        </w:rPr>
        <w:t xml:space="preserve"> </w:t>
      </w:r>
      <w:r>
        <w:t>секвестрации,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опухоли.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саркома</w:t>
      </w:r>
      <w:r>
        <w:rPr>
          <w:spacing w:val="1"/>
        </w:rPr>
        <w:t xml:space="preserve"> </w:t>
      </w:r>
      <w:proofErr w:type="spellStart"/>
      <w:r>
        <w:t>Юинга</w:t>
      </w:r>
      <w:proofErr w:type="spellEnd"/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proofErr w:type="spellStart"/>
      <w:r>
        <w:t>метастазирует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сложны для</w:t>
      </w:r>
      <w:r>
        <w:rPr>
          <w:spacing w:val="1"/>
        </w:rPr>
        <w:t xml:space="preserve"> </w:t>
      </w:r>
      <w:r>
        <w:t xml:space="preserve">распознавания редкие случаи </w:t>
      </w:r>
      <w:proofErr w:type="spellStart"/>
      <w:r>
        <w:t>метафизарного</w:t>
      </w:r>
      <w:proofErr w:type="spellEnd"/>
      <w:r>
        <w:t xml:space="preserve"> расположения саркомы </w:t>
      </w:r>
      <w:proofErr w:type="spellStart"/>
      <w:r>
        <w:t>Юинга</w:t>
      </w:r>
      <w:proofErr w:type="spellEnd"/>
      <w:r>
        <w:t xml:space="preserve"> или</w:t>
      </w:r>
      <w:r>
        <w:rPr>
          <w:spacing w:val="1"/>
        </w:rPr>
        <w:t xml:space="preserve"> </w:t>
      </w:r>
      <w:proofErr w:type="spellStart"/>
      <w:r>
        <w:t>диафизарной</w:t>
      </w:r>
      <w:proofErr w:type="spellEnd"/>
      <w:r>
        <w:t xml:space="preserve"> локализации остеомиелита. Окончательный диагноз устанавливают</w:t>
      </w:r>
      <w:r>
        <w:rPr>
          <w:spacing w:val="1"/>
        </w:rPr>
        <w:t xml:space="preserve"> </w:t>
      </w:r>
      <w:r>
        <w:t>только после</w:t>
      </w:r>
      <w:r>
        <w:rPr>
          <w:spacing w:val="2"/>
        </w:rPr>
        <w:t xml:space="preserve"> </w:t>
      </w:r>
      <w:r>
        <w:t>биопсии.</w:t>
      </w:r>
    </w:p>
    <w:p w:rsidR="005A2095" w:rsidRDefault="00842CE6">
      <w:pPr>
        <w:pStyle w:val="a3"/>
        <w:spacing w:before="123"/>
        <w:ind w:right="567" w:hanging="15"/>
        <w:jc w:val="both"/>
      </w:pPr>
      <w:r>
        <w:t>Остеогенная</w:t>
      </w:r>
      <w:r>
        <w:rPr>
          <w:spacing w:val="1"/>
        </w:rPr>
        <w:t xml:space="preserve"> </w:t>
      </w:r>
      <w:r>
        <w:t>саркома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локализацией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метафизе</w:t>
      </w:r>
      <w:proofErr w:type="spellEnd"/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рентгенологически</w:t>
      </w:r>
      <w:r>
        <w:rPr>
          <w:spacing w:val="62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игольчатыми</w:t>
      </w:r>
      <w:r>
        <w:rPr>
          <w:spacing w:val="57"/>
        </w:rPr>
        <w:t xml:space="preserve"> </w:t>
      </w:r>
      <w:r>
        <w:t>надкостничными</w:t>
      </w:r>
      <w:r>
        <w:rPr>
          <w:spacing w:val="62"/>
        </w:rPr>
        <w:t xml:space="preserve"> </w:t>
      </w:r>
      <w:r>
        <w:t>разрастаниями,</w:t>
      </w:r>
      <w:r>
        <w:rPr>
          <w:spacing w:val="63"/>
        </w:rPr>
        <w:t xml:space="preserve"> </w:t>
      </w:r>
      <w:r>
        <w:t>симптомом</w:t>
      </w:r>
    </w:p>
    <w:p w:rsidR="005A2095" w:rsidRDefault="005A2095">
      <w:pPr>
        <w:jc w:val="both"/>
        <w:sectPr w:rsidR="005A2095">
          <w:pgSz w:w="11910" w:h="16840"/>
          <w:pgMar w:top="1040" w:right="280" w:bottom="1180" w:left="1580" w:header="0" w:footer="989" w:gutter="0"/>
          <w:cols w:space="720"/>
        </w:sectPr>
      </w:pPr>
    </w:p>
    <w:p w:rsidR="005A2095" w:rsidRDefault="00842CE6">
      <w:pPr>
        <w:pStyle w:val="a3"/>
        <w:spacing w:before="67" w:line="242" w:lineRule="auto"/>
        <w:ind w:right="570"/>
        <w:jc w:val="both"/>
      </w:pPr>
      <w:r>
        <w:lastRenderedPageBreak/>
        <w:t>«шпоры»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«козырька»,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proofErr w:type="spellStart"/>
      <w:r>
        <w:t>крате-рообразного</w:t>
      </w:r>
      <w:proofErr w:type="spellEnd"/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костной ткани,</w:t>
      </w:r>
      <w:r>
        <w:rPr>
          <w:spacing w:val="2"/>
        </w:rPr>
        <w:t xml:space="preserve"> </w:t>
      </w:r>
      <w:r>
        <w:t>отсутствием костеобразования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секвестрации.</w:t>
      </w:r>
    </w:p>
    <w:p w:rsidR="005A2095" w:rsidRDefault="00842CE6">
      <w:pPr>
        <w:pStyle w:val="a3"/>
        <w:spacing w:before="116"/>
        <w:ind w:right="577" w:hanging="15"/>
        <w:jc w:val="both"/>
      </w:pPr>
      <w:r>
        <w:t>Другие доброкачественные и злокачественные опухоли костей не имеют обычно</w:t>
      </w:r>
      <w:r>
        <w:rPr>
          <w:spacing w:val="1"/>
        </w:rPr>
        <w:t xml:space="preserve"> </w:t>
      </w:r>
      <w:r>
        <w:t>острого течения и поэтому подлежат дифференцированию только от хронического</w:t>
      </w:r>
      <w:r>
        <w:rPr>
          <w:spacing w:val="1"/>
        </w:rPr>
        <w:t xml:space="preserve"> </w:t>
      </w:r>
      <w:r>
        <w:t>остеомиелита.</w:t>
      </w:r>
    </w:p>
    <w:p w:rsidR="005A2095" w:rsidRDefault="00842CE6">
      <w:pPr>
        <w:pStyle w:val="a3"/>
        <w:spacing w:before="121"/>
        <w:ind w:right="570" w:hanging="15"/>
        <w:jc w:val="both"/>
      </w:pPr>
      <w:r>
        <w:t>Кортикальный</w:t>
      </w:r>
      <w:r>
        <w:rPr>
          <w:spacing w:val="1"/>
        </w:rPr>
        <w:t xml:space="preserve"> </w:t>
      </w:r>
      <w:proofErr w:type="spellStart"/>
      <w:r>
        <w:t>гиперостоз</w:t>
      </w:r>
      <w:proofErr w:type="spellEnd"/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клиническому</w:t>
      </w:r>
      <w:r>
        <w:rPr>
          <w:spacing w:val="1"/>
        </w:rPr>
        <w:t xml:space="preserve"> </w:t>
      </w:r>
      <w:r>
        <w:t>течению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(очаговый)</w:t>
      </w:r>
      <w:r>
        <w:rPr>
          <w:spacing w:val="1"/>
        </w:rPr>
        <w:t xml:space="preserve"> </w:t>
      </w:r>
      <w:r>
        <w:t>остеомиелит.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проявляется нерезким повышением температуры тела, беспокойством ребенка; 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остеомиелита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гиперостозе</w:t>
      </w:r>
      <w:proofErr w:type="spellEnd"/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симметричным,</w:t>
      </w:r>
      <w:r>
        <w:rPr>
          <w:spacing w:val="1"/>
        </w:rPr>
        <w:t xml:space="preserve"> </w:t>
      </w:r>
      <w:r>
        <w:t>множественным; болезненность при пальпации определяется на протяжении всей</w:t>
      </w:r>
      <w:r>
        <w:rPr>
          <w:spacing w:val="1"/>
        </w:rPr>
        <w:t xml:space="preserve"> </w:t>
      </w:r>
      <w:r>
        <w:t>пораженной</w:t>
      </w:r>
      <w:r>
        <w:rPr>
          <w:spacing w:val="1"/>
        </w:rPr>
        <w:t xml:space="preserve"> </w:t>
      </w:r>
      <w:r>
        <w:t>конечности.</w:t>
      </w:r>
      <w:r>
        <w:rPr>
          <w:spacing w:val="1"/>
        </w:rPr>
        <w:t xml:space="preserve"> </w:t>
      </w:r>
      <w:r>
        <w:t>Припухлость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диафизарной</w:t>
      </w:r>
      <w:proofErr w:type="spell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Рентгенологическое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диагноз: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снимках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proofErr w:type="spellStart"/>
      <w:r>
        <w:t>гиперостоз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остеосклероз,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деформации</w:t>
      </w:r>
      <w:r>
        <w:rPr>
          <w:spacing w:val="-62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сужению</w:t>
      </w:r>
      <w:r>
        <w:rPr>
          <w:spacing w:val="1"/>
        </w:rPr>
        <w:t xml:space="preserve"> </w:t>
      </w:r>
      <w:r>
        <w:t>костномозгового</w:t>
      </w:r>
      <w:r>
        <w:rPr>
          <w:spacing w:val="1"/>
        </w:rPr>
        <w:t xml:space="preserve"> </w:t>
      </w:r>
      <w:r>
        <w:t>канала.</w:t>
      </w:r>
      <w:r>
        <w:rPr>
          <w:spacing w:val="1"/>
        </w:rPr>
        <w:t xml:space="preserve"> </w:t>
      </w:r>
      <w:r>
        <w:t>Новообразованная</w:t>
      </w:r>
      <w:r>
        <w:rPr>
          <w:spacing w:val="1"/>
        </w:rPr>
        <w:t xml:space="preserve"> </w:t>
      </w:r>
      <w:r>
        <w:t>костная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кнаружи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кортикального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циркулярно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поверхностей.</w:t>
      </w:r>
      <w:r>
        <w:rPr>
          <w:spacing w:val="2"/>
        </w:rPr>
        <w:t xml:space="preserve"> </w:t>
      </w:r>
      <w:r>
        <w:t>Контуры</w:t>
      </w:r>
      <w:r>
        <w:rPr>
          <w:spacing w:val="-1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слегка волнистые,</w:t>
      </w:r>
      <w:r>
        <w:rPr>
          <w:spacing w:val="3"/>
        </w:rPr>
        <w:t xml:space="preserve"> </w:t>
      </w:r>
      <w:r>
        <w:t>четкие.</w:t>
      </w:r>
    </w:p>
    <w:p w:rsidR="005A2095" w:rsidRDefault="005A2095">
      <w:pPr>
        <w:pStyle w:val="a3"/>
        <w:ind w:left="0"/>
        <w:rPr>
          <w:sz w:val="28"/>
        </w:rPr>
      </w:pPr>
    </w:p>
    <w:p w:rsidR="005A2095" w:rsidRDefault="00842CE6">
      <w:pPr>
        <w:pStyle w:val="1"/>
        <w:spacing w:before="198"/>
        <w:ind w:right="819"/>
      </w:pPr>
      <w:r>
        <w:t>Лечение</w:t>
      </w:r>
    </w:p>
    <w:p w:rsidR="005A2095" w:rsidRDefault="005A2095">
      <w:pPr>
        <w:pStyle w:val="a3"/>
        <w:ind w:left="0"/>
        <w:rPr>
          <w:b/>
          <w:sz w:val="30"/>
        </w:rPr>
      </w:pPr>
    </w:p>
    <w:p w:rsidR="00782822" w:rsidRDefault="00782822" w:rsidP="00782822">
      <w:pPr>
        <w:rPr>
          <w:sz w:val="28"/>
          <w:szCs w:val="28"/>
        </w:rPr>
      </w:pPr>
      <w:r>
        <w:rPr>
          <w:sz w:val="28"/>
          <w:szCs w:val="28"/>
        </w:rPr>
        <w:t xml:space="preserve">В лечении ОГО должны соблюдаться принципы </w:t>
      </w:r>
      <w:proofErr w:type="spellStart"/>
      <w:r>
        <w:rPr>
          <w:sz w:val="28"/>
          <w:szCs w:val="28"/>
        </w:rPr>
        <w:t>Краснобаева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 - воздействие на </w:t>
      </w:r>
      <w:proofErr w:type="spellStart"/>
      <w:r>
        <w:rPr>
          <w:sz w:val="28"/>
          <w:szCs w:val="28"/>
        </w:rPr>
        <w:t>макроорганизм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- воздействие на микроорганизм;</w:t>
      </w:r>
      <w:r>
        <w:rPr>
          <w:sz w:val="28"/>
          <w:szCs w:val="28"/>
        </w:rPr>
        <w:br/>
        <w:t>- санация местного очага.</w:t>
      </w:r>
      <w:r>
        <w:rPr>
          <w:sz w:val="28"/>
          <w:szCs w:val="28"/>
        </w:rPr>
        <w:br/>
      </w:r>
    </w:p>
    <w:p w:rsidR="00086989" w:rsidRPr="00086989" w:rsidRDefault="00782822" w:rsidP="00086989">
      <w:pPr>
        <w:rPr>
          <w:sz w:val="28"/>
          <w:szCs w:val="28"/>
        </w:rPr>
      </w:pPr>
      <w:r w:rsidRPr="00782822">
        <w:rPr>
          <w:sz w:val="28"/>
          <w:szCs w:val="28"/>
          <w:u w:val="single"/>
        </w:rPr>
        <w:t xml:space="preserve">Воздействие на </w:t>
      </w:r>
      <w:proofErr w:type="spellStart"/>
      <w:r w:rsidRPr="00782822">
        <w:rPr>
          <w:sz w:val="28"/>
          <w:szCs w:val="28"/>
          <w:u w:val="single"/>
        </w:rPr>
        <w:t>макроорганизм</w:t>
      </w:r>
      <w:proofErr w:type="spellEnd"/>
      <w:r w:rsidRPr="00782822"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br/>
        <w:t xml:space="preserve">1. Ликвидация </w:t>
      </w:r>
      <w:proofErr w:type="spellStart"/>
      <w:r>
        <w:rPr>
          <w:sz w:val="28"/>
          <w:szCs w:val="28"/>
        </w:rPr>
        <w:t>симптомакомплекса</w:t>
      </w:r>
      <w:proofErr w:type="spellEnd"/>
      <w:r>
        <w:rPr>
          <w:sz w:val="28"/>
          <w:szCs w:val="28"/>
        </w:rPr>
        <w:t xml:space="preserve"> « септический шок»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коррекция нейротоксических нарушений, нейтрализация токсических продуктов, нормализация центральной  гемодинамики и  функций </w:t>
      </w:r>
      <w:proofErr w:type="spellStart"/>
      <w:r>
        <w:rPr>
          <w:sz w:val="28"/>
          <w:szCs w:val="28"/>
        </w:rPr>
        <w:t>жизненноважных</w:t>
      </w:r>
      <w:proofErr w:type="spellEnd"/>
      <w:r>
        <w:rPr>
          <w:sz w:val="28"/>
          <w:szCs w:val="28"/>
        </w:rPr>
        <w:t xml:space="preserve"> органов и систем)</w:t>
      </w:r>
      <w:r>
        <w:rPr>
          <w:sz w:val="28"/>
          <w:szCs w:val="28"/>
        </w:rPr>
        <w:br/>
        <w:t>2. Лечение расстройств водно – электролитного обмена.</w:t>
      </w:r>
      <w:r>
        <w:rPr>
          <w:sz w:val="28"/>
          <w:szCs w:val="28"/>
        </w:rPr>
        <w:br/>
        <w:t>3. Коррекция нарушений кислотно – щелочного равновесия.</w:t>
      </w:r>
      <w:r>
        <w:rPr>
          <w:sz w:val="28"/>
          <w:szCs w:val="28"/>
        </w:rPr>
        <w:br/>
        <w:t>4. Коррекция ДВС – синдрома.</w:t>
      </w:r>
      <w:r>
        <w:rPr>
          <w:sz w:val="28"/>
          <w:szCs w:val="28"/>
        </w:rPr>
        <w:br/>
        <w:t>5. Стимуляция анаболических процессов.</w:t>
      </w:r>
      <w:r>
        <w:rPr>
          <w:sz w:val="28"/>
          <w:szCs w:val="28"/>
        </w:rPr>
        <w:br/>
        <w:t xml:space="preserve"> </w:t>
      </w:r>
      <w:r w:rsidR="00086989" w:rsidRPr="00086989">
        <w:rPr>
          <w:sz w:val="28"/>
          <w:szCs w:val="28"/>
        </w:rPr>
        <w:t>1. Основным компонентом антитоксического лечения является введение средств, непосредственно связывающих токсины и продукты распада тканей - плазма до 20 мл/кг</w:t>
      </w:r>
      <w:r w:rsidR="00086989">
        <w:rPr>
          <w:sz w:val="28"/>
          <w:szCs w:val="28"/>
        </w:rPr>
        <w:t xml:space="preserve"> массы.</w:t>
      </w:r>
      <w:r w:rsidR="00086989" w:rsidRPr="00086989">
        <w:rPr>
          <w:sz w:val="28"/>
          <w:szCs w:val="28"/>
        </w:rPr>
        <w:t xml:space="preserve"> Терапия и профилактика циркуляторных расстройств достигается введением растворов, увеличивающих объём циркулирующей крови и ликвидирующих депонирование её в периферических сосудах</w:t>
      </w:r>
      <w:proofErr w:type="gramStart"/>
      <w:r w:rsidR="00086989" w:rsidRPr="00086989">
        <w:rPr>
          <w:sz w:val="28"/>
          <w:szCs w:val="28"/>
        </w:rPr>
        <w:t xml:space="preserve"> С</w:t>
      </w:r>
      <w:proofErr w:type="gramEnd"/>
      <w:r w:rsidR="00086989" w:rsidRPr="00086989">
        <w:rPr>
          <w:sz w:val="28"/>
          <w:szCs w:val="28"/>
        </w:rPr>
        <w:t xml:space="preserve"> этой целью лучше всего использовать 10% раствор альбумина по 3-5 мл/кг массы; один грамм альбумина привлекает в сосудистое русло 16 мл интерстициальной жидкости, регулируя осмотическое давление. Учитывая энергодинамическую недостаточность миокарда, вводят 10 - 40% раствор глюкозы с инсулином (1 ЕД. инсулина на 40 мл 10% р-</w:t>
      </w:r>
      <w:proofErr w:type="spellStart"/>
      <w:r w:rsidR="00086989" w:rsidRPr="00086989">
        <w:rPr>
          <w:sz w:val="28"/>
          <w:szCs w:val="28"/>
        </w:rPr>
        <w:t>ра</w:t>
      </w:r>
      <w:proofErr w:type="spellEnd"/>
      <w:r w:rsidR="00086989" w:rsidRPr="00086989">
        <w:rPr>
          <w:sz w:val="28"/>
          <w:szCs w:val="28"/>
        </w:rPr>
        <w:t xml:space="preserve"> глюкозы), </w:t>
      </w:r>
      <w:proofErr w:type="spellStart"/>
      <w:r w:rsidR="00086989" w:rsidRPr="00086989">
        <w:rPr>
          <w:sz w:val="28"/>
          <w:szCs w:val="28"/>
        </w:rPr>
        <w:t>кокарбоксилазу</w:t>
      </w:r>
      <w:proofErr w:type="spellEnd"/>
      <w:r w:rsidR="00086989" w:rsidRPr="00086989">
        <w:rPr>
          <w:sz w:val="28"/>
          <w:szCs w:val="28"/>
        </w:rPr>
        <w:t xml:space="preserve"> (50-200мг.), АТФ (0,2 </w:t>
      </w:r>
      <w:r w:rsidR="00086989" w:rsidRPr="00086989">
        <w:rPr>
          <w:sz w:val="28"/>
          <w:szCs w:val="28"/>
        </w:rPr>
        <w:lastRenderedPageBreak/>
        <w:t>мл/год жизни), аскорбиновую кислоту (5% раствор в пятикратной дозе).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Для усиления сократительной способности миокарда - сердечные гликозиды (</w:t>
      </w:r>
      <w:proofErr w:type="spellStart"/>
      <w:r w:rsidRPr="00086989">
        <w:rPr>
          <w:sz w:val="28"/>
          <w:szCs w:val="28"/>
        </w:rPr>
        <w:t>дигоксин</w:t>
      </w:r>
      <w:proofErr w:type="spellEnd"/>
      <w:r w:rsidRPr="00086989">
        <w:rPr>
          <w:sz w:val="28"/>
          <w:szCs w:val="28"/>
        </w:rPr>
        <w:t>).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Применение антигистаминных средств снижает токсический эффект воздействия биологически активных веществ на ткани и кровеносные сосуды, предупреждают развитие отёка.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2.</w:t>
      </w:r>
      <w:r w:rsidRPr="00086989">
        <w:rPr>
          <w:sz w:val="28"/>
          <w:szCs w:val="28"/>
        </w:rPr>
        <w:tab/>
        <w:t>Лечение расстройств водно-солевого обмена направлено на устранение дегидратации введением жидкости извне.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 xml:space="preserve">Для устранения дефицита ОЦК используются </w:t>
      </w:r>
      <w:proofErr w:type="spellStart"/>
      <w:r w:rsidRPr="00086989">
        <w:rPr>
          <w:sz w:val="28"/>
          <w:szCs w:val="28"/>
        </w:rPr>
        <w:t>кристаллоидные</w:t>
      </w:r>
      <w:proofErr w:type="spellEnd"/>
      <w:r w:rsidRPr="00086989">
        <w:rPr>
          <w:sz w:val="28"/>
          <w:szCs w:val="28"/>
        </w:rPr>
        <w:t xml:space="preserve"> препараты. Используются 10 % раствор глюкозы, раствор </w:t>
      </w:r>
      <w:proofErr w:type="spellStart"/>
      <w:r w:rsidRPr="00086989">
        <w:rPr>
          <w:sz w:val="28"/>
          <w:szCs w:val="28"/>
        </w:rPr>
        <w:t>Рингера</w:t>
      </w:r>
      <w:proofErr w:type="spellEnd"/>
      <w:r w:rsidRPr="00086989">
        <w:rPr>
          <w:sz w:val="28"/>
          <w:szCs w:val="28"/>
        </w:rPr>
        <w:t xml:space="preserve">, </w:t>
      </w:r>
      <w:proofErr w:type="spellStart"/>
      <w:r w:rsidRPr="00086989">
        <w:rPr>
          <w:sz w:val="28"/>
          <w:szCs w:val="28"/>
        </w:rPr>
        <w:t>дисоль</w:t>
      </w:r>
      <w:proofErr w:type="spellEnd"/>
      <w:r w:rsidRPr="00086989">
        <w:rPr>
          <w:sz w:val="28"/>
          <w:szCs w:val="28"/>
        </w:rPr>
        <w:t xml:space="preserve">, </w:t>
      </w:r>
      <w:proofErr w:type="spellStart"/>
      <w:r w:rsidRPr="00086989">
        <w:rPr>
          <w:sz w:val="28"/>
          <w:szCs w:val="28"/>
        </w:rPr>
        <w:t>ацесоль</w:t>
      </w:r>
      <w:proofErr w:type="spellEnd"/>
      <w:r w:rsidRPr="00086989">
        <w:rPr>
          <w:sz w:val="28"/>
          <w:szCs w:val="28"/>
        </w:rPr>
        <w:t>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3.</w:t>
      </w:r>
      <w:r w:rsidRPr="00086989">
        <w:rPr>
          <w:sz w:val="28"/>
          <w:szCs w:val="28"/>
        </w:rPr>
        <w:tab/>
        <w:t>Кислотно-щелочное равновесие: борьба с ацидозом ведётся путём проведения ощелачивающей терапии. Применяется 4% раствор гидрокарбоната натрия в дозе 10-20 мл/кг массы.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4.</w:t>
      </w:r>
      <w:r w:rsidRPr="00086989">
        <w:rPr>
          <w:sz w:val="28"/>
          <w:szCs w:val="28"/>
        </w:rPr>
        <w:tab/>
        <w:t>Коррекция ДВС синдрома: необходимо введение гепарина (в 3-6 лет - 200-250 ЕД./</w:t>
      </w:r>
      <w:proofErr w:type="gramStart"/>
      <w:r w:rsidRPr="00086989">
        <w:rPr>
          <w:sz w:val="28"/>
          <w:szCs w:val="28"/>
        </w:rPr>
        <w:t>кг</w:t>
      </w:r>
      <w:proofErr w:type="gramEnd"/>
      <w:r w:rsidRPr="00086989">
        <w:rPr>
          <w:sz w:val="28"/>
          <w:szCs w:val="28"/>
        </w:rPr>
        <w:t>, 7-13 лет -130-170 ЕД./кг).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5.</w:t>
      </w:r>
      <w:r w:rsidRPr="00086989">
        <w:rPr>
          <w:sz w:val="28"/>
          <w:szCs w:val="28"/>
        </w:rPr>
        <w:tab/>
        <w:t>Коррекция белкового баланса: плазма, аминокислоты, р-р альбумина. Белковые препараты применяются в дозе до 20 мл/кг массы.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Воздействие на микроорганизм: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Системная антибактериальная терапия проводится в 2-3 курса без перерыва по ступенчатой схеме (дли</w:t>
      </w:r>
      <w:r>
        <w:rPr>
          <w:sz w:val="28"/>
          <w:szCs w:val="28"/>
        </w:rPr>
        <w:t>тельность не менее 3 недель).</w:t>
      </w:r>
      <w:r w:rsidRPr="00086989">
        <w:rPr>
          <w:sz w:val="28"/>
          <w:szCs w:val="28"/>
        </w:rPr>
        <w:t xml:space="preserve"> Препараты выбора:</w:t>
      </w:r>
    </w:p>
    <w:p w:rsidR="00086989" w:rsidRPr="00086989" w:rsidRDefault="00086989" w:rsidP="00086989">
      <w:pPr>
        <w:rPr>
          <w:sz w:val="28"/>
          <w:szCs w:val="28"/>
        </w:rPr>
      </w:pPr>
      <w:proofErr w:type="spellStart"/>
      <w:r w:rsidRPr="00086989">
        <w:rPr>
          <w:sz w:val="28"/>
          <w:szCs w:val="28"/>
        </w:rPr>
        <w:t>Оксацилин</w:t>
      </w:r>
      <w:proofErr w:type="spellEnd"/>
    </w:p>
    <w:p w:rsidR="00086989" w:rsidRPr="00086989" w:rsidRDefault="00086989" w:rsidP="00086989">
      <w:pPr>
        <w:rPr>
          <w:sz w:val="28"/>
          <w:szCs w:val="28"/>
        </w:rPr>
      </w:pPr>
      <w:proofErr w:type="spellStart"/>
      <w:r w:rsidRPr="00086989">
        <w:rPr>
          <w:sz w:val="28"/>
          <w:szCs w:val="28"/>
        </w:rPr>
        <w:t>Цефазолин</w:t>
      </w:r>
      <w:proofErr w:type="spellEnd"/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Альтернативные препараты:</w:t>
      </w:r>
    </w:p>
    <w:p w:rsidR="00086989" w:rsidRPr="00086989" w:rsidRDefault="00086989" w:rsidP="00086989">
      <w:pPr>
        <w:rPr>
          <w:sz w:val="28"/>
          <w:szCs w:val="28"/>
        </w:rPr>
      </w:pPr>
      <w:proofErr w:type="spellStart"/>
      <w:r w:rsidRPr="00086989">
        <w:rPr>
          <w:sz w:val="28"/>
          <w:szCs w:val="28"/>
        </w:rPr>
        <w:t>Линкозамиды</w:t>
      </w:r>
      <w:proofErr w:type="spellEnd"/>
      <w:r w:rsidRPr="00086989">
        <w:rPr>
          <w:sz w:val="28"/>
          <w:szCs w:val="28"/>
        </w:rPr>
        <w:t xml:space="preserve"> (</w:t>
      </w:r>
      <w:proofErr w:type="spellStart"/>
      <w:r w:rsidRPr="00086989">
        <w:rPr>
          <w:sz w:val="28"/>
          <w:szCs w:val="28"/>
        </w:rPr>
        <w:t>Линкомицин</w:t>
      </w:r>
      <w:proofErr w:type="spellEnd"/>
      <w:r w:rsidRPr="00086989">
        <w:rPr>
          <w:sz w:val="28"/>
          <w:szCs w:val="28"/>
        </w:rPr>
        <w:t xml:space="preserve">, </w:t>
      </w:r>
      <w:proofErr w:type="spellStart"/>
      <w:r w:rsidRPr="00086989">
        <w:rPr>
          <w:sz w:val="28"/>
          <w:szCs w:val="28"/>
        </w:rPr>
        <w:t>Клиндомицин</w:t>
      </w:r>
      <w:proofErr w:type="spellEnd"/>
      <w:r w:rsidRPr="00086989">
        <w:rPr>
          <w:sz w:val="28"/>
          <w:szCs w:val="28"/>
        </w:rPr>
        <w:t xml:space="preserve">) </w:t>
      </w:r>
      <w:proofErr w:type="spellStart"/>
      <w:r w:rsidRPr="00086989">
        <w:rPr>
          <w:sz w:val="28"/>
          <w:szCs w:val="28"/>
        </w:rPr>
        <w:t>Ванкомицин</w:t>
      </w:r>
      <w:proofErr w:type="spellEnd"/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 xml:space="preserve">При обнаружении грамотрицательной флоры </w:t>
      </w:r>
      <w:proofErr w:type="spellStart"/>
      <w:r w:rsidRPr="00086989">
        <w:rPr>
          <w:sz w:val="28"/>
          <w:szCs w:val="28"/>
        </w:rPr>
        <w:t>Цефтриаксон</w:t>
      </w:r>
      <w:proofErr w:type="spellEnd"/>
      <w:r w:rsidRPr="00086989">
        <w:rPr>
          <w:sz w:val="28"/>
          <w:szCs w:val="28"/>
        </w:rPr>
        <w:t xml:space="preserve"> </w:t>
      </w:r>
      <w:proofErr w:type="spellStart"/>
      <w:r w:rsidRPr="00086989">
        <w:rPr>
          <w:sz w:val="28"/>
          <w:szCs w:val="28"/>
        </w:rPr>
        <w:t>Цефатоксим</w:t>
      </w:r>
      <w:proofErr w:type="spellEnd"/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 xml:space="preserve">Дли </w:t>
      </w:r>
      <w:proofErr w:type="gramStart"/>
      <w:r w:rsidRPr="00086989">
        <w:rPr>
          <w:sz w:val="28"/>
          <w:szCs w:val="28"/>
        </w:rPr>
        <w:t>местной</w:t>
      </w:r>
      <w:proofErr w:type="gramEnd"/>
      <w:r w:rsidRPr="00086989">
        <w:rPr>
          <w:sz w:val="28"/>
          <w:szCs w:val="28"/>
        </w:rPr>
        <w:t xml:space="preserve"> а/б терапии предпочтение отдается </w:t>
      </w:r>
      <w:proofErr w:type="spellStart"/>
      <w:r w:rsidRPr="00086989">
        <w:rPr>
          <w:sz w:val="28"/>
          <w:szCs w:val="28"/>
        </w:rPr>
        <w:t>Линкомицину</w:t>
      </w:r>
      <w:proofErr w:type="spellEnd"/>
      <w:r w:rsidRPr="00086989">
        <w:rPr>
          <w:sz w:val="28"/>
          <w:szCs w:val="28"/>
        </w:rPr>
        <w:t>, который при данной патоло</w:t>
      </w:r>
      <w:r>
        <w:rPr>
          <w:sz w:val="28"/>
          <w:szCs w:val="28"/>
        </w:rPr>
        <w:t xml:space="preserve">гии вводится </w:t>
      </w:r>
      <w:proofErr w:type="spellStart"/>
      <w:r>
        <w:rPr>
          <w:sz w:val="28"/>
          <w:szCs w:val="28"/>
        </w:rPr>
        <w:t>внутрикостно</w:t>
      </w:r>
      <w:proofErr w:type="spellEnd"/>
      <w:r>
        <w:rPr>
          <w:sz w:val="28"/>
          <w:szCs w:val="28"/>
        </w:rPr>
        <w:t xml:space="preserve">. 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6.</w:t>
      </w:r>
      <w:r w:rsidRPr="00086989">
        <w:rPr>
          <w:sz w:val="28"/>
          <w:szCs w:val="28"/>
        </w:rPr>
        <w:tab/>
        <w:t xml:space="preserve">В силу того, что микробный фактор выделяет значительное количество протеолитических ферментов, необходимо их дезактивировать, что осуществляется путём введения ингибиторов протеолитических ферментов: </w:t>
      </w:r>
      <w:proofErr w:type="spellStart"/>
      <w:r w:rsidRPr="00086989">
        <w:rPr>
          <w:sz w:val="28"/>
          <w:szCs w:val="28"/>
        </w:rPr>
        <w:t>Гордокс</w:t>
      </w:r>
      <w:proofErr w:type="spellEnd"/>
      <w:r w:rsidRPr="00086989">
        <w:rPr>
          <w:sz w:val="28"/>
          <w:szCs w:val="28"/>
        </w:rPr>
        <w:t>, Аминокапроновая кислота.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Местное лечение, основные принципы: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1.</w:t>
      </w:r>
      <w:r w:rsidRPr="00086989">
        <w:rPr>
          <w:sz w:val="28"/>
          <w:szCs w:val="28"/>
        </w:rPr>
        <w:tab/>
        <w:t>Достаточно эффективная декомпрессия и санация;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2.</w:t>
      </w:r>
      <w:r w:rsidRPr="00086989">
        <w:rPr>
          <w:sz w:val="28"/>
          <w:szCs w:val="28"/>
        </w:rPr>
        <w:tab/>
        <w:t>Иммобилизация;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>3.</w:t>
      </w:r>
      <w:r w:rsidRPr="00086989">
        <w:rPr>
          <w:sz w:val="28"/>
          <w:szCs w:val="28"/>
        </w:rPr>
        <w:tab/>
      </w:r>
      <w:proofErr w:type="spellStart"/>
      <w:r w:rsidRPr="00086989">
        <w:rPr>
          <w:sz w:val="28"/>
          <w:szCs w:val="28"/>
        </w:rPr>
        <w:t>Физиолечение</w:t>
      </w:r>
      <w:proofErr w:type="spellEnd"/>
      <w:r w:rsidRPr="00086989">
        <w:rPr>
          <w:sz w:val="28"/>
          <w:szCs w:val="28"/>
        </w:rPr>
        <w:t>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 xml:space="preserve">Виды местной санации очага зависят от сроков заболевания и имеющихся местных явлений: от постановки внутрикостных игл (при ранних сроках обращения и местной формы заболевания), до резекции кортикальной пластинки, </w:t>
      </w:r>
      <w:proofErr w:type="spellStart"/>
      <w:r w:rsidRPr="00086989">
        <w:rPr>
          <w:sz w:val="28"/>
          <w:szCs w:val="28"/>
        </w:rPr>
        <w:t>тунелизации</w:t>
      </w:r>
      <w:proofErr w:type="spellEnd"/>
      <w:r w:rsidRPr="00086989">
        <w:rPr>
          <w:sz w:val="28"/>
          <w:szCs w:val="28"/>
        </w:rPr>
        <w:t xml:space="preserve"> и постановки </w:t>
      </w:r>
      <w:proofErr w:type="spellStart"/>
      <w:r w:rsidRPr="00086989">
        <w:rPr>
          <w:sz w:val="28"/>
          <w:szCs w:val="28"/>
        </w:rPr>
        <w:t>микроирригаторов</w:t>
      </w:r>
      <w:proofErr w:type="spellEnd"/>
      <w:r w:rsidRPr="00086989">
        <w:rPr>
          <w:sz w:val="28"/>
          <w:szCs w:val="28"/>
        </w:rPr>
        <w:t xml:space="preserve"> в просвет</w:t>
      </w:r>
      <w:r>
        <w:rPr>
          <w:sz w:val="28"/>
          <w:szCs w:val="28"/>
        </w:rPr>
        <w:t xml:space="preserve"> костномозгового канала. </w:t>
      </w:r>
      <w:r w:rsidRPr="00086989">
        <w:rPr>
          <w:sz w:val="28"/>
          <w:szCs w:val="28"/>
        </w:rPr>
        <w:t xml:space="preserve">Обязательным 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 xml:space="preserve">компонентом оперативного лечения является дренирование </w:t>
      </w:r>
      <w:proofErr w:type="gramStart"/>
      <w:r w:rsidRPr="00086989">
        <w:rPr>
          <w:sz w:val="28"/>
          <w:szCs w:val="28"/>
        </w:rPr>
        <w:t>костно-мозгового</w:t>
      </w:r>
      <w:proofErr w:type="gramEnd"/>
      <w:r w:rsidRPr="00086989">
        <w:rPr>
          <w:sz w:val="28"/>
          <w:szCs w:val="28"/>
        </w:rPr>
        <w:t xml:space="preserve"> канала </w:t>
      </w:r>
      <w:proofErr w:type="spellStart"/>
      <w:r w:rsidRPr="00086989">
        <w:rPr>
          <w:sz w:val="28"/>
          <w:szCs w:val="28"/>
        </w:rPr>
        <w:t>микроирригатором</w:t>
      </w:r>
      <w:proofErr w:type="spellEnd"/>
      <w:r w:rsidRPr="00086989">
        <w:rPr>
          <w:sz w:val="28"/>
          <w:szCs w:val="28"/>
        </w:rPr>
        <w:t>, через который в послеоперационном периоде проводятся декомпрессия, промывание канала и внутрикостное введение антибиотиков.</w:t>
      </w:r>
    </w:p>
    <w:p w:rsidR="00086989" w:rsidRPr="00086989" w:rsidRDefault="00086989" w:rsidP="00086989">
      <w:pPr>
        <w:rPr>
          <w:sz w:val="28"/>
          <w:szCs w:val="28"/>
        </w:rPr>
      </w:pPr>
      <w:r w:rsidRPr="00086989">
        <w:rPr>
          <w:sz w:val="28"/>
          <w:szCs w:val="28"/>
        </w:rPr>
        <w:t xml:space="preserve">Иммобилизация осуществляется либо гипсовыми лонгетами, либо (при локализации в бедренной кости) - вытяжением на шине </w:t>
      </w:r>
      <w:proofErr w:type="spellStart"/>
      <w:r w:rsidRPr="00086989">
        <w:rPr>
          <w:sz w:val="28"/>
          <w:szCs w:val="28"/>
        </w:rPr>
        <w:t>Беллера</w:t>
      </w:r>
      <w:proofErr w:type="spellEnd"/>
      <w:r w:rsidRPr="00086989">
        <w:rPr>
          <w:sz w:val="28"/>
          <w:szCs w:val="28"/>
        </w:rPr>
        <w:t>.</w:t>
      </w:r>
    </w:p>
    <w:p w:rsidR="005A2095" w:rsidRPr="00782822" w:rsidRDefault="00086989" w:rsidP="00086989">
      <w:pPr>
        <w:rPr>
          <w:sz w:val="28"/>
          <w:szCs w:val="28"/>
        </w:rPr>
        <w:sectPr w:rsidR="005A2095" w:rsidRPr="00782822">
          <w:pgSz w:w="11910" w:h="16840"/>
          <w:pgMar w:top="1040" w:right="280" w:bottom="1180" w:left="1580" w:header="0" w:footer="989" w:gutter="0"/>
          <w:cols w:space="720"/>
        </w:sectPr>
      </w:pPr>
      <w:r w:rsidRPr="00086989">
        <w:rPr>
          <w:sz w:val="28"/>
          <w:szCs w:val="28"/>
        </w:rPr>
        <w:lastRenderedPageBreak/>
        <w:t xml:space="preserve">С противовоспалительной целью и для улучшения </w:t>
      </w:r>
      <w:proofErr w:type="spellStart"/>
      <w:r w:rsidRPr="00086989">
        <w:rPr>
          <w:sz w:val="28"/>
          <w:szCs w:val="28"/>
        </w:rPr>
        <w:t>репаративных</w:t>
      </w:r>
      <w:proofErr w:type="spellEnd"/>
      <w:r w:rsidRPr="00086989">
        <w:rPr>
          <w:sz w:val="28"/>
          <w:szCs w:val="28"/>
        </w:rPr>
        <w:t xml:space="preserve"> процессов широко используется физиотерапия: в ранние сроки - УВЧ, УФО, УЗ; в последующем - электрофорез с антибиотиками, хлоридом кальция.</w:t>
      </w:r>
      <w:r w:rsidR="00116807">
        <w:rPr>
          <w:sz w:val="28"/>
          <w:szCs w:val="28"/>
        </w:rPr>
        <w:br/>
      </w:r>
      <w:r w:rsidR="00116807">
        <w:rPr>
          <w:sz w:val="28"/>
          <w:szCs w:val="28"/>
        </w:rPr>
        <w:br/>
      </w:r>
      <w:bookmarkStart w:id="0" w:name="_GoBack"/>
      <w:r w:rsidR="00116807">
        <w:rPr>
          <w:noProof/>
          <w:sz w:val="28"/>
          <w:szCs w:val="28"/>
          <w:lang w:eastAsia="ru-RU"/>
        </w:rPr>
        <w:drawing>
          <wp:inline distT="0" distB="0" distL="0" distR="0">
            <wp:extent cx="6379112" cy="47846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3izF2gxCh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2095" w:rsidRDefault="00842CE6">
      <w:pPr>
        <w:pStyle w:val="2"/>
        <w:spacing w:before="72"/>
        <w:ind w:left="374" w:right="827"/>
        <w:jc w:val="center"/>
      </w:pPr>
      <w:r>
        <w:lastRenderedPageBreak/>
        <w:t>Литература</w:t>
      </w:r>
    </w:p>
    <w:p w:rsidR="005A2095" w:rsidRDefault="005A2095">
      <w:pPr>
        <w:pStyle w:val="a3"/>
        <w:ind w:left="0"/>
        <w:rPr>
          <w:b/>
          <w:sz w:val="28"/>
        </w:rPr>
      </w:pPr>
    </w:p>
    <w:p w:rsidR="005A2095" w:rsidRDefault="0008698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190"/>
        <w:ind w:right="1517" w:firstLine="0"/>
        <w:rPr>
          <w:sz w:val="26"/>
        </w:rPr>
      </w:pPr>
      <w:proofErr w:type="spellStart"/>
      <w:r>
        <w:rPr>
          <w:sz w:val="26"/>
        </w:rPr>
        <w:t>Юрчук</w:t>
      </w:r>
      <w:proofErr w:type="spellEnd"/>
      <w:r>
        <w:rPr>
          <w:sz w:val="26"/>
        </w:rPr>
        <w:t xml:space="preserve"> В.А., </w:t>
      </w:r>
      <w:proofErr w:type="spellStart"/>
      <w:r>
        <w:rPr>
          <w:sz w:val="26"/>
        </w:rPr>
        <w:t>Чубко</w:t>
      </w:r>
      <w:proofErr w:type="spellEnd"/>
      <w:r>
        <w:rPr>
          <w:sz w:val="26"/>
        </w:rPr>
        <w:t xml:space="preserve"> Д.М., Ванюхин В.А. Острый гематогенный остеомиелит, монография  2012г</w:t>
      </w:r>
    </w:p>
    <w:p w:rsidR="005A2095" w:rsidRDefault="00842CE6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123"/>
        <w:ind w:left="825"/>
        <w:rPr>
          <w:sz w:val="26"/>
        </w:rPr>
      </w:pPr>
      <w:r>
        <w:rPr>
          <w:spacing w:val="-1"/>
          <w:sz w:val="26"/>
        </w:rPr>
        <w:t>Методические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рекомендации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КРАСГМУ</w:t>
      </w:r>
      <w:r>
        <w:rPr>
          <w:spacing w:val="-15"/>
          <w:sz w:val="26"/>
        </w:rPr>
        <w:t xml:space="preserve"> </w:t>
      </w:r>
      <w:r>
        <w:rPr>
          <w:sz w:val="26"/>
        </w:rPr>
        <w:t>«Детская</w:t>
      </w:r>
      <w:r>
        <w:rPr>
          <w:spacing w:val="-13"/>
          <w:sz w:val="26"/>
        </w:rPr>
        <w:t xml:space="preserve"> </w:t>
      </w:r>
      <w:r>
        <w:rPr>
          <w:sz w:val="26"/>
        </w:rPr>
        <w:t>хирургия»</w:t>
      </w:r>
    </w:p>
    <w:p w:rsidR="005A2095" w:rsidRDefault="00842CE6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118"/>
        <w:ind w:left="825"/>
        <w:rPr>
          <w:sz w:val="26"/>
        </w:rPr>
      </w:pPr>
      <w:r>
        <w:rPr>
          <w:sz w:val="26"/>
        </w:rPr>
        <w:t>Срочная</w:t>
      </w:r>
      <w:r>
        <w:rPr>
          <w:spacing w:val="-9"/>
          <w:sz w:val="26"/>
        </w:rPr>
        <w:t xml:space="preserve"> </w:t>
      </w:r>
      <w:r>
        <w:rPr>
          <w:sz w:val="26"/>
        </w:rPr>
        <w:t>хирургия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детей.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Баиров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Г.А.</w:t>
      </w:r>
    </w:p>
    <w:p w:rsidR="005A2095" w:rsidRPr="00086989" w:rsidRDefault="00842CE6" w:rsidP="0008698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right="668" w:firstLine="0"/>
        <w:rPr>
          <w:sz w:val="28"/>
        </w:rPr>
        <w:sectPr w:rsidR="005A2095" w:rsidRPr="00086989">
          <w:pgSz w:w="11910" w:h="16840"/>
          <w:pgMar w:top="1040" w:right="280" w:bottom="1180" w:left="1580" w:header="0" w:footer="989" w:gutter="0"/>
          <w:cols w:space="720"/>
        </w:sectPr>
      </w:pPr>
      <w:r>
        <w:rPr>
          <w:sz w:val="28"/>
        </w:rPr>
        <w:t xml:space="preserve">А.А. </w:t>
      </w:r>
      <w:proofErr w:type="spellStart"/>
      <w:r>
        <w:rPr>
          <w:sz w:val="28"/>
        </w:rPr>
        <w:t>Цыбин</w:t>
      </w:r>
      <w:proofErr w:type="spellEnd"/>
      <w:r>
        <w:rPr>
          <w:sz w:val="28"/>
        </w:rPr>
        <w:t xml:space="preserve">, В.С. </w:t>
      </w:r>
      <w:proofErr w:type="spellStart"/>
      <w:r>
        <w:rPr>
          <w:sz w:val="28"/>
        </w:rPr>
        <w:t>Бояринцев</w:t>
      </w:r>
      <w:proofErr w:type="spellEnd"/>
      <w:r>
        <w:rPr>
          <w:sz w:val="28"/>
        </w:rPr>
        <w:t xml:space="preserve">, А.Е. Машков, В.В. </w:t>
      </w:r>
      <w:proofErr w:type="spellStart"/>
      <w:r>
        <w:rPr>
          <w:sz w:val="28"/>
        </w:rPr>
        <w:t>Слесарев</w:t>
      </w:r>
      <w:proofErr w:type="spellEnd"/>
      <w:r>
        <w:rPr>
          <w:sz w:val="28"/>
        </w:rPr>
        <w:t>, Ш.Р.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Султонов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Остеомиелит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Тула.:</w:t>
      </w:r>
      <w:r>
        <w:rPr>
          <w:spacing w:val="-13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Аквариус</w:t>
      </w:r>
      <w:proofErr w:type="spellEnd"/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 w:rsidR="00086989">
        <w:rPr>
          <w:sz w:val="28"/>
        </w:rPr>
        <w:t>384 с</w:t>
      </w:r>
    </w:p>
    <w:p w:rsidR="005A2095" w:rsidRDefault="00842CE6" w:rsidP="00086989">
      <w:pPr>
        <w:spacing w:before="71" w:line="273" w:lineRule="auto"/>
        <w:ind w:right="828"/>
      </w:pPr>
      <w:r>
        <w:lastRenderedPageBreak/>
        <w:t>Федеральное государственное бюджетное образовательное учреждение высшего образования</w:t>
      </w:r>
      <w:r>
        <w:rPr>
          <w:spacing w:val="-52"/>
        </w:rPr>
        <w:t xml:space="preserve"> </w:t>
      </w:r>
      <w:r>
        <w:t>Красноярский государственный медицинский университет имени профессора В.Ф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Войно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Ясенецкого</w:t>
      </w:r>
      <w:proofErr w:type="spellEnd"/>
      <w:r>
        <w:t>»</w:t>
      </w:r>
      <w:r>
        <w:rPr>
          <w:spacing w:val="-4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5A2095" w:rsidRDefault="00842CE6">
      <w:pPr>
        <w:spacing w:before="205"/>
        <w:ind w:left="342" w:right="801"/>
        <w:jc w:val="center"/>
      </w:pPr>
      <w:r>
        <w:t>Кафедра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хирургии с</w:t>
      </w:r>
      <w:r>
        <w:rPr>
          <w:spacing w:val="-8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им.</w:t>
      </w:r>
      <w:r>
        <w:rPr>
          <w:spacing w:val="-4"/>
        </w:rPr>
        <w:t xml:space="preserve"> </w:t>
      </w:r>
      <w:proofErr w:type="spellStart"/>
      <w:r>
        <w:t>проф</w:t>
      </w:r>
      <w:proofErr w:type="spellEnd"/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В.П. Красовской</w:t>
      </w:r>
    </w:p>
    <w:p w:rsidR="005A2095" w:rsidRDefault="005A2095">
      <w:pPr>
        <w:pStyle w:val="a3"/>
        <w:ind w:left="0"/>
        <w:rPr>
          <w:sz w:val="24"/>
        </w:rPr>
      </w:pPr>
    </w:p>
    <w:p w:rsidR="005A2095" w:rsidRDefault="005A2095">
      <w:pPr>
        <w:pStyle w:val="a3"/>
        <w:ind w:left="0"/>
        <w:rPr>
          <w:sz w:val="24"/>
        </w:rPr>
      </w:pPr>
    </w:p>
    <w:p w:rsidR="005A2095" w:rsidRDefault="00842CE6">
      <w:pPr>
        <w:spacing w:before="184" w:line="276" w:lineRule="auto"/>
        <w:ind w:left="119" w:right="562"/>
        <w:jc w:val="both"/>
        <w:rPr>
          <w:b/>
        </w:rPr>
      </w:pPr>
      <w:r>
        <w:rPr>
          <w:b/>
        </w:rPr>
        <w:t>Рецензия зав. кафедрой детской хирургии с курсом ПО им. проф. В.П. Красовской, доцента,</w:t>
      </w:r>
      <w:r>
        <w:rPr>
          <w:b/>
          <w:spacing w:val="1"/>
        </w:rPr>
        <w:t xml:space="preserve"> </w:t>
      </w:r>
      <w:r>
        <w:rPr>
          <w:b/>
        </w:rPr>
        <w:t xml:space="preserve">КМН Портнягиной Эльвиры Васильевны на реферат </w:t>
      </w:r>
      <w:proofErr w:type="gramStart"/>
      <w:r>
        <w:rPr>
          <w:b/>
        </w:rPr>
        <w:t>ординатора Иванникова Вениамина</w:t>
      </w:r>
      <w:r>
        <w:rPr>
          <w:b/>
          <w:spacing w:val="1"/>
        </w:rPr>
        <w:t xml:space="preserve"> </w:t>
      </w:r>
      <w:r>
        <w:rPr>
          <w:b/>
        </w:rPr>
        <w:t>Александровича первого года обучения специальности</w:t>
      </w:r>
      <w:proofErr w:type="gramEnd"/>
      <w:r>
        <w:rPr>
          <w:b/>
        </w:rPr>
        <w:t xml:space="preserve"> Детская хирургия по теме: «Острый</w:t>
      </w:r>
      <w:r>
        <w:rPr>
          <w:b/>
          <w:spacing w:val="1"/>
        </w:rPr>
        <w:t xml:space="preserve"> </w:t>
      </w:r>
      <w:r>
        <w:rPr>
          <w:b/>
        </w:rPr>
        <w:t>гематогенный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остомиелит</w:t>
      </w:r>
      <w:proofErr w:type="spellEnd"/>
      <w:r>
        <w:rPr>
          <w:b/>
        </w:rPr>
        <w:t>».</w:t>
      </w:r>
    </w:p>
    <w:p w:rsidR="005A2095" w:rsidRDefault="00842CE6">
      <w:pPr>
        <w:spacing w:before="195" w:line="276" w:lineRule="auto"/>
        <w:ind w:left="119" w:right="560"/>
        <w:jc w:val="both"/>
      </w:pPr>
      <w:r>
        <w:t>Рецензия на реферат - это критический отзыв о проведенной самостоятельной работе ординатора с</w:t>
      </w:r>
      <w:r>
        <w:rPr>
          <w:spacing w:val="-52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оценке.</w:t>
      </w:r>
      <w:r>
        <w:rPr>
          <w:spacing w:val="1"/>
        </w:rPr>
        <w:t xml:space="preserve"> </w:t>
      </w:r>
      <w:r>
        <w:t>Ознакомившись с рефератом, преподаватель убеждается в том,</w:t>
      </w:r>
      <w:r>
        <w:rPr>
          <w:spacing w:val="1"/>
        </w:rPr>
        <w:t xml:space="preserve"> </w:t>
      </w:r>
      <w:r>
        <w:t>что ординатор владеет описанным</w:t>
      </w:r>
      <w:r>
        <w:rPr>
          <w:spacing w:val="1"/>
        </w:rPr>
        <w:t xml:space="preserve"> </w:t>
      </w:r>
      <w:r>
        <w:t>материалом, умеет его анализировать и способен аргументированно защищать свою точку зрения.</w:t>
      </w:r>
      <w:r>
        <w:rPr>
          <w:spacing w:val="1"/>
        </w:rPr>
        <w:t xml:space="preserve"> </w:t>
      </w:r>
      <w:r>
        <w:t>Написание реферата производится в произвольной форме, однако, автор должен придерживаться</w:t>
      </w:r>
      <w:r>
        <w:rPr>
          <w:spacing w:val="1"/>
        </w:rPr>
        <w:t xml:space="preserve"> </w:t>
      </w:r>
      <w:r>
        <w:t>определенных негласных требований по содержанию. Для большего</w:t>
      </w:r>
      <w:r>
        <w:rPr>
          <w:spacing w:val="55"/>
        </w:rPr>
        <w:t xml:space="preserve"> </w:t>
      </w:r>
      <w:r>
        <w:t>удобства, экономии времени</w:t>
      </w:r>
      <w:r>
        <w:rPr>
          <w:spacing w:val="1"/>
        </w:rPr>
        <w:t xml:space="preserve"> </w:t>
      </w:r>
      <w:r>
        <w:t>и выполнения для наглядности качества работ, нами были введены стандартизированные критерии</w:t>
      </w:r>
      <w:r>
        <w:rPr>
          <w:spacing w:val="-5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рефератов.</w:t>
      </w:r>
    </w:p>
    <w:p w:rsidR="005A2095" w:rsidRDefault="00842CE6">
      <w:pPr>
        <w:spacing w:before="206" w:line="268" w:lineRule="auto"/>
        <w:ind w:left="119" w:right="582"/>
        <w:jc w:val="both"/>
      </w:pPr>
      <w:r>
        <w:t>Основные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ординатора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хирургия:</w:t>
      </w:r>
    </w:p>
    <w:p w:rsidR="005A2095" w:rsidRDefault="005A2095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3405"/>
      </w:tblGrid>
      <w:tr w:rsidR="005A2095">
        <w:trPr>
          <w:trHeight w:val="268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8" w:lineRule="exact"/>
              <w:ind w:left="110"/>
            </w:pPr>
            <w:r>
              <w:t>Оценочный</w:t>
            </w:r>
            <w:r>
              <w:rPr>
                <w:spacing w:val="-2"/>
              </w:rPr>
              <w:t xml:space="preserve"> </w:t>
            </w:r>
            <w:r>
              <w:t>критерий</w:t>
            </w:r>
          </w:p>
        </w:tc>
        <w:tc>
          <w:tcPr>
            <w:tcW w:w="3405" w:type="dxa"/>
          </w:tcPr>
          <w:p w:rsidR="005A2095" w:rsidRDefault="00842CE6">
            <w:pPr>
              <w:pStyle w:val="TableParagraph"/>
              <w:spacing w:line="248" w:lineRule="exact"/>
              <w:ind w:left="110"/>
            </w:pPr>
            <w:r>
              <w:t>Положительный/Отрицательный</w:t>
            </w:r>
          </w:p>
        </w:tc>
      </w:tr>
      <w:tr w:rsidR="005A2095">
        <w:trPr>
          <w:trHeight w:val="277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9" w:lineRule="exact"/>
              <w:ind w:left="470"/>
            </w:pPr>
            <w:r>
              <w:t>1.</w:t>
            </w:r>
            <w:r>
              <w:rPr>
                <w:spacing w:val="80"/>
              </w:rPr>
              <w:t xml:space="preserve"> </w:t>
            </w:r>
            <w:r>
              <w:t>Структурированность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20"/>
              </w:rPr>
            </w:pPr>
          </w:p>
        </w:tc>
      </w:tr>
      <w:tr w:rsidR="005A2095">
        <w:trPr>
          <w:trHeight w:val="263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4" w:lineRule="exact"/>
              <w:ind w:left="470"/>
            </w:pPr>
            <w:r>
              <w:t>2.</w:t>
            </w:r>
            <w:r>
              <w:rPr>
                <w:spacing w:val="77"/>
              </w:rPr>
              <w:t xml:space="preserve"> </w:t>
            </w: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орфографических ошибок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18"/>
              </w:rPr>
            </w:pPr>
          </w:p>
        </w:tc>
      </w:tr>
      <w:tr w:rsidR="005A2095">
        <w:trPr>
          <w:trHeight w:val="263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4" w:lineRule="exact"/>
              <w:ind w:left="470"/>
            </w:pPr>
            <w:r>
              <w:t>3.</w:t>
            </w:r>
            <w:r>
              <w:rPr>
                <w:spacing w:val="80"/>
              </w:rPr>
              <w:t xml:space="preserve"> </w:t>
            </w:r>
            <w:r>
              <w:t>Соответствие</w:t>
            </w:r>
            <w:r>
              <w:rPr>
                <w:spacing w:val="-7"/>
              </w:rPr>
              <w:t xml:space="preserve"> </w:t>
            </w:r>
            <w:r>
              <w:t>текста</w:t>
            </w:r>
            <w:r>
              <w:rPr>
                <w:spacing w:val="3"/>
              </w:rPr>
              <w:t xml:space="preserve"> </w:t>
            </w:r>
            <w:r>
              <w:t>реферата</w:t>
            </w:r>
            <w:r>
              <w:rPr>
                <w:spacing w:val="3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18"/>
              </w:rPr>
            </w:pPr>
          </w:p>
        </w:tc>
      </w:tr>
      <w:tr w:rsidR="005A2095">
        <w:trPr>
          <w:trHeight w:val="263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4" w:lineRule="exact"/>
              <w:ind w:left="470"/>
            </w:pPr>
            <w:r>
              <w:t>4.</w:t>
            </w:r>
            <w:r>
              <w:rPr>
                <w:spacing w:val="81"/>
              </w:rPr>
              <w:t xml:space="preserve"> </w:t>
            </w:r>
            <w:r>
              <w:t>Владение</w:t>
            </w:r>
            <w:r>
              <w:rPr>
                <w:spacing w:val="-7"/>
              </w:rPr>
              <w:t xml:space="preserve"> </w:t>
            </w:r>
            <w:r>
              <w:t>терминологией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18"/>
              </w:rPr>
            </w:pPr>
          </w:p>
        </w:tc>
      </w:tr>
      <w:tr w:rsidR="005A2095">
        <w:trPr>
          <w:trHeight w:val="277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9" w:lineRule="exact"/>
              <w:ind w:left="470"/>
            </w:pPr>
            <w:r>
              <w:t>5.</w:t>
            </w:r>
            <w:r>
              <w:rPr>
                <w:spacing w:val="76"/>
              </w:rPr>
              <w:t xml:space="preserve"> </w:t>
            </w:r>
            <w:r>
              <w:t>Полнота</w:t>
            </w:r>
            <w:r>
              <w:rPr>
                <w:spacing w:val="1"/>
              </w:rPr>
              <w:t xml:space="preserve"> </w:t>
            </w:r>
            <w:r>
              <w:t>и глубина</w:t>
            </w:r>
            <w:r>
              <w:rPr>
                <w:spacing w:val="2"/>
              </w:rPr>
              <w:t xml:space="preserve"> </w:t>
            </w:r>
            <w:r>
              <w:t>раскрытия</w:t>
            </w:r>
            <w:r>
              <w:rPr>
                <w:spacing w:val="-6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20"/>
              </w:rPr>
            </w:pPr>
          </w:p>
        </w:tc>
      </w:tr>
      <w:tr w:rsidR="005A2095">
        <w:trPr>
          <w:trHeight w:val="263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4" w:lineRule="exact"/>
              <w:ind w:left="470"/>
            </w:pPr>
            <w:r>
              <w:t>6.</w:t>
            </w:r>
            <w:r>
              <w:rPr>
                <w:spacing w:val="77"/>
              </w:rPr>
              <w:t xml:space="preserve"> </w:t>
            </w:r>
            <w:r>
              <w:t>Логичность</w:t>
            </w:r>
            <w:r>
              <w:rPr>
                <w:spacing w:val="-2"/>
              </w:rPr>
              <w:t xml:space="preserve"> </w:t>
            </w:r>
            <w:r>
              <w:t>доказательной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18"/>
              </w:rPr>
            </w:pPr>
          </w:p>
        </w:tc>
      </w:tr>
      <w:tr w:rsidR="005A2095">
        <w:trPr>
          <w:trHeight w:val="268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8" w:lineRule="exact"/>
              <w:ind w:left="470"/>
            </w:pPr>
            <w:r>
              <w:t>7.</w:t>
            </w:r>
            <w:r>
              <w:rPr>
                <w:spacing w:val="79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аргументировать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выводы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18"/>
              </w:rPr>
            </w:pPr>
          </w:p>
        </w:tc>
      </w:tr>
      <w:tr w:rsidR="005A2095">
        <w:trPr>
          <w:trHeight w:val="263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4" w:lineRule="exact"/>
              <w:ind w:left="470"/>
            </w:pPr>
            <w:r>
              <w:t>8.</w:t>
            </w:r>
            <w:r>
              <w:rPr>
                <w:spacing w:val="82"/>
              </w:rPr>
              <w:t xml:space="preserve"> </w:t>
            </w:r>
            <w:r>
              <w:t>Круг использования</w:t>
            </w:r>
            <w:r>
              <w:rPr>
                <w:spacing w:val="-5"/>
              </w:rPr>
              <w:t xml:space="preserve"> </w:t>
            </w:r>
            <w:r>
              <w:t>известных</w:t>
            </w:r>
            <w:r>
              <w:rPr>
                <w:spacing w:val="-3"/>
              </w:rPr>
              <w:t xml:space="preserve"> </w:t>
            </w:r>
            <w:r>
              <w:t>научных</w:t>
            </w:r>
            <w:r>
              <w:rPr>
                <w:spacing w:val="-3"/>
              </w:rPr>
              <w:t xml:space="preserve"> </w:t>
            </w:r>
            <w:r>
              <w:t>источников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18"/>
              </w:rPr>
            </w:pPr>
          </w:p>
        </w:tc>
      </w:tr>
      <w:tr w:rsidR="005A2095">
        <w:trPr>
          <w:trHeight w:val="278"/>
        </w:trPr>
        <w:tc>
          <w:tcPr>
            <w:tcW w:w="6391" w:type="dxa"/>
          </w:tcPr>
          <w:p w:rsidR="005A2095" w:rsidRDefault="00842CE6">
            <w:pPr>
              <w:pStyle w:val="TableParagraph"/>
              <w:spacing w:line="249" w:lineRule="exact"/>
              <w:ind w:left="470"/>
            </w:pPr>
            <w:r>
              <w:t>9.</w:t>
            </w:r>
            <w:r>
              <w:rPr>
                <w:spacing w:val="80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сделать общий</w:t>
            </w:r>
            <w:r>
              <w:rPr>
                <w:spacing w:val="1"/>
              </w:rPr>
              <w:t xml:space="preserve"> </w:t>
            </w:r>
            <w:r>
              <w:t>вывод</w:t>
            </w:r>
          </w:p>
        </w:tc>
        <w:tc>
          <w:tcPr>
            <w:tcW w:w="3405" w:type="dxa"/>
          </w:tcPr>
          <w:p w:rsidR="005A2095" w:rsidRDefault="005A2095">
            <w:pPr>
              <w:pStyle w:val="TableParagraph"/>
              <w:rPr>
                <w:sz w:val="20"/>
              </w:rPr>
            </w:pPr>
          </w:p>
        </w:tc>
      </w:tr>
    </w:tbl>
    <w:p w:rsidR="005A2095" w:rsidRDefault="00842CE6">
      <w:pPr>
        <w:spacing w:line="465" w:lineRule="auto"/>
        <w:ind w:left="119" w:right="5355"/>
      </w:pPr>
      <w:r>
        <w:t>Итоговая оценка: положительная/отрицательная</w:t>
      </w:r>
      <w:r>
        <w:rPr>
          <w:spacing w:val="-52"/>
        </w:rPr>
        <w:t xml:space="preserve"> </w:t>
      </w:r>
      <w:r>
        <w:t>Комментарии</w:t>
      </w:r>
      <w:r>
        <w:rPr>
          <w:spacing w:val="-2"/>
        </w:rPr>
        <w:t xml:space="preserve"> </w:t>
      </w:r>
      <w:r>
        <w:t>рецензента:</w:t>
      </w:r>
    </w:p>
    <w:p w:rsidR="005A2095" w:rsidRDefault="00842CE6">
      <w:pPr>
        <w:ind w:left="177"/>
      </w:pPr>
      <w:r>
        <w:t>Дата:</w:t>
      </w:r>
    </w:p>
    <w:p w:rsidR="005A2095" w:rsidRDefault="005A2095">
      <w:pPr>
        <w:pStyle w:val="a3"/>
        <w:ind w:left="0"/>
        <w:rPr>
          <w:sz w:val="20"/>
        </w:rPr>
      </w:pPr>
    </w:p>
    <w:p w:rsidR="005A2095" w:rsidRDefault="00842CE6">
      <w:pPr>
        <w:tabs>
          <w:tab w:val="left" w:pos="8830"/>
        </w:tabs>
        <w:spacing w:before="1"/>
        <w:ind w:left="710"/>
      </w:pPr>
      <w:r>
        <w:t>Подпись</w:t>
      </w:r>
      <w:r>
        <w:rPr>
          <w:spacing w:val="-1"/>
        </w:rPr>
        <w:t xml:space="preserve"> </w:t>
      </w:r>
      <w:r>
        <w:t>ординатора:</w:t>
      </w:r>
      <w:r>
        <w:tab/>
        <w:t>/</w:t>
      </w:r>
    </w:p>
    <w:p w:rsidR="005A2095" w:rsidRDefault="005A2095">
      <w:pPr>
        <w:pStyle w:val="a3"/>
        <w:spacing w:before="6"/>
        <w:ind w:left="0"/>
        <w:rPr>
          <w:sz w:val="20"/>
        </w:rPr>
      </w:pPr>
    </w:p>
    <w:p w:rsidR="005A2095" w:rsidRDefault="00086989">
      <w:pPr>
        <w:spacing w:line="465" w:lineRule="auto"/>
        <w:ind w:left="119" w:right="7566"/>
      </w:pPr>
      <w:proofErr w:type="spellStart"/>
      <w:r>
        <w:t>Тюкпеев</w:t>
      </w:r>
      <w:proofErr w:type="spellEnd"/>
      <w:r>
        <w:t xml:space="preserve"> А. А</w:t>
      </w:r>
      <w:r w:rsidR="00842CE6">
        <w:t>./</w:t>
      </w:r>
      <w:r w:rsidR="00842CE6">
        <w:rPr>
          <w:spacing w:val="1"/>
        </w:rPr>
        <w:t xml:space="preserve"> </w:t>
      </w:r>
      <w:r w:rsidR="00842CE6">
        <w:t>Подпись</w:t>
      </w:r>
      <w:r w:rsidR="00842CE6">
        <w:rPr>
          <w:spacing w:val="-8"/>
        </w:rPr>
        <w:t xml:space="preserve"> </w:t>
      </w:r>
      <w:r w:rsidR="00842CE6">
        <w:t>рецензента</w:t>
      </w:r>
      <w:proofErr w:type="gramStart"/>
      <w:r w:rsidR="00842CE6">
        <w:rPr>
          <w:spacing w:val="-5"/>
        </w:rPr>
        <w:t xml:space="preserve"> </w:t>
      </w:r>
      <w:r w:rsidR="00842CE6">
        <w:t>:</w:t>
      </w:r>
      <w:proofErr w:type="gramEnd"/>
    </w:p>
    <w:p w:rsidR="005A2095" w:rsidRDefault="00842CE6">
      <w:pPr>
        <w:spacing w:before="7" w:line="276" w:lineRule="auto"/>
        <w:ind w:left="119" w:right="5519"/>
      </w:pP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хирургии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курсом</w:t>
      </w:r>
      <w:r>
        <w:rPr>
          <w:spacing w:val="-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 xml:space="preserve">им. </w:t>
      </w:r>
      <w:proofErr w:type="spellStart"/>
      <w:r>
        <w:t>проф</w:t>
      </w:r>
      <w:proofErr w:type="spellEnd"/>
      <w:proofErr w:type="gramStart"/>
      <w:r>
        <w:t xml:space="preserve"> .</w:t>
      </w:r>
      <w:proofErr w:type="gramEnd"/>
      <w:r>
        <w:t xml:space="preserve"> В.П. Красовской, доцента, КМН</w:t>
      </w:r>
      <w:r>
        <w:rPr>
          <w:spacing w:val="1"/>
        </w:rPr>
        <w:t xml:space="preserve"> </w:t>
      </w:r>
      <w:r>
        <w:t>Портнягина</w:t>
      </w:r>
      <w:r>
        <w:rPr>
          <w:spacing w:val="-1"/>
        </w:rPr>
        <w:t xml:space="preserve"> </w:t>
      </w:r>
      <w:r>
        <w:t>Эльвира Васильевна</w:t>
      </w:r>
    </w:p>
    <w:p w:rsidR="005A2095" w:rsidRDefault="00982B09">
      <w:pPr>
        <w:pStyle w:val="a3"/>
        <w:spacing w:line="20" w:lineRule="exact"/>
        <w:ind w:left="69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1.45pt;height:.5pt;mso-position-horizontal-relative:char;mso-position-vertical-relative:line" coordsize="2229,10">
            <v:rect id="_x0000_s1027" style="position:absolute;width:2229;height:10" fillcolor="black" stroked="f"/>
            <w10:wrap type="none"/>
            <w10:anchorlock/>
          </v:group>
        </w:pict>
      </w:r>
    </w:p>
    <w:sectPr w:rsidR="005A2095">
      <w:pgSz w:w="11910" w:h="16840"/>
      <w:pgMar w:top="1040" w:right="280" w:bottom="1180" w:left="158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09" w:rsidRDefault="00982B09">
      <w:r>
        <w:separator/>
      </w:r>
    </w:p>
  </w:endnote>
  <w:endnote w:type="continuationSeparator" w:id="0">
    <w:p w:rsidR="00982B09" w:rsidRDefault="0098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95" w:rsidRDefault="00982B0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5A2095" w:rsidRDefault="00842C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6807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09" w:rsidRDefault="00982B09">
      <w:r>
        <w:separator/>
      </w:r>
    </w:p>
  </w:footnote>
  <w:footnote w:type="continuationSeparator" w:id="0">
    <w:p w:rsidR="00982B09" w:rsidRDefault="0098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ED"/>
    <w:multiLevelType w:val="hybridMultilevel"/>
    <w:tmpl w:val="FE9EBB78"/>
    <w:lvl w:ilvl="0" w:tplc="717C1576">
      <w:start w:val="1"/>
      <w:numFmt w:val="decimal"/>
      <w:lvlText w:val="%1."/>
      <w:lvlJc w:val="left"/>
      <w:pPr>
        <w:ind w:left="8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417A6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81E8FF50">
      <w:numFmt w:val="bullet"/>
      <w:lvlText w:val="•"/>
      <w:lvlJc w:val="left"/>
      <w:pPr>
        <w:ind w:left="2664" w:hanging="721"/>
      </w:pPr>
      <w:rPr>
        <w:rFonts w:hint="default"/>
        <w:lang w:val="ru-RU" w:eastAsia="en-US" w:bidi="ar-SA"/>
      </w:rPr>
    </w:lvl>
    <w:lvl w:ilvl="3" w:tplc="68E0D2A2">
      <w:numFmt w:val="bullet"/>
      <w:lvlText w:val="•"/>
      <w:lvlJc w:val="left"/>
      <w:pPr>
        <w:ind w:left="3587" w:hanging="721"/>
      </w:pPr>
      <w:rPr>
        <w:rFonts w:hint="default"/>
        <w:lang w:val="ru-RU" w:eastAsia="en-US" w:bidi="ar-SA"/>
      </w:rPr>
    </w:lvl>
    <w:lvl w:ilvl="4" w:tplc="0AF4765A">
      <w:numFmt w:val="bullet"/>
      <w:lvlText w:val="•"/>
      <w:lvlJc w:val="left"/>
      <w:pPr>
        <w:ind w:left="4509" w:hanging="721"/>
      </w:pPr>
      <w:rPr>
        <w:rFonts w:hint="default"/>
        <w:lang w:val="ru-RU" w:eastAsia="en-US" w:bidi="ar-SA"/>
      </w:rPr>
    </w:lvl>
    <w:lvl w:ilvl="5" w:tplc="C03C5C5E">
      <w:numFmt w:val="bullet"/>
      <w:lvlText w:val="•"/>
      <w:lvlJc w:val="left"/>
      <w:pPr>
        <w:ind w:left="5432" w:hanging="721"/>
      </w:pPr>
      <w:rPr>
        <w:rFonts w:hint="default"/>
        <w:lang w:val="ru-RU" w:eastAsia="en-US" w:bidi="ar-SA"/>
      </w:rPr>
    </w:lvl>
    <w:lvl w:ilvl="6" w:tplc="10062FB6">
      <w:numFmt w:val="bullet"/>
      <w:lvlText w:val="•"/>
      <w:lvlJc w:val="left"/>
      <w:pPr>
        <w:ind w:left="6354" w:hanging="721"/>
      </w:pPr>
      <w:rPr>
        <w:rFonts w:hint="default"/>
        <w:lang w:val="ru-RU" w:eastAsia="en-US" w:bidi="ar-SA"/>
      </w:rPr>
    </w:lvl>
    <w:lvl w:ilvl="7" w:tplc="AEF2EFF4">
      <w:numFmt w:val="bullet"/>
      <w:lvlText w:val="•"/>
      <w:lvlJc w:val="left"/>
      <w:pPr>
        <w:ind w:left="7276" w:hanging="721"/>
      </w:pPr>
      <w:rPr>
        <w:rFonts w:hint="default"/>
        <w:lang w:val="ru-RU" w:eastAsia="en-US" w:bidi="ar-SA"/>
      </w:rPr>
    </w:lvl>
    <w:lvl w:ilvl="8" w:tplc="0F50B362">
      <w:numFmt w:val="bullet"/>
      <w:lvlText w:val="•"/>
      <w:lvlJc w:val="left"/>
      <w:pPr>
        <w:ind w:left="8199" w:hanging="721"/>
      </w:pPr>
      <w:rPr>
        <w:rFonts w:hint="default"/>
        <w:lang w:val="ru-RU" w:eastAsia="en-US" w:bidi="ar-SA"/>
      </w:rPr>
    </w:lvl>
  </w:abstractNum>
  <w:abstractNum w:abstractNumId="1">
    <w:nsid w:val="23E123E3"/>
    <w:multiLevelType w:val="hybridMultilevel"/>
    <w:tmpl w:val="00842CDC"/>
    <w:lvl w:ilvl="0" w:tplc="4C78EC60">
      <w:start w:val="1"/>
      <w:numFmt w:val="upperRoman"/>
      <w:lvlText w:val="%1."/>
      <w:lvlJc w:val="left"/>
      <w:pPr>
        <w:ind w:left="307" w:hanging="203"/>
        <w:jc w:val="left"/>
      </w:pPr>
      <w:rPr>
        <w:rFonts w:hint="default"/>
        <w:w w:val="100"/>
        <w:lang w:val="ru-RU" w:eastAsia="en-US" w:bidi="ar-SA"/>
      </w:rPr>
    </w:lvl>
    <w:lvl w:ilvl="1" w:tplc="D6A65A28">
      <w:start w:val="1"/>
      <w:numFmt w:val="decimal"/>
      <w:lvlText w:val="%2."/>
      <w:lvlJc w:val="left"/>
      <w:pPr>
        <w:ind w:left="1536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2C8D32E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  <w:lvl w:ilvl="3" w:tplc="481E0DBA">
      <w:numFmt w:val="bullet"/>
      <w:lvlText w:val="•"/>
      <w:lvlJc w:val="left"/>
      <w:pPr>
        <w:ind w:left="2920" w:hanging="284"/>
      </w:pPr>
      <w:rPr>
        <w:rFonts w:hint="default"/>
        <w:lang w:val="ru-RU" w:eastAsia="en-US" w:bidi="ar-SA"/>
      </w:rPr>
    </w:lvl>
    <w:lvl w:ilvl="4" w:tplc="161C9426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5" w:tplc="EB8C03EE">
      <w:numFmt w:val="bullet"/>
      <w:lvlText w:val="•"/>
      <w:lvlJc w:val="left"/>
      <w:pPr>
        <w:ind w:left="4124" w:hanging="284"/>
      </w:pPr>
      <w:rPr>
        <w:rFonts w:hint="default"/>
        <w:lang w:val="ru-RU" w:eastAsia="en-US" w:bidi="ar-SA"/>
      </w:rPr>
    </w:lvl>
    <w:lvl w:ilvl="6" w:tplc="217637FE">
      <w:numFmt w:val="bullet"/>
      <w:lvlText w:val="•"/>
      <w:lvlJc w:val="left"/>
      <w:pPr>
        <w:ind w:left="5308" w:hanging="284"/>
      </w:pPr>
      <w:rPr>
        <w:rFonts w:hint="default"/>
        <w:lang w:val="ru-RU" w:eastAsia="en-US" w:bidi="ar-SA"/>
      </w:rPr>
    </w:lvl>
    <w:lvl w:ilvl="7" w:tplc="9ABA71C8">
      <w:numFmt w:val="bullet"/>
      <w:lvlText w:val="•"/>
      <w:lvlJc w:val="left"/>
      <w:pPr>
        <w:ind w:left="6492" w:hanging="284"/>
      </w:pPr>
      <w:rPr>
        <w:rFonts w:hint="default"/>
        <w:lang w:val="ru-RU" w:eastAsia="en-US" w:bidi="ar-SA"/>
      </w:rPr>
    </w:lvl>
    <w:lvl w:ilvl="8" w:tplc="A692C464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</w:abstractNum>
  <w:abstractNum w:abstractNumId="2">
    <w:nsid w:val="3FC06062"/>
    <w:multiLevelType w:val="hybridMultilevel"/>
    <w:tmpl w:val="D2163198"/>
    <w:lvl w:ilvl="0" w:tplc="EF52A178">
      <w:start w:val="1"/>
      <w:numFmt w:val="decimal"/>
      <w:lvlText w:val="%1."/>
      <w:lvlJc w:val="left"/>
      <w:pPr>
        <w:ind w:left="11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E8F88">
      <w:numFmt w:val="bullet"/>
      <w:lvlText w:val="•"/>
      <w:lvlJc w:val="left"/>
      <w:pPr>
        <w:ind w:left="1112" w:hanging="721"/>
      </w:pPr>
      <w:rPr>
        <w:rFonts w:hint="default"/>
        <w:lang w:val="ru-RU" w:eastAsia="en-US" w:bidi="ar-SA"/>
      </w:rPr>
    </w:lvl>
    <w:lvl w:ilvl="2" w:tplc="D03E5EF2">
      <w:numFmt w:val="bullet"/>
      <w:lvlText w:val="•"/>
      <w:lvlJc w:val="left"/>
      <w:pPr>
        <w:ind w:left="2104" w:hanging="721"/>
      </w:pPr>
      <w:rPr>
        <w:rFonts w:hint="default"/>
        <w:lang w:val="ru-RU" w:eastAsia="en-US" w:bidi="ar-SA"/>
      </w:rPr>
    </w:lvl>
    <w:lvl w:ilvl="3" w:tplc="F5AECD50">
      <w:numFmt w:val="bullet"/>
      <w:lvlText w:val="•"/>
      <w:lvlJc w:val="left"/>
      <w:pPr>
        <w:ind w:left="3097" w:hanging="721"/>
      </w:pPr>
      <w:rPr>
        <w:rFonts w:hint="default"/>
        <w:lang w:val="ru-RU" w:eastAsia="en-US" w:bidi="ar-SA"/>
      </w:rPr>
    </w:lvl>
    <w:lvl w:ilvl="4" w:tplc="15D27F12">
      <w:numFmt w:val="bullet"/>
      <w:lvlText w:val="•"/>
      <w:lvlJc w:val="left"/>
      <w:pPr>
        <w:ind w:left="4089" w:hanging="721"/>
      </w:pPr>
      <w:rPr>
        <w:rFonts w:hint="default"/>
        <w:lang w:val="ru-RU" w:eastAsia="en-US" w:bidi="ar-SA"/>
      </w:rPr>
    </w:lvl>
    <w:lvl w:ilvl="5" w:tplc="66227F2E">
      <w:numFmt w:val="bullet"/>
      <w:lvlText w:val="•"/>
      <w:lvlJc w:val="left"/>
      <w:pPr>
        <w:ind w:left="5082" w:hanging="721"/>
      </w:pPr>
      <w:rPr>
        <w:rFonts w:hint="default"/>
        <w:lang w:val="ru-RU" w:eastAsia="en-US" w:bidi="ar-SA"/>
      </w:rPr>
    </w:lvl>
    <w:lvl w:ilvl="6" w:tplc="A782D412">
      <w:numFmt w:val="bullet"/>
      <w:lvlText w:val="•"/>
      <w:lvlJc w:val="left"/>
      <w:pPr>
        <w:ind w:left="6074" w:hanging="721"/>
      </w:pPr>
      <w:rPr>
        <w:rFonts w:hint="default"/>
        <w:lang w:val="ru-RU" w:eastAsia="en-US" w:bidi="ar-SA"/>
      </w:rPr>
    </w:lvl>
    <w:lvl w:ilvl="7" w:tplc="5A3AE176">
      <w:numFmt w:val="bullet"/>
      <w:lvlText w:val="•"/>
      <w:lvlJc w:val="left"/>
      <w:pPr>
        <w:ind w:left="7066" w:hanging="721"/>
      </w:pPr>
      <w:rPr>
        <w:rFonts w:hint="default"/>
        <w:lang w:val="ru-RU" w:eastAsia="en-US" w:bidi="ar-SA"/>
      </w:rPr>
    </w:lvl>
    <w:lvl w:ilvl="8" w:tplc="24682660">
      <w:numFmt w:val="bullet"/>
      <w:lvlText w:val="•"/>
      <w:lvlJc w:val="left"/>
      <w:pPr>
        <w:ind w:left="8059" w:hanging="721"/>
      </w:pPr>
      <w:rPr>
        <w:rFonts w:hint="default"/>
        <w:lang w:val="ru-RU" w:eastAsia="en-US" w:bidi="ar-SA"/>
      </w:rPr>
    </w:lvl>
  </w:abstractNum>
  <w:abstractNum w:abstractNumId="3">
    <w:nsid w:val="51684AB1"/>
    <w:multiLevelType w:val="hybridMultilevel"/>
    <w:tmpl w:val="66BA79C8"/>
    <w:lvl w:ilvl="0" w:tplc="778EE372">
      <w:start w:val="1"/>
      <w:numFmt w:val="decimal"/>
      <w:lvlText w:val="%1."/>
      <w:lvlJc w:val="left"/>
      <w:pPr>
        <w:ind w:left="10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E4172">
      <w:numFmt w:val="bullet"/>
      <w:lvlText w:val="•"/>
      <w:lvlJc w:val="left"/>
      <w:pPr>
        <w:ind w:left="1094" w:hanging="721"/>
      </w:pPr>
      <w:rPr>
        <w:rFonts w:hint="default"/>
        <w:lang w:val="ru-RU" w:eastAsia="en-US" w:bidi="ar-SA"/>
      </w:rPr>
    </w:lvl>
    <w:lvl w:ilvl="2" w:tplc="344C9254">
      <w:numFmt w:val="bullet"/>
      <w:lvlText w:val="•"/>
      <w:lvlJc w:val="left"/>
      <w:pPr>
        <w:ind w:left="2088" w:hanging="721"/>
      </w:pPr>
      <w:rPr>
        <w:rFonts w:hint="default"/>
        <w:lang w:val="ru-RU" w:eastAsia="en-US" w:bidi="ar-SA"/>
      </w:rPr>
    </w:lvl>
    <w:lvl w:ilvl="3" w:tplc="0624E742">
      <w:numFmt w:val="bullet"/>
      <w:lvlText w:val="•"/>
      <w:lvlJc w:val="left"/>
      <w:pPr>
        <w:ind w:left="3083" w:hanging="721"/>
      </w:pPr>
      <w:rPr>
        <w:rFonts w:hint="default"/>
        <w:lang w:val="ru-RU" w:eastAsia="en-US" w:bidi="ar-SA"/>
      </w:rPr>
    </w:lvl>
    <w:lvl w:ilvl="4" w:tplc="580EA080">
      <w:numFmt w:val="bullet"/>
      <w:lvlText w:val="•"/>
      <w:lvlJc w:val="left"/>
      <w:pPr>
        <w:ind w:left="4077" w:hanging="721"/>
      </w:pPr>
      <w:rPr>
        <w:rFonts w:hint="default"/>
        <w:lang w:val="ru-RU" w:eastAsia="en-US" w:bidi="ar-SA"/>
      </w:rPr>
    </w:lvl>
    <w:lvl w:ilvl="5" w:tplc="D30CF7AE">
      <w:numFmt w:val="bullet"/>
      <w:lvlText w:val="•"/>
      <w:lvlJc w:val="left"/>
      <w:pPr>
        <w:ind w:left="5072" w:hanging="721"/>
      </w:pPr>
      <w:rPr>
        <w:rFonts w:hint="default"/>
        <w:lang w:val="ru-RU" w:eastAsia="en-US" w:bidi="ar-SA"/>
      </w:rPr>
    </w:lvl>
    <w:lvl w:ilvl="6" w:tplc="7818A780">
      <w:numFmt w:val="bullet"/>
      <w:lvlText w:val="•"/>
      <w:lvlJc w:val="left"/>
      <w:pPr>
        <w:ind w:left="6066" w:hanging="721"/>
      </w:pPr>
      <w:rPr>
        <w:rFonts w:hint="default"/>
        <w:lang w:val="ru-RU" w:eastAsia="en-US" w:bidi="ar-SA"/>
      </w:rPr>
    </w:lvl>
    <w:lvl w:ilvl="7" w:tplc="5ED48606">
      <w:numFmt w:val="bullet"/>
      <w:lvlText w:val="•"/>
      <w:lvlJc w:val="left"/>
      <w:pPr>
        <w:ind w:left="7060" w:hanging="721"/>
      </w:pPr>
      <w:rPr>
        <w:rFonts w:hint="default"/>
        <w:lang w:val="ru-RU" w:eastAsia="en-US" w:bidi="ar-SA"/>
      </w:rPr>
    </w:lvl>
    <w:lvl w:ilvl="8" w:tplc="FC18BD88">
      <w:numFmt w:val="bullet"/>
      <w:lvlText w:val="•"/>
      <w:lvlJc w:val="left"/>
      <w:pPr>
        <w:ind w:left="8055" w:hanging="721"/>
      </w:pPr>
      <w:rPr>
        <w:rFonts w:hint="default"/>
        <w:lang w:val="ru-RU" w:eastAsia="en-US" w:bidi="ar-SA"/>
      </w:rPr>
    </w:lvl>
  </w:abstractNum>
  <w:abstractNum w:abstractNumId="4">
    <w:nsid w:val="528A3BD8"/>
    <w:multiLevelType w:val="hybridMultilevel"/>
    <w:tmpl w:val="1B9696A6"/>
    <w:lvl w:ilvl="0" w:tplc="0928A5B0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A8D9F6">
      <w:numFmt w:val="bullet"/>
      <w:lvlText w:val="•"/>
      <w:lvlJc w:val="left"/>
      <w:pPr>
        <w:ind w:left="1364" w:hanging="283"/>
      </w:pPr>
      <w:rPr>
        <w:rFonts w:hint="default"/>
        <w:lang w:val="ru-RU" w:eastAsia="en-US" w:bidi="ar-SA"/>
      </w:rPr>
    </w:lvl>
    <w:lvl w:ilvl="2" w:tplc="2DFA2F56">
      <w:numFmt w:val="bullet"/>
      <w:lvlText w:val="•"/>
      <w:lvlJc w:val="left"/>
      <w:pPr>
        <w:ind w:left="2328" w:hanging="283"/>
      </w:pPr>
      <w:rPr>
        <w:rFonts w:hint="default"/>
        <w:lang w:val="ru-RU" w:eastAsia="en-US" w:bidi="ar-SA"/>
      </w:rPr>
    </w:lvl>
    <w:lvl w:ilvl="3" w:tplc="5C663A38">
      <w:numFmt w:val="bullet"/>
      <w:lvlText w:val="•"/>
      <w:lvlJc w:val="left"/>
      <w:pPr>
        <w:ind w:left="3293" w:hanging="283"/>
      </w:pPr>
      <w:rPr>
        <w:rFonts w:hint="default"/>
        <w:lang w:val="ru-RU" w:eastAsia="en-US" w:bidi="ar-SA"/>
      </w:rPr>
    </w:lvl>
    <w:lvl w:ilvl="4" w:tplc="EE92176E">
      <w:numFmt w:val="bullet"/>
      <w:lvlText w:val="•"/>
      <w:lvlJc w:val="left"/>
      <w:pPr>
        <w:ind w:left="4257" w:hanging="283"/>
      </w:pPr>
      <w:rPr>
        <w:rFonts w:hint="default"/>
        <w:lang w:val="ru-RU" w:eastAsia="en-US" w:bidi="ar-SA"/>
      </w:rPr>
    </w:lvl>
    <w:lvl w:ilvl="5" w:tplc="5DD04D74">
      <w:numFmt w:val="bullet"/>
      <w:lvlText w:val="•"/>
      <w:lvlJc w:val="left"/>
      <w:pPr>
        <w:ind w:left="5222" w:hanging="283"/>
      </w:pPr>
      <w:rPr>
        <w:rFonts w:hint="default"/>
        <w:lang w:val="ru-RU" w:eastAsia="en-US" w:bidi="ar-SA"/>
      </w:rPr>
    </w:lvl>
    <w:lvl w:ilvl="6" w:tplc="D98C8C86">
      <w:numFmt w:val="bullet"/>
      <w:lvlText w:val="•"/>
      <w:lvlJc w:val="left"/>
      <w:pPr>
        <w:ind w:left="6186" w:hanging="283"/>
      </w:pPr>
      <w:rPr>
        <w:rFonts w:hint="default"/>
        <w:lang w:val="ru-RU" w:eastAsia="en-US" w:bidi="ar-SA"/>
      </w:rPr>
    </w:lvl>
    <w:lvl w:ilvl="7" w:tplc="869A5AEE">
      <w:numFmt w:val="bullet"/>
      <w:lvlText w:val="•"/>
      <w:lvlJc w:val="left"/>
      <w:pPr>
        <w:ind w:left="7150" w:hanging="283"/>
      </w:pPr>
      <w:rPr>
        <w:rFonts w:hint="default"/>
        <w:lang w:val="ru-RU" w:eastAsia="en-US" w:bidi="ar-SA"/>
      </w:rPr>
    </w:lvl>
    <w:lvl w:ilvl="8" w:tplc="BD34EBA4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5">
    <w:nsid w:val="740A7432"/>
    <w:multiLevelType w:val="hybridMultilevel"/>
    <w:tmpl w:val="02085518"/>
    <w:lvl w:ilvl="0" w:tplc="CD689898">
      <w:start w:val="1"/>
      <w:numFmt w:val="decimal"/>
      <w:lvlText w:val="%1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26850">
      <w:numFmt w:val="bullet"/>
      <w:lvlText w:val="•"/>
      <w:lvlJc w:val="left"/>
      <w:pPr>
        <w:ind w:left="1112" w:hanging="707"/>
      </w:pPr>
      <w:rPr>
        <w:rFonts w:hint="default"/>
        <w:lang w:val="ru-RU" w:eastAsia="en-US" w:bidi="ar-SA"/>
      </w:rPr>
    </w:lvl>
    <w:lvl w:ilvl="2" w:tplc="4E300332">
      <w:numFmt w:val="bullet"/>
      <w:lvlText w:val="•"/>
      <w:lvlJc w:val="left"/>
      <w:pPr>
        <w:ind w:left="2104" w:hanging="707"/>
      </w:pPr>
      <w:rPr>
        <w:rFonts w:hint="default"/>
        <w:lang w:val="ru-RU" w:eastAsia="en-US" w:bidi="ar-SA"/>
      </w:rPr>
    </w:lvl>
    <w:lvl w:ilvl="3" w:tplc="CCB24076">
      <w:numFmt w:val="bullet"/>
      <w:lvlText w:val="•"/>
      <w:lvlJc w:val="left"/>
      <w:pPr>
        <w:ind w:left="3097" w:hanging="707"/>
      </w:pPr>
      <w:rPr>
        <w:rFonts w:hint="default"/>
        <w:lang w:val="ru-RU" w:eastAsia="en-US" w:bidi="ar-SA"/>
      </w:rPr>
    </w:lvl>
    <w:lvl w:ilvl="4" w:tplc="7D68703A">
      <w:numFmt w:val="bullet"/>
      <w:lvlText w:val="•"/>
      <w:lvlJc w:val="left"/>
      <w:pPr>
        <w:ind w:left="4089" w:hanging="707"/>
      </w:pPr>
      <w:rPr>
        <w:rFonts w:hint="default"/>
        <w:lang w:val="ru-RU" w:eastAsia="en-US" w:bidi="ar-SA"/>
      </w:rPr>
    </w:lvl>
    <w:lvl w:ilvl="5" w:tplc="BE5C6142">
      <w:numFmt w:val="bullet"/>
      <w:lvlText w:val="•"/>
      <w:lvlJc w:val="left"/>
      <w:pPr>
        <w:ind w:left="5082" w:hanging="707"/>
      </w:pPr>
      <w:rPr>
        <w:rFonts w:hint="default"/>
        <w:lang w:val="ru-RU" w:eastAsia="en-US" w:bidi="ar-SA"/>
      </w:rPr>
    </w:lvl>
    <w:lvl w:ilvl="6" w:tplc="B3A6585A">
      <w:numFmt w:val="bullet"/>
      <w:lvlText w:val="•"/>
      <w:lvlJc w:val="left"/>
      <w:pPr>
        <w:ind w:left="6074" w:hanging="707"/>
      </w:pPr>
      <w:rPr>
        <w:rFonts w:hint="default"/>
        <w:lang w:val="ru-RU" w:eastAsia="en-US" w:bidi="ar-SA"/>
      </w:rPr>
    </w:lvl>
    <w:lvl w:ilvl="7" w:tplc="F5127DE0">
      <w:numFmt w:val="bullet"/>
      <w:lvlText w:val="•"/>
      <w:lvlJc w:val="left"/>
      <w:pPr>
        <w:ind w:left="7066" w:hanging="707"/>
      </w:pPr>
      <w:rPr>
        <w:rFonts w:hint="default"/>
        <w:lang w:val="ru-RU" w:eastAsia="en-US" w:bidi="ar-SA"/>
      </w:rPr>
    </w:lvl>
    <w:lvl w:ilvl="8" w:tplc="7C7AE9C6">
      <w:numFmt w:val="bullet"/>
      <w:lvlText w:val="•"/>
      <w:lvlJc w:val="left"/>
      <w:pPr>
        <w:ind w:left="8059" w:hanging="707"/>
      </w:pPr>
      <w:rPr>
        <w:rFonts w:hint="default"/>
        <w:lang w:val="ru-RU" w:eastAsia="en-US" w:bidi="ar-SA"/>
      </w:rPr>
    </w:lvl>
  </w:abstractNum>
  <w:abstractNum w:abstractNumId="6">
    <w:nsid w:val="7C7D183A"/>
    <w:multiLevelType w:val="hybridMultilevel"/>
    <w:tmpl w:val="45CE42FE"/>
    <w:lvl w:ilvl="0" w:tplc="5C76946E">
      <w:start w:val="1"/>
      <w:numFmt w:val="decimal"/>
      <w:lvlText w:val="%1."/>
      <w:lvlJc w:val="left"/>
      <w:pPr>
        <w:ind w:left="119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ACD91C">
      <w:numFmt w:val="bullet"/>
      <w:lvlText w:val="•"/>
      <w:lvlJc w:val="left"/>
      <w:pPr>
        <w:ind w:left="1112" w:hanging="197"/>
      </w:pPr>
      <w:rPr>
        <w:rFonts w:hint="default"/>
        <w:lang w:val="ru-RU" w:eastAsia="en-US" w:bidi="ar-SA"/>
      </w:rPr>
    </w:lvl>
    <w:lvl w:ilvl="2" w:tplc="C8504700">
      <w:numFmt w:val="bullet"/>
      <w:lvlText w:val="•"/>
      <w:lvlJc w:val="left"/>
      <w:pPr>
        <w:ind w:left="2104" w:hanging="197"/>
      </w:pPr>
      <w:rPr>
        <w:rFonts w:hint="default"/>
        <w:lang w:val="ru-RU" w:eastAsia="en-US" w:bidi="ar-SA"/>
      </w:rPr>
    </w:lvl>
    <w:lvl w:ilvl="3" w:tplc="59382678">
      <w:numFmt w:val="bullet"/>
      <w:lvlText w:val="•"/>
      <w:lvlJc w:val="left"/>
      <w:pPr>
        <w:ind w:left="3097" w:hanging="197"/>
      </w:pPr>
      <w:rPr>
        <w:rFonts w:hint="default"/>
        <w:lang w:val="ru-RU" w:eastAsia="en-US" w:bidi="ar-SA"/>
      </w:rPr>
    </w:lvl>
    <w:lvl w:ilvl="4" w:tplc="25F8E97E">
      <w:numFmt w:val="bullet"/>
      <w:lvlText w:val="•"/>
      <w:lvlJc w:val="left"/>
      <w:pPr>
        <w:ind w:left="4089" w:hanging="197"/>
      </w:pPr>
      <w:rPr>
        <w:rFonts w:hint="default"/>
        <w:lang w:val="ru-RU" w:eastAsia="en-US" w:bidi="ar-SA"/>
      </w:rPr>
    </w:lvl>
    <w:lvl w:ilvl="5" w:tplc="4634C95E">
      <w:numFmt w:val="bullet"/>
      <w:lvlText w:val="•"/>
      <w:lvlJc w:val="left"/>
      <w:pPr>
        <w:ind w:left="5082" w:hanging="197"/>
      </w:pPr>
      <w:rPr>
        <w:rFonts w:hint="default"/>
        <w:lang w:val="ru-RU" w:eastAsia="en-US" w:bidi="ar-SA"/>
      </w:rPr>
    </w:lvl>
    <w:lvl w:ilvl="6" w:tplc="AA367346">
      <w:numFmt w:val="bullet"/>
      <w:lvlText w:val="•"/>
      <w:lvlJc w:val="left"/>
      <w:pPr>
        <w:ind w:left="6074" w:hanging="197"/>
      </w:pPr>
      <w:rPr>
        <w:rFonts w:hint="default"/>
        <w:lang w:val="ru-RU" w:eastAsia="en-US" w:bidi="ar-SA"/>
      </w:rPr>
    </w:lvl>
    <w:lvl w:ilvl="7" w:tplc="CE1EE13C">
      <w:numFmt w:val="bullet"/>
      <w:lvlText w:val="•"/>
      <w:lvlJc w:val="left"/>
      <w:pPr>
        <w:ind w:left="7066" w:hanging="197"/>
      </w:pPr>
      <w:rPr>
        <w:rFonts w:hint="default"/>
        <w:lang w:val="ru-RU" w:eastAsia="en-US" w:bidi="ar-SA"/>
      </w:rPr>
    </w:lvl>
    <w:lvl w:ilvl="8" w:tplc="6D7C9F84">
      <w:numFmt w:val="bullet"/>
      <w:lvlText w:val="•"/>
      <w:lvlJc w:val="left"/>
      <w:pPr>
        <w:ind w:left="8059" w:hanging="19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2095"/>
    <w:rsid w:val="00086989"/>
    <w:rsid w:val="00116807"/>
    <w:rsid w:val="004B4164"/>
    <w:rsid w:val="00532916"/>
    <w:rsid w:val="005A2095"/>
    <w:rsid w:val="00716B5E"/>
    <w:rsid w:val="00782822"/>
    <w:rsid w:val="00842CE6"/>
    <w:rsid w:val="008727B3"/>
    <w:rsid w:val="009456AF"/>
    <w:rsid w:val="00982B09"/>
    <w:rsid w:val="00A50E96"/>
    <w:rsid w:val="00C25D63"/>
    <w:rsid w:val="00D33F65"/>
    <w:rsid w:val="00DB0817"/>
    <w:rsid w:val="00ED18F7"/>
    <w:rsid w:val="00F250E9"/>
    <w:rsid w:val="00F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23"/>
      <w:ind w:left="347" w:right="8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9"/>
      <w:ind w:left="119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6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8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23"/>
      <w:ind w:left="347" w:right="8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9"/>
      <w:ind w:left="119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6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8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orfolog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Destroyer</cp:lastModifiedBy>
  <cp:revision>11</cp:revision>
  <dcterms:created xsi:type="dcterms:W3CDTF">2023-04-09T15:28:00Z</dcterms:created>
  <dcterms:modified xsi:type="dcterms:W3CDTF">2023-04-12T13:04:00Z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2023-04-09T00:00:00Z</vt:filetime>
  </property>
</Properties>
</file>