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3A6" w:rsidRPr="00A823A6" w:rsidRDefault="00A823A6" w:rsidP="00763D5E">
      <w:pPr>
        <w:rPr>
          <w:rFonts w:ascii="Times New Roman" w:hAnsi="Times New Roman" w:cs="Times New Roman"/>
          <w:b/>
          <w:sz w:val="40"/>
          <w:szCs w:val="40"/>
          <w:highlight w:val="yellow"/>
        </w:rPr>
      </w:pPr>
      <w:bookmarkStart w:id="0" w:name="_Hlk38756985"/>
      <w:bookmarkEnd w:id="0"/>
      <w:r w:rsidRPr="00A823A6">
        <w:rPr>
          <w:rFonts w:ascii="Times New Roman" w:hAnsi="Times New Roman" w:cs="Times New Roman"/>
          <w:b/>
          <w:sz w:val="40"/>
          <w:szCs w:val="40"/>
          <w:highlight w:val="yellow"/>
        </w:rPr>
        <w:t xml:space="preserve">ДОКУМЕНТ </w:t>
      </w:r>
      <w:r w:rsidRPr="00A823A6">
        <w:rPr>
          <w:rFonts w:ascii="Times New Roman" w:hAnsi="Times New Roman" w:cs="Times New Roman"/>
          <w:b/>
          <w:sz w:val="40"/>
          <w:szCs w:val="40"/>
          <w:highlight w:val="yellow"/>
          <w:lang w:val="en-US"/>
        </w:rPr>
        <w:t>WORD</w:t>
      </w:r>
      <w:r w:rsidRPr="00A823A6">
        <w:rPr>
          <w:rFonts w:ascii="Times New Roman" w:hAnsi="Times New Roman" w:cs="Times New Roman"/>
          <w:b/>
          <w:sz w:val="40"/>
          <w:szCs w:val="40"/>
          <w:highlight w:val="yellow"/>
        </w:rPr>
        <w:t xml:space="preserve"> ПЕРЕИМЕНОВЫВАЕТЕ СВОЕЙ ФАМИЛИЕЙ И ИНИЦИАЛАМИ</w:t>
      </w:r>
      <w:r w:rsidR="00201AA6">
        <w:rPr>
          <w:rFonts w:ascii="Times New Roman" w:hAnsi="Times New Roman" w:cs="Times New Roman"/>
          <w:b/>
          <w:sz w:val="40"/>
          <w:szCs w:val="40"/>
          <w:highlight w:val="yellow"/>
        </w:rPr>
        <w:t>, ВЫПОЛНЯЕТЕ ЗАДАНИЯ И ПРИКРЕПЛЯЕТЕ В МОДУЛЕ ДЗ</w:t>
      </w:r>
    </w:p>
    <w:p w:rsidR="00763D5E" w:rsidRDefault="00763D5E" w:rsidP="00763D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>Фамилия, группа</w:t>
      </w:r>
    </w:p>
    <w:p w:rsidR="00763D5E" w:rsidRPr="005D2CFB" w:rsidRDefault="00763D5E" w:rsidP="00763D5E">
      <w:pPr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5D2CFB">
        <w:rPr>
          <w:rFonts w:ascii="Times New Roman" w:hAnsi="Times New Roman" w:cs="Times New Roman"/>
          <w:b/>
          <w:bCs/>
          <w:i/>
          <w:sz w:val="32"/>
          <w:szCs w:val="32"/>
        </w:rPr>
        <w:t>Бактериологический метод иссле</w:t>
      </w:r>
      <w:r w:rsidR="002C513E" w:rsidRPr="005D2CFB">
        <w:rPr>
          <w:rFonts w:ascii="Times New Roman" w:hAnsi="Times New Roman" w:cs="Times New Roman"/>
          <w:b/>
          <w:bCs/>
          <w:i/>
          <w:sz w:val="32"/>
          <w:szCs w:val="32"/>
        </w:rPr>
        <w:t>дования – 3</w:t>
      </w:r>
      <w:r w:rsidR="00D342AB" w:rsidRPr="005D2CFB">
        <w:rPr>
          <w:rFonts w:ascii="Times New Roman" w:hAnsi="Times New Roman" w:cs="Times New Roman"/>
          <w:b/>
          <w:bCs/>
          <w:i/>
          <w:sz w:val="32"/>
          <w:szCs w:val="32"/>
        </w:rPr>
        <w:t>-4 этапы</w:t>
      </w:r>
    </w:p>
    <w:p w:rsidR="00855A74" w:rsidRDefault="00855A74" w:rsidP="00855A74">
      <w:p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Для усвоения темы и выполнения практической работы, кроме учебника и методичек, </w:t>
      </w:r>
      <w:r w:rsidR="00A823A6">
        <w:rPr>
          <w:rFonts w:ascii="Times New Roman" w:hAnsi="Times New Roman" w:cs="Times New Roman"/>
          <w:bCs/>
          <w:sz w:val="32"/>
          <w:szCs w:val="32"/>
        </w:rPr>
        <w:t xml:space="preserve">МОЖЕТЕ </w:t>
      </w:r>
      <w:r>
        <w:rPr>
          <w:rFonts w:ascii="Times New Roman" w:hAnsi="Times New Roman" w:cs="Times New Roman"/>
          <w:bCs/>
          <w:sz w:val="32"/>
          <w:szCs w:val="32"/>
        </w:rPr>
        <w:t>посмотре</w:t>
      </w:r>
      <w:r w:rsidR="00A823A6">
        <w:rPr>
          <w:rFonts w:ascii="Times New Roman" w:hAnsi="Times New Roman" w:cs="Times New Roman"/>
          <w:bCs/>
          <w:sz w:val="32"/>
          <w:szCs w:val="32"/>
        </w:rPr>
        <w:t>ть</w:t>
      </w:r>
      <w:r>
        <w:rPr>
          <w:rFonts w:ascii="Times New Roman" w:hAnsi="Times New Roman" w:cs="Times New Roman"/>
          <w:bCs/>
          <w:sz w:val="32"/>
          <w:szCs w:val="32"/>
        </w:rPr>
        <w:t xml:space="preserve"> видео:</w:t>
      </w:r>
    </w:p>
    <w:p w:rsidR="00C65B36" w:rsidRDefault="00C65B36" w:rsidP="00855A74">
      <w:pPr>
        <w:rPr>
          <w:rFonts w:ascii="Times New Roman" w:hAnsi="Times New Roman" w:cs="Times New Roman"/>
          <w:bCs/>
          <w:sz w:val="32"/>
          <w:szCs w:val="32"/>
        </w:rPr>
      </w:pPr>
      <w:proofErr w:type="gramStart"/>
      <w:r w:rsidRPr="00C65B36">
        <w:rPr>
          <w:rFonts w:ascii="Times New Roman" w:hAnsi="Times New Roman" w:cs="Times New Roman"/>
          <w:b/>
          <w:bCs/>
          <w:sz w:val="32"/>
          <w:szCs w:val="32"/>
        </w:rPr>
        <w:t>1этап</w:t>
      </w:r>
      <w:r>
        <w:rPr>
          <w:rFonts w:ascii="Times New Roman" w:hAnsi="Times New Roman" w:cs="Times New Roman"/>
          <w:bCs/>
          <w:sz w:val="32"/>
          <w:szCs w:val="32"/>
        </w:rPr>
        <w:t xml:space="preserve">: </w:t>
      </w:r>
      <w:hyperlink r:id="rId6" w:history="1">
        <w:r w:rsidRPr="008F5512">
          <w:rPr>
            <w:rStyle w:val="ab"/>
            <w:rFonts w:ascii="Times New Roman" w:hAnsi="Times New Roman" w:cs="Times New Roman"/>
            <w:bCs/>
            <w:sz w:val="32"/>
            <w:szCs w:val="32"/>
          </w:rPr>
          <w:t>https://yandex.ru/video/preview/?filmId=12834554619449939882&amp;from=tabbar&amp;parent-reqid=1614590907768124-113918401889547702900129-production-app-host-vla-web-yp-84&amp;text=1+%D1%8D%D1%82%D0%B0%D0%BF+%D0%B1%D0%B0%D0%BA+%D0%BC%D0%B5%D1%82%D0%BE%D0%B4%D0%B0&amp;url=http%3A%2F%2Fwww.youtube.com%2Fwatch%3Fv%3DUAq_R7jAWN8</w:t>
        </w:r>
      </w:hyperlink>
      <w:proofErr w:type="gramEnd"/>
    </w:p>
    <w:p w:rsidR="00C65B36" w:rsidRDefault="00C65B36" w:rsidP="00855A74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C65B36">
        <w:rPr>
          <w:rFonts w:ascii="Times New Roman" w:hAnsi="Times New Roman" w:cs="Times New Roman"/>
          <w:b/>
          <w:bCs/>
          <w:sz w:val="32"/>
          <w:szCs w:val="32"/>
        </w:rPr>
        <w:t>2 этап: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hyperlink r:id="rId7" w:history="1">
        <w:r w:rsidRPr="008F5512">
          <w:rPr>
            <w:rStyle w:val="ab"/>
            <w:rFonts w:ascii="Times New Roman" w:hAnsi="Times New Roman" w:cs="Times New Roman"/>
            <w:b/>
            <w:bCs/>
            <w:sz w:val="32"/>
            <w:szCs w:val="32"/>
          </w:rPr>
          <w:t>https://yandex.ru/video/preview/?filmId=14413354480318766480&amp;reqid=1614591282224151-369946842789564127900110-vla1-1937&amp;suggest_reqid=559400206154529124513044409714316&amp;text=2+%D1%8D%D1%82%D0%B0%D0%BF+%D0%B1%D0%B0%D0%BA+%D0%BC%D0%B5%D1%82%D0%BE%D0%B4%D0%B0</w:t>
        </w:r>
      </w:hyperlink>
      <w:r w:rsidRPr="00C65B36">
        <w:rPr>
          <w:rFonts w:ascii="Times New Roman" w:hAnsi="Times New Roman" w:cs="Times New Roman"/>
          <w:b/>
          <w:bCs/>
          <w:sz w:val="32"/>
          <w:szCs w:val="32"/>
        </w:rPr>
        <w:t>+</w:t>
      </w:r>
    </w:p>
    <w:p w:rsidR="00C65B36" w:rsidRPr="00C65B36" w:rsidRDefault="00C65B36" w:rsidP="00855A74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C65B36" w:rsidRDefault="00C65B36" w:rsidP="00855A74">
      <w:pPr>
        <w:rPr>
          <w:rFonts w:ascii="Times New Roman" w:hAnsi="Times New Roman" w:cs="Times New Roman"/>
          <w:bCs/>
          <w:sz w:val="32"/>
          <w:szCs w:val="32"/>
        </w:rPr>
      </w:pPr>
      <w:r w:rsidRPr="00C65B36">
        <w:rPr>
          <w:rFonts w:ascii="Times New Roman" w:hAnsi="Times New Roman" w:cs="Times New Roman"/>
          <w:b/>
          <w:bCs/>
          <w:sz w:val="32"/>
          <w:szCs w:val="32"/>
        </w:rPr>
        <w:t>3 этап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: </w:t>
      </w:r>
      <w:hyperlink r:id="rId8" w:history="1">
        <w:r w:rsidRPr="008F5512">
          <w:rPr>
            <w:rStyle w:val="ab"/>
            <w:rFonts w:ascii="Times New Roman" w:hAnsi="Times New Roman" w:cs="Times New Roman"/>
            <w:bCs/>
            <w:sz w:val="32"/>
            <w:szCs w:val="32"/>
          </w:rPr>
          <w:t>https://yandex.ru/video/preview/?filmId=3163623728775411808&amp;from=tabbar&amp;parent-reqid=1614590907768124-113918401889547702900129-production-app-host-vla-web-yp-84&amp;text=1+%D1%8D%D1%82%D0%B0%D0%BF+%D0%B1%D0%B0%D0%BA+%D0%BC%D0%B5%D1</w:t>
        </w:r>
        <w:r w:rsidRPr="008F5512">
          <w:rPr>
            <w:rStyle w:val="ab"/>
            <w:rFonts w:ascii="Times New Roman" w:hAnsi="Times New Roman" w:cs="Times New Roman"/>
            <w:bCs/>
            <w:sz w:val="32"/>
            <w:szCs w:val="32"/>
          </w:rPr>
          <w:lastRenderedPageBreak/>
          <w:t>%82%D0%BE%D0%B4%D0%B0&amp;url=http%3A%2F%2Fwww.youtube.com%2Fwatch%3Fv%3DSJQMMLwVvAo</w:t>
        </w:r>
      </w:hyperlink>
    </w:p>
    <w:p w:rsidR="00D342AB" w:rsidRPr="000D514D" w:rsidRDefault="00D342AB" w:rsidP="00D342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13E" w:rsidRPr="005D2CFB" w:rsidRDefault="002C513E" w:rsidP="002C513E">
      <w:pPr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4C2A25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>Тесты</w:t>
      </w:r>
      <w:r w:rsidRPr="005D2CFB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</w:t>
      </w:r>
      <w:r w:rsidRPr="005D2CFB">
        <w:rPr>
          <w:rFonts w:ascii="Times New Roman" w:hAnsi="Times New Roman" w:cs="Times New Roman"/>
          <w:b/>
          <w:bCs/>
          <w:i/>
          <w:sz w:val="32"/>
          <w:szCs w:val="32"/>
          <w:highlight w:val="yellow"/>
        </w:rPr>
        <w:t>многовариантные</w:t>
      </w:r>
      <w:r w:rsidRPr="005D2CFB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(выберите</w:t>
      </w:r>
      <w:r w:rsidR="004C2A25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СВОЙ ВАРИАНТ ТЕСТОВ, выберите</w:t>
      </w:r>
      <w:r w:rsidRPr="005D2CFB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</w:t>
      </w:r>
      <w:r w:rsidRPr="005D2CFB">
        <w:rPr>
          <w:rFonts w:ascii="Times New Roman" w:hAnsi="Times New Roman" w:cs="Times New Roman"/>
          <w:b/>
          <w:bCs/>
          <w:i/>
          <w:sz w:val="32"/>
          <w:szCs w:val="32"/>
          <w:highlight w:val="yellow"/>
        </w:rPr>
        <w:t>один или несколько!</w:t>
      </w:r>
      <w:r w:rsidRPr="005D2CFB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правильных ответов</w:t>
      </w:r>
      <w:r w:rsidR="005D2CFB" w:rsidRPr="005D2CFB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и выделите их любым удобным способом</w:t>
      </w:r>
      <w:r w:rsidRPr="005D2CFB">
        <w:rPr>
          <w:rFonts w:ascii="Times New Roman" w:hAnsi="Times New Roman" w:cs="Times New Roman"/>
          <w:b/>
          <w:bCs/>
          <w:i/>
          <w:sz w:val="32"/>
          <w:szCs w:val="32"/>
        </w:rPr>
        <w:t>)</w:t>
      </w:r>
    </w:p>
    <w:p w:rsidR="002C513E" w:rsidRDefault="004C2A25" w:rsidP="004C2A25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ВАРИАНТ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201AA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ДЛЯ СТУДЕНТОВ </w:t>
      </w:r>
      <w:r w:rsidRPr="00201AA6">
        <w:rPr>
          <w:rFonts w:ascii="Times New Roman" w:eastAsia="Times New Roman" w:hAnsi="Times New Roman" w:cs="Times New Roman"/>
          <w:b/>
          <w:color w:val="FF0000"/>
          <w:sz w:val="36"/>
          <w:szCs w:val="36"/>
          <w:u w:val="single"/>
          <w:lang w:eastAsia="ru-RU"/>
        </w:rPr>
        <w:t>С ЧЕТНЫМИ</w:t>
      </w:r>
      <w:r w:rsidRPr="00201AA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НОМЕРАМИ В СПИСКЕ</w:t>
      </w:r>
    </w:p>
    <w:p w:rsidR="004C2A25" w:rsidRDefault="004C2A25" w:rsidP="004C2A25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13E" w:rsidRPr="000D514D" w:rsidRDefault="002C513E" w:rsidP="0004353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1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НАЗНАЧЕНИЮ ПИТАТЕЛЬНЫЕ СРЕДЫ «ПЕСТРОГО РЯДА»</w:t>
      </w:r>
    </w:p>
    <w:p w:rsidR="002C513E" w:rsidRPr="000D514D" w:rsidRDefault="002C513E" w:rsidP="000435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D51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общеупотребляемые</w:t>
      </w:r>
      <w:proofErr w:type="spellEnd"/>
    </w:p>
    <w:p w:rsidR="002C513E" w:rsidRPr="000D514D" w:rsidRDefault="002C513E" w:rsidP="000435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14D">
        <w:rPr>
          <w:rFonts w:ascii="Times New Roman" w:eastAsia="Times New Roman" w:hAnsi="Times New Roman" w:cs="Times New Roman"/>
          <w:sz w:val="28"/>
          <w:szCs w:val="28"/>
          <w:lang w:eastAsia="ru-RU"/>
        </w:rPr>
        <w:t>дифференциально-диагностические</w:t>
      </w:r>
    </w:p>
    <w:p w:rsidR="002C513E" w:rsidRPr="000D514D" w:rsidRDefault="002C513E" w:rsidP="000435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1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накопительные</w:t>
      </w:r>
    </w:p>
    <w:p w:rsidR="002C513E" w:rsidRPr="000D514D" w:rsidRDefault="002C513E" w:rsidP="000435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14D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элективные</w:t>
      </w:r>
    </w:p>
    <w:p w:rsidR="002C513E" w:rsidRPr="0090206D" w:rsidRDefault="002C513E" w:rsidP="0004353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14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сложные</w:t>
      </w:r>
    </w:p>
    <w:p w:rsidR="002C513E" w:rsidRPr="009B5B96" w:rsidRDefault="002C513E" w:rsidP="002C513E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13E" w:rsidRPr="009B5B96" w:rsidRDefault="002C513E" w:rsidP="0004353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ЦЕЛЬЮ МИКРОСКОПИИ КУЛЬТУРЫ НА </w:t>
      </w:r>
      <w:r w:rsidRPr="009B5B9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ЭТАПЕ БАКМЕТОДА ЯВЛЯЕТСЯ ОПРЕДЕЛЕНИЕ</w:t>
      </w:r>
    </w:p>
    <w:p w:rsidR="002C513E" w:rsidRPr="009B5B96" w:rsidRDefault="002C513E" w:rsidP="0004353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морфологической и </w:t>
      </w:r>
      <w:proofErr w:type="spellStart"/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тинкториальной</w:t>
      </w:r>
      <w:proofErr w:type="spellEnd"/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однородности</w:t>
      </w:r>
    </w:p>
    <w:p w:rsidR="002C513E" w:rsidRPr="009B5B96" w:rsidRDefault="002C513E" w:rsidP="0004353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вирулентности</w:t>
      </w:r>
    </w:p>
    <w:p w:rsidR="002C513E" w:rsidRPr="009B5B96" w:rsidRDefault="002C513E" w:rsidP="0004353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биохимической активности</w:t>
      </w:r>
    </w:p>
    <w:p w:rsidR="002C513E" w:rsidRPr="009B5B96" w:rsidRDefault="002C513E" w:rsidP="0004353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генотипа</w:t>
      </w:r>
    </w:p>
    <w:p w:rsidR="002C513E" w:rsidRPr="009B5B96" w:rsidRDefault="002C513E" w:rsidP="0004353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идентификация культуры по морфо-</w:t>
      </w:r>
      <w:proofErr w:type="spellStart"/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тинкториальным</w:t>
      </w:r>
      <w:proofErr w:type="spellEnd"/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свойствам</w:t>
      </w:r>
    </w:p>
    <w:p w:rsidR="002C513E" w:rsidRPr="009B5B96" w:rsidRDefault="002C513E" w:rsidP="002C51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13E" w:rsidRPr="009B5B96" w:rsidRDefault="002C513E" w:rsidP="0004353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САХАРОЛИТИЧЕСКОЙ АКТИВНОСТИ БАКТЕРИЙ СВИДЕТЕЛЬСТВУЕТ</w:t>
      </w:r>
    </w:p>
    <w:p w:rsidR="002C513E" w:rsidRPr="009B5B96" w:rsidRDefault="002C513E" w:rsidP="00043530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роста в средах </w:t>
      </w:r>
      <w:proofErr w:type="spellStart"/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Гисса</w:t>
      </w:r>
      <w:proofErr w:type="spellEnd"/>
    </w:p>
    <w:p w:rsidR="002C513E" w:rsidRPr="009B5B96" w:rsidRDefault="002C513E" w:rsidP="00043530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 роста в МПБ</w:t>
      </w:r>
    </w:p>
    <w:p w:rsidR="002C513E" w:rsidRPr="009B5B96" w:rsidRDefault="002C513E" w:rsidP="00043530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 кислых продуктов метаболизма</w:t>
      </w:r>
    </w:p>
    <w:p w:rsidR="002C513E" w:rsidRPr="009B5B96" w:rsidRDefault="002C513E" w:rsidP="00043530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образование щелочных продуктов метаболизма </w:t>
      </w:r>
    </w:p>
    <w:p w:rsidR="002C513E" w:rsidRPr="009B5B96" w:rsidRDefault="002C513E" w:rsidP="00043530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 газообразных продуктов метаболизма</w:t>
      </w:r>
    </w:p>
    <w:p w:rsidR="002C513E" w:rsidRPr="009B5B96" w:rsidRDefault="002C513E" w:rsidP="002C513E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13E" w:rsidRPr="009B5B96" w:rsidRDefault="002C513E" w:rsidP="0004353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АНТИБИОТИКИ АКТИВНЫ В ОТНОШЕНИИ МИКРООРГАНИЗМОВ В ФАЗЕ</w:t>
      </w:r>
    </w:p>
    <w:p w:rsidR="002C513E" w:rsidRPr="009B5B96" w:rsidRDefault="002C513E" w:rsidP="0004353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отмирания</w:t>
      </w:r>
    </w:p>
    <w:p w:rsidR="002C513E" w:rsidRPr="009B5B96" w:rsidRDefault="002C513E" w:rsidP="0004353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стационарной</w:t>
      </w:r>
    </w:p>
    <w:p w:rsidR="002C513E" w:rsidRPr="009B5B96" w:rsidRDefault="002C513E" w:rsidP="0004353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логарифмической </w:t>
      </w:r>
    </w:p>
    <w:p w:rsidR="002C513E" w:rsidRPr="009B5B96" w:rsidRDefault="002C513E" w:rsidP="0004353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лаг-фазе</w:t>
      </w:r>
      <w:proofErr w:type="gramEnd"/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C513E" w:rsidRPr="009B5B96" w:rsidRDefault="002C513E" w:rsidP="0004353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споровой форме</w:t>
      </w:r>
    </w:p>
    <w:p w:rsidR="002C513E" w:rsidRPr="004C2A25" w:rsidRDefault="002C513E" w:rsidP="002C51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13E" w:rsidRPr="004C2A25" w:rsidRDefault="002C513E" w:rsidP="0004353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ВЫДАЧИ ОТВЕТА БАКЛАБОРАТОРИЕЙ ПРИ ПРОВЕДЕНИИ БАКТЕРИОЛОГИЧЕСКОГО ИССЛЕДОВАНИЯ ДЛЯ БЫСТРОРАСТУЩИХ МИКРООРГАНИЗМОВ (ВРЕМЯ ГЕНЕРАЦИИ 15-20 МИН.)</w:t>
      </w:r>
    </w:p>
    <w:p w:rsidR="002C513E" w:rsidRPr="004C2A25" w:rsidRDefault="002C513E" w:rsidP="0004353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позднее 3-х часов</w:t>
      </w:r>
    </w:p>
    <w:p w:rsidR="002C513E" w:rsidRPr="004C2A25" w:rsidRDefault="002C513E" w:rsidP="0004353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24-36 часов</w:t>
      </w:r>
    </w:p>
    <w:p w:rsidR="002C513E" w:rsidRPr="004C2A25" w:rsidRDefault="002C513E" w:rsidP="0004353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2-3 день</w:t>
      </w:r>
    </w:p>
    <w:p w:rsidR="002C513E" w:rsidRPr="004C2A25" w:rsidRDefault="002C513E" w:rsidP="0004353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3-4 день</w:t>
      </w:r>
    </w:p>
    <w:p w:rsidR="002C513E" w:rsidRPr="004C2A25" w:rsidRDefault="002C513E" w:rsidP="0004353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4-5 день</w:t>
      </w:r>
    </w:p>
    <w:p w:rsidR="002C513E" w:rsidRPr="004C2A25" w:rsidRDefault="002C513E" w:rsidP="002C513E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2A25" w:rsidRPr="004C2A25" w:rsidRDefault="004C2A25" w:rsidP="0004353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БАКТЕРИОЛОГИЧЕСКИЙ МЕТОД РАЗРАБОТАЛ И ВВЕЛ В МИКРОБИОЛОГИЧЕСКУЮ ПРАКТИКУ</w:t>
      </w:r>
    </w:p>
    <w:p w:rsidR="004C2A25" w:rsidRPr="004C2A25" w:rsidRDefault="004C2A25" w:rsidP="00043530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</w:t>
      </w:r>
      <w:proofErr w:type="spellStart"/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</w:t>
      </w:r>
      <w:proofErr w:type="spellEnd"/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Левенгук</w:t>
      </w:r>
    </w:p>
    <w:p w:rsidR="004C2A25" w:rsidRPr="004C2A25" w:rsidRDefault="004C2A25" w:rsidP="00043530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Р. Кох</w:t>
      </w:r>
    </w:p>
    <w:p w:rsidR="004C2A25" w:rsidRPr="004C2A25" w:rsidRDefault="004C2A25" w:rsidP="00043530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Л. Пастер</w:t>
      </w:r>
    </w:p>
    <w:p w:rsidR="004C2A25" w:rsidRPr="004C2A25" w:rsidRDefault="004C2A25" w:rsidP="00043530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Н.Ф. </w:t>
      </w:r>
      <w:proofErr w:type="spellStart"/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Гамалея</w:t>
      </w:r>
      <w:proofErr w:type="spellEnd"/>
    </w:p>
    <w:p w:rsidR="004C2A25" w:rsidRPr="004C2A25" w:rsidRDefault="004C2A25" w:rsidP="00043530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В.М. Аристовский</w:t>
      </w:r>
    </w:p>
    <w:p w:rsidR="004C2A25" w:rsidRPr="004C2A25" w:rsidRDefault="004C2A25" w:rsidP="004C2A25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2A25" w:rsidRPr="004C2A25" w:rsidRDefault="004C2A25" w:rsidP="0004353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БИОХИМИЧЕСКИХ СВОЙСТВ БАКТЕРИЙ ПРИ ПРОВЕДЕНИИ БАКМЕТОДА ИСПОЛЬЗУЕТСЯ </w:t>
      </w:r>
      <w:proofErr w:type="gramStart"/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</w:p>
    <w:p w:rsidR="004C2A25" w:rsidRPr="004C2A25" w:rsidRDefault="004C2A25" w:rsidP="0004353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выбора сред первичного посева</w:t>
      </w:r>
    </w:p>
    <w:p w:rsidR="004C2A25" w:rsidRPr="004C2A25" w:rsidRDefault="004C2A25" w:rsidP="0004353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выбора метода посева материала</w:t>
      </w:r>
    </w:p>
    <w:p w:rsidR="004C2A25" w:rsidRPr="004C2A25" w:rsidRDefault="004C2A25" w:rsidP="0004353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определения времени культивирования</w:t>
      </w:r>
    </w:p>
    <w:p w:rsidR="004C2A25" w:rsidRPr="004C2A25" w:rsidRDefault="004C2A25" w:rsidP="0004353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степени их опасности для пациента</w:t>
      </w:r>
    </w:p>
    <w:p w:rsidR="004C2A25" w:rsidRPr="004C2A25" w:rsidRDefault="004C2A25" w:rsidP="0004353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идентификации </w:t>
      </w:r>
    </w:p>
    <w:p w:rsidR="004C2A25" w:rsidRPr="004C2A25" w:rsidRDefault="004C2A25" w:rsidP="004C2A25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2A25" w:rsidRPr="004C2A25" w:rsidRDefault="004C2A25" w:rsidP="0004353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КЛИНИЧЕСКАЯ ЦЕЛЬ ОПРЕДЕЛЕНИЯ АНТИБИОТИКОРЕЗИСТЕНТНОСТИ</w:t>
      </w:r>
    </w:p>
    <w:p w:rsidR="004C2A25" w:rsidRPr="004C2A25" w:rsidRDefault="004C2A25" w:rsidP="00043530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определение объема закупок препаратов</w:t>
      </w:r>
    </w:p>
    <w:p w:rsidR="004C2A25" w:rsidRPr="004C2A25" w:rsidRDefault="004C2A25" w:rsidP="00043530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способа введения препарата</w:t>
      </w:r>
    </w:p>
    <w:p w:rsidR="004C2A25" w:rsidRPr="004C2A25" w:rsidRDefault="004C2A25" w:rsidP="00043530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дозы препарата</w:t>
      </w:r>
    </w:p>
    <w:p w:rsidR="004C2A25" w:rsidRPr="004C2A25" w:rsidRDefault="004C2A25" w:rsidP="00043530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перспектива эффективности лечения</w:t>
      </w:r>
    </w:p>
    <w:p w:rsidR="004C2A25" w:rsidRPr="004C2A25" w:rsidRDefault="004C2A25" w:rsidP="00043530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тактики антибиотикопрофилактики</w:t>
      </w:r>
    </w:p>
    <w:p w:rsidR="004C2A25" w:rsidRPr="004C2A25" w:rsidRDefault="004C2A25" w:rsidP="004C2A25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2A25" w:rsidRPr="004C2A25" w:rsidRDefault="004C2A25" w:rsidP="0004353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ОПРЕДЕЛЕНИИ АНТИБИОТИКОГРАММЫ МЕТОДОМ ДИСКОВ УЧЕТ ПРОВОДЯТ</w:t>
      </w:r>
    </w:p>
    <w:p w:rsidR="004C2A25" w:rsidRPr="004C2A25" w:rsidRDefault="004C2A25" w:rsidP="00043530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фотоколориметрически</w:t>
      </w:r>
      <w:proofErr w:type="spellEnd"/>
    </w:p>
    <w:p w:rsidR="004C2A25" w:rsidRPr="004C2A25" w:rsidRDefault="004C2A25" w:rsidP="00043530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изменению цвета среды </w:t>
      </w:r>
    </w:p>
    <w:p w:rsidR="004C2A25" w:rsidRPr="004C2A25" w:rsidRDefault="004C2A25" w:rsidP="00043530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интенсивности роста</w:t>
      </w:r>
    </w:p>
    <w:p w:rsidR="004C2A25" w:rsidRPr="004C2A25" w:rsidRDefault="004C2A25" w:rsidP="00043530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степени прозрачности</w:t>
      </w:r>
    </w:p>
    <w:p w:rsidR="004C2A25" w:rsidRPr="004C2A25" w:rsidRDefault="004C2A25" w:rsidP="00043530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диаметру зоны задержки роста культуры</w:t>
      </w:r>
    </w:p>
    <w:p w:rsidR="004C2A25" w:rsidRPr="004C2A25" w:rsidRDefault="004C2A25" w:rsidP="004C2A25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2A25" w:rsidRPr="004C2A25" w:rsidRDefault="004C2A25" w:rsidP="0004353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ВЫДАЧИ ОТВЕТА БАКЛАБОРАТОРИЕЙ ПРИ ПРОВЕДЕНИИ БАКТЕРИОЛОГИЧЕСКОГО ИССЛЕДОВАНИЯ ЗАВИСИТ </w:t>
      </w:r>
      <w:proofErr w:type="gramStart"/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</w:p>
    <w:p w:rsidR="004C2A25" w:rsidRPr="004C2A25" w:rsidRDefault="004C2A25" w:rsidP="00043530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времени забора материала</w:t>
      </w:r>
    </w:p>
    <w:p w:rsidR="004C2A25" w:rsidRPr="004C2A25" w:rsidRDefault="004C2A25" w:rsidP="00043530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времени доставки материала</w:t>
      </w:r>
    </w:p>
    <w:p w:rsidR="004C2A25" w:rsidRPr="004C2A25" w:rsidRDefault="004C2A25" w:rsidP="00043530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времени генерации выделяемого возбудителя</w:t>
      </w:r>
    </w:p>
    <w:p w:rsidR="004C2A25" w:rsidRPr="004C2A25" w:rsidRDefault="004C2A25" w:rsidP="00043530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материальных возможностей лаборатории</w:t>
      </w:r>
    </w:p>
    <w:p w:rsidR="004C2A25" w:rsidRPr="004C2A25" w:rsidRDefault="004C2A25" w:rsidP="00043530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профессиональной подготовки сотрудников</w:t>
      </w:r>
    </w:p>
    <w:p w:rsidR="002C513E" w:rsidRDefault="002C513E" w:rsidP="002C513E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13E" w:rsidRPr="000D514D" w:rsidRDefault="002C513E" w:rsidP="002C513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2A25" w:rsidRDefault="004C2A25" w:rsidP="004C2A25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ВАРИАНТ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201AA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ДЛЯ СТУДЕНТОВ </w:t>
      </w:r>
      <w:r w:rsidRPr="00201AA6">
        <w:rPr>
          <w:rFonts w:ascii="Times New Roman" w:eastAsia="Times New Roman" w:hAnsi="Times New Roman" w:cs="Times New Roman"/>
          <w:b/>
          <w:color w:val="FF0000"/>
          <w:sz w:val="36"/>
          <w:szCs w:val="36"/>
          <w:u w:val="single"/>
          <w:lang w:eastAsia="ru-RU"/>
        </w:rPr>
        <w:t>С НЕЧЕТНЫМИ</w:t>
      </w:r>
      <w:r w:rsidRPr="00201AA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НОМЕРАМИ В СПИСКЕ</w:t>
      </w:r>
    </w:p>
    <w:p w:rsidR="004C2A25" w:rsidRDefault="004C2A25" w:rsidP="004C2A25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2A25" w:rsidRPr="009B5B96" w:rsidRDefault="004C2A25" w:rsidP="00043530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9B5B9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ЭТАПЕ БАКМЕТОДА ПРОВОДЯТ </w:t>
      </w:r>
    </w:p>
    <w:p w:rsidR="004C2A25" w:rsidRPr="009B5B96" w:rsidRDefault="004C2A25" w:rsidP="0004353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проверку чистоты выделенной культуры</w:t>
      </w:r>
    </w:p>
    <w:p w:rsidR="004C2A25" w:rsidRPr="009B5B96" w:rsidRDefault="004C2A25" w:rsidP="0004353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биохимической активности </w:t>
      </w:r>
    </w:p>
    <w:p w:rsidR="004C2A25" w:rsidRPr="009B5B96" w:rsidRDefault="004C2A25" w:rsidP="0004353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подвижности </w:t>
      </w:r>
    </w:p>
    <w:p w:rsidR="004C2A25" w:rsidRPr="009B5B96" w:rsidRDefault="004C2A25" w:rsidP="0004353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</w:t>
      </w:r>
      <w:proofErr w:type="spellStart"/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антибиотикограммы</w:t>
      </w:r>
      <w:proofErr w:type="spellEnd"/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C2A25" w:rsidRPr="009B5B96" w:rsidRDefault="004C2A25" w:rsidP="0004353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</w:t>
      </w:r>
      <w:proofErr w:type="spellStart"/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культуральных</w:t>
      </w:r>
      <w:proofErr w:type="spellEnd"/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свойств колоний</w:t>
      </w:r>
    </w:p>
    <w:p w:rsidR="004C2A25" w:rsidRPr="009B5B96" w:rsidRDefault="004C2A25" w:rsidP="004C2A25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2A25" w:rsidRPr="009B5B96" w:rsidRDefault="004C2A25" w:rsidP="00043530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ПРИНЦИП ОПРЕДЕЛЕНИЯ БИОХИМИЧЕСКОЙ АКТИВНОСТИ БАКТЕРИЙ</w:t>
      </w:r>
    </w:p>
    <w:p w:rsidR="004C2A25" w:rsidRPr="009B5B96" w:rsidRDefault="004C2A25" w:rsidP="00043530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разобщение микробных клеток</w:t>
      </w:r>
    </w:p>
    <w:p w:rsidR="004C2A25" w:rsidRPr="009B5B96" w:rsidRDefault="004C2A25" w:rsidP="00043530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промежуточных и конечных продуктов метаболизма</w:t>
      </w:r>
    </w:p>
    <w:p w:rsidR="004C2A25" w:rsidRPr="009B5B96" w:rsidRDefault="004C2A25" w:rsidP="00043530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посев на среды </w:t>
      </w:r>
      <w:proofErr w:type="spellStart"/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Гисса</w:t>
      </w:r>
      <w:proofErr w:type="spellEnd"/>
    </w:p>
    <w:p w:rsidR="004C2A25" w:rsidRPr="009B5B96" w:rsidRDefault="004C2A25" w:rsidP="00043530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посев на МПБ</w:t>
      </w:r>
    </w:p>
    <w:p w:rsidR="004C2A25" w:rsidRPr="009B5B96" w:rsidRDefault="004C2A25" w:rsidP="00043530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питательной среды</w:t>
      </w:r>
    </w:p>
    <w:p w:rsidR="004C2A25" w:rsidRPr="009B5B96" w:rsidRDefault="004C2A25" w:rsidP="004C2A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2A25" w:rsidRPr="009B5B96" w:rsidRDefault="004C2A25" w:rsidP="00043530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ПРОТЕОЛИТИЧЕСКИХ СВОЙСТВАХ БАКТЕРИЙ СВИДЕТЕЛЬСТВУЕТ</w:t>
      </w:r>
    </w:p>
    <w:p w:rsidR="004C2A25" w:rsidRPr="009B5B96" w:rsidRDefault="004C2A25" w:rsidP="0004353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образование углекислого газа </w:t>
      </w:r>
    </w:p>
    <w:p w:rsidR="004C2A25" w:rsidRPr="009B5B96" w:rsidRDefault="004C2A25" w:rsidP="0004353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и характер роста в МПБ</w:t>
      </w:r>
    </w:p>
    <w:p w:rsidR="004C2A25" w:rsidRPr="009B5B96" w:rsidRDefault="004C2A25" w:rsidP="0004353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 кислых продуктов метаболизма</w:t>
      </w:r>
    </w:p>
    <w:p w:rsidR="004C2A25" w:rsidRPr="009B5B96" w:rsidRDefault="004C2A25" w:rsidP="0004353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 сероводорода</w:t>
      </w:r>
    </w:p>
    <w:p w:rsidR="004C2A25" w:rsidRPr="009B5B96" w:rsidRDefault="004C2A25" w:rsidP="0004353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 индола</w:t>
      </w:r>
    </w:p>
    <w:p w:rsidR="004C2A25" w:rsidRPr="009B5B96" w:rsidRDefault="004C2A25" w:rsidP="004C2A25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2A25" w:rsidRPr="009B5B96" w:rsidRDefault="004C2A25" w:rsidP="00043530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АНТИБИОТИКОГРАММ КУЛЬТУР ВЫЗВАНО</w:t>
      </w:r>
    </w:p>
    <w:p w:rsidR="004C2A25" w:rsidRPr="009B5B96" w:rsidRDefault="004C2A25" w:rsidP="00043530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природной лекарственной устойчивостью</w:t>
      </w:r>
    </w:p>
    <w:p w:rsidR="004C2A25" w:rsidRPr="009B5B96" w:rsidRDefault="004C2A25" w:rsidP="00043530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приобретением лекарственной устойчивости</w:t>
      </w:r>
    </w:p>
    <w:p w:rsidR="004C2A25" w:rsidRPr="009B5B96" w:rsidRDefault="004C2A25" w:rsidP="00043530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образованием </w:t>
      </w:r>
      <w:r w:rsidRPr="009B5B9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форм микроорганизмов</w:t>
      </w:r>
    </w:p>
    <w:p w:rsidR="004C2A25" w:rsidRPr="009B5B96" w:rsidRDefault="004C2A25" w:rsidP="00043530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возможностью аллергических реакций </w:t>
      </w:r>
    </w:p>
    <w:p w:rsidR="004C2A25" w:rsidRPr="009B5B96" w:rsidRDefault="004C2A25" w:rsidP="00043530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фармокинетикой</w:t>
      </w:r>
      <w:proofErr w:type="spellEnd"/>
      <w:r w:rsidRPr="009B5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антибиотика</w:t>
      </w:r>
    </w:p>
    <w:p w:rsidR="004C2A25" w:rsidRPr="009B5B96" w:rsidRDefault="004C2A25" w:rsidP="004C2A25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2A25" w:rsidRPr="004C2A25" w:rsidRDefault="004C2A25" w:rsidP="00043530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ВЫДАЧИ ОТВЕТА БАКЛАБОРАТОРИЕЙ ПРИ ПРОВЕДЕНИИ БАКТЕРИОЛОГИЧЕСКОГО ИССЛЕДОВАНИЯ ЗАВИСИТ </w:t>
      </w:r>
      <w:proofErr w:type="gramStart"/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</w:p>
    <w:p w:rsidR="004C2A25" w:rsidRPr="004C2A25" w:rsidRDefault="004C2A25" w:rsidP="0004353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времени забора материала</w:t>
      </w:r>
    </w:p>
    <w:p w:rsidR="004C2A25" w:rsidRPr="004C2A25" w:rsidRDefault="004C2A25" w:rsidP="0004353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времени доставки материала</w:t>
      </w:r>
    </w:p>
    <w:p w:rsidR="004C2A25" w:rsidRPr="004C2A25" w:rsidRDefault="004C2A25" w:rsidP="0004353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времени генерации выделяемого возбудителя</w:t>
      </w:r>
    </w:p>
    <w:p w:rsidR="004C2A25" w:rsidRPr="004C2A25" w:rsidRDefault="004C2A25" w:rsidP="0004353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материальных возможностей лаборатории</w:t>
      </w:r>
    </w:p>
    <w:p w:rsidR="004C2A25" w:rsidRPr="004C2A25" w:rsidRDefault="004C2A25" w:rsidP="0004353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профессиональной подготовки сотрудников</w:t>
      </w:r>
    </w:p>
    <w:p w:rsidR="004C2A25" w:rsidRPr="004C2A25" w:rsidRDefault="004C2A25" w:rsidP="004C2A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2A25" w:rsidRPr="004C2A25" w:rsidRDefault="004C2A25" w:rsidP="00043530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ИССЛЕДУЕМЫЙ МАТЕРИАЛ ПРИ БАКТЕРИОЛОГИЧЕСКОМ ИССЛЕДОВАНИИ</w:t>
      </w:r>
    </w:p>
    <w:p w:rsidR="004C2A25" w:rsidRPr="004C2A25" w:rsidRDefault="004C2A25" w:rsidP="00043530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испражнения</w:t>
      </w:r>
    </w:p>
    <w:p w:rsidR="004C2A25" w:rsidRPr="004C2A25" w:rsidRDefault="004C2A25" w:rsidP="00043530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мокрота</w:t>
      </w:r>
    </w:p>
    <w:p w:rsidR="004C2A25" w:rsidRPr="004C2A25" w:rsidRDefault="004C2A25" w:rsidP="00043530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раневое отделяемое</w:t>
      </w:r>
    </w:p>
    <w:p w:rsidR="004C2A25" w:rsidRPr="004C2A25" w:rsidRDefault="004C2A25" w:rsidP="00043530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кровь</w:t>
      </w:r>
    </w:p>
    <w:p w:rsidR="004C2A25" w:rsidRPr="004C2A25" w:rsidRDefault="004C2A25" w:rsidP="00043530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вышеперечисленное</w:t>
      </w:r>
    </w:p>
    <w:p w:rsidR="004C2A25" w:rsidRPr="004C2A25" w:rsidRDefault="004C2A25" w:rsidP="004C2A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2A25" w:rsidRPr="004C2A25" w:rsidRDefault="004C2A25" w:rsidP="00043530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НАЗНАЧЕНИЮ ПИТАТЕЛЬНЫЕ СРЕДЫ «ПЕСТРОГО РЯДА»</w:t>
      </w:r>
    </w:p>
    <w:p w:rsidR="004C2A25" w:rsidRPr="004C2A25" w:rsidRDefault="004C2A25" w:rsidP="00043530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общеупотребляемые</w:t>
      </w:r>
      <w:proofErr w:type="spellEnd"/>
    </w:p>
    <w:p w:rsidR="004C2A25" w:rsidRPr="004C2A25" w:rsidRDefault="004C2A25" w:rsidP="00043530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дифференциально-диагностические</w:t>
      </w:r>
    </w:p>
    <w:p w:rsidR="004C2A25" w:rsidRPr="004C2A25" w:rsidRDefault="004C2A25" w:rsidP="00043530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накопительные</w:t>
      </w:r>
    </w:p>
    <w:p w:rsidR="004C2A25" w:rsidRPr="004C2A25" w:rsidRDefault="004C2A25" w:rsidP="00043530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элективные</w:t>
      </w:r>
    </w:p>
    <w:p w:rsidR="004C2A25" w:rsidRPr="004C2A25" w:rsidRDefault="004C2A25" w:rsidP="00043530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сложные</w:t>
      </w:r>
    </w:p>
    <w:p w:rsidR="004C2A25" w:rsidRPr="004C2A25" w:rsidRDefault="004C2A25" w:rsidP="004C2A25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2A25" w:rsidRPr="004C2A25" w:rsidRDefault="004C2A25" w:rsidP="00043530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МИКРОБИОЛОГИЧЕСКАЯ ЦЕЛЬ ОПРЕДЕЛЕНИЯ АНТИБИОТИКОРЕЗИСТЕНТНОСТИ</w:t>
      </w:r>
    </w:p>
    <w:p w:rsidR="004C2A25" w:rsidRPr="004C2A25" w:rsidRDefault="004C2A25" w:rsidP="00043530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идентификация культуры</w:t>
      </w:r>
    </w:p>
    <w:p w:rsidR="004C2A25" w:rsidRPr="004C2A25" w:rsidRDefault="004C2A25" w:rsidP="00043530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спектра действия препарата </w:t>
      </w:r>
    </w:p>
    <w:p w:rsidR="004C2A25" w:rsidRPr="004C2A25" w:rsidRDefault="004C2A25" w:rsidP="00043530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перспектива эффективности лечения</w:t>
      </w:r>
    </w:p>
    <w:p w:rsidR="004C2A25" w:rsidRPr="004C2A25" w:rsidRDefault="004C2A25" w:rsidP="00043530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приобретенной резистентности</w:t>
      </w:r>
    </w:p>
    <w:p w:rsidR="004C2A25" w:rsidRPr="004C2A25" w:rsidRDefault="004C2A25" w:rsidP="00043530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природной резистентности</w:t>
      </w:r>
    </w:p>
    <w:p w:rsidR="004C2A25" w:rsidRPr="004C2A25" w:rsidRDefault="004C2A25" w:rsidP="004C2A25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2A25" w:rsidRPr="004C2A25" w:rsidRDefault="004C2A25" w:rsidP="00043530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ОПРЕДЕЛЕНИИ АНТИБИОТИКОГРАММЫ МЕТОДОМ ДИСКОВ ОЦЕНКУ ПРОВОДЯТ</w:t>
      </w:r>
    </w:p>
    <w:p w:rsidR="004C2A25" w:rsidRPr="004C2A25" w:rsidRDefault="004C2A25" w:rsidP="00043530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диаметру зоны задержки роста культуры</w:t>
      </w:r>
    </w:p>
    <w:p w:rsidR="004C2A25" w:rsidRPr="004C2A25" w:rsidRDefault="004C2A25" w:rsidP="00043530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путем сопоставления с пограничными величинами задержки роста культуры</w:t>
      </w:r>
    </w:p>
    <w:p w:rsidR="004C2A25" w:rsidRPr="004C2A25" w:rsidRDefault="004C2A25" w:rsidP="00043530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определителю </w:t>
      </w:r>
      <w:proofErr w:type="spellStart"/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Берджи</w:t>
      </w:r>
      <w:proofErr w:type="spellEnd"/>
    </w:p>
    <w:p w:rsidR="004C2A25" w:rsidRPr="004C2A25" w:rsidRDefault="004C2A25" w:rsidP="00043530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справочнику </w:t>
      </w:r>
      <w:proofErr w:type="spellStart"/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Машковского</w:t>
      </w:r>
      <w:proofErr w:type="spellEnd"/>
    </w:p>
    <w:p w:rsidR="004C2A25" w:rsidRPr="004C2A25" w:rsidRDefault="004C2A25" w:rsidP="00043530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справочнику </w:t>
      </w:r>
      <w:proofErr w:type="spellStart"/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Видаля</w:t>
      </w:r>
      <w:proofErr w:type="spellEnd"/>
    </w:p>
    <w:p w:rsidR="004C2A25" w:rsidRPr="004C2A25" w:rsidRDefault="004C2A25" w:rsidP="004C2A25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2A25" w:rsidRPr="004C2A25" w:rsidRDefault="004C2A25" w:rsidP="00043530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ВЫДАЧИ ОТВЕТА БАКЛАБОРАТОРИЕЙ ПРИ ПРОВЕДЕНИИ БАКТЕРИОЛОГИЧЕСКОГО ИССЛЕДОВАНИЯ ДЛЯ БЫСТРОРАСТУЩИХ МИКРООРГАНИЗМОВ (ВРЕМЯ ГЕНЕРАЦИИ 15-20 МИН.)</w:t>
      </w:r>
    </w:p>
    <w:p w:rsidR="004C2A25" w:rsidRPr="004C2A25" w:rsidRDefault="004C2A25" w:rsidP="00043530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позднее 3-х часов</w:t>
      </w:r>
    </w:p>
    <w:p w:rsidR="004C2A25" w:rsidRPr="004C2A25" w:rsidRDefault="004C2A25" w:rsidP="00043530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24-36 часов</w:t>
      </w:r>
    </w:p>
    <w:p w:rsidR="004C2A25" w:rsidRPr="004C2A25" w:rsidRDefault="004C2A25" w:rsidP="00043530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2-3 день</w:t>
      </w:r>
    </w:p>
    <w:p w:rsidR="004C2A25" w:rsidRPr="004C2A25" w:rsidRDefault="004C2A25" w:rsidP="00043530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3-4 день</w:t>
      </w:r>
    </w:p>
    <w:p w:rsidR="004C2A25" w:rsidRPr="004C2A25" w:rsidRDefault="004C2A25" w:rsidP="00043530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A25">
        <w:rPr>
          <w:rFonts w:ascii="Times New Roman" w:eastAsia="Times New Roman" w:hAnsi="Times New Roman" w:cs="Times New Roman"/>
          <w:sz w:val="28"/>
          <w:szCs w:val="28"/>
          <w:lang w:eastAsia="ru-RU"/>
        </w:rPr>
        <w:t>4-5 день</w:t>
      </w:r>
    </w:p>
    <w:p w:rsidR="004C2A25" w:rsidRPr="004C2A25" w:rsidRDefault="004C2A25" w:rsidP="004C2A25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42AB" w:rsidRDefault="00D342AB" w:rsidP="00D342A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823A6" w:rsidRPr="00A823A6" w:rsidRDefault="00A823A6" w:rsidP="00A823A6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A823A6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Теория </w:t>
      </w:r>
    </w:p>
    <w:p w:rsidR="00A823A6" w:rsidRDefault="00A823A6" w:rsidP="00A823A6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Ответить на вопрос (по вариантам - номер вопроса соответствует номеру студента в списке группы).</w:t>
      </w:r>
    </w:p>
    <w:p w:rsidR="00A823A6" w:rsidRDefault="00A823A6" w:rsidP="00A823A6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A823A6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ОБРАЩАЮ ВАШЕ ВНИМАНИЕ!!! КОПИИ С «ПРОСТОРОВ» ИНТЕРНЕТА НЕ ПРИНИМАЮТСЯ!!! ОТВЕТ ПИШИТЕ ОТ РУКИ СВОИМИ СЛОВАМИ НА ЛИСТЕ, ФОТОГРАФИРУЕТЕ И ФОТО ВСТАВЛЯЕТЕ В ДОКУМЕНТ!!!</w:t>
      </w:r>
    </w:p>
    <w:p w:rsidR="00A823A6" w:rsidRPr="00201AA6" w:rsidRDefault="00A823A6" w:rsidP="00043530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AA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и последовательность выполнения 3 этапа бактериологического метода выделения аэробов. Методы определения чистоты исследуемой культуры.</w:t>
      </w:r>
    </w:p>
    <w:p w:rsidR="00A823A6" w:rsidRPr="00201AA6" w:rsidRDefault="00A823A6" w:rsidP="00043530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AA6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Классификация микроорганизмов по типам питания. Механизмы поступления питательных веществ в бактериальную клетку.</w:t>
      </w:r>
    </w:p>
    <w:p w:rsidR="00A823A6" w:rsidRPr="00201AA6" w:rsidRDefault="00A823A6" w:rsidP="00043530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Ферменты микроорганизмов; их значение в метаболизме клетки. Конститутивные и </w:t>
      </w:r>
      <w:proofErr w:type="spellStart"/>
      <w:r w:rsidRPr="00201AA6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индуцибельные</w:t>
      </w:r>
      <w:proofErr w:type="spellEnd"/>
      <w:r w:rsidRPr="00201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ферменты. Экз</w:t>
      </w:r>
      <w:proofErr w:type="gramStart"/>
      <w:r w:rsidRPr="00201AA6">
        <w:rPr>
          <w:rFonts w:ascii="Times New Roman" w:eastAsia="Times New Roman" w:hAnsi="Times New Roman" w:cs="Times New Roman"/>
          <w:sz w:val="28"/>
          <w:szCs w:val="28"/>
          <w:lang w:eastAsia="ru-RU"/>
        </w:rPr>
        <w:t>о–</w:t>
      </w:r>
      <w:proofErr w:type="gramEnd"/>
      <w:r w:rsidRPr="00201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201AA6">
        <w:rPr>
          <w:rFonts w:ascii="Times New Roman" w:eastAsia="Times New Roman" w:hAnsi="Times New Roman" w:cs="Times New Roman"/>
          <w:sz w:val="28"/>
          <w:szCs w:val="28"/>
          <w:lang w:eastAsia="ru-RU"/>
        </w:rPr>
        <w:t>эндоферменты</w:t>
      </w:r>
      <w:proofErr w:type="spellEnd"/>
      <w:r w:rsidRPr="00201A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23A6" w:rsidRPr="00201AA6" w:rsidRDefault="00A823A6" w:rsidP="00043530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AA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Цель, принцип и методы изучения биохимической активности микроорганизмов в микробиологической практике.</w:t>
      </w:r>
    </w:p>
    <w:p w:rsidR="00A823A6" w:rsidRPr="00201AA6" w:rsidRDefault="00A823A6" w:rsidP="00043530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AA6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Прямые и косвенные методы определения подвижности микроорганизмов.</w:t>
      </w:r>
    </w:p>
    <w:p w:rsidR="00A823A6" w:rsidRPr="00201AA6" w:rsidRDefault="00A823A6" w:rsidP="00043530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AA6">
        <w:rPr>
          <w:rFonts w:ascii="Times New Roman" w:eastAsia="Times New Roman" w:hAnsi="Times New Roman" w:cs="Times New Roman"/>
          <w:sz w:val="28"/>
          <w:szCs w:val="28"/>
          <w:lang w:eastAsia="ru-RU"/>
        </w:rPr>
        <w:t>«Мишень» для избирательного действия антибиотиков на бактериальную клетку.</w:t>
      </w:r>
    </w:p>
    <w:p w:rsidR="00A823A6" w:rsidRPr="00201AA6" w:rsidRDefault="00A823A6" w:rsidP="00043530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AA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Механизмы формирования лекарственной устойчивости микроорганизмов.</w:t>
      </w:r>
    </w:p>
    <w:p w:rsidR="00A823A6" w:rsidRPr="00201AA6" w:rsidRDefault="00A823A6" w:rsidP="00043530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01AA6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Диско-диффузионный</w:t>
      </w:r>
      <w:proofErr w:type="gramEnd"/>
      <w:r w:rsidRPr="00201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 определения </w:t>
      </w:r>
      <w:proofErr w:type="spellStart"/>
      <w:r w:rsidRPr="00201AA6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антибиотикограмм</w:t>
      </w:r>
      <w:proofErr w:type="spellEnd"/>
      <w:r w:rsidRPr="00201AA6">
        <w:rPr>
          <w:rFonts w:ascii="Times New Roman" w:eastAsia="Times New Roman" w:hAnsi="Times New Roman" w:cs="Times New Roman"/>
          <w:sz w:val="28"/>
          <w:szCs w:val="28"/>
          <w:lang w:eastAsia="ru-RU"/>
        </w:rPr>
        <w:t>: сущность, методика постановки.</w:t>
      </w:r>
    </w:p>
    <w:p w:rsidR="00A823A6" w:rsidRPr="00201AA6" w:rsidRDefault="00A823A6" w:rsidP="00043530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AA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принцип определения биохимической активности микроорганизмов. «Пестрый ряд»: его состав и назначение.</w:t>
      </w:r>
    </w:p>
    <w:p w:rsidR="00A823A6" w:rsidRPr="00201AA6" w:rsidRDefault="00A823A6" w:rsidP="00043530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такое </w:t>
      </w:r>
      <w:proofErr w:type="spellStart"/>
      <w:r w:rsidRPr="00201AA6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антибиотикограмма</w:t>
      </w:r>
      <w:proofErr w:type="spellEnd"/>
      <w:r w:rsidRPr="00201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Обоснуйте необходимость определения </w:t>
      </w:r>
      <w:proofErr w:type="spellStart"/>
      <w:r w:rsidRPr="00201AA6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антибиотикограмм</w:t>
      </w:r>
      <w:proofErr w:type="spellEnd"/>
      <w:r w:rsidRPr="00201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клинической практике. Перечислите количественные и качественные методы определения чувствительности </w:t>
      </w:r>
      <w:proofErr w:type="spellStart"/>
      <w:r w:rsidRPr="00201AA6">
        <w:rPr>
          <w:rFonts w:ascii="Times New Roman" w:eastAsia="Times New Roman" w:hAnsi="Times New Roman" w:cs="Times New Roman"/>
          <w:sz w:val="28"/>
          <w:szCs w:val="28"/>
          <w:lang w:eastAsia="ru-RU"/>
        </w:rPr>
        <w:t>аантимикробным</w:t>
      </w:r>
      <w:proofErr w:type="spellEnd"/>
      <w:r w:rsidRPr="00201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химиопрепаратам.</w:t>
      </w:r>
    </w:p>
    <w:p w:rsidR="00A823A6" w:rsidRPr="00201AA6" w:rsidRDefault="00A823A6" w:rsidP="00043530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A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Что такое </w:t>
      </w:r>
      <w:proofErr w:type="spellStart"/>
      <w:r w:rsidRPr="00201AA6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антибиотикограмма</w:t>
      </w:r>
      <w:proofErr w:type="spellEnd"/>
      <w:r w:rsidRPr="00201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Обоснуйте необходимость определения </w:t>
      </w:r>
      <w:proofErr w:type="spellStart"/>
      <w:r w:rsidRPr="00201AA6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антибиотикограмм</w:t>
      </w:r>
      <w:proofErr w:type="spellEnd"/>
      <w:r w:rsidRPr="00201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клинической практике. Дайте определение ЭМПИРИЧЕСКОЙ и ЭТИОТРОПНОЙ ТЕРАПИИ.</w:t>
      </w:r>
    </w:p>
    <w:p w:rsidR="00A823A6" w:rsidRPr="00C2601C" w:rsidRDefault="00A823A6" w:rsidP="00A823A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D5E" w:rsidRDefault="00763D5E" w:rsidP="00763D5E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ПРАКТИЧЕСКАЯ РАБОТА</w:t>
      </w:r>
    </w:p>
    <w:p w:rsidR="00C74C05" w:rsidRDefault="00C74C05" w:rsidP="00763D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выполнения практической работы необходимо пользоваться </w:t>
      </w:r>
      <w:r w:rsidRPr="00C74C05">
        <w:rPr>
          <w:rFonts w:ascii="Times New Roman" w:hAnsi="Times New Roman" w:cs="Times New Roman"/>
          <w:b/>
          <w:sz w:val="28"/>
          <w:szCs w:val="28"/>
        </w:rPr>
        <w:t>МЕТОДИЧКАМИ, ПРАКТИКУМАМИ И ПРОТОКОЛОМ ПРЕДЫДУЩЕГО ЗАНЯТИЯ</w:t>
      </w:r>
    </w:p>
    <w:p w:rsidR="00206FFA" w:rsidRPr="00206FFA" w:rsidRDefault="00206FFA" w:rsidP="00763D5E">
      <w:pPr>
        <w:rPr>
          <w:rFonts w:ascii="Times New Roman" w:hAnsi="Times New Roman" w:cs="Times New Roman"/>
          <w:b/>
          <w:sz w:val="36"/>
          <w:szCs w:val="36"/>
        </w:rPr>
      </w:pPr>
      <w:proofErr w:type="gramStart"/>
      <w:r w:rsidRPr="00206FFA">
        <w:rPr>
          <w:rFonts w:ascii="Times New Roman" w:hAnsi="Times New Roman" w:cs="Times New Roman"/>
          <w:b/>
          <w:sz w:val="36"/>
          <w:szCs w:val="36"/>
        </w:rPr>
        <w:t>Выделенное</w:t>
      </w:r>
      <w:proofErr w:type="gramEnd"/>
      <w:r w:rsidRPr="00206FFA">
        <w:rPr>
          <w:rFonts w:ascii="Times New Roman" w:hAnsi="Times New Roman" w:cs="Times New Roman"/>
          <w:b/>
          <w:sz w:val="36"/>
          <w:szCs w:val="36"/>
        </w:rPr>
        <w:t xml:space="preserve"> ЖЕЛТЫМ обязательно к заполнению!!!</w:t>
      </w:r>
    </w:p>
    <w:tbl>
      <w:tblPr>
        <w:tblStyle w:val="a4"/>
        <w:tblW w:w="15388" w:type="dxa"/>
        <w:tblLayout w:type="fixed"/>
        <w:tblLook w:val="04A0" w:firstRow="1" w:lastRow="0" w:firstColumn="1" w:lastColumn="0" w:noHBand="0" w:noVBand="1"/>
      </w:tblPr>
      <w:tblGrid>
        <w:gridCol w:w="1693"/>
        <w:gridCol w:w="2667"/>
        <w:gridCol w:w="7259"/>
        <w:gridCol w:w="3769"/>
      </w:tblGrid>
      <w:tr w:rsidR="00C74C05" w:rsidTr="00201AA6">
        <w:tc>
          <w:tcPr>
            <w:tcW w:w="153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C74C05" w:rsidRDefault="00C74C05" w:rsidP="00C74C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1AA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III</w:t>
            </w:r>
            <w:r w:rsidRPr="00201A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этап бактериологического метода</w:t>
            </w:r>
          </w:p>
        </w:tc>
      </w:tr>
      <w:tr w:rsidR="00C74C05" w:rsidRPr="00C74C05" w:rsidTr="00167F2C">
        <w:trPr>
          <w:trHeight w:val="276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C05" w:rsidRPr="00C74C05" w:rsidRDefault="00C74C05" w:rsidP="00C74C05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4C05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C05" w:rsidRPr="00C74C05" w:rsidRDefault="00C74C05" w:rsidP="00C74C0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74C0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МЕТОД</w:t>
            </w:r>
          </w:p>
        </w:tc>
        <w:tc>
          <w:tcPr>
            <w:tcW w:w="7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C05" w:rsidRPr="00C74C05" w:rsidRDefault="00C74C05" w:rsidP="00C74C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4C05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</w:t>
            </w: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4C05" w:rsidRPr="00C74C05" w:rsidRDefault="00C74C05" w:rsidP="00C74C0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74C0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ВЫВОД</w:t>
            </w:r>
          </w:p>
        </w:tc>
      </w:tr>
      <w:tr w:rsidR="00C74C05" w:rsidTr="00167F2C">
        <w:trPr>
          <w:trHeight w:val="3253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C05" w:rsidRDefault="001E665E" w:rsidP="009D693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665E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……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C05" w:rsidRPr="00C74C05" w:rsidRDefault="00C74C05" w:rsidP="00043530">
            <w:pPr>
              <w:pStyle w:val="a3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74C0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Проверка чистоты накопленной  культуры</w:t>
            </w:r>
          </w:p>
          <w:p w:rsidR="00C74C05" w:rsidRDefault="00C74C05" w:rsidP="00C74C05">
            <w:pPr>
              <w:pStyle w:val="a3"/>
              <w:ind w:left="8"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 макро</w:t>
            </w:r>
            <w:r w:rsidRPr="00655014"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</w:rPr>
              <w:t>…..</w:t>
            </w:r>
          </w:p>
          <w:p w:rsidR="00C74C05" w:rsidRDefault="00C74C05" w:rsidP="00C74C05">
            <w:pPr>
              <w:pStyle w:val="a3"/>
              <w:ind w:left="8"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C74C05" w:rsidRDefault="00C74C05" w:rsidP="00C74C05">
            <w:pPr>
              <w:pStyle w:val="a3"/>
              <w:ind w:left="8"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67F2C" w:rsidRDefault="00167F2C" w:rsidP="00C74C05">
            <w:pPr>
              <w:pStyle w:val="a3"/>
              <w:ind w:left="8"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67F2C" w:rsidRDefault="00167F2C" w:rsidP="00C74C05">
            <w:pPr>
              <w:pStyle w:val="a3"/>
              <w:ind w:left="8"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67F2C" w:rsidRDefault="00167F2C" w:rsidP="00C74C05">
            <w:pPr>
              <w:pStyle w:val="a3"/>
              <w:ind w:left="8"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67F2C" w:rsidRDefault="00167F2C" w:rsidP="00C74C05">
            <w:pPr>
              <w:pStyle w:val="a3"/>
              <w:ind w:left="8"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67F2C" w:rsidRDefault="00167F2C" w:rsidP="00C74C05">
            <w:pPr>
              <w:pStyle w:val="a3"/>
              <w:ind w:left="8"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67F2C" w:rsidRDefault="00167F2C" w:rsidP="00C74C05">
            <w:pPr>
              <w:pStyle w:val="a3"/>
              <w:ind w:left="8"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67F2C" w:rsidRDefault="00167F2C" w:rsidP="00C74C05">
            <w:pPr>
              <w:pStyle w:val="a3"/>
              <w:ind w:left="8"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67F2C" w:rsidRDefault="00167F2C" w:rsidP="00C74C05">
            <w:pPr>
              <w:pStyle w:val="a3"/>
              <w:ind w:left="8"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67F2C" w:rsidRDefault="00167F2C" w:rsidP="00C74C05">
            <w:pPr>
              <w:pStyle w:val="a3"/>
              <w:ind w:left="8"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67F2C" w:rsidRDefault="00167F2C" w:rsidP="00C74C05">
            <w:pPr>
              <w:pStyle w:val="a3"/>
              <w:ind w:left="8"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67F2C" w:rsidRDefault="00167F2C" w:rsidP="00C74C05">
            <w:pPr>
              <w:pStyle w:val="a3"/>
              <w:ind w:left="8"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67F2C" w:rsidRDefault="00167F2C" w:rsidP="00C74C05">
            <w:pPr>
              <w:pStyle w:val="a3"/>
              <w:ind w:left="8"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67F2C" w:rsidRDefault="00167F2C" w:rsidP="00C74C05">
            <w:pPr>
              <w:pStyle w:val="a3"/>
              <w:ind w:left="8"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67F2C" w:rsidRDefault="00167F2C" w:rsidP="00C74C05">
            <w:pPr>
              <w:pStyle w:val="a3"/>
              <w:ind w:left="8"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67F2C" w:rsidRDefault="00167F2C" w:rsidP="00C74C05">
            <w:pPr>
              <w:pStyle w:val="a3"/>
              <w:ind w:left="8"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67F2C" w:rsidRDefault="00167F2C" w:rsidP="00C74C05">
            <w:pPr>
              <w:pStyle w:val="a3"/>
              <w:ind w:left="8"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67F2C" w:rsidRDefault="00167F2C" w:rsidP="00C74C05">
            <w:pPr>
              <w:pStyle w:val="a3"/>
              <w:ind w:left="8"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67F2C" w:rsidRDefault="00167F2C" w:rsidP="00C74C05">
            <w:pPr>
              <w:pStyle w:val="a3"/>
              <w:ind w:left="8"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67F2C" w:rsidRDefault="00167F2C" w:rsidP="00C74C05">
            <w:pPr>
              <w:pStyle w:val="a3"/>
              <w:ind w:left="8"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67F2C" w:rsidRDefault="00167F2C" w:rsidP="00C74C05">
            <w:pPr>
              <w:pStyle w:val="a3"/>
              <w:ind w:left="8"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67F2C" w:rsidRDefault="00167F2C" w:rsidP="00C74C05">
            <w:pPr>
              <w:pStyle w:val="a3"/>
              <w:ind w:left="8"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67F2C" w:rsidRDefault="00167F2C" w:rsidP="00C74C05">
            <w:pPr>
              <w:pStyle w:val="a3"/>
              <w:ind w:left="8"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67F2C" w:rsidRDefault="00167F2C" w:rsidP="00C74C05">
            <w:pPr>
              <w:pStyle w:val="a3"/>
              <w:ind w:left="8"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C74C05" w:rsidRPr="00C74C05" w:rsidRDefault="00C74C05" w:rsidP="00C74C05">
            <w:pPr>
              <w:pStyle w:val="a3"/>
              <w:ind w:left="8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 микро</w:t>
            </w:r>
            <w:r w:rsidRPr="00655014"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</w:rPr>
              <w:t>….</w:t>
            </w:r>
          </w:p>
        </w:tc>
        <w:tc>
          <w:tcPr>
            <w:tcW w:w="7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F2C" w:rsidRPr="00167F2C" w:rsidRDefault="00167F2C" w:rsidP="00167F2C">
            <w:pPr>
              <w:ind w:firstLine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55014">
              <w:rPr>
                <w:rFonts w:ascii="Times New Roman" w:hAnsi="Times New Roman" w:cs="Times New Roman"/>
                <w:sz w:val="28"/>
                <w:szCs w:val="28"/>
                <w:highlight w:val="yellow"/>
                <w:u w:val="single"/>
              </w:rPr>
              <w:lastRenderedPageBreak/>
              <w:t>Напишите результат исследования роста</w:t>
            </w:r>
          </w:p>
          <w:p w:rsidR="00167F2C" w:rsidRDefault="00167F2C" w:rsidP="00167F2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4C05" w:rsidRDefault="00167F2C" w:rsidP="00167F2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 посева желтой колонии</w:t>
            </w:r>
            <w:r w:rsidR="007852D7">
              <w:rPr>
                <w:rFonts w:ascii="Times New Roman" w:hAnsi="Times New Roman" w:cs="Times New Roman"/>
                <w:sz w:val="28"/>
                <w:szCs w:val="28"/>
              </w:rPr>
              <w:t xml:space="preserve"> (далее №1)</w:t>
            </w:r>
          </w:p>
          <w:p w:rsidR="00C74C05" w:rsidRDefault="00C74C05" w:rsidP="00167F2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955327" wp14:editId="0BA3D2A4">
                  <wp:extent cx="2040466" cy="1606324"/>
                  <wp:effectExtent l="0" t="0" r="0" b="0"/>
                  <wp:docPr id="1" name="Рисунок 1" descr="https://thumbs.dreamstime.com/z/%D0%B6%D0%B5-%D1%82%D0%B0%D1%8F-%D0%BA%D0%BE-%D0%BE%D0%BD%D0%B8%D1%8F-%D0%B1%D0%B0%D0%BA%D1%82%D0%B5%D1%80%D0%B8%D0%B9-93206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thumbs.dreamstime.com/z/%D0%B6%D0%B5-%D1%82%D0%B0%D1%8F-%D0%BA%D0%BE-%D0%BE%D0%BD%D0%B8%D1%8F-%D0%B1%D0%B0%D0%BA%D1%82%D0%B5%D1%80%D0%B8%D0%B9-932066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568" b="10778"/>
                          <a:stretch/>
                        </pic:blipFill>
                        <pic:spPr bwMode="auto">
                          <a:xfrm>
                            <a:off x="0" y="0"/>
                            <a:ext cx="2042404" cy="160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67F2C" w:rsidRDefault="00167F2C" w:rsidP="00167F2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F2C" w:rsidRDefault="00167F2C" w:rsidP="00167F2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F2C" w:rsidRDefault="00167F2C" w:rsidP="00167F2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F2C" w:rsidRDefault="00167F2C" w:rsidP="00167F2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 посева серой колонии</w:t>
            </w:r>
            <w:r w:rsidR="007852D7">
              <w:rPr>
                <w:rFonts w:ascii="Times New Roman" w:hAnsi="Times New Roman" w:cs="Times New Roman"/>
                <w:sz w:val="28"/>
                <w:szCs w:val="28"/>
              </w:rPr>
              <w:t xml:space="preserve"> (далее №2)</w:t>
            </w:r>
          </w:p>
          <w:p w:rsidR="00167F2C" w:rsidRDefault="00167F2C" w:rsidP="00167F2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6D49E65" wp14:editId="45CD40BD">
                  <wp:extent cx="2256155" cy="1497330"/>
                  <wp:effectExtent l="0" t="0" r="0" b="762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155" cy="149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7F2C" w:rsidRDefault="00167F2C" w:rsidP="00167F2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F2C" w:rsidRDefault="00167F2C" w:rsidP="00167F2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F2C" w:rsidRDefault="00167F2C" w:rsidP="00167F2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F2C" w:rsidRDefault="00167F2C" w:rsidP="00167F2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F2C" w:rsidRDefault="00167F2C" w:rsidP="00167F2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F2C" w:rsidRDefault="00167F2C" w:rsidP="00167F2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F2C" w:rsidRDefault="00167F2C" w:rsidP="00167F2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F2C" w:rsidRDefault="00167F2C" w:rsidP="00167F2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F2C" w:rsidRDefault="007852D7" w:rsidP="00167F2C">
            <w:pPr>
              <w:ind w:firstLine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DC70A38" wp14:editId="27DFCBE1">
                      <wp:simplePos x="0" y="0"/>
                      <wp:positionH relativeFrom="column">
                        <wp:posOffset>4156075</wp:posOffset>
                      </wp:positionH>
                      <wp:positionV relativeFrom="paragraph">
                        <wp:posOffset>825500</wp:posOffset>
                      </wp:positionV>
                      <wp:extent cx="304800" cy="0"/>
                      <wp:effectExtent l="0" t="76200" r="19050" b="152400"/>
                      <wp:wrapNone/>
                      <wp:docPr id="11" name="Прямая со стрелко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1" o:spid="_x0000_s1026" type="#_x0000_t32" style="position:absolute;margin-left:327.25pt;margin-top:65pt;width:24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E6CEB45" wp14:editId="138AAD5B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706755</wp:posOffset>
                      </wp:positionV>
                      <wp:extent cx="304800" cy="0"/>
                      <wp:effectExtent l="0" t="76200" r="19050" b="152400"/>
                      <wp:wrapNone/>
                      <wp:docPr id="8" name="Прямая со стрелко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8" o:spid="_x0000_s1026" type="#_x0000_t32" style="position:absolute;margin-left:85.25pt;margin-top:55.65pt;width:24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A293621" wp14:editId="2A0E6110">
                      <wp:simplePos x="0" y="0"/>
                      <wp:positionH relativeFrom="column">
                        <wp:posOffset>2505287</wp:posOffset>
                      </wp:positionH>
                      <wp:positionV relativeFrom="paragraph">
                        <wp:posOffset>825500</wp:posOffset>
                      </wp:positionV>
                      <wp:extent cx="304800" cy="0"/>
                      <wp:effectExtent l="0" t="76200" r="19050" b="152400"/>
                      <wp:wrapNone/>
                      <wp:docPr id="7" name="Прямая со стрелко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7" o:spid="_x0000_s1026" type="#_x0000_t32" style="position:absolute;margin-left:197.25pt;margin-top:65pt;width:24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167F2C">
              <w:rPr>
                <w:noProof/>
                <w:lang w:eastAsia="ru-RU"/>
              </w:rPr>
              <w:drawing>
                <wp:inline distT="0" distB="0" distL="0" distR="0" wp14:anchorId="04AE6AD3" wp14:editId="3244C31F">
                  <wp:extent cx="982132" cy="1309509"/>
                  <wp:effectExtent l="0" t="0" r="8890" b="5080"/>
                  <wp:docPr id="2" name="Рисунок 2" descr="https://4.bp.blogspot.com/-mYhEYTfufZg/TsGp38FDXNI/AAAAAAAAAR8/7daFZYsC6Ss/s1600/new%20agar%20grow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4.bp.blogspot.com/-mYhEYTfufZg/TsGp38FDXNI/AAAAAAAAAR8/7daFZYsC6Ss/s1600/new%20agar%20grow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042" cy="1312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FE4505" wp14:editId="3FAA929B">
                  <wp:extent cx="1117600" cy="988079"/>
                  <wp:effectExtent l="0" t="0" r="635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2" cy="9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окраска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Граму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  <w:p w:rsidR="007852D7" w:rsidRDefault="007852D7" w:rsidP="00167F2C">
            <w:pPr>
              <w:ind w:firstLine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EF59422" wp14:editId="2E40EA45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675005</wp:posOffset>
                      </wp:positionV>
                      <wp:extent cx="304800" cy="0"/>
                      <wp:effectExtent l="0" t="76200" r="19050" b="152400"/>
                      <wp:wrapNone/>
                      <wp:docPr id="12" name="Прямая со стрелко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2" o:spid="_x0000_s1026" type="#_x0000_t32" style="position:absolute;margin-left:.55pt;margin-top:53.15pt;width:24pt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93D3784" wp14:editId="1C87B9DE">
                  <wp:extent cx="1022309" cy="1354397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932" cy="1359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2D7" w:rsidRDefault="007852D7" w:rsidP="00167F2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F2C" w:rsidRDefault="00167F2C" w:rsidP="00167F2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55014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Назовите особенности взятия биомассы для приготовления препарата</w:t>
            </w:r>
          </w:p>
          <w:p w:rsidR="007852D7" w:rsidRDefault="007852D7" w:rsidP="00167F2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52D7" w:rsidRDefault="007852D7" w:rsidP="00167F2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55014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Опишите полученный результат</w:t>
            </w:r>
          </w:p>
          <w:p w:rsidR="007852D7" w:rsidRDefault="007852D7" w:rsidP="00167F2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  <w:p w:rsidR="007852D7" w:rsidRDefault="007852D7" w:rsidP="00167F2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50066" cy="2216646"/>
                  <wp:effectExtent l="0" t="0" r="0" b="0"/>
                  <wp:docPr id="21" name="Рисунок 21" descr="https://cf.ppt-online.org/files/slide/f/fs6Sr0LNyIkK2uv39pXElJaTUdDoFgA5PZY8BW/slide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cf.ppt-online.org/files/slide/f/fs6Sr0LNyIkK2uv39pXElJaTUdDoFgA5PZY8BW/slide-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23" r="50671" b="20000"/>
                          <a:stretch/>
                        </pic:blipFill>
                        <pic:spPr bwMode="auto">
                          <a:xfrm>
                            <a:off x="0" y="0"/>
                            <a:ext cx="2650907" cy="221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52D7" w:rsidRDefault="007852D7" w:rsidP="00167F2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52D7" w:rsidRDefault="007852D7" w:rsidP="00167F2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  <w:p w:rsidR="007852D7" w:rsidRDefault="007852D7" w:rsidP="00167F2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50066" cy="1947333"/>
                  <wp:effectExtent l="0" t="0" r="0" b="0"/>
                  <wp:docPr id="19" name="Рисунок 19" descr="https://i.pinimg.com/originals/c4/ef/e4/c4efe4199c1c1d9c4b084beec898f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.pinimg.com/originals/c4/ef/e4/c4efe4199c1c1d9c4b084beec898f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698" cy="1947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2D7" w:rsidRDefault="007852D7" w:rsidP="00167F2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4C05" w:rsidRPr="009E058E" w:rsidRDefault="00655014" w:rsidP="00167F2C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55014"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</w:rPr>
              <w:lastRenderedPageBreak/>
              <w:t>….</w:t>
            </w:r>
          </w:p>
        </w:tc>
      </w:tr>
      <w:tr w:rsidR="00167F2C" w:rsidTr="00936AF0">
        <w:trPr>
          <w:trHeight w:val="3253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67F2C" w:rsidRDefault="00167F2C" w:rsidP="009D69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67F2C" w:rsidRDefault="00655014" w:rsidP="00043530">
            <w:pPr>
              <w:pStyle w:val="a3"/>
              <w:numPr>
                <w:ilvl w:val="0"/>
                <w:numId w:val="3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Определение биохимической активности – посев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655014"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</w:rPr>
              <w:t>……..</w:t>
            </w:r>
          </w:p>
          <w:p w:rsidR="00655014" w:rsidRPr="00E7713C" w:rsidRDefault="00655014" w:rsidP="00655014">
            <w:pPr>
              <w:ind w:firstLine="0"/>
              <w:rPr>
                <w:rFonts w:ascii="Times New Roman" w:hAnsi="Times New Roman" w:cs="Times New Roman"/>
              </w:rPr>
            </w:pPr>
            <w:r w:rsidRPr="00655014">
              <w:rPr>
                <w:rFonts w:ascii="Times New Roman" w:hAnsi="Times New Roman" w:cs="Times New Roman"/>
                <w:bCs/>
                <w:sz w:val="28"/>
                <w:szCs w:val="28"/>
              </w:rPr>
              <w:t>2.1.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655014">
              <w:rPr>
                <w:rFonts w:ascii="Times New Roman" w:hAnsi="Times New Roman" w:cs="Times New Roman"/>
                <w:bCs/>
                <w:sz w:val="28"/>
                <w:szCs w:val="28"/>
              </w:rPr>
              <w:t>сахаролитической</w:t>
            </w:r>
            <w:proofErr w:type="spellEnd"/>
            <w:r w:rsidR="001E665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(для №1 и №2)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- </w:t>
            </w:r>
            <w:r w:rsidRPr="00E7713C">
              <w:rPr>
                <w:rFonts w:ascii="Times New Roman" w:hAnsi="Times New Roman" w:cs="Times New Roman"/>
              </w:rPr>
              <w:t xml:space="preserve">использовали среды </w:t>
            </w:r>
            <w:proofErr w:type="spellStart"/>
            <w:r w:rsidRPr="00E7713C">
              <w:rPr>
                <w:rFonts w:ascii="Times New Roman" w:hAnsi="Times New Roman" w:cs="Times New Roman"/>
              </w:rPr>
              <w:t>Гисса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ксилозой</w:t>
            </w:r>
            <w:r w:rsidR="00201AA6">
              <w:rPr>
                <w:rFonts w:ascii="Times New Roman" w:hAnsi="Times New Roman" w:cs="Times New Roman"/>
              </w:rPr>
              <w:t xml:space="preserve"> (сахарозой)</w:t>
            </w:r>
            <w:r>
              <w:rPr>
                <w:rFonts w:ascii="Times New Roman" w:hAnsi="Times New Roman" w:cs="Times New Roman"/>
              </w:rPr>
              <w:t xml:space="preserve">, мальтозой, </w:t>
            </w:r>
            <w:proofErr w:type="spellStart"/>
            <w:r>
              <w:rPr>
                <w:rFonts w:ascii="Times New Roman" w:hAnsi="Times New Roman" w:cs="Times New Roman"/>
              </w:rPr>
              <w:t>маннитолом</w:t>
            </w:r>
            <w:proofErr w:type="spellEnd"/>
            <w:r>
              <w:rPr>
                <w:rFonts w:ascii="Times New Roman" w:hAnsi="Times New Roman" w:cs="Times New Roman"/>
              </w:rPr>
              <w:t>, лактозой</w:t>
            </w:r>
            <w:r w:rsidRPr="00E7713C">
              <w:rPr>
                <w:rFonts w:ascii="Times New Roman" w:hAnsi="Times New Roman" w:cs="Times New Roman"/>
              </w:rPr>
              <w:t>.</w:t>
            </w:r>
          </w:p>
          <w:p w:rsidR="00655014" w:rsidRDefault="00655014" w:rsidP="00655014">
            <w:pPr>
              <w:ind w:firstLine="0"/>
              <w:rPr>
                <w:rFonts w:ascii="Times New Roman" w:hAnsi="Times New Roman" w:cs="Times New Roman"/>
              </w:rPr>
            </w:pPr>
            <w:r w:rsidRPr="00E7713C">
              <w:rPr>
                <w:rFonts w:ascii="Times New Roman" w:hAnsi="Times New Roman" w:cs="Times New Roman"/>
              </w:rPr>
              <w:t xml:space="preserve">В каждую из пробирок </w:t>
            </w:r>
            <w:r>
              <w:rPr>
                <w:rFonts w:ascii="Times New Roman" w:hAnsi="Times New Roman" w:cs="Times New Roman"/>
              </w:rPr>
              <w:t>петлёй «</w:t>
            </w:r>
            <w:r w:rsidRPr="00E7713C">
              <w:rPr>
                <w:rFonts w:ascii="Times New Roman" w:hAnsi="Times New Roman" w:cs="Times New Roman"/>
              </w:rPr>
              <w:t>уколом</w:t>
            </w:r>
            <w:r>
              <w:rPr>
                <w:rFonts w:ascii="Times New Roman" w:hAnsi="Times New Roman" w:cs="Times New Roman"/>
              </w:rPr>
              <w:t>» в столбик среды вносится чистая</w:t>
            </w:r>
            <w:r w:rsidRPr="00E7713C">
              <w:rPr>
                <w:rFonts w:ascii="Times New Roman" w:hAnsi="Times New Roman" w:cs="Times New Roman"/>
              </w:rPr>
              <w:t xml:space="preserve"> культура</w:t>
            </w:r>
          </w:p>
          <w:p w:rsidR="00655014" w:rsidRDefault="00655014" w:rsidP="0065501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2.2</w:t>
            </w:r>
            <w:r w:rsidRPr="00655014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протео</w:t>
            </w:r>
            <w:r w:rsidRPr="00655014">
              <w:rPr>
                <w:rFonts w:ascii="Times New Roman" w:hAnsi="Times New Roman" w:cs="Times New Roman"/>
                <w:bCs/>
                <w:sz w:val="28"/>
                <w:szCs w:val="28"/>
              </w:rPr>
              <w:t>литической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1E665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(для №2)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</w:rPr>
              <w:t xml:space="preserve">использовали среду МПБ + индикаторные бумажки </w:t>
            </w:r>
            <w:proofErr w:type="gramStart"/>
            <w:r>
              <w:rPr>
                <w:rFonts w:ascii="Times New Roman" w:hAnsi="Times New Roman" w:cs="Times New Roman"/>
              </w:rPr>
              <w:t>на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655014">
              <w:rPr>
                <w:rFonts w:ascii="Times New Roman" w:hAnsi="Times New Roman" w:cs="Times New Roman"/>
                <w:highlight w:val="yellow"/>
              </w:rPr>
              <w:t>……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936AF0" w:rsidRDefault="00936AF0" w:rsidP="00655014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36AF0" w:rsidRDefault="00936AF0" w:rsidP="00655014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36AF0" w:rsidRDefault="00936AF0" w:rsidP="00655014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36AF0" w:rsidRDefault="00936AF0" w:rsidP="00655014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36AF0" w:rsidRDefault="00936AF0" w:rsidP="00655014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36AF0" w:rsidRDefault="00936AF0" w:rsidP="00655014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36AF0" w:rsidRDefault="00936AF0" w:rsidP="00655014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36AF0" w:rsidRDefault="00936AF0" w:rsidP="00655014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36AF0" w:rsidRDefault="00936AF0" w:rsidP="00655014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36AF0" w:rsidRDefault="00936AF0" w:rsidP="0065501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6A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2.3.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определение фермента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коагулазы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(для №1) - </w:t>
            </w:r>
            <w:r w:rsidRPr="00936AF0">
              <w:rPr>
                <w:rFonts w:ascii="Times New Roman" w:hAnsi="Times New Roman" w:cs="Times New Roman"/>
              </w:rPr>
              <w:t xml:space="preserve">внесение культуры в пробирку с </w:t>
            </w:r>
            <w:r w:rsidRPr="00936AF0">
              <w:rPr>
                <w:rFonts w:ascii="Times New Roman" w:hAnsi="Times New Roman" w:cs="Times New Roman"/>
              </w:rPr>
              <w:lastRenderedPageBreak/>
              <w:t>0,5 мл 5% плазмы кролика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36AF0" w:rsidRDefault="00936AF0" w:rsidP="00655014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36AF0" w:rsidRDefault="00936AF0" w:rsidP="00655014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36AF0" w:rsidRDefault="00936AF0" w:rsidP="00655014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36AF0" w:rsidRDefault="00936AF0" w:rsidP="00655014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36AF0" w:rsidRDefault="00936AF0" w:rsidP="00655014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36AF0" w:rsidRDefault="00936AF0" w:rsidP="00655014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36AF0" w:rsidRDefault="00936AF0" w:rsidP="00655014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36AF0" w:rsidRDefault="00936AF0" w:rsidP="00655014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36AF0" w:rsidRDefault="00936AF0" w:rsidP="00655014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36AF0" w:rsidRPr="00655014" w:rsidRDefault="00936AF0" w:rsidP="00655014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2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67F2C" w:rsidRPr="00655014" w:rsidRDefault="00655014" w:rsidP="006550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0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2.1</w:t>
            </w:r>
          </w:p>
          <w:p w:rsidR="00655014" w:rsidRPr="00655014" w:rsidRDefault="00655014" w:rsidP="006550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014">
              <w:rPr>
                <w:rFonts w:ascii="Times New Roman" w:hAnsi="Times New Roman" w:cs="Times New Roman"/>
                <w:sz w:val="28"/>
                <w:szCs w:val="28"/>
              </w:rPr>
              <w:object w:dxaOrig="4500" w:dyaOrig="38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5.6pt;height:192.6pt" o:ole="">
                  <v:imagedata r:id="rId16" o:title=""/>
                </v:shape>
                <o:OLEObject Type="Embed" ProgID="PBrush" ShapeID="_x0000_i1025" DrawAspect="Content" ObjectID="_1708060704" r:id="rId17"/>
              </w:object>
            </w:r>
          </w:p>
          <w:p w:rsidR="00655014" w:rsidRDefault="00655014" w:rsidP="006550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014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55014" w:rsidRDefault="00936AF0" w:rsidP="006550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189427" wp14:editId="6CF8964C">
                  <wp:extent cx="754001" cy="2455333"/>
                  <wp:effectExtent l="0" t="0" r="8255" b="2540"/>
                  <wp:docPr id="26" name="Рисунок 26" descr="https://mypresentation.ru/documents_5/e7ad299e0009998f5abf1d750fa6b81d/img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mypresentation.ru/documents_5/e7ad299e0009998f5abf1d750fa6b81d/img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06" t="24021" r="41057" b="42819"/>
                          <a:stretch/>
                        </pic:blipFill>
                        <pic:spPr bwMode="auto">
                          <a:xfrm>
                            <a:off x="0" y="0"/>
                            <a:ext cx="754998" cy="2458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6AF0" w:rsidRDefault="00936AF0" w:rsidP="006550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AF0" w:rsidRDefault="00936AF0" w:rsidP="006550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2.3 </w:t>
            </w:r>
          </w:p>
          <w:p w:rsidR="00936AF0" w:rsidRDefault="00936AF0" w:rsidP="006550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7AAE4D0" wp14:editId="1218B524">
                  <wp:extent cx="1604288" cy="922664"/>
                  <wp:effectExtent l="0" t="2223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608486" cy="925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6AF0" w:rsidRDefault="00936AF0" w:rsidP="006550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AF0" w:rsidRDefault="00936AF0" w:rsidP="006550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2.4.</w:t>
            </w:r>
          </w:p>
          <w:p w:rsidR="00936AF0" w:rsidRPr="00655014" w:rsidRDefault="00936AF0" w:rsidP="006550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67F2C" w:rsidRPr="009E058E" w:rsidRDefault="00167F2C" w:rsidP="00167F2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36AF0" w:rsidTr="001E665E">
        <w:trPr>
          <w:trHeight w:val="3253"/>
        </w:trPr>
        <w:tc>
          <w:tcPr>
            <w:tcW w:w="1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36AF0" w:rsidRDefault="00936AF0" w:rsidP="009D69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36AF0" w:rsidRPr="00936AF0" w:rsidRDefault="00936AF0" w:rsidP="00936AF0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36AF0">
              <w:rPr>
                <w:rFonts w:ascii="Times New Roman" w:hAnsi="Times New Roman" w:cs="Times New Roman"/>
                <w:bCs/>
                <w:sz w:val="28"/>
                <w:szCs w:val="28"/>
              </w:rPr>
              <w:t>2.4. определение фермента каталазы (для №1)</w:t>
            </w:r>
          </w:p>
        </w:tc>
        <w:tc>
          <w:tcPr>
            <w:tcW w:w="7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36AF0" w:rsidRDefault="00936AF0" w:rsidP="008E7374">
            <w:pPr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797879BA" wp14:editId="1DE2C15E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0</wp:posOffset>
                  </wp:positionV>
                  <wp:extent cx="2524125" cy="1809750"/>
                  <wp:effectExtent l="0" t="0" r="9525" b="0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22AC">
              <w:rPr>
                <w:rFonts w:ascii="Times New Roman" w:hAnsi="Times New Roman" w:cs="Times New Roman"/>
                <w:noProof/>
                <w:sz w:val="28"/>
                <w:szCs w:val="28"/>
              </w:rPr>
              <w:t>В каплю Н</w:t>
            </w:r>
            <w:r w:rsidRPr="001322AC"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  <w:t>2</w:t>
            </w:r>
            <w:r w:rsidRPr="001322AC">
              <w:rPr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Pr="001322AC"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петлёй добавляют культуру.</w:t>
            </w:r>
          </w:p>
          <w:p w:rsidR="00936AF0" w:rsidRDefault="00936AF0" w:rsidP="008E7374">
            <w:pPr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936AF0" w:rsidRDefault="00936AF0" w:rsidP="008E7374">
            <w:pPr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А. – капля перекиси</w:t>
            </w:r>
          </w:p>
          <w:p w:rsidR="00936AF0" w:rsidRDefault="00936AF0" w:rsidP="008E7374">
            <w:pPr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В. – капля перекиси с добавлением культуры</w:t>
            </w:r>
          </w:p>
          <w:p w:rsidR="00936AF0" w:rsidRDefault="00936AF0" w:rsidP="008E7374">
            <w:pPr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936AF0" w:rsidRPr="001322AC" w:rsidRDefault="00936AF0" w:rsidP="008E7374">
            <w:pPr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36AF0"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</w:rPr>
              <w:t>Учтите результат.</w:t>
            </w:r>
          </w:p>
        </w:tc>
        <w:tc>
          <w:tcPr>
            <w:tcW w:w="37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36AF0" w:rsidRPr="009E058E" w:rsidRDefault="00936AF0" w:rsidP="00167F2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E665E" w:rsidTr="001E665E">
        <w:trPr>
          <w:trHeight w:val="995"/>
        </w:trPr>
        <w:tc>
          <w:tcPr>
            <w:tcW w:w="1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E665E" w:rsidRDefault="001E665E" w:rsidP="009D69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E665E" w:rsidRPr="001E665E" w:rsidRDefault="001E665E" w:rsidP="00043530">
            <w:pPr>
              <w:pStyle w:val="a3"/>
              <w:numPr>
                <w:ilvl w:val="0"/>
                <w:numId w:val="31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66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Определение подвижности и отношения к О</w:t>
            </w:r>
            <w:proofErr w:type="gramStart"/>
            <w:r w:rsidRPr="001E665E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b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(для №1 и №2) – посев в </w:t>
            </w:r>
            <w:r w:rsidRPr="001E665E"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  <w:t>……</w:t>
            </w:r>
          </w:p>
        </w:tc>
        <w:tc>
          <w:tcPr>
            <w:tcW w:w="7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E665E" w:rsidRDefault="001E665E" w:rsidP="001E665E">
            <w:pPr>
              <w:rPr>
                <w:noProof/>
                <w:lang w:eastAsia="ru-RU"/>
              </w:rPr>
            </w:pPr>
            <w:r w:rsidRPr="001E665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noProof/>
                <w:lang w:eastAsia="ru-RU"/>
              </w:rPr>
              <w:t xml:space="preserve"> </w:t>
            </w:r>
          </w:p>
          <w:p w:rsidR="001E665E" w:rsidRDefault="001E665E" w:rsidP="001E66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A9BE22" wp14:editId="40EFE9E1">
                  <wp:extent cx="668867" cy="1590417"/>
                  <wp:effectExtent l="0" t="0" r="0" b="0"/>
                  <wp:docPr id="31" name="Рисунок 31" descr="https://cf.ppt-online.org/files/slide/q/qo6WGyPDH8Z0aOzlRhtCwi3LVIdpeTx9jQksKv/slide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cf.ppt-online.org/files/slide/q/qo6WGyPDH8Z0aOzlRhtCwi3LVIdpeTx9jQksKv/slide-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70" t="28358" r="17202" b="18231"/>
                          <a:stretch/>
                        </pic:blipFill>
                        <pic:spPr bwMode="auto">
                          <a:xfrm>
                            <a:off x="0" y="0"/>
                            <a:ext cx="672292" cy="1598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E665E" w:rsidRPr="001E665E" w:rsidRDefault="001E665E" w:rsidP="001E665E">
            <w:pPr>
              <w:rPr>
                <w:b/>
                <w:noProof/>
                <w:lang w:eastAsia="ru-RU"/>
              </w:rPr>
            </w:pPr>
            <w:r w:rsidRPr="001E665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Пробирки с посевами помещаются в термостат (37ºС) на 24 ч</w:t>
            </w:r>
          </w:p>
        </w:tc>
        <w:tc>
          <w:tcPr>
            <w:tcW w:w="37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E665E" w:rsidRPr="009E058E" w:rsidRDefault="001E665E" w:rsidP="00167F2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E665E" w:rsidTr="001E665E">
        <w:trPr>
          <w:trHeight w:val="570"/>
        </w:trPr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65E" w:rsidRDefault="001E665E" w:rsidP="009D69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65E" w:rsidRPr="001E665E" w:rsidRDefault="001E665E" w:rsidP="00043530">
            <w:pPr>
              <w:pStyle w:val="a3"/>
              <w:numPr>
                <w:ilvl w:val="0"/>
                <w:numId w:val="3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Определение чувствительности к </w:t>
            </w:r>
            <w:r w:rsidRPr="001E665E"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</w:rPr>
              <w:t>….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антибиотикограмма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1E665E"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</w:rPr>
              <w:t>……..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методом </w:t>
            </w:r>
            <w:r w:rsidRPr="001E665E">
              <w:rPr>
                <w:rFonts w:ascii="Times New Roman" w:hAnsi="Times New Roman" w:cs="Times New Roman"/>
                <w:bCs/>
                <w:sz w:val="28"/>
                <w:szCs w:val="28"/>
              </w:rPr>
              <w:t>(для №1 и №2)</w:t>
            </w:r>
          </w:p>
        </w:tc>
        <w:tc>
          <w:tcPr>
            <w:tcW w:w="7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65E" w:rsidRDefault="001E665E" w:rsidP="008E7374">
            <w:pPr>
              <w:ind w:firstLine="0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2EA2FCC0" wp14:editId="3DC72705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114935</wp:posOffset>
                  </wp:positionV>
                  <wp:extent cx="1365364" cy="1181100"/>
                  <wp:effectExtent l="0" t="0" r="6350" b="0"/>
                  <wp:wrapSquare wrapText="bothSides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65364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Посев «газоном» взвеси культуры на среду и нанесение дисков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а/б</w:t>
            </w:r>
          </w:p>
          <w:p w:rsidR="001E665E" w:rsidRDefault="001E665E" w:rsidP="008E7374">
            <w:pPr>
              <w:ind w:firstLine="0"/>
              <w:rPr>
                <w:noProof/>
              </w:rPr>
            </w:pPr>
          </w:p>
          <w:p w:rsidR="001E665E" w:rsidRDefault="001E665E" w:rsidP="008E7374">
            <w:pPr>
              <w:ind w:firstLine="0"/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1C30B96B" wp14:editId="1446061B">
                  <wp:extent cx="1181100" cy="7239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  <w:p w:rsidR="001E665E" w:rsidRDefault="001E665E" w:rsidP="008E7374">
            <w:pPr>
              <w:ind w:firstLine="0"/>
              <w:rPr>
                <w:noProof/>
              </w:rPr>
            </w:pPr>
          </w:p>
          <w:p w:rsidR="001E665E" w:rsidRDefault="001E665E" w:rsidP="001E665E">
            <w:pPr>
              <w:ind w:firstLine="0"/>
              <w:rPr>
                <w:noProof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Чашки с посевом помещают в термостат (37ºС) на 24 ч</w:t>
            </w:r>
          </w:p>
        </w:tc>
        <w:tc>
          <w:tcPr>
            <w:tcW w:w="3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65E" w:rsidRPr="009E058E" w:rsidRDefault="001E665E" w:rsidP="00167F2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763D5E" w:rsidRDefault="00763D5E" w:rsidP="00763D5E">
      <w:pPr>
        <w:rPr>
          <w:rFonts w:ascii="Times New Roman" w:hAnsi="Times New Roman" w:cs="Times New Roman"/>
          <w:sz w:val="28"/>
          <w:szCs w:val="28"/>
        </w:rPr>
      </w:pPr>
    </w:p>
    <w:p w:rsidR="00763D5E" w:rsidRDefault="00763D5E" w:rsidP="00763D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4"/>
        <w:tblW w:w="15388" w:type="dxa"/>
        <w:tblLayout w:type="fixed"/>
        <w:tblLook w:val="04A0" w:firstRow="1" w:lastRow="0" w:firstColumn="1" w:lastColumn="0" w:noHBand="0" w:noVBand="1"/>
      </w:tblPr>
      <w:tblGrid>
        <w:gridCol w:w="1693"/>
        <w:gridCol w:w="2667"/>
        <w:gridCol w:w="7259"/>
        <w:gridCol w:w="2942"/>
        <w:gridCol w:w="827"/>
      </w:tblGrid>
      <w:tr w:rsidR="001E665E" w:rsidTr="00977C97">
        <w:tc>
          <w:tcPr>
            <w:tcW w:w="15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1E665E" w:rsidRDefault="001E665E" w:rsidP="008E7374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C9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IV</w:t>
            </w:r>
            <w:r w:rsidRPr="00977C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этап бактериологического метода</w:t>
            </w:r>
          </w:p>
        </w:tc>
      </w:tr>
      <w:tr w:rsidR="001E665E" w:rsidRPr="00C74C05" w:rsidTr="001E665E">
        <w:trPr>
          <w:trHeight w:val="276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65E" w:rsidRPr="00C74C05" w:rsidRDefault="001E665E" w:rsidP="008E7374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4C05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65E" w:rsidRPr="00C74C05" w:rsidRDefault="001E665E" w:rsidP="008E737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74C0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МЕТОД</w:t>
            </w:r>
          </w:p>
        </w:tc>
        <w:tc>
          <w:tcPr>
            <w:tcW w:w="7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65E" w:rsidRPr="00C74C05" w:rsidRDefault="001E665E" w:rsidP="008E73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4C05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</w:t>
            </w:r>
          </w:p>
        </w:tc>
        <w:tc>
          <w:tcPr>
            <w:tcW w:w="3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665E" w:rsidRPr="00C74C05" w:rsidRDefault="001E665E" w:rsidP="008E737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74C0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ВЫВОД</w:t>
            </w:r>
          </w:p>
        </w:tc>
      </w:tr>
      <w:tr w:rsidR="003563FD" w:rsidTr="003563FD">
        <w:trPr>
          <w:trHeight w:val="6387"/>
        </w:trPr>
        <w:tc>
          <w:tcPr>
            <w:tcW w:w="1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63FD" w:rsidRDefault="003563FD" w:rsidP="008E737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06FFA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…….</w:t>
            </w:r>
          </w:p>
        </w:tc>
        <w:tc>
          <w:tcPr>
            <w:tcW w:w="26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63FD" w:rsidRPr="00D82402" w:rsidRDefault="003563FD" w:rsidP="00043530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2402">
              <w:rPr>
                <w:rFonts w:ascii="Times New Roman" w:hAnsi="Times New Roman" w:cs="Times New Roman"/>
                <w:b/>
                <w:sz w:val="28"/>
                <w:szCs w:val="28"/>
              </w:rPr>
              <w:t>Учет результатов определения биохимической активности</w:t>
            </w:r>
          </w:p>
          <w:p w:rsidR="003563FD" w:rsidRDefault="003563FD" w:rsidP="00043530">
            <w:pPr>
              <w:pStyle w:val="a3"/>
              <w:numPr>
                <w:ilvl w:val="1"/>
                <w:numId w:val="3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Сахаролитической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563FD" w:rsidRDefault="003563FD" w:rsidP="00D82402">
            <w:pPr>
              <w:ind w:left="8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критерии учета (КУ) - </w:t>
            </w:r>
            <w:r w:rsidRPr="00D82402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……..</w:t>
            </w:r>
          </w:p>
          <w:p w:rsidR="003563FD" w:rsidRDefault="003563FD" w:rsidP="00043530">
            <w:pPr>
              <w:pStyle w:val="a3"/>
              <w:numPr>
                <w:ilvl w:val="1"/>
                <w:numId w:val="3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протеолитической</w:t>
            </w:r>
          </w:p>
          <w:p w:rsidR="003563FD" w:rsidRDefault="003563FD" w:rsidP="00D82402">
            <w:pPr>
              <w:ind w:left="8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 - </w:t>
            </w:r>
            <w:r w:rsidRPr="00D82402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……..</w:t>
            </w:r>
          </w:p>
          <w:p w:rsidR="003563FD" w:rsidRPr="00D82402" w:rsidRDefault="003563FD" w:rsidP="00043530">
            <w:pPr>
              <w:pStyle w:val="a3"/>
              <w:numPr>
                <w:ilvl w:val="1"/>
                <w:numId w:val="3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определение фермента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коагулазы</w:t>
            </w:r>
            <w:proofErr w:type="spellEnd"/>
          </w:p>
          <w:p w:rsidR="003563FD" w:rsidRDefault="003563FD" w:rsidP="00D82402">
            <w:pPr>
              <w:ind w:left="8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 - </w:t>
            </w:r>
            <w:r w:rsidRPr="00D82402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……..</w:t>
            </w:r>
          </w:p>
          <w:p w:rsidR="003563FD" w:rsidRPr="00D82402" w:rsidRDefault="003563FD" w:rsidP="00043530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Учет результатов определения</w:t>
            </w:r>
            <w:r w:rsidRPr="001E66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подвижности и </w:t>
            </w:r>
            <w:r w:rsidRPr="001E66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отношения к О</w:t>
            </w:r>
            <w:proofErr w:type="gramStart"/>
            <w:r w:rsidRPr="001E665E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bscript"/>
              </w:rPr>
              <w:t>2</w:t>
            </w:r>
            <w:proofErr w:type="gramEnd"/>
          </w:p>
          <w:p w:rsidR="003563FD" w:rsidRDefault="003563FD" w:rsidP="00D82402">
            <w:pPr>
              <w:ind w:left="8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 - </w:t>
            </w:r>
            <w:r w:rsidRPr="00D82402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……..</w:t>
            </w:r>
          </w:p>
          <w:p w:rsidR="009F1C70" w:rsidRPr="009F1C70" w:rsidRDefault="009F1C70" w:rsidP="00043530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F1C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Определение вида выделенной культуры с помощью </w:t>
            </w:r>
            <w:r w:rsidRPr="009F1C70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>…..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(см. Приложение)</w:t>
            </w:r>
          </w:p>
          <w:p w:rsidR="003563FD" w:rsidRPr="00D82402" w:rsidRDefault="003563FD" w:rsidP="00043530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Учет результатов определения чувствительности к АМХ –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антибиотикограмма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1E665E"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</w:rPr>
              <w:t>……..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методом</w:t>
            </w:r>
          </w:p>
          <w:p w:rsidR="003563FD" w:rsidRDefault="003563FD" w:rsidP="00D82402">
            <w:pPr>
              <w:ind w:left="8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 - </w:t>
            </w:r>
            <w:r w:rsidRPr="00D82402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……..</w:t>
            </w:r>
          </w:p>
          <w:p w:rsidR="003563FD" w:rsidRPr="00D82402" w:rsidRDefault="003563FD" w:rsidP="00D82402">
            <w:pPr>
              <w:ind w:left="8"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(критерий оценки) - </w:t>
            </w:r>
            <w:r w:rsidRPr="00D82402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…….</w:t>
            </w:r>
          </w:p>
        </w:tc>
        <w:tc>
          <w:tcPr>
            <w:tcW w:w="72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563FD" w:rsidRPr="00D82402" w:rsidRDefault="003563FD" w:rsidP="008E7374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240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Для №1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r w:rsidRPr="00D82402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>запишите полученные результаты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3563FD" w:rsidRPr="003563FD" w:rsidRDefault="003563FD" w:rsidP="00043530">
            <w:pPr>
              <w:pStyle w:val="a3"/>
              <w:numPr>
                <w:ilvl w:val="1"/>
                <w:numId w:val="3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63FD" w:rsidRDefault="003563FD" w:rsidP="003563FD">
            <w:pPr>
              <w:pStyle w:val="a3"/>
              <w:ind w:firstLine="0"/>
            </w:pPr>
            <w:r>
              <w:object w:dxaOrig="4392" w:dyaOrig="3792">
                <v:shape id="_x0000_i1026" type="#_x0000_t75" style="width:295.2pt;height:255.6pt" o:ole="">
                  <v:imagedata r:id="rId24" o:title=""/>
                </v:shape>
                <o:OLEObject Type="Embed" ProgID="PBrush" ShapeID="_x0000_i1026" DrawAspect="Content" ObjectID="_1708060705" r:id="rId25"/>
              </w:object>
            </w:r>
          </w:p>
          <w:p w:rsidR="003563FD" w:rsidRDefault="003563FD" w:rsidP="003563FD">
            <w:pPr>
              <w:pStyle w:val="a3"/>
              <w:ind w:firstLine="0"/>
            </w:pPr>
          </w:p>
          <w:p w:rsidR="003563FD" w:rsidRDefault="003563FD" w:rsidP="003563FD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63FD" w:rsidRPr="003563FD" w:rsidRDefault="003563FD" w:rsidP="003563FD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63FD" w:rsidRDefault="009F1C70" w:rsidP="008E7374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</w:rPr>
              <w:t xml:space="preserve">№1   </w:t>
            </w:r>
            <w:r w:rsidR="003563FD" w:rsidRPr="00655014"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</w:rPr>
              <w:t>….</w:t>
            </w:r>
          </w:p>
          <w:p w:rsidR="005A4874" w:rsidRDefault="005A4874" w:rsidP="008E7374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A4874"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</w:rPr>
              <w:t>Для рациональной ……</w:t>
            </w:r>
          </w:p>
          <w:p w:rsidR="005A4874" w:rsidRDefault="005A4874" w:rsidP="008E7374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</w:rPr>
            </w:pPr>
          </w:p>
          <w:p w:rsidR="005A4874" w:rsidRDefault="005A4874" w:rsidP="008E7374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</w:rPr>
            </w:pPr>
          </w:p>
          <w:p w:rsidR="009F1C70" w:rsidRDefault="009F1C70" w:rsidP="008E7374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F1C70"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</w:rPr>
              <w:t>№2   ….</w:t>
            </w:r>
          </w:p>
          <w:p w:rsidR="005A4874" w:rsidRDefault="005A4874" w:rsidP="005A4874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A4874"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</w:rPr>
              <w:t>Для рациональной ……</w:t>
            </w:r>
          </w:p>
          <w:p w:rsidR="005A4874" w:rsidRPr="009E058E" w:rsidRDefault="005A4874" w:rsidP="008E7374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563FD" w:rsidTr="005A4874">
        <w:trPr>
          <w:trHeight w:val="4225"/>
        </w:trPr>
        <w:tc>
          <w:tcPr>
            <w:tcW w:w="169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563FD" w:rsidRPr="00206FFA" w:rsidRDefault="003563FD" w:rsidP="008E7374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66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563FD" w:rsidRPr="00D82402" w:rsidRDefault="003563FD" w:rsidP="00043530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563FD" w:rsidRPr="003563FD" w:rsidRDefault="003563FD" w:rsidP="003563FD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563FD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  <w:p w:rsidR="003563FD" w:rsidRDefault="003563FD" w:rsidP="00977C97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3181FBDB" wp14:editId="62A7E184">
                  <wp:simplePos x="0" y="0"/>
                  <wp:positionH relativeFrom="column">
                    <wp:posOffset>-986790</wp:posOffset>
                  </wp:positionH>
                  <wp:positionV relativeFrom="paragraph">
                    <wp:posOffset>-52070</wp:posOffset>
                  </wp:positionV>
                  <wp:extent cx="2409825" cy="1823651"/>
                  <wp:effectExtent l="0" t="0" r="0" b="5715"/>
                  <wp:wrapSquare wrapText="bothSides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09825" cy="1823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Верхняя пробирка - опыт </w:t>
            </w:r>
          </w:p>
          <w:p w:rsidR="003563FD" w:rsidRDefault="003563FD" w:rsidP="003563FD">
            <w:pPr>
              <w:shd w:val="clear" w:color="auto" w:fill="FFFFFF" w:themeFill="background1"/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563FD" w:rsidRDefault="003563FD" w:rsidP="003563FD">
            <w:pPr>
              <w:shd w:val="clear" w:color="auto" w:fill="FFFFFF" w:themeFill="background1"/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77C97" w:rsidRDefault="00977C97" w:rsidP="003563FD">
            <w:pPr>
              <w:shd w:val="clear" w:color="auto" w:fill="FFFFFF" w:themeFill="background1"/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77C97" w:rsidRDefault="00977C97" w:rsidP="003563FD">
            <w:pPr>
              <w:shd w:val="clear" w:color="auto" w:fill="FFFFFF" w:themeFill="background1"/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563FD" w:rsidRDefault="003563FD" w:rsidP="003563FD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Нижняя пробирка – контроль</w:t>
            </w:r>
          </w:p>
          <w:p w:rsidR="003563FD" w:rsidRDefault="003563FD" w:rsidP="003563FD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63FD" w:rsidRDefault="003563FD" w:rsidP="003563FD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63FD" w:rsidRDefault="003563FD" w:rsidP="003563FD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</w:p>
          <w:p w:rsidR="003563FD" w:rsidRDefault="003563FD" w:rsidP="003563FD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50B7D9" wp14:editId="54A9AE10">
                  <wp:extent cx="1184696" cy="2658533"/>
                  <wp:effectExtent l="0" t="0" r="0" b="8890"/>
                  <wp:docPr id="58" name="Рисунок 58" descr="https://germsandworms.files.wordpress.com/2013/03/motili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germsandworms.files.wordpress.com/2013/03/motilit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44"/>
                          <a:stretch/>
                        </pic:blipFill>
                        <pic:spPr bwMode="auto">
                          <a:xfrm>
                            <a:off x="0" y="0"/>
                            <a:ext cx="1185848" cy="2661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F1C70" w:rsidRDefault="009F1C70" w:rsidP="003563FD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1C70" w:rsidRPr="003563FD" w:rsidRDefault="009F1C70" w:rsidP="003563FD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  выделенная культура относится к</w:t>
            </w:r>
            <w:r w:rsidR="00977C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ВИДУ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F1C70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>……..</w:t>
            </w:r>
          </w:p>
        </w:tc>
        <w:tc>
          <w:tcPr>
            <w:tcW w:w="3769" w:type="dxa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563FD" w:rsidRPr="00655014" w:rsidRDefault="003563FD" w:rsidP="008E737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</w:rPr>
            </w:pPr>
          </w:p>
        </w:tc>
      </w:tr>
      <w:tr w:rsidR="005A4874" w:rsidTr="005A4874">
        <w:trPr>
          <w:trHeight w:val="4225"/>
        </w:trPr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874" w:rsidRPr="00206FFA" w:rsidRDefault="005A4874" w:rsidP="008E7374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874" w:rsidRPr="00D82402" w:rsidRDefault="005A4874" w:rsidP="005A4874">
            <w:pPr>
              <w:pStyle w:val="a3"/>
              <w:ind w:left="368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874" w:rsidRDefault="005A4874" w:rsidP="003563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5A4874" w:rsidRDefault="005A4874" w:rsidP="003563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D285F4" wp14:editId="2F69975E">
                  <wp:extent cx="3248025" cy="3207565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027" cy="321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4874" w:rsidRDefault="005A4874" w:rsidP="003563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874" w:rsidRPr="00620CE5" w:rsidRDefault="005A4874" w:rsidP="005A4874">
            <w:pPr>
              <w:ind w:firstLine="0"/>
              <w:rPr>
                <w:rFonts w:ascii="Times New Roman" w:hAnsi="Times New Roman" w:cs="Times New Roman"/>
              </w:rPr>
            </w:pPr>
            <w:r w:rsidRPr="00025865">
              <w:rPr>
                <w:rFonts w:ascii="Times New Roman" w:hAnsi="Times New Roman" w:cs="Times New Roman"/>
              </w:rPr>
              <w:t>(для объективного исследования обратите</w:t>
            </w:r>
            <w:r w:rsidRPr="00620CE5">
              <w:rPr>
                <w:rFonts w:ascii="Times New Roman" w:hAnsi="Times New Roman" w:cs="Times New Roman"/>
              </w:rPr>
              <w:t xml:space="preserve"> внимание, что диаметр чашки должен быть 100 мм).</w:t>
            </w:r>
          </w:p>
          <w:p w:rsidR="005A4874" w:rsidRPr="004B134B" w:rsidRDefault="005A4874" w:rsidP="005A4874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B134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Диски перечислены сверху по часовой стрелке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</w:p>
          <w:p w:rsidR="005A4874" w:rsidRPr="00620CE5" w:rsidRDefault="005A4874" w:rsidP="005A487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бензилпенициллин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A4874" w:rsidRPr="00620CE5" w:rsidRDefault="005A4874" w:rsidP="005A487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FOX</w:t>
            </w:r>
            <w:r w:rsidRPr="00620CE5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цефокситин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A4874" w:rsidRDefault="005A4874" w:rsidP="005A487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(эритромицин)</w:t>
            </w:r>
          </w:p>
          <w:p w:rsidR="005A4874" w:rsidRDefault="005A4874" w:rsidP="005A487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 (тетрациклин)</w:t>
            </w:r>
          </w:p>
          <w:p w:rsidR="005A4874" w:rsidRPr="000B62B8" w:rsidRDefault="005A4874" w:rsidP="005A487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SXT</w:t>
            </w:r>
            <w:r w:rsidRPr="000B62B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сульфаметоксазол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триметоприм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A4874" w:rsidRDefault="005A4874" w:rsidP="005A487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 (оксациллин)</w:t>
            </w:r>
          </w:p>
          <w:p w:rsidR="005A4874" w:rsidRPr="003563FD" w:rsidRDefault="005A4874" w:rsidP="005A48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Справочные таблицы см. в Приложении</w:t>
            </w:r>
          </w:p>
        </w:tc>
        <w:tc>
          <w:tcPr>
            <w:tcW w:w="37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874" w:rsidRPr="00655014" w:rsidRDefault="005A4874" w:rsidP="008E737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</w:rPr>
            </w:pPr>
          </w:p>
        </w:tc>
      </w:tr>
      <w:tr w:rsidR="00493595" w:rsidTr="005A4874">
        <w:trPr>
          <w:trHeight w:val="4225"/>
        </w:trPr>
        <w:tc>
          <w:tcPr>
            <w:tcW w:w="169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93595" w:rsidRPr="00206FFA" w:rsidRDefault="00493595" w:rsidP="008E7374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667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93595" w:rsidRPr="00D82402" w:rsidRDefault="00493595" w:rsidP="00493595">
            <w:pPr>
              <w:pStyle w:val="a3"/>
              <w:ind w:left="368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3595" w:rsidRPr="00D82402" w:rsidRDefault="00493595" w:rsidP="00493595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2402">
              <w:rPr>
                <w:rFonts w:ascii="Times New Roman" w:hAnsi="Times New Roman" w:cs="Times New Roman"/>
                <w:b/>
                <w:sz w:val="28"/>
                <w:szCs w:val="28"/>
              </w:rPr>
              <w:t>Для 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(</w:t>
            </w:r>
            <w:r w:rsidRPr="00D82402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>запишите полученные результаты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493595" w:rsidRDefault="00493595" w:rsidP="00493595">
            <w:pPr>
              <w:pStyle w:val="a3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1.1 </w:t>
            </w:r>
          </w:p>
          <w:p w:rsidR="00493595" w:rsidRPr="003563FD" w:rsidRDefault="001A6058" w:rsidP="00493595">
            <w:pPr>
              <w:pStyle w:val="a3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77CCD1" wp14:editId="5AF9357B">
                  <wp:extent cx="2990088" cy="2508538"/>
                  <wp:effectExtent l="0" t="0" r="1270" b="635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/>
                          <a:srcRect l="4315" t="28042" r="55953" b="12698"/>
                          <a:stretch/>
                        </pic:blipFill>
                        <pic:spPr bwMode="auto">
                          <a:xfrm>
                            <a:off x="0" y="0"/>
                            <a:ext cx="2993859" cy="2511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7C97" w:rsidRDefault="00977C97" w:rsidP="003563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C97" w:rsidRDefault="00977C97" w:rsidP="003563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C97" w:rsidRDefault="00977C97" w:rsidP="003563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3595" w:rsidRDefault="001A6058" w:rsidP="003563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  <w:p w:rsidR="001A6058" w:rsidRDefault="00C36FBD" w:rsidP="003563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859B6F" wp14:editId="11A8AC72">
                  <wp:extent cx="2205957" cy="2339340"/>
                  <wp:effectExtent l="0" t="0" r="4445" b="3810"/>
                  <wp:docPr id="63" name="Рисунок 63" descr="https://cf.ppt-online.org/files1/slide/a/ar6NtbOk2TsMRgiF7zoqvVAyfejYId84LSuG5EQl1/slide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cf.ppt-online.org/files1/slide/a/ar6NtbOk2TsMRgiF7zoqvVAyfejYId84LSuG5EQl1/slide-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41" t="27039" r="21410" b="19813"/>
                          <a:stretch/>
                        </pic:blipFill>
                        <pic:spPr bwMode="auto">
                          <a:xfrm>
                            <a:off x="0" y="0"/>
                            <a:ext cx="2207379" cy="2340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6FBD" w:rsidRDefault="00977C97" w:rsidP="003563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36FBD">
              <w:rPr>
                <w:rFonts w:ascii="Times New Roman" w:hAnsi="Times New Roman" w:cs="Times New Roman"/>
                <w:sz w:val="28"/>
                <w:szCs w:val="28"/>
              </w:rPr>
              <w:t xml:space="preserve">   К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C36FBD">
              <w:rPr>
                <w:rFonts w:ascii="Times New Roman" w:hAnsi="Times New Roman" w:cs="Times New Roman"/>
                <w:sz w:val="28"/>
                <w:szCs w:val="28"/>
              </w:rPr>
              <w:t xml:space="preserve">   О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C36FBD">
              <w:rPr>
                <w:rFonts w:ascii="Times New Roman" w:hAnsi="Times New Roman" w:cs="Times New Roman"/>
                <w:sz w:val="28"/>
                <w:szCs w:val="28"/>
              </w:rPr>
              <w:t xml:space="preserve">      К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C36FBD">
              <w:rPr>
                <w:rFonts w:ascii="Times New Roman" w:hAnsi="Times New Roman" w:cs="Times New Roman"/>
                <w:sz w:val="28"/>
                <w:szCs w:val="28"/>
              </w:rPr>
              <w:t xml:space="preserve">   О</w:t>
            </w:r>
          </w:p>
          <w:p w:rsidR="00C36FBD" w:rsidRDefault="00C36FBD" w:rsidP="003563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6FBD" w:rsidRDefault="00C36FBD" w:rsidP="003563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6FBD" w:rsidRDefault="00C36FBD" w:rsidP="003563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6FBD" w:rsidRDefault="00C36FBD" w:rsidP="00C36FBD">
            <w:pPr>
              <w:pStyle w:val="a3"/>
              <w:ind w:left="368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  <w:p w:rsidR="00C36FBD" w:rsidRDefault="00C36FBD" w:rsidP="00C36FBD">
            <w:pPr>
              <w:pStyle w:val="a3"/>
              <w:ind w:left="368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EC50F5" wp14:editId="1AEA7BAE">
                  <wp:extent cx="1126084" cy="2567940"/>
                  <wp:effectExtent l="0" t="0" r="0" b="3810"/>
                  <wp:docPr id="64" name="Рисунок 64" descr="https://germsandworms.files.wordpress.com/2013/03/motili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germsandworms.files.wordpress.com/2013/03/motilit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0" r="50000" b="3161"/>
                          <a:stretch/>
                        </pic:blipFill>
                        <pic:spPr bwMode="auto">
                          <a:xfrm>
                            <a:off x="0" y="0"/>
                            <a:ext cx="1130058" cy="2577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F1C70" w:rsidRDefault="009F1C70" w:rsidP="00C36FBD">
            <w:pPr>
              <w:pStyle w:val="a3"/>
              <w:ind w:left="368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C70" w:rsidRPr="00C36FBD" w:rsidRDefault="009F1C70" w:rsidP="00C36FBD">
            <w:pPr>
              <w:pStyle w:val="a3"/>
              <w:ind w:left="368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  выделенная культура относится к</w:t>
            </w:r>
            <w:r w:rsidR="00977C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ВИДУ</w:t>
            </w:r>
            <w:bookmarkStart w:id="1" w:name="_GoBack"/>
            <w:bookmarkEnd w:id="1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F1C70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>……..</w:t>
            </w:r>
          </w:p>
        </w:tc>
        <w:tc>
          <w:tcPr>
            <w:tcW w:w="3769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93595" w:rsidRPr="00655014" w:rsidRDefault="00493595" w:rsidP="008E737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</w:rPr>
            </w:pPr>
          </w:p>
        </w:tc>
      </w:tr>
      <w:tr w:rsidR="005A4874" w:rsidTr="00977C97">
        <w:trPr>
          <w:trHeight w:val="426"/>
        </w:trPr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874" w:rsidRPr="00206FFA" w:rsidRDefault="005A4874" w:rsidP="008E7374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874" w:rsidRPr="00D82402" w:rsidRDefault="005A4874" w:rsidP="00493595">
            <w:pPr>
              <w:pStyle w:val="a3"/>
              <w:ind w:left="368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874" w:rsidRDefault="005A4874" w:rsidP="004935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4874" w:rsidRDefault="005A4874" w:rsidP="004935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</w:p>
          <w:p w:rsidR="005A4874" w:rsidRDefault="005A4874" w:rsidP="004935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6EFC21D" wp14:editId="16F6B9DD">
                  <wp:extent cx="3954780" cy="3886087"/>
                  <wp:effectExtent l="0" t="0" r="7620" b="635"/>
                  <wp:docPr id="66" name="Рисунок 66" descr="https://avatars.mds.yandex.net/get-zen_doc/1652143/pub_5e4bc2a2fc020165b28c2d53_5e4bd0ed40e9c554bad528bb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avatars.mds.yandex.net/get-zen_doc/1652143/pub_5e4bc2a2fc020165b28c2d53_5e4bd0ed40e9c554bad528bb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1" t="8230" r="5967" b="10288"/>
                          <a:stretch/>
                        </pic:blipFill>
                        <pic:spPr bwMode="auto">
                          <a:xfrm>
                            <a:off x="0" y="0"/>
                            <a:ext cx="3954780" cy="3886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A4874" w:rsidRDefault="005A4874" w:rsidP="004935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4874" w:rsidRDefault="005A4874" w:rsidP="004935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4874" w:rsidRPr="00620CE5" w:rsidRDefault="005A4874" w:rsidP="005A4874">
            <w:pPr>
              <w:ind w:firstLine="0"/>
              <w:rPr>
                <w:rFonts w:ascii="Times New Roman" w:hAnsi="Times New Roman" w:cs="Times New Roman"/>
              </w:rPr>
            </w:pPr>
            <w:r w:rsidRPr="00025865">
              <w:rPr>
                <w:rFonts w:ascii="Times New Roman" w:hAnsi="Times New Roman" w:cs="Times New Roman"/>
              </w:rPr>
              <w:t>(для объективного исследования обратите</w:t>
            </w:r>
            <w:r w:rsidRPr="00620CE5">
              <w:rPr>
                <w:rFonts w:ascii="Times New Roman" w:hAnsi="Times New Roman" w:cs="Times New Roman"/>
              </w:rPr>
              <w:t xml:space="preserve"> внимание, что диаметр чашки должен быть 100 мм).</w:t>
            </w:r>
          </w:p>
          <w:p w:rsidR="005A4874" w:rsidRPr="004B134B" w:rsidRDefault="005A4874" w:rsidP="005A4874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B134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Диски перечислены сверху по часовой стрелке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</w:p>
          <w:p w:rsidR="00CB7A89" w:rsidRPr="00201AA6" w:rsidRDefault="00CB7A89" w:rsidP="00CB7A8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(эритромицин)</w:t>
            </w:r>
          </w:p>
          <w:p w:rsidR="00CB7A89" w:rsidRPr="00CB7A89" w:rsidRDefault="00CB7A89" w:rsidP="00CB7A8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CXM</w:t>
            </w:r>
            <w:r w:rsidRPr="00201A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цефтриаксон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B7A89" w:rsidRPr="00201AA6" w:rsidRDefault="00CB7A89" w:rsidP="00CB7A8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AMP</w:t>
            </w:r>
            <w:r w:rsidRPr="00201AA6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ампицилин</w:t>
            </w:r>
            <w:proofErr w:type="spellEnd"/>
            <w:r w:rsidRPr="00201AA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B7A89" w:rsidRPr="00201AA6" w:rsidRDefault="00CB7A89" w:rsidP="00CB7A8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AKN</w:t>
            </w:r>
            <w:r w:rsidRPr="00201AA6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амикацин</w:t>
            </w:r>
            <w:proofErr w:type="spellEnd"/>
            <w:r w:rsidRPr="00201AA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B7A89" w:rsidRPr="00CB7A89" w:rsidRDefault="00CB7A89" w:rsidP="00CB7A8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CIP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ципрофлоксацин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B7A89" w:rsidRPr="00CB7A89" w:rsidRDefault="00CB7A89" w:rsidP="00CB7A8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874" w:rsidRPr="00D82402" w:rsidRDefault="005A4874" w:rsidP="005A48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Справочные таблицы см. в Приложении</w:t>
            </w:r>
          </w:p>
        </w:tc>
        <w:tc>
          <w:tcPr>
            <w:tcW w:w="37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874" w:rsidRPr="00655014" w:rsidRDefault="005A4874" w:rsidP="008E737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</w:rPr>
            </w:pPr>
          </w:p>
        </w:tc>
      </w:tr>
      <w:tr w:rsidR="00763D5E" w:rsidTr="001E665E">
        <w:trPr>
          <w:gridAfter w:val="1"/>
          <w:wAfter w:w="827" w:type="dxa"/>
        </w:trPr>
        <w:tc>
          <w:tcPr>
            <w:tcW w:w="14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763D5E" w:rsidRPr="00043530" w:rsidRDefault="00763D5E" w:rsidP="00C74C05">
            <w:pPr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20C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Заполните </w:t>
            </w:r>
            <w:r w:rsidR="00E07D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ответ из </w:t>
            </w:r>
            <w:r w:rsidRPr="00620C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лаборатории </w:t>
            </w:r>
            <w:proofErr w:type="gramStart"/>
            <w:r w:rsidRPr="00620C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</w:t>
            </w:r>
            <w:proofErr w:type="gramEnd"/>
            <w:r w:rsidRPr="00620C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620C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спец</w:t>
            </w:r>
            <w:proofErr w:type="gramEnd"/>
            <w:r w:rsidRPr="00620C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бланке. </w:t>
            </w:r>
          </w:p>
        </w:tc>
      </w:tr>
    </w:tbl>
    <w:p w:rsidR="00676015" w:rsidRDefault="00676015" w:rsidP="00763D5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1785" w:tblpY="167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3745"/>
      </w:tblGrid>
      <w:tr w:rsidR="00855A74" w:rsidTr="00C225DF">
        <w:tc>
          <w:tcPr>
            <w:tcW w:w="13745" w:type="dxa"/>
            <w:shd w:val="clear" w:color="auto" w:fill="FFFFFF" w:themeFill="background1"/>
          </w:tcPr>
          <w:p w:rsidR="00855A74" w:rsidRPr="00F65D7B" w:rsidRDefault="00855A74" w:rsidP="00C74C05">
            <w:pPr>
              <w:pStyle w:val="a9"/>
              <w:jc w:val="right"/>
            </w:pPr>
            <w:r w:rsidRPr="00F65D7B">
              <w:t>Медицинская документация</w:t>
            </w:r>
          </w:p>
          <w:p w:rsidR="00855A74" w:rsidRPr="00F65D7B" w:rsidRDefault="00855A74" w:rsidP="00C74C05">
            <w:pPr>
              <w:pStyle w:val="a9"/>
              <w:jc w:val="right"/>
            </w:pPr>
            <w:r w:rsidRPr="00F65D7B">
              <w:t>Форма № 239/у</w:t>
            </w:r>
          </w:p>
          <w:p w:rsidR="00855A74" w:rsidRPr="00F65D7B" w:rsidRDefault="00855A74" w:rsidP="00C74C05">
            <w:pPr>
              <w:pStyle w:val="a9"/>
              <w:jc w:val="right"/>
            </w:pPr>
            <w:r w:rsidRPr="00F65D7B">
              <w:t>Утв. МЗ СССР 04.10.80 № 1030</w:t>
            </w:r>
          </w:p>
          <w:p w:rsidR="00855A74" w:rsidRPr="00B232F2" w:rsidRDefault="00855A74" w:rsidP="00C74C05">
            <w:pPr>
              <w:pStyle w:val="1"/>
              <w:jc w:val="center"/>
              <w:outlineLvl w:val="0"/>
              <w:rPr>
                <w:b/>
                <w:bCs/>
                <w:color w:val="auto"/>
                <w:sz w:val="22"/>
                <w:szCs w:val="22"/>
              </w:rPr>
            </w:pPr>
            <w:r w:rsidRPr="00B232F2">
              <w:rPr>
                <w:b/>
                <w:bCs/>
                <w:color w:val="auto"/>
                <w:sz w:val="22"/>
                <w:szCs w:val="22"/>
              </w:rPr>
              <w:t>РЕЗУЛЬТАТ МИКРОБИОЛОГИЧЕСКОГО ИССЛЕДОВАНИЯ №__</w:t>
            </w:r>
          </w:p>
          <w:p w:rsidR="00855A74" w:rsidRPr="00F65D7B" w:rsidRDefault="00855A74" w:rsidP="00C74C05">
            <w:pPr>
              <w:jc w:val="both"/>
            </w:pPr>
            <w:r w:rsidRPr="00F65D7B">
              <w:t>«__»______2020 г.</w:t>
            </w:r>
          </w:p>
          <w:p w:rsidR="00855A74" w:rsidRPr="00F65D7B" w:rsidRDefault="00855A74" w:rsidP="00C74C05">
            <w:pPr>
              <w:ind w:firstLine="708"/>
              <w:jc w:val="both"/>
            </w:pPr>
            <w:r w:rsidRPr="00F65D7B">
              <w:t xml:space="preserve"> дата взятия биоматериала</w:t>
            </w:r>
          </w:p>
          <w:p w:rsidR="00855A74" w:rsidRPr="00F65D7B" w:rsidRDefault="00855A74" w:rsidP="00C74C05">
            <w:pPr>
              <w:jc w:val="both"/>
            </w:pPr>
            <w:r w:rsidRPr="00F65D7B">
              <w:t>Ф. И. О. _________________Возраст_____</w:t>
            </w:r>
          </w:p>
          <w:p w:rsidR="00855A74" w:rsidRPr="00F65D7B" w:rsidRDefault="00855A74" w:rsidP="00C74C05">
            <w:pPr>
              <w:jc w:val="both"/>
            </w:pPr>
            <w:r w:rsidRPr="00F65D7B">
              <w:t>Отделение _____</w:t>
            </w:r>
          </w:p>
          <w:p w:rsidR="00855A74" w:rsidRPr="00F65D7B" w:rsidRDefault="00855A74" w:rsidP="00C74C05">
            <w:pPr>
              <w:jc w:val="both"/>
            </w:pPr>
            <w:r w:rsidRPr="00F65D7B">
              <w:t>При исследовании</w:t>
            </w:r>
            <w:r>
              <w:t xml:space="preserve"> </w:t>
            </w:r>
            <w:r w:rsidRPr="00F65D7B">
              <w:t>____________________</w:t>
            </w:r>
          </w:p>
          <w:p w:rsidR="00855A74" w:rsidRPr="00F911C3" w:rsidRDefault="00855A74" w:rsidP="00C74C05">
            <w:pPr>
              <w:jc w:val="both"/>
              <w:rPr>
                <w:b/>
              </w:rPr>
            </w:pPr>
            <w:r w:rsidRPr="00F65D7B">
              <w:tab/>
            </w:r>
            <w:r w:rsidRPr="00F65D7B">
              <w:tab/>
            </w:r>
            <w:r w:rsidRPr="00F65D7B">
              <w:tab/>
            </w:r>
            <w:r w:rsidRPr="00F911C3">
              <w:rPr>
                <w:b/>
              </w:rPr>
              <w:t>указать материал и результат</w:t>
            </w:r>
          </w:p>
          <w:p w:rsidR="00855A74" w:rsidRPr="00F911C3" w:rsidRDefault="00855A74" w:rsidP="00C74C05">
            <w:pPr>
              <w:jc w:val="both"/>
              <w:rPr>
                <w:b/>
              </w:rPr>
            </w:pPr>
          </w:p>
          <w:p w:rsidR="00855A74" w:rsidRPr="00B232F2" w:rsidRDefault="00855A74" w:rsidP="00C74C05">
            <w:pPr>
              <w:pStyle w:val="1"/>
              <w:jc w:val="center"/>
              <w:outlineLvl w:val="0"/>
              <w:rPr>
                <w:color w:val="auto"/>
                <w:sz w:val="22"/>
                <w:szCs w:val="22"/>
              </w:rPr>
            </w:pPr>
            <w:r w:rsidRPr="00B232F2">
              <w:rPr>
                <w:b/>
                <w:bCs/>
                <w:color w:val="auto"/>
                <w:sz w:val="22"/>
                <w:szCs w:val="22"/>
              </w:rPr>
              <w:t>АНТИБИОГРАММА</w:t>
            </w:r>
          </w:p>
          <w:p w:rsidR="00855A74" w:rsidRPr="00F65D7B" w:rsidRDefault="00C225DF" w:rsidP="00C74C05">
            <w:pPr>
              <w:jc w:val="both"/>
            </w:pPr>
            <w:proofErr w:type="spellStart"/>
            <w:r>
              <w:t>Цефокситин</w:t>
            </w:r>
            <w:proofErr w:type="spellEnd"/>
            <w:r w:rsidR="00855A74" w:rsidRPr="00F65D7B">
              <w:tab/>
            </w:r>
            <w:r w:rsidR="00855A74" w:rsidRPr="00F65D7B">
              <w:tab/>
            </w:r>
            <w:r w:rsidR="00855A74" w:rsidRPr="00F65D7B">
              <w:tab/>
              <w:t>1  2  3</w:t>
            </w:r>
            <w:r w:rsidR="00855A74" w:rsidRPr="00F65D7B">
              <w:tab/>
            </w:r>
            <w:r w:rsidR="00855A74" w:rsidRPr="00F65D7B">
              <w:tab/>
            </w:r>
            <w:r w:rsidR="00855A74" w:rsidRPr="00F65D7B">
              <w:tab/>
            </w:r>
            <w:proofErr w:type="spellStart"/>
            <w:r w:rsidR="00855A74" w:rsidRPr="00F65D7B">
              <w:t>Канамицин</w:t>
            </w:r>
            <w:proofErr w:type="spellEnd"/>
            <w:r w:rsidR="00855A74" w:rsidRPr="00F65D7B">
              <w:t xml:space="preserve">  </w:t>
            </w:r>
            <w:r w:rsidR="00855A74" w:rsidRPr="00F65D7B">
              <w:tab/>
            </w:r>
            <w:r w:rsidR="00855A74" w:rsidRPr="00F65D7B">
              <w:tab/>
            </w:r>
            <w:r w:rsidR="00855A74" w:rsidRPr="00F65D7B">
              <w:tab/>
              <w:t>1  2  3</w:t>
            </w:r>
          </w:p>
          <w:p w:rsidR="00855A74" w:rsidRPr="00F65D7B" w:rsidRDefault="00855A74" w:rsidP="00C74C05">
            <w:pPr>
              <w:jc w:val="both"/>
            </w:pPr>
            <w:r w:rsidRPr="00F65D7B">
              <w:t xml:space="preserve">Гентамицин  </w:t>
            </w:r>
            <w:r w:rsidRPr="00F65D7B">
              <w:tab/>
            </w:r>
            <w:r w:rsidRPr="00F65D7B">
              <w:tab/>
            </w:r>
            <w:r w:rsidRPr="00F65D7B">
              <w:tab/>
              <w:t>1  2  3</w:t>
            </w:r>
            <w:r w:rsidRPr="00F65D7B">
              <w:tab/>
            </w:r>
            <w:r w:rsidRPr="00F65D7B">
              <w:tab/>
            </w:r>
            <w:r w:rsidRPr="00F65D7B">
              <w:tab/>
            </w:r>
            <w:proofErr w:type="spellStart"/>
            <w:r w:rsidRPr="00F65D7B">
              <w:t>Бензилпенициллин</w:t>
            </w:r>
            <w:proofErr w:type="spellEnd"/>
            <w:r w:rsidRPr="00F65D7B">
              <w:t xml:space="preserve">  </w:t>
            </w:r>
            <w:r w:rsidRPr="00F65D7B">
              <w:tab/>
            </w:r>
            <w:r w:rsidRPr="00F65D7B">
              <w:tab/>
              <w:t>1  2  3</w:t>
            </w:r>
          </w:p>
          <w:p w:rsidR="00855A74" w:rsidRPr="00F65D7B" w:rsidRDefault="00C225DF" w:rsidP="00C74C05">
            <w:pPr>
              <w:jc w:val="both"/>
            </w:pPr>
            <w:r>
              <w:t>Тетра</w:t>
            </w:r>
            <w:r w:rsidR="00855A74" w:rsidRPr="00F65D7B">
              <w:t xml:space="preserve">циклин  </w:t>
            </w:r>
            <w:r w:rsidR="00855A74" w:rsidRPr="00F65D7B">
              <w:tab/>
            </w:r>
            <w:r w:rsidR="00855A74" w:rsidRPr="00F65D7B">
              <w:tab/>
            </w:r>
            <w:r w:rsidR="00855A74" w:rsidRPr="00F65D7B">
              <w:tab/>
              <w:t>1  2  3</w:t>
            </w:r>
            <w:r w:rsidR="00855A74" w:rsidRPr="00F65D7B">
              <w:tab/>
            </w:r>
            <w:r w:rsidR="00855A74" w:rsidRPr="00F65D7B">
              <w:tab/>
            </w:r>
            <w:r w:rsidR="00855A74" w:rsidRPr="00F65D7B">
              <w:tab/>
              <w:t xml:space="preserve">Ампициллин </w:t>
            </w:r>
            <w:r w:rsidR="00855A74" w:rsidRPr="00F65D7B">
              <w:tab/>
            </w:r>
            <w:r w:rsidR="00855A74" w:rsidRPr="00F65D7B">
              <w:tab/>
            </w:r>
            <w:r w:rsidR="00855A74" w:rsidRPr="00F65D7B">
              <w:tab/>
              <w:t>1  2  3</w:t>
            </w:r>
          </w:p>
          <w:p w:rsidR="00855A74" w:rsidRPr="00F65D7B" w:rsidRDefault="00855A74" w:rsidP="00C74C05">
            <w:pPr>
              <w:jc w:val="both"/>
            </w:pPr>
            <w:r w:rsidRPr="00F65D7B">
              <w:t xml:space="preserve">Эритромицин  </w:t>
            </w:r>
            <w:r w:rsidRPr="00F65D7B">
              <w:tab/>
            </w:r>
            <w:r w:rsidRPr="00F65D7B">
              <w:tab/>
            </w:r>
            <w:r w:rsidRPr="00F65D7B">
              <w:tab/>
              <w:t>1  2  3</w:t>
            </w:r>
            <w:r w:rsidRPr="00F65D7B">
              <w:tab/>
            </w:r>
            <w:r w:rsidRPr="00F65D7B">
              <w:tab/>
            </w:r>
            <w:r w:rsidRPr="00F65D7B">
              <w:tab/>
            </w:r>
            <w:proofErr w:type="spellStart"/>
            <w:r w:rsidRPr="00F65D7B">
              <w:t>Карбенициллин</w:t>
            </w:r>
            <w:proofErr w:type="spellEnd"/>
            <w:r w:rsidRPr="00F65D7B">
              <w:t xml:space="preserve">  </w:t>
            </w:r>
            <w:r w:rsidRPr="00F65D7B">
              <w:tab/>
            </w:r>
            <w:r w:rsidRPr="00F65D7B">
              <w:tab/>
              <w:t>1  2  3</w:t>
            </w:r>
          </w:p>
          <w:p w:rsidR="00855A74" w:rsidRPr="00F65D7B" w:rsidRDefault="00855A74" w:rsidP="00C74C05">
            <w:pPr>
              <w:jc w:val="both"/>
            </w:pPr>
            <w:proofErr w:type="spellStart"/>
            <w:r w:rsidRPr="00F65D7B">
              <w:t>Линкомицин</w:t>
            </w:r>
            <w:proofErr w:type="spellEnd"/>
            <w:r w:rsidRPr="00F65D7B">
              <w:t xml:space="preserve">  </w:t>
            </w:r>
            <w:r w:rsidRPr="00F65D7B">
              <w:tab/>
            </w:r>
            <w:r w:rsidRPr="00F65D7B">
              <w:tab/>
            </w:r>
            <w:r w:rsidRPr="00F65D7B">
              <w:tab/>
              <w:t>1  2  3</w:t>
            </w:r>
            <w:r w:rsidRPr="00F65D7B">
              <w:tab/>
            </w:r>
            <w:r w:rsidRPr="00F65D7B">
              <w:tab/>
            </w:r>
            <w:r w:rsidRPr="00F65D7B">
              <w:tab/>
            </w:r>
            <w:proofErr w:type="spellStart"/>
            <w:r w:rsidRPr="00F65D7B">
              <w:t>Ципрофлоксацин</w:t>
            </w:r>
            <w:proofErr w:type="spellEnd"/>
            <w:r w:rsidRPr="00F65D7B">
              <w:t xml:space="preserve"> </w:t>
            </w:r>
            <w:r w:rsidRPr="00F65D7B">
              <w:tab/>
            </w:r>
            <w:r w:rsidRPr="00F65D7B">
              <w:tab/>
              <w:t>1  2  3</w:t>
            </w:r>
          </w:p>
          <w:p w:rsidR="00855A74" w:rsidRPr="00F65D7B" w:rsidRDefault="00C225DF" w:rsidP="00C74C05">
            <w:pPr>
              <w:jc w:val="both"/>
            </w:pPr>
            <w:proofErr w:type="spellStart"/>
            <w:r>
              <w:t>Сульфаметаксазол</w:t>
            </w:r>
            <w:proofErr w:type="spellEnd"/>
            <w:r>
              <w:t xml:space="preserve">  </w:t>
            </w:r>
            <w:r>
              <w:tab/>
            </w:r>
            <w:r w:rsidR="00855A74" w:rsidRPr="00F65D7B">
              <w:tab/>
              <w:t>1  2  3</w:t>
            </w:r>
            <w:r w:rsidR="00855A74" w:rsidRPr="00F65D7B">
              <w:tab/>
            </w:r>
            <w:r w:rsidR="00855A74" w:rsidRPr="00F65D7B">
              <w:tab/>
            </w:r>
            <w:r w:rsidR="00855A74" w:rsidRPr="00F65D7B">
              <w:tab/>
              <w:t xml:space="preserve">Оксациллин  </w:t>
            </w:r>
            <w:r w:rsidR="00855A74" w:rsidRPr="00F65D7B">
              <w:tab/>
            </w:r>
            <w:r w:rsidR="00855A74" w:rsidRPr="00F65D7B">
              <w:tab/>
            </w:r>
            <w:r w:rsidR="00855A74" w:rsidRPr="00F65D7B">
              <w:tab/>
              <w:t>1  2  3</w:t>
            </w:r>
          </w:p>
          <w:p w:rsidR="00855A74" w:rsidRPr="00F65D7B" w:rsidRDefault="00855A74" w:rsidP="00C74C05">
            <w:pPr>
              <w:jc w:val="both"/>
            </w:pPr>
            <w:r w:rsidRPr="00F65D7B">
              <w:t>Условные обозначения: 1 - культура устойчива;  2 - умеренно устойчива;  3 – чувствительна</w:t>
            </w:r>
          </w:p>
          <w:p w:rsidR="00855A74" w:rsidRDefault="00855A74" w:rsidP="00C74C05">
            <w:pPr>
              <w:jc w:val="both"/>
            </w:pPr>
          </w:p>
          <w:p w:rsidR="00855A74" w:rsidRPr="00F65D7B" w:rsidRDefault="00855A74" w:rsidP="00C74C05">
            <w:pPr>
              <w:jc w:val="both"/>
            </w:pPr>
            <w:r w:rsidRPr="00F65D7B">
              <w:t>«__»_____20</w:t>
            </w:r>
            <w:r>
              <w:t>20</w:t>
            </w:r>
            <w:r w:rsidRPr="00F65D7B">
              <w:t xml:space="preserve"> г.</w:t>
            </w:r>
            <w:r w:rsidRPr="00F65D7B">
              <w:tab/>
            </w:r>
            <w:r w:rsidRPr="00F65D7B">
              <w:tab/>
            </w:r>
            <w:r w:rsidRPr="00F65D7B">
              <w:tab/>
            </w:r>
            <w:r>
              <w:t xml:space="preserve">                 </w:t>
            </w:r>
            <w:r w:rsidRPr="00F65D7B">
              <w:t>Подпись________________________</w:t>
            </w:r>
          </w:p>
          <w:p w:rsidR="00855A74" w:rsidRPr="00F65D7B" w:rsidRDefault="00855A74" w:rsidP="00C74C05">
            <w:pPr>
              <w:jc w:val="both"/>
            </w:pPr>
            <w:r w:rsidRPr="00F65D7B">
              <w:t xml:space="preserve"> дата выдачи результата</w:t>
            </w:r>
          </w:p>
          <w:p w:rsidR="00855A74" w:rsidRDefault="00855A74" w:rsidP="00C74C05">
            <w:pPr>
              <w:ind w:firstLine="0"/>
              <w:jc w:val="both"/>
              <w:rPr>
                <w:b/>
              </w:rPr>
            </w:pPr>
          </w:p>
        </w:tc>
      </w:tr>
    </w:tbl>
    <w:p w:rsidR="00E07D1D" w:rsidRDefault="00E07D1D" w:rsidP="00763D5E">
      <w:pPr>
        <w:rPr>
          <w:rFonts w:ascii="Times New Roman" w:hAnsi="Times New Roman" w:cs="Times New Roman"/>
          <w:sz w:val="28"/>
          <w:szCs w:val="28"/>
        </w:rPr>
      </w:pPr>
    </w:p>
    <w:p w:rsidR="00763D5E" w:rsidRDefault="00763D5E" w:rsidP="00763D5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763D5E" w:rsidRPr="00057D87" w:rsidRDefault="00763D5E" w:rsidP="00763D5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</w:t>
      </w:r>
      <w:r w:rsidR="00855A74">
        <w:rPr>
          <w:rFonts w:ascii="Times New Roman" w:hAnsi="Times New Roman" w:cs="Times New Roman"/>
          <w:b/>
          <w:bCs/>
          <w:sz w:val="28"/>
          <w:szCs w:val="28"/>
        </w:rPr>
        <w:t>я</w:t>
      </w:r>
    </w:p>
    <w:p w:rsidR="00043530" w:rsidRDefault="00043530" w:rsidP="00043530">
      <w:pPr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13884" w:type="dxa"/>
        <w:shd w:val="clear" w:color="auto" w:fill="DBE5F1" w:themeFill="accent1" w:themeFillTint="33"/>
        <w:tblLayout w:type="fixed"/>
        <w:tblLook w:val="04A0" w:firstRow="1" w:lastRow="0" w:firstColumn="1" w:lastColumn="0" w:noHBand="0" w:noVBand="1"/>
      </w:tblPr>
      <w:tblGrid>
        <w:gridCol w:w="2261"/>
        <w:gridCol w:w="1559"/>
        <w:gridCol w:w="1470"/>
        <w:gridCol w:w="1765"/>
        <w:gridCol w:w="1765"/>
        <w:gridCol w:w="1764"/>
        <w:gridCol w:w="1765"/>
        <w:gridCol w:w="1535"/>
      </w:tblGrid>
      <w:tr w:rsidR="00043530" w:rsidTr="00043530">
        <w:trPr>
          <w:trHeight w:val="690"/>
        </w:trPr>
        <w:tc>
          <w:tcPr>
            <w:tcW w:w="1388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Дифференциальные свойства стафилококков</w:t>
            </w:r>
          </w:p>
        </w:tc>
      </w:tr>
      <w:tr w:rsidR="00043530" w:rsidTr="00043530">
        <w:trPr>
          <w:trHeight w:val="832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" w:name="_Hlk39338320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043530" w:rsidRDefault="00043530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Каталаза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Коагулаза</w:t>
            </w:r>
            <w:proofErr w:type="spellEnd"/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Глюкоза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Маннит</w:t>
            </w:r>
            <w:proofErr w:type="spellEnd"/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Галактоза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Сахароза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Гемолиз</w:t>
            </w:r>
          </w:p>
        </w:tc>
      </w:tr>
      <w:tr w:rsidR="00043530" w:rsidTr="00043530">
        <w:trPr>
          <w:trHeight w:val="713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043530" w:rsidRDefault="00043530">
            <w:pPr>
              <w:ind w:firstLine="0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S.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aureus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К(+)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К(+)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К(+)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К(+)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</w:tr>
      <w:tr w:rsidR="00043530" w:rsidTr="00043530">
        <w:trPr>
          <w:trHeight w:val="67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043530" w:rsidRDefault="00043530">
            <w:pPr>
              <w:ind w:firstLine="0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S.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saprophyticus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К(+)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d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К(+)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d</w:t>
            </w:r>
          </w:p>
        </w:tc>
      </w:tr>
      <w:tr w:rsidR="00043530" w:rsidTr="00043530">
        <w:trPr>
          <w:trHeight w:val="909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043530" w:rsidRDefault="00043530">
            <w:pPr>
              <w:ind w:firstLine="0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S.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epidermidis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К(+)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К(+)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К(+)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d</w:t>
            </w:r>
          </w:p>
        </w:tc>
      </w:tr>
      <w:tr w:rsidR="00043530" w:rsidTr="00043530">
        <w:tc>
          <w:tcPr>
            <w:tcW w:w="1388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043530" w:rsidRDefault="000435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вариабельный признак</w:t>
            </w:r>
          </w:p>
        </w:tc>
      </w:tr>
      <w:bookmarkEnd w:id="2"/>
    </w:tbl>
    <w:p w:rsidR="00043530" w:rsidRDefault="00043530" w:rsidP="00043530">
      <w:pPr>
        <w:rPr>
          <w:rFonts w:ascii="Times New Roman" w:hAnsi="Times New Roman" w:cs="Times New Roman"/>
          <w:sz w:val="28"/>
          <w:szCs w:val="28"/>
        </w:rPr>
      </w:pPr>
    </w:p>
    <w:p w:rsidR="00043530" w:rsidRDefault="00043530" w:rsidP="00043530">
      <w:r>
        <w:rPr>
          <w:noProof/>
          <w:lang w:eastAsia="ru-RU"/>
        </w:rPr>
        <w:lastRenderedPageBreak/>
        <w:drawing>
          <wp:inline distT="0" distB="0" distL="0" distR="0" wp14:anchorId="121904CA" wp14:editId="64D97BD8">
            <wp:extent cx="6858000" cy="5143500"/>
            <wp:effectExtent l="0" t="0" r="0" b="0"/>
            <wp:docPr id="62" name="Рисунок 62" descr="https://present5.com/presentation/3/43867078_135370971.pdf-img/43867078_135370971.pdf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present5.com/presentation/3/43867078_135370971.pdf-img/43867078_135370971.pdf-1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shd w:val="clear" w:color="auto" w:fill="E5DFEC" w:themeFill="accent4" w:themeFillTint="33"/>
        <w:tblLook w:val="04A0" w:firstRow="1" w:lastRow="0" w:firstColumn="1" w:lastColumn="0" w:noHBand="0" w:noVBand="1"/>
      </w:tblPr>
      <w:tblGrid>
        <w:gridCol w:w="4126"/>
        <w:gridCol w:w="2788"/>
        <w:gridCol w:w="2925"/>
        <w:gridCol w:w="2790"/>
      </w:tblGrid>
      <w:tr w:rsidR="00043530" w:rsidTr="00043530">
        <w:trPr>
          <w:trHeight w:val="514"/>
        </w:trPr>
        <w:tc>
          <w:tcPr>
            <w:tcW w:w="126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Диапазоны значений диаметров зон подавления роста (для стафилококков)</w:t>
            </w:r>
          </w:p>
        </w:tc>
      </w:tr>
      <w:tr w:rsidR="00043530" w:rsidTr="00043530">
        <w:trPr>
          <w:trHeight w:val="514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АМП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У/Ч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</w:tr>
      <w:tr w:rsidR="00043530" w:rsidTr="00043530">
        <w:trPr>
          <w:trHeight w:val="514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43530" w:rsidRDefault="00043530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Пенициллин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≥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–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≤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043530" w:rsidTr="00043530">
        <w:trPr>
          <w:trHeight w:val="514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43530" w:rsidRDefault="00043530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Ванкомицин</w:t>
            </w:r>
            <w:proofErr w:type="spellEnd"/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≥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–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–</w:t>
            </w:r>
          </w:p>
        </w:tc>
      </w:tr>
      <w:tr w:rsidR="00043530" w:rsidTr="00043530">
        <w:trPr>
          <w:trHeight w:val="514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43530" w:rsidRDefault="00043530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Норфлоксацин</w:t>
            </w:r>
            <w:proofErr w:type="spellEnd"/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≥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13-16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≤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43530" w:rsidTr="00043530">
        <w:trPr>
          <w:trHeight w:val="514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43530" w:rsidRDefault="00043530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Клиндамицин</w:t>
            </w:r>
            <w:proofErr w:type="spellEnd"/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≥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15-20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≤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43530" w:rsidTr="00043530">
        <w:trPr>
          <w:trHeight w:val="514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43530" w:rsidRDefault="00043530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Сульфаметоксазол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триметоприм</w:t>
            </w:r>
            <w:proofErr w:type="spellEnd"/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≥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≤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43530" w:rsidTr="00043530">
        <w:trPr>
          <w:trHeight w:val="514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43530" w:rsidRDefault="00043530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Эритромицин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≥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14-22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≤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43530" w:rsidTr="00043530">
        <w:trPr>
          <w:trHeight w:val="514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43530" w:rsidRDefault="00043530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Тетрациклин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15-18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≤14</w:t>
            </w:r>
          </w:p>
        </w:tc>
      </w:tr>
      <w:tr w:rsidR="00043530" w:rsidTr="00043530">
        <w:trPr>
          <w:trHeight w:val="514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43530" w:rsidRDefault="00043530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Цефокситин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aureus</w:t>
            </w:r>
            <w:proofErr w:type="spellEnd"/>
          </w:p>
          <w:p w:rsidR="00043530" w:rsidRDefault="00043530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коагулазонегативных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стафилококков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–</w:t>
            </w:r>
          </w:p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–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≤21</w:t>
            </w:r>
          </w:p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≤25</w:t>
            </w:r>
          </w:p>
        </w:tc>
      </w:tr>
      <w:tr w:rsidR="00043530" w:rsidTr="00043530">
        <w:trPr>
          <w:trHeight w:val="514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043530" w:rsidRDefault="00043530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Оксациллин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aureus</w:t>
            </w:r>
            <w:proofErr w:type="spellEnd"/>
          </w:p>
          <w:p w:rsidR="00043530" w:rsidRDefault="00043530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коагулазонегативных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стафилококков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11-12</w:t>
            </w:r>
          </w:p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–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≤10</w:t>
            </w:r>
          </w:p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3530" w:rsidRDefault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≤17</w:t>
            </w:r>
          </w:p>
        </w:tc>
      </w:tr>
    </w:tbl>
    <w:p w:rsidR="00043530" w:rsidRDefault="00043530" w:rsidP="00043530"/>
    <w:p w:rsidR="00763D5E" w:rsidRDefault="00763D5E" w:rsidP="00763D5E"/>
    <w:tbl>
      <w:tblPr>
        <w:tblStyle w:val="a4"/>
        <w:tblW w:w="0" w:type="auto"/>
        <w:shd w:val="clear" w:color="auto" w:fill="E5DFEC" w:themeFill="accent4" w:themeFillTint="33"/>
        <w:tblLook w:val="04A0" w:firstRow="1" w:lastRow="0" w:firstColumn="1" w:lastColumn="0" w:noHBand="0" w:noVBand="1"/>
      </w:tblPr>
      <w:tblGrid>
        <w:gridCol w:w="4126"/>
        <w:gridCol w:w="2788"/>
        <w:gridCol w:w="2925"/>
        <w:gridCol w:w="2790"/>
      </w:tblGrid>
      <w:tr w:rsidR="00763D5E" w:rsidTr="00C74C05">
        <w:trPr>
          <w:trHeight w:val="514"/>
        </w:trPr>
        <w:tc>
          <w:tcPr>
            <w:tcW w:w="12629" w:type="dxa"/>
            <w:gridSpan w:val="4"/>
            <w:shd w:val="clear" w:color="auto" w:fill="E5DFEC" w:themeFill="accent4" w:themeFillTint="33"/>
            <w:vAlign w:val="center"/>
          </w:tcPr>
          <w:p w:rsidR="00763D5E" w:rsidRPr="00282C12" w:rsidRDefault="00763D5E" w:rsidP="00043530">
            <w:pPr>
              <w:ind w:firstLine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82C1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Диапазоны значений диаметров зон подавления роста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(для </w:t>
            </w:r>
            <w:proofErr w:type="spellStart"/>
            <w:r w:rsidR="0004353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Гра</w:t>
            </w:r>
            <w:proofErr w:type="gramStart"/>
            <w:r w:rsidR="0004353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м</w:t>
            </w:r>
            <w:proofErr w:type="spellEnd"/>
            <w:r w:rsidR="0004353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-</w:t>
            </w:r>
            <w:proofErr w:type="gramEnd"/>
            <w:r w:rsidR="0004353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палочек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)</w:t>
            </w:r>
          </w:p>
        </w:tc>
      </w:tr>
      <w:tr w:rsidR="00763D5E" w:rsidTr="00C74C05">
        <w:trPr>
          <w:trHeight w:val="514"/>
        </w:trPr>
        <w:tc>
          <w:tcPr>
            <w:tcW w:w="4126" w:type="dxa"/>
            <w:shd w:val="clear" w:color="auto" w:fill="E5DFEC" w:themeFill="accent4" w:themeFillTint="33"/>
          </w:tcPr>
          <w:p w:rsidR="00763D5E" w:rsidRDefault="00763D5E" w:rsidP="00C74C0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АМП</w:t>
            </w:r>
          </w:p>
        </w:tc>
        <w:tc>
          <w:tcPr>
            <w:tcW w:w="2788" w:type="dxa"/>
            <w:shd w:val="clear" w:color="auto" w:fill="E5DFEC" w:themeFill="accent4" w:themeFillTint="33"/>
          </w:tcPr>
          <w:p w:rsidR="00763D5E" w:rsidRDefault="00763D5E" w:rsidP="00C74C0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2925" w:type="dxa"/>
            <w:shd w:val="clear" w:color="auto" w:fill="E5DFEC" w:themeFill="accent4" w:themeFillTint="33"/>
          </w:tcPr>
          <w:p w:rsidR="00763D5E" w:rsidRDefault="00763D5E" w:rsidP="00C74C0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У/Ч</w:t>
            </w:r>
          </w:p>
        </w:tc>
        <w:tc>
          <w:tcPr>
            <w:tcW w:w="2790" w:type="dxa"/>
            <w:shd w:val="clear" w:color="auto" w:fill="E5DFEC" w:themeFill="accent4" w:themeFillTint="33"/>
          </w:tcPr>
          <w:p w:rsidR="00763D5E" w:rsidRDefault="00763D5E" w:rsidP="00C74C0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</w:tr>
      <w:tr w:rsidR="00763D5E" w:rsidTr="00C74C05">
        <w:trPr>
          <w:trHeight w:val="514"/>
        </w:trPr>
        <w:tc>
          <w:tcPr>
            <w:tcW w:w="4126" w:type="dxa"/>
            <w:shd w:val="clear" w:color="auto" w:fill="E5DFEC" w:themeFill="accent4" w:themeFillTint="33"/>
          </w:tcPr>
          <w:p w:rsidR="00763D5E" w:rsidRPr="00502D6C" w:rsidRDefault="00043530" w:rsidP="00C74C05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D6C">
              <w:rPr>
                <w:rFonts w:ascii="Times New Roman" w:hAnsi="Times New Roman" w:cs="Times New Roman"/>
                <w:sz w:val="28"/>
                <w:szCs w:val="28"/>
              </w:rPr>
              <w:t>Эритромицин</w:t>
            </w:r>
          </w:p>
        </w:tc>
        <w:tc>
          <w:tcPr>
            <w:tcW w:w="2788" w:type="dxa"/>
            <w:shd w:val="clear" w:color="auto" w:fill="E5DFEC" w:themeFill="accent4" w:themeFillTint="33"/>
          </w:tcPr>
          <w:p w:rsidR="00763D5E" w:rsidRPr="00FC292C" w:rsidRDefault="00763D5E" w:rsidP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C29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≥ </w:t>
            </w:r>
            <w:r w:rsidRPr="00FC29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4353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25" w:type="dxa"/>
            <w:shd w:val="clear" w:color="auto" w:fill="E5DFEC" w:themeFill="accent4" w:themeFillTint="33"/>
          </w:tcPr>
          <w:p w:rsidR="00763D5E" w:rsidRPr="00043530" w:rsidRDefault="00043530" w:rsidP="00C74C0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530">
              <w:rPr>
                <w:rFonts w:ascii="Times New Roman" w:hAnsi="Times New Roman" w:cs="Times New Roman"/>
                <w:bCs/>
                <w:sz w:val="28"/>
                <w:szCs w:val="28"/>
              </w:rPr>
              <w:t>14-22</w:t>
            </w:r>
          </w:p>
        </w:tc>
        <w:tc>
          <w:tcPr>
            <w:tcW w:w="2790" w:type="dxa"/>
            <w:shd w:val="clear" w:color="auto" w:fill="E5DFEC" w:themeFill="accent4" w:themeFillTint="33"/>
          </w:tcPr>
          <w:p w:rsidR="00763D5E" w:rsidRPr="00FC292C" w:rsidRDefault="00763D5E" w:rsidP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292C">
              <w:rPr>
                <w:rFonts w:ascii="Times New Roman" w:hAnsi="Times New Roman" w:cs="Times New Roman"/>
                <w:sz w:val="28"/>
                <w:szCs w:val="28"/>
              </w:rPr>
              <w:t>≤</w:t>
            </w:r>
            <w:r w:rsidRPr="00FC29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04353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043530" w:rsidTr="00C74C05">
        <w:trPr>
          <w:trHeight w:val="514"/>
        </w:trPr>
        <w:tc>
          <w:tcPr>
            <w:tcW w:w="4126" w:type="dxa"/>
            <w:shd w:val="clear" w:color="auto" w:fill="E5DFEC" w:themeFill="accent4" w:themeFillTint="33"/>
          </w:tcPr>
          <w:p w:rsidR="00043530" w:rsidRPr="00502D6C" w:rsidRDefault="00043530" w:rsidP="00C74C05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Цефтриаксон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788" w:type="dxa"/>
            <w:shd w:val="clear" w:color="auto" w:fill="E5DFEC" w:themeFill="accent4" w:themeFillTint="33"/>
          </w:tcPr>
          <w:p w:rsidR="00043530" w:rsidRPr="00FC292C" w:rsidRDefault="00043530" w:rsidP="008E7374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C29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≥ </w:t>
            </w:r>
            <w:r w:rsidRPr="00FC29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25" w:type="dxa"/>
            <w:shd w:val="clear" w:color="auto" w:fill="E5DFEC" w:themeFill="accent4" w:themeFillTint="33"/>
          </w:tcPr>
          <w:p w:rsidR="00043530" w:rsidRPr="00043530" w:rsidRDefault="00043530" w:rsidP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53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Pr="00043530">
              <w:rPr>
                <w:rFonts w:ascii="Times New Roman" w:hAnsi="Times New Roman" w:cs="Times New Roman"/>
                <w:bCs/>
                <w:sz w:val="28"/>
                <w:szCs w:val="28"/>
              </w:rPr>
              <w:t>-22</w:t>
            </w:r>
          </w:p>
        </w:tc>
        <w:tc>
          <w:tcPr>
            <w:tcW w:w="2790" w:type="dxa"/>
            <w:shd w:val="clear" w:color="auto" w:fill="E5DFEC" w:themeFill="accent4" w:themeFillTint="33"/>
          </w:tcPr>
          <w:p w:rsidR="00043530" w:rsidRPr="00FC292C" w:rsidRDefault="00043530" w:rsidP="008E7374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292C">
              <w:rPr>
                <w:rFonts w:ascii="Times New Roman" w:hAnsi="Times New Roman" w:cs="Times New Roman"/>
                <w:sz w:val="28"/>
                <w:szCs w:val="28"/>
              </w:rPr>
              <w:t>≤</w:t>
            </w:r>
            <w:r w:rsidRPr="00FC29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763D5E" w:rsidTr="00C74C05">
        <w:trPr>
          <w:trHeight w:val="514"/>
        </w:trPr>
        <w:tc>
          <w:tcPr>
            <w:tcW w:w="4126" w:type="dxa"/>
            <w:shd w:val="clear" w:color="auto" w:fill="E5DFEC" w:themeFill="accent4" w:themeFillTint="33"/>
          </w:tcPr>
          <w:p w:rsidR="00763D5E" w:rsidRPr="00502D6C" w:rsidRDefault="00043530" w:rsidP="00C74C0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Ампицилин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788" w:type="dxa"/>
            <w:shd w:val="clear" w:color="auto" w:fill="E5DFEC" w:themeFill="accent4" w:themeFillTint="33"/>
          </w:tcPr>
          <w:p w:rsidR="00763D5E" w:rsidRPr="00CF47DF" w:rsidRDefault="00763D5E" w:rsidP="00C74C0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7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≥ 1</w:t>
            </w:r>
            <w:r w:rsidRPr="00CF47D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25" w:type="dxa"/>
            <w:shd w:val="clear" w:color="auto" w:fill="E5DFEC" w:themeFill="accent4" w:themeFillTint="33"/>
          </w:tcPr>
          <w:p w:rsidR="00763D5E" w:rsidRPr="00CF47DF" w:rsidRDefault="00763D5E" w:rsidP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7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4353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CF47DF">
              <w:rPr>
                <w:rFonts w:ascii="Times New Roman" w:hAnsi="Times New Roman" w:cs="Times New Roman"/>
                <w:sz w:val="28"/>
                <w:szCs w:val="28"/>
              </w:rPr>
              <w:t>-16</w:t>
            </w:r>
          </w:p>
        </w:tc>
        <w:tc>
          <w:tcPr>
            <w:tcW w:w="2790" w:type="dxa"/>
            <w:shd w:val="clear" w:color="auto" w:fill="E5DFEC" w:themeFill="accent4" w:themeFillTint="33"/>
          </w:tcPr>
          <w:p w:rsidR="00763D5E" w:rsidRPr="00043530" w:rsidRDefault="00763D5E" w:rsidP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7DF">
              <w:rPr>
                <w:rFonts w:ascii="Times New Roman" w:hAnsi="Times New Roman" w:cs="Times New Roman"/>
                <w:sz w:val="28"/>
                <w:szCs w:val="28"/>
              </w:rPr>
              <w:t>≤</w:t>
            </w:r>
            <w:r w:rsidRPr="00CF47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</w:t>
            </w:r>
            <w:r w:rsidR="0004353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63D5E" w:rsidTr="00C74C05">
        <w:trPr>
          <w:trHeight w:val="514"/>
        </w:trPr>
        <w:tc>
          <w:tcPr>
            <w:tcW w:w="4126" w:type="dxa"/>
            <w:shd w:val="clear" w:color="auto" w:fill="E5DFEC" w:themeFill="accent4" w:themeFillTint="33"/>
          </w:tcPr>
          <w:p w:rsidR="00763D5E" w:rsidRPr="00502D6C" w:rsidRDefault="00043530" w:rsidP="00C74C0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Амикацин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788" w:type="dxa"/>
            <w:shd w:val="clear" w:color="auto" w:fill="E5DFEC" w:themeFill="accent4" w:themeFillTint="33"/>
          </w:tcPr>
          <w:p w:rsidR="00763D5E" w:rsidRPr="00043530" w:rsidRDefault="00763D5E" w:rsidP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7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≥ </w:t>
            </w:r>
            <w:r w:rsidR="00043530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925" w:type="dxa"/>
            <w:shd w:val="clear" w:color="auto" w:fill="E5DFEC" w:themeFill="accent4" w:themeFillTint="33"/>
          </w:tcPr>
          <w:p w:rsidR="00763D5E" w:rsidRPr="00CF47DF" w:rsidRDefault="00763D5E" w:rsidP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7DF">
              <w:rPr>
                <w:rFonts w:ascii="Times New Roman" w:hAnsi="Times New Roman" w:cs="Times New Roman"/>
                <w:sz w:val="28"/>
                <w:szCs w:val="28"/>
              </w:rPr>
              <w:t>15-</w:t>
            </w:r>
            <w:r w:rsidR="0004353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790" w:type="dxa"/>
            <w:shd w:val="clear" w:color="auto" w:fill="E5DFEC" w:themeFill="accent4" w:themeFillTint="33"/>
          </w:tcPr>
          <w:p w:rsidR="00763D5E" w:rsidRPr="00CF47DF" w:rsidRDefault="00763D5E" w:rsidP="00C74C0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7DF">
              <w:rPr>
                <w:rFonts w:ascii="Times New Roman" w:hAnsi="Times New Roman" w:cs="Times New Roman"/>
                <w:sz w:val="28"/>
                <w:szCs w:val="28"/>
              </w:rPr>
              <w:t>≤</w:t>
            </w:r>
            <w:r w:rsidRPr="00CF47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</w:t>
            </w:r>
            <w:r w:rsidRPr="00CF47D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63D5E" w:rsidTr="00C74C05">
        <w:trPr>
          <w:trHeight w:val="514"/>
        </w:trPr>
        <w:tc>
          <w:tcPr>
            <w:tcW w:w="4126" w:type="dxa"/>
            <w:shd w:val="clear" w:color="auto" w:fill="E5DFEC" w:themeFill="accent4" w:themeFillTint="33"/>
          </w:tcPr>
          <w:p w:rsidR="00763D5E" w:rsidRPr="00502D6C" w:rsidRDefault="00043530" w:rsidP="00C74C05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Ципрофлоксацин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788" w:type="dxa"/>
            <w:shd w:val="clear" w:color="auto" w:fill="E5DFEC" w:themeFill="accent4" w:themeFillTint="33"/>
          </w:tcPr>
          <w:p w:rsidR="00763D5E" w:rsidRPr="00CF47DF" w:rsidRDefault="00763D5E" w:rsidP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F47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≥ </w:t>
            </w:r>
            <w:r w:rsidRPr="00CF47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4353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25" w:type="dxa"/>
            <w:shd w:val="clear" w:color="auto" w:fill="E5DFEC" w:themeFill="accent4" w:themeFillTint="33"/>
          </w:tcPr>
          <w:p w:rsidR="00763D5E" w:rsidRPr="00CF47DF" w:rsidRDefault="00763D5E" w:rsidP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7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43530">
              <w:rPr>
                <w:rFonts w:ascii="Times New Roman" w:hAnsi="Times New Roman" w:cs="Times New Roman"/>
                <w:sz w:val="28"/>
                <w:szCs w:val="28"/>
              </w:rPr>
              <w:t>5-17</w:t>
            </w:r>
          </w:p>
        </w:tc>
        <w:tc>
          <w:tcPr>
            <w:tcW w:w="2790" w:type="dxa"/>
            <w:shd w:val="clear" w:color="auto" w:fill="E5DFEC" w:themeFill="accent4" w:themeFillTint="33"/>
          </w:tcPr>
          <w:p w:rsidR="00763D5E" w:rsidRPr="00043530" w:rsidRDefault="00763D5E" w:rsidP="0004353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47DF">
              <w:rPr>
                <w:rFonts w:ascii="Times New Roman" w:hAnsi="Times New Roman" w:cs="Times New Roman"/>
                <w:sz w:val="28"/>
                <w:szCs w:val="28"/>
              </w:rPr>
              <w:t>≤</w:t>
            </w:r>
            <w:r w:rsidRPr="00CF47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</w:t>
            </w:r>
            <w:r w:rsidR="0004353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763D5E" w:rsidRDefault="00763D5E" w:rsidP="00763D5E"/>
    <w:p w:rsidR="002C35B2" w:rsidRPr="002C35B2" w:rsidRDefault="002C35B2" w:rsidP="002C35B2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 w:rsidRPr="002C35B2">
        <w:rPr>
          <w:rFonts w:ascii="Tahoma" w:hAnsi="Tahoma" w:cs="Tahoma"/>
          <w:b/>
          <w:sz w:val="24"/>
          <w:szCs w:val="24"/>
        </w:rPr>
        <w:lastRenderedPageBreak/>
        <w:t>СХЕМА ПОЛЬЗОВАНИЯ ОПРЕДЕЛИТЕЛЕМ БАКТЕРИЙ БЕРДЖИ</w:t>
      </w:r>
    </w:p>
    <w:p w:rsidR="002C35B2" w:rsidRPr="002C35B2" w:rsidRDefault="002C35B2" w:rsidP="002C35B2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proofErr w:type="gramStart"/>
      <w:r w:rsidRPr="002C35B2">
        <w:rPr>
          <w:rFonts w:ascii="Tahoma" w:hAnsi="Tahoma" w:cs="Tahoma"/>
          <w:sz w:val="20"/>
          <w:szCs w:val="20"/>
        </w:rPr>
        <w:t xml:space="preserve">(9-е изд., 1994; пер. с </w:t>
      </w:r>
      <w:proofErr w:type="spellStart"/>
      <w:r w:rsidRPr="002C35B2">
        <w:rPr>
          <w:rFonts w:ascii="Tahoma" w:hAnsi="Tahoma" w:cs="Tahoma"/>
          <w:sz w:val="20"/>
          <w:szCs w:val="20"/>
        </w:rPr>
        <w:t>анг</w:t>
      </w:r>
      <w:proofErr w:type="spellEnd"/>
      <w:r w:rsidRPr="002C35B2">
        <w:rPr>
          <w:rFonts w:ascii="Tahoma" w:hAnsi="Tahoma" w:cs="Tahoma"/>
          <w:sz w:val="20"/>
          <w:szCs w:val="20"/>
        </w:rPr>
        <w:t>.</w:t>
      </w:r>
      <w:proofErr w:type="gramEnd"/>
      <w:r w:rsidRPr="002C35B2">
        <w:rPr>
          <w:rFonts w:ascii="Tahoma" w:hAnsi="Tahoma" w:cs="Tahoma"/>
          <w:sz w:val="20"/>
          <w:szCs w:val="20"/>
        </w:rPr>
        <w:t xml:space="preserve"> «Определитель бактерий </w:t>
      </w:r>
      <w:proofErr w:type="spellStart"/>
      <w:r w:rsidRPr="002C35B2">
        <w:rPr>
          <w:rFonts w:ascii="Tahoma" w:hAnsi="Tahoma" w:cs="Tahoma"/>
          <w:sz w:val="20"/>
          <w:szCs w:val="20"/>
        </w:rPr>
        <w:t>Берджи</w:t>
      </w:r>
      <w:proofErr w:type="spellEnd"/>
      <w:r w:rsidRPr="002C35B2">
        <w:rPr>
          <w:rFonts w:ascii="Tahoma" w:hAnsi="Tahoma" w:cs="Tahoma"/>
          <w:sz w:val="20"/>
          <w:szCs w:val="20"/>
        </w:rPr>
        <w:t xml:space="preserve">». </w:t>
      </w:r>
      <w:proofErr w:type="gramStart"/>
      <w:r w:rsidRPr="002C35B2">
        <w:rPr>
          <w:rFonts w:ascii="Tahoma" w:hAnsi="Tahoma" w:cs="Tahoma"/>
          <w:sz w:val="20"/>
          <w:szCs w:val="20"/>
        </w:rPr>
        <w:t>В 2-х т. М.: Мир, 1997)</w:t>
      </w:r>
      <w:proofErr w:type="gramEnd"/>
    </w:p>
    <w:p w:rsidR="002C35B2" w:rsidRPr="002C35B2" w:rsidRDefault="002C35B2" w:rsidP="002C35B2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 w:rsidRPr="002C35B2">
        <w:rPr>
          <w:rFonts w:ascii="Tahoma" w:hAnsi="Tahoma" w:cs="Tahoma"/>
          <w:sz w:val="20"/>
          <w:szCs w:val="20"/>
          <w:highlight w:val="yellow"/>
        </w:rPr>
        <w:t>При работе с таблицами необходимо определять номер категории, к которой можно отнести идентифицируемый микроорганизм, а затем номер группы и номер таблицы в которой есть подходящие признаки, - пошагово продвигаясь к идентификации до вида.</w:t>
      </w:r>
      <w:r>
        <w:rPr>
          <w:rFonts w:ascii="Tahoma" w:hAnsi="Tahoma" w:cs="Tahoma"/>
          <w:sz w:val="20"/>
          <w:szCs w:val="20"/>
        </w:rPr>
        <w:t xml:space="preserve"> </w:t>
      </w:r>
      <w:r w:rsidRPr="002C35B2">
        <w:rPr>
          <w:rFonts w:ascii="Tahoma" w:hAnsi="Tahoma" w:cs="Tahoma"/>
          <w:sz w:val="20"/>
          <w:szCs w:val="20"/>
          <w:highlight w:val="yellow"/>
        </w:rPr>
        <w:t>Выделите в таблицах цветом, те пункты</w:t>
      </w:r>
      <w:r w:rsidR="00C75BCE">
        <w:rPr>
          <w:rFonts w:ascii="Tahoma" w:hAnsi="Tahoma" w:cs="Tahoma"/>
          <w:sz w:val="20"/>
          <w:szCs w:val="20"/>
          <w:highlight w:val="yellow"/>
        </w:rPr>
        <w:t>, которые оказались нужны</w:t>
      </w:r>
      <w:r w:rsidRPr="002C35B2">
        <w:rPr>
          <w:rFonts w:ascii="Tahoma" w:hAnsi="Tahoma" w:cs="Tahoma"/>
          <w:sz w:val="20"/>
          <w:szCs w:val="20"/>
          <w:highlight w:val="yellow"/>
        </w:rPr>
        <w:t xml:space="preserve"> для </w:t>
      </w:r>
      <w:proofErr w:type="gramStart"/>
      <w:r w:rsidRPr="002C35B2">
        <w:rPr>
          <w:rFonts w:ascii="Tahoma" w:hAnsi="Tahoma" w:cs="Tahoma"/>
          <w:sz w:val="20"/>
          <w:szCs w:val="20"/>
          <w:highlight w:val="yellow"/>
        </w:rPr>
        <w:t>идентификации</w:t>
      </w:r>
      <w:proofErr w:type="gramEnd"/>
      <w:r w:rsidRPr="002C35B2">
        <w:rPr>
          <w:rFonts w:ascii="Tahoma" w:hAnsi="Tahoma" w:cs="Tahoma"/>
          <w:sz w:val="20"/>
          <w:szCs w:val="20"/>
          <w:highlight w:val="yellow"/>
        </w:rPr>
        <w:t xml:space="preserve"> данной в этом задании исследуемой культуры.</w:t>
      </w:r>
      <w:r>
        <w:rPr>
          <w:rFonts w:ascii="Tahoma" w:hAnsi="Tahoma" w:cs="Tahoma"/>
          <w:sz w:val="20"/>
          <w:szCs w:val="20"/>
        </w:rPr>
        <w:t xml:space="preserve"> </w:t>
      </w:r>
    </w:p>
    <w:p w:rsidR="002C35B2" w:rsidRPr="002C35B2" w:rsidRDefault="002C35B2" w:rsidP="002C35B2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2C35B2" w:rsidRPr="002C35B2" w:rsidRDefault="002C35B2" w:rsidP="002C35B2">
      <w:pPr>
        <w:widowControl w:val="0"/>
        <w:spacing w:after="0" w:line="216" w:lineRule="auto"/>
        <w:ind w:left="220"/>
        <w:jc w:val="both"/>
        <w:rPr>
          <w:rFonts w:ascii="Tahoma" w:eastAsia="Times New Roman" w:hAnsi="Tahoma" w:cs="Tahoma"/>
          <w:b/>
          <w:bCs/>
          <w:iCs/>
          <w:sz w:val="23"/>
          <w:szCs w:val="23"/>
        </w:rPr>
      </w:pPr>
      <w:r w:rsidRPr="002C35B2">
        <w:rPr>
          <w:rFonts w:ascii="Tahoma" w:eastAsia="Times New Roman" w:hAnsi="Tahoma" w:cs="Tahoma"/>
          <w:b/>
          <w:bCs/>
          <w:iCs/>
          <w:sz w:val="23"/>
          <w:szCs w:val="23"/>
        </w:rPr>
        <w:t>Этап 1. Отнесение выделенного микроба к одной из основных категорий (глава IV)</w:t>
      </w:r>
    </w:p>
    <w:p w:rsidR="002C35B2" w:rsidRPr="002C35B2" w:rsidRDefault="002C35B2" w:rsidP="00043530">
      <w:pPr>
        <w:widowControl w:val="0"/>
        <w:numPr>
          <w:ilvl w:val="0"/>
          <w:numId w:val="12"/>
        </w:numPr>
        <w:tabs>
          <w:tab w:val="left" w:pos="936"/>
        </w:tabs>
        <w:spacing w:after="0" w:line="216" w:lineRule="auto"/>
        <w:jc w:val="both"/>
        <w:rPr>
          <w:rFonts w:ascii="Tahoma" w:eastAsia="Times New Roman" w:hAnsi="Tahoma" w:cs="Tahoma"/>
          <w:sz w:val="23"/>
          <w:szCs w:val="23"/>
        </w:rPr>
      </w:pPr>
      <w:r w:rsidRPr="002C35B2">
        <w:rPr>
          <w:rFonts w:ascii="Tahoma" w:eastAsia="Times New Roman" w:hAnsi="Tahoma" w:cs="Tahoma"/>
          <w:sz w:val="23"/>
          <w:szCs w:val="23"/>
        </w:rPr>
        <w:t xml:space="preserve">Грамотрицательные </w:t>
      </w:r>
      <w:proofErr w:type="spellStart"/>
      <w:r w:rsidRPr="002C35B2">
        <w:rPr>
          <w:rFonts w:ascii="Tahoma" w:eastAsia="Times New Roman" w:hAnsi="Tahoma" w:cs="Tahoma"/>
          <w:sz w:val="23"/>
          <w:szCs w:val="23"/>
        </w:rPr>
        <w:t>эубактерии</w:t>
      </w:r>
      <w:proofErr w:type="spellEnd"/>
      <w:r w:rsidRPr="002C35B2">
        <w:rPr>
          <w:rFonts w:ascii="Tahoma" w:eastAsia="Times New Roman" w:hAnsi="Tahoma" w:cs="Tahoma"/>
          <w:sz w:val="23"/>
          <w:szCs w:val="23"/>
        </w:rPr>
        <w:t>, имеющие клеточные стенки</w:t>
      </w:r>
    </w:p>
    <w:p w:rsidR="002C35B2" w:rsidRPr="002C35B2" w:rsidRDefault="002C35B2" w:rsidP="00043530">
      <w:pPr>
        <w:widowControl w:val="0"/>
        <w:numPr>
          <w:ilvl w:val="0"/>
          <w:numId w:val="12"/>
        </w:numPr>
        <w:tabs>
          <w:tab w:val="left" w:pos="936"/>
        </w:tabs>
        <w:spacing w:after="0" w:line="216" w:lineRule="auto"/>
        <w:jc w:val="both"/>
        <w:rPr>
          <w:rFonts w:ascii="Tahoma" w:eastAsia="Times New Roman" w:hAnsi="Tahoma" w:cs="Tahoma"/>
          <w:sz w:val="23"/>
          <w:szCs w:val="23"/>
        </w:rPr>
      </w:pPr>
      <w:r w:rsidRPr="002C35B2">
        <w:rPr>
          <w:rFonts w:ascii="Tahoma" w:eastAsia="Times New Roman" w:hAnsi="Tahoma" w:cs="Tahoma"/>
          <w:sz w:val="23"/>
          <w:szCs w:val="23"/>
        </w:rPr>
        <w:t xml:space="preserve">Грамположительные </w:t>
      </w:r>
      <w:proofErr w:type="spellStart"/>
      <w:r w:rsidRPr="002C35B2">
        <w:rPr>
          <w:rFonts w:ascii="Tahoma" w:eastAsia="Times New Roman" w:hAnsi="Tahoma" w:cs="Tahoma"/>
          <w:sz w:val="23"/>
          <w:szCs w:val="23"/>
        </w:rPr>
        <w:t>эубактерии</w:t>
      </w:r>
      <w:proofErr w:type="spellEnd"/>
      <w:r w:rsidRPr="002C35B2">
        <w:rPr>
          <w:rFonts w:ascii="Tahoma" w:eastAsia="Times New Roman" w:hAnsi="Tahoma" w:cs="Tahoma"/>
          <w:sz w:val="23"/>
          <w:szCs w:val="23"/>
        </w:rPr>
        <w:t>, имеющие клеточные стенки</w:t>
      </w:r>
    </w:p>
    <w:p w:rsidR="002C35B2" w:rsidRPr="002C35B2" w:rsidRDefault="002C35B2" w:rsidP="00043530">
      <w:pPr>
        <w:widowControl w:val="0"/>
        <w:numPr>
          <w:ilvl w:val="0"/>
          <w:numId w:val="12"/>
        </w:numPr>
        <w:tabs>
          <w:tab w:val="left" w:pos="936"/>
        </w:tabs>
        <w:spacing w:after="0" w:line="216" w:lineRule="auto"/>
        <w:jc w:val="both"/>
        <w:rPr>
          <w:rFonts w:ascii="Tahoma" w:eastAsia="Times New Roman" w:hAnsi="Tahoma" w:cs="Tahoma"/>
          <w:sz w:val="23"/>
          <w:szCs w:val="23"/>
        </w:rPr>
      </w:pPr>
      <w:proofErr w:type="spellStart"/>
      <w:r w:rsidRPr="002C35B2">
        <w:rPr>
          <w:rFonts w:ascii="Tahoma" w:eastAsia="Times New Roman" w:hAnsi="Tahoma" w:cs="Tahoma"/>
          <w:sz w:val="23"/>
          <w:szCs w:val="23"/>
        </w:rPr>
        <w:t>Эубактерии</w:t>
      </w:r>
      <w:proofErr w:type="spellEnd"/>
      <w:r w:rsidRPr="002C35B2">
        <w:rPr>
          <w:rFonts w:ascii="Tahoma" w:eastAsia="Times New Roman" w:hAnsi="Tahoma" w:cs="Tahoma"/>
          <w:sz w:val="23"/>
          <w:szCs w:val="23"/>
        </w:rPr>
        <w:t xml:space="preserve">, </w:t>
      </w:r>
      <w:proofErr w:type="gramStart"/>
      <w:r w:rsidRPr="002C35B2">
        <w:rPr>
          <w:rFonts w:ascii="Tahoma" w:eastAsia="Times New Roman" w:hAnsi="Tahoma" w:cs="Tahoma"/>
          <w:sz w:val="23"/>
          <w:szCs w:val="23"/>
        </w:rPr>
        <w:t>лишенные</w:t>
      </w:r>
      <w:proofErr w:type="gramEnd"/>
      <w:r w:rsidRPr="002C35B2">
        <w:rPr>
          <w:rFonts w:ascii="Tahoma" w:eastAsia="Times New Roman" w:hAnsi="Tahoma" w:cs="Tahoma"/>
          <w:sz w:val="23"/>
          <w:szCs w:val="23"/>
        </w:rPr>
        <w:t xml:space="preserve"> клеточных стенок</w:t>
      </w:r>
    </w:p>
    <w:p w:rsidR="002C35B2" w:rsidRPr="002C35B2" w:rsidRDefault="002C35B2" w:rsidP="00043530">
      <w:pPr>
        <w:widowControl w:val="0"/>
        <w:numPr>
          <w:ilvl w:val="0"/>
          <w:numId w:val="12"/>
        </w:numPr>
        <w:tabs>
          <w:tab w:val="left" w:pos="936"/>
        </w:tabs>
        <w:spacing w:after="0" w:line="216" w:lineRule="auto"/>
        <w:jc w:val="both"/>
        <w:rPr>
          <w:rFonts w:ascii="Tahoma" w:eastAsia="Times New Roman" w:hAnsi="Tahoma" w:cs="Tahoma"/>
          <w:sz w:val="23"/>
          <w:szCs w:val="23"/>
        </w:rPr>
      </w:pPr>
      <w:proofErr w:type="spellStart"/>
      <w:r w:rsidRPr="002C35B2">
        <w:rPr>
          <w:rFonts w:ascii="Tahoma" w:eastAsia="Times New Roman" w:hAnsi="Tahoma" w:cs="Tahoma"/>
          <w:sz w:val="23"/>
          <w:szCs w:val="23"/>
        </w:rPr>
        <w:t>Архебактерии</w:t>
      </w:r>
      <w:proofErr w:type="spellEnd"/>
    </w:p>
    <w:p w:rsidR="002C35B2" w:rsidRPr="002C35B2" w:rsidRDefault="002C35B2" w:rsidP="002C35B2">
      <w:pPr>
        <w:widowControl w:val="0"/>
        <w:spacing w:after="0" w:line="216" w:lineRule="auto"/>
        <w:ind w:left="220"/>
        <w:jc w:val="both"/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val="en-US"/>
        </w:rPr>
      </w:pPr>
    </w:p>
    <w:p w:rsidR="002C35B2" w:rsidRPr="002C35B2" w:rsidRDefault="002C35B2" w:rsidP="002C35B2">
      <w:pPr>
        <w:widowControl w:val="0"/>
        <w:spacing w:after="0" w:line="216" w:lineRule="auto"/>
        <w:ind w:left="220"/>
        <w:jc w:val="both"/>
        <w:rPr>
          <w:rFonts w:ascii="Tahoma" w:eastAsia="Times New Roman" w:hAnsi="Tahoma" w:cs="Tahoma"/>
          <w:b/>
          <w:bCs/>
          <w:iCs/>
          <w:sz w:val="23"/>
          <w:szCs w:val="23"/>
        </w:rPr>
      </w:pPr>
      <w:r w:rsidRPr="002C35B2">
        <w:rPr>
          <w:rFonts w:ascii="Tahoma" w:eastAsia="Times New Roman" w:hAnsi="Tahoma" w:cs="Tahoma"/>
          <w:b/>
          <w:bCs/>
          <w:iCs/>
          <w:sz w:val="23"/>
          <w:szCs w:val="23"/>
        </w:rPr>
        <w:t xml:space="preserve">Этап 2. Отнесение выделенного микроба к определенной группе, входящей </w:t>
      </w:r>
      <w:proofErr w:type="gramStart"/>
      <w:r w:rsidRPr="002C35B2">
        <w:rPr>
          <w:rFonts w:ascii="Tahoma" w:eastAsia="Times New Roman" w:hAnsi="Tahoma" w:cs="Tahoma"/>
          <w:b/>
          <w:bCs/>
          <w:iCs/>
          <w:sz w:val="23"/>
          <w:szCs w:val="23"/>
        </w:rPr>
        <w:t>в</w:t>
      </w:r>
      <w:proofErr w:type="gramEnd"/>
      <w:r w:rsidRPr="002C35B2">
        <w:rPr>
          <w:rFonts w:ascii="Tahoma" w:eastAsia="Times New Roman" w:hAnsi="Tahoma" w:cs="Tahoma"/>
          <w:b/>
          <w:bCs/>
          <w:iCs/>
          <w:sz w:val="23"/>
          <w:szCs w:val="23"/>
        </w:rPr>
        <w:t xml:space="preserve"> </w:t>
      </w:r>
    </w:p>
    <w:p w:rsidR="002C35B2" w:rsidRPr="002C35B2" w:rsidRDefault="002C35B2" w:rsidP="002C35B2">
      <w:pPr>
        <w:widowControl w:val="0"/>
        <w:spacing w:after="0" w:line="216" w:lineRule="auto"/>
        <w:ind w:left="220"/>
        <w:jc w:val="both"/>
        <w:rPr>
          <w:rFonts w:ascii="Tahoma" w:eastAsia="Times New Roman" w:hAnsi="Tahoma" w:cs="Tahoma"/>
          <w:b/>
          <w:bCs/>
          <w:iCs/>
          <w:sz w:val="23"/>
          <w:szCs w:val="23"/>
        </w:rPr>
      </w:pPr>
      <w:r w:rsidRPr="002C35B2">
        <w:rPr>
          <w:rFonts w:ascii="Tahoma" w:eastAsia="Times New Roman" w:hAnsi="Tahoma" w:cs="Tahoma"/>
          <w:b/>
          <w:bCs/>
          <w:iCs/>
          <w:sz w:val="23"/>
          <w:szCs w:val="23"/>
        </w:rPr>
        <w:t>соответствующую категорию (глава V)</w:t>
      </w:r>
    </w:p>
    <w:p w:rsidR="002C35B2" w:rsidRPr="002C35B2" w:rsidRDefault="002C35B2" w:rsidP="002C35B2">
      <w:pPr>
        <w:widowControl w:val="0"/>
        <w:spacing w:after="0" w:line="216" w:lineRule="auto"/>
        <w:jc w:val="right"/>
        <w:rPr>
          <w:rFonts w:ascii="Times New Roman" w:eastAsia="Times New Roman" w:hAnsi="Times New Roman" w:cs="Times New Roman"/>
        </w:rPr>
      </w:pPr>
      <w:r w:rsidRPr="002C35B2">
        <w:rPr>
          <w:rFonts w:ascii="Times New Roman" w:eastAsia="Times New Roman" w:hAnsi="Times New Roman" w:cs="Times New Roman"/>
        </w:rPr>
        <w:t>Таблица V. 1.</w:t>
      </w:r>
    </w:p>
    <w:p w:rsidR="002C35B2" w:rsidRPr="002C35B2" w:rsidRDefault="002C35B2" w:rsidP="002C35B2">
      <w:pPr>
        <w:widowControl w:val="0"/>
        <w:spacing w:after="0" w:line="216" w:lineRule="auto"/>
        <w:ind w:right="180"/>
        <w:jc w:val="center"/>
        <w:rPr>
          <w:rFonts w:ascii="Tahoma" w:eastAsia="Times New Roman" w:hAnsi="Tahoma" w:cs="Tahoma"/>
          <w:sz w:val="23"/>
          <w:szCs w:val="23"/>
        </w:rPr>
      </w:pPr>
      <w:r w:rsidRPr="002C35B2">
        <w:rPr>
          <w:rFonts w:ascii="Tahoma" w:eastAsia="Times New Roman" w:hAnsi="Tahoma" w:cs="Tahoma"/>
          <w:sz w:val="23"/>
          <w:szCs w:val="23"/>
        </w:rPr>
        <w:t xml:space="preserve">Группы основной категории I (грамотрицательные </w:t>
      </w:r>
      <w:proofErr w:type="spellStart"/>
      <w:r w:rsidRPr="002C35B2">
        <w:rPr>
          <w:rFonts w:ascii="Tahoma" w:eastAsia="Times New Roman" w:hAnsi="Tahoma" w:cs="Tahoma"/>
          <w:sz w:val="23"/>
          <w:szCs w:val="23"/>
        </w:rPr>
        <w:t>эубактерии</w:t>
      </w:r>
      <w:proofErr w:type="spellEnd"/>
      <w:r w:rsidRPr="002C35B2">
        <w:rPr>
          <w:rFonts w:ascii="Tahoma" w:eastAsia="Times New Roman" w:hAnsi="Tahoma" w:cs="Tahoma"/>
          <w:sz w:val="23"/>
          <w:szCs w:val="23"/>
        </w:rPr>
        <w:t>, имеющие клеточные стенки)</w:t>
      </w:r>
    </w:p>
    <w:p w:rsidR="002C35B2" w:rsidRPr="002C35B2" w:rsidRDefault="002C35B2" w:rsidP="002C35B2">
      <w:pPr>
        <w:widowControl w:val="0"/>
        <w:spacing w:after="0" w:line="216" w:lineRule="auto"/>
        <w:ind w:right="180"/>
        <w:jc w:val="center"/>
        <w:rPr>
          <w:rFonts w:ascii="Tahoma" w:eastAsia="Times New Roman" w:hAnsi="Tahoma" w:cs="Tahoma"/>
          <w:sz w:val="20"/>
          <w:szCs w:val="20"/>
        </w:rPr>
      </w:pPr>
    </w:p>
    <w:tbl>
      <w:tblPr>
        <w:tblStyle w:val="12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3827"/>
        <w:gridCol w:w="6196"/>
      </w:tblGrid>
      <w:tr w:rsidR="002C35B2" w:rsidRPr="002C35B2" w:rsidTr="00C74C05">
        <w:tc>
          <w:tcPr>
            <w:tcW w:w="959" w:type="dxa"/>
          </w:tcPr>
          <w:p w:rsidR="002C35B2" w:rsidRPr="002C35B2" w:rsidRDefault="002C35B2" w:rsidP="002C35B2">
            <w:pPr>
              <w:ind w:right="180"/>
              <w:jc w:val="center"/>
              <w:rPr>
                <w:rFonts w:ascii="Tahoma" w:eastAsia="Times New Roman" w:hAnsi="Tahoma" w:cs="Tahoma"/>
                <w:b/>
                <w:sz w:val="23"/>
                <w:szCs w:val="23"/>
              </w:rPr>
            </w:pPr>
            <w:r w:rsidRPr="002C35B2">
              <w:rPr>
                <w:rFonts w:ascii="Tahoma" w:eastAsia="Times New Roman" w:hAnsi="Tahoma" w:cs="Tahoma"/>
                <w:b/>
                <w:sz w:val="23"/>
                <w:szCs w:val="23"/>
              </w:rPr>
              <w:t>Группа</w:t>
            </w:r>
          </w:p>
        </w:tc>
        <w:tc>
          <w:tcPr>
            <w:tcW w:w="3827" w:type="dxa"/>
          </w:tcPr>
          <w:p w:rsidR="002C35B2" w:rsidRPr="002C35B2" w:rsidRDefault="002C35B2" w:rsidP="002C35B2">
            <w:pPr>
              <w:ind w:right="180"/>
              <w:jc w:val="center"/>
              <w:rPr>
                <w:rFonts w:ascii="Tahoma" w:eastAsia="Times New Roman" w:hAnsi="Tahoma" w:cs="Tahoma"/>
                <w:b/>
              </w:rPr>
            </w:pPr>
            <w:r w:rsidRPr="002C35B2">
              <w:rPr>
                <w:rFonts w:ascii="Tahoma" w:eastAsia="Times New Roman" w:hAnsi="Tahoma" w:cs="Tahoma"/>
                <w:b/>
              </w:rPr>
              <w:t>Название</w:t>
            </w:r>
          </w:p>
        </w:tc>
        <w:tc>
          <w:tcPr>
            <w:tcW w:w="6196" w:type="dxa"/>
          </w:tcPr>
          <w:p w:rsidR="002C35B2" w:rsidRPr="002C35B2" w:rsidRDefault="002C35B2" w:rsidP="002C35B2">
            <w:pPr>
              <w:ind w:right="180"/>
              <w:jc w:val="center"/>
              <w:rPr>
                <w:rFonts w:ascii="Tahoma" w:eastAsia="Times New Roman" w:hAnsi="Tahoma" w:cs="Tahoma"/>
                <w:b/>
              </w:rPr>
            </w:pPr>
            <w:r w:rsidRPr="002C35B2">
              <w:rPr>
                <w:rFonts w:ascii="Tahoma" w:eastAsia="Times New Roman" w:hAnsi="Tahoma" w:cs="Tahoma"/>
                <w:b/>
              </w:rPr>
              <w:t>Примечание</w:t>
            </w:r>
          </w:p>
        </w:tc>
      </w:tr>
      <w:tr w:rsidR="002C35B2" w:rsidRPr="002C35B2" w:rsidTr="00C74C05">
        <w:trPr>
          <w:trHeight w:val="706"/>
        </w:trPr>
        <w:tc>
          <w:tcPr>
            <w:tcW w:w="959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t>1</w:t>
            </w:r>
          </w:p>
        </w:tc>
        <w:tc>
          <w:tcPr>
            <w:tcW w:w="3827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Спирохеты.</w:t>
            </w:r>
          </w:p>
        </w:tc>
        <w:tc>
          <w:tcPr>
            <w:tcW w:w="6196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Для человека патогенны представители родов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Treponema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Borrelia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 xml:space="preserve"> и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Leptospira</w:t>
            </w:r>
            <w:proofErr w:type="spellEnd"/>
            <w:r w:rsidRPr="002C35B2">
              <w:rPr>
                <w:rFonts w:ascii="Tahoma" w:hAnsi="Tahoma" w:cs="Tahoma"/>
                <w:sz w:val="23"/>
                <w:szCs w:val="23"/>
              </w:rPr>
              <w:t>.</w:t>
            </w:r>
          </w:p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</w:p>
        </w:tc>
      </w:tr>
      <w:tr w:rsidR="002C35B2" w:rsidRPr="002C35B2" w:rsidTr="00C74C05">
        <w:tc>
          <w:tcPr>
            <w:tcW w:w="959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t>2</w:t>
            </w:r>
          </w:p>
        </w:tc>
        <w:tc>
          <w:tcPr>
            <w:tcW w:w="3827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Аэробные и микроаэрофильные подвижные извитые и изогнутые грамотрицательные бактерии. </w:t>
            </w:r>
          </w:p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</w:p>
        </w:tc>
        <w:tc>
          <w:tcPr>
            <w:tcW w:w="6196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Патогенные для человека виды входят в роды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Campylobacter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Helicobacters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 xml:space="preserve">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Spirillum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>.</w:t>
            </w:r>
            <w:r w:rsidRPr="002C35B2">
              <w:rPr>
                <w:rFonts w:ascii="Tahoma" w:hAnsi="Tahoma" w:cs="Tahoma"/>
                <w:sz w:val="23"/>
                <w:szCs w:val="23"/>
              </w:rPr>
              <w:t xml:space="preserve"> </w:t>
            </w:r>
          </w:p>
        </w:tc>
      </w:tr>
      <w:tr w:rsidR="002C35B2" w:rsidRPr="002C35B2" w:rsidTr="00C74C05">
        <w:tc>
          <w:tcPr>
            <w:tcW w:w="959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t>3</w:t>
            </w:r>
          </w:p>
        </w:tc>
        <w:tc>
          <w:tcPr>
            <w:tcW w:w="3827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Неподвижные (редко подвижные) грамотрицательные бактерии. </w:t>
            </w:r>
          </w:p>
        </w:tc>
        <w:tc>
          <w:tcPr>
            <w:tcW w:w="6196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Не содержит патогенные виды.</w:t>
            </w:r>
          </w:p>
        </w:tc>
      </w:tr>
      <w:tr w:rsidR="002C35B2" w:rsidRPr="002C35B2" w:rsidTr="00C74C05">
        <w:tc>
          <w:tcPr>
            <w:tcW w:w="959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t>4</w:t>
            </w:r>
          </w:p>
        </w:tc>
        <w:tc>
          <w:tcPr>
            <w:tcW w:w="3827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Грамотрицательные аэробные и микроаэрофильные палочки и кокки. </w:t>
            </w:r>
          </w:p>
        </w:tc>
        <w:tc>
          <w:tcPr>
            <w:tcW w:w="6196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i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Патогенные для человека виды включены в состав семейств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Legionellaceae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Neisseriaceae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 xml:space="preserve"> и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Pseudomonada</w:t>
            </w:r>
            <w:proofErr w:type="gram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сеае</w:t>
            </w:r>
            <w:proofErr w:type="spellEnd"/>
            <w:proofErr w:type="gram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>,</w:t>
            </w:r>
            <w:r w:rsidRPr="002C35B2">
              <w:rPr>
                <w:rFonts w:ascii="Tahoma" w:hAnsi="Tahoma" w:cs="Tahoma"/>
                <w:sz w:val="23"/>
                <w:szCs w:val="23"/>
              </w:rPr>
              <w:t xml:space="preserve"> в группу входят также патогенные и условно-патогенные бактерии родов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Acinetobacter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Afipia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Alcaligenes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Bordetella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Brucella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Flavobacterium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Francisella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Kingella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 xml:space="preserve"> и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Moraxella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>.</w:t>
            </w:r>
          </w:p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i/>
                <w:sz w:val="23"/>
                <w:szCs w:val="23"/>
              </w:rPr>
            </w:pPr>
          </w:p>
        </w:tc>
      </w:tr>
      <w:tr w:rsidR="002C35B2" w:rsidRPr="002C35B2" w:rsidTr="00C74C05">
        <w:tc>
          <w:tcPr>
            <w:tcW w:w="959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t>5</w:t>
            </w:r>
          </w:p>
        </w:tc>
        <w:tc>
          <w:tcPr>
            <w:tcW w:w="3827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Факультативно анаэробные грамотрицательные палочки. </w:t>
            </w:r>
          </w:p>
        </w:tc>
        <w:tc>
          <w:tcPr>
            <w:tcW w:w="6196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i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Группа образована тремя семействами —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Enterobacteriaceae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Vibrionaceae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 xml:space="preserve"> и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Pasteurellaceae</w:t>
            </w:r>
            <w:proofErr w:type="spellEnd"/>
            <w:r w:rsidRPr="002C35B2">
              <w:rPr>
                <w:rFonts w:ascii="Tahoma" w:hAnsi="Tahoma" w:cs="Tahoma"/>
                <w:sz w:val="23"/>
                <w:szCs w:val="23"/>
              </w:rPr>
              <w:t xml:space="preserve">, каждое из которых включает патогенные для человека виды, а также патогенные и условно-патогенные </w:t>
            </w:r>
            <w:r w:rsidRPr="002C35B2">
              <w:rPr>
                <w:rFonts w:ascii="Tahoma" w:hAnsi="Tahoma" w:cs="Tahoma"/>
                <w:sz w:val="23"/>
                <w:szCs w:val="23"/>
              </w:rPr>
              <w:lastRenderedPageBreak/>
              <w:t xml:space="preserve">бактерии родов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Calymmobaterium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Cardiobacterium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Eikenetta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Gardnerella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 xml:space="preserve"> и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Streptobacillus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>.</w:t>
            </w:r>
          </w:p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</w:p>
        </w:tc>
      </w:tr>
      <w:tr w:rsidR="002C35B2" w:rsidRPr="002C35B2" w:rsidTr="00C74C05">
        <w:tc>
          <w:tcPr>
            <w:tcW w:w="959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lastRenderedPageBreak/>
              <w:t>6</w:t>
            </w:r>
          </w:p>
        </w:tc>
        <w:tc>
          <w:tcPr>
            <w:tcW w:w="3827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Грамотрицательные анаэробные прямые, изогнутые и спиральные бактерии. </w:t>
            </w:r>
          </w:p>
        </w:tc>
        <w:tc>
          <w:tcPr>
            <w:tcW w:w="6196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i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Патогенные и условно-патогенные виды входят в состав родов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Bacteroides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Fusobacterium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Porphoromonas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 xml:space="preserve"> и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Prevotelta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>.</w:t>
            </w:r>
          </w:p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</w:p>
        </w:tc>
      </w:tr>
      <w:tr w:rsidR="002C35B2" w:rsidRPr="002C35B2" w:rsidTr="00C74C05">
        <w:tc>
          <w:tcPr>
            <w:tcW w:w="959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t>7</w:t>
            </w:r>
          </w:p>
        </w:tc>
        <w:tc>
          <w:tcPr>
            <w:tcW w:w="3827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Бактерии, осуществляющие </w:t>
            </w:r>
            <w:proofErr w:type="spellStart"/>
            <w:r w:rsidRPr="002C35B2">
              <w:rPr>
                <w:rFonts w:ascii="Tahoma" w:hAnsi="Tahoma" w:cs="Tahoma"/>
                <w:sz w:val="23"/>
                <w:szCs w:val="23"/>
              </w:rPr>
              <w:t>диссимиляционное</w:t>
            </w:r>
            <w:proofErr w:type="spellEnd"/>
            <w:r w:rsidRPr="002C35B2">
              <w:rPr>
                <w:rFonts w:ascii="Tahoma" w:hAnsi="Tahoma" w:cs="Tahoma"/>
                <w:sz w:val="23"/>
                <w:szCs w:val="23"/>
              </w:rPr>
              <w:t xml:space="preserve"> восстановление сульфата или серы. </w:t>
            </w:r>
          </w:p>
        </w:tc>
        <w:tc>
          <w:tcPr>
            <w:tcW w:w="6196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Не включает патогенные виды. </w:t>
            </w:r>
          </w:p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hAnsi="Tahoma" w:cs="Tahoma"/>
                <w:sz w:val="23"/>
                <w:szCs w:val="23"/>
              </w:rPr>
            </w:pPr>
          </w:p>
        </w:tc>
      </w:tr>
      <w:tr w:rsidR="002C35B2" w:rsidRPr="002C35B2" w:rsidTr="00C74C05">
        <w:tc>
          <w:tcPr>
            <w:tcW w:w="959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t>8</w:t>
            </w:r>
          </w:p>
        </w:tc>
        <w:tc>
          <w:tcPr>
            <w:tcW w:w="3827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Анаэробные грамотрицательные кокки. </w:t>
            </w:r>
          </w:p>
        </w:tc>
        <w:tc>
          <w:tcPr>
            <w:tcW w:w="6196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i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Включает условно-патогенные бактерии </w:t>
            </w:r>
            <w:proofErr w:type="spellStart"/>
            <w:proofErr w:type="gramStart"/>
            <w:r w:rsidRPr="002C35B2">
              <w:rPr>
                <w:rFonts w:ascii="Tahoma" w:hAnsi="Tahoma" w:cs="Tahoma"/>
                <w:sz w:val="23"/>
                <w:szCs w:val="23"/>
              </w:rPr>
              <w:t>po</w:t>
            </w:r>
            <w:proofErr w:type="gramEnd"/>
            <w:r w:rsidRPr="002C35B2">
              <w:rPr>
                <w:rFonts w:ascii="Tahoma" w:hAnsi="Tahoma" w:cs="Tahoma"/>
                <w:sz w:val="23"/>
                <w:szCs w:val="23"/>
              </w:rPr>
              <w:t>да</w:t>
            </w:r>
            <w:proofErr w:type="spellEnd"/>
            <w:r w:rsidRPr="002C35B2">
              <w:rPr>
                <w:rFonts w:ascii="Tahoma" w:hAnsi="Tahoma" w:cs="Tahoma"/>
                <w:sz w:val="23"/>
                <w:szCs w:val="23"/>
              </w:rPr>
              <w:t xml:space="preserve"> </w:t>
            </w:r>
            <w:proofErr w:type="spellStart"/>
            <w:r w:rsidRPr="002C35B2">
              <w:rPr>
                <w:rFonts w:ascii="Tahoma" w:hAnsi="Tahoma" w:cs="Tahoma"/>
                <w:i/>
                <w:sz w:val="23"/>
                <w:szCs w:val="23"/>
              </w:rPr>
              <w:t>Veillonella</w:t>
            </w:r>
            <w:proofErr w:type="spellEnd"/>
            <w:r w:rsidRPr="002C35B2">
              <w:rPr>
                <w:rFonts w:ascii="Tahoma" w:hAnsi="Tahoma" w:cs="Tahoma"/>
                <w:i/>
                <w:sz w:val="23"/>
                <w:szCs w:val="23"/>
              </w:rPr>
              <w:t>.</w:t>
            </w:r>
          </w:p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</w:p>
        </w:tc>
      </w:tr>
      <w:tr w:rsidR="002C35B2" w:rsidRPr="002C35B2" w:rsidTr="00C74C05">
        <w:tc>
          <w:tcPr>
            <w:tcW w:w="959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t>9</w:t>
            </w:r>
          </w:p>
        </w:tc>
        <w:tc>
          <w:tcPr>
            <w:tcW w:w="3827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Риккетсии и хламидии. </w:t>
            </w:r>
          </w:p>
        </w:tc>
        <w:tc>
          <w:tcPr>
            <w:tcW w:w="6196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Три семейства —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Rickettsiaceae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Bartonellaceae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 xml:space="preserve"> и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Chlamydia</w:t>
            </w:r>
            <w:proofErr w:type="gram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сеае</w:t>
            </w:r>
            <w:proofErr w:type="spellEnd"/>
            <w:proofErr w:type="gramEnd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>, каждое из которых содержит патогенные для человека виды.</w:t>
            </w:r>
          </w:p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</w:p>
        </w:tc>
      </w:tr>
      <w:tr w:rsidR="002C35B2" w:rsidRPr="002C35B2" w:rsidTr="00C74C05">
        <w:tc>
          <w:tcPr>
            <w:tcW w:w="959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t>10</w:t>
            </w:r>
          </w:p>
        </w:tc>
        <w:tc>
          <w:tcPr>
            <w:tcW w:w="3827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proofErr w:type="spellStart"/>
            <w:r w:rsidRPr="002C35B2">
              <w:rPr>
                <w:rFonts w:ascii="Tahoma" w:hAnsi="Tahoma" w:cs="Tahoma"/>
                <w:sz w:val="23"/>
                <w:szCs w:val="23"/>
              </w:rPr>
              <w:t>Аноксигенные</w:t>
            </w:r>
            <w:proofErr w:type="spellEnd"/>
            <w:r w:rsidRPr="002C35B2">
              <w:rPr>
                <w:rFonts w:ascii="Tahoma" w:hAnsi="Tahoma" w:cs="Tahoma"/>
                <w:sz w:val="23"/>
                <w:szCs w:val="23"/>
              </w:rPr>
              <w:t xml:space="preserve"> </w:t>
            </w:r>
            <w:proofErr w:type="spellStart"/>
            <w:r w:rsidRPr="002C35B2">
              <w:rPr>
                <w:rFonts w:ascii="Tahoma" w:hAnsi="Tahoma" w:cs="Tahoma"/>
                <w:sz w:val="23"/>
                <w:szCs w:val="23"/>
              </w:rPr>
              <w:t>фототрофные</w:t>
            </w:r>
            <w:proofErr w:type="spellEnd"/>
            <w:r w:rsidRPr="002C35B2">
              <w:rPr>
                <w:rFonts w:ascii="Tahoma" w:hAnsi="Tahoma" w:cs="Tahoma"/>
                <w:sz w:val="23"/>
                <w:szCs w:val="23"/>
              </w:rPr>
              <w:t xml:space="preserve"> бактерии.</w:t>
            </w:r>
          </w:p>
        </w:tc>
        <w:tc>
          <w:tcPr>
            <w:tcW w:w="6196" w:type="dxa"/>
            <w:vMerge w:val="restart"/>
            <w:vAlign w:val="center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Не </w:t>
            </w:r>
            <w:proofErr w:type="gramStart"/>
            <w:r w:rsidRPr="002C35B2">
              <w:rPr>
                <w:rFonts w:ascii="Tahoma" w:hAnsi="Tahoma" w:cs="Tahoma"/>
                <w:sz w:val="23"/>
                <w:szCs w:val="23"/>
              </w:rPr>
              <w:t>патогенные</w:t>
            </w:r>
            <w:proofErr w:type="gramEnd"/>
            <w:r w:rsidRPr="002C35B2">
              <w:rPr>
                <w:rFonts w:ascii="Tahoma" w:hAnsi="Tahoma" w:cs="Tahoma"/>
                <w:sz w:val="23"/>
                <w:szCs w:val="23"/>
              </w:rPr>
              <w:t xml:space="preserve"> для человека.</w:t>
            </w:r>
          </w:p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</w:p>
        </w:tc>
      </w:tr>
      <w:tr w:rsidR="002C35B2" w:rsidRPr="002C35B2" w:rsidTr="00C74C05">
        <w:tc>
          <w:tcPr>
            <w:tcW w:w="959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t>11</w:t>
            </w:r>
          </w:p>
        </w:tc>
        <w:tc>
          <w:tcPr>
            <w:tcW w:w="3827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proofErr w:type="spellStart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>Оксигенные</w:t>
            </w:r>
            <w:proofErr w:type="spellEnd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 </w:t>
            </w:r>
            <w:proofErr w:type="spellStart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>фототрофные</w:t>
            </w:r>
            <w:proofErr w:type="spellEnd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 бактерии.</w:t>
            </w:r>
          </w:p>
        </w:tc>
        <w:tc>
          <w:tcPr>
            <w:tcW w:w="6196" w:type="dxa"/>
            <w:vMerge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</w:rPr>
            </w:pPr>
          </w:p>
        </w:tc>
      </w:tr>
      <w:tr w:rsidR="002C35B2" w:rsidRPr="002C35B2" w:rsidTr="00C74C05">
        <w:trPr>
          <w:trHeight w:val="781"/>
        </w:trPr>
        <w:tc>
          <w:tcPr>
            <w:tcW w:w="959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t>12</w:t>
            </w:r>
          </w:p>
        </w:tc>
        <w:tc>
          <w:tcPr>
            <w:tcW w:w="3827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Аэробные </w:t>
            </w:r>
            <w:proofErr w:type="spellStart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>хемолитотрофные</w:t>
            </w:r>
            <w:proofErr w:type="spellEnd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 бактерии и родственные организмы. </w:t>
            </w:r>
          </w:p>
        </w:tc>
        <w:tc>
          <w:tcPr>
            <w:tcW w:w="6196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>Объединяет серо-, желез</w:t>
            </w:r>
            <w:proofErr w:type="gramStart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>о-</w:t>
            </w:r>
            <w:proofErr w:type="gramEnd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 и </w:t>
            </w:r>
            <w:proofErr w:type="spellStart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>марганецокисляющие</w:t>
            </w:r>
            <w:proofErr w:type="spellEnd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 и нитрифицирующие бактерии, не вызывающие поражения у человека. </w:t>
            </w:r>
          </w:p>
        </w:tc>
      </w:tr>
      <w:tr w:rsidR="002C35B2" w:rsidRPr="002C35B2" w:rsidTr="00C74C05">
        <w:tc>
          <w:tcPr>
            <w:tcW w:w="959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t>13</w:t>
            </w:r>
          </w:p>
        </w:tc>
        <w:tc>
          <w:tcPr>
            <w:tcW w:w="3827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>Почкующиеся и/или обладающие выростами бактерии.</w:t>
            </w:r>
          </w:p>
        </w:tc>
        <w:tc>
          <w:tcPr>
            <w:tcW w:w="6196" w:type="dxa"/>
            <w:vMerge w:val="restart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proofErr w:type="gramStart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>Представлены</w:t>
            </w:r>
            <w:proofErr w:type="gramEnd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 свободноживущими видами, не патогенными для человека.</w:t>
            </w:r>
          </w:p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</w:p>
        </w:tc>
      </w:tr>
      <w:tr w:rsidR="002C35B2" w:rsidRPr="002C35B2" w:rsidTr="00C74C05">
        <w:tc>
          <w:tcPr>
            <w:tcW w:w="959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t>14</w:t>
            </w:r>
          </w:p>
        </w:tc>
        <w:tc>
          <w:tcPr>
            <w:tcW w:w="3827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proofErr w:type="gramStart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>Бактерии</w:t>
            </w:r>
            <w:proofErr w:type="gramEnd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 образующие футляры.</w:t>
            </w:r>
          </w:p>
        </w:tc>
        <w:tc>
          <w:tcPr>
            <w:tcW w:w="6196" w:type="dxa"/>
            <w:vMerge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</w:p>
        </w:tc>
      </w:tr>
      <w:tr w:rsidR="002C35B2" w:rsidRPr="002C35B2" w:rsidTr="00C74C05">
        <w:tc>
          <w:tcPr>
            <w:tcW w:w="959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t>15</w:t>
            </w:r>
          </w:p>
        </w:tc>
        <w:tc>
          <w:tcPr>
            <w:tcW w:w="3827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Скользящие бактерии, не образующие плодовые тела. </w:t>
            </w:r>
          </w:p>
        </w:tc>
        <w:tc>
          <w:tcPr>
            <w:tcW w:w="6196" w:type="dxa"/>
            <w:vMerge w:val="restart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Группы не включают виды, патогенные для человека. </w:t>
            </w:r>
          </w:p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</w:p>
        </w:tc>
      </w:tr>
      <w:tr w:rsidR="002C35B2" w:rsidRPr="002C35B2" w:rsidTr="00C74C05">
        <w:tc>
          <w:tcPr>
            <w:tcW w:w="959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t>16</w:t>
            </w:r>
          </w:p>
        </w:tc>
        <w:tc>
          <w:tcPr>
            <w:tcW w:w="3827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>Скользящие бактерии, образующие плодовые тела.</w:t>
            </w:r>
          </w:p>
        </w:tc>
        <w:tc>
          <w:tcPr>
            <w:tcW w:w="6196" w:type="dxa"/>
            <w:vMerge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</w:rPr>
            </w:pPr>
          </w:p>
        </w:tc>
      </w:tr>
    </w:tbl>
    <w:p w:rsidR="002C35B2" w:rsidRPr="002C35B2" w:rsidRDefault="002C35B2" w:rsidP="002C35B2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2C35B2" w:rsidRPr="002C35B2" w:rsidRDefault="002C35B2" w:rsidP="002C35B2">
      <w:pPr>
        <w:widowControl w:val="0"/>
        <w:spacing w:after="0" w:line="216" w:lineRule="auto"/>
        <w:jc w:val="right"/>
        <w:rPr>
          <w:rFonts w:ascii="Times New Roman" w:eastAsia="Times New Roman" w:hAnsi="Times New Roman" w:cs="Times New Roman"/>
        </w:rPr>
      </w:pPr>
      <w:r w:rsidRPr="002C35B2">
        <w:rPr>
          <w:rFonts w:ascii="Times New Roman" w:eastAsia="Times New Roman" w:hAnsi="Times New Roman" w:cs="Times New Roman"/>
        </w:rPr>
        <w:t>Таблица V. 2.</w:t>
      </w:r>
    </w:p>
    <w:p w:rsidR="002C35B2" w:rsidRPr="002C35B2" w:rsidRDefault="002C35B2" w:rsidP="002C35B2">
      <w:pPr>
        <w:widowControl w:val="0"/>
        <w:spacing w:after="0" w:line="216" w:lineRule="auto"/>
        <w:ind w:right="180"/>
        <w:jc w:val="center"/>
        <w:rPr>
          <w:rFonts w:ascii="Tahoma" w:eastAsia="Times New Roman" w:hAnsi="Tahoma" w:cs="Tahoma"/>
          <w:sz w:val="23"/>
          <w:szCs w:val="23"/>
        </w:rPr>
      </w:pPr>
      <w:r w:rsidRPr="002C35B2">
        <w:rPr>
          <w:rFonts w:ascii="Tahoma" w:eastAsia="Times New Roman" w:hAnsi="Tahoma" w:cs="Tahoma"/>
          <w:sz w:val="23"/>
          <w:szCs w:val="23"/>
        </w:rPr>
        <w:t xml:space="preserve">Группы основной категории II (грамположительные </w:t>
      </w:r>
      <w:proofErr w:type="spellStart"/>
      <w:r w:rsidRPr="002C35B2">
        <w:rPr>
          <w:rFonts w:ascii="Tahoma" w:eastAsia="Times New Roman" w:hAnsi="Tahoma" w:cs="Tahoma"/>
          <w:sz w:val="23"/>
          <w:szCs w:val="23"/>
        </w:rPr>
        <w:t>эубактерии</w:t>
      </w:r>
      <w:proofErr w:type="spellEnd"/>
      <w:r w:rsidRPr="002C35B2">
        <w:rPr>
          <w:rFonts w:ascii="Tahoma" w:eastAsia="Times New Roman" w:hAnsi="Tahoma" w:cs="Tahoma"/>
          <w:sz w:val="23"/>
          <w:szCs w:val="23"/>
        </w:rPr>
        <w:t>, имеющие клеточные стенки)</w:t>
      </w:r>
    </w:p>
    <w:p w:rsidR="002C35B2" w:rsidRPr="002C35B2" w:rsidRDefault="002C35B2" w:rsidP="002C35B2">
      <w:pPr>
        <w:widowControl w:val="0"/>
        <w:spacing w:after="0" w:line="216" w:lineRule="auto"/>
        <w:ind w:right="180"/>
        <w:jc w:val="center"/>
        <w:rPr>
          <w:rFonts w:ascii="Tahoma" w:eastAsia="Times New Roman" w:hAnsi="Tahoma" w:cs="Tahoma"/>
          <w:sz w:val="24"/>
          <w:szCs w:val="24"/>
        </w:rPr>
      </w:pPr>
    </w:p>
    <w:tbl>
      <w:tblPr>
        <w:tblStyle w:val="12"/>
        <w:tblW w:w="10982" w:type="dxa"/>
        <w:tblLayout w:type="fixed"/>
        <w:tblLook w:val="04A0" w:firstRow="1" w:lastRow="0" w:firstColumn="1" w:lastColumn="0" w:noHBand="0" w:noVBand="1"/>
      </w:tblPr>
      <w:tblGrid>
        <w:gridCol w:w="1101"/>
        <w:gridCol w:w="3685"/>
        <w:gridCol w:w="6196"/>
      </w:tblGrid>
      <w:tr w:rsidR="002C35B2" w:rsidRPr="002C35B2" w:rsidTr="00C74C05">
        <w:tc>
          <w:tcPr>
            <w:tcW w:w="1101" w:type="dxa"/>
          </w:tcPr>
          <w:p w:rsidR="002C35B2" w:rsidRPr="002C35B2" w:rsidRDefault="002C35B2" w:rsidP="002C35B2">
            <w:pPr>
              <w:ind w:right="180"/>
              <w:jc w:val="center"/>
              <w:rPr>
                <w:rFonts w:ascii="Tahoma" w:eastAsia="Times New Roman" w:hAnsi="Tahoma" w:cs="Tahoma"/>
                <w:b/>
                <w:sz w:val="23"/>
                <w:szCs w:val="23"/>
              </w:rPr>
            </w:pPr>
            <w:r w:rsidRPr="002C35B2">
              <w:rPr>
                <w:rFonts w:ascii="Tahoma" w:eastAsia="Times New Roman" w:hAnsi="Tahoma" w:cs="Tahoma"/>
                <w:b/>
                <w:sz w:val="23"/>
                <w:szCs w:val="23"/>
              </w:rPr>
              <w:t>Групп</w:t>
            </w:r>
            <w:r w:rsidRPr="002C35B2">
              <w:rPr>
                <w:rFonts w:ascii="Tahoma" w:eastAsia="Times New Roman" w:hAnsi="Tahoma" w:cs="Tahoma"/>
                <w:b/>
                <w:sz w:val="23"/>
                <w:szCs w:val="23"/>
              </w:rPr>
              <w:lastRenderedPageBreak/>
              <w:t>а</w:t>
            </w:r>
          </w:p>
        </w:tc>
        <w:tc>
          <w:tcPr>
            <w:tcW w:w="3685" w:type="dxa"/>
          </w:tcPr>
          <w:p w:rsidR="002C35B2" w:rsidRPr="002C35B2" w:rsidRDefault="002C35B2" w:rsidP="002C35B2">
            <w:pPr>
              <w:ind w:right="180"/>
              <w:jc w:val="center"/>
              <w:rPr>
                <w:rFonts w:ascii="Tahoma" w:eastAsia="Times New Roman" w:hAnsi="Tahoma" w:cs="Tahoma"/>
                <w:b/>
              </w:rPr>
            </w:pPr>
            <w:r w:rsidRPr="002C35B2">
              <w:rPr>
                <w:rFonts w:ascii="Tahoma" w:eastAsia="Times New Roman" w:hAnsi="Tahoma" w:cs="Tahoma"/>
                <w:b/>
              </w:rPr>
              <w:lastRenderedPageBreak/>
              <w:t>Название</w:t>
            </w:r>
          </w:p>
        </w:tc>
        <w:tc>
          <w:tcPr>
            <w:tcW w:w="6196" w:type="dxa"/>
          </w:tcPr>
          <w:p w:rsidR="002C35B2" w:rsidRPr="002C35B2" w:rsidRDefault="002C35B2" w:rsidP="002C35B2">
            <w:pPr>
              <w:ind w:right="180"/>
              <w:jc w:val="center"/>
              <w:rPr>
                <w:rFonts w:ascii="Tahoma" w:eastAsia="Times New Roman" w:hAnsi="Tahoma" w:cs="Tahoma"/>
                <w:b/>
              </w:rPr>
            </w:pPr>
            <w:r w:rsidRPr="002C35B2">
              <w:rPr>
                <w:rFonts w:ascii="Tahoma" w:eastAsia="Times New Roman" w:hAnsi="Tahoma" w:cs="Tahoma"/>
                <w:b/>
              </w:rPr>
              <w:t>Примечание</w:t>
            </w:r>
          </w:p>
        </w:tc>
      </w:tr>
      <w:tr w:rsidR="002C35B2" w:rsidRPr="002C35B2" w:rsidTr="00C74C05">
        <w:tc>
          <w:tcPr>
            <w:tcW w:w="1101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lastRenderedPageBreak/>
              <w:t>17</w:t>
            </w:r>
          </w:p>
        </w:tc>
        <w:tc>
          <w:tcPr>
            <w:tcW w:w="3685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Грамположительные кокки. </w:t>
            </w:r>
          </w:p>
        </w:tc>
        <w:tc>
          <w:tcPr>
            <w:tcW w:w="6196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Включает условно-патогенные виды родов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Enterococcus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 xml:space="preserve">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Leuconostoc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Peptococcus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Peptostreptococcus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Sarcina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Staphylococcus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Stomatococcus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Streptococcus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.</w:t>
            </w:r>
          </w:p>
        </w:tc>
      </w:tr>
      <w:tr w:rsidR="002C35B2" w:rsidRPr="002C35B2" w:rsidTr="00C74C05">
        <w:tc>
          <w:tcPr>
            <w:tcW w:w="1101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t>18</w:t>
            </w:r>
          </w:p>
        </w:tc>
        <w:tc>
          <w:tcPr>
            <w:tcW w:w="3685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Спорообразующие грамположительные палочки и кокки. </w:t>
            </w:r>
          </w:p>
        </w:tc>
        <w:tc>
          <w:tcPr>
            <w:tcW w:w="6196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Включает патогенные, условно-патогенные палочки родов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Clostridium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 xml:space="preserve"> и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Bacillus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.</w:t>
            </w:r>
          </w:p>
        </w:tc>
      </w:tr>
      <w:tr w:rsidR="002C35B2" w:rsidRPr="002C35B2" w:rsidTr="00C74C05">
        <w:tc>
          <w:tcPr>
            <w:tcW w:w="1101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t>19</w:t>
            </w:r>
          </w:p>
        </w:tc>
        <w:tc>
          <w:tcPr>
            <w:tcW w:w="3685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proofErr w:type="spellStart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>Споронеобразующие</w:t>
            </w:r>
            <w:proofErr w:type="spellEnd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 грамположительные палочки правильной формы. </w:t>
            </w:r>
          </w:p>
        </w:tc>
        <w:tc>
          <w:tcPr>
            <w:tcW w:w="6196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Включает условно-патогенные виды родов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Erysipelothrix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 xml:space="preserve"> и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Listeria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.</w:t>
            </w:r>
          </w:p>
        </w:tc>
      </w:tr>
      <w:tr w:rsidR="002C35B2" w:rsidRPr="002C35B2" w:rsidTr="00C74C05">
        <w:tc>
          <w:tcPr>
            <w:tcW w:w="1101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t>20</w:t>
            </w:r>
          </w:p>
        </w:tc>
        <w:tc>
          <w:tcPr>
            <w:tcW w:w="3685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proofErr w:type="spellStart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>Споронеобразующие</w:t>
            </w:r>
            <w:proofErr w:type="spellEnd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 грамположительные палочки неправильной формы. </w:t>
            </w:r>
          </w:p>
        </w:tc>
        <w:tc>
          <w:tcPr>
            <w:tcW w:w="6196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В состав группы входят патогенные и условно-патогенные виды родов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Actinomyces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Corynebacterium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 xml:space="preserve">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Gardnerella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Mobiluncus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 xml:space="preserve"> </w:t>
            </w:r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и др. </w:t>
            </w:r>
          </w:p>
        </w:tc>
      </w:tr>
      <w:tr w:rsidR="002C35B2" w:rsidRPr="002C35B2" w:rsidTr="00C74C05">
        <w:tc>
          <w:tcPr>
            <w:tcW w:w="1101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t>21</w:t>
            </w:r>
          </w:p>
        </w:tc>
        <w:tc>
          <w:tcPr>
            <w:tcW w:w="3685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Микобактерии. </w:t>
            </w:r>
          </w:p>
        </w:tc>
        <w:tc>
          <w:tcPr>
            <w:tcW w:w="6196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Включает единственный род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Mycobacterium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,</w:t>
            </w:r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 объединяющий патогенные и условно-патогенные виды. </w:t>
            </w:r>
          </w:p>
        </w:tc>
      </w:tr>
      <w:tr w:rsidR="002C35B2" w:rsidRPr="002C35B2" w:rsidTr="00C74C05">
        <w:tc>
          <w:tcPr>
            <w:tcW w:w="1101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t>22-29</w:t>
            </w:r>
          </w:p>
        </w:tc>
        <w:tc>
          <w:tcPr>
            <w:tcW w:w="3685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Актиномицеты. </w:t>
            </w:r>
          </w:p>
        </w:tc>
        <w:tc>
          <w:tcPr>
            <w:tcW w:w="6196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Среди многочисленных видов лишь </w:t>
            </w:r>
            <w:proofErr w:type="spellStart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>нокардиоформные</w:t>
            </w:r>
            <w:proofErr w:type="spellEnd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 актиномицеты (группа 22) родов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Gordona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Nocardia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Rhodococcus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Tsukamurella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Jonesia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Oerskovi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 xml:space="preserve"> и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Terrabacter</w:t>
            </w:r>
            <w:proofErr w:type="spellEnd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 способны вызывать поражения у человека. </w:t>
            </w:r>
          </w:p>
        </w:tc>
      </w:tr>
    </w:tbl>
    <w:p w:rsidR="002C35B2" w:rsidRPr="002C35B2" w:rsidRDefault="002C35B2" w:rsidP="002C35B2">
      <w:pPr>
        <w:widowControl w:val="0"/>
        <w:spacing w:after="0" w:line="216" w:lineRule="auto"/>
        <w:ind w:right="180"/>
        <w:jc w:val="both"/>
        <w:rPr>
          <w:rFonts w:ascii="Tahoma" w:eastAsia="Times New Roman" w:hAnsi="Tahoma" w:cs="Tahoma"/>
        </w:rPr>
      </w:pPr>
    </w:p>
    <w:p w:rsidR="002C35B2" w:rsidRPr="002C35B2" w:rsidRDefault="002C35B2" w:rsidP="002C35B2">
      <w:pPr>
        <w:widowControl w:val="0"/>
        <w:spacing w:after="0" w:line="216" w:lineRule="auto"/>
        <w:jc w:val="right"/>
        <w:rPr>
          <w:rFonts w:ascii="Times New Roman" w:eastAsia="Times New Roman" w:hAnsi="Times New Roman" w:cs="Times New Roman"/>
        </w:rPr>
      </w:pPr>
      <w:r w:rsidRPr="002C35B2">
        <w:rPr>
          <w:rFonts w:ascii="Times New Roman" w:eastAsia="Times New Roman" w:hAnsi="Times New Roman" w:cs="Times New Roman"/>
        </w:rPr>
        <w:t>Таблица V. 3.</w:t>
      </w:r>
    </w:p>
    <w:p w:rsidR="002C35B2" w:rsidRPr="002C35B2" w:rsidRDefault="002C35B2" w:rsidP="002C35B2">
      <w:pPr>
        <w:widowControl w:val="0"/>
        <w:spacing w:after="0" w:line="216" w:lineRule="auto"/>
        <w:ind w:right="180"/>
        <w:jc w:val="center"/>
        <w:rPr>
          <w:rFonts w:ascii="Tahoma" w:eastAsia="Times New Roman" w:hAnsi="Tahoma" w:cs="Tahoma"/>
          <w:sz w:val="23"/>
          <w:szCs w:val="23"/>
        </w:rPr>
      </w:pPr>
      <w:proofErr w:type="gramStart"/>
      <w:r w:rsidRPr="002C35B2">
        <w:rPr>
          <w:rFonts w:ascii="Tahoma" w:eastAsia="Times New Roman" w:hAnsi="Tahoma" w:cs="Tahoma"/>
          <w:sz w:val="23"/>
          <w:szCs w:val="23"/>
        </w:rPr>
        <w:t>Группы основной категории III (</w:t>
      </w:r>
      <w:proofErr w:type="spellStart"/>
      <w:r w:rsidRPr="002C35B2">
        <w:rPr>
          <w:rFonts w:ascii="Tahoma" w:eastAsia="Times New Roman" w:hAnsi="Tahoma" w:cs="Tahoma"/>
          <w:sz w:val="23"/>
          <w:szCs w:val="23"/>
        </w:rPr>
        <w:t>эубактерии</w:t>
      </w:r>
      <w:proofErr w:type="spellEnd"/>
      <w:r w:rsidRPr="002C35B2">
        <w:rPr>
          <w:rFonts w:ascii="Tahoma" w:eastAsia="Times New Roman" w:hAnsi="Tahoma" w:cs="Tahoma"/>
          <w:sz w:val="23"/>
          <w:szCs w:val="23"/>
        </w:rPr>
        <w:t xml:space="preserve">, лишенные клеточной стенки: </w:t>
      </w:r>
      <w:proofErr w:type="gramEnd"/>
    </w:p>
    <w:p w:rsidR="002C35B2" w:rsidRPr="002C35B2" w:rsidRDefault="002C35B2" w:rsidP="002C35B2">
      <w:pPr>
        <w:widowControl w:val="0"/>
        <w:spacing w:after="0" w:line="216" w:lineRule="auto"/>
        <w:ind w:right="180"/>
        <w:jc w:val="center"/>
        <w:rPr>
          <w:rFonts w:ascii="Tahoma" w:eastAsia="Times New Roman" w:hAnsi="Tahoma" w:cs="Tahoma"/>
          <w:sz w:val="23"/>
          <w:szCs w:val="23"/>
        </w:rPr>
      </w:pPr>
      <w:proofErr w:type="gramStart"/>
      <w:r w:rsidRPr="002C35B2">
        <w:rPr>
          <w:rFonts w:ascii="Tahoma" w:eastAsia="Times New Roman" w:hAnsi="Tahoma" w:cs="Tahoma"/>
          <w:sz w:val="23"/>
          <w:szCs w:val="23"/>
        </w:rPr>
        <w:t xml:space="preserve">микоплазмы или </w:t>
      </w:r>
      <w:proofErr w:type="spellStart"/>
      <w:r w:rsidRPr="002C35B2">
        <w:rPr>
          <w:rFonts w:ascii="Tahoma" w:eastAsia="Times New Roman" w:hAnsi="Tahoma" w:cs="Tahoma"/>
          <w:sz w:val="23"/>
          <w:szCs w:val="23"/>
        </w:rPr>
        <w:t>молликуты</w:t>
      </w:r>
      <w:proofErr w:type="spellEnd"/>
      <w:r w:rsidRPr="002C35B2">
        <w:rPr>
          <w:rFonts w:ascii="Tahoma" w:eastAsia="Times New Roman" w:hAnsi="Tahoma" w:cs="Tahoma"/>
          <w:sz w:val="23"/>
          <w:szCs w:val="23"/>
        </w:rPr>
        <w:t>)</w:t>
      </w:r>
      <w:proofErr w:type="gramEnd"/>
    </w:p>
    <w:p w:rsidR="002C35B2" w:rsidRPr="002C35B2" w:rsidRDefault="002C35B2" w:rsidP="002C35B2">
      <w:pPr>
        <w:widowControl w:val="0"/>
        <w:spacing w:after="0" w:line="216" w:lineRule="auto"/>
        <w:ind w:right="180"/>
        <w:jc w:val="center"/>
        <w:rPr>
          <w:rFonts w:ascii="Tahoma" w:eastAsia="Times New Roman" w:hAnsi="Tahoma" w:cs="Tahoma"/>
        </w:rPr>
      </w:pPr>
    </w:p>
    <w:tbl>
      <w:tblPr>
        <w:tblStyle w:val="12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3827"/>
        <w:gridCol w:w="6196"/>
      </w:tblGrid>
      <w:tr w:rsidR="002C35B2" w:rsidRPr="002C35B2" w:rsidTr="00C74C05">
        <w:tc>
          <w:tcPr>
            <w:tcW w:w="959" w:type="dxa"/>
          </w:tcPr>
          <w:p w:rsidR="002C35B2" w:rsidRPr="002C35B2" w:rsidRDefault="002C35B2" w:rsidP="002C35B2">
            <w:pPr>
              <w:ind w:right="180"/>
              <w:jc w:val="center"/>
              <w:rPr>
                <w:rFonts w:ascii="Tahoma" w:eastAsia="Times New Roman" w:hAnsi="Tahoma" w:cs="Tahoma"/>
                <w:b/>
              </w:rPr>
            </w:pPr>
            <w:r w:rsidRPr="002C35B2">
              <w:rPr>
                <w:rFonts w:ascii="Tahoma" w:eastAsia="Times New Roman" w:hAnsi="Tahoma" w:cs="Tahoma"/>
                <w:b/>
              </w:rPr>
              <w:t>Группа</w:t>
            </w:r>
          </w:p>
        </w:tc>
        <w:tc>
          <w:tcPr>
            <w:tcW w:w="3827" w:type="dxa"/>
          </w:tcPr>
          <w:p w:rsidR="002C35B2" w:rsidRPr="002C35B2" w:rsidRDefault="002C35B2" w:rsidP="002C35B2">
            <w:pPr>
              <w:ind w:right="180"/>
              <w:jc w:val="center"/>
              <w:rPr>
                <w:rFonts w:ascii="Tahoma" w:eastAsia="Times New Roman" w:hAnsi="Tahoma" w:cs="Tahoma"/>
                <w:b/>
              </w:rPr>
            </w:pPr>
            <w:r w:rsidRPr="002C35B2">
              <w:rPr>
                <w:rFonts w:ascii="Tahoma" w:eastAsia="Times New Roman" w:hAnsi="Tahoma" w:cs="Tahoma"/>
                <w:b/>
              </w:rPr>
              <w:t>Название</w:t>
            </w:r>
          </w:p>
        </w:tc>
        <w:tc>
          <w:tcPr>
            <w:tcW w:w="6196" w:type="dxa"/>
          </w:tcPr>
          <w:p w:rsidR="002C35B2" w:rsidRPr="002C35B2" w:rsidRDefault="002C35B2" w:rsidP="002C35B2">
            <w:pPr>
              <w:ind w:right="180"/>
              <w:jc w:val="center"/>
              <w:rPr>
                <w:rFonts w:ascii="Tahoma" w:eastAsia="Times New Roman" w:hAnsi="Tahoma" w:cs="Tahoma"/>
                <w:b/>
              </w:rPr>
            </w:pPr>
            <w:r w:rsidRPr="002C35B2">
              <w:rPr>
                <w:rFonts w:ascii="Tahoma" w:eastAsia="Times New Roman" w:hAnsi="Tahoma" w:cs="Tahoma"/>
                <w:b/>
              </w:rPr>
              <w:t>Примечание</w:t>
            </w:r>
          </w:p>
        </w:tc>
      </w:tr>
      <w:tr w:rsidR="002C35B2" w:rsidRPr="002C35B2" w:rsidTr="00C74C05">
        <w:tc>
          <w:tcPr>
            <w:tcW w:w="959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t>30</w:t>
            </w:r>
          </w:p>
        </w:tc>
        <w:tc>
          <w:tcPr>
            <w:tcW w:w="3827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Микоплазмы. </w:t>
            </w:r>
          </w:p>
        </w:tc>
        <w:tc>
          <w:tcPr>
            <w:tcW w:w="6196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Патогенны для человека виды, включённые в состав рода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Acholeplasma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Mycoplasma</w:t>
            </w:r>
            <w:proofErr w:type="spellEnd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 xml:space="preserve"> и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sz w:val="23"/>
                <w:szCs w:val="23"/>
              </w:rPr>
              <w:t>Ureaplasma</w:t>
            </w:r>
            <w:proofErr w:type="spellEnd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>.</w:t>
            </w:r>
          </w:p>
        </w:tc>
      </w:tr>
    </w:tbl>
    <w:p w:rsidR="002C35B2" w:rsidRPr="002C35B2" w:rsidRDefault="002C35B2" w:rsidP="002C35B2">
      <w:pPr>
        <w:widowControl w:val="0"/>
        <w:spacing w:after="0" w:line="216" w:lineRule="auto"/>
        <w:ind w:right="180"/>
        <w:jc w:val="both"/>
        <w:rPr>
          <w:rFonts w:ascii="Tahoma" w:eastAsia="Times New Roman" w:hAnsi="Tahoma" w:cs="Tahoma"/>
        </w:rPr>
      </w:pPr>
    </w:p>
    <w:p w:rsidR="002C35B2" w:rsidRPr="002C35B2" w:rsidRDefault="002C35B2" w:rsidP="002C35B2">
      <w:pPr>
        <w:widowControl w:val="0"/>
        <w:spacing w:after="0" w:line="216" w:lineRule="auto"/>
        <w:jc w:val="right"/>
        <w:rPr>
          <w:rFonts w:ascii="Times New Roman" w:eastAsia="Times New Roman" w:hAnsi="Times New Roman" w:cs="Times New Roman"/>
        </w:rPr>
      </w:pPr>
      <w:r w:rsidRPr="002C35B2">
        <w:rPr>
          <w:rFonts w:ascii="Times New Roman" w:eastAsia="Times New Roman" w:hAnsi="Times New Roman" w:cs="Times New Roman"/>
        </w:rPr>
        <w:t>Таблица V. 4.</w:t>
      </w:r>
    </w:p>
    <w:p w:rsidR="002C35B2" w:rsidRPr="002C35B2" w:rsidRDefault="002C35B2" w:rsidP="002C35B2">
      <w:pPr>
        <w:widowControl w:val="0"/>
        <w:spacing w:after="0" w:line="240" w:lineRule="auto"/>
        <w:ind w:right="60"/>
        <w:jc w:val="center"/>
        <w:rPr>
          <w:rFonts w:ascii="Tahoma" w:eastAsia="Times New Roman" w:hAnsi="Tahoma" w:cs="Tahoma"/>
          <w:sz w:val="23"/>
          <w:szCs w:val="23"/>
        </w:rPr>
      </w:pPr>
      <w:r w:rsidRPr="002C35B2">
        <w:rPr>
          <w:rFonts w:ascii="Tahoma" w:eastAsia="Times New Roman" w:hAnsi="Tahoma" w:cs="Tahoma"/>
          <w:sz w:val="23"/>
          <w:szCs w:val="23"/>
        </w:rPr>
        <w:t>Группы основной категории IV (</w:t>
      </w:r>
      <w:proofErr w:type="spellStart"/>
      <w:r w:rsidRPr="002C35B2">
        <w:rPr>
          <w:rFonts w:ascii="Tahoma" w:eastAsia="Times New Roman" w:hAnsi="Tahoma" w:cs="Tahoma"/>
          <w:sz w:val="23"/>
          <w:szCs w:val="23"/>
        </w:rPr>
        <w:t>Archaeobactera</w:t>
      </w:r>
      <w:proofErr w:type="spellEnd"/>
      <w:r w:rsidRPr="002C35B2">
        <w:rPr>
          <w:rFonts w:ascii="Tahoma" w:eastAsia="Times New Roman" w:hAnsi="Tahoma" w:cs="Tahoma"/>
          <w:sz w:val="23"/>
          <w:szCs w:val="23"/>
        </w:rPr>
        <w:t>)</w:t>
      </w:r>
    </w:p>
    <w:p w:rsidR="002C35B2" w:rsidRPr="002C35B2" w:rsidRDefault="002C35B2" w:rsidP="002C35B2">
      <w:pPr>
        <w:widowControl w:val="0"/>
        <w:spacing w:after="0" w:line="216" w:lineRule="auto"/>
        <w:ind w:right="180"/>
        <w:jc w:val="center"/>
        <w:rPr>
          <w:rFonts w:ascii="Tahoma" w:eastAsia="Times New Roman" w:hAnsi="Tahoma" w:cs="Tahoma"/>
        </w:rPr>
      </w:pPr>
    </w:p>
    <w:tbl>
      <w:tblPr>
        <w:tblStyle w:val="12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3827"/>
        <w:gridCol w:w="6196"/>
      </w:tblGrid>
      <w:tr w:rsidR="002C35B2" w:rsidRPr="002C35B2" w:rsidTr="00C74C05">
        <w:tc>
          <w:tcPr>
            <w:tcW w:w="959" w:type="dxa"/>
          </w:tcPr>
          <w:p w:rsidR="002C35B2" w:rsidRPr="002C35B2" w:rsidRDefault="002C35B2" w:rsidP="002C35B2">
            <w:pPr>
              <w:ind w:right="180"/>
              <w:jc w:val="center"/>
              <w:rPr>
                <w:rFonts w:ascii="Tahoma" w:eastAsia="Times New Roman" w:hAnsi="Tahoma" w:cs="Tahoma"/>
                <w:b/>
              </w:rPr>
            </w:pPr>
            <w:r w:rsidRPr="002C35B2">
              <w:rPr>
                <w:rFonts w:ascii="Tahoma" w:eastAsia="Times New Roman" w:hAnsi="Tahoma" w:cs="Tahoma"/>
                <w:b/>
              </w:rPr>
              <w:t>Группа</w:t>
            </w:r>
          </w:p>
        </w:tc>
        <w:tc>
          <w:tcPr>
            <w:tcW w:w="3827" w:type="dxa"/>
          </w:tcPr>
          <w:p w:rsidR="002C35B2" w:rsidRPr="002C35B2" w:rsidRDefault="002C35B2" w:rsidP="002C35B2">
            <w:pPr>
              <w:ind w:right="180"/>
              <w:jc w:val="center"/>
              <w:rPr>
                <w:rFonts w:ascii="Tahoma" w:eastAsia="Times New Roman" w:hAnsi="Tahoma" w:cs="Tahoma"/>
                <w:b/>
              </w:rPr>
            </w:pPr>
            <w:r w:rsidRPr="002C35B2">
              <w:rPr>
                <w:rFonts w:ascii="Tahoma" w:eastAsia="Times New Roman" w:hAnsi="Tahoma" w:cs="Tahoma"/>
                <w:b/>
              </w:rPr>
              <w:t>Название</w:t>
            </w:r>
          </w:p>
        </w:tc>
        <w:tc>
          <w:tcPr>
            <w:tcW w:w="6196" w:type="dxa"/>
          </w:tcPr>
          <w:p w:rsidR="002C35B2" w:rsidRPr="002C35B2" w:rsidRDefault="002C35B2" w:rsidP="002C35B2">
            <w:pPr>
              <w:ind w:right="180"/>
              <w:jc w:val="center"/>
              <w:rPr>
                <w:rFonts w:ascii="Tahoma" w:eastAsia="Times New Roman" w:hAnsi="Tahoma" w:cs="Tahoma"/>
                <w:b/>
              </w:rPr>
            </w:pPr>
            <w:r w:rsidRPr="002C35B2">
              <w:rPr>
                <w:rFonts w:ascii="Tahoma" w:eastAsia="Times New Roman" w:hAnsi="Tahoma" w:cs="Tahoma"/>
                <w:b/>
              </w:rPr>
              <w:t>Примечание</w:t>
            </w:r>
          </w:p>
        </w:tc>
      </w:tr>
      <w:tr w:rsidR="002C35B2" w:rsidRPr="002C35B2" w:rsidTr="00C74C05">
        <w:tc>
          <w:tcPr>
            <w:tcW w:w="959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t>31</w:t>
            </w:r>
          </w:p>
        </w:tc>
        <w:tc>
          <w:tcPr>
            <w:tcW w:w="3827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proofErr w:type="spellStart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>Метаногенные</w:t>
            </w:r>
            <w:proofErr w:type="spellEnd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 бактерии.</w:t>
            </w:r>
          </w:p>
        </w:tc>
        <w:tc>
          <w:tcPr>
            <w:tcW w:w="6196" w:type="dxa"/>
            <w:vMerge w:val="restart"/>
            <w:vAlign w:val="center"/>
          </w:tcPr>
          <w:p w:rsidR="002C35B2" w:rsidRPr="002C35B2" w:rsidRDefault="002C35B2" w:rsidP="002C35B2">
            <w:pPr>
              <w:jc w:val="both"/>
            </w:pPr>
            <w:r w:rsidRPr="002C35B2">
              <w:t xml:space="preserve">Не содержат патогенные для человека виды. </w:t>
            </w:r>
          </w:p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</w:rPr>
            </w:pPr>
          </w:p>
        </w:tc>
      </w:tr>
      <w:tr w:rsidR="002C35B2" w:rsidRPr="002C35B2" w:rsidTr="00C74C05">
        <w:tc>
          <w:tcPr>
            <w:tcW w:w="959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t>32</w:t>
            </w:r>
          </w:p>
        </w:tc>
        <w:tc>
          <w:tcPr>
            <w:tcW w:w="3827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proofErr w:type="spellStart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>Сульфатредуцируюшие</w:t>
            </w:r>
            <w:proofErr w:type="spellEnd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 </w:t>
            </w:r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lastRenderedPageBreak/>
              <w:t>бактерии.</w:t>
            </w:r>
          </w:p>
        </w:tc>
        <w:tc>
          <w:tcPr>
            <w:tcW w:w="6196" w:type="dxa"/>
            <w:vMerge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</w:rPr>
            </w:pPr>
          </w:p>
        </w:tc>
      </w:tr>
      <w:tr w:rsidR="002C35B2" w:rsidRPr="002C35B2" w:rsidTr="00C74C05">
        <w:tc>
          <w:tcPr>
            <w:tcW w:w="959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lastRenderedPageBreak/>
              <w:t>33</w:t>
            </w:r>
          </w:p>
        </w:tc>
        <w:tc>
          <w:tcPr>
            <w:tcW w:w="3827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Экстремально галофильные аэробные </w:t>
            </w:r>
            <w:proofErr w:type="spellStart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>архебактерии</w:t>
            </w:r>
            <w:proofErr w:type="spellEnd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>.</w:t>
            </w:r>
          </w:p>
        </w:tc>
        <w:tc>
          <w:tcPr>
            <w:tcW w:w="6196" w:type="dxa"/>
            <w:vMerge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</w:rPr>
            </w:pPr>
          </w:p>
        </w:tc>
      </w:tr>
      <w:tr w:rsidR="002C35B2" w:rsidRPr="002C35B2" w:rsidTr="00C74C05">
        <w:tc>
          <w:tcPr>
            <w:tcW w:w="959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t>34</w:t>
            </w:r>
          </w:p>
        </w:tc>
        <w:tc>
          <w:tcPr>
            <w:tcW w:w="3827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proofErr w:type="spellStart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>Архебактерии</w:t>
            </w:r>
            <w:proofErr w:type="spellEnd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>, лишённые клеточно стенки.</w:t>
            </w:r>
          </w:p>
        </w:tc>
        <w:tc>
          <w:tcPr>
            <w:tcW w:w="6196" w:type="dxa"/>
            <w:vMerge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</w:rPr>
            </w:pPr>
          </w:p>
        </w:tc>
      </w:tr>
      <w:tr w:rsidR="002C35B2" w:rsidRPr="002C35B2" w:rsidTr="00C74C05">
        <w:tc>
          <w:tcPr>
            <w:tcW w:w="959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center"/>
              <w:rPr>
                <w:rFonts w:ascii="Tahoma" w:eastAsia="Times New Roman" w:hAnsi="Tahoma" w:cs="Tahoma"/>
              </w:rPr>
            </w:pPr>
            <w:r w:rsidRPr="002C35B2">
              <w:rPr>
                <w:rFonts w:ascii="Tahoma" w:eastAsia="Times New Roman" w:hAnsi="Tahoma" w:cs="Tahoma"/>
              </w:rPr>
              <w:t>35</w:t>
            </w:r>
          </w:p>
        </w:tc>
        <w:tc>
          <w:tcPr>
            <w:tcW w:w="3827" w:type="dxa"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  <w:sz w:val="23"/>
                <w:szCs w:val="23"/>
              </w:rPr>
            </w:pPr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Экстремальные термофилы и </w:t>
            </w:r>
            <w:proofErr w:type="spellStart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>гипертермофилы</w:t>
            </w:r>
            <w:proofErr w:type="spellEnd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, </w:t>
            </w:r>
            <w:proofErr w:type="spellStart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>метаболизируюшие</w:t>
            </w:r>
            <w:proofErr w:type="spellEnd"/>
            <w:r w:rsidRPr="002C35B2">
              <w:rPr>
                <w:rFonts w:ascii="Tahoma" w:eastAsia="Times New Roman" w:hAnsi="Tahoma" w:cs="Tahoma"/>
                <w:sz w:val="23"/>
                <w:szCs w:val="23"/>
              </w:rPr>
              <w:t xml:space="preserve"> серу.</w:t>
            </w:r>
          </w:p>
        </w:tc>
        <w:tc>
          <w:tcPr>
            <w:tcW w:w="6196" w:type="dxa"/>
            <w:vMerge/>
            <w:vAlign w:val="center"/>
          </w:tcPr>
          <w:p w:rsidR="002C35B2" w:rsidRPr="002C35B2" w:rsidRDefault="002C35B2" w:rsidP="002C35B2">
            <w:pPr>
              <w:spacing w:line="216" w:lineRule="auto"/>
              <w:ind w:right="180"/>
              <w:jc w:val="both"/>
              <w:rPr>
                <w:rFonts w:ascii="Tahoma" w:eastAsia="Times New Roman" w:hAnsi="Tahoma" w:cs="Tahoma"/>
              </w:rPr>
            </w:pPr>
          </w:p>
        </w:tc>
      </w:tr>
    </w:tbl>
    <w:p w:rsidR="002C35B2" w:rsidRPr="002C35B2" w:rsidRDefault="002C35B2" w:rsidP="002C35B2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2C35B2" w:rsidRPr="002C35B2" w:rsidRDefault="002C35B2" w:rsidP="002C35B2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2C35B2" w:rsidRPr="002C35B2" w:rsidRDefault="002C35B2" w:rsidP="002C35B2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 w:rsidRPr="002C35B2">
        <w:rPr>
          <w:rFonts w:ascii="Tahoma" w:hAnsi="Tahoma" w:cs="Tahoma"/>
          <w:b/>
          <w:sz w:val="24"/>
          <w:szCs w:val="24"/>
        </w:rPr>
        <w:t>ГРУППА 5. Факультативно-анаэробные грамотрицательные палочки</w:t>
      </w:r>
    </w:p>
    <w:p w:rsidR="002C35B2" w:rsidRPr="002C35B2" w:rsidRDefault="002C35B2" w:rsidP="002C35B2">
      <w:pPr>
        <w:widowControl w:val="0"/>
        <w:spacing w:after="0" w:line="216" w:lineRule="auto"/>
        <w:jc w:val="right"/>
        <w:rPr>
          <w:rFonts w:ascii="Times New Roman" w:eastAsia="Times New Roman" w:hAnsi="Times New Roman" w:cs="Times New Roman"/>
        </w:rPr>
      </w:pPr>
    </w:p>
    <w:p w:rsidR="002C35B2" w:rsidRPr="002C35B2" w:rsidRDefault="002C35B2" w:rsidP="002C35B2">
      <w:pPr>
        <w:widowControl w:val="0"/>
        <w:spacing w:after="0" w:line="216" w:lineRule="auto"/>
        <w:jc w:val="right"/>
        <w:rPr>
          <w:rFonts w:ascii="Times New Roman" w:eastAsia="Times New Roman" w:hAnsi="Times New Roman" w:cs="Times New Roman"/>
        </w:rPr>
      </w:pPr>
      <w:r w:rsidRPr="002C35B2">
        <w:rPr>
          <w:rFonts w:ascii="Times New Roman" w:eastAsia="Times New Roman" w:hAnsi="Times New Roman" w:cs="Times New Roman"/>
        </w:rPr>
        <w:t>Таблица 5. 1.</w:t>
      </w:r>
    </w:p>
    <w:p w:rsidR="002C35B2" w:rsidRPr="002C35B2" w:rsidRDefault="002C35B2" w:rsidP="002C35B2">
      <w:pPr>
        <w:spacing w:after="0" w:line="240" w:lineRule="auto"/>
        <w:jc w:val="center"/>
        <w:rPr>
          <w:rFonts w:ascii="Tahoma" w:hAnsi="Tahoma" w:cs="Tahoma"/>
          <w:sz w:val="23"/>
          <w:szCs w:val="23"/>
        </w:rPr>
      </w:pPr>
      <w:r w:rsidRPr="002C35B2">
        <w:rPr>
          <w:rFonts w:ascii="Tahoma" w:hAnsi="Tahoma" w:cs="Tahoma"/>
          <w:sz w:val="23"/>
          <w:szCs w:val="23"/>
        </w:rPr>
        <w:t>Дифференцирующие признаки семейств, входящих в группу 5</w:t>
      </w:r>
    </w:p>
    <w:p w:rsidR="002C35B2" w:rsidRPr="002C35B2" w:rsidRDefault="002C35B2" w:rsidP="002C35B2">
      <w:pPr>
        <w:spacing w:after="0" w:line="240" w:lineRule="auto"/>
        <w:jc w:val="center"/>
        <w:rPr>
          <w:rFonts w:ascii="Tahoma" w:hAnsi="Tahoma" w:cs="Tahoma"/>
          <w:sz w:val="23"/>
          <w:szCs w:val="23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2676"/>
        <w:gridCol w:w="2676"/>
        <w:gridCol w:w="2676"/>
        <w:gridCol w:w="2676"/>
      </w:tblGrid>
      <w:tr w:rsidR="002C35B2" w:rsidRPr="002C35B2" w:rsidTr="00C74C05"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Признак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Сем.</w:t>
            </w: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spellStart"/>
            <w:r w:rsidRPr="002C35B2">
              <w:rPr>
                <w:rFonts w:ascii="Tahoma" w:hAnsi="Tahoma" w:cs="Tahoma"/>
                <w:i/>
                <w:iCs/>
                <w:color w:val="000000"/>
                <w:sz w:val="23"/>
                <w:szCs w:val="23"/>
                <w:shd w:val="clear" w:color="auto" w:fill="FFFFFF"/>
                <w:lang w:val="en-US" w:bidi="en-US"/>
              </w:rPr>
              <w:t>Епterobacteriaceae</w:t>
            </w:r>
            <w:proofErr w:type="spellEnd"/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Сем.</w:t>
            </w: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</w:rPr>
            </w:pPr>
            <w:proofErr w:type="spellStart"/>
            <w:r w:rsidRPr="002C35B2">
              <w:rPr>
                <w:rFonts w:ascii="Tahoma" w:hAnsi="Tahoma" w:cs="Tahoma"/>
                <w:i/>
                <w:iCs/>
                <w:sz w:val="23"/>
                <w:szCs w:val="23"/>
              </w:rPr>
              <w:t>Vibrionaceae</w:t>
            </w:r>
            <w:proofErr w:type="spellEnd"/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Сем.</w:t>
            </w: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</w:rPr>
            </w:pPr>
            <w:proofErr w:type="spellStart"/>
            <w:r w:rsidRPr="002C35B2">
              <w:rPr>
                <w:rFonts w:ascii="Tahoma" w:hAnsi="Tahoma" w:cs="Tahoma"/>
                <w:i/>
                <w:iCs/>
                <w:sz w:val="23"/>
                <w:szCs w:val="23"/>
              </w:rPr>
              <w:t>Pasteurellaceae</w:t>
            </w:r>
            <w:proofErr w:type="spellEnd"/>
          </w:p>
        </w:tc>
      </w:tr>
      <w:tr w:rsidR="002C35B2" w:rsidRPr="002C35B2" w:rsidTr="00C74C05">
        <w:tc>
          <w:tcPr>
            <w:tcW w:w="2676" w:type="dxa"/>
          </w:tcPr>
          <w:p w:rsidR="002C35B2" w:rsidRPr="002C35B2" w:rsidRDefault="002C35B2" w:rsidP="002C35B2">
            <w:pPr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Диаметр клеток, </w:t>
            </w:r>
            <w:proofErr w:type="gramStart"/>
            <w:r w:rsidRPr="002C35B2">
              <w:rPr>
                <w:rFonts w:ascii="Tahoma" w:hAnsi="Tahoma" w:cs="Tahoma"/>
                <w:sz w:val="23"/>
                <w:szCs w:val="23"/>
              </w:rPr>
              <w:t>мкм</w:t>
            </w:r>
            <w:proofErr w:type="gramEnd"/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0,3 х 1,5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0,3 х 1,3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0,2 х 0,4</w:t>
            </w:r>
          </w:p>
        </w:tc>
      </w:tr>
      <w:tr w:rsidR="002C35B2" w:rsidRPr="002C35B2" w:rsidTr="00C74C05">
        <w:trPr>
          <w:trHeight w:val="1046"/>
        </w:trPr>
        <w:tc>
          <w:tcPr>
            <w:tcW w:w="2676" w:type="dxa"/>
            <w:vMerge w:val="restart"/>
          </w:tcPr>
          <w:p w:rsidR="002C35B2" w:rsidRPr="002C35B2" w:rsidRDefault="002C35B2" w:rsidP="002C35B2">
            <w:pPr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Основная форма клеток:</w:t>
            </w:r>
          </w:p>
          <w:p w:rsidR="002C35B2" w:rsidRPr="002C35B2" w:rsidRDefault="002C35B2" w:rsidP="00043530">
            <w:pPr>
              <w:numPr>
                <w:ilvl w:val="0"/>
                <w:numId w:val="13"/>
              </w:numPr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прямая палочковидная</w:t>
            </w:r>
          </w:p>
          <w:p w:rsidR="002C35B2" w:rsidRPr="002C35B2" w:rsidRDefault="002C35B2" w:rsidP="00043530">
            <w:pPr>
              <w:numPr>
                <w:ilvl w:val="0"/>
                <w:numId w:val="13"/>
              </w:numPr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изогнутая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8"/>
                <w:szCs w:val="28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+</w:t>
            </w:r>
          </w:p>
        </w:tc>
      </w:tr>
      <w:tr w:rsidR="002C35B2" w:rsidRPr="002C35B2" w:rsidTr="00C74C05">
        <w:trPr>
          <w:trHeight w:val="340"/>
        </w:trPr>
        <w:tc>
          <w:tcPr>
            <w:tcW w:w="2676" w:type="dxa"/>
            <w:vMerge/>
          </w:tcPr>
          <w:p w:rsidR="002C35B2" w:rsidRPr="002C35B2" w:rsidRDefault="002C35B2" w:rsidP="002C35B2">
            <w:pPr>
              <w:jc w:val="both"/>
              <w:rPr>
                <w:rFonts w:ascii="Tahoma" w:hAnsi="Tahoma" w:cs="Tahoma"/>
                <w:sz w:val="23"/>
                <w:szCs w:val="23"/>
              </w:rPr>
            </w:pP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8"/>
                <w:szCs w:val="28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8"/>
                <w:szCs w:val="28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</w:tr>
      <w:tr w:rsidR="002C35B2" w:rsidRPr="002C35B2" w:rsidTr="00C74C05">
        <w:tc>
          <w:tcPr>
            <w:tcW w:w="2676" w:type="dxa"/>
          </w:tcPr>
          <w:p w:rsidR="002C35B2" w:rsidRPr="002C35B2" w:rsidRDefault="002C35B2" w:rsidP="002C35B2">
            <w:pPr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Кислота из </w:t>
            </w: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  <w:r w:rsidRPr="002C35B2">
              <w:rPr>
                <w:rFonts w:ascii="Tahoma" w:hAnsi="Tahoma" w:cs="Tahoma"/>
                <w:sz w:val="23"/>
                <w:szCs w:val="23"/>
              </w:rPr>
              <w:t>-глюкозы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</w:tr>
      <w:tr w:rsidR="002C35B2" w:rsidRPr="002C35B2" w:rsidTr="00C74C05">
        <w:tc>
          <w:tcPr>
            <w:tcW w:w="2676" w:type="dxa"/>
          </w:tcPr>
          <w:p w:rsidR="002C35B2" w:rsidRPr="002C35B2" w:rsidRDefault="002C35B2" w:rsidP="002C35B2">
            <w:pPr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Подвижность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</w:tr>
      <w:tr w:rsidR="002C35B2" w:rsidRPr="002C35B2" w:rsidTr="00C74C05">
        <w:trPr>
          <w:trHeight w:val="735"/>
        </w:trPr>
        <w:tc>
          <w:tcPr>
            <w:tcW w:w="2676" w:type="dxa"/>
            <w:vMerge w:val="restart"/>
          </w:tcPr>
          <w:p w:rsidR="002C35B2" w:rsidRPr="002C35B2" w:rsidRDefault="002C35B2" w:rsidP="002C35B2">
            <w:pPr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Расположение жгутиков:</w:t>
            </w:r>
          </w:p>
          <w:p w:rsidR="002C35B2" w:rsidRPr="002C35B2" w:rsidRDefault="002C35B2" w:rsidP="00043530">
            <w:pPr>
              <w:numPr>
                <w:ilvl w:val="0"/>
                <w:numId w:val="14"/>
              </w:numPr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полярное</w:t>
            </w:r>
          </w:p>
          <w:p w:rsidR="002C35B2" w:rsidRPr="002C35B2" w:rsidRDefault="002C35B2" w:rsidP="00043530">
            <w:pPr>
              <w:numPr>
                <w:ilvl w:val="0"/>
                <w:numId w:val="14"/>
              </w:numPr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латеральное</w:t>
            </w:r>
          </w:p>
          <w:p w:rsidR="002C35B2" w:rsidRPr="002C35B2" w:rsidRDefault="002C35B2" w:rsidP="00043530">
            <w:pPr>
              <w:numPr>
                <w:ilvl w:val="0"/>
                <w:numId w:val="14"/>
              </w:numPr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смешанное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</w:p>
        </w:tc>
      </w:tr>
      <w:tr w:rsidR="002C35B2" w:rsidRPr="002C35B2" w:rsidTr="00C74C05">
        <w:trPr>
          <w:trHeight w:val="285"/>
        </w:trPr>
        <w:tc>
          <w:tcPr>
            <w:tcW w:w="2676" w:type="dxa"/>
            <w:vMerge/>
          </w:tcPr>
          <w:p w:rsidR="002C35B2" w:rsidRPr="002C35B2" w:rsidRDefault="002C35B2" w:rsidP="002C35B2">
            <w:pPr>
              <w:jc w:val="both"/>
              <w:rPr>
                <w:rFonts w:ascii="Tahoma" w:hAnsi="Tahoma" w:cs="Tahoma"/>
                <w:sz w:val="23"/>
                <w:szCs w:val="23"/>
              </w:rPr>
            </w:pP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</w:p>
        </w:tc>
      </w:tr>
      <w:tr w:rsidR="002C35B2" w:rsidRPr="002C35B2" w:rsidTr="00C74C05">
        <w:trPr>
          <w:trHeight w:val="360"/>
        </w:trPr>
        <w:tc>
          <w:tcPr>
            <w:tcW w:w="2676" w:type="dxa"/>
            <w:vMerge/>
          </w:tcPr>
          <w:p w:rsidR="002C35B2" w:rsidRPr="002C35B2" w:rsidRDefault="002C35B2" w:rsidP="002C35B2">
            <w:pPr>
              <w:jc w:val="both"/>
              <w:rPr>
                <w:rFonts w:ascii="Tahoma" w:hAnsi="Tahoma" w:cs="Tahoma"/>
                <w:sz w:val="23"/>
                <w:szCs w:val="23"/>
              </w:rPr>
            </w:pP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</w:p>
        </w:tc>
      </w:tr>
      <w:tr w:rsidR="002C35B2" w:rsidRPr="002C35B2" w:rsidTr="00C74C05">
        <w:tc>
          <w:tcPr>
            <w:tcW w:w="2676" w:type="dxa"/>
          </w:tcPr>
          <w:p w:rsidR="002C35B2" w:rsidRPr="002C35B2" w:rsidRDefault="002C35B2" w:rsidP="002C35B2">
            <w:pPr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Оксидаза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</w:tr>
      <w:tr w:rsidR="002C35B2" w:rsidRPr="002C35B2" w:rsidTr="00C74C05">
        <w:tc>
          <w:tcPr>
            <w:tcW w:w="2676" w:type="dxa"/>
          </w:tcPr>
          <w:p w:rsidR="002C35B2" w:rsidRPr="002C35B2" w:rsidRDefault="002C35B2" w:rsidP="002C35B2">
            <w:pPr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Каталаза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  <w:tc>
          <w:tcPr>
            <w:tcW w:w="2676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</w:tr>
    </w:tbl>
    <w:p w:rsidR="002C35B2" w:rsidRPr="002C35B2" w:rsidRDefault="002C35B2" w:rsidP="002C35B2">
      <w:pPr>
        <w:spacing w:after="0" w:line="240" w:lineRule="auto"/>
        <w:jc w:val="center"/>
        <w:rPr>
          <w:rFonts w:ascii="Tahoma" w:hAnsi="Tahoma" w:cs="Tahoma"/>
          <w:sz w:val="23"/>
          <w:szCs w:val="23"/>
        </w:rPr>
      </w:pPr>
    </w:p>
    <w:p w:rsidR="002C35B2" w:rsidRPr="002C35B2" w:rsidRDefault="002C35B2" w:rsidP="002C35B2">
      <w:pPr>
        <w:spacing w:after="0" w:line="240" w:lineRule="auto"/>
        <w:jc w:val="center"/>
        <w:rPr>
          <w:rFonts w:ascii="Tahoma" w:hAnsi="Tahoma" w:cs="Tahoma"/>
          <w:sz w:val="23"/>
          <w:szCs w:val="23"/>
        </w:rPr>
      </w:pPr>
    </w:p>
    <w:p w:rsidR="002C35B2" w:rsidRPr="002C35B2" w:rsidRDefault="002C35B2" w:rsidP="002C35B2">
      <w:pPr>
        <w:spacing w:after="0" w:line="240" w:lineRule="auto"/>
        <w:jc w:val="center"/>
        <w:rPr>
          <w:rFonts w:ascii="Tahoma" w:hAnsi="Tahoma" w:cs="Tahoma"/>
          <w:sz w:val="23"/>
          <w:szCs w:val="23"/>
        </w:rPr>
      </w:pPr>
    </w:p>
    <w:p w:rsidR="002C35B2" w:rsidRPr="002C35B2" w:rsidRDefault="002C35B2" w:rsidP="002C35B2">
      <w:pPr>
        <w:widowControl w:val="0"/>
        <w:spacing w:after="0" w:line="216" w:lineRule="auto"/>
        <w:jc w:val="right"/>
        <w:rPr>
          <w:rFonts w:ascii="Times New Roman" w:eastAsia="Times New Roman" w:hAnsi="Times New Roman" w:cs="Times New Roman"/>
        </w:rPr>
      </w:pPr>
      <w:r w:rsidRPr="002C35B2">
        <w:rPr>
          <w:rFonts w:ascii="Times New Roman" w:eastAsia="Times New Roman" w:hAnsi="Times New Roman" w:cs="Times New Roman"/>
        </w:rPr>
        <w:lastRenderedPageBreak/>
        <w:t>Таблица 5. 2.</w:t>
      </w:r>
    </w:p>
    <w:p w:rsidR="002C35B2" w:rsidRPr="002C35B2" w:rsidRDefault="002C35B2" w:rsidP="002C35B2">
      <w:pPr>
        <w:spacing w:after="0" w:line="240" w:lineRule="auto"/>
        <w:jc w:val="center"/>
        <w:rPr>
          <w:rFonts w:ascii="Tahoma" w:eastAsia="Arial Unicode MS" w:hAnsi="Tahoma" w:cs="Tahoma"/>
          <w:i/>
          <w:iCs/>
          <w:sz w:val="23"/>
          <w:szCs w:val="23"/>
          <w:lang w:eastAsia="ru-RU" w:bidi="ru-RU"/>
        </w:rPr>
      </w:pPr>
      <w:r w:rsidRPr="002C35B2">
        <w:rPr>
          <w:rFonts w:ascii="Tahoma" w:hAnsi="Tahoma" w:cs="Tahoma"/>
          <w:sz w:val="23"/>
          <w:szCs w:val="23"/>
        </w:rPr>
        <w:t xml:space="preserve">Биохимическая дифференциация некоторых видов семейства </w:t>
      </w:r>
      <w:proofErr w:type="spellStart"/>
      <w:proofErr w:type="gramStart"/>
      <w:r w:rsidRPr="002C35B2">
        <w:rPr>
          <w:rFonts w:ascii="Tahoma" w:eastAsia="Arial Unicode MS" w:hAnsi="Tahoma" w:cs="Tahoma"/>
          <w:i/>
          <w:iCs/>
          <w:sz w:val="23"/>
          <w:szCs w:val="23"/>
        </w:rPr>
        <w:t>Еп</w:t>
      </w:r>
      <w:proofErr w:type="gramEnd"/>
      <w:r w:rsidRPr="002C35B2">
        <w:rPr>
          <w:rFonts w:ascii="Tahoma" w:eastAsia="Arial Unicode MS" w:hAnsi="Tahoma" w:cs="Tahoma"/>
          <w:i/>
          <w:iCs/>
          <w:sz w:val="23"/>
          <w:szCs w:val="23"/>
          <w:lang w:eastAsia="ru-RU" w:bidi="ru-RU"/>
        </w:rPr>
        <w:t>terobacteriaceae</w:t>
      </w:r>
      <w:proofErr w:type="spellEnd"/>
    </w:p>
    <w:p w:rsidR="002C35B2" w:rsidRPr="002C35B2" w:rsidRDefault="002C35B2" w:rsidP="002C35B2">
      <w:pPr>
        <w:spacing w:after="0" w:line="240" w:lineRule="auto"/>
        <w:jc w:val="center"/>
        <w:rPr>
          <w:rFonts w:ascii="Tahoma" w:eastAsia="Arial Unicode MS" w:hAnsi="Tahoma" w:cs="Tahoma"/>
          <w:iCs/>
          <w:sz w:val="23"/>
          <w:szCs w:val="23"/>
          <w:lang w:eastAsia="ru-RU" w:bidi="ru-RU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2660"/>
        <w:gridCol w:w="2011"/>
        <w:gridCol w:w="2011"/>
        <w:gridCol w:w="2011"/>
        <w:gridCol w:w="2011"/>
      </w:tblGrid>
      <w:tr w:rsidR="002C35B2" w:rsidRPr="00201AA6" w:rsidTr="00C74C05">
        <w:tc>
          <w:tcPr>
            <w:tcW w:w="2660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</w:p>
        </w:tc>
        <w:tc>
          <w:tcPr>
            <w:tcW w:w="2011" w:type="dxa"/>
          </w:tcPr>
          <w:p w:rsidR="002C35B2" w:rsidRPr="002C35B2" w:rsidRDefault="002C35B2" w:rsidP="002C35B2">
            <w:pPr>
              <w:ind w:left="320"/>
              <w:jc w:val="center"/>
              <w:rPr>
                <w:rFonts w:ascii="Tahoma" w:eastAsia="Times New Roman" w:hAnsi="Tahoma" w:cs="Tahoma"/>
                <w:sz w:val="23"/>
                <w:szCs w:val="23"/>
              </w:rPr>
            </w:pPr>
            <w:r w:rsidRPr="002C35B2">
              <w:rPr>
                <w:rFonts w:ascii="Tahoma" w:eastAsia="Times New Roman" w:hAnsi="Tahoma" w:cs="Tahoma"/>
                <w:i/>
                <w:iCs/>
                <w:color w:val="000000"/>
                <w:sz w:val="23"/>
                <w:szCs w:val="23"/>
                <w:shd w:val="clear" w:color="auto" w:fill="FFFFFF"/>
                <w:lang w:val="en-US" w:bidi="en-US"/>
              </w:rPr>
              <w:t>Escherichia</w:t>
            </w: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i/>
                <w:iCs/>
                <w:color w:val="000000"/>
                <w:sz w:val="23"/>
                <w:szCs w:val="23"/>
                <w:shd w:val="clear" w:color="auto" w:fill="FFFFFF"/>
                <w:lang w:val="en-US" w:bidi="en-US"/>
              </w:rPr>
              <w:t>coli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jc w:val="center"/>
              <w:rPr>
                <w:rFonts w:ascii="Tahoma" w:eastAsia="Times New Roman" w:hAnsi="Tahoma" w:cs="Tahoma"/>
                <w:sz w:val="23"/>
                <w:szCs w:val="23"/>
              </w:rPr>
            </w:pPr>
            <w:proofErr w:type="spellStart"/>
            <w:r w:rsidRPr="002C35B2">
              <w:rPr>
                <w:rFonts w:ascii="Tahoma" w:eastAsia="Times New Roman" w:hAnsi="Tahoma" w:cs="Tahoma"/>
                <w:i/>
                <w:iCs/>
                <w:color w:val="000000"/>
                <w:sz w:val="23"/>
                <w:szCs w:val="23"/>
                <w:shd w:val="clear" w:color="auto" w:fill="FFFFFF"/>
                <w:lang w:val="en-US" w:bidi="en-US"/>
              </w:rPr>
              <w:t>Klebsiella</w:t>
            </w:r>
            <w:proofErr w:type="spellEnd"/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spellStart"/>
            <w:r w:rsidRPr="002C35B2">
              <w:rPr>
                <w:rFonts w:ascii="Tahoma" w:hAnsi="Tahoma" w:cs="Tahoma"/>
                <w:i/>
                <w:iCs/>
                <w:color w:val="000000"/>
                <w:sz w:val="23"/>
                <w:szCs w:val="23"/>
                <w:shd w:val="clear" w:color="auto" w:fill="FFFFFF"/>
                <w:lang w:val="en-US" w:bidi="en-US"/>
              </w:rPr>
              <w:t>pneumoniae</w:t>
            </w:r>
            <w:proofErr w:type="spellEnd"/>
          </w:p>
        </w:tc>
        <w:tc>
          <w:tcPr>
            <w:tcW w:w="2011" w:type="dxa"/>
          </w:tcPr>
          <w:p w:rsidR="002C35B2" w:rsidRPr="002C35B2" w:rsidRDefault="002C35B2" w:rsidP="002C35B2">
            <w:pPr>
              <w:jc w:val="center"/>
              <w:rPr>
                <w:rFonts w:ascii="Tahoma" w:eastAsia="Times New Roman" w:hAnsi="Tahoma" w:cs="Tahoma"/>
                <w:sz w:val="23"/>
                <w:szCs w:val="23"/>
              </w:rPr>
            </w:pPr>
            <w:r w:rsidRPr="002C35B2">
              <w:rPr>
                <w:rFonts w:ascii="Tahoma" w:eastAsia="Times New Roman" w:hAnsi="Tahoma" w:cs="Tahoma"/>
                <w:i/>
                <w:iCs/>
                <w:color w:val="000000"/>
                <w:sz w:val="23"/>
                <w:szCs w:val="23"/>
                <w:shd w:val="clear" w:color="auto" w:fill="FFFFFF"/>
                <w:lang w:val="en-US" w:bidi="en-US"/>
              </w:rPr>
              <w:t>Salmonella</w:t>
            </w:r>
          </w:p>
          <w:p w:rsidR="002C35B2" w:rsidRPr="002C35B2" w:rsidRDefault="002C35B2" w:rsidP="002C35B2">
            <w:pPr>
              <w:ind w:left="320"/>
              <w:rPr>
                <w:rFonts w:ascii="Tahoma" w:eastAsia="Times New Roman" w:hAnsi="Tahoma" w:cs="Tahoma"/>
                <w:sz w:val="23"/>
                <w:szCs w:val="23"/>
              </w:rPr>
            </w:pPr>
            <w:proofErr w:type="spellStart"/>
            <w:r w:rsidRPr="002C35B2">
              <w:rPr>
                <w:rFonts w:ascii="Tahoma" w:eastAsia="Times New Roman" w:hAnsi="Tahoma" w:cs="Tahoma"/>
                <w:i/>
                <w:iCs/>
                <w:color w:val="000000"/>
                <w:sz w:val="23"/>
                <w:szCs w:val="23"/>
                <w:shd w:val="clear" w:color="auto" w:fill="FFFFFF"/>
                <w:lang w:val="en-US" w:bidi="en-US"/>
              </w:rPr>
              <w:t>choleraesuis</w:t>
            </w:r>
            <w:proofErr w:type="spellEnd"/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proofErr w:type="spellStart"/>
            <w:r w:rsidRPr="002C35B2">
              <w:rPr>
                <w:rFonts w:ascii="Tahoma" w:hAnsi="Tahoma" w:cs="Tahoma"/>
                <w:i/>
                <w:iCs/>
                <w:color w:val="000000"/>
                <w:sz w:val="23"/>
                <w:szCs w:val="23"/>
                <w:shd w:val="clear" w:color="auto" w:fill="FFFFFF"/>
                <w:lang w:val="en-US" w:bidi="en-US"/>
              </w:rPr>
              <w:t>subsp.salamae</w:t>
            </w:r>
            <w:proofErr w:type="spellEnd"/>
          </w:p>
        </w:tc>
        <w:tc>
          <w:tcPr>
            <w:tcW w:w="2011" w:type="dxa"/>
          </w:tcPr>
          <w:p w:rsidR="002C35B2" w:rsidRPr="002C35B2" w:rsidRDefault="002C35B2" w:rsidP="002C35B2">
            <w:pPr>
              <w:jc w:val="center"/>
              <w:rPr>
                <w:rFonts w:ascii="Tahoma" w:eastAsia="Times New Roman" w:hAnsi="Tahoma" w:cs="Tahoma"/>
                <w:sz w:val="23"/>
                <w:szCs w:val="23"/>
                <w:lang w:val="en-US"/>
              </w:rPr>
            </w:pPr>
            <w:proofErr w:type="spellStart"/>
            <w:r w:rsidRPr="002C35B2">
              <w:rPr>
                <w:rFonts w:ascii="Tahoma" w:eastAsia="Times New Roman" w:hAnsi="Tahoma" w:cs="Tahoma"/>
                <w:i/>
                <w:iCs/>
                <w:color w:val="000000"/>
                <w:sz w:val="23"/>
                <w:szCs w:val="23"/>
                <w:shd w:val="clear" w:color="auto" w:fill="FFFFFF"/>
                <w:lang w:val="en-US" w:bidi="en-US"/>
              </w:rPr>
              <w:t>Shigella</w:t>
            </w:r>
            <w:proofErr w:type="spellEnd"/>
            <w:r w:rsidRPr="002C35B2">
              <w:rPr>
                <w:rFonts w:ascii="Tahoma" w:eastAsia="Times New Roman" w:hAnsi="Tahoma" w:cs="Tahoma"/>
                <w:i/>
                <w:iCs/>
                <w:color w:val="000000"/>
                <w:sz w:val="23"/>
                <w:szCs w:val="23"/>
                <w:shd w:val="clear" w:color="auto" w:fill="FFFFFF"/>
                <w:lang w:val="en-US" w:bidi="en-US"/>
              </w:rPr>
              <w:t xml:space="preserve"> </w:t>
            </w:r>
            <w:proofErr w:type="spellStart"/>
            <w:r w:rsidRPr="002C35B2">
              <w:rPr>
                <w:rFonts w:ascii="Tahoma" w:eastAsia="Times New Roman" w:hAnsi="Tahoma" w:cs="Tahoma"/>
                <w:i/>
                <w:iCs/>
                <w:color w:val="000000"/>
                <w:sz w:val="23"/>
                <w:szCs w:val="23"/>
                <w:shd w:val="clear" w:color="auto" w:fill="FFFFFF"/>
                <w:lang w:val="en-US" w:bidi="en-US"/>
              </w:rPr>
              <w:t>boydii</w:t>
            </w:r>
            <w:proofErr w:type="spellEnd"/>
            <w:r w:rsidRPr="002C35B2">
              <w:rPr>
                <w:rFonts w:ascii="Tahoma" w:eastAsia="Times New Roman" w:hAnsi="Tahoma" w:cs="Tahoma"/>
                <w:i/>
                <w:iCs/>
                <w:color w:val="000000"/>
                <w:sz w:val="23"/>
                <w:szCs w:val="23"/>
                <w:shd w:val="clear" w:color="auto" w:fill="FFFFFF"/>
                <w:lang w:val="en-US" w:bidi="en-US"/>
              </w:rPr>
              <w:t>,</w:t>
            </w: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i/>
                <w:iCs/>
                <w:color w:val="000000"/>
                <w:sz w:val="23"/>
                <w:szCs w:val="23"/>
                <w:shd w:val="clear" w:color="auto" w:fill="FFFFFF"/>
                <w:lang w:val="en-US" w:bidi="en-US"/>
              </w:rPr>
              <w:t xml:space="preserve">S. </w:t>
            </w:r>
            <w:proofErr w:type="spellStart"/>
            <w:r w:rsidRPr="002C35B2">
              <w:rPr>
                <w:rFonts w:ascii="Tahoma" w:hAnsi="Tahoma" w:cs="Tahoma"/>
                <w:i/>
                <w:iCs/>
                <w:color w:val="000000"/>
                <w:sz w:val="23"/>
                <w:szCs w:val="23"/>
                <w:shd w:val="clear" w:color="auto" w:fill="FFFFFF"/>
                <w:lang w:val="en-US" w:bidi="en-US"/>
              </w:rPr>
              <w:t>dysenteriae</w:t>
            </w:r>
            <w:proofErr w:type="spellEnd"/>
            <w:r w:rsidRPr="002C35B2">
              <w:rPr>
                <w:rFonts w:ascii="Tahoma" w:hAnsi="Tahoma" w:cs="Tahoma"/>
                <w:i/>
                <w:iCs/>
                <w:color w:val="000000"/>
                <w:sz w:val="23"/>
                <w:szCs w:val="23"/>
                <w:shd w:val="clear" w:color="auto" w:fill="FFFFFF"/>
                <w:lang w:val="en-US" w:bidi="en-US"/>
              </w:rPr>
              <w:t xml:space="preserve">, </w:t>
            </w:r>
            <w:proofErr w:type="spellStart"/>
            <w:r w:rsidRPr="002C35B2">
              <w:rPr>
                <w:rFonts w:ascii="Tahoma" w:hAnsi="Tahoma" w:cs="Tahoma"/>
                <w:i/>
                <w:iCs/>
                <w:color w:val="000000"/>
                <w:sz w:val="23"/>
                <w:szCs w:val="23"/>
                <w:shd w:val="clear" w:color="auto" w:fill="FFFFFF"/>
                <w:lang w:val="en-US" w:bidi="en-US"/>
              </w:rPr>
              <w:t>S.flexneri</w:t>
            </w:r>
            <w:proofErr w:type="spellEnd"/>
          </w:p>
        </w:tc>
      </w:tr>
      <w:tr w:rsidR="002C35B2" w:rsidRPr="002C35B2" w:rsidTr="00C74C05">
        <w:tc>
          <w:tcPr>
            <w:tcW w:w="2660" w:type="dxa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Окраска по </w:t>
            </w:r>
            <w:proofErr w:type="spellStart"/>
            <w:r w:rsidRPr="002C35B2">
              <w:rPr>
                <w:rFonts w:ascii="Tahoma" w:hAnsi="Tahoma" w:cs="Tahoma"/>
                <w:sz w:val="23"/>
                <w:szCs w:val="23"/>
              </w:rPr>
              <w:t>Граму</w:t>
            </w:r>
            <w:proofErr w:type="spellEnd"/>
            <w:r w:rsidRPr="002C35B2">
              <w:rPr>
                <w:rFonts w:ascii="Tahoma" w:hAnsi="Tahoma" w:cs="Tahoma"/>
                <w:sz w:val="23"/>
                <w:szCs w:val="23"/>
              </w:rPr>
              <w:t xml:space="preserve"> (24ч)</w:t>
            </w:r>
          </w:p>
        </w:tc>
        <w:tc>
          <w:tcPr>
            <w:tcW w:w="2011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2011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2011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2011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</w:tr>
      <w:tr w:rsidR="002C35B2" w:rsidRPr="002C35B2" w:rsidTr="00C74C05">
        <w:tc>
          <w:tcPr>
            <w:tcW w:w="2660" w:type="dxa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Оксидаза (24ч)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</w:tr>
      <w:tr w:rsidR="002C35B2" w:rsidRPr="002C35B2" w:rsidTr="00C74C05">
        <w:tc>
          <w:tcPr>
            <w:tcW w:w="2660" w:type="dxa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Индол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 (</w:t>
            </w: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  <w:r w:rsidRPr="002C35B2">
              <w:rPr>
                <w:rFonts w:ascii="Tahoma" w:hAnsi="Tahoma" w:cs="Tahoma"/>
                <w:sz w:val="28"/>
                <w:szCs w:val="28"/>
              </w:rPr>
              <w:t>)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</w:tr>
      <w:tr w:rsidR="002C35B2" w:rsidRPr="002C35B2" w:rsidTr="00C74C05">
        <w:tc>
          <w:tcPr>
            <w:tcW w:w="2660" w:type="dxa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Цитрат (среда </w:t>
            </w:r>
            <w:proofErr w:type="spellStart"/>
            <w:r w:rsidRPr="002C35B2">
              <w:rPr>
                <w:rFonts w:ascii="Tahoma" w:hAnsi="Tahoma" w:cs="Tahoma"/>
                <w:sz w:val="23"/>
                <w:szCs w:val="23"/>
              </w:rPr>
              <w:t>Симмонса</w:t>
            </w:r>
            <w:proofErr w:type="spellEnd"/>
            <w:r w:rsidRPr="002C35B2">
              <w:rPr>
                <w:rFonts w:ascii="Tahoma" w:hAnsi="Tahoma" w:cs="Tahoma"/>
                <w:sz w:val="23"/>
                <w:szCs w:val="23"/>
              </w:rPr>
              <w:t>)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(-)</w:t>
            </w: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</w:tr>
      <w:tr w:rsidR="002C35B2" w:rsidRPr="002C35B2" w:rsidTr="00C74C05">
        <w:tc>
          <w:tcPr>
            <w:tcW w:w="2660" w:type="dxa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Н</w:t>
            </w:r>
            <w:r w:rsidRPr="002C35B2">
              <w:rPr>
                <w:rFonts w:ascii="Tahoma" w:hAnsi="Tahoma" w:cs="Tahoma"/>
                <w:sz w:val="23"/>
                <w:szCs w:val="23"/>
                <w:vertAlign w:val="subscript"/>
              </w:rPr>
              <w:t>2</w:t>
            </w: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S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</w:tr>
      <w:tr w:rsidR="002C35B2" w:rsidRPr="002C35B2" w:rsidTr="00C74C05">
        <w:tc>
          <w:tcPr>
            <w:tcW w:w="2660" w:type="dxa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Подвижность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 (</w:t>
            </w: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  <w:r w:rsidRPr="002C35B2">
              <w:rPr>
                <w:rFonts w:ascii="Tahoma" w:hAnsi="Tahoma" w:cs="Tahoma"/>
                <w:sz w:val="28"/>
                <w:szCs w:val="28"/>
              </w:rPr>
              <w:t>)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</w:tr>
      <w:tr w:rsidR="002C35B2" w:rsidRPr="002C35B2" w:rsidTr="00C74C05">
        <w:tc>
          <w:tcPr>
            <w:tcW w:w="2660" w:type="dxa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Образование кислоты из </w:t>
            </w: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  <w:r w:rsidRPr="002C35B2">
              <w:rPr>
                <w:rFonts w:ascii="Tahoma" w:hAnsi="Tahoma" w:cs="Tahoma"/>
                <w:sz w:val="23"/>
                <w:szCs w:val="23"/>
              </w:rPr>
              <w:t>-глюкозы</w:t>
            </w:r>
          </w:p>
        </w:tc>
        <w:tc>
          <w:tcPr>
            <w:tcW w:w="2011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011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011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011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</w:tr>
      <w:tr w:rsidR="002C35B2" w:rsidRPr="002C35B2" w:rsidTr="00C74C05">
        <w:tc>
          <w:tcPr>
            <w:tcW w:w="2660" w:type="dxa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Образование газа из </w:t>
            </w: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  <w:r w:rsidRPr="002C35B2">
              <w:rPr>
                <w:rFonts w:ascii="Tahoma" w:hAnsi="Tahoma" w:cs="Tahoma"/>
                <w:sz w:val="23"/>
                <w:szCs w:val="23"/>
              </w:rPr>
              <w:t>-глюкозы</w:t>
            </w:r>
          </w:p>
        </w:tc>
        <w:tc>
          <w:tcPr>
            <w:tcW w:w="2011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011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011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011" w:type="dxa"/>
            <w:vAlign w:val="center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</w:tr>
      <w:tr w:rsidR="002C35B2" w:rsidRPr="002C35B2" w:rsidTr="00C74C05">
        <w:trPr>
          <w:trHeight w:val="750"/>
        </w:trPr>
        <w:tc>
          <w:tcPr>
            <w:tcW w:w="2660" w:type="dxa"/>
            <w:vMerge w:val="restart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Образование кислоты </w:t>
            </w:r>
            <w:proofErr w:type="gramStart"/>
            <w:r w:rsidRPr="002C35B2">
              <w:rPr>
                <w:rFonts w:ascii="Tahoma" w:hAnsi="Tahoma" w:cs="Tahoma"/>
                <w:sz w:val="23"/>
                <w:szCs w:val="23"/>
              </w:rPr>
              <w:t>из</w:t>
            </w:r>
            <w:proofErr w:type="gramEnd"/>
            <w:r w:rsidRPr="002C35B2">
              <w:rPr>
                <w:rFonts w:ascii="Tahoma" w:hAnsi="Tahoma" w:cs="Tahoma"/>
                <w:sz w:val="23"/>
                <w:szCs w:val="23"/>
              </w:rPr>
              <w:t>:</w:t>
            </w:r>
          </w:p>
          <w:p w:rsidR="002C35B2" w:rsidRPr="002C35B2" w:rsidRDefault="002C35B2" w:rsidP="00043530">
            <w:pPr>
              <w:numPr>
                <w:ilvl w:val="0"/>
                <w:numId w:val="15"/>
              </w:numPr>
              <w:spacing w:line="216" w:lineRule="auto"/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лактозы</w:t>
            </w:r>
          </w:p>
          <w:p w:rsidR="002C35B2" w:rsidRPr="002C35B2" w:rsidRDefault="002C35B2" w:rsidP="00043530">
            <w:pPr>
              <w:numPr>
                <w:ilvl w:val="0"/>
                <w:numId w:val="15"/>
              </w:numPr>
              <w:spacing w:line="216" w:lineRule="auto"/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  <w:r w:rsidRPr="002C35B2">
              <w:rPr>
                <w:rFonts w:ascii="Tahoma" w:hAnsi="Tahoma" w:cs="Tahoma"/>
                <w:sz w:val="23"/>
                <w:szCs w:val="23"/>
              </w:rPr>
              <w:t>-</w:t>
            </w:r>
            <w:proofErr w:type="spellStart"/>
            <w:r w:rsidRPr="002C35B2">
              <w:rPr>
                <w:rFonts w:ascii="Tahoma" w:hAnsi="Tahoma" w:cs="Tahoma"/>
                <w:sz w:val="23"/>
                <w:szCs w:val="23"/>
              </w:rPr>
              <w:t>маннитола</w:t>
            </w:r>
            <w:proofErr w:type="spellEnd"/>
          </w:p>
        </w:tc>
        <w:tc>
          <w:tcPr>
            <w:tcW w:w="2011" w:type="dxa"/>
            <w:vAlign w:val="bottom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</w:p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011" w:type="dxa"/>
            <w:vAlign w:val="bottom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</w:p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011" w:type="dxa"/>
            <w:vAlign w:val="bottom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</w:p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2011" w:type="dxa"/>
            <w:vAlign w:val="bottom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</w:p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</w:tr>
      <w:tr w:rsidR="002C35B2" w:rsidRPr="002C35B2" w:rsidTr="00C74C05">
        <w:trPr>
          <w:trHeight w:val="360"/>
        </w:trPr>
        <w:tc>
          <w:tcPr>
            <w:tcW w:w="2660" w:type="dxa"/>
            <w:vMerge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</w:tr>
      <w:tr w:rsidR="002C35B2" w:rsidRPr="002C35B2" w:rsidTr="00C74C05">
        <w:tc>
          <w:tcPr>
            <w:tcW w:w="2660" w:type="dxa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Ацетат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</w:tr>
      <w:tr w:rsidR="002C35B2" w:rsidRPr="002C35B2" w:rsidTr="00C74C05">
        <w:tc>
          <w:tcPr>
            <w:tcW w:w="2660" w:type="dxa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Каталаза (24ч)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</w:tr>
      <w:tr w:rsidR="002C35B2" w:rsidRPr="002C35B2" w:rsidTr="00C74C05">
        <w:tc>
          <w:tcPr>
            <w:tcW w:w="2660" w:type="dxa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Окисление-брожение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F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</w:rPr>
              <w:t>+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F</w:t>
            </w:r>
          </w:p>
        </w:tc>
        <w:tc>
          <w:tcPr>
            <w:tcW w:w="2011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F</w:t>
            </w:r>
          </w:p>
        </w:tc>
      </w:tr>
    </w:tbl>
    <w:p w:rsidR="002C35B2" w:rsidRPr="002C35B2" w:rsidRDefault="002C35B2" w:rsidP="002C35B2">
      <w:pPr>
        <w:spacing w:after="0" w:line="240" w:lineRule="auto"/>
        <w:jc w:val="center"/>
        <w:rPr>
          <w:rFonts w:ascii="Tahoma" w:eastAsia="Arial Unicode MS" w:hAnsi="Tahoma" w:cs="Tahoma"/>
          <w:sz w:val="23"/>
          <w:szCs w:val="23"/>
          <w:lang w:val="en-US" w:eastAsia="ru-RU" w:bidi="ru-RU"/>
        </w:rPr>
      </w:pPr>
    </w:p>
    <w:p w:rsidR="002C35B2" w:rsidRPr="002C35B2" w:rsidRDefault="002C35B2" w:rsidP="002C35B2">
      <w:pPr>
        <w:rPr>
          <w:rFonts w:ascii="Tahoma" w:eastAsia="Arial Unicode MS" w:hAnsi="Tahoma" w:cs="Tahoma"/>
          <w:b/>
          <w:sz w:val="24"/>
          <w:szCs w:val="24"/>
          <w:lang w:eastAsia="ru-RU" w:bidi="ru-RU"/>
        </w:rPr>
      </w:pPr>
    </w:p>
    <w:p w:rsidR="002C35B2" w:rsidRPr="002C35B2" w:rsidRDefault="002C35B2" w:rsidP="002C35B2">
      <w:pPr>
        <w:spacing w:after="0" w:line="240" w:lineRule="auto"/>
        <w:jc w:val="center"/>
        <w:rPr>
          <w:rFonts w:ascii="Tahoma" w:eastAsia="Arial Unicode MS" w:hAnsi="Tahoma" w:cs="Tahoma"/>
          <w:b/>
          <w:sz w:val="24"/>
          <w:szCs w:val="24"/>
          <w:lang w:eastAsia="ru-RU" w:bidi="ru-RU"/>
        </w:rPr>
      </w:pPr>
      <w:r w:rsidRPr="002C35B2">
        <w:rPr>
          <w:rFonts w:ascii="Tahoma" w:eastAsia="Arial Unicode MS" w:hAnsi="Tahoma" w:cs="Tahoma"/>
          <w:b/>
          <w:sz w:val="24"/>
          <w:szCs w:val="24"/>
          <w:lang w:eastAsia="ru-RU" w:bidi="ru-RU"/>
        </w:rPr>
        <w:t>ГРУППА 17. Грамположительные кокки</w:t>
      </w:r>
    </w:p>
    <w:p w:rsidR="002C35B2" w:rsidRPr="002C35B2" w:rsidRDefault="002C35B2" w:rsidP="002C35B2">
      <w:pPr>
        <w:widowControl w:val="0"/>
        <w:spacing w:after="0" w:line="216" w:lineRule="auto"/>
        <w:jc w:val="right"/>
        <w:rPr>
          <w:rFonts w:ascii="Times New Roman" w:eastAsia="Times New Roman" w:hAnsi="Times New Roman" w:cs="Times New Roman"/>
        </w:rPr>
      </w:pPr>
      <w:r w:rsidRPr="002C35B2">
        <w:rPr>
          <w:rFonts w:ascii="Times New Roman" w:eastAsia="Times New Roman" w:hAnsi="Times New Roman" w:cs="Times New Roman"/>
        </w:rPr>
        <w:t>Таблица 17. 2.</w:t>
      </w:r>
    </w:p>
    <w:p w:rsidR="002C35B2" w:rsidRPr="002C35B2" w:rsidRDefault="002C35B2" w:rsidP="002C35B2">
      <w:pPr>
        <w:widowControl w:val="0"/>
        <w:spacing w:after="0" w:line="216" w:lineRule="auto"/>
        <w:jc w:val="right"/>
        <w:rPr>
          <w:rFonts w:ascii="Times New Roman" w:eastAsia="Times New Roman" w:hAnsi="Times New Roman" w:cs="Times New Roman"/>
        </w:rPr>
      </w:pPr>
    </w:p>
    <w:p w:rsidR="002C35B2" w:rsidRPr="002C35B2" w:rsidRDefault="002C35B2" w:rsidP="002C35B2">
      <w:pPr>
        <w:spacing w:after="0" w:line="240" w:lineRule="auto"/>
        <w:jc w:val="center"/>
        <w:rPr>
          <w:rFonts w:ascii="Tahoma" w:hAnsi="Tahoma" w:cs="Tahoma"/>
          <w:sz w:val="23"/>
          <w:szCs w:val="23"/>
        </w:rPr>
      </w:pPr>
      <w:r w:rsidRPr="002C35B2">
        <w:rPr>
          <w:rFonts w:ascii="Tahoma" w:hAnsi="Tahoma" w:cs="Tahoma"/>
          <w:sz w:val="23"/>
          <w:szCs w:val="23"/>
        </w:rPr>
        <w:t xml:space="preserve">Дифференцирующие признаки некоторых родов факультативно-анаэробных </w:t>
      </w:r>
    </w:p>
    <w:p w:rsidR="002C35B2" w:rsidRPr="002C35B2" w:rsidRDefault="002C35B2" w:rsidP="002C35B2">
      <w:pPr>
        <w:spacing w:after="0" w:line="240" w:lineRule="auto"/>
        <w:jc w:val="center"/>
        <w:rPr>
          <w:rFonts w:ascii="Tahoma" w:hAnsi="Tahoma" w:cs="Tahoma"/>
          <w:sz w:val="23"/>
          <w:szCs w:val="23"/>
        </w:rPr>
      </w:pPr>
      <w:r w:rsidRPr="002C35B2">
        <w:rPr>
          <w:rFonts w:ascii="Tahoma" w:hAnsi="Tahoma" w:cs="Tahoma"/>
          <w:sz w:val="23"/>
          <w:szCs w:val="23"/>
        </w:rPr>
        <w:t>грамположительных кокков</w:t>
      </w:r>
    </w:p>
    <w:p w:rsidR="002C35B2" w:rsidRPr="002C35B2" w:rsidRDefault="002C35B2" w:rsidP="002C35B2">
      <w:pPr>
        <w:spacing w:after="0" w:line="240" w:lineRule="auto"/>
        <w:jc w:val="center"/>
        <w:rPr>
          <w:rFonts w:ascii="Tahoma" w:hAnsi="Tahoma" w:cs="Tahoma"/>
          <w:sz w:val="23"/>
          <w:szCs w:val="23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794"/>
        <w:gridCol w:w="2303"/>
        <w:gridCol w:w="2303"/>
        <w:gridCol w:w="2304"/>
      </w:tblGrid>
      <w:tr w:rsidR="002C35B2" w:rsidRPr="002C35B2" w:rsidTr="00C74C05">
        <w:tc>
          <w:tcPr>
            <w:tcW w:w="3794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Признак</w:t>
            </w:r>
          </w:p>
        </w:tc>
        <w:tc>
          <w:tcPr>
            <w:tcW w:w="2303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i/>
                <w:iCs/>
                <w:color w:val="000000"/>
                <w:sz w:val="23"/>
                <w:szCs w:val="23"/>
                <w:shd w:val="clear" w:color="auto" w:fill="FFFFFF"/>
                <w:lang w:val="en-US" w:bidi="en-US"/>
              </w:rPr>
              <w:t>Enterococcus</w:t>
            </w:r>
          </w:p>
        </w:tc>
        <w:tc>
          <w:tcPr>
            <w:tcW w:w="2303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i/>
                <w:iCs/>
                <w:color w:val="000000"/>
                <w:sz w:val="23"/>
                <w:szCs w:val="23"/>
                <w:shd w:val="clear" w:color="auto" w:fill="FFFFFF"/>
                <w:lang w:val="en-US" w:bidi="en-US"/>
              </w:rPr>
              <w:t>Staphylococcus</w:t>
            </w:r>
          </w:p>
        </w:tc>
        <w:tc>
          <w:tcPr>
            <w:tcW w:w="2304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i/>
                <w:iCs/>
                <w:color w:val="000000"/>
                <w:sz w:val="23"/>
                <w:szCs w:val="23"/>
                <w:shd w:val="clear" w:color="auto" w:fill="FFFFFF"/>
                <w:lang w:val="en-US" w:bidi="en-US"/>
              </w:rPr>
              <w:t>Streptococcus</w:t>
            </w:r>
          </w:p>
        </w:tc>
      </w:tr>
      <w:tr w:rsidR="002C35B2" w:rsidRPr="002C35B2" w:rsidTr="00C74C05">
        <w:tc>
          <w:tcPr>
            <w:tcW w:w="3794" w:type="dxa"/>
          </w:tcPr>
          <w:p w:rsidR="002C35B2" w:rsidRPr="002C35B2" w:rsidRDefault="002C35B2" w:rsidP="002C35B2">
            <w:pPr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Преимущественное </w:t>
            </w:r>
            <w:r w:rsidRPr="002C35B2">
              <w:rPr>
                <w:rFonts w:ascii="Tahoma" w:hAnsi="Tahoma" w:cs="Tahoma"/>
                <w:sz w:val="23"/>
                <w:szCs w:val="23"/>
              </w:rPr>
              <w:lastRenderedPageBreak/>
              <w:t>расположение клеток</w:t>
            </w:r>
          </w:p>
        </w:tc>
        <w:tc>
          <w:tcPr>
            <w:tcW w:w="2303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lastRenderedPageBreak/>
              <w:t>Пары, цепочки</w:t>
            </w:r>
          </w:p>
        </w:tc>
        <w:tc>
          <w:tcPr>
            <w:tcW w:w="2303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Группы, пары</w:t>
            </w:r>
          </w:p>
        </w:tc>
        <w:tc>
          <w:tcPr>
            <w:tcW w:w="2304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Цепочки, пары</w:t>
            </w:r>
          </w:p>
        </w:tc>
      </w:tr>
      <w:tr w:rsidR="002C35B2" w:rsidRPr="002C35B2" w:rsidTr="00C74C05">
        <w:tc>
          <w:tcPr>
            <w:tcW w:w="3794" w:type="dxa"/>
          </w:tcPr>
          <w:p w:rsidR="002C35B2" w:rsidRPr="002C35B2" w:rsidRDefault="002C35B2" w:rsidP="002C35B2">
            <w:pPr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lastRenderedPageBreak/>
              <w:t>Подвижность</w:t>
            </w:r>
          </w:p>
        </w:tc>
        <w:tc>
          <w:tcPr>
            <w:tcW w:w="2303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  <w:tc>
          <w:tcPr>
            <w:tcW w:w="2303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2304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</w:tr>
      <w:tr w:rsidR="002C35B2" w:rsidRPr="002C35B2" w:rsidTr="00C74C05">
        <w:trPr>
          <w:trHeight w:val="484"/>
        </w:trPr>
        <w:tc>
          <w:tcPr>
            <w:tcW w:w="3794" w:type="dxa"/>
            <w:vMerge w:val="restart"/>
          </w:tcPr>
          <w:p w:rsidR="002C35B2" w:rsidRPr="002C35B2" w:rsidRDefault="002C35B2" w:rsidP="002C35B2">
            <w:pPr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Рост </w:t>
            </w:r>
            <w:proofErr w:type="gramStart"/>
            <w:r w:rsidRPr="002C35B2">
              <w:rPr>
                <w:rFonts w:ascii="Tahoma" w:hAnsi="Tahoma" w:cs="Tahoma"/>
                <w:sz w:val="23"/>
                <w:szCs w:val="23"/>
              </w:rPr>
              <w:t>при</w:t>
            </w:r>
            <w:proofErr w:type="gramEnd"/>
            <w:r w:rsidRPr="002C35B2">
              <w:rPr>
                <w:rFonts w:ascii="Tahoma" w:hAnsi="Tahoma" w:cs="Tahoma"/>
                <w:sz w:val="23"/>
                <w:szCs w:val="23"/>
              </w:rPr>
              <w:t>:</w:t>
            </w:r>
          </w:p>
          <w:p w:rsidR="002C35B2" w:rsidRPr="002C35B2" w:rsidRDefault="002C35B2" w:rsidP="00043530">
            <w:pPr>
              <w:numPr>
                <w:ilvl w:val="0"/>
                <w:numId w:val="16"/>
              </w:numPr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10</w:t>
            </w:r>
            <w:proofErr w:type="gramStart"/>
            <w:r w:rsidRPr="002C35B2">
              <w:rPr>
                <w:rFonts w:ascii="Tahoma" w:hAnsi="Tahoma" w:cs="Tahoma"/>
                <w:sz w:val="23"/>
                <w:szCs w:val="23"/>
              </w:rPr>
              <w:sym w:font="Symbol" w:char="F0B0"/>
            </w:r>
            <w:r w:rsidRPr="002C35B2">
              <w:rPr>
                <w:rFonts w:ascii="Tahoma" w:hAnsi="Tahoma" w:cs="Tahoma"/>
                <w:sz w:val="23"/>
                <w:szCs w:val="23"/>
              </w:rPr>
              <w:t>С</w:t>
            </w:r>
            <w:proofErr w:type="gramEnd"/>
          </w:p>
          <w:p w:rsidR="002C35B2" w:rsidRPr="002C35B2" w:rsidRDefault="002C35B2" w:rsidP="00043530">
            <w:pPr>
              <w:numPr>
                <w:ilvl w:val="0"/>
                <w:numId w:val="16"/>
              </w:numPr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45</w:t>
            </w:r>
            <w:proofErr w:type="gramStart"/>
            <w:r w:rsidRPr="002C35B2">
              <w:rPr>
                <w:rFonts w:ascii="Tahoma" w:hAnsi="Tahoma" w:cs="Tahoma"/>
                <w:sz w:val="23"/>
                <w:szCs w:val="23"/>
              </w:rPr>
              <w:sym w:font="Symbol" w:char="F0B0"/>
            </w:r>
            <w:r w:rsidRPr="002C35B2">
              <w:rPr>
                <w:rFonts w:ascii="Tahoma" w:hAnsi="Tahoma" w:cs="Tahoma"/>
                <w:sz w:val="23"/>
                <w:szCs w:val="23"/>
              </w:rPr>
              <w:t>С</w:t>
            </w:r>
            <w:proofErr w:type="gramEnd"/>
          </w:p>
          <w:p w:rsidR="002C35B2" w:rsidRPr="002C35B2" w:rsidRDefault="002C35B2" w:rsidP="00043530">
            <w:pPr>
              <w:numPr>
                <w:ilvl w:val="0"/>
                <w:numId w:val="16"/>
              </w:numPr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рН 9,6</w:t>
            </w:r>
          </w:p>
        </w:tc>
        <w:tc>
          <w:tcPr>
            <w:tcW w:w="2303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2303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  <w:tc>
          <w:tcPr>
            <w:tcW w:w="2304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</w:tr>
      <w:tr w:rsidR="002C35B2" w:rsidRPr="002C35B2" w:rsidTr="00C74C05">
        <w:trPr>
          <w:trHeight w:val="300"/>
        </w:trPr>
        <w:tc>
          <w:tcPr>
            <w:tcW w:w="3794" w:type="dxa"/>
            <w:vMerge/>
          </w:tcPr>
          <w:p w:rsidR="002C35B2" w:rsidRPr="002C35B2" w:rsidRDefault="002C35B2" w:rsidP="002C35B2">
            <w:pPr>
              <w:jc w:val="both"/>
              <w:rPr>
                <w:rFonts w:ascii="Tahoma" w:hAnsi="Tahoma" w:cs="Tahoma"/>
                <w:sz w:val="23"/>
                <w:szCs w:val="23"/>
              </w:rPr>
            </w:pPr>
          </w:p>
        </w:tc>
        <w:tc>
          <w:tcPr>
            <w:tcW w:w="2303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2303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2304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</w:tr>
      <w:tr w:rsidR="002C35B2" w:rsidRPr="002C35B2" w:rsidTr="00C74C05">
        <w:trPr>
          <w:trHeight w:val="360"/>
        </w:trPr>
        <w:tc>
          <w:tcPr>
            <w:tcW w:w="3794" w:type="dxa"/>
            <w:vMerge/>
          </w:tcPr>
          <w:p w:rsidR="002C35B2" w:rsidRPr="002C35B2" w:rsidRDefault="002C35B2" w:rsidP="002C35B2">
            <w:pPr>
              <w:jc w:val="both"/>
              <w:rPr>
                <w:rFonts w:ascii="Tahoma" w:hAnsi="Tahoma" w:cs="Tahoma"/>
                <w:sz w:val="23"/>
                <w:szCs w:val="23"/>
              </w:rPr>
            </w:pPr>
          </w:p>
        </w:tc>
        <w:tc>
          <w:tcPr>
            <w:tcW w:w="2303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2303" w:type="dxa"/>
          </w:tcPr>
          <w:p w:rsidR="002C35B2" w:rsidRPr="002C35B2" w:rsidRDefault="002C35B2" w:rsidP="002C35B2">
            <w:pPr>
              <w:rPr>
                <w:rFonts w:ascii="Tahoma" w:hAnsi="Tahoma" w:cs="Tahoma"/>
              </w:rPr>
            </w:pPr>
          </w:p>
        </w:tc>
        <w:tc>
          <w:tcPr>
            <w:tcW w:w="2304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</w:tr>
      <w:tr w:rsidR="002C35B2" w:rsidRPr="002C35B2" w:rsidTr="00C74C05">
        <w:trPr>
          <w:trHeight w:val="435"/>
        </w:trPr>
        <w:tc>
          <w:tcPr>
            <w:tcW w:w="3794" w:type="dxa"/>
            <w:vMerge w:val="restart"/>
          </w:tcPr>
          <w:p w:rsidR="002C35B2" w:rsidRPr="002C35B2" w:rsidRDefault="002C35B2" w:rsidP="002C35B2">
            <w:pPr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Ро</w:t>
            </w:r>
            <w:proofErr w:type="gramStart"/>
            <w:r w:rsidRPr="002C35B2">
              <w:rPr>
                <w:rFonts w:ascii="Tahoma" w:hAnsi="Tahoma" w:cs="Tahoma"/>
                <w:sz w:val="23"/>
                <w:szCs w:val="23"/>
              </w:rPr>
              <w:t>ст в пр</w:t>
            </w:r>
            <w:proofErr w:type="gramEnd"/>
            <w:r w:rsidRPr="002C35B2">
              <w:rPr>
                <w:rFonts w:ascii="Tahoma" w:hAnsi="Tahoma" w:cs="Tahoma"/>
                <w:sz w:val="23"/>
                <w:szCs w:val="23"/>
              </w:rPr>
              <w:t>исутствии:</w:t>
            </w:r>
          </w:p>
          <w:p w:rsidR="002C35B2" w:rsidRPr="002C35B2" w:rsidRDefault="002C35B2" w:rsidP="00043530">
            <w:pPr>
              <w:numPr>
                <w:ilvl w:val="0"/>
                <w:numId w:val="17"/>
              </w:numPr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6,5% </w:t>
            </w:r>
            <w:proofErr w:type="spellStart"/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NaCl</w:t>
            </w:r>
            <w:proofErr w:type="spellEnd"/>
          </w:p>
          <w:p w:rsidR="002C35B2" w:rsidRPr="002C35B2" w:rsidRDefault="002C35B2" w:rsidP="00043530">
            <w:pPr>
              <w:numPr>
                <w:ilvl w:val="0"/>
                <w:numId w:val="17"/>
              </w:numPr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40%</w:t>
            </w:r>
            <w:r w:rsidRPr="002C35B2">
              <w:rPr>
                <w:rFonts w:ascii="Tahoma" w:hAnsi="Tahoma" w:cs="Tahoma"/>
                <w:sz w:val="23"/>
                <w:szCs w:val="23"/>
              </w:rPr>
              <w:t xml:space="preserve"> желчи</w:t>
            </w:r>
          </w:p>
        </w:tc>
        <w:tc>
          <w:tcPr>
            <w:tcW w:w="2303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</w:rPr>
            </w:pP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2303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</w:rPr>
            </w:pP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2304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</w:tr>
      <w:tr w:rsidR="002C35B2" w:rsidRPr="002C35B2" w:rsidTr="00C74C05">
        <w:trPr>
          <w:trHeight w:val="390"/>
        </w:trPr>
        <w:tc>
          <w:tcPr>
            <w:tcW w:w="3794" w:type="dxa"/>
            <w:vMerge/>
          </w:tcPr>
          <w:p w:rsidR="002C35B2" w:rsidRPr="002C35B2" w:rsidRDefault="002C35B2" w:rsidP="002C35B2">
            <w:pPr>
              <w:jc w:val="both"/>
              <w:rPr>
                <w:rFonts w:ascii="Tahoma" w:hAnsi="Tahoma" w:cs="Tahoma"/>
                <w:sz w:val="23"/>
                <w:szCs w:val="23"/>
              </w:rPr>
            </w:pPr>
          </w:p>
        </w:tc>
        <w:tc>
          <w:tcPr>
            <w:tcW w:w="2303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2303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  <w:tc>
          <w:tcPr>
            <w:tcW w:w="2304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</w:tr>
      <w:tr w:rsidR="002C35B2" w:rsidRPr="002C35B2" w:rsidTr="00C74C05">
        <w:tc>
          <w:tcPr>
            <w:tcW w:w="3794" w:type="dxa"/>
          </w:tcPr>
          <w:p w:rsidR="002C35B2" w:rsidRPr="002C35B2" w:rsidRDefault="002C35B2" w:rsidP="002C35B2">
            <w:pPr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Каталаза</w:t>
            </w:r>
          </w:p>
        </w:tc>
        <w:tc>
          <w:tcPr>
            <w:tcW w:w="2303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2303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6"/>
                <w:szCs w:val="26"/>
              </w:rPr>
            </w:pPr>
            <w:r w:rsidRPr="002C35B2">
              <w:rPr>
                <w:rFonts w:ascii="Tahoma" w:hAnsi="Tahoma" w:cs="Tahoma"/>
                <w:sz w:val="26"/>
                <w:szCs w:val="26"/>
              </w:rPr>
              <w:t>+</w:t>
            </w:r>
          </w:p>
        </w:tc>
        <w:tc>
          <w:tcPr>
            <w:tcW w:w="2304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</w:tr>
    </w:tbl>
    <w:p w:rsidR="002C35B2" w:rsidRPr="002C35B2" w:rsidRDefault="002C35B2" w:rsidP="002C35B2">
      <w:pPr>
        <w:widowControl w:val="0"/>
        <w:spacing w:after="0" w:line="216" w:lineRule="auto"/>
        <w:jc w:val="right"/>
        <w:rPr>
          <w:rFonts w:ascii="Times New Roman" w:eastAsia="Times New Roman" w:hAnsi="Times New Roman" w:cs="Times New Roman"/>
        </w:rPr>
      </w:pPr>
    </w:p>
    <w:p w:rsidR="002C35B2" w:rsidRPr="002C35B2" w:rsidRDefault="002C35B2" w:rsidP="002C35B2">
      <w:pPr>
        <w:widowControl w:val="0"/>
        <w:spacing w:after="0" w:line="216" w:lineRule="auto"/>
        <w:jc w:val="right"/>
        <w:rPr>
          <w:rFonts w:ascii="Times New Roman" w:eastAsia="Times New Roman" w:hAnsi="Times New Roman" w:cs="Times New Roman"/>
        </w:rPr>
      </w:pPr>
      <w:r w:rsidRPr="002C35B2">
        <w:rPr>
          <w:rFonts w:ascii="Times New Roman" w:eastAsia="Times New Roman" w:hAnsi="Times New Roman" w:cs="Times New Roman"/>
        </w:rPr>
        <w:t>Таблица 17. 15.</w:t>
      </w:r>
    </w:p>
    <w:p w:rsidR="002C35B2" w:rsidRPr="002C35B2" w:rsidRDefault="002C35B2" w:rsidP="002C35B2">
      <w:pPr>
        <w:widowControl w:val="0"/>
        <w:spacing w:after="0" w:line="216" w:lineRule="auto"/>
        <w:jc w:val="right"/>
        <w:rPr>
          <w:rFonts w:ascii="Times New Roman" w:eastAsia="Times New Roman" w:hAnsi="Times New Roman" w:cs="Times New Roman"/>
        </w:rPr>
      </w:pPr>
    </w:p>
    <w:p w:rsidR="002C35B2" w:rsidRPr="002C35B2" w:rsidRDefault="002C35B2" w:rsidP="002C35B2">
      <w:pPr>
        <w:spacing w:after="0" w:line="240" w:lineRule="auto"/>
        <w:jc w:val="center"/>
        <w:rPr>
          <w:rFonts w:ascii="Tahoma" w:hAnsi="Tahoma" w:cs="Tahoma"/>
          <w:iCs/>
          <w:color w:val="000000"/>
          <w:sz w:val="23"/>
          <w:szCs w:val="23"/>
          <w:shd w:val="clear" w:color="auto" w:fill="FFFFFF"/>
          <w:lang w:bidi="en-US"/>
        </w:rPr>
      </w:pPr>
      <w:r w:rsidRPr="002C35B2">
        <w:rPr>
          <w:rFonts w:ascii="Tahoma" w:hAnsi="Tahoma" w:cs="Tahoma"/>
          <w:sz w:val="23"/>
          <w:szCs w:val="23"/>
        </w:rPr>
        <w:t xml:space="preserve">Дифференцирующие признаки некоторых видов и подвидов рода </w:t>
      </w:r>
      <w:r w:rsidRPr="002C35B2">
        <w:rPr>
          <w:rFonts w:ascii="Tahoma" w:hAnsi="Tahoma" w:cs="Tahoma"/>
          <w:i/>
          <w:iCs/>
          <w:color w:val="000000"/>
          <w:sz w:val="23"/>
          <w:szCs w:val="23"/>
          <w:shd w:val="clear" w:color="auto" w:fill="FFFFFF"/>
          <w:lang w:val="en-US" w:bidi="en-US"/>
        </w:rPr>
        <w:t>Staphylococcus</w:t>
      </w:r>
    </w:p>
    <w:p w:rsidR="002C35B2" w:rsidRPr="002C35B2" w:rsidRDefault="002C35B2" w:rsidP="002C35B2">
      <w:pPr>
        <w:spacing w:after="0" w:line="240" w:lineRule="auto"/>
        <w:jc w:val="center"/>
        <w:rPr>
          <w:rFonts w:ascii="Tahoma" w:hAnsi="Tahoma" w:cs="Tahoma"/>
          <w:iCs/>
          <w:color w:val="000000"/>
          <w:sz w:val="23"/>
          <w:szCs w:val="23"/>
          <w:shd w:val="clear" w:color="auto" w:fill="FFFFFF"/>
          <w:lang w:bidi="en-US"/>
        </w:rPr>
      </w:pPr>
    </w:p>
    <w:tbl>
      <w:tblPr>
        <w:tblStyle w:val="1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943"/>
        <w:gridCol w:w="1293"/>
        <w:gridCol w:w="1294"/>
        <w:gridCol w:w="1293"/>
        <w:gridCol w:w="1294"/>
        <w:gridCol w:w="1293"/>
        <w:gridCol w:w="1294"/>
      </w:tblGrid>
      <w:tr w:rsidR="002C35B2" w:rsidRPr="002C35B2" w:rsidTr="00C74C05">
        <w:trPr>
          <w:jc w:val="center"/>
        </w:trPr>
        <w:tc>
          <w:tcPr>
            <w:tcW w:w="2943" w:type="dxa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Признак</w:t>
            </w:r>
          </w:p>
        </w:tc>
        <w:tc>
          <w:tcPr>
            <w:tcW w:w="1293" w:type="dxa"/>
            <w:vAlign w:val="center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2C35B2">
              <w:rPr>
                <w:rFonts w:ascii="Tahoma" w:hAnsi="Tahoma" w:cs="Tahoma"/>
                <w:sz w:val="20"/>
                <w:szCs w:val="20"/>
                <w:lang w:val="en-US" w:bidi="en-US"/>
              </w:rPr>
              <w:t xml:space="preserve">S. </w:t>
            </w:r>
            <w:proofErr w:type="spellStart"/>
            <w:r w:rsidRPr="002C35B2">
              <w:rPr>
                <w:rFonts w:ascii="Tahoma" w:hAnsi="Tahoma" w:cs="Tahoma"/>
                <w:sz w:val="20"/>
                <w:szCs w:val="20"/>
                <w:lang w:val="en-US" w:bidi="en-US"/>
              </w:rPr>
              <w:t>aureus</w:t>
            </w:r>
            <w:proofErr w:type="spellEnd"/>
          </w:p>
        </w:tc>
        <w:tc>
          <w:tcPr>
            <w:tcW w:w="1294" w:type="dxa"/>
            <w:vAlign w:val="center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0"/>
                <w:szCs w:val="20"/>
                <w:lang w:bidi="en-US"/>
              </w:rPr>
            </w:pPr>
            <w:r w:rsidRPr="002C35B2">
              <w:rPr>
                <w:rFonts w:ascii="Tahoma" w:hAnsi="Tahoma" w:cs="Tahoma"/>
                <w:sz w:val="20"/>
                <w:szCs w:val="20"/>
                <w:lang w:val="en-US" w:bidi="en-US"/>
              </w:rPr>
              <w:t>S.</w:t>
            </w: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2C35B2">
              <w:rPr>
                <w:rFonts w:ascii="Tahoma" w:hAnsi="Tahoma" w:cs="Tahoma"/>
                <w:sz w:val="20"/>
                <w:szCs w:val="20"/>
                <w:lang w:val="en-US" w:bidi="en-US"/>
              </w:rPr>
              <w:t>intermedius</w:t>
            </w:r>
            <w:proofErr w:type="spellEnd"/>
          </w:p>
        </w:tc>
        <w:tc>
          <w:tcPr>
            <w:tcW w:w="1293" w:type="dxa"/>
            <w:vAlign w:val="center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0"/>
                <w:szCs w:val="20"/>
                <w:lang w:bidi="en-US"/>
              </w:rPr>
            </w:pPr>
            <w:r w:rsidRPr="002C35B2">
              <w:rPr>
                <w:rFonts w:ascii="Tahoma" w:hAnsi="Tahoma" w:cs="Tahoma"/>
                <w:sz w:val="20"/>
                <w:szCs w:val="20"/>
                <w:lang w:val="en-US" w:bidi="en-US"/>
              </w:rPr>
              <w:t>S.</w:t>
            </w: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2C35B2">
              <w:rPr>
                <w:rFonts w:ascii="Tahoma" w:hAnsi="Tahoma" w:cs="Tahoma"/>
                <w:sz w:val="20"/>
                <w:szCs w:val="20"/>
                <w:lang w:val="en-US" w:bidi="en-US"/>
              </w:rPr>
              <w:t>epidermidis</w:t>
            </w:r>
            <w:proofErr w:type="spellEnd"/>
          </w:p>
        </w:tc>
        <w:tc>
          <w:tcPr>
            <w:tcW w:w="1294" w:type="dxa"/>
            <w:vAlign w:val="center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0"/>
                <w:szCs w:val="20"/>
                <w:lang w:bidi="en-US"/>
              </w:rPr>
            </w:pPr>
            <w:r w:rsidRPr="002C35B2">
              <w:rPr>
                <w:rFonts w:ascii="Tahoma" w:hAnsi="Tahoma" w:cs="Tahoma"/>
                <w:sz w:val="20"/>
                <w:szCs w:val="20"/>
                <w:lang w:val="en-US" w:bidi="en-US"/>
              </w:rPr>
              <w:t>S.</w:t>
            </w: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2C35B2">
              <w:rPr>
                <w:rFonts w:ascii="Tahoma" w:hAnsi="Tahoma" w:cs="Tahoma"/>
                <w:sz w:val="20"/>
                <w:szCs w:val="20"/>
                <w:lang w:val="en-US" w:bidi="en-US"/>
              </w:rPr>
              <w:t>haemo</w:t>
            </w:r>
            <w:proofErr w:type="spellEnd"/>
            <w:r w:rsidRPr="002C35B2">
              <w:rPr>
                <w:rFonts w:ascii="Tahoma" w:hAnsi="Tahoma" w:cs="Tahoma"/>
                <w:sz w:val="20"/>
                <w:szCs w:val="20"/>
                <w:lang w:val="en-US" w:bidi="en-US"/>
              </w:rPr>
              <w:t xml:space="preserve">- </w:t>
            </w:r>
            <w:proofErr w:type="spellStart"/>
            <w:r w:rsidRPr="002C35B2">
              <w:rPr>
                <w:rFonts w:ascii="Tahoma" w:hAnsi="Tahoma" w:cs="Tahoma"/>
                <w:sz w:val="20"/>
                <w:szCs w:val="20"/>
                <w:lang w:val="en-US" w:bidi="en-US"/>
              </w:rPr>
              <w:t>lyticus</w:t>
            </w:r>
            <w:proofErr w:type="spellEnd"/>
          </w:p>
        </w:tc>
        <w:tc>
          <w:tcPr>
            <w:tcW w:w="1293" w:type="dxa"/>
            <w:vAlign w:val="center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2C35B2">
              <w:rPr>
                <w:rFonts w:ascii="Tahoma" w:hAnsi="Tahoma" w:cs="Tahoma"/>
                <w:sz w:val="20"/>
                <w:szCs w:val="20"/>
                <w:lang w:val="en-US" w:bidi="en-US"/>
              </w:rPr>
              <w:t xml:space="preserve">S. </w:t>
            </w:r>
            <w:proofErr w:type="spellStart"/>
            <w:r w:rsidRPr="002C35B2">
              <w:rPr>
                <w:rFonts w:ascii="Tahoma" w:hAnsi="Tahoma" w:cs="Tahoma"/>
                <w:sz w:val="20"/>
                <w:szCs w:val="20"/>
                <w:lang w:val="en-US" w:bidi="en-US"/>
              </w:rPr>
              <w:t>hominis</w:t>
            </w:r>
            <w:proofErr w:type="spellEnd"/>
          </w:p>
        </w:tc>
        <w:tc>
          <w:tcPr>
            <w:tcW w:w="1294" w:type="dxa"/>
            <w:vAlign w:val="center"/>
          </w:tcPr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0"/>
                <w:szCs w:val="20"/>
                <w:lang w:bidi="en-US"/>
              </w:rPr>
            </w:pPr>
            <w:r w:rsidRPr="002C35B2">
              <w:rPr>
                <w:rFonts w:ascii="Tahoma" w:hAnsi="Tahoma" w:cs="Tahoma"/>
                <w:sz w:val="20"/>
                <w:szCs w:val="20"/>
                <w:lang w:val="en-US" w:bidi="en-US"/>
              </w:rPr>
              <w:t xml:space="preserve">S. </w:t>
            </w:r>
          </w:p>
          <w:p w:rsidR="002C35B2" w:rsidRPr="002C35B2" w:rsidRDefault="002C35B2" w:rsidP="002C35B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2C35B2">
              <w:rPr>
                <w:rFonts w:ascii="Tahoma" w:hAnsi="Tahoma" w:cs="Tahoma"/>
                <w:sz w:val="20"/>
                <w:szCs w:val="20"/>
                <w:lang w:val="en-US" w:bidi="en-US"/>
              </w:rPr>
              <w:t>sapro</w:t>
            </w:r>
            <w:proofErr w:type="spellEnd"/>
            <w:r w:rsidRPr="002C35B2">
              <w:rPr>
                <w:rFonts w:ascii="Tahoma" w:hAnsi="Tahoma" w:cs="Tahoma"/>
                <w:sz w:val="20"/>
                <w:szCs w:val="20"/>
                <w:lang w:val="en-US" w:bidi="en-US"/>
              </w:rPr>
              <w:t xml:space="preserve">- </w:t>
            </w:r>
            <w:proofErr w:type="spellStart"/>
            <w:r w:rsidRPr="002C35B2">
              <w:rPr>
                <w:rFonts w:ascii="Tahoma" w:hAnsi="Tahoma" w:cs="Tahoma"/>
                <w:sz w:val="20"/>
                <w:szCs w:val="20"/>
                <w:lang w:val="en-US" w:bidi="en-US"/>
              </w:rPr>
              <w:t>phyticus</w:t>
            </w:r>
            <w:proofErr w:type="spellEnd"/>
          </w:p>
        </w:tc>
      </w:tr>
      <w:tr w:rsidR="002C35B2" w:rsidRPr="002C35B2" w:rsidTr="00C74C05">
        <w:trPr>
          <w:jc w:val="center"/>
        </w:trPr>
        <w:tc>
          <w:tcPr>
            <w:tcW w:w="2943" w:type="dxa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Пигментация колоний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</w:tr>
      <w:tr w:rsidR="002C35B2" w:rsidRPr="002C35B2" w:rsidTr="00C74C05">
        <w:trPr>
          <w:jc w:val="center"/>
        </w:trPr>
        <w:tc>
          <w:tcPr>
            <w:tcW w:w="2943" w:type="dxa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Рост в аэробных условиях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</w:tr>
      <w:tr w:rsidR="002C35B2" w:rsidRPr="002C35B2" w:rsidTr="00C74C05">
        <w:trPr>
          <w:jc w:val="center"/>
        </w:trPr>
        <w:tc>
          <w:tcPr>
            <w:tcW w:w="2943" w:type="dxa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Рост в анаэробных условиях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(+)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- </w:t>
            </w: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w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(+)</w:t>
            </w:r>
          </w:p>
        </w:tc>
      </w:tr>
      <w:tr w:rsidR="002C35B2" w:rsidRPr="002C35B2" w:rsidTr="00C74C05">
        <w:trPr>
          <w:jc w:val="center"/>
        </w:trPr>
        <w:tc>
          <w:tcPr>
            <w:tcW w:w="2943" w:type="dxa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Оксидаза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</w:tr>
      <w:tr w:rsidR="002C35B2" w:rsidRPr="002C35B2" w:rsidTr="00C74C05">
        <w:trPr>
          <w:trHeight w:val="690"/>
          <w:jc w:val="center"/>
        </w:trPr>
        <w:tc>
          <w:tcPr>
            <w:tcW w:w="2943" w:type="dxa"/>
            <w:vMerge w:val="restart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Образование кислоты (в аэробных условиях) </w:t>
            </w:r>
            <w:proofErr w:type="gramStart"/>
            <w:r w:rsidRPr="002C35B2">
              <w:rPr>
                <w:rFonts w:ascii="Tahoma" w:hAnsi="Tahoma" w:cs="Tahoma"/>
                <w:sz w:val="23"/>
                <w:szCs w:val="23"/>
              </w:rPr>
              <w:t>из</w:t>
            </w:r>
            <w:proofErr w:type="gramEnd"/>
            <w:r w:rsidRPr="002C35B2">
              <w:rPr>
                <w:rFonts w:ascii="Tahoma" w:hAnsi="Tahoma" w:cs="Tahoma"/>
                <w:sz w:val="23"/>
                <w:szCs w:val="23"/>
              </w:rPr>
              <w:t>:</w:t>
            </w:r>
          </w:p>
          <w:p w:rsidR="002C35B2" w:rsidRPr="002C35B2" w:rsidRDefault="002C35B2" w:rsidP="00043530">
            <w:pPr>
              <w:numPr>
                <w:ilvl w:val="0"/>
                <w:numId w:val="18"/>
              </w:numPr>
              <w:spacing w:line="216" w:lineRule="auto"/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  <w:r w:rsidRPr="002C35B2">
              <w:rPr>
                <w:rFonts w:ascii="Tahoma" w:hAnsi="Tahoma" w:cs="Tahoma"/>
                <w:sz w:val="23"/>
                <w:szCs w:val="23"/>
              </w:rPr>
              <w:t>-ксилозы</w:t>
            </w:r>
          </w:p>
          <w:p w:rsidR="002C35B2" w:rsidRPr="002C35B2" w:rsidRDefault="002C35B2" w:rsidP="00043530">
            <w:pPr>
              <w:numPr>
                <w:ilvl w:val="0"/>
                <w:numId w:val="18"/>
              </w:numPr>
              <w:spacing w:line="216" w:lineRule="auto"/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сахарозы</w:t>
            </w:r>
          </w:p>
          <w:p w:rsidR="002C35B2" w:rsidRPr="002C35B2" w:rsidRDefault="002C35B2" w:rsidP="00043530">
            <w:pPr>
              <w:numPr>
                <w:ilvl w:val="0"/>
                <w:numId w:val="18"/>
              </w:numPr>
              <w:spacing w:line="216" w:lineRule="auto"/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мальтозы</w:t>
            </w:r>
          </w:p>
          <w:p w:rsidR="002C35B2" w:rsidRPr="002C35B2" w:rsidRDefault="002C35B2" w:rsidP="00043530">
            <w:pPr>
              <w:numPr>
                <w:ilvl w:val="0"/>
                <w:numId w:val="18"/>
              </w:numPr>
              <w:spacing w:line="216" w:lineRule="auto"/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  <w:r w:rsidRPr="002C35B2">
              <w:rPr>
                <w:rFonts w:ascii="Tahoma" w:hAnsi="Tahoma" w:cs="Tahoma"/>
                <w:sz w:val="23"/>
                <w:szCs w:val="23"/>
              </w:rPr>
              <w:t>-</w:t>
            </w:r>
            <w:proofErr w:type="spellStart"/>
            <w:r w:rsidRPr="002C35B2">
              <w:rPr>
                <w:rFonts w:ascii="Tahoma" w:hAnsi="Tahoma" w:cs="Tahoma"/>
                <w:sz w:val="23"/>
                <w:szCs w:val="23"/>
              </w:rPr>
              <w:t>маннитола</w:t>
            </w:r>
            <w:proofErr w:type="spellEnd"/>
          </w:p>
          <w:p w:rsidR="002C35B2" w:rsidRPr="002C35B2" w:rsidRDefault="002C35B2" w:rsidP="00043530">
            <w:pPr>
              <w:numPr>
                <w:ilvl w:val="0"/>
                <w:numId w:val="18"/>
              </w:numPr>
              <w:spacing w:line="216" w:lineRule="auto"/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  <w:r w:rsidRPr="002C35B2">
              <w:rPr>
                <w:rFonts w:ascii="Tahoma" w:hAnsi="Tahoma" w:cs="Tahoma"/>
                <w:sz w:val="23"/>
                <w:szCs w:val="23"/>
              </w:rPr>
              <w:t>-</w:t>
            </w:r>
            <w:proofErr w:type="spellStart"/>
            <w:r w:rsidRPr="002C35B2">
              <w:rPr>
                <w:rFonts w:ascii="Tahoma" w:hAnsi="Tahoma" w:cs="Tahoma"/>
                <w:sz w:val="23"/>
                <w:szCs w:val="23"/>
              </w:rPr>
              <w:t>трегазозы</w:t>
            </w:r>
            <w:proofErr w:type="spellEnd"/>
          </w:p>
          <w:p w:rsidR="002C35B2" w:rsidRPr="002C35B2" w:rsidRDefault="002C35B2" w:rsidP="00043530">
            <w:pPr>
              <w:numPr>
                <w:ilvl w:val="0"/>
                <w:numId w:val="18"/>
              </w:numPr>
              <w:spacing w:line="216" w:lineRule="auto"/>
              <w:contextualSpacing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L-</w:t>
            </w:r>
            <w:r w:rsidRPr="002C35B2">
              <w:rPr>
                <w:rFonts w:ascii="Tahoma" w:hAnsi="Tahoma" w:cs="Tahoma"/>
                <w:sz w:val="23"/>
                <w:szCs w:val="23"/>
              </w:rPr>
              <w:t>лактозы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</w:p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</w:p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</w:p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</w:p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</w:p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</w:p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</w:tr>
      <w:tr w:rsidR="002C35B2" w:rsidRPr="002C35B2" w:rsidTr="00C74C05">
        <w:trPr>
          <w:trHeight w:val="360"/>
          <w:jc w:val="center"/>
        </w:trPr>
        <w:tc>
          <w:tcPr>
            <w:tcW w:w="2943" w:type="dxa"/>
            <w:vMerge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(+)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</w:tr>
      <w:tr w:rsidR="002C35B2" w:rsidRPr="002C35B2" w:rsidTr="00C74C05">
        <w:trPr>
          <w:trHeight w:val="285"/>
          <w:jc w:val="center"/>
        </w:trPr>
        <w:tc>
          <w:tcPr>
            <w:tcW w:w="2943" w:type="dxa"/>
            <w:vMerge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(w)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</w:tr>
      <w:tr w:rsidR="002C35B2" w:rsidRPr="002C35B2" w:rsidTr="00C74C05">
        <w:trPr>
          <w:trHeight w:val="300"/>
          <w:jc w:val="center"/>
        </w:trPr>
        <w:tc>
          <w:tcPr>
            <w:tcW w:w="2943" w:type="dxa"/>
            <w:vMerge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(d)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  <w:lang w:val="en-US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</w:tr>
      <w:tr w:rsidR="002C35B2" w:rsidRPr="002C35B2" w:rsidTr="00C74C05">
        <w:trPr>
          <w:trHeight w:val="225"/>
          <w:jc w:val="center"/>
        </w:trPr>
        <w:tc>
          <w:tcPr>
            <w:tcW w:w="2943" w:type="dxa"/>
            <w:vMerge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</w:tr>
      <w:tr w:rsidR="002C35B2" w:rsidRPr="002C35B2" w:rsidTr="00C74C05">
        <w:trPr>
          <w:trHeight w:val="300"/>
          <w:jc w:val="center"/>
        </w:trPr>
        <w:tc>
          <w:tcPr>
            <w:tcW w:w="2943" w:type="dxa"/>
            <w:vMerge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</w:tr>
      <w:tr w:rsidR="002C35B2" w:rsidRPr="002C35B2" w:rsidTr="00C74C05">
        <w:trPr>
          <w:jc w:val="center"/>
        </w:trPr>
        <w:tc>
          <w:tcPr>
            <w:tcW w:w="2943" w:type="dxa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proofErr w:type="spellStart"/>
            <w:r w:rsidRPr="002C35B2">
              <w:rPr>
                <w:rFonts w:ascii="Tahoma" w:hAnsi="Tahoma" w:cs="Tahoma"/>
                <w:sz w:val="23"/>
                <w:szCs w:val="23"/>
              </w:rPr>
              <w:t>Коагулаза</w:t>
            </w:r>
            <w:proofErr w:type="spellEnd"/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</w:tr>
      <w:tr w:rsidR="002C35B2" w:rsidRPr="002C35B2" w:rsidTr="00C74C05">
        <w:trPr>
          <w:jc w:val="center"/>
        </w:trPr>
        <w:tc>
          <w:tcPr>
            <w:tcW w:w="2943" w:type="dxa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Гемолиз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d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- </w:t>
            </w: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w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(+)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- </w:t>
            </w: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w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</w:tr>
      <w:tr w:rsidR="002C35B2" w:rsidRPr="002C35B2" w:rsidTr="00C74C05">
        <w:trPr>
          <w:jc w:val="center"/>
        </w:trPr>
        <w:tc>
          <w:tcPr>
            <w:tcW w:w="2943" w:type="dxa"/>
          </w:tcPr>
          <w:p w:rsidR="002C35B2" w:rsidRPr="002C35B2" w:rsidRDefault="002C35B2" w:rsidP="002C35B2">
            <w:pPr>
              <w:spacing w:line="216" w:lineRule="auto"/>
              <w:jc w:val="both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>ДНК-аза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</w:rPr>
              <w:t>+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- </w:t>
            </w: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w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lang w:val="en-US" w:bidi="en-US"/>
              </w:rPr>
              <w:t>ds</w:t>
            </w:r>
          </w:p>
        </w:tc>
        <w:tc>
          <w:tcPr>
            <w:tcW w:w="1293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3"/>
                <w:szCs w:val="23"/>
              </w:rPr>
              <w:t xml:space="preserve">- </w:t>
            </w:r>
            <w:r w:rsidRPr="002C35B2">
              <w:rPr>
                <w:rFonts w:ascii="Tahoma" w:hAnsi="Tahoma" w:cs="Tahoma"/>
                <w:sz w:val="23"/>
                <w:szCs w:val="23"/>
                <w:lang w:val="en-US"/>
              </w:rPr>
              <w:t>w</w:t>
            </w:r>
          </w:p>
        </w:tc>
        <w:tc>
          <w:tcPr>
            <w:tcW w:w="1294" w:type="dxa"/>
          </w:tcPr>
          <w:p w:rsidR="002C35B2" w:rsidRPr="002C35B2" w:rsidRDefault="002C35B2" w:rsidP="002C35B2">
            <w:pPr>
              <w:spacing w:line="216" w:lineRule="auto"/>
              <w:jc w:val="center"/>
              <w:rPr>
                <w:rFonts w:ascii="Tahoma" w:hAnsi="Tahoma" w:cs="Tahoma"/>
                <w:sz w:val="23"/>
                <w:szCs w:val="23"/>
              </w:rPr>
            </w:pPr>
            <w:r w:rsidRPr="002C35B2">
              <w:rPr>
                <w:rFonts w:ascii="Tahoma" w:hAnsi="Tahoma" w:cs="Tahoma"/>
                <w:sz w:val="28"/>
                <w:szCs w:val="28"/>
                <w:lang w:val="en-US"/>
              </w:rPr>
              <w:t>-</w:t>
            </w:r>
          </w:p>
        </w:tc>
      </w:tr>
    </w:tbl>
    <w:p w:rsidR="002C35B2" w:rsidRPr="002C35B2" w:rsidRDefault="002C35B2" w:rsidP="002C35B2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2C35B2">
        <w:rPr>
          <w:rFonts w:ascii="Tahoma" w:hAnsi="Tahoma" w:cs="Tahoma"/>
          <w:b/>
          <w:sz w:val="24"/>
          <w:szCs w:val="24"/>
        </w:rPr>
        <w:lastRenderedPageBreak/>
        <w:t>Обозначения:</w:t>
      </w:r>
    </w:p>
    <w:p w:rsidR="002C35B2" w:rsidRPr="002C35B2" w:rsidRDefault="002C35B2" w:rsidP="002C35B2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2C35B2">
        <w:rPr>
          <w:rFonts w:ascii="Tahoma" w:hAnsi="Tahoma" w:cs="Tahoma"/>
          <w:b/>
          <w:sz w:val="24"/>
          <w:szCs w:val="24"/>
        </w:rPr>
        <w:t>+</w:t>
      </w:r>
      <w:r w:rsidRPr="002C35B2">
        <w:rPr>
          <w:rFonts w:ascii="Tahoma" w:hAnsi="Tahoma" w:cs="Tahoma"/>
          <w:b/>
          <w:sz w:val="24"/>
          <w:szCs w:val="24"/>
        </w:rPr>
        <w:tab/>
      </w:r>
      <w:r w:rsidRPr="002C35B2">
        <w:rPr>
          <w:rFonts w:ascii="Tahoma" w:hAnsi="Tahoma" w:cs="Tahoma"/>
        </w:rPr>
        <w:t xml:space="preserve">90% и более штаммов </w:t>
      </w:r>
      <w:proofErr w:type="gramStart"/>
      <w:r w:rsidRPr="002C35B2">
        <w:rPr>
          <w:rFonts w:ascii="Tahoma" w:hAnsi="Tahoma" w:cs="Tahoma"/>
        </w:rPr>
        <w:t>положительные</w:t>
      </w:r>
      <w:proofErr w:type="gramEnd"/>
    </w:p>
    <w:p w:rsidR="002C35B2" w:rsidRPr="002C35B2" w:rsidRDefault="002C35B2" w:rsidP="002C35B2">
      <w:pPr>
        <w:spacing w:after="0" w:line="240" w:lineRule="auto"/>
        <w:jc w:val="both"/>
        <w:rPr>
          <w:rFonts w:ascii="Tahoma" w:hAnsi="Tahoma" w:cs="Tahoma"/>
        </w:rPr>
      </w:pPr>
      <w:r w:rsidRPr="002C35B2">
        <w:rPr>
          <w:rFonts w:ascii="Tahoma" w:hAnsi="Tahoma" w:cs="Tahoma"/>
          <w:sz w:val="28"/>
          <w:szCs w:val="28"/>
        </w:rPr>
        <w:t>-</w:t>
      </w:r>
      <w:r w:rsidRPr="002C35B2">
        <w:rPr>
          <w:rFonts w:ascii="Tahoma" w:hAnsi="Tahoma" w:cs="Tahoma"/>
        </w:rPr>
        <w:t xml:space="preserve"> </w:t>
      </w:r>
      <w:r w:rsidRPr="002C35B2">
        <w:rPr>
          <w:rFonts w:ascii="Tahoma" w:hAnsi="Tahoma" w:cs="Tahoma"/>
        </w:rPr>
        <w:tab/>
        <w:t xml:space="preserve">90% и более штаммов </w:t>
      </w:r>
      <w:proofErr w:type="gramStart"/>
      <w:r w:rsidRPr="002C35B2">
        <w:rPr>
          <w:rFonts w:ascii="Tahoma" w:hAnsi="Tahoma" w:cs="Tahoma"/>
        </w:rPr>
        <w:t>отрицательные</w:t>
      </w:r>
      <w:proofErr w:type="gramEnd"/>
    </w:p>
    <w:p w:rsidR="002C35B2" w:rsidRPr="002C35B2" w:rsidRDefault="002C35B2" w:rsidP="002C35B2">
      <w:pPr>
        <w:spacing w:after="0" w:line="240" w:lineRule="auto"/>
        <w:jc w:val="both"/>
        <w:rPr>
          <w:rFonts w:ascii="Tahoma" w:hAnsi="Tahoma" w:cs="Tahoma"/>
        </w:rPr>
      </w:pPr>
      <w:proofErr w:type="gramStart"/>
      <w:r w:rsidRPr="002C35B2">
        <w:rPr>
          <w:rFonts w:ascii="Tahoma" w:hAnsi="Tahoma" w:cs="Tahoma"/>
          <w:lang w:val="en-US" w:bidi="en-US"/>
        </w:rPr>
        <w:t>d</w:t>
      </w:r>
      <w:proofErr w:type="gramEnd"/>
      <w:r w:rsidRPr="002C35B2">
        <w:rPr>
          <w:rFonts w:ascii="Tahoma" w:hAnsi="Tahoma" w:cs="Tahoma"/>
          <w:lang w:bidi="en-US"/>
        </w:rPr>
        <w:t xml:space="preserve"> </w:t>
      </w:r>
      <w:r w:rsidRPr="002C35B2">
        <w:rPr>
          <w:rFonts w:ascii="Tahoma" w:hAnsi="Tahoma" w:cs="Tahoma"/>
        </w:rPr>
        <w:tab/>
        <w:t>11-89% штаммов положительные</w:t>
      </w:r>
    </w:p>
    <w:p w:rsidR="002C35B2" w:rsidRPr="002C35B2" w:rsidRDefault="002C35B2" w:rsidP="002C35B2">
      <w:pPr>
        <w:spacing w:after="0" w:line="240" w:lineRule="auto"/>
        <w:jc w:val="both"/>
        <w:rPr>
          <w:rFonts w:ascii="Tahoma" w:hAnsi="Tahoma" w:cs="Tahoma"/>
        </w:rPr>
      </w:pPr>
      <w:r w:rsidRPr="002C35B2">
        <w:rPr>
          <w:rFonts w:ascii="Tahoma" w:hAnsi="Tahoma" w:cs="Tahoma"/>
        </w:rPr>
        <w:t xml:space="preserve">( ) </w:t>
      </w:r>
      <w:r w:rsidRPr="002C35B2">
        <w:rPr>
          <w:rFonts w:ascii="Tahoma" w:hAnsi="Tahoma" w:cs="Tahoma"/>
        </w:rPr>
        <w:tab/>
        <w:t xml:space="preserve">реакция с задержкой; </w:t>
      </w:r>
    </w:p>
    <w:p w:rsidR="002C35B2" w:rsidRPr="002C35B2" w:rsidRDefault="002C35B2" w:rsidP="002C35B2">
      <w:pPr>
        <w:spacing w:after="0" w:line="240" w:lineRule="auto"/>
        <w:jc w:val="both"/>
        <w:rPr>
          <w:rFonts w:ascii="Tahoma" w:hAnsi="Tahoma" w:cs="Tahoma"/>
        </w:rPr>
      </w:pPr>
      <w:proofErr w:type="gramStart"/>
      <w:r w:rsidRPr="002C35B2">
        <w:rPr>
          <w:rFonts w:ascii="Tahoma" w:hAnsi="Tahoma" w:cs="Tahoma"/>
          <w:lang w:val="en-US" w:bidi="en-US"/>
        </w:rPr>
        <w:t>w</w:t>
      </w:r>
      <w:proofErr w:type="gramEnd"/>
      <w:r w:rsidRPr="002C35B2">
        <w:rPr>
          <w:rFonts w:ascii="Tahoma" w:hAnsi="Tahoma" w:cs="Tahoma"/>
          <w:lang w:bidi="en-US"/>
        </w:rPr>
        <w:tab/>
      </w:r>
      <w:r w:rsidRPr="002C35B2">
        <w:rPr>
          <w:rFonts w:ascii="Tahoma" w:hAnsi="Tahoma" w:cs="Tahoma"/>
        </w:rPr>
        <w:t>реакция слабая</w:t>
      </w:r>
    </w:p>
    <w:p w:rsidR="002C35B2" w:rsidRPr="002C35B2" w:rsidRDefault="002C35B2" w:rsidP="002C35B2">
      <w:pPr>
        <w:spacing w:after="0" w:line="240" w:lineRule="auto"/>
        <w:jc w:val="both"/>
        <w:rPr>
          <w:rFonts w:ascii="Tahoma" w:hAnsi="Tahoma" w:cs="Tahoma"/>
        </w:rPr>
      </w:pPr>
      <w:r w:rsidRPr="002C35B2">
        <w:rPr>
          <w:rFonts w:ascii="Tahoma" w:hAnsi="Tahoma" w:cs="Tahoma"/>
          <w:lang w:bidi="en-US"/>
        </w:rPr>
        <w:t xml:space="preserve">- </w:t>
      </w:r>
      <w:r w:rsidRPr="002C35B2">
        <w:rPr>
          <w:rFonts w:ascii="Tahoma" w:hAnsi="Tahoma" w:cs="Tahoma"/>
          <w:lang w:val="en-US" w:bidi="en-US"/>
        </w:rPr>
        <w:t>w</w:t>
      </w:r>
      <w:r w:rsidRPr="002C35B2">
        <w:rPr>
          <w:rFonts w:ascii="Tahoma" w:hAnsi="Tahoma" w:cs="Tahoma"/>
          <w:lang w:bidi="en-US"/>
        </w:rPr>
        <w:t xml:space="preserve"> </w:t>
      </w:r>
      <w:r w:rsidRPr="002C35B2">
        <w:rPr>
          <w:rFonts w:ascii="Tahoma" w:hAnsi="Tahoma" w:cs="Tahoma"/>
        </w:rPr>
        <w:tab/>
        <w:t xml:space="preserve">реакция от </w:t>
      </w:r>
      <w:proofErr w:type="gramStart"/>
      <w:r w:rsidRPr="002C35B2">
        <w:rPr>
          <w:rFonts w:ascii="Tahoma" w:hAnsi="Tahoma" w:cs="Tahoma"/>
        </w:rPr>
        <w:t>отрицательной</w:t>
      </w:r>
      <w:proofErr w:type="gramEnd"/>
      <w:r w:rsidRPr="002C35B2">
        <w:rPr>
          <w:rFonts w:ascii="Tahoma" w:hAnsi="Tahoma" w:cs="Tahoma"/>
        </w:rPr>
        <w:t xml:space="preserve"> до слабой</w:t>
      </w:r>
    </w:p>
    <w:p w:rsidR="002C35B2" w:rsidRPr="002C35B2" w:rsidRDefault="002C35B2" w:rsidP="002C35B2">
      <w:pPr>
        <w:spacing w:after="0" w:line="240" w:lineRule="auto"/>
        <w:jc w:val="both"/>
        <w:rPr>
          <w:rFonts w:ascii="Tahoma" w:hAnsi="Tahoma" w:cs="Tahoma"/>
        </w:rPr>
      </w:pPr>
      <w:proofErr w:type="gramStart"/>
      <w:r w:rsidRPr="002C35B2">
        <w:rPr>
          <w:rFonts w:ascii="Tahoma" w:hAnsi="Tahoma" w:cs="Tahoma"/>
          <w:lang w:val="en-US" w:bidi="en-US"/>
        </w:rPr>
        <w:t>ds</w:t>
      </w:r>
      <w:proofErr w:type="gramEnd"/>
      <w:r w:rsidRPr="002C35B2">
        <w:rPr>
          <w:rFonts w:ascii="Tahoma" w:hAnsi="Tahoma" w:cs="Tahoma"/>
          <w:lang w:bidi="en-US"/>
        </w:rPr>
        <w:tab/>
      </w:r>
      <w:r w:rsidRPr="002C35B2">
        <w:rPr>
          <w:rFonts w:ascii="Tahoma" w:hAnsi="Tahoma" w:cs="Tahoma"/>
        </w:rPr>
        <w:t>тест выявляет подвиды, не выделенные в шапке таблицы</w:t>
      </w:r>
    </w:p>
    <w:p w:rsidR="002C35B2" w:rsidRPr="002C35B2" w:rsidRDefault="002C35B2" w:rsidP="002C35B2">
      <w:pPr>
        <w:spacing w:after="0" w:line="240" w:lineRule="auto"/>
        <w:jc w:val="both"/>
        <w:rPr>
          <w:rFonts w:ascii="Tahoma" w:hAnsi="Tahoma" w:cs="Tahoma"/>
        </w:rPr>
      </w:pPr>
      <w:r w:rsidRPr="002C35B2">
        <w:rPr>
          <w:rFonts w:ascii="Tahoma" w:hAnsi="Tahoma" w:cs="Tahoma"/>
          <w:bCs/>
          <w:color w:val="000000"/>
          <w:shd w:val="clear" w:color="auto" w:fill="FFFFFF"/>
          <w:lang w:val="en-US" w:bidi="en-US"/>
        </w:rPr>
        <w:t>D</w:t>
      </w:r>
      <w:r w:rsidRPr="002C35B2">
        <w:rPr>
          <w:rFonts w:ascii="Tahoma" w:hAnsi="Tahoma" w:cs="Tahoma"/>
          <w:bCs/>
          <w:color w:val="000000"/>
          <w:shd w:val="clear" w:color="auto" w:fill="FFFFFF"/>
          <w:lang w:bidi="en-US"/>
        </w:rPr>
        <w:tab/>
      </w:r>
      <w:r w:rsidRPr="002C35B2">
        <w:rPr>
          <w:rFonts w:ascii="Tahoma" w:hAnsi="Tahoma" w:cs="Tahoma"/>
        </w:rPr>
        <w:t>различные реакции у разных таксонов (видов одного рода или родов одного семейства)</w:t>
      </w:r>
    </w:p>
    <w:p w:rsidR="002C35B2" w:rsidRPr="002C35B2" w:rsidRDefault="002C35B2" w:rsidP="002C35B2">
      <w:pPr>
        <w:spacing w:after="0" w:line="240" w:lineRule="auto"/>
        <w:jc w:val="both"/>
        <w:rPr>
          <w:rFonts w:ascii="Tahoma" w:hAnsi="Tahoma" w:cs="Tahoma"/>
        </w:rPr>
      </w:pPr>
      <w:r w:rsidRPr="002C35B2">
        <w:rPr>
          <w:rFonts w:ascii="Tahoma" w:hAnsi="Tahoma" w:cs="Tahoma"/>
          <w:lang w:val="en-US" w:bidi="en-US"/>
        </w:rPr>
        <w:t>F</w:t>
      </w:r>
      <w:r w:rsidRPr="002C35B2">
        <w:rPr>
          <w:rFonts w:ascii="Tahoma" w:hAnsi="Tahoma" w:cs="Tahoma"/>
          <w:lang w:bidi="en-US"/>
        </w:rPr>
        <w:tab/>
      </w:r>
      <w:r w:rsidRPr="002C35B2">
        <w:rPr>
          <w:rFonts w:ascii="Tahoma" w:hAnsi="Tahoma" w:cs="Tahoma"/>
        </w:rPr>
        <w:t>ферментация</w:t>
      </w:r>
    </w:p>
    <w:p w:rsidR="00ED65F3" w:rsidRDefault="00ED65F3"/>
    <w:sectPr w:rsidR="00ED65F3" w:rsidSect="00167F2C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4365F"/>
    <w:multiLevelType w:val="hybridMultilevel"/>
    <w:tmpl w:val="3BCC78BE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09DC6E40"/>
    <w:multiLevelType w:val="hybridMultilevel"/>
    <w:tmpl w:val="D0D2922A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0A51691A"/>
    <w:multiLevelType w:val="hybridMultilevel"/>
    <w:tmpl w:val="D4CE66C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B766B79"/>
    <w:multiLevelType w:val="hybridMultilevel"/>
    <w:tmpl w:val="9F82E7CA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43E5268"/>
    <w:multiLevelType w:val="multilevel"/>
    <w:tmpl w:val="33B6475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181F0E92"/>
    <w:multiLevelType w:val="hybridMultilevel"/>
    <w:tmpl w:val="308CC66A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>
    <w:nsid w:val="20C54C96"/>
    <w:multiLevelType w:val="hybridMultilevel"/>
    <w:tmpl w:val="B4663650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>
    <w:nsid w:val="2A860B63"/>
    <w:multiLevelType w:val="hybridMultilevel"/>
    <w:tmpl w:val="8E02613E"/>
    <w:lvl w:ilvl="0" w:tplc="F31C0832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1DD25924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10B39EF"/>
    <w:multiLevelType w:val="hybridMultilevel"/>
    <w:tmpl w:val="777A03FA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34CF3322"/>
    <w:multiLevelType w:val="hybridMultilevel"/>
    <w:tmpl w:val="C07CCF64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6FD4A0B"/>
    <w:multiLevelType w:val="hybridMultilevel"/>
    <w:tmpl w:val="BE3C8C86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865330B"/>
    <w:multiLevelType w:val="hybridMultilevel"/>
    <w:tmpl w:val="C5FE2A92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39EA09F9"/>
    <w:multiLevelType w:val="hybridMultilevel"/>
    <w:tmpl w:val="901E3348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A267EAB"/>
    <w:multiLevelType w:val="hybridMultilevel"/>
    <w:tmpl w:val="D3B2D518"/>
    <w:lvl w:ilvl="0" w:tplc="816803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7B7D58"/>
    <w:multiLevelType w:val="hybridMultilevel"/>
    <w:tmpl w:val="FA8A30F4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>
    <w:nsid w:val="4633519A"/>
    <w:multiLevelType w:val="hybridMultilevel"/>
    <w:tmpl w:val="359A9B52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">
    <w:nsid w:val="4C284CFA"/>
    <w:multiLevelType w:val="hybridMultilevel"/>
    <w:tmpl w:val="D3FE5A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326986"/>
    <w:multiLevelType w:val="hybridMultilevel"/>
    <w:tmpl w:val="F13C12FA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>
    <w:nsid w:val="55F85C42"/>
    <w:multiLevelType w:val="multilevel"/>
    <w:tmpl w:val="1A9C1D72"/>
    <w:lvl w:ilvl="0">
      <w:start w:val="1"/>
      <w:numFmt w:val="decimal"/>
      <w:lvlText w:val="%1."/>
      <w:lvlJc w:val="left"/>
      <w:pPr>
        <w:ind w:left="368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8" w:hanging="2160"/>
      </w:pPr>
      <w:rPr>
        <w:rFonts w:hint="default"/>
      </w:rPr>
    </w:lvl>
  </w:abstractNum>
  <w:abstractNum w:abstractNumId="19">
    <w:nsid w:val="5EB643F3"/>
    <w:multiLevelType w:val="hybridMultilevel"/>
    <w:tmpl w:val="1DDE580C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1">
      <w:start w:val="1"/>
      <w:numFmt w:val="decimal"/>
      <w:lvlText w:val="%2)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>
    <w:nsid w:val="5F5D4E6A"/>
    <w:multiLevelType w:val="hybridMultilevel"/>
    <w:tmpl w:val="F1886D60"/>
    <w:lvl w:ilvl="0" w:tplc="F5CADD0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63255DA7"/>
    <w:multiLevelType w:val="hybridMultilevel"/>
    <w:tmpl w:val="198C57CE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2">
    <w:nsid w:val="66121974"/>
    <w:multiLevelType w:val="hybridMultilevel"/>
    <w:tmpl w:val="48728D80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B810441"/>
    <w:multiLevelType w:val="hybridMultilevel"/>
    <w:tmpl w:val="3FC266F0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4">
    <w:nsid w:val="74360CB3"/>
    <w:multiLevelType w:val="hybridMultilevel"/>
    <w:tmpl w:val="B372A464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5">
    <w:nsid w:val="78C875A1"/>
    <w:multiLevelType w:val="hybridMultilevel"/>
    <w:tmpl w:val="D58AA8CA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6">
    <w:nsid w:val="79BE36D1"/>
    <w:multiLevelType w:val="hybridMultilevel"/>
    <w:tmpl w:val="5A06322A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A1A070D"/>
    <w:multiLevelType w:val="hybridMultilevel"/>
    <w:tmpl w:val="40D8E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F7201F"/>
    <w:multiLevelType w:val="hybridMultilevel"/>
    <w:tmpl w:val="DEF4E6FE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9">
    <w:nsid w:val="7FD30599"/>
    <w:multiLevelType w:val="hybridMultilevel"/>
    <w:tmpl w:val="E5A45D40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7"/>
  </w:num>
  <w:num w:numId="2">
    <w:abstractNumId w:val="23"/>
  </w:num>
  <w:num w:numId="3">
    <w:abstractNumId w:val="1"/>
  </w:num>
  <w:num w:numId="4">
    <w:abstractNumId w:val="28"/>
  </w:num>
  <w:num w:numId="5">
    <w:abstractNumId w:val="19"/>
  </w:num>
  <w:num w:numId="6">
    <w:abstractNumId w:val="15"/>
  </w:num>
  <w:num w:numId="7">
    <w:abstractNumId w:val="24"/>
  </w:num>
  <w:num w:numId="8">
    <w:abstractNumId w:val="25"/>
  </w:num>
  <w:num w:numId="9">
    <w:abstractNumId w:val="3"/>
  </w:num>
  <w:num w:numId="10">
    <w:abstractNumId w:val="14"/>
  </w:num>
  <w:num w:numId="11">
    <w:abstractNumId w:val="0"/>
  </w:num>
  <w:num w:numId="12">
    <w:abstractNumId w:val="13"/>
  </w:num>
  <w:num w:numId="13">
    <w:abstractNumId w:val="9"/>
  </w:num>
  <w:num w:numId="14">
    <w:abstractNumId w:val="10"/>
  </w:num>
  <w:num w:numId="15">
    <w:abstractNumId w:val="12"/>
  </w:num>
  <w:num w:numId="16">
    <w:abstractNumId w:val="22"/>
  </w:num>
  <w:num w:numId="17">
    <w:abstractNumId w:val="2"/>
  </w:num>
  <w:num w:numId="18">
    <w:abstractNumId w:val="26"/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7"/>
  </w:num>
  <w:num w:numId="30">
    <w:abstractNumId w:val="16"/>
  </w:num>
  <w:num w:numId="31">
    <w:abstractNumId w:val="20"/>
  </w:num>
  <w:num w:numId="32">
    <w:abstractNumId w:val="18"/>
  </w:num>
  <w:num w:numId="33">
    <w:abstractNumId w:val="4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69E"/>
    <w:rsid w:val="00025865"/>
    <w:rsid w:val="00043530"/>
    <w:rsid w:val="0004369E"/>
    <w:rsid w:val="00057D87"/>
    <w:rsid w:val="000A536E"/>
    <w:rsid w:val="000F1698"/>
    <w:rsid w:val="00167F2C"/>
    <w:rsid w:val="001A6058"/>
    <w:rsid w:val="001D6A33"/>
    <w:rsid w:val="001E665E"/>
    <w:rsid w:val="00201AA6"/>
    <w:rsid w:val="00206FFA"/>
    <w:rsid w:val="002C35B2"/>
    <w:rsid w:val="002C513E"/>
    <w:rsid w:val="003452EB"/>
    <w:rsid w:val="003563FD"/>
    <w:rsid w:val="00402874"/>
    <w:rsid w:val="00406635"/>
    <w:rsid w:val="00453FD6"/>
    <w:rsid w:val="00463ABA"/>
    <w:rsid w:val="00493595"/>
    <w:rsid w:val="004C2A25"/>
    <w:rsid w:val="005A4874"/>
    <w:rsid w:val="005D2CFB"/>
    <w:rsid w:val="005D442D"/>
    <w:rsid w:val="00655014"/>
    <w:rsid w:val="00676015"/>
    <w:rsid w:val="00681FA7"/>
    <w:rsid w:val="006C641F"/>
    <w:rsid w:val="00724423"/>
    <w:rsid w:val="00763D5E"/>
    <w:rsid w:val="007852D7"/>
    <w:rsid w:val="0080566C"/>
    <w:rsid w:val="00855A74"/>
    <w:rsid w:val="008C5329"/>
    <w:rsid w:val="008E2929"/>
    <w:rsid w:val="0090206D"/>
    <w:rsid w:val="00936AF0"/>
    <w:rsid w:val="00945CFA"/>
    <w:rsid w:val="00977C97"/>
    <w:rsid w:val="009A2784"/>
    <w:rsid w:val="009D693B"/>
    <w:rsid w:val="009E058E"/>
    <w:rsid w:val="009F1C70"/>
    <w:rsid w:val="00A10965"/>
    <w:rsid w:val="00A823A6"/>
    <w:rsid w:val="00A9524E"/>
    <w:rsid w:val="00B06C1C"/>
    <w:rsid w:val="00B215F4"/>
    <w:rsid w:val="00B44FAD"/>
    <w:rsid w:val="00BA1875"/>
    <w:rsid w:val="00BF0D0F"/>
    <w:rsid w:val="00C225DF"/>
    <w:rsid w:val="00C36FBD"/>
    <w:rsid w:val="00C65B36"/>
    <w:rsid w:val="00C74C05"/>
    <w:rsid w:val="00C75BCE"/>
    <w:rsid w:val="00CB7A89"/>
    <w:rsid w:val="00D342AB"/>
    <w:rsid w:val="00D61AE0"/>
    <w:rsid w:val="00D75B6D"/>
    <w:rsid w:val="00D82402"/>
    <w:rsid w:val="00DB466E"/>
    <w:rsid w:val="00E07D1D"/>
    <w:rsid w:val="00E95457"/>
    <w:rsid w:val="00ED6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55A74"/>
    <w:pPr>
      <w:keepNext/>
      <w:keepLines/>
      <w:spacing w:before="240" w:after="0" w:line="240" w:lineRule="auto"/>
      <w:ind w:firstLine="709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3D5E"/>
    <w:pPr>
      <w:spacing w:after="0" w:line="240" w:lineRule="auto"/>
      <w:ind w:left="720" w:firstLine="709"/>
      <w:contextualSpacing/>
    </w:pPr>
  </w:style>
  <w:style w:type="table" w:styleId="a4">
    <w:name w:val="Table Grid"/>
    <w:basedOn w:val="a1"/>
    <w:uiPriority w:val="39"/>
    <w:rsid w:val="00763D5E"/>
    <w:pPr>
      <w:spacing w:after="0" w:line="240" w:lineRule="auto"/>
      <w:ind w:firstLine="709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_о_отв1_"/>
    <w:basedOn w:val="a"/>
    <w:uiPriority w:val="99"/>
    <w:rsid w:val="00763D5E"/>
    <w:pPr>
      <w:tabs>
        <w:tab w:val="left" w:pos="360"/>
      </w:tabs>
      <w:spacing w:after="0" w:line="240" w:lineRule="auto"/>
    </w:pPr>
    <w:rPr>
      <w:rFonts w:ascii="Times New Roman" w:hAnsi="Times New Roman" w:cs="Times New Roman"/>
      <w:sz w:val="28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763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3D5E"/>
    <w:rPr>
      <w:rFonts w:ascii="Tahoma" w:hAnsi="Tahoma" w:cs="Tahoma"/>
      <w:sz w:val="16"/>
      <w:szCs w:val="16"/>
    </w:rPr>
  </w:style>
  <w:style w:type="paragraph" w:styleId="a7">
    <w:name w:val="Title"/>
    <w:basedOn w:val="a"/>
    <w:link w:val="a8"/>
    <w:uiPriority w:val="99"/>
    <w:qFormat/>
    <w:rsid w:val="00E07D1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8">
    <w:name w:val="Название Знак"/>
    <w:basedOn w:val="a0"/>
    <w:link w:val="a7"/>
    <w:uiPriority w:val="99"/>
    <w:rsid w:val="00E07D1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E07D1D"/>
    <w:pPr>
      <w:spacing w:after="120" w:line="240" w:lineRule="auto"/>
      <w:ind w:firstLine="709"/>
    </w:pPr>
  </w:style>
  <w:style w:type="character" w:customStyle="1" w:styleId="aa">
    <w:name w:val="Основной текст Знак"/>
    <w:basedOn w:val="a0"/>
    <w:link w:val="a9"/>
    <w:uiPriority w:val="99"/>
    <w:semiHidden/>
    <w:rsid w:val="00E07D1D"/>
  </w:style>
  <w:style w:type="paragraph" w:styleId="3">
    <w:name w:val="Body Text 3"/>
    <w:basedOn w:val="a"/>
    <w:link w:val="30"/>
    <w:uiPriority w:val="99"/>
    <w:semiHidden/>
    <w:unhideWhenUsed/>
    <w:rsid w:val="00E07D1D"/>
    <w:pPr>
      <w:spacing w:after="120" w:line="240" w:lineRule="auto"/>
      <w:ind w:firstLine="709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E07D1D"/>
    <w:rPr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55A7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b">
    <w:name w:val="Hyperlink"/>
    <w:basedOn w:val="a0"/>
    <w:uiPriority w:val="99"/>
    <w:unhideWhenUsed/>
    <w:rsid w:val="00C65B36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0A536E"/>
    <w:rPr>
      <w:color w:val="800080" w:themeColor="followedHyperlink"/>
      <w:u w:val="single"/>
    </w:rPr>
  </w:style>
  <w:style w:type="table" w:customStyle="1" w:styleId="12">
    <w:name w:val="Сетка таблицы1"/>
    <w:basedOn w:val="a1"/>
    <w:next w:val="a4"/>
    <w:uiPriority w:val="59"/>
    <w:rsid w:val="002C35B2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55A74"/>
    <w:pPr>
      <w:keepNext/>
      <w:keepLines/>
      <w:spacing w:before="240" w:after="0" w:line="240" w:lineRule="auto"/>
      <w:ind w:firstLine="709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3D5E"/>
    <w:pPr>
      <w:spacing w:after="0" w:line="240" w:lineRule="auto"/>
      <w:ind w:left="720" w:firstLine="709"/>
      <w:contextualSpacing/>
    </w:pPr>
  </w:style>
  <w:style w:type="table" w:styleId="a4">
    <w:name w:val="Table Grid"/>
    <w:basedOn w:val="a1"/>
    <w:uiPriority w:val="39"/>
    <w:rsid w:val="00763D5E"/>
    <w:pPr>
      <w:spacing w:after="0" w:line="240" w:lineRule="auto"/>
      <w:ind w:firstLine="709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_о_отв1_"/>
    <w:basedOn w:val="a"/>
    <w:uiPriority w:val="99"/>
    <w:rsid w:val="00763D5E"/>
    <w:pPr>
      <w:tabs>
        <w:tab w:val="left" w:pos="360"/>
      </w:tabs>
      <w:spacing w:after="0" w:line="240" w:lineRule="auto"/>
    </w:pPr>
    <w:rPr>
      <w:rFonts w:ascii="Times New Roman" w:hAnsi="Times New Roman" w:cs="Times New Roman"/>
      <w:sz w:val="28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763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3D5E"/>
    <w:rPr>
      <w:rFonts w:ascii="Tahoma" w:hAnsi="Tahoma" w:cs="Tahoma"/>
      <w:sz w:val="16"/>
      <w:szCs w:val="16"/>
    </w:rPr>
  </w:style>
  <w:style w:type="paragraph" w:styleId="a7">
    <w:name w:val="Title"/>
    <w:basedOn w:val="a"/>
    <w:link w:val="a8"/>
    <w:uiPriority w:val="99"/>
    <w:qFormat/>
    <w:rsid w:val="00E07D1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8">
    <w:name w:val="Название Знак"/>
    <w:basedOn w:val="a0"/>
    <w:link w:val="a7"/>
    <w:uiPriority w:val="99"/>
    <w:rsid w:val="00E07D1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E07D1D"/>
    <w:pPr>
      <w:spacing w:after="120" w:line="240" w:lineRule="auto"/>
      <w:ind w:firstLine="709"/>
    </w:pPr>
  </w:style>
  <w:style w:type="character" w:customStyle="1" w:styleId="aa">
    <w:name w:val="Основной текст Знак"/>
    <w:basedOn w:val="a0"/>
    <w:link w:val="a9"/>
    <w:uiPriority w:val="99"/>
    <w:semiHidden/>
    <w:rsid w:val="00E07D1D"/>
  </w:style>
  <w:style w:type="paragraph" w:styleId="3">
    <w:name w:val="Body Text 3"/>
    <w:basedOn w:val="a"/>
    <w:link w:val="30"/>
    <w:uiPriority w:val="99"/>
    <w:semiHidden/>
    <w:unhideWhenUsed/>
    <w:rsid w:val="00E07D1D"/>
    <w:pPr>
      <w:spacing w:after="120" w:line="240" w:lineRule="auto"/>
      <w:ind w:firstLine="709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E07D1D"/>
    <w:rPr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55A7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b">
    <w:name w:val="Hyperlink"/>
    <w:basedOn w:val="a0"/>
    <w:uiPriority w:val="99"/>
    <w:unhideWhenUsed/>
    <w:rsid w:val="00C65B36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0A536E"/>
    <w:rPr>
      <w:color w:val="800080" w:themeColor="followedHyperlink"/>
      <w:u w:val="single"/>
    </w:rPr>
  </w:style>
  <w:style w:type="table" w:customStyle="1" w:styleId="12">
    <w:name w:val="Сетка таблицы1"/>
    <w:basedOn w:val="a1"/>
    <w:next w:val="a4"/>
    <w:uiPriority w:val="59"/>
    <w:rsid w:val="002C35B2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9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?filmId=3163623728775411808&amp;from=tabbar&amp;parent-reqid=1614590907768124-113918401889547702900129-production-app-host-vla-web-yp-84&amp;text=1+%D1%8D%D1%82%D0%B0%D0%BF+%D0%B1%D0%B0%D0%BA+%D0%BC%D0%B5%D1%82%D0%BE%D0%B4%D0%B0&amp;url=http%3A%2F%2Fwww.youtube.com%2Fwatch%3Fv%3DSJQMMLwVvAo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hyperlink" Target="https://yandex.ru/video/preview/?filmId=14413354480318766480&amp;reqid=1614591282224151-369946842789564127900110-vla1-1937&amp;suggest_reqid=559400206154529124513044409714316&amp;text=2+%D1%8D%D1%82%D0%B0%D0%BF+%D0%B1%D0%B0%D0%BA+%D0%BC%D0%B5%D1%82%D0%BE%D0%B4%D0%B0" TargetMode="External"/><Relationship Id="rId12" Type="http://schemas.openxmlformats.org/officeDocument/2006/relationships/image" Target="media/image4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2.bin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hyperlink" Target="https://yandex.ru/video/preview/?filmId=12834554619449939882&amp;from=tabbar&amp;parent-reqid=1614590907768124-113918401889547702900129-production-app-host-vla-web-yp-84&amp;text=1+%D1%8D%D1%82%D0%B0%D0%BF+%D0%B1%D0%B0%D0%BA+%D0%BC%D0%B5%D1%82%D0%BE%D0%B4%D0%B0&amp;url=http%3A%2F%2Fwww.youtube.com%2Fwatch%3Fv%3DUAq_R7jAWN8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30</Pages>
  <Words>3018</Words>
  <Characters>17207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ПерьяноваОВ</dc:creator>
  <cp:lastModifiedBy>Я</cp:lastModifiedBy>
  <cp:revision>12</cp:revision>
  <dcterms:created xsi:type="dcterms:W3CDTF">2022-03-05T12:30:00Z</dcterms:created>
  <dcterms:modified xsi:type="dcterms:W3CDTF">2022-03-06T01:32:00Z</dcterms:modified>
</cp:coreProperties>
</file>