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D2" w:rsidRDefault="007000D2" w:rsidP="007000D2">
      <w:pPr>
        <w:widowControl w:val="0"/>
        <w:spacing w:after="0" w:line="240" w:lineRule="auto"/>
        <w:ind w:right="-5"/>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7000D2" w:rsidRDefault="007000D2" w:rsidP="007000D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7000D2" w:rsidRDefault="007000D2" w:rsidP="007000D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rsidR="007000D2" w:rsidRDefault="007000D2" w:rsidP="007000D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7000D2" w:rsidRDefault="007000D2" w:rsidP="007000D2">
      <w:pPr>
        <w:jc w:val="center"/>
        <w:rPr>
          <w:b/>
        </w:rPr>
      </w:pPr>
      <w:r>
        <w:rPr>
          <w:rFonts w:ascii="Times New Roman" w:hAnsi="Times New Roman"/>
          <w:sz w:val="24"/>
          <w:szCs w:val="24"/>
        </w:rPr>
        <w:t>Фармацевтический колледж</w:t>
      </w:r>
    </w:p>
    <w:p w:rsidR="007000D2" w:rsidRDefault="007000D2" w:rsidP="007000D2"/>
    <w:p w:rsidR="007000D2" w:rsidRDefault="007000D2" w:rsidP="007000D2"/>
    <w:p w:rsidR="007000D2" w:rsidRDefault="007000D2" w:rsidP="007000D2">
      <w:pPr>
        <w:rPr>
          <w:rFonts w:ascii="Times New Roman" w:hAnsi="Times New Roman"/>
        </w:rPr>
      </w:pPr>
    </w:p>
    <w:p w:rsidR="007000D2" w:rsidRDefault="007000D2" w:rsidP="007000D2">
      <w:pPr>
        <w:pStyle w:val="1"/>
        <w:rPr>
          <w:sz w:val="40"/>
          <w:szCs w:val="40"/>
        </w:rPr>
      </w:pPr>
      <w:r>
        <w:rPr>
          <w:sz w:val="40"/>
          <w:szCs w:val="40"/>
        </w:rPr>
        <w:t>Д Н Е В Н И К</w:t>
      </w:r>
    </w:p>
    <w:p w:rsidR="007000D2" w:rsidRDefault="007000D2" w:rsidP="007000D2">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7000D2" w:rsidRDefault="007000D2" w:rsidP="007000D2">
      <w:pPr>
        <w:jc w:val="center"/>
        <w:rPr>
          <w:rFonts w:ascii="Times New Roman" w:hAnsi="Times New Roman"/>
          <w:sz w:val="28"/>
          <w:szCs w:val="28"/>
        </w:rPr>
      </w:pPr>
    </w:p>
    <w:p w:rsidR="007000D2" w:rsidRDefault="007000D2" w:rsidP="007000D2">
      <w:pPr>
        <w:rPr>
          <w:rFonts w:ascii="Times New Roman" w:hAnsi="Times New Roman"/>
          <w:sz w:val="28"/>
          <w:szCs w:val="28"/>
          <w:u w:val="single"/>
        </w:rPr>
      </w:pPr>
      <w:r>
        <w:rPr>
          <w:rFonts w:ascii="Times New Roman" w:hAnsi="Times New Roman"/>
          <w:sz w:val="28"/>
          <w:szCs w:val="28"/>
        </w:rPr>
        <w:t>Наименование практики</w:t>
      </w:r>
      <w:proofErr w:type="gramStart"/>
      <w:r>
        <w:rPr>
          <w:rFonts w:ascii="Times New Roman" w:hAnsi="Times New Roman"/>
          <w:sz w:val="28"/>
          <w:szCs w:val="28"/>
        </w:rPr>
        <w:t xml:space="preserve">   </w:t>
      </w:r>
      <w:r>
        <w:rPr>
          <w:rFonts w:ascii="Times New Roman" w:eastAsia="Calibri" w:hAnsi="Times New Roman"/>
          <w:bCs/>
          <w:sz w:val="28"/>
          <w:szCs w:val="28"/>
          <w:u w:val="single"/>
        </w:rPr>
        <w:t>«</w:t>
      </w:r>
      <w:proofErr w:type="gramEnd"/>
      <w:r>
        <w:rPr>
          <w:rFonts w:ascii="Times New Roman" w:eastAsia="Calibri" w:hAnsi="Times New Roman"/>
          <w:bCs/>
          <w:sz w:val="28"/>
          <w:szCs w:val="28"/>
          <w:u w:val="single"/>
        </w:rPr>
        <w:t>Здоровый человек и его окружение»</w:t>
      </w:r>
    </w:p>
    <w:p w:rsidR="007000D2" w:rsidRDefault="007000D2" w:rsidP="007000D2">
      <w:pPr>
        <w:jc w:val="both"/>
        <w:rPr>
          <w:rFonts w:ascii="Times New Roman" w:hAnsi="Times New Roman"/>
          <w:sz w:val="28"/>
          <w:szCs w:val="20"/>
        </w:rPr>
      </w:pPr>
      <w:r>
        <w:rPr>
          <w:rFonts w:ascii="Times New Roman" w:hAnsi="Times New Roman"/>
          <w:sz w:val="28"/>
          <w:szCs w:val="20"/>
        </w:rPr>
        <w:t xml:space="preserve">Ф.И.О. </w:t>
      </w:r>
      <w:r w:rsidR="005354A1">
        <w:rPr>
          <w:rFonts w:ascii="Times New Roman" w:hAnsi="Times New Roman"/>
          <w:sz w:val="28"/>
          <w:szCs w:val="20"/>
          <w:u w:val="single"/>
        </w:rPr>
        <w:t xml:space="preserve">Ломакина_ </w:t>
      </w:r>
      <w:proofErr w:type="spellStart"/>
      <w:r w:rsidR="005354A1">
        <w:rPr>
          <w:rFonts w:ascii="Times New Roman" w:hAnsi="Times New Roman"/>
          <w:sz w:val="28"/>
          <w:szCs w:val="20"/>
          <w:u w:val="single"/>
        </w:rPr>
        <w:t>Анастасия_Геннадьевна</w:t>
      </w:r>
      <w:proofErr w:type="spellEnd"/>
    </w:p>
    <w:p w:rsidR="007000D2" w:rsidRDefault="007000D2" w:rsidP="007000D2">
      <w:pPr>
        <w:spacing w:after="0" w:line="240" w:lineRule="auto"/>
        <w:jc w:val="both"/>
        <w:rPr>
          <w:rFonts w:ascii="Times New Roman" w:hAnsi="Times New Roman"/>
          <w:sz w:val="28"/>
        </w:rPr>
      </w:pPr>
      <w:r>
        <w:rPr>
          <w:rFonts w:ascii="Times New Roman" w:hAnsi="Times New Roman"/>
          <w:sz w:val="28"/>
        </w:rPr>
        <w:t xml:space="preserve">Место прохождения практики </w:t>
      </w:r>
      <w:r w:rsidRPr="00780CE7">
        <w:rPr>
          <w:rFonts w:ascii="Times New Roman" w:hAnsi="Times New Roman"/>
          <w:sz w:val="28"/>
          <w:u w:val="single"/>
        </w:rPr>
        <w:t>Производственная практика в форме ЭО ДОТ</w:t>
      </w:r>
    </w:p>
    <w:p w:rsidR="007000D2" w:rsidRDefault="007000D2" w:rsidP="007000D2">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7000D2" w:rsidRDefault="007000D2" w:rsidP="007000D2">
      <w:pPr>
        <w:spacing w:after="0" w:line="240" w:lineRule="auto"/>
        <w:jc w:val="both"/>
        <w:rPr>
          <w:rFonts w:ascii="Times New Roman" w:hAnsi="Times New Roman"/>
          <w:sz w:val="28"/>
          <w:szCs w:val="28"/>
        </w:rPr>
      </w:pPr>
      <w:r>
        <w:rPr>
          <w:rFonts w:ascii="Times New Roman" w:hAnsi="Times New Roman"/>
          <w:sz w:val="28"/>
          <w:szCs w:val="28"/>
        </w:rPr>
        <w:t>с «</w:t>
      </w:r>
      <w:r w:rsidRPr="00780CE7">
        <w:rPr>
          <w:rFonts w:ascii="Times New Roman" w:hAnsi="Times New Roman"/>
          <w:sz w:val="28"/>
          <w:szCs w:val="28"/>
          <w:u w:val="single"/>
        </w:rPr>
        <w:t>1</w:t>
      </w:r>
      <w:r w:rsidRPr="00780CE7">
        <w:rPr>
          <w:rFonts w:ascii="Times New Roman" w:hAnsi="Times New Roman"/>
          <w:sz w:val="28"/>
          <w:szCs w:val="28"/>
        </w:rPr>
        <w:t>»</w:t>
      </w:r>
      <w:r>
        <w:rPr>
          <w:rFonts w:ascii="Times New Roman" w:hAnsi="Times New Roman"/>
          <w:sz w:val="28"/>
          <w:szCs w:val="28"/>
        </w:rPr>
        <w:t xml:space="preserve"> </w:t>
      </w:r>
      <w:r w:rsidRPr="00780CE7">
        <w:rPr>
          <w:rFonts w:ascii="Times New Roman" w:hAnsi="Times New Roman"/>
          <w:sz w:val="28"/>
          <w:szCs w:val="28"/>
          <w:u w:val="single"/>
        </w:rPr>
        <w:t>июня</w:t>
      </w:r>
      <w:r>
        <w:rPr>
          <w:rFonts w:ascii="Times New Roman" w:hAnsi="Times New Roman"/>
          <w:sz w:val="28"/>
          <w:szCs w:val="28"/>
        </w:rPr>
        <w:t xml:space="preserve"> 20</w:t>
      </w:r>
      <w:r w:rsidRPr="00780CE7">
        <w:rPr>
          <w:rFonts w:ascii="Times New Roman" w:hAnsi="Times New Roman"/>
          <w:sz w:val="28"/>
          <w:szCs w:val="28"/>
          <w:u w:val="single"/>
        </w:rPr>
        <w:t>20</w:t>
      </w:r>
      <w:r>
        <w:rPr>
          <w:rFonts w:ascii="Times New Roman" w:hAnsi="Times New Roman"/>
          <w:sz w:val="28"/>
          <w:szCs w:val="28"/>
        </w:rPr>
        <w:t xml:space="preserve"> г.  </w:t>
      </w:r>
      <w:proofErr w:type="gramStart"/>
      <w:r>
        <w:rPr>
          <w:rFonts w:ascii="Times New Roman" w:hAnsi="Times New Roman"/>
          <w:sz w:val="28"/>
          <w:szCs w:val="28"/>
        </w:rPr>
        <w:t>по  «</w:t>
      </w:r>
      <w:proofErr w:type="gramEnd"/>
      <w:r w:rsidRPr="00780CE7">
        <w:rPr>
          <w:rFonts w:ascii="Times New Roman" w:hAnsi="Times New Roman"/>
          <w:sz w:val="28"/>
          <w:szCs w:val="28"/>
          <w:u w:val="single"/>
        </w:rPr>
        <w:t>6</w:t>
      </w:r>
      <w:r>
        <w:rPr>
          <w:rFonts w:ascii="Times New Roman" w:hAnsi="Times New Roman"/>
          <w:sz w:val="28"/>
          <w:szCs w:val="28"/>
        </w:rPr>
        <w:t xml:space="preserve">» </w:t>
      </w:r>
      <w:r w:rsidRPr="00780CE7">
        <w:rPr>
          <w:rFonts w:ascii="Times New Roman" w:hAnsi="Times New Roman"/>
          <w:sz w:val="28"/>
          <w:szCs w:val="28"/>
          <w:u w:val="single"/>
        </w:rPr>
        <w:t>июня</w:t>
      </w:r>
      <w:r>
        <w:rPr>
          <w:rFonts w:ascii="Times New Roman" w:hAnsi="Times New Roman"/>
          <w:sz w:val="28"/>
          <w:szCs w:val="28"/>
        </w:rPr>
        <w:t xml:space="preserve"> 20</w:t>
      </w:r>
      <w:r w:rsidRPr="00780CE7">
        <w:rPr>
          <w:rFonts w:ascii="Times New Roman" w:hAnsi="Times New Roman"/>
          <w:sz w:val="28"/>
          <w:szCs w:val="28"/>
        </w:rPr>
        <w:t>20</w:t>
      </w:r>
      <w:r>
        <w:rPr>
          <w:rFonts w:ascii="Times New Roman" w:hAnsi="Times New Roman"/>
          <w:sz w:val="28"/>
          <w:szCs w:val="28"/>
        </w:rPr>
        <w:t xml:space="preserve">г.  </w:t>
      </w:r>
    </w:p>
    <w:p w:rsidR="007000D2" w:rsidRDefault="007000D2" w:rsidP="007000D2">
      <w:pPr>
        <w:spacing w:after="0" w:line="240" w:lineRule="auto"/>
        <w:jc w:val="both"/>
        <w:rPr>
          <w:rFonts w:ascii="Times New Roman" w:hAnsi="Times New Roman"/>
          <w:sz w:val="28"/>
          <w:szCs w:val="28"/>
        </w:rPr>
      </w:pPr>
    </w:p>
    <w:p w:rsidR="007000D2" w:rsidRDefault="007000D2" w:rsidP="007000D2">
      <w:pPr>
        <w:spacing w:after="0" w:line="240" w:lineRule="auto"/>
        <w:jc w:val="both"/>
        <w:rPr>
          <w:rFonts w:ascii="Times New Roman" w:hAnsi="Times New Roman"/>
          <w:sz w:val="28"/>
          <w:szCs w:val="28"/>
        </w:rPr>
      </w:pPr>
    </w:p>
    <w:p w:rsidR="007000D2" w:rsidRDefault="007000D2" w:rsidP="007000D2">
      <w:pPr>
        <w:rPr>
          <w:rFonts w:ascii="Times New Roman" w:hAnsi="Times New Roman"/>
          <w:sz w:val="28"/>
        </w:rPr>
      </w:pPr>
      <w:r>
        <w:rPr>
          <w:rFonts w:ascii="Times New Roman" w:hAnsi="Times New Roman"/>
          <w:sz w:val="28"/>
        </w:rPr>
        <w:t>Руководители практики:</w:t>
      </w:r>
    </w:p>
    <w:p w:rsidR="007000D2" w:rsidRDefault="007000D2" w:rsidP="007000D2">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Ф.И.О. (</w:t>
      </w:r>
      <w:proofErr w:type="gramStart"/>
      <w:r>
        <w:rPr>
          <w:rFonts w:ascii="Times New Roman" w:hAnsi="Times New Roman"/>
          <w:sz w:val="28"/>
          <w:szCs w:val="20"/>
        </w:rPr>
        <w:t xml:space="preserve">должность) </w:t>
      </w:r>
      <w:r>
        <w:rPr>
          <w:rFonts w:ascii="Times New Roman" w:hAnsi="Times New Roman"/>
          <w:sz w:val="28"/>
        </w:rPr>
        <w:t xml:space="preserve"> _</w:t>
      </w:r>
      <w:proofErr w:type="gramEnd"/>
      <w:r>
        <w:rPr>
          <w:rFonts w:ascii="Times New Roman" w:hAnsi="Times New Roman"/>
          <w:sz w:val="28"/>
        </w:rPr>
        <w:t>__________________________________</w:t>
      </w:r>
    </w:p>
    <w:p w:rsidR="007000D2" w:rsidRDefault="007000D2" w:rsidP="007000D2">
      <w:pPr>
        <w:rPr>
          <w:rFonts w:ascii="Times New Roman" w:hAnsi="Times New Roman"/>
          <w:sz w:val="28"/>
        </w:rPr>
      </w:pPr>
      <w:r>
        <w:rPr>
          <w:rFonts w:ascii="Times New Roman" w:hAnsi="Times New Roman"/>
          <w:sz w:val="28"/>
        </w:rPr>
        <w:t>_____________________________________________________________</w:t>
      </w:r>
    </w:p>
    <w:p w:rsidR="007000D2" w:rsidRDefault="007000D2" w:rsidP="007000D2">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7000D2" w:rsidRDefault="007000D2" w:rsidP="007000D2">
      <w:pPr>
        <w:rPr>
          <w:rFonts w:ascii="Times New Roman" w:hAnsi="Times New Roman"/>
          <w:sz w:val="28"/>
        </w:rPr>
      </w:pPr>
      <w:r>
        <w:rPr>
          <w:rFonts w:ascii="Times New Roman" w:hAnsi="Times New Roman"/>
          <w:sz w:val="28"/>
        </w:rPr>
        <w:t>_____________________________________________________________</w:t>
      </w:r>
    </w:p>
    <w:p w:rsidR="007000D2" w:rsidRDefault="007000D2" w:rsidP="007000D2">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sidRPr="00780CE7">
        <w:rPr>
          <w:rFonts w:ascii="Times New Roman" w:hAnsi="Times New Roman"/>
          <w:sz w:val="28"/>
          <w:u w:val="single"/>
        </w:rPr>
        <w:t>Преподаватель</w:t>
      </w:r>
      <w:r>
        <w:rPr>
          <w:rFonts w:ascii="Times New Roman" w:hAnsi="Times New Roman"/>
          <w:sz w:val="28"/>
          <w:u w:val="single"/>
        </w:rPr>
        <w:t>,</w:t>
      </w:r>
      <w:r w:rsidRPr="00780CE7">
        <w:rPr>
          <w:rFonts w:ascii="Times New Roman" w:hAnsi="Times New Roman"/>
          <w:sz w:val="28"/>
          <w:u w:val="single"/>
        </w:rPr>
        <w:t xml:space="preserve"> Цуканова Е.В</w:t>
      </w:r>
    </w:p>
    <w:p w:rsidR="007000D2" w:rsidRDefault="007000D2" w:rsidP="007000D2">
      <w:pPr>
        <w:rPr>
          <w:rFonts w:ascii="Times New Roman" w:hAnsi="Times New Roman"/>
          <w:sz w:val="20"/>
        </w:rPr>
      </w:pPr>
    </w:p>
    <w:p w:rsidR="007000D2" w:rsidRDefault="007000D2" w:rsidP="007000D2">
      <w:pPr>
        <w:spacing w:after="0" w:line="240" w:lineRule="auto"/>
        <w:jc w:val="center"/>
        <w:rPr>
          <w:rFonts w:ascii="Times New Roman" w:hAnsi="Times New Roman"/>
          <w:sz w:val="28"/>
          <w:szCs w:val="28"/>
        </w:rPr>
      </w:pPr>
    </w:p>
    <w:p w:rsidR="007000D2" w:rsidRDefault="007000D2" w:rsidP="007000D2">
      <w:pPr>
        <w:spacing w:after="0" w:line="240" w:lineRule="auto"/>
        <w:jc w:val="center"/>
        <w:rPr>
          <w:rFonts w:ascii="Times New Roman" w:hAnsi="Times New Roman"/>
          <w:sz w:val="28"/>
          <w:szCs w:val="28"/>
        </w:rPr>
      </w:pPr>
    </w:p>
    <w:p w:rsidR="007000D2" w:rsidRDefault="007000D2" w:rsidP="007000D2">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7000D2" w:rsidRDefault="007000D2" w:rsidP="007000D2">
      <w:pPr>
        <w:spacing w:after="0" w:line="240" w:lineRule="auto"/>
        <w:jc w:val="center"/>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u w:val="single"/>
        </w:rPr>
        <w:t>20</w:t>
      </w:r>
      <w:r>
        <w:rPr>
          <w:rFonts w:ascii="Times New Roman" w:hAnsi="Times New Roman"/>
          <w:sz w:val="28"/>
          <w:szCs w:val="28"/>
        </w:rPr>
        <w:t xml:space="preserve"> </w:t>
      </w:r>
    </w:p>
    <w:p w:rsidR="007000D2" w:rsidRDefault="007000D2" w:rsidP="003A2054">
      <w:pPr>
        <w:jc w:val="center"/>
        <w:rPr>
          <w:rFonts w:ascii="Times New Roman" w:hAnsi="Times New Roman"/>
          <w:sz w:val="28"/>
          <w:szCs w:val="28"/>
        </w:rPr>
      </w:pPr>
    </w:p>
    <w:p w:rsidR="007000D2" w:rsidRDefault="007000D2" w:rsidP="003A2054">
      <w:pPr>
        <w:jc w:val="center"/>
        <w:rPr>
          <w:rFonts w:ascii="Times New Roman" w:hAnsi="Times New Roman"/>
          <w:sz w:val="28"/>
          <w:szCs w:val="28"/>
        </w:rPr>
      </w:pPr>
    </w:p>
    <w:p w:rsidR="007000D2" w:rsidRDefault="007000D2" w:rsidP="003A2054">
      <w:pPr>
        <w:jc w:val="center"/>
        <w:rPr>
          <w:rFonts w:ascii="Times New Roman" w:hAnsi="Times New Roman"/>
          <w:sz w:val="28"/>
          <w:szCs w:val="28"/>
        </w:rPr>
      </w:pPr>
    </w:p>
    <w:p w:rsidR="003A2054" w:rsidRDefault="003A2054" w:rsidP="003A2054">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3A2054" w:rsidRDefault="003A2054" w:rsidP="003A2054">
      <w:pPr>
        <w:rPr>
          <w:rFonts w:ascii="Times New Roman" w:hAnsi="Times New Roman"/>
          <w:sz w:val="28"/>
          <w:szCs w:val="28"/>
        </w:rPr>
      </w:pPr>
      <w:r>
        <w:rPr>
          <w:rFonts w:ascii="Times New Roman" w:hAnsi="Times New Roman"/>
          <w:sz w:val="28"/>
          <w:szCs w:val="28"/>
        </w:rPr>
        <w:t xml:space="preserve">1. Цели и задачи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3. Тематический план </w:t>
      </w:r>
    </w:p>
    <w:p w:rsidR="003A2054" w:rsidRDefault="003A2054" w:rsidP="003A2054">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3A2054" w:rsidRDefault="003A2054" w:rsidP="003A2054">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3A2054" w:rsidRDefault="003A2054" w:rsidP="003A2054">
      <w:pPr>
        <w:rPr>
          <w:rFonts w:ascii="Times New Roman" w:hAnsi="Times New Roman"/>
          <w:sz w:val="28"/>
          <w:szCs w:val="28"/>
        </w:rPr>
      </w:pPr>
      <w:r>
        <w:rPr>
          <w:rFonts w:ascii="Times New Roman" w:hAnsi="Times New Roman"/>
          <w:sz w:val="28"/>
          <w:szCs w:val="28"/>
        </w:rPr>
        <w:t xml:space="preserve">7. Манипуляционный лист </w:t>
      </w:r>
    </w:p>
    <w:p w:rsidR="003A2054" w:rsidRDefault="003A2054" w:rsidP="003A2054">
      <w:pPr>
        <w:rPr>
          <w:rFonts w:ascii="Times New Roman" w:hAnsi="Times New Roman"/>
          <w:sz w:val="28"/>
          <w:szCs w:val="28"/>
        </w:rPr>
      </w:pPr>
      <w:r>
        <w:rPr>
          <w:rFonts w:ascii="Times New Roman" w:hAnsi="Times New Roman"/>
          <w:sz w:val="28"/>
          <w:szCs w:val="28"/>
        </w:rPr>
        <w:t>8. Отчет (цифровой, текстовой)</w:t>
      </w:r>
    </w:p>
    <w:p w:rsidR="003A2054" w:rsidRDefault="003A2054" w:rsidP="003A2054">
      <w:pPr>
        <w:ind w:firstLine="426"/>
        <w:jc w:val="center"/>
        <w:rPr>
          <w:sz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3A2054" w:rsidRPr="00D92967" w:rsidRDefault="003A2054" w:rsidP="003A2054">
      <w:pPr>
        <w:jc w:val="both"/>
        <w:rPr>
          <w:rFonts w:ascii="Times New Roman" w:hAnsi="Times New Roman"/>
          <w:sz w:val="28"/>
          <w:szCs w:val="28"/>
        </w:rPr>
      </w:pPr>
      <w:r w:rsidRPr="009660E7">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3A2054" w:rsidRDefault="003A2054" w:rsidP="003A2054">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3A2054" w:rsidRPr="00F35222"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3A2054" w:rsidRPr="005C6E9F"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3A2054" w:rsidRDefault="003A2054" w:rsidP="003A2054">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3A2054" w:rsidRDefault="003A2054" w:rsidP="003A205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3A2054" w:rsidRDefault="003A2054" w:rsidP="003A2054">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3A2054" w:rsidRDefault="003A2054" w:rsidP="003A2054">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rsidR="003A2054" w:rsidRDefault="003A2054" w:rsidP="003A2054">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3A2054" w:rsidRDefault="003A2054" w:rsidP="003A2054">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rsidR="003A2054" w:rsidRDefault="003A2054" w:rsidP="003A2054">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3A2054" w:rsidRDefault="003A2054" w:rsidP="003A2054">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3A2054" w:rsidRDefault="003A2054" w:rsidP="003A2054">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3A2054" w:rsidRDefault="003A2054" w:rsidP="003A2054">
      <w:pPr>
        <w:widowControl w:val="0"/>
        <w:tabs>
          <w:tab w:val="right" w:leader="underscore" w:pos="9639"/>
        </w:tabs>
        <w:spacing w:after="0" w:line="240" w:lineRule="auto"/>
        <w:rPr>
          <w:rFonts w:ascii="Times New Roman" w:hAnsi="Times New Roman"/>
          <w:b/>
          <w:bCs/>
          <w:sz w:val="28"/>
          <w:szCs w:val="28"/>
        </w:rPr>
      </w:pPr>
    </w:p>
    <w:p w:rsidR="003A2054" w:rsidRPr="00EE2578" w:rsidRDefault="003A2054" w:rsidP="003A2054">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r>
        <w:rPr>
          <w:b/>
        </w:rPr>
        <w:lastRenderedPageBreak/>
        <w:t xml:space="preserve">Тематический план </w:t>
      </w:r>
    </w:p>
    <w:p w:rsidR="003A2054" w:rsidRDefault="003A2054" w:rsidP="003A2054">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150"/>
      </w:tblGrid>
      <w:tr w:rsidR="003A2054" w:rsidTr="0079784B">
        <w:trPr>
          <w:trHeight w:val="509"/>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3A2054" w:rsidTr="0079784B">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ind w:left="0" w:firstLine="0"/>
        <w:rPr>
          <w:b/>
        </w:rPr>
      </w:pPr>
      <w:r>
        <w:rPr>
          <w:b/>
        </w:rPr>
        <w:t>График прохождения практики</w:t>
      </w:r>
    </w:p>
    <w:p w:rsidR="003A2054" w:rsidRDefault="003A2054" w:rsidP="003A2054">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06"/>
        <w:gridCol w:w="2683"/>
        <w:gridCol w:w="1005"/>
      </w:tblGrid>
      <w:tr w:rsidR="003A2054" w:rsidTr="0079784B">
        <w:trPr>
          <w:trHeight w:val="509"/>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3A2054" w:rsidTr="0079784B">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18</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3A2054" w:rsidRDefault="003A2054" w:rsidP="0079784B">
            <w:pPr>
              <w:widowControl w:val="0"/>
              <w:tabs>
                <w:tab w:val="right" w:leader="underscore" w:pos="9639"/>
              </w:tabs>
              <w:spacing w:after="0" w:line="240" w:lineRule="auto"/>
              <w:jc w:val="center"/>
              <w:rPr>
                <w:rFonts w:ascii="Times New Roman" w:hAnsi="Times New Roman"/>
                <w:bCs/>
                <w:sz w:val="24"/>
                <w:szCs w:val="24"/>
              </w:rPr>
            </w:pP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6"/>
        <w:jc w:val="center"/>
        <w:rPr>
          <w:sz w:val="28"/>
          <w:szCs w:val="28"/>
        </w:rPr>
      </w:pPr>
    </w:p>
    <w:p w:rsidR="003A2054" w:rsidRDefault="003A2054" w:rsidP="003A2054">
      <w:pPr>
        <w:pStyle w:val="6"/>
        <w:jc w:val="center"/>
        <w:rPr>
          <w:sz w:val="28"/>
          <w:szCs w:val="28"/>
        </w:rPr>
      </w:pPr>
      <w:r>
        <w:rPr>
          <w:sz w:val="28"/>
          <w:szCs w:val="28"/>
        </w:rPr>
        <w:t>Инструктаж по технике безопасности</w:t>
      </w:r>
    </w:p>
    <w:p w:rsidR="003A2054" w:rsidRPr="0038230E"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Место печати МО</w:t>
      </w:r>
    </w:p>
    <w:p w:rsidR="003A2054" w:rsidRPr="0038230E" w:rsidRDefault="003A2054" w:rsidP="003A2054">
      <w:pPr>
        <w:pStyle w:val="a3"/>
        <w:jc w:val="left"/>
        <w:rPr>
          <w:sz w:val="24"/>
          <w:szCs w:val="24"/>
        </w:rPr>
      </w:pPr>
    </w:p>
    <w:p w:rsidR="003A2054" w:rsidRPr="0038230E" w:rsidRDefault="003A2054" w:rsidP="003A2054">
      <w:pPr>
        <w:pStyle w:val="a3"/>
        <w:ind w:left="567" w:firstLine="0"/>
        <w:jc w:val="left"/>
        <w:rPr>
          <w:sz w:val="24"/>
          <w:szCs w:val="24"/>
        </w:rPr>
      </w:pPr>
      <w:r w:rsidRPr="0038230E">
        <w:rPr>
          <w:sz w:val="24"/>
          <w:szCs w:val="24"/>
        </w:rPr>
        <w:t>Подпись общего руководителя___________________________________________________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3A2054" w:rsidRPr="0038230E"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Подпись студента _______________________________________________</w:t>
      </w:r>
    </w:p>
    <w:p w:rsidR="003A2054" w:rsidRPr="0038230E" w:rsidRDefault="003A2054" w:rsidP="003A2054">
      <w:pPr>
        <w:pStyle w:val="a3"/>
      </w:pPr>
    </w:p>
    <w:p w:rsidR="003A2054" w:rsidRDefault="003A2054" w:rsidP="003A2054">
      <w:pPr>
        <w:pStyle w:val="a3"/>
        <w:rPr>
          <w:b/>
        </w:rPr>
      </w:pPr>
    </w:p>
    <w:p w:rsidR="003A2054" w:rsidRDefault="003A2054" w:rsidP="003A2054">
      <w:pPr>
        <w:pStyle w:val="a3"/>
        <w:rPr>
          <w:b/>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8140"/>
        <w:gridCol w:w="709"/>
        <w:gridCol w:w="710"/>
      </w:tblGrid>
      <w:tr w:rsidR="003A2054" w:rsidRPr="007A1707" w:rsidTr="007000D2">
        <w:trPr>
          <w:cantSplit/>
          <w:trHeight w:val="1338"/>
        </w:trPr>
        <w:tc>
          <w:tcPr>
            <w:tcW w:w="1076"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140" w:type="dxa"/>
            <w:tcBorders>
              <w:top w:val="single" w:sz="4" w:space="0" w:color="auto"/>
              <w:left w:val="single" w:sz="4" w:space="0" w:color="auto"/>
              <w:bottom w:val="single" w:sz="4" w:space="0" w:color="auto"/>
              <w:right w:val="single" w:sz="4" w:space="0" w:color="auto"/>
            </w:tcBorders>
          </w:tcPr>
          <w:p w:rsidR="003A2054" w:rsidRPr="007A1707" w:rsidRDefault="003A2054" w:rsidP="0079784B">
            <w:pPr>
              <w:jc w:val="center"/>
              <w:rPr>
                <w:rFonts w:ascii="Times New Roman" w:hAnsi="Times New Roman"/>
                <w:sz w:val="24"/>
                <w:szCs w:val="24"/>
              </w:rPr>
            </w:pPr>
          </w:p>
          <w:p w:rsidR="003A2054" w:rsidRPr="007A1707" w:rsidRDefault="003A2054" w:rsidP="0079784B">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t>Оценка</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t>Подпись</w:t>
            </w:r>
          </w:p>
        </w:tc>
      </w:tr>
      <w:tr w:rsidR="00AE2AEB" w:rsidRPr="007A1707" w:rsidTr="007000D2">
        <w:trPr>
          <w:trHeight w:val="10940"/>
        </w:trPr>
        <w:tc>
          <w:tcPr>
            <w:tcW w:w="1076" w:type="dxa"/>
            <w:vMerge w:val="restart"/>
            <w:tcBorders>
              <w:top w:val="single" w:sz="4" w:space="0" w:color="auto"/>
              <w:left w:val="single" w:sz="4" w:space="0" w:color="auto"/>
              <w:right w:val="single" w:sz="4" w:space="0" w:color="auto"/>
            </w:tcBorders>
          </w:tcPr>
          <w:p w:rsidR="00285E7E" w:rsidRDefault="007000D2" w:rsidP="0079784B">
            <w:pPr>
              <w:rPr>
                <w:rFonts w:ascii="Times New Roman" w:hAnsi="Times New Roman"/>
                <w:sz w:val="24"/>
                <w:szCs w:val="24"/>
              </w:rPr>
            </w:pPr>
            <w:r>
              <w:rPr>
                <w:rFonts w:ascii="Times New Roman" w:hAnsi="Times New Roman"/>
                <w:sz w:val="24"/>
                <w:szCs w:val="24"/>
              </w:rPr>
              <w:t>01.06.20</w:t>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lastRenderedPageBreak/>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lastRenderedPageBreak/>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F442F4" w:rsidRPr="007A1707" w:rsidRDefault="007000D2" w:rsidP="007000D2">
            <w:pPr>
              <w:rPr>
                <w:rFonts w:ascii="Times New Roman" w:hAnsi="Times New Roman"/>
                <w:sz w:val="24"/>
                <w:szCs w:val="24"/>
              </w:rPr>
            </w:pPr>
            <w:r>
              <w:rPr>
                <w:rFonts w:ascii="Times New Roman" w:hAnsi="Times New Roman"/>
                <w:sz w:val="24"/>
                <w:szCs w:val="24"/>
              </w:rPr>
              <w:lastRenderedPageBreak/>
              <w:t>02.06.2020</w:t>
            </w:r>
            <w:r w:rsidR="00F442F4">
              <w:rPr>
                <w:rFonts w:ascii="Times New Roman" w:hAnsi="Times New Roman"/>
                <w:sz w:val="24"/>
                <w:szCs w:val="24"/>
              </w:rPr>
              <w:tab/>
            </w:r>
            <w:r w:rsidR="00F442F4">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F442F4">
              <w:rPr>
                <w:rFonts w:ascii="Times New Roman" w:hAnsi="Times New Roman"/>
                <w:sz w:val="24"/>
                <w:szCs w:val="24"/>
              </w:rPr>
              <w:tab/>
            </w:r>
          </w:p>
        </w:tc>
        <w:tc>
          <w:tcPr>
            <w:tcW w:w="8140" w:type="dxa"/>
            <w:tcBorders>
              <w:top w:val="single" w:sz="4" w:space="0" w:color="auto"/>
              <w:left w:val="single" w:sz="4" w:space="0" w:color="auto"/>
              <w:bottom w:val="single" w:sz="4" w:space="0" w:color="auto"/>
              <w:right w:val="single" w:sz="4" w:space="0" w:color="auto"/>
            </w:tcBorders>
            <w:hideMark/>
          </w:tcPr>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lastRenderedPageBreak/>
              <w:t>1)Пеленание новорожденного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1.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2. Отрегулировать t воды в кране, проверить её запястьем.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3. Вымыть и осушить руки, надеть перчатки. Обработать пеленальный столик дезинфицирующим раствором.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4. Уложить на пеленальном столике пеленки послойно (снизу вверх: фланелевая пеленка, тонкая пеленка, подгузник или памперс).</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5. Распеленать ребенка в кроватке (при необходимости подмыть и осушить пеленкой), положить на пеленальный столик.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6. Надеть подгузник, для этого: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а) уложить ребенка на пеленки так, чтобы широкое основание подгузника</w:t>
            </w:r>
            <w:r w:rsidRPr="007000D2">
              <w:rPr>
                <w:rFonts w:ascii="Times New Roman" w:hAnsi="Times New Roman"/>
                <w:sz w:val="24"/>
                <w:szCs w:val="24"/>
              </w:rPr>
              <w:tab/>
              <w:t xml:space="preserve"> приходилось на область поясницы;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б) провести нижний угол подгузника между ножками малыша;</w:t>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в) обернуть боковые концы подгузника вокруг тела.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Примечание: подгузник можно заменить памперсом.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7. Завернуть ребенка в тонкую пеленку: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а) расположить ребенка на тонкой пеленке так, чтобы верхний её край был на уровне шеи;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б) одним краем пеленки накрыть плечо ребенка и провести пеленку под другую ручку и между ножек;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в) другим краем накрыть и зафиксировать второе плечо;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г) подвернуть нижний край пеленки так, чтобы оставалось свободное</w:t>
            </w:r>
            <w:r w:rsidRPr="007000D2">
              <w:rPr>
                <w:rFonts w:ascii="Times New Roman" w:hAnsi="Times New Roman"/>
                <w:sz w:val="24"/>
                <w:szCs w:val="24"/>
              </w:rPr>
              <w:tab/>
              <w:t xml:space="preserve"> пространство для движения ножек ребенка;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д) зафиксировать пеленку на уровне середины плеч (выше локтевых суставов), «замочек» расположить спереди.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8. Запеленать ребенка в теплую пеленку с ручками: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а) расположить ребенка на фланелевой пеленке так, чтобы её верхний край располагался на уровне козелка;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б) одним краем пеленки накрыть и зафиксировать одно плечо, завести его под спину;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в) другим краем пеленки накрыть и зафиксировать второе плечо;</w:t>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г) нижний край пленки завернуть как тонкую.</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9. Уложить ребенка в кроватку.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10. Протереть рабочую поверхность пеленального стола дезинфицирующим раствором, снять перчатки, 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2) Утренний туалет новорожденного и грудного ребенка (в условиях стационара)</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lastRenderedPageBreak/>
              <w:t>1. Объяснить маме (родственникам) цель и ход выполнения процедуры.</w:t>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 xml:space="preserve">2. Подготовить необходимое оснащение.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3. Вымыть и осушить руки, надеть перчатки. Обработать пеленальный столик</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дезинфицирующим раствором и постелить на него пеленку.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4. Раздеть ребенка (при необходимости подмыть) и положить на пеленальный столик. Сбросить использованную одежду в мешок для грязного белья.</w:t>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5. Обработать ребенка ватными шариками, смоченными в растворе</w:t>
            </w:r>
            <w:r w:rsidRPr="007000D2">
              <w:rPr>
                <w:rFonts w:ascii="Times New Roman" w:hAnsi="Times New Roman"/>
                <w:sz w:val="24"/>
                <w:szCs w:val="24"/>
              </w:rPr>
              <w:tab/>
            </w:r>
            <w:r w:rsidRPr="007000D2">
              <w:rPr>
                <w:rFonts w:ascii="Times New Roman" w:hAnsi="Times New Roman"/>
                <w:sz w:val="24"/>
                <w:szCs w:val="24"/>
              </w:rPr>
              <w:tab/>
              <w:t xml:space="preserve"> </w:t>
            </w:r>
            <w:proofErr w:type="spellStart"/>
            <w:r w:rsidRPr="007000D2">
              <w:rPr>
                <w:rFonts w:ascii="Times New Roman" w:hAnsi="Times New Roman"/>
                <w:sz w:val="24"/>
                <w:szCs w:val="24"/>
              </w:rPr>
              <w:t>фурациллина</w:t>
            </w:r>
            <w:proofErr w:type="spellEnd"/>
            <w:r w:rsidRPr="007000D2">
              <w:rPr>
                <w:rFonts w:ascii="Times New Roman" w:hAnsi="Times New Roman"/>
                <w:sz w:val="24"/>
                <w:szCs w:val="24"/>
              </w:rPr>
              <w:t xml:space="preserve"> от наружного угла глаза к внутреннему </w:t>
            </w:r>
            <w:proofErr w:type="gramStart"/>
            <w:r w:rsidRPr="007000D2">
              <w:rPr>
                <w:rFonts w:ascii="Times New Roman" w:hAnsi="Times New Roman"/>
                <w:sz w:val="24"/>
                <w:szCs w:val="24"/>
              </w:rPr>
              <w:t>( для</w:t>
            </w:r>
            <w:proofErr w:type="gramEnd"/>
            <w:r w:rsidRPr="007000D2">
              <w:rPr>
                <w:rFonts w:ascii="Times New Roman" w:hAnsi="Times New Roman"/>
                <w:sz w:val="24"/>
                <w:szCs w:val="24"/>
              </w:rPr>
              <w:t xml:space="preserve"> каждого глаза</w:t>
            </w:r>
            <w:r w:rsidRPr="007000D2">
              <w:rPr>
                <w:rFonts w:ascii="Times New Roman" w:hAnsi="Times New Roman"/>
                <w:sz w:val="24"/>
                <w:szCs w:val="24"/>
              </w:rPr>
              <w:tab/>
              <w:t xml:space="preserve"> использовать отдельный тампон).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 xml:space="preserve">6. Умыть ребенка тампоном, смоченным раствором </w:t>
            </w:r>
            <w:proofErr w:type="spellStart"/>
            <w:r w:rsidRPr="007000D2">
              <w:rPr>
                <w:rFonts w:ascii="Times New Roman" w:hAnsi="Times New Roman"/>
                <w:sz w:val="24"/>
                <w:szCs w:val="24"/>
              </w:rPr>
              <w:t>фурациллина</w:t>
            </w:r>
            <w:proofErr w:type="spellEnd"/>
            <w:r w:rsidRPr="007000D2">
              <w:rPr>
                <w:rFonts w:ascii="Times New Roman" w:hAnsi="Times New Roman"/>
                <w:sz w:val="24"/>
                <w:szCs w:val="24"/>
              </w:rPr>
              <w:t xml:space="preserve"> в следующей</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последовательности: лоб, щеки, кожа вокруг рта.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7. Почистить носовые ходы тугими ватными жгутиками, смоченными в</w:t>
            </w:r>
            <w:r w:rsidRPr="007000D2">
              <w:rPr>
                <w:rFonts w:ascii="Times New Roman" w:hAnsi="Times New Roman"/>
                <w:sz w:val="24"/>
                <w:szCs w:val="24"/>
              </w:rPr>
              <w:tab/>
              <w:t xml:space="preserve"> растительном масле, вводя в каждый носовой ход отдельный жгутик</w:t>
            </w:r>
            <w:r w:rsidRPr="007000D2">
              <w:rPr>
                <w:rFonts w:ascii="Times New Roman" w:hAnsi="Times New Roman"/>
                <w:sz w:val="24"/>
                <w:szCs w:val="24"/>
              </w:rPr>
              <w:tab/>
            </w:r>
            <w:r w:rsidRPr="007000D2">
              <w:rPr>
                <w:rFonts w:ascii="Times New Roman" w:hAnsi="Times New Roman"/>
                <w:sz w:val="24"/>
                <w:szCs w:val="24"/>
              </w:rPr>
              <w:tab/>
              <w:t xml:space="preserve"> вращательными движениями.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8. При необходимости уши ребенка прочистить сухими ватными жгутиками (для каждого ушка отдельный жгутик).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9. Открыть рот ребенка, слегка нажав на подбородок, и осмотреть слизистую рта.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10. Обработать естественные складки кожи ватными тампонами, смоченными в</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w:t>
            </w:r>
            <w:r w:rsidRPr="007000D2">
              <w:rPr>
                <w:rFonts w:ascii="Times New Roman" w:hAnsi="Times New Roman"/>
                <w:sz w:val="24"/>
                <w:szCs w:val="24"/>
              </w:rPr>
              <w:tab/>
              <w:t xml:space="preserve"> ягодичные.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Примечание: минимальный расход шариков - два: на верхнюю и нижнюю</w:t>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половину туловища.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cr/>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3) Утренний туалет новорожденного и грудного ребенка (в домашних условиях)</w:t>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1. Объяснить маме (родственникам) цель и ход выполнения процедуры.</w:t>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 Обеспечение четкости выполнения</w:t>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3. Вымыть и осушить руки, на пеленальный столик постелить пеленку.</w:t>
            </w:r>
            <w:r w:rsidRPr="007000D2">
              <w:rPr>
                <w:rFonts w:ascii="Times New Roman" w:hAnsi="Times New Roman"/>
                <w:sz w:val="24"/>
                <w:szCs w:val="24"/>
              </w:rPr>
              <w:tab/>
              <w:t xml:space="preserve"> </w:t>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4. Раздеть ребенка (при необходимости подмыть) и положить на пеленальный столик.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5. Умыть ребенка промокательными движениями ватным тампоном,</w:t>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смоченным кипяченой водой.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6. Обработать ребенка ватными шариками, смоченными кипяченой водой, от наружного угла глаза к внутреннему (для каждого глаза использовать</w:t>
            </w:r>
            <w:r w:rsidRPr="007000D2">
              <w:rPr>
                <w:rFonts w:ascii="Times New Roman" w:hAnsi="Times New Roman"/>
                <w:sz w:val="24"/>
                <w:szCs w:val="24"/>
              </w:rPr>
              <w:tab/>
              <w:t xml:space="preserve"> отдельный тампон). Аналогично обработке просушить глаза сухими ватными тампонами.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7. Почистить носовые ходы тугими ватными жгутиками, смоченными в</w:t>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lastRenderedPageBreak/>
              <w:t>растительном масле, вводя в каждый носовой ход отдельный жгутик</w:t>
            </w:r>
            <w:r w:rsidRPr="007000D2">
              <w:rPr>
                <w:rFonts w:ascii="Times New Roman" w:hAnsi="Times New Roman"/>
                <w:sz w:val="24"/>
                <w:szCs w:val="24"/>
              </w:rPr>
              <w:tab/>
            </w:r>
            <w:r w:rsidRPr="007000D2">
              <w:rPr>
                <w:rFonts w:ascii="Times New Roman" w:hAnsi="Times New Roman"/>
                <w:sz w:val="24"/>
                <w:szCs w:val="24"/>
              </w:rPr>
              <w:tab/>
              <w:t xml:space="preserve"> вращательными движениями.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8. Вращательными движениями прочистить слуховые проходы тугими</w:t>
            </w:r>
            <w:r w:rsidRPr="007000D2">
              <w:rPr>
                <w:rFonts w:ascii="Times New Roman" w:hAnsi="Times New Roman"/>
                <w:sz w:val="24"/>
                <w:szCs w:val="24"/>
              </w:rPr>
              <w:tab/>
              <w:t xml:space="preserve"> жгутиками.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Примечание: уши ребенку обрабатывают 1 раз в неделю или по мере</w:t>
            </w:r>
            <w:r w:rsidRPr="007000D2">
              <w:rPr>
                <w:rFonts w:ascii="Times New Roman" w:hAnsi="Times New Roman"/>
                <w:sz w:val="24"/>
                <w:szCs w:val="24"/>
              </w:rPr>
              <w:tab/>
              <w:t xml:space="preserve"> необходимости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9. Открыть рот ребенка слегка, нажав на подбородок, и осмотреть слизистую рта.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10.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ушами – шейные – подмышечные</w:t>
            </w:r>
            <w:r w:rsidRPr="007000D2">
              <w:rPr>
                <w:rFonts w:ascii="Times New Roman" w:hAnsi="Times New Roman"/>
                <w:sz w:val="24"/>
                <w:szCs w:val="24"/>
              </w:rPr>
              <w:tab/>
              <w:t xml:space="preserve"> локтевые -лучезапястные и ладонные – подколенные – голеностопные –</w:t>
            </w:r>
            <w:r w:rsidRPr="007000D2">
              <w:rPr>
                <w:rFonts w:ascii="Times New Roman" w:hAnsi="Times New Roman"/>
                <w:sz w:val="24"/>
                <w:szCs w:val="24"/>
              </w:rPr>
              <w:tab/>
              <w:t xml:space="preserve"> паховые - ягодичные.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11. Одеть ребенка и уложить в кроватку.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12. Убрать пленку с пеленального стола.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cr/>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4) Обработка пупочной ранки.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1. Объяснить маме (родственникам) цель и ход выполнения процедуры.</w:t>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3. Вымыть и осушить руки, надеть перчатки. Обработать пеленальный столик дезинфицирующим раствором и постелить на него пеленку.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4. Уложить ребенка на пеленальном столе.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5. Хорошо растянуть края пупочной ранки указательным и большим пальцами левой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6. Капнуть из пипетки в ранку 1-2 капли 3% раствора перекиси водорода,</w:t>
            </w:r>
            <w:r w:rsidRPr="007000D2">
              <w:rPr>
                <w:rFonts w:ascii="Times New Roman" w:hAnsi="Times New Roman"/>
                <w:sz w:val="24"/>
                <w:szCs w:val="24"/>
              </w:rPr>
              <w:tab/>
              <w:t xml:space="preserve"> удалить образовавшуюся в ранке «пену» и корочку стерильной ватной палочкой</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(сбросить палочку в лоток).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7. Сохраняя растянутыми края пупочной ранки, обработать её стерильной</w:t>
            </w:r>
            <w:r w:rsidRPr="007000D2">
              <w:rPr>
                <w:rFonts w:ascii="Times New Roman" w:hAnsi="Times New Roman"/>
                <w:sz w:val="24"/>
                <w:szCs w:val="24"/>
              </w:rPr>
              <w:tab/>
              <w:t xml:space="preserve"> ватной палочкой, смоченной 70% этиловым спиртом, движением</w:t>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изнутри к наружи (сбросить палочку в лоток). Обработать кожу вокруг ранки этиловым спиртом с помощью ватной палочки движениями от центра к</w:t>
            </w:r>
            <w:r w:rsidRPr="007000D2">
              <w:rPr>
                <w:rFonts w:ascii="Times New Roman" w:hAnsi="Times New Roman"/>
                <w:sz w:val="24"/>
                <w:szCs w:val="24"/>
              </w:rPr>
              <w:tab/>
              <w:t xml:space="preserve"> периферии (сбросить палочку в лоток).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8. Обработать (по необходимости) пупочную ранку (не затрагивая вокруг</w:t>
            </w:r>
            <w:r w:rsidRPr="007000D2">
              <w:rPr>
                <w:rFonts w:ascii="Times New Roman" w:hAnsi="Times New Roman"/>
                <w:sz w:val="24"/>
                <w:szCs w:val="24"/>
              </w:rPr>
              <w:tab/>
              <w:t xml:space="preserve"> ранки) 5%раствором перманганата калия или спиртовым раствором</w:t>
            </w:r>
            <w:r w:rsidRPr="007000D2">
              <w:rPr>
                <w:rFonts w:ascii="Times New Roman" w:hAnsi="Times New Roman"/>
                <w:sz w:val="24"/>
                <w:szCs w:val="24"/>
              </w:rPr>
              <w:tab/>
            </w:r>
            <w:r w:rsidRPr="007000D2">
              <w:rPr>
                <w:rFonts w:ascii="Times New Roman" w:hAnsi="Times New Roman"/>
                <w:sz w:val="24"/>
                <w:szCs w:val="24"/>
              </w:rPr>
              <w:tab/>
              <w:t xml:space="preserve"> бриллиантовой зелени с помощью ватной палочки (сбросить палочку в лоток).</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9. Запеленать ребенка и положить в кроватку.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10. Убрать пеленку с пеленального стола и поместить её в мешок для грязного</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 xml:space="preserve">белья. Использованные палочки замочить в </w:t>
            </w:r>
            <w:proofErr w:type="spellStart"/>
            <w:r w:rsidRPr="007000D2">
              <w:rPr>
                <w:rFonts w:ascii="Times New Roman" w:hAnsi="Times New Roman"/>
                <w:sz w:val="24"/>
                <w:szCs w:val="24"/>
              </w:rPr>
              <w:t>дез</w:t>
            </w:r>
            <w:proofErr w:type="spellEnd"/>
            <w:r w:rsidRPr="007000D2">
              <w:rPr>
                <w:rFonts w:ascii="Times New Roman" w:hAnsi="Times New Roman"/>
                <w:sz w:val="24"/>
                <w:szCs w:val="24"/>
              </w:rPr>
              <w:t>. растворе. Протереть рабочую</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lastRenderedPageBreak/>
              <w:t>поверхность пеленального стола дезинфицирующим раствором, снять перчатки,</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262A10">
            <w:pPr>
              <w:spacing w:after="0" w:line="240" w:lineRule="auto"/>
              <w:rPr>
                <w:rFonts w:ascii="Times New Roman" w:hAnsi="Times New Roman"/>
                <w:sz w:val="24"/>
                <w:szCs w:val="24"/>
              </w:rPr>
            </w:pP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 xml:space="preserve">Задача 1.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подростка,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12 лет. Данные массы тела (43кг) попадают в интервал 50-75%, роста (156см) 75-90%, это означает, что физическое развитие высокое</w:t>
            </w:r>
            <w:r w:rsidRPr="007000D2">
              <w:rPr>
                <w:rFonts w:ascii="Times New Roman" w:hAnsi="Times New Roman"/>
                <w:sz w:val="24"/>
                <w:szCs w:val="24"/>
              </w:rPr>
              <w:tab/>
            </w:r>
            <w:r w:rsidRPr="007000D2">
              <w:rPr>
                <w:rFonts w:ascii="Times New Roman" w:hAnsi="Times New Roman"/>
                <w:sz w:val="24"/>
                <w:szCs w:val="24"/>
              </w:rPr>
              <w:tab/>
              <w:t xml:space="preserve">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Оценка полового развития: Половое развитие преждевременное V1Ax2P2F0L1 (5,5 балла)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 xml:space="preserve">Задача 2.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подростка, проверяем наши данные для девочек в возрасте 14 лет. Данные</w:t>
            </w:r>
            <w:r w:rsidRPr="007000D2">
              <w:rPr>
                <w:rFonts w:ascii="Times New Roman" w:hAnsi="Times New Roman"/>
                <w:sz w:val="24"/>
                <w:szCs w:val="24"/>
              </w:rPr>
              <w:tab/>
              <w:t xml:space="preserve"> массы тела (52кг) попадают в интервал 25-50%, роста (155см) 10-25%, это</w:t>
            </w:r>
            <w:r w:rsidRPr="007000D2">
              <w:rPr>
                <w:rFonts w:ascii="Times New Roman" w:hAnsi="Times New Roman"/>
                <w:sz w:val="24"/>
                <w:szCs w:val="24"/>
              </w:rPr>
              <w:tab/>
              <w:t xml:space="preserve"> означает, что физическое развитие среднее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Оценка полового развития: Половое развитие нормальное Ма3Р2Ax2Ме3 (11,3 балла)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Задача 3. 2+0+1+1+1=5 баллов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Вывод: ребенок незрелый, доношенный.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AE2AEB" w:rsidRPr="007000D2" w:rsidTr="00AE2AEB">
              <w:trPr>
                <w:trHeight w:val="468"/>
              </w:trPr>
              <w:tc>
                <w:tcPr>
                  <w:tcW w:w="1371" w:type="dxa"/>
                  <w:tcBorders>
                    <w:top w:val="single" w:sz="4" w:space="0" w:color="auto"/>
                    <w:left w:val="single" w:sz="4" w:space="0" w:color="auto"/>
                    <w:bottom w:val="nil"/>
                    <w:right w:val="single" w:sz="4" w:space="0" w:color="auto"/>
                  </w:tcBorders>
                  <w:hideMark/>
                </w:tcPr>
                <w:p w:rsidR="00AE2AEB" w:rsidRPr="007000D2" w:rsidRDefault="00AE2AEB" w:rsidP="00A21E1A">
                  <w:pPr>
                    <w:spacing w:after="0" w:line="240" w:lineRule="auto"/>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AE2AEB" w:rsidRPr="007000D2" w:rsidRDefault="00AE2AEB" w:rsidP="00A21E1A">
                  <w:pPr>
                    <w:spacing w:after="0" w:line="240" w:lineRule="auto"/>
                    <w:jc w:val="center"/>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AE2AEB" w:rsidRPr="007000D2" w:rsidTr="00AE2AEB">
              <w:trPr>
                <w:trHeight w:val="256"/>
              </w:trPr>
              <w:tc>
                <w:tcPr>
                  <w:tcW w:w="1371" w:type="dxa"/>
                  <w:tcBorders>
                    <w:top w:val="nil"/>
                    <w:left w:val="single" w:sz="4" w:space="0" w:color="auto"/>
                    <w:bottom w:val="nil"/>
                    <w:right w:val="single" w:sz="4" w:space="0" w:color="auto"/>
                  </w:tcBorders>
                </w:tcPr>
                <w:p w:rsidR="00AE2AEB" w:rsidRPr="007000D2" w:rsidRDefault="007000D2"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01.06</w:t>
                  </w:r>
                  <w:r w:rsidR="00AE2AEB" w:rsidRPr="007000D2">
                    <w:rPr>
                      <w:rFonts w:ascii="Times New Roman" w:eastAsia="BatangChe" w:hAnsi="Times New Roman"/>
                      <w:sz w:val="24"/>
                      <w:szCs w:val="24"/>
                    </w:rPr>
                    <w:t>.2020</w:t>
                  </w: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1</w:t>
                  </w:r>
                </w:p>
              </w:tc>
            </w:tr>
            <w:tr w:rsidR="00AE2AEB" w:rsidRPr="007000D2" w:rsidTr="00AE2AEB">
              <w:trPr>
                <w:trHeight w:val="204"/>
              </w:trPr>
              <w:tc>
                <w:tcPr>
                  <w:tcW w:w="1371" w:type="dxa"/>
                  <w:tcBorders>
                    <w:top w:val="nil"/>
                    <w:left w:val="single" w:sz="4" w:space="0" w:color="auto"/>
                    <w:bottom w:val="nil"/>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Утренний туалет новорожденного и грудного ребенка (в условиях стационара)</w:t>
                  </w: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1</w:t>
                  </w:r>
                </w:p>
              </w:tc>
            </w:tr>
            <w:tr w:rsidR="00AE2AEB" w:rsidRPr="007000D2" w:rsidTr="00AE2AEB">
              <w:trPr>
                <w:trHeight w:val="293"/>
              </w:trPr>
              <w:tc>
                <w:tcPr>
                  <w:tcW w:w="1371" w:type="dxa"/>
                  <w:tcBorders>
                    <w:top w:val="nil"/>
                    <w:left w:val="single" w:sz="4" w:space="0" w:color="auto"/>
                    <w:bottom w:val="nil"/>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Утренний туалет новорожденного и грудного ребенка (в домашних условиях)</w:t>
                  </w: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1</w:t>
                  </w:r>
                </w:p>
              </w:tc>
            </w:tr>
            <w:tr w:rsidR="00AE2AEB" w:rsidRPr="007000D2" w:rsidTr="00AE2AEB">
              <w:trPr>
                <w:trHeight w:val="242"/>
              </w:trPr>
              <w:tc>
                <w:tcPr>
                  <w:tcW w:w="1371" w:type="dxa"/>
                  <w:tcBorders>
                    <w:top w:val="nil"/>
                    <w:left w:val="single" w:sz="4" w:space="0" w:color="auto"/>
                    <w:bottom w:val="nil"/>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Обработка пупочной ранки</w:t>
                  </w: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1</w:t>
                  </w:r>
                </w:p>
              </w:tc>
            </w:tr>
            <w:tr w:rsidR="00AE2AEB" w:rsidRPr="007000D2" w:rsidTr="00AE2AEB">
              <w:trPr>
                <w:trHeight w:val="242"/>
              </w:trPr>
              <w:tc>
                <w:tcPr>
                  <w:tcW w:w="1371" w:type="dxa"/>
                  <w:tcBorders>
                    <w:top w:val="nil"/>
                    <w:left w:val="single" w:sz="4" w:space="0" w:color="auto"/>
                    <w:bottom w:val="nil"/>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r>
            <w:tr w:rsidR="00AE2AEB" w:rsidRPr="007000D2" w:rsidTr="00AE2AEB">
              <w:trPr>
                <w:trHeight w:val="242"/>
              </w:trPr>
              <w:tc>
                <w:tcPr>
                  <w:tcW w:w="1371" w:type="dxa"/>
                  <w:tcBorders>
                    <w:top w:val="nil"/>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r>
          </w:tbl>
          <w:p w:rsidR="00AE2AEB" w:rsidRPr="007000D2" w:rsidRDefault="00AE2AEB" w:rsidP="00A21E1A">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r>
              <w:rPr>
                <w:rFonts w:ascii="Times New Roman" w:hAnsi="Times New Roman"/>
                <w:sz w:val="24"/>
                <w:szCs w:val="24"/>
              </w:rPr>
              <w:lastRenderedPageBreak/>
              <w:tab/>
            </w: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p>
        </w:tc>
      </w:tr>
      <w:tr w:rsidR="00AE2AEB" w:rsidRPr="007A1707" w:rsidTr="007000D2">
        <w:trPr>
          <w:trHeight w:val="27617"/>
        </w:trPr>
        <w:tc>
          <w:tcPr>
            <w:tcW w:w="1076" w:type="dxa"/>
            <w:vMerge/>
            <w:tcBorders>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8140" w:type="dxa"/>
            <w:tcBorders>
              <w:top w:val="single" w:sz="4" w:space="0" w:color="auto"/>
              <w:left w:val="single" w:sz="4" w:space="0" w:color="auto"/>
              <w:bottom w:val="single" w:sz="4" w:space="0" w:color="auto"/>
              <w:right w:val="single" w:sz="4" w:space="0" w:color="auto"/>
            </w:tcBorders>
          </w:tcPr>
          <w:p w:rsidR="00AE2AEB" w:rsidRPr="007000D2" w:rsidRDefault="00F442F4" w:rsidP="00EC7489">
            <w:pPr>
              <w:spacing w:after="0" w:line="240" w:lineRule="auto"/>
              <w:rPr>
                <w:rFonts w:ascii="Times New Roman" w:hAnsi="Times New Roman"/>
                <w:sz w:val="24"/>
                <w:szCs w:val="24"/>
              </w:rPr>
            </w:pPr>
            <w:r w:rsidRPr="007000D2">
              <w:rPr>
                <w:rFonts w:ascii="Times New Roman" w:hAnsi="Times New Roman"/>
                <w:sz w:val="24"/>
                <w:szCs w:val="24"/>
              </w:rPr>
              <w:t>1)Подмывание новорожденного и грудного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1. Информировать маму о правильном проведении процедуры.</w:t>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3. Отрегулировать t воды в кране, проверить её запястьем.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4. Вымыть и осушить руки, надеть перчатки.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E34D5A" w:rsidP="00F442F4">
            <w:pPr>
              <w:spacing w:after="0" w:line="240" w:lineRule="auto"/>
              <w:rPr>
                <w:rFonts w:ascii="Times New Roman" w:hAnsi="Times New Roman"/>
                <w:sz w:val="24"/>
                <w:szCs w:val="24"/>
              </w:rPr>
            </w:pPr>
            <w:r w:rsidRPr="007000D2">
              <w:rPr>
                <w:rFonts w:ascii="Times New Roman" w:hAnsi="Times New Roman"/>
                <w:sz w:val="24"/>
                <w:szCs w:val="24"/>
              </w:rPr>
              <w:t xml:space="preserve">5. </w:t>
            </w:r>
            <w:r w:rsidR="00F442F4" w:rsidRPr="007000D2">
              <w:rPr>
                <w:rFonts w:ascii="Times New Roman" w:hAnsi="Times New Roman"/>
                <w:sz w:val="24"/>
                <w:szCs w:val="24"/>
              </w:rPr>
              <w:t>Снять с ребенка</w:t>
            </w:r>
            <w:r w:rsidRPr="007000D2">
              <w:rPr>
                <w:rFonts w:ascii="Times New Roman" w:hAnsi="Times New Roman"/>
                <w:sz w:val="24"/>
                <w:szCs w:val="24"/>
              </w:rPr>
              <w:t xml:space="preserve"> запачканную одежду и сложить в </w:t>
            </w:r>
            <w:r w:rsidR="00F442F4" w:rsidRPr="007000D2">
              <w:rPr>
                <w:rFonts w:ascii="Times New Roman" w:hAnsi="Times New Roman"/>
                <w:sz w:val="24"/>
                <w:szCs w:val="24"/>
              </w:rPr>
              <w:t>мешо</w:t>
            </w:r>
            <w:r w:rsidRPr="007000D2">
              <w:rPr>
                <w:rFonts w:ascii="Times New Roman" w:hAnsi="Times New Roman"/>
                <w:sz w:val="24"/>
                <w:szCs w:val="24"/>
              </w:rPr>
              <w:t>к для грязного белья.</w:t>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p>
          <w:p w:rsidR="00F442F4" w:rsidRPr="007000D2" w:rsidRDefault="00E34D5A" w:rsidP="00F442F4">
            <w:pPr>
              <w:spacing w:after="0" w:line="240" w:lineRule="auto"/>
              <w:rPr>
                <w:rFonts w:ascii="Times New Roman" w:hAnsi="Times New Roman"/>
                <w:sz w:val="24"/>
                <w:szCs w:val="24"/>
              </w:rPr>
            </w:pPr>
            <w:r w:rsidRPr="007000D2">
              <w:rPr>
                <w:rFonts w:ascii="Times New Roman" w:hAnsi="Times New Roman"/>
                <w:sz w:val="24"/>
                <w:szCs w:val="24"/>
              </w:rPr>
              <w:t xml:space="preserve">6. </w:t>
            </w:r>
            <w:r w:rsidR="00F442F4" w:rsidRPr="007000D2">
              <w:rPr>
                <w:rFonts w:ascii="Times New Roman" w:hAnsi="Times New Roman"/>
                <w:sz w:val="24"/>
                <w:szCs w:val="24"/>
              </w:rPr>
              <w:t>Положить ребенка на левое</w:t>
            </w:r>
            <w:r w:rsidR="000731B2" w:rsidRPr="007000D2">
              <w:rPr>
                <w:rFonts w:ascii="Times New Roman" w:hAnsi="Times New Roman"/>
                <w:sz w:val="24"/>
                <w:szCs w:val="24"/>
              </w:rPr>
              <w:t xml:space="preserve"> предплечье и кисть руки.</w:t>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 xml:space="preserve">7. </w:t>
            </w:r>
            <w:r w:rsidR="00F442F4" w:rsidRPr="007000D2">
              <w:rPr>
                <w:rFonts w:ascii="Times New Roman" w:hAnsi="Times New Roman"/>
                <w:sz w:val="24"/>
                <w:szCs w:val="24"/>
              </w:rPr>
              <w:t>Подмыть под проточной водой.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Помнить! Дево</w:t>
            </w:r>
            <w:r w:rsidR="000731B2" w:rsidRPr="007000D2">
              <w:rPr>
                <w:rFonts w:ascii="Times New Roman" w:hAnsi="Times New Roman"/>
                <w:sz w:val="24"/>
                <w:szCs w:val="24"/>
              </w:rPr>
              <w:t xml:space="preserve">чек подмывать только движениями </w:t>
            </w:r>
            <w:r w:rsidRPr="007000D2">
              <w:rPr>
                <w:rFonts w:ascii="Times New Roman" w:hAnsi="Times New Roman"/>
                <w:sz w:val="24"/>
                <w:szCs w:val="24"/>
              </w:rPr>
              <w:t>спереди назад.</w:t>
            </w:r>
            <w:r w:rsidR="000731B2" w:rsidRPr="007000D2">
              <w:rPr>
                <w:rFonts w:ascii="Times New Roman" w:hAnsi="Times New Roman"/>
                <w:sz w:val="24"/>
                <w:szCs w:val="24"/>
              </w:rPr>
              <w:tab/>
            </w:r>
            <w:r w:rsidR="000731B2"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 xml:space="preserve">8. </w:t>
            </w:r>
            <w:r w:rsidR="00F442F4" w:rsidRPr="007000D2">
              <w:rPr>
                <w:rFonts w:ascii="Times New Roman" w:hAnsi="Times New Roman"/>
                <w:sz w:val="24"/>
                <w:szCs w:val="24"/>
              </w:rPr>
              <w:t>Уложив ребенка на</w:t>
            </w:r>
            <w:r w:rsidRPr="007000D2">
              <w:rPr>
                <w:rFonts w:ascii="Times New Roman" w:hAnsi="Times New Roman"/>
                <w:sz w:val="24"/>
                <w:szCs w:val="24"/>
              </w:rPr>
              <w:t xml:space="preserve"> пеленальный столик, полотенцем </w:t>
            </w:r>
            <w:r w:rsidR="00F442F4" w:rsidRPr="007000D2">
              <w:rPr>
                <w:rFonts w:ascii="Times New Roman" w:hAnsi="Times New Roman"/>
                <w:sz w:val="24"/>
                <w:szCs w:val="24"/>
              </w:rPr>
              <w:t>или мягкой пеленкой промокательными движен</w:t>
            </w:r>
            <w:r w:rsidRPr="007000D2">
              <w:rPr>
                <w:rFonts w:ascii="Times New Roman" w:hAnsi="Times New Roman"/>
                <w:sz w:val="24"/>
                <w:szCs w:val="24"/>
              </w:rPr>
              <w:t>иями осушить кожу.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 xml:space="preserve">9. </w:t>
            </w:r>
            <w:r w:rsidR="00F442F4" w:rsidRPr="007000D2">
              <w:rPr>
                <w:rFonts w:ascii="Times New Roman" w:hAnsi="Times New Roman"/>
                <w:sz w:val="24"/>
                <w:szCs w:val="24"/>
              </w:rPr>
              <w:t>Смазать паховы</w:t>
            </w:r>
            <w:r w:rsidRPr="007000D2">
              <w:rPr>
                <w:rFonts w:ascii="Times New Roman" w:hAnsi="Times New Roman"/>
                <w:sz w:val="24"/>
                <w:szCs w:val="24"/>
              </w:rPr>
              <w:t xml:space="preserve">е, ягодичные складки стерильным </w:t>
            </w:r>
            <w:r w:rsidR="00F442F4" w:rsidRPr="007000D2">
              <w:rPr>
                <w:rFonts w:ascii="Times New Roman" w:hAnsi="Times New Roman"/>
                <w:sz w:val="24"/>
                <w:szCs w:val="24"/>
              </w:rPr>
              <w:t>растительным маслом или припудрить пр</w:t>
            </w:r>
            <w:r w:rsidRPr="007000D2">
              <w:rPr>
                <w:rFonts w:ascii="Times New Roman" w:hAnsi="Times New Roman"/>
                <w:sz w:val="24"/>
                <w:szCs w:val="24"/>
              </w:rPr>
              <w:t>исыпкой.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10. Запеленать (одеть ребенка).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 xml:space="preserve">11. </w:t>
            </w:r>
            <w:r w:rsidR="00F442F4" w:rsidRPr="007000D2">
              <w:rPr>
                <w:rFonts w:ascii="Times New Roman" w:hAnsi="Times New Roman"/>
                <w:sz w:val="24"/>
                <w:szCs w:val="24"/>
              </w:rPr>
              <w:t>Снять перчатки, 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F442F4">
            <w:pPr>
              <w:spacing w:after="0" w:line="240" w:lineRule="auto"/>
              <w:rPr>
                <w:rFonts w:ascii="Times New Roman" w:hAnsi="Times New Roman"/>
                <w:sz w:val="24"/>
                <w:szCs w:val="24"/>
              </w:rPr>
            </w:pPr>
          </w:p>
          <w:p w:rsidR="000731B2"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2) Измерение окружности грудной клетке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1. Объяснить маме/родственниками цель исследования, получить согласие</w:t>
            </w:r>
            <w:r w:rsidRPr="007000D2">
              <w:rPr>
                <w:rFonts w:ascii="Times New Roman" w:hAnsi="Times New Roman"/>
                <w:sz w:val="24"/>
                <w:szCs w:val="24"/>
              </w:rPr>
              <w:tab/>
              <w:t xml:space="preserve"> мамы.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3. Обработать сантиметровую ленту с двух сторон спиртом с помощью</w:t>
            </w:r>
            <w:r w:rsidRPr="007000D2">
              <w:rPr>
                <w:rFonts w:ascii="Times New Roman" w:hAnsi="Times New Roman"/>
                <w:sz w:val="24"/>
                <w:szCs w:val="24"/>
              </w:rPr>
              <w:tab/>
              <w:t xml:space="preserve"> салфетки.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4. Уложить или усадить ребёнка.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5. Наложить сантиметровую ленту на грудь ребёнка по ориентирам: а) сзади - нижние углы лопаток; б) спереди - нижний край около сосковых кружков (у девочек пубертатного возраста верхний край 4 ребра, над молочными</w:t>
            </w:r>
            <w:r w:rsidRPr="007000D2">
              <w:rPr>
                <w:rFonts w:ascii="Times New Roman" w:hAnsi="Times New Roman"/>
                <w:sz w:val="24"/>
                <w:szCs w:val="24"/>
              </w:rPr>
              <w:tab/>
              <w:t xml:space="preserve"> железами). Определить показатели окружности головы.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6. Записать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7. Сообщить результат ребёнку/маме.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3) Измерение окружности головы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1. Объяснить маме/родственниками цель исследования, получить согласие мамы.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3. Обработать сантиметровую ленту с двух сторон спиртом с помощью</w:t>
            </w:r>
            <w:r w:rsidRPr="007000D2">
              <w:rPr>
                <w:rFonts w:ascii="Times New Roman" w:hAnsi="Times New Roman"/>
                <w:sz w:val="24"/>
                <w:szCs w:val="24"/>
              </w:rPr>
              <w:tab/>
              <w:t xml:space="preserve"> салфетки.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4. Уложить или усадить ребёнка.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5. Наложить сантиметровую ленту на голову ребёнка по ориентирам: а) сзади - затылочный бугор; б) спереди - надбровные дуги.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lastRenderedPageBreak/>
              <w:t>Примечание: следить, чтобы палец исследователя не находился между лентой и кожей головы ребёнка. (без надавливания), определить окружности головы.</w:t>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6. Записать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7. Сообщить результат ребёнку/маме.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p>
        </w:tc>
      </w:tr>
      <w:tr w:rsidR="00AE2AEB" w:rsidRPr="007A1707" w:rsidTr="007000D2">
        <w:trPr>
          <w:trHeight w:val="12881"/>
        </w:trPr>
        <w:tc>
          <w:tcPr>
            <w:tcW w:w="1076" w:type="dxa"/>
            <w:tcBorders>
              <w:top w:val="single" w:sz="4" w:space="0" w:color="auto"/>
              <w:left w:val="single" w:sz="4" w:space="0" w:color="auto"/>
              <w:bottom w:val="single" w:sz="4" w:space="0" w:color="auto"/>
              <w:right w:val="single" w:sz="4" w:space="0" w:color="auto"/>
            </w:tcBorders>
          </w:tcPr>
          <w:p w:rsidR="00285E7E" w:rsidRDefault="00D47849" w:rsidP="0079784B">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7000D2" w:rsidRDefault="00AE703F" w:rsidP="0079784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AE703F" w:rsidRDefault="007000D2" w:rsidP="0079784B">
            <w:pPr>
              <w:rPr>
                <w:rFonts w:ascii="Times New Roman" w:hAnsi="Times New Roman"/>
                <w:sz w:val="24"/>
                <w:szCs w:val="24"/>
              </w:rPr>
            </w:pPr>
            <w:r>
              <w:rPr>
                <w:rFonts w:ascii="Times New Roman" w:hAnsi="Times New Roman"/>
                <w:sz w:val="24"/>
                <w:szCs w:val="24"/>
              </w:rPr>
              <w:t>03</w:t>
            </w:r>
            <w:r w:rsidR="00AE703F">
              <w:rPr>
                <w:rFonts w:ascii="Times New Roman" w:hAnsi="Times New Roman"/>
                <w:sz w:val="24"/>
                <w:szCs w:val="24"/>
              </w:rPr>
              <w:t>.06</w:t>
            </w:r>
            <w:r w:rsidR="00BB1673">
              <w:rPr>
                <w:rFonts w:ascii="Times New Roman" w:hAnsi="Times New Roman"/>
                <w:sz w:val="24"/>
                <w:szCs w:val="24"/>
              </w:rPr>
              <w:t>.2020</w:t>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lastRenderedPageBreak/>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p>
          <w:p w:rsidR="00AE703F" w:rsidRDefault="00AE703F"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B948CB" w:rsidRDefault="00B948CB" w:rsidP="0079784B">
            <w:pPr>
              <w:rPr>
                <w:rFonts w:ascii="Times New Roman" w:hAnsi="Times New Roman"/>
                <w:sz w:val="24"/>
                <w:szCs w:val="24"/>
              </w:rPr>
            </w:pPr>
            <w:r>
              <w:rPr>
                <w:rFonts w:ascii="Times New Roman" w:hAnsi="Times New Roman"/>
                <w:sz w:val="24"/>
                <w:szCs w:val="24"/>
              </w:rPr>
              <w:tab/>
            </w: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4B0029" w:rsidRDefault="007000D2" w:rsidP="0079784B">
            <w:pPr>
              <w:rPr>
                <w:rFonts w:ascii="Times New Roman" w:hAnsi="Times New Roman"/>
                <w:sz w:val="24"/>
                <w:szCs w:val="24"/>
              </w:rPr>
            </w:pPr>
            <w:r>
              <w:rPr>
                <w:rFonts w:ascii="Times New Roman" w:hAnsi="Times New Roman"/>
                <w:sz w:val="24"/>
                <w:szCs w:val="24"/>
              </w:rPr>
              <w:t>04</w:t>
            </w:r>
            <w:r w:rsidR="00AE703F">
              <w:rPr>
                <w:rFonts w:ascii="Times New Roman" w:hAnsi="Times New Roman"/>
                <w:sz w:val="24"/>
                <w:szCs w:val="24"/>
              </w:rPr>
              <w:t>.06</w:t>
            </w:r>
            <w:r w:rsidR="00D10DF1">
              <w:rPr>
                <w:rFonts w:ascii="Times New Roman" w:hAnsi="Times New Roman"/>
                <w:sz w:val="24"/>
                <w:szCs w:val="24"/>
              </w:rPr>
              <w:t>.2020</w:t>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lastRenderedPageBreak/>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3B1A51" w:rsidRDefault="007000D2" w:rsidP="0079784B">
            <w:pPr>
              <w:rPr>
                <w:rFonts w:ascii="Times New Roman" w:hAnsi="Times New Roman"/>
                <w:sz w:val="24"/>
                <w:szCs w:val="24"/>
              </w:rPr>
            </w:pPr>
            <w:r>
              <w:rPr>
                <w:rFonts w:ascii="Times New Roman" w:hAnsi="Times New Roman"/>
                <w:sz w:val="24"/>
                <w:szCs w:val="24"/>
              </w:rPr>
              <w:t>05</w:t>
            </w:r>
            <w:r w:rsidR="004B0029">
              <w:rPr>
                <w:rFonts w:ascii="Times New Roman" w:hAnsi="Times New Roman"/>
                <w:sz w:val="24"/>
                <w:szCs w:val="24"/>
              </w:rPr>
              <w:t>.06.2020</w:t>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AE2AEB" w:rsidRDefault="007000D2" w:rsidP="0079784B">
            <w:pPr>
              <w:rPr>
                <w:rFonts w:ascii="Times New Roman" w:hAnsi="Times New Roman"/>
                <w:sz w:val="24"/>
                <w:szCs w:val="24"/>
              </w:rPr>
            </w:pPr>
            <w:r>
              <w:rPr>
                <w:rFonts w:ascii="Times New Roman" w:hAnsi="Times New Roman"/>
                <w:sz w:val="24"/>
                <w:szCs w:val="24"/>
              </w:rPr>
              <w:t>06</w:t>
            </w:r>
            <w:r w:rsidR="003B1A51">
              <w:rPr>
                <w:rFonts w:ascii="Times New Roman" w:hAnsi="Times New Roman"/>
                <w:sz w:val="24"/>
                <w:szCs w:val="24"/>
              </w:rPr>
              <w:t>.06.2020</w:t>
            </w:r>
            <w:r w:rsidR="004B0029">
              <w:rPr>
                <w:rFonts w:ascii="Times New Roman" w:hAnsi="Times New Roman"/>
                <w:sz w:val="24"/>
                <w:szCs w:val="24"/>
              </w:rPr>
              <w:tab/>
            </w:r>
            <w:r w:rsidR="00D47849">
              <w:rPr>
                <w:rFonts w:ascii="Times New Roman" w:hAnsi="Times New Roman"/>
                <w:sz w:val="24"/>
                <w:szCs w:val="24"/>
              </w:rPr>
              <w:tab/>
            </w:r>
          </w:p>
        </w:tc>
        <w:tc>
          <w:tcPr>
            <w:tcW w:w="8140" w:type="dxa"/>
            <w:tcBorders>
              <w:top w:val="single" w:sz="4" w:space="0" w:color="auto"/>
              <w:left w:val="single" w:sz="4" w:space="0" w:color="auto"/>
              <w:bottom w:val="single" w:sz="4" w:space="0" w:color="auto"/>
              <w:right w:val="single" w:sz="4" w:space="0" w:color="auto"/>
            </w:tcBorders>
          </w:tcPr>
          <w:p w:rsidR="00AE2AEB"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 xml:space="preserve">4) Измерение массы тела (возраст до 2 лет)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1. Объяснить маме/родственникам цель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2. Установить весы на ровной устойчивой поверхности. Подготовить</w:t>
            </w:r>
            <w:r w:rsidRPr="007000D2">
              <w:rPr>
                <w:rFonts w:ascii="Times New Roman" w:hAnsi="Times New Roman"/>
                <w:sz w:val="24"/>
                <w:szCs w:val="24"/>
              </w:rPr>
              <w:tab/>
              <w:t xml:space="preserve">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3. Проверить, закрыт ли затвор весов.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4. Вымыть и осушить руки, надеть перчатки. Обработать лоток</w:t>
            </w:r>
            <w:r w:rsidRPr="007000D2">
              <w:rPr>
                <w:rFonts w:ascii="Times New Roman" w:hAnsi="Times New Roman"/>
                <w:sz w:val="24"/>
                <w:szCs w:val="24"/>
              </w:rPr>
              <w:tab/>
            </w:r>
            <w:r w:rsidRPr="007000D2">
              <w:rPr>
                <w:rFonts w:ascii="Times New Roman" w:hAnsi="Times New Roman"/>
                <w:sz w:val="24"/>
                <w:szCs w:val="24"/>
              </w:rPr>
              <w:tab/>
              <w:t xml:space="preserve"> дезинфицирующим раствором с помощью ветоши.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5. Постелить на лоток сложенную в несколько раз пелёнку </w:t>
            </w:r>
            <w:proofErr w:type="gramStart"/>
            <w:r w:rsidRPr="007000D2">
              <w:rPr>
                <w:rFonts w:ascii="Times New Roman" w:hAnsi="Times New Roman"/>
                <w:sz w:val="24"/>
                <w:szCs w:val="24"/>
              </w:rPr>
              <w:t>( следить</w:t>
            </w:r>
            <w:proofErr w:type="gramEnd"/>
            <w:r w:rsidRPr="007000D2">
              <w:rPr>
                <w:rFonts w:ascii="Times New Roman" w:hAnsi="Times New Roman"/>
                <w:sz w:val="24"/>
                <w:szCs w:val="24"/>
              </w:rPr>
              <w:t>, чтобы она не закрывала шкалу и не мешала движению штанги весов).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Установить гири на нулевые деления. Открыть затвор. Уравновесить весы с помощью вращения противовеса </w:t>
            </w:r>
            <w:proofErr w:type="gramStart"/>
            <w:r w:rsidRPr="007000D2">
              <w:rPr>
                <w:rFonts w:ascii="Times New Roman" w:hAnsi="Times New Roman"/>
                <w:sz w:val="24"/>
                <w:szCs w:val="24"/>
              </w:rPr>
              <w:t>( уровень</w:t>
            </w:r>
            <w:proofErr w:type="gramEnd"/>
            <w:r w:rsidRPr="007000D2">
              <w:rPr>
                <w:rFonts w:ascii="Times New Roman" w:hAnsi="Times New Roman"/>
                <w:sz w:val="24"/>
                <w:szCs w:val="24"/>
              </w:rPr>
              <w:t xml:space="preserve"> коромысла должен совпадать с контрольным пунктом).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7. Закрыть затвор. Сохранение правильной регулировки весов.</w:t>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8. Уложить ребёнка на весы головой к широкой части (или усадить).</w:t>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9. Открыть затв</w:t>
            </w:r>
            <w:r w:rsidR="00D47849" w:rsidRPr="007000D2">
              <w:rPr>
                <w:rFonts w:ascii="Times New Roman" w:hAnsi="Times New Roman"/>
                <w:sz w:val="24"/>
                <w:szCs w:val="24"/>
              </w:rPr>
              <w:t xml:space="preserve">ор. Передвинуть «килограммовую» </w:t>
            </w:r>
            <w:r w:rsidRPr="007000D2">
              <w:rPr>
                <w:rFonts w:ascii="Times New Roman" w:hAnsi="Times New Roman"/>
                <w:sz w:val="24"/>
                <w:szCs w:val="24"/>
              </w:rPr>
              <w:t>гирю, располож</w:t>
            </w:r>
            <w:r w:rsidR="00D47849" w:rsidRPr="007000D2">
              <w:rPr>
                <w:rFonts w:ascii="Times New Roman" w:hAnsi="Times New Roman"/>
                <w:sz w:val="24"/>
                <w:szCs w:val="24"/>
              </w:rPr>
              <w:t xml:space="preserve">енную на нижней части весов, до </w:t>
            </w:r>
            <w:r w:rsidRPr="007000D2">
              <w:rPr>
                <w:rFonts w:ascii="Times New Roman" w:hAnsi="Times New Roman"/>
                <w:sz w:val="24"/>
                <w:szCs w:val="24"/>
              </w:rPr>
              <w:t>момента падения штанги вниз, затем сместить</w:t>
            </w:r>
            <w:r w:rsidR="00D47849"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гирю на одно де</w:t>
            </w:r>
            <w:r w:rsidR="00D47849" w:rsidRPr="007000D2">
              <w:rPr>
                <w:rFonts w:ascii="Times New Roman" w:hAnsi="Times New Roman"/>
                <w:sz w:val="24"/>
                <w:szCs w:val="24"/>
              </w:rPr>
              <w:t xml:space="preserve">ление влево. Плавно передвинуть </w:t>
            </w:r>
            <w:r w:rsidRPr="007000D2">
              <w:rPr>
                <w:rFonts w:ascii="Times New Roman" w:hAnsi="Times New Roman"/>
                <w:sz w:val="24"/>
                <w:szCs w:val="24"/>
              </w:rPr>
              <w:t>гирю, опре</w:t>
            </w:r>
            <w:r w:rsidR="00D47849" w:rsidRPr="007000D2">
              <w:rPr>
                <w:rFonts w:ascii="Times New Roman" w:hAnsi="Times New Roman"/>
                <w:sz w:val="24"/>
                <w:szCs w:val="24"/>
              </w:rPr>
              <w:t xml:space="preserve">деляющую граммы и расположенную </w:t>
            </w:r>
            <w:r w:rsidRPr="007000D2">
              <w:rPr>
                <w:rFonts w:ascii="Times New Roman" w:hAnsi="Times New Roman"/>
                <w:sz w:val="24"/>
                <w:szCs w:val="24"/>
              </w:rPr>
              <w:t>на верхней штанге, до пол</w:t>
            </w:r>
            <w:r w:rsidR="00D47849" w:rsidRPr="007000D2">
              <w:rPr>
                <w:rFonts w:ascii="Times New Roman" w:hAnsi="Times New Roman"/>
                <w:sz w:val="24"/>
                <w:szCs w:val="24"/>
              </w:rPr>
              <w:t>ожения установления равновесия.</w:t>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10. </w:t>
            </w:r>
            <w:r w:rsidR="00C87901" w:rsidRPr="007000D2">
              <w:rPr>
                <w:rFonts w:ascii="Times New Roman" w:hAnsi="Times New Roman"/>
                <w:sz w:val="24"/>
                <w:szCs w:val="24"/>
              </w:rPr>
              <w:t>Закрыть затвор и снять ребёнка</w:t>
            </w:r>
            <w:r w:rsidRPr="007000D2">
              <w:rPr>
                <w:rFonts w:ascii="Times New Roman" w:hAnsi="Times New Roman"/>
                <w:sz w:val="24"/>
                <w:szCs w:val="24"/>
              </w:rPr>
              <w:t xml:space="preserve"> с весов. Сохранение правильной</w:t>
            </w:r>
            <w:r w:rsidRPr="007000D2">
              <w:rPr>
                <w:rFonts w:ascii="Times New Roman" w:hAnsi="Times New Roman"/>
                <w:sz w:val="24"/>
                <w:szCs w:val="24"/>
              </w:rPr>
              <w:tab/>
            </w:r>
            <w:r w:rsidRPr="007000D2">
              <w:rPr>
                <w:rFonts w:ascii="Times New Roman" w:hAnsi="Times New Roman"/>
                <w:sz w:val="24"/>
                <w:szCs w:val="24"/>
              </w:rPr>
              <w:tab/>
              <w:t xml:space="preserve"> </w:t>
            </w:r>
            <w:r w:rsidR="00C87901" w:rsidRPr="007000D2">
              <w:rPr>
                <w:rFonts w:ascii="Times New Roman" w:hAnsi="Times New Roman"/>
                <w:sz w:val="24"/>
                <w:szCs w:val="24"/>
              </w:rPr>
              <w:t>регулировки весов.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Завершение процедуры</w:t>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11. </w:t>
            </w:r>
            <w:r w:rsidR="00C87901" w:rsidRPr="007000D2">
              <w:rPr>
                <w:rFonts w:ascii="Times New Roman" w:hAnsi="Times New Roman"/>
                <w:sz w:val="24"/>
                <w:szCs w:val="24"/>
              </w:rPr>
              <w:t>Записат</w:t>
            </w:r>
            <w:r w:rsidRPr="007000D2">
              <w:rPr>
                <w:rFonts w:ascii="Times New Roman" w:hAnsi="Times New Roman"/>
                <w:sz w:val="24"/>
                <w:szCs w:val="24"/>
              </w:rPr>
              <w:t xml:space="preserve">ь показатели массы тела ребёнка </w:t>
            </w:r>
            <w:r w:rsidR="00C87901" w:rsidRPr="007000D2">
              <w:rPr>
                <w:rFonts w:ascii="Times New Roman" w:hAnsi="Times New Roman"/>
                <w:sz w:val="24"/>
                <w:szCs w:val="24"/>
              </w:rPr>
              <w:t>(фиксиру</w:t>
            </w:r>
            <w:r w:rsidRPr="007000D2">
              <w:rPr>
                <w:rFonts w:ascii="Times New Roman" w:hAnsi="Times New Roman"/>
                <w:sz w:val="24"/>
                <w:szCs w:val="24"/>
              </w:rPr>
              <w:t>ются цифры слева от края гири).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12. </w:t>
            </w:r>
            <w:r w:rsidR="00C87901" w:rsidRPr="007000D2">
              <w:rPr>
                <w:rFonts w:ascii="Times New Roman" w:hAnsi="Times New Roman"/>
                <w:sz w:val="24"/>
                <w:szCs w:val="24"/>
              </w:rPr>
              <w:t>Убрать пелёнку с весов. Обеспечение инфекционной безопасности.</w:t>
            </w:r>
            <w:r w:rsidRPr="007000D2">
              <w:rPr>
                <w:rFonts w:ascii="Times New Roman" w:hAnsi="Times New Roman"/>
                <w:sz w:val="24"/>
                <w:szCs w:val="24"/>
              </w:rPr>
              <w:tab/>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13. Протереть рабочую </w:t>
            </w:r>
            <w:r w:rsidR="00C87901" w:rsidRPr="007000D2">
              <w:rPr>
                <w:rFonts w:ascii="Times New Roman" w:hAnsi="Times New Roman"/>
                <w:sz w:val="24"/>
                <w:szCs w:val="24"/>
              </w:rPr>
              <w:t>поверхность весов дезинфицирующим средством.</w:t>
            </w:r>
            <w:r w:rsidRPr="007000D2">
              <w:rPr>
                <w:rFonts w:ascii="Times New Roman" w:hAnsi="Times New Roman"/>
                <w:sz w:val="24"/>
                <w:szCs w:val="24"/>
              </w:rPr>
              <w:tab/>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14. </w:t>
            </w:r>
            <w:r w:rsidR="00C87901" w:rsidRPr="007000D2">
              <w:rPr>
                <w:rFonts w:ascii="Times New Roman" w:hAnsi="Times New Roman"/>
                <w:sz w:val="24"/>
                <w:szCs w:val="24"/>
              </w:rPr>
              <w:t>Снять перчатки, вымыть и осушить руки</w:t>
            </w:r>
            <w:r w:rsidRPr="007000D2">
              <w:rPr>
                <w:rFonts w:ascii="Times New Roman" w:hAnsi="Times New Roman"/>
                <w:sz w:val="24"/>
                <w:szCs w:val="24"/>
              </w:rPr>
              <w:t>.</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D47849" w:rsidRPr="007000D2" w:rsidRDefault="00D47849" w:rsidP="007000D2">
            <w:pPr>
              <w:spacing w:after="0" w:line="240" w:lineRule="auto"/>
              <w:jc w:val="both"/>
              <w:rPr>
                <w:rFonts w:ascii="Times New Roman" w:hAnsi="Times New Roman"/>
                <w:sz w:val="24"/>
                <w:szCs w:val="24"/>
              </w:rPr>
            </w:pP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4. Последняя менструация – 3 месяца + 7 дней = 5.04.13 – 3 мес. + 7 </w:t>
            </w:r>
            <w:proofErr w:type="spellStart"/>
            <w:r w:rsidRPr="007000D2">
              <w:rPr>
                <w:rFonts w:ascii="Times New Roman" w:hAnsi="Times New Roman"/>
                <w:sz w:val="24"/>
                <w:szCs w:val="24"/>
              </w:rPr>
              <w:t>дн</w:t>
            </w:r>
            <w:proofErr w:type="spellEnd"/>
            <w:r w:rsidRPr="007000D2">
              <w:rPr>
                <w:rFonts w:ascii="Times New Roman" w:hAnsi="Times New Roman"/>
                <w:sz w:val="24"/>
                <w:szCs w:val="24"/>
              </w:rPr>
              <w:t>. = 12.01.14</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Первое шевеление + 20 недель = 23.08.13 + 20 </w:t>
            </w:r>
            <w:proofErr w:type="spellStart"/>
            <w:r w:rsidRPr="007000D2">
              <w:rPr>
                <w:rFonts w:ascii="Times New Roman" w:hAnsi="Times New Roman"/>
                <w:sz w:val="24"/>
                <w:szCs w:val="24"/>
              </w:rPr>
              <w:t>нед</w:t>
            </w:r>
            <w:proofErr w:type="spellEnd"/>
            <w:r w:rsidRPr="007000D2">
              <w:rPr>
                <w:rFonts w:ascii="Times New Roman" w:hAnsi="Times New Roman"/>
                <w:sz w:val="24"/>
                <w:szCs w:val="24"/>
              </w:rPr>
              <w:t>. = 10.01.14</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5. Последняя менструация - 3 месяца и + 7 дней = 4.09.11 – 3 мес. + 7 </w:t>
            </w:r>
            <w:proofErr w:type="spellStart"/>
            <w:r w:rsidRPr="007000D2">
              <w:rPr>
                <w:rFonts w:ascii="Times New Roman" w:hAnsi="Times New Roman"/>
                <w:sz w:val="24"/>
                <w:szCs w:val="24"/>
              </w:rPr>
              <w:t>дн</w:t>
            </w:r>
            <w:proofErr w:type="spellEnd"/>
            <w:r w:rsidRPr="007000D2">
              <w:rPr>
                <w:rFonts w:ascii="Times New Roman" w:hAnsi="Times New Roman"/>
                <w:sz w:val="24"/>
                <w:szCs w:val="24"/>
              </w:rPr>
              <w:t>. = 11.06.12</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Пренатальные факторы риска: 3+1+1+ 3 = 8 баллов (степень риска средняя)</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Задача 6. Найти долженствующую массу тела (масса при рождении + прибавка за период) = 3200+5950=9150гр.</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Найти долженствующую длину тела (длина тела при рождении+ прибавка за период) =51+20,5=71,5см.</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Фактическая масса ребенка 8300гр, долженствующая масса ребенка 9150 гр.</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Фактическая длина тела ребенка 67 см., долженствующая длина ребенка 71,5 см.</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для девочек в возрасте 9 мес.</w:t>
            </w:r>
          </w:p>
          <w:p w:rsidR="00D47849"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роста попадают в интервал 25-50%, показатели массы 3-10%, это означает, что физическое развитие дисгармоничное, не соответствует возрасту ребенка, потому что фактическая масса тела и рост значительно меньше долженствующей.</w:t>
            </w:r>
          </w:p>
          <w:p w:rsidR="00285E7E" w:rsidRPr="007000D2" w:rsidRDefault="00285E7E"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D47849" w:rsidRPr="007000D2" w:rsidTr="00354CFB">
              <w:trPr>
                <w:trHeight w:val="468"/>
              </w:trPr>
              <w:tc>
                <w:tcPr>
                  <w:tcW w:w="1371" w:type="dxa"/>
                  <w:tcBorders>
                    <w:top w:val="single" w:sz="4" w:space="0" w:color="auto"/>
                    <w:left w:val="single" w:sz="4" w:space="0" w:color="auto"/>
                    <w:bottom w:val="nil"/>
                    <w:right w:val="single" w:sz="4" w:space="0" w:color="auto"/>
                  </w:tcBorders>
                  <w:hideMark/>
                </w:tcPr>
                <w:p w:rsidR="00D47849" w:rsidRPr="007000D2" w:rsidRDefault="00D47849"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lastRenderedPageBreak/>
                    <w:t>Итог дня:</w:t>
                  </w:r>
                </w:p>
              </w:tc>
              <w:tc>
                <w:tcPr>
                  <w:tcW w:w="5292" w:type="dxa"/>
                  <w:tcBorders>
                    <w:top w:val="single" w:sz="4" w:space="0" w:color="auto"/>
                    <w:left w:val="single" w:sz="4" w:space="0" w:color="auto"/>
                    <w:bottom w:val="single" w:sz="4" w:space="0" w:color="auto"/>
                    <w:right w:val="single" w:sz="4" w:space="0" w:color="auto"/>
                  </w:tcBorders>
                  <w:hideMark/>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D47849" w:rsidRPr="007000D2" w:rsidTr="00354CFB">
              <w:trPr>
                <w:trHeight w:val="256"/>
              </w:trPr>
              <w:tc>
                <w:tcPr>
                  <w:tcW w:w="1371" w:type="dxa"/>
                  <w:tcBorders>
                    <w:top w:val="nil"/>
                    <w:left w:val="single" w:sz="4" w:space="0" w:color="auto"/>
                    <w:bottom w:val="nil"/>
                    <w:right w:val="single" w:sz="4" w:space="0" w:color="auto"/>
                  </w:tcBorders>
                </w:tcPr>
                <w:p w:rsidR="00D47849"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02.06.2020</w:t>
                  </w: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Подмывание новорожденного и грудного</w:t>
                  </w: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47849" w:rsidRPr="007000D2" w:rsidTr="00354CFB">
              <w:trPr>
                <w:trHeight w:val="204"/>
              </w:trPr>
              <w:tc>
                <w:tcPr>
                  <w:tcW w:w="1371" w:type="dxa"/>
                  <w:tcBorders>
                    <w:top w:val="nil"/>
                    <w:left w:val="single" w:sz="4" w:space="0" w:color="auto"/>
                    <w:bottom w:val="nil"/>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окружности грудной клетки</w:t>
                  </w: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47849" w:rsidRPr="007000D2" w:rsidTr="00354CFB">
              <w:trPr>
                <w:trHeight w:val="293"/>
              </w:trPr>
              <w:tc>
                <w:tcPr>
                  <w:tcW w:w="1371" w:type="dxa"/>
                  <w:tcBorders>
                    <w:top w:val="nil"/>
                    <w:left w:val="single" w:sz="4" w:space="0" w:color="auto"/>
                    <w:bottom w:val="nil"/>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окружности головы</w:t>
                  </w: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47849" w:rsidRPr="007000D2" w:rsidTr="00354CFB">
              <w:trPr>
                <w:trHeight w:val="242"/>
              </w:trPr>
              <w:tc>
                <w:tcPr>
                  <w:tcW w:w="1371" w:type="dxa"/>
                  <w:tcBorders>
                    <w:top w:val="nil"/>
                    <w:left w:val="single" w:sz="4" w:space="0" w:color="auto"/>
                    <w:bottom w:val="nil"/>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массы тела (возраст до 2 лет)</w:t>
                  </w: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47849" w:rsidRPr="007000D2" w:rsidTr="00354CFB">
              <w:trPr>
                <w:trHeight w:val="242"/>
              </w:trPr>
              <w:tc>
                <w:tcPr>
                  <w:tcW w:w="1371" w:type="dxa"/>
                  <w:tcBorders>
                    <w:top w:val="nil"/>
                    <w:left w:val="single" w:sz="4" w:space="0" w:color="auto"/>
                    <w:bottom w:val="nil"/>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r>
            <w:tr w:rsidR="00D47849" w:rsidRPr="007000D2" w:rsidTr="00354CFB">
              <w:trPr>
                <w:trHeight w:val="242"/>
              </w:trPr>
              <w:tc>
                <w:tcPr>
                  <w:tcW w:w="1371" w:type="dxa"/>
                  <w:tcBorders>
                    <w:top w:val="nil"/>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r>
          </w:tbl>
          <w:p w:rsidR="00BB1673" w:rsidRPr="007000D2" w:rsidRDefault="00BB1673" w:rsidP="007000D2">
            <w:pPr>
              <w:spacing w:after="0" w:line="240" w:lineRule="auto"/>
              <w:jc w:val="both"/>
              <w:rPr>
                <w:rFonts w:ascii="Times New Roman" w:hAnsi="Times New Roman"/>
                <w:sz w:val="24"/>
                <w:szCs w:val="24"/>
              </w:rPr>
            </w:pP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1) Измерение массы тела (возраст старше 2 лет)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1. Объяснить маме/родственниками цель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2. Установить весы на ровной устойчивой поверхности. Подготовить</w:t>
            </w:r>
            <w:r w:rsidRPr="007000D2">
              <w:rPr>
                <w:rFonts w:ascii="Times New Roman" w:hAnsi="Times New Roman"/>
                <w:sz w:val="24"/>
                <w:szCs w:val="24"/>
              </w:rPr>
              <w:tab/>
              <w:t xml:space="preserve">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3. Проверить, закрыт ли затвор весов.</w:t>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4. </w:t>
            </w:r>
            <w:r w:rsidR="00BB1673" w:rsidRPr="007000D2">
              <w:rPr>
                <w:rFonts w:ascii="Times New Roman" w:hAnsi="Times New Roman"/>
                <w:sz w:val="24"/>
                <w:szCs w:val="24"/>
              </w:rPr>
              <w:t xml:space="preserve">Вымыть </w:t>
            </w:r>
            <w:r w:rsidRPr="007000D2">
              <w:rPr>
                <w:rFonts w:ascii="Times New Roman" w:hAnsi="Times New Roman"/>
                <w:sz w:val="24"/>
                <w:szCs w:val="24"/>
              </w:rPr>
              <w:t>и осушить руки, надеть перчатки обработать лоток</w:t>
            </w:r>
            <w:r w:rsidRPr="007000D2">
              <w:rPr>
                <w:rFonts w:ascii="Times New Roman" w:hAnsi="Times New Roman"/>
                <w:sz w:val="24"/>
                <w:szCs w:val="24"/>
              </w:rPr>
              <w:tab/>
            </w:r>
            <w:r w:rsidRPr="007000D2">
              <w:rPr>
                <w:rFonts w:ascii="Times New Roman" w:hAnsi="Times New Roman"/>
                <w:sz w:val="24"/>
                <w:szCs w:val="24"/>
              </w:rPr>
              <w:tab/>
              <w:t xml:space="preserve"> </w:t>
            </w:r>
            <w:r w:rsidR="00BB1673" w:rsidRPr="007000D2">
              <w:rPr>
                <w:rFonts w:ascii="Times New Roman" w:hAnsi="Times New Roman"/>
                <w:sz w:val="24"/>
                <w:szCs w:val="24"/>
              </w:rPr>
              <w:t>дезинфицирующим раствором</w:t>
            </w:r>
            <w:r w:rsidRPr="007000D2">
              <w:rPr>
                <w:rFonts w:ascii="Times New Roman" w:hAnsi="Times New Roman"/>
                <w:sz w:val="24"/>
                <w:szCs w:val="24"/>
              </w:rPr>
              <w:t xml:space="preserve"> </w:t>
            </w:r>
            <w:r w:rsidR="00BB1673" w:rsidRPr="007000D2">
              <w:rPr>
                <w:rFonts w:ascii="Times New Roman" w:hAnsi="Times New Roman"/>
                <w:sz w:val="24"/>
                <w:szCs w:val="24"/>
              </w:rPr>
              <w:t>с помощью ветоши.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5. </w:t>
            </w:r>
            <w:r w:rsidR="00BB1673" w:rsidRPr="007000D2">
              <w:rPr>
                <w:rFonts w:ascii="Times New Roman" w:hAnsi="Times New Roman"/>
                <w:sz w:val="24"/>
                <w:szCs w:val="24"/>
              </w:rPr>
              <w:t>Постелить на площадку весов салфетку.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w:t>
            </w:r>
            <w:r w:rsidR="00BB1673" w:rsidRPr="007000D2">
              <w:rPr>
                <w:rFonts w:ascii="Times New Roman" w:hAnsi="Times New Roman"/>
                <w:sz w:val="24"/>
                <w:szCs w:val="24"/>
              </w:rPr>
              <w:t>Установить г</w:t>
            </w:r>
            <w:r w:rsidRPr="007000D2">
              <w:rPr>
                <w:rFonts w:ascii="Times New Roman" w:hAnsi="Times New Roman"/>
                <w:sz w:val="24"/>
                <w:szCs w:val="24"/>
              </w:rPr>
              <w:t xml:space="preserve">ири на нулевые деления. Открыть </w:t>
            </w:r>
            <w:r w:rsidR="00BB1673" w:rsidRPr="007000D2">
              <w:rPr>
                <w:rFonts w:ascii="Times New Roman" w:hAnsi="Times New Roman"/>
                <w:sz w:val="24"/>
                <w:szCs w:val="24"/>
              </w:rPr>
              <w:t>затвор. Уравновесить весы с помощью</w:t>
            </w:r>
            <w:r w:rsidR="00285E7E" w:rsidRPr="007000D2">
              <w:rPr>
                <w:rFonts w:ascii="Times New Roman" w:hAnsi="Times New Roman"/>
                <w:sz w:val="24"/>
                <w:szCs w:val="24"/>
              </w:rPr>
              <w:t xml:space="preserve"> вращения противовеса (</w:t>
            </w:r>
            <w:r w:rsidRPr="007000D2">
              <w:rPr>
                <w:rFonts w:ascii="Times New Roman" w:hAnsi="Times New Roman"/>
                <w:sz w:val="24"/>
                <w:szCs w:val="24"/>
              </w:rPr>
              <w:t xml:space="preserve">уровень коромысла должен </w:t>
            </w:r>
            <w:r w:rsidR="00BB1673" w:rsidRPr="007000D2">
              <w:rPr>
                <w:rFonts w:ascii="Times New Roman" w:hAnsi="Times New Roman"/>
                <w:sz w:val="24"/>
                <w:szCs w:val="24"/>
              </w:rPr>
              <w:t>совпадать с</w:t>
            </w:r>
            <w:r w:rsidRPr="007000D2">
              <w:rPr>
                <w:rFonts w:ascii="Times New Roman" w:hAnsi="Times New Roman"/>
                <w:sz w:val="24"/>
                <w:szCs w:val="24"/>
              </w:rPr>
              <w:tab/>
            </w:r>
            <w:r w:rsidR="00BB1673" w:rsidRPr="007000D2">
              <w:rPr>
                <w:rFonts w:ascii="Times New Roman" w:hAnsi="Times New Roman"/>
                <w:sz w:val="24"/>
                <w:szCs w:val="24"/>
              </w:rPr>
              <w:t xml:space="preserve"> контрольным пунктом).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7. </w:t>
            </w:r>
            <w:r w:rsidR="00BB1673" w:rsidRPr="007000D2">
              <w:rPr>
                <w:rFonts w:ascii="Times New Roman" w:hAnsi="Times New Roman"/>
                <w:sz w:val="24"/>
                <w:szCs w:val="24"/>
              </w:rPr>
              <w:t>Закрыть затвор. Сохранение правильной регулировки весов.</w:t>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Выполнение процедуры</w:t>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8. </w:t>
            </w:r>
            <w:r w:rsidR="00BB1673" w:rsidRPr="007000D2">
              <w:rPr>
                <w:rFonts w:ascii="Times New Roman" w:hAnsi="Times New Roman"/>
                <w:sz w:val="24"/>
                <w:szCs w:val="24"/>
              </w:rPr>
              <w:t>Предложить и по</w:t>
            </w:r>
            <w:r w:rsidRPr="007000D2">
              <w:rPr>
                <w:rFonts w:ascii="Times New Roman" w:hAnsi="Times New Roman"/>
                <w:sz w:val="24"/>
                <w:szCs w:val="24"/>
              </w:rPr>
              <w:t>мочь ребёнку встать (без обуви) на центр площадки весов.</w:t>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9. </w:t>
            </w:r>
            <w:r w:rsidR="00BB1673" w:rsidRPr="007000D2">
              <w:rPr>
                <w:rFonts w:ascii="Times New Roman" w:hAnsi="Times New Roman"/>
                <w:sz w:val="24"/>
                <w:szCs w:val="24"/>
              </w:rPr>
              <w:t>Открыть затв</w:t>
            </w:r>
            <w:r w:rsidRPr="007000D2">
              <w:rPr>
                <w:rFonts w:ascii="Times New Roman" w:hAnsi="Times New Roman"/>
                <w:sz w:val="24"/>
                <w:szCs w:val="24"/>
              </w:rPr>
              <w:t xml:space="preserve">ор. Передвинуть «килограммовую» </w:t>
            </w:r>
            <w:r w:rsidR="00BB1673" w:rsidRPr="007000D2">
              <w:rPr>
                <w:rFonts w:ascii="Times New Roman" w:hAnsi="Times New Roman"/>
                <w:sz w:val="24"/>
                <w:szCs w:val="24"/>
              </w:rPr>
              <w:t>гирю, расположенную на н</w:t>
            </w:r>
            <w:r w:rsidRPr="007000D2">
              <w:rPr>
                <w:rFonts w:ascii="Times New Roman" w:hAnsi="Times New Roman"/>
                <w:sz w:val="24"/>
                <w:szCs w:val="24"/>
              </w:rPr>
              <w:t xml:space="preserve">ижней части весов, </w:t>
            </w:r>
            <w:r w:rsidR="00BB1673" w:rsidRPr="007000D2">
              <w:rPr>
                <w:rFonts w:ascii="Times New Roman" w:hAnsi="Times New Roman"/>
                <w:sz w:val="24"/>
                <w:szCs w:val="24"/>
              </w:rPr>
              <w:t>до момента паде</w:t>
            </w:r>
            <w:r w:rsidRPr="007000D2">
              <w:rPr>
                <w:rFonts w:ascii="Times New Roman" w:hAnsi="Times New Roman"/>
                <w:sz w:val="24"/>
                <w:szCs w:val="24"/>
              </w:rPr>
              <w:t xml:space="preserve">ния штанги вниз, затем сместить </w:t>
            </w:r>
            <w:r w:rsidR="00BB1673" w:rsidRPr="007000D2">
              <w:rPr>
                <w:rFonts w:ascii="Times New Roman" w:hAnsi="Times New Roman"/>
                <w:sz w:val="24"/>
                <w:szCs w:val="24"/>
              </w:rPr>
              <w:t>гирю на одно де</w:t>
            </w:r>
            <w:r w:rsidRPr="007000D2">
              <w:rPr>
                <w:rFonts w:ascii="Times New Roman" w:hAnsi="Times New Roman"/>
                <w:sz w:val="24"/>
                <w:szCs w:val="24"/>
              </w:rPr>
              <w:t xml:space="preserve">ление влево. Плавно передвинуть </w:t>
            </w:r>
            <w:r w:rsidR="00BB1673" w:rsidRPr="007000D2">
              <w:rPr>
                <w:rFonts w:ascii="Times New Roman" w:hAnsi="Times New Roman"/>
                <w:sz w:val="24"/>
                <w:szCs w:val="24"/>
              </w:rPr>
              <w:t>гирю, опре</w:t>
            </w:r>
            <w:r w:rsidRPr="007000D2">
              <w:rPr>
                <w:rFonts w:ascii="Times New Roman" w:hAnsi="Times New Roman"/>
                <w:sz w:val="24"/>
                <w:szCs w:val="24"/>
              </w:rPr>
              <w:t>деляющую граммы и</w:t>
            </w:r>
            <w:r w:rsidRPr="007000D2">
              <w:rPr>
                <w:rFonts w:ascii="Times New Roman" w:hAnsi="Times New Roman"/>
                <w:sz w:val="24"/>
                <w:szCs w:val="24"/>
              </w:rPr>
              <w:tab/>
              <w:t xml:space="preserve"> расположенную </w:t>
            </w:r>
            <w:r w:rsidR="00BB1673" w:rsidRPr="007000D2">
              <w:rPr>
                <w:rFonts w:ascii="Times New Roman" w:hAnsi="Times New Roman"/>
                <w:sz w:val="24"/>
                <w:szCs w:val="24"/>
              </w:rPr>
              <w:t>на верхней штанге, до пол</w:t>
            </w:r>
            <w:r w:rsidRPr="007000D2">
              <w:rPr>
                <w:rFonts w:ascii="Times New Roman" w:hAnsi="Times New Roman"/>
                <w:sz w:val="24"/>
                <w:szCs w:val="24"/>
              </w:rPr>
              <w:t>ожения установления равновесия.</w:t>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10.</w:t>
            </w:r>
            <w:r w:rsidR="00285E7E" w:rsidRPr="007000D2">
              <w:rPr>
                <w:rFonts w:ascii="Times New Roman" w:hAnsi="Times New Roman"/>
                <w:sz w:val="24"/>
                <w:szCs w:val="24"/>
              </w:rPr>
              <w:t xml:space="preserve"> </w:t>
            </w:r>
            <w:r w:rsidR="00BB1673" w:rsidRPr="007000D2">
              <w:rPr>
                <w:rFonts w:ascii="Times New Roman" w:hAnsi="Times New Roman"/>
                <w:sz w:val="24"/>
                <w:szCs w:val="24"/>
              </w:rPr>
              <w:t xml:space="preserve">Закрыть </w:t>
            </w:r>
            <w:r w:rsidRPr="007000D2">
              <w:rPr>
                <w:rFonts w:ascii="Times New Roman" w:hAnsi="Times New Roman"/>
                <w:sz w:val="24"/>
                <w:szCs w:val="24"/>
              </w:rPr>
              <w:t xml:space="preserve">затвор и помочь ребёнку сойти с </w:t>
            </w:r>
            <w:r w:rsidR="00BB1673" w:rsidRPr="007000D2">
              <w:rPr>
                <w:rFonts w:ascii="Times New Roman" w:hAnsi="Times New Roman"/>
                <w:sz w:val="24"/>
                <w:szCs w:val="24"/>
              </w:rPr>
              <w:t>площадки весов.</w:t>
            </w:r>
            <w:r w:rsidR="00285E7E" w:rsidRPr="007000D2">
              <w:rPr>
                <w:rFonts w:ascii="Times New Roman" w:hAnsi="Times New Roman"/>
                <w:sz w:val="24"/>
                <w:szCs w:val="24"/>
              </w:rPr>
              <w:tab/>
            </w:r>
            <w:r w:rsidR="00285E7E"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11. </w:t>
            </w:r>
            <w:r w:rsidR="00BB1673" w:rsidRPr="007000D2">
              <w:rPr>
                <w:rFonts w:ascii="Times New Roman" w:hAnsi="Times New Roman"/>
                <w:sz w:val="24"/>
                <w:szCs w:val="24"/>
              </w:rPr>
              <w:t>Записать п</w:t>
            </w:r>
            <w:r w:rsidR="00285E7E" w:rsidRPr="007000D2">
              <w:rPr>
                <w:rFonts w:ascii="Times New Roman" w:hAnsi="Times New Roman"/>
                <w:sz w:val="24"/>
                <w:szCs w:val="24"/>
              </w:rPr>
              <w:t>оказатели массы тела (</w:t>
            </w:r>
            <w:r w:rsidRPr="007000D2">
              <w:rPr>
                <w:rFonts w:ascii="Times New Roman" w:hAnsi="Times New Roman"/>
                <w:sz w:val="24"/>
                <w:szCs w:val="24"/>
              </w:rPr>
              <w:t xml:space="preserve">фиксируя </w:t>
            </w:r>
            <w:r w:rsidR="00BB1673" w:rsidRPr="007000D2">
              <w:rPr>
                <w:rFonts w:ascii="Times New Roman" w:hAnsi="Times New Roman"/>
                <w:sz w:val="24"/>
                <w:szCs w:val="24"/>
              </w:rPr>
              <w:t>цифры слева от края гири).</w:t>
            </w:r>
            <w:r w:rsidRPr="007000D2">
              <w:rPr>
                <w:rFonts w:ascii="Times New Roman" w:hAnsi="Times New Roman"/>
                <w:sz w:val="24"/>
                <w:szCs w:val="24"/>
              </w:rPr>
              <w:tab/>
              <w:t xml:space="preserve"> Сообщить </w:t>
            </w:r>
            <w:r w:rsidR="00BB1673" w:rsidRPr="007000D2">
              <w:rPr>
                <w:rFonts w:ascii="Times New Roman" w:hAnsi="Times New Roman"/>
                <w:sz w:val="24"/>
                <w:szCs w:val="24"/>
              </w:rPr>
              <w:t>результаты маме.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12. Убрать салфетку с весов.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13. </w:t>
            </w:r>
            <w:r w:rsidR="00BB1673" w:rsidRPr="007000D2">
              <w:rPr>
                <w:rFonts w:ascii="Times New Roman" w:hAnsi="Times New Roman"/>
                <w:sz w:val="24"/>
                <w:szCs w:val="24"/>
              </w:rPr>
              <w:t>Протереть рабочую поверхность в</w:t>
            </w:r>
            <w:r w:rsidRPr="007000D2">
              <w:rPr>
                <w:rFonts w:ascii="Times New Roman" w:hAnsi="Times New Roman"/>
                <w:sz w:val="24"/>
                <w:szCs w:val="24"/>
              </w:rPr>
              <w:t xml:space="preserve">есов дезинфицирующим средством. Снять перчатки, </w:t>
            </w:r>
            <w:r w:rsidR="00BB1673" w:rsidRPr="007000D2">
              <w:rPr>
                <w:rFonts w:ascii="Times New Roman" w:hAnsi="Times New Roman"/>
                <w:sz w:val="24"/>
                <w:szCs w:val="24"/>
              </w:rPr>
              <w:t>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54CFB" w:rsidRPr="007000D2" w:rsidRDefault="00354CFB" w:rsidP="007000D2">
            <w:pPr>
              <w:spacing w:after="0" w:line="240" w:lineRule="auto"/>
              <w:jc w:val="both"/>
              <w:rPr>
                <w:rFonts w:ascii="Times New Roman" w:hAnsi="Times New Roman"/>
                <w:sz w:val="24"/>
                <w:szCs w:val="24"/>
              </w:rPr>
            </w:pPr>
          </w:p>
          <w:p w:rsidR="00354CFB"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2)</w:t>
            </w:r>
            <w:r w:rsidR="001D73CD" w:rsidRPr="007000D2">
              <w:rPr>
                <w:rFonts w:ascii="Times New Roman" w:hAnsi="Times New Roman"/>
                <w:sz w:val="24"/>
                <w:szCs w:val="24"/>
              </w:rPr>
              <w:t xml:space="preserve"> Измерение размеров родничков</w:t>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Подготовка к манипуляции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1. Познакомить маму с ходом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2. 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3. Обработать сантиметровую ленту (линейку) с двух сторон спиртом с</w:t>
            </w:r>
            <w:r w:rsidRPr="007000D2">
              <w:rPr>
                <w:rFonts w:ascii="Times New Roman" w:hAnsi="Times New Roman"/>
                <w:sz w:val="24"/>
                <w:szCs w:val="24"/>
              </w:rPr>
              <w:tab/>
              <w:t xml:space="preserve"> помощью салфетки.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4. Уложить или усадить ребенка.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Выполнение манипуляции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5. Наложить сантиметровую ленту на голову ребенка в области большого</w:t>
            </w:r>
            <w:r w:rsidRPr="007000D2">
              <w:rPr>
                <w:rFonts w:ascii="Times New Roman" w:hAnsi="Times New Roman"/>
                <w:sz w:val="24"/>
                <w:szCs w:val="24"/>
              </w:rPr>
              <w:tab/>
              <w:t xml:space="preserve"> родничка и измерить расстояние от стороны к стороне.</w:t>
            </w:r>
            <w:r w:rsidRPr="007000D2">
              <w:rPr>
                <w:rFonts w:ascii="Times New Roman" w:hAnsi="Times New Roman"/>
                <w:sz w:val="24"/>
                <w:szCs w:val="24"/>
              </w:rPr>
              <w:tab/>
              <w:t>Углы большого</w:t>
            </w:r>
            <w:r w:rsidR="00AE703F" w:rsidRPr="007000D2">
              <w:rPr>
                <w:rFonts w:ascii="Times New Roman" w:hAnsi="Times New Roman"/>
                <w:sz w:val="24"/>
                <w:szCs w:val="24"/>
              </w:rPr>
              <w:tab/>
            </w:r>
            <w:r w:rsidRPr="007000D2">
              <w:rPr>
                <w:rFonts w:ascii="Times New Roman" w:hAnsi="Times New Roman"/>
                <w:sz w:val="24"/>
                <w:szCs w:val="24"/>
              </w:rPr>
              <w:t xml:space="preserve"> родничка переходят в швы черепа, поэтому возможно искажение результатов</w:t>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Завершение манипуляции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1. Записать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2. 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3) Термометрия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1. Вымыть руки теплой водой с мылом.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2. Осмотреть подмышечную впадину и вытереть ее насухо.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3. Взять термометр и стряхнуть ртуть ниже 35 градусов.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4. Расположить термометр в подмышечной впадине так, чтобы ртутный</w:t>
            </w:r>
            <w:r w:rsidRPr="007000D2">
              <w:rPr>
                <w:rFonts w:ascii="Times New Roman" w:hAnsi="Times New Roman"/>
                <w:sz w:val="24"/>
                <w:szCs w:val="24"/>
              </w:rPr>
              <w:tab/>
              <w:t xml:space="preserve"> резервуар со всех сторон соприкасался с телом.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5. Измерять температуру каждые 10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6. Обратить внимание, чтобы между телом и термометром не было белья.</w:t>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7. Вынуть термометр и зафиксировать цифровые данные в истории болезни по ходу дневника пациента, а также в температурном листе в виде линии, в</w:t>
            </w:r>
            <w:r w:rsidRPr="007000D2">
              <w:rPr>
                <w:rFonts w:ascii="Times New Roman" w:hAnsi="Times New Roman"/>
                <w:sz w:val="24"/>
                <w:szCs w:val="24"/>
              </w:rPr>
              <w:tab/>
              <w:t xml:space="preserve"> соответствии с цифровым значением.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8. Встряхнуть термометр.</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9. Обработать термометр в специальном лотке с дезинфицирующим раствором в течении 30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10. Затем промыть термометр под проточной водой, вытереть насухо и</w:t>
            </w:r>
            <w:r w:rsidRPr="007000D2">
              <w:rPr>
                <w:rFonts w:ascii="Times New Roman" w:hAnsi="Times New Roman"/>
                <w:sz w:val="24"/>
                <w:szCs w:val="24"/>
              </w:rPr>
              <w:tab/>
              <w:t xml:space="preserve"> поставить в чистую емкость с надписью: «Чистые термометры».</w:t>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7. Последняя менструация - 3 месяца и + 7 дней = 1.11.13 – 3 мес. + 7 </w:t>
            </w:r>
            <w:proofErr w:type="spellStart"/>
            <w:r w:rsidRPr="007000D2">
              <w:rPr>
                <w:rFonts w:ascii="Times New Roman" w:hAnsi="Times New Roman"/>
                <w:sz w:val="24"/>
                <w:szCs w:val="24"/>
              </w:rPr>
              <w:t>дн</w:t>
            </w:r>
            <w:proofErr w:type="spellEnd"/>
            <w:r w:rsidRPr="007000D2">
              <w:rPr>
                <w:rFonts w:ascii="Times New Roman" w:hAnsi="Times New Roman"/>
                <w:sz w:val="24"/>
                <w:szCs w:val="24"/>
              </w:rPr>
              <w:t>. = 8.08.14</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Пренатальные факторы риска: 2+3+12 = 17 баллов (степень риска высокая)</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8. 1. </w:t>
            </w:r>
            <w:proofErr w:type="spellStart"/>
            <w:r w:rsidRPr="007000D2">
              <w:rPr>
                <w:rFonts w:ascii="Times New Roman" w:hAnsi="Times New Roman"/>
                <w:sz w:val="24"/>
                <w:szCs w:val="24"/>
              </w:rPr>
              <w:t>Dm</w:t>
            </w:r>
            <w:proofErr w:type="spellEnd"/>
            <w:r w:rsidRPr="007000D2">
              <w:rPr>
                <w:rFonts w:ascii="Times New Roman" w:hAnsi="Times New Roman"/>
                <w:sz w:val="24"/>
                <w:szCs w:val="24"/>
              </w:rPr>
              <w:t xml:space="preserve"> = 3300+2200 = 5500</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Vсуточный</w:t>
            </w:r>
            <w:proofErr w:type="spellEnd"/>
            <w:r w:rsidRPr="007000D2">
              <w:rPr>
                <w:rFonts w:ascii="Times New Roman" w:hAnsi="Times New Roman"/>
                <w:sz w:val="24"/>
                <w:szCs w:val="24"/>
              </w:rPr>
              <w:t xml:space="preserve"> = 1/6*5500 = 916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Vразовый</w:t>
            </w:r>
            <w:proofErr w:type="spellEnd"/>
            <w:r w:rsidRPr="007000D2">
              <w:rPr>
                <w:rFonts w:ascii="Times New Roman" w:hAnsi="Times New Roman"/>
                <w:sz w:val="24"/>
                <w:szCs w:val="24"/>
              </w:rPr>
              <w:t xml:space="preserve"> = 916/6 =152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Меню на один день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7:00 – смесь;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11:00 – грудь;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14: 00 – смесь;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18:00 – грудь;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21:00 – смесь;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1:00 – грудь;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9. </w:t>
            </w:r>
            <w:proofErr w:type="spellStart"/>
            <w:r w:rsidRPr="007000D2">
              <w:rPr>
                <w:rFonts w:ascii="Times New Roman" w:hAnsi="Times New Roman"/>
                <w:sz w:val="24"/>
                <w:szCs w:val="24"/>
              </w:rPr>
              <w:t>Dm</w:t>
            </w:r>
            <w:proofErr w:type="spellEnd"/>
            <w:r w:rsidRPr="007000D2">
              <w:rPr>
                <w:rFonts w:ascii="Times New Roman" w:hAnsi="Times New Roman"/>
                <w:sz w:val="24"/>
                <w:szCs w:val="24"/>
              </w:rPr>
              <w:t xml:space="preserve"> = 3500+5950 = 9450</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Vсуточный</w:t>
            </w:r>
            <w:proofErr w:type="spellEnd"/>
            <w:r w:rsidRPr="007000D2">
              <w:rPr>
                <w:rFonts w:ascii="Times New Roman" w:hAnsi="Times New Roman"/>
                <w:sz w:val="24"/>
                <w:szCs w:val="24"/>
              </w:rPr>
              <w:t xml:space="preserve"> = 1/10*9450 = 945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Vразовый</w:t>
            </w:r>
            <w:proofErr w:type="spellEnd"/>
            <w:r w:rsidRPr="007000D2">
              <w:rPr>
                <w:rFonts w:ascii="Times New Roman" w:hAnsi="Times New Roman"/>
                <w:sz w:val="24"/>
                <w:szCs w:val="24"/>
              </w:rPr>
              <w:t xml:space="preserve"> = 945/5 =152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6:00 – грудное молоко 150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10:00 – каша рисовая 130 г, желток ½, сок 30мл;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14: 00 – овощное пюре 100 г, мясное пюре 30г, сок 20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18:00 – кефир 100мл, творог 40г, фруктовое пюре 10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22:00 – грудь 150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10.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подростка,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девочек в возрасте 14 лет. Данные массы тела (52кг) попадают в интервал 25-50%, роста (155см) 10-25%, это означает, что физическое развитие среднее</w:t>
            </w:r>
            <w:r w:rsidRPr="007000D2">
              <w:rPr>
                <w:rFonts w:ascii="Times New Roman" w:hAnsi="Times New Roman"/>
                <w:sz w:val="24"/>
                <w:szCs w:val="24"/>
              </w:rPr>
              <w:tab/>
            </w:r>
            <w:r w:rsidRPr="007000D2">
              <w:rPr>
                <w:rFonts w:ascii="Times New Roman" w:hAnsi="Times New Roman"/>
                <w:sz w:val="24"/>
                <w:szCs w:val="24"/>
              </w:rPr>
              <w:tab/>
              <w:t xml:space="preserve">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Оценка полового развития: Половое развитие нормальное Ма3Р2Ax2Ме3 (11,3 балла)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D10DF1" w:rsidRPr="007000D2" w:rsidTr="003B1A51">
              <w:trPr>
                <w:trHeight w:val="468"/>
              </w:trPr>
              <w:tc>
                <w:tcPr>
                  <w:tcW w:w="1371" w:type="dxa"/>
                  <w:tcBorders>
                    <w:top w:val="single" w:sz="4" w:space="0" w:color="auto"/>
                    <w:left w:val="single" w:sz="4" w:space="0" w:color="auto"/>
                    <w:bottom w:val="nil"/>
                    <w:right w:val="single" w:sz="4" w:space="0" w:color="auto"/>
                  </w:tcBorders>
                  <w:hideMark/>
                </w:tcPr>
                <w:p w:rsidR="00D10DF1" w:rsidRPr="007000D2" w:rsidRDefault="00D10DF1"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D10DF1" w:rsidRPr="007000D2" w:rsidTr="003B1A51">
              <w:trPr>
                <w:trHeight w:val="256"/>
              </w:trPr>
              <w:tc>
                <w:tcPr>
                  <w:tcW w:w="1371" w:type="dxa"/>
                  <w:tcBorders>
                    <w:top w:val="nil"/>
                    <w:left w:val="single" w:sz="4" w:space="0" w:color="auto"/>
                    <w:bottom w:val="nil"/>
                    <w:right w:val="single" w:sz="4" w:space="0" w:color="auto"/>
                  </w:tcBorders>
                </w:tcPr>
                <w:p w:rsidR="00D10DF1"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03</w:t>
                  </w:r>
                  <w:r w:rsidR="00D10DF1" w:rsidRPr="007000D2">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массы тела (возраст старше 2 лет)</w:t>
                  </w: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10DF1" w:rsidRPr="007000D2" w:rsidTr="003B1A51">
              <w:trPr>
                <w:trHeight w:val="204"/>
              </w:trPr>
              <w:tc>
                <w:tcPr>
                  <w:tcW w:w="1371" w:type="dxa"/>
                  <w:tcBorders>
                    <w:top w:val="nil"/>
                    <w:left w:val="single" w:sz="4" w:space="0" w:color="auto"/>
                    <w:bottom w:val="nil"/>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размеров родничков</w:t>
                  </w: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10DF1" w:rsidRPr="007000D2" w:rsidTr="003B1A51">
              <w:trPr>
                <w:trHeight w:val="293"/>
              </w:trPr>
              <w:tc>
                <w:tcPr>
                  <w:tcW w:w="1371" w:type="dxa"/>
                  <w:tcBorders>
                    <w:top w:val="nil"/>
                    <w:left w:val="single" w:sz="4" w:space="0" w:color="auto"/>
                    <w:bottom w:val="nil"/>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Термометрия</w:t>
                  </w: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10DF1" w:rsidRPr="007000D2" w:rsidTr="003B1A51">
              <w:trPr>
                <w:trHeight w:val="242"/>
              </w:trPr>
              <w:tc>
                <w:tcPr>
                  <w:tcW w:w="1371" w:type="dxa"/>
                  <w:tcBorders>
                    <w:top w:val="nil"/>
                    <w:left w:val="single" w:sz="4" w:space="0" w:color="auto"/>
                    <w:bottom w:val="nil"/>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r>
            <w:tr w:rsidR="00D10DF1" w:rsidRPr="007000D2" w:rsidTr="003B1A51">
              <w:trPr>
                <w:trHeight w:val="242"/>
              </w:trPr>
              <w:tc>
                <w:tcPr>
                  <w:tcW w:w="1371" w:type="dxa"/>
                  <w:tcBorders>
                    <w:top w:val="nil"/>
                    <w:left w:val="single" w:sz="4" w:space="0" w:color="auto"/>
                    <w:bottom w:val="nil"/>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r>
          </w:tbl>
          <w:p w:rsidR="00482E03" w:rsidRPr="007000D2" w:rsidRDefault="00482E03" w:rsidP="007000D2">
            <w:pPr>
              <w:spacing w:after="0" w:line="240" w:lineRule="auto"/>
              <w:jc w:val="both"/>
              <w:rPr>
                <w:rFonts w:ascii="Times New Roman" w:hAnsi="Times New Roman"/>
                <w:sz w:val="24"/>
                <w:szCs w:val="24"/>
              </w:rPr>
            </w:pP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 Измерение длины тела (у детей до 1го года)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 Объяснить маме/родственниками цель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2. Установить горизонтальный ростомер на ровной устойчивой поверхности шкалой «к себе».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3. Вымыть и осушить руки, надеть перчатки.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4. Обработать рабочую поверхность ростомера дезинфицирующим раствором с помощью ветоши. Постелить пелёнку (она не должна закрывать шкалу</w:t>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и мешать движению подвижной планки).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5. Уложить ребёнка на ростомер головой к подвижной планке. Выпрямить ноги малыша лёгким нажатием на колени. Придвинуть к стопам, согнутую под</w:t>
            </w:r>
            <w:r w:rsidRPr="007000D2">
              <w:rPr>
                <w:rFonts w:ascii="Times New Roman" w:hAnsi="Times New Roman"/>
                <w:sz w:val="24"/>
                <w:szCs w:val="24"/>
              </w:rPr>
              <w:tab/>
              <w:t xml:space="preserve"> прямым углом, подвижную планку ростомера. По шкале определить длину тела ребёнка.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6. Убрать ребёнка с ростомера.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7. Записать результат. Сообщить результат маме.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8. Убрать пелёнку с ростомера. Протереть рабочую поверхность весов</w:t>
            </w:r>
            <w:r w:rsidRPr="007000D2">
              <w:rPr>
                <w:rFonts w:ascii="Times New Roman" w:hAnsi="Times New Roman"/>
                <w:sz w:val="24"/>
                <w:szCs w:val="24"/>
              </w:rPr>
              <w:tab/>
              <w:t xml:space="preserve"> дезинфицирующим средством. Снять перчатки, вымыть и осушить руки</w:t>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p>
          <w:p w:rsidR="00482E03"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2</w:t>
            </w:r>
            <w:r w:rsidR="00240489" w:rsidRPr="007000D2">
              <w:rPr>
                <w:rFonts w:ascii="Times New Roman" w:hAnsi="Times New Roman"/>
                <w:sz w:val="24"/>
                <w:szCs w:val="24"/>
              </w:rPr>
              <w:t>) Подсчет пульса</w:t>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 Объяснить пациенту суть и ход исследования. Получить его согласие на процедуру.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2. Вымыть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 Во время процедуры пациент может сидеть или лежать. Предложить</w:t>
            </w:r>
            <w:r w:rsidRPr="007000D2">
              <w:rPr>
                <w:rFonts w:ascii="Times New Roman" w:hAnsi="Times New Roman"/>
                <w:sz w:val="24"/>
                <w:szCs w:val="24"/>
              </w:rPr>
              <w:tab/>
              <w:t xml:space="preserve"> расслабить руку, при этом кисть и предплечье не должны быть «на весу».</w:t>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3. Прижать 2,3,4-м пальцами лучевые артерии на обеих руках пациента и</w:t>
            </w:r>
            <w:r w:rsidRPr="007000D2">
              <w:rPr>
                <w:rFonts w:ascii="Times New Roman" w:hAnsi="Times New Roman"/>
                <w:sz w:val="24"/>
                <w:szCs w:val="24"/>
              </w:rPr>
              <w:tab/>
              <w:t xml:space="preserve"> почувствовать пульсацию.</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4. Определить ритм пульса в течение 30 сек.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5. Взять часы или секундомер и исследовать частоту пульсации артерии в</w:t>
            </w:r>
            <w:r w:rsidRPr="007000D2">
              <w:rPr>
                <w:rFonts w:ascii="Times New Roman" w:hAnsi="Times New Roman"/>
                <w:sz w:val="24"/>
                <w:szCs w:val="24"/>
              </w:rPr>
              <w:tab/>
              <w:t xml:space="preserve"> течение 30 сек: если пульс ритмичный, умножить на два, если пульс</w:t>
            </w:r>
            <w:r w:rsidRPr="007000D2">
              <w:rPr>
                <w:rFonts w:ascii="Times New Roman" w:hAnsi="Times New Roman"/>
                <w:sz w:val="24"/>
                <w:szCs w:val="24"/>
              </w:rPr>
              <w:tab/>
            </w:r>
            <w:r w:rsidRPr="007000D2">
              <w:rPr>
                <w:rFonts w:ascii="Times New Roman" w:hAnsi="Times New Roman"/>
                <w:sz w:val="24"/>
                <w:szCs w:val="24"/>
              </w:rPr>
              <w:tab/>
              <w:t xml:space="preserve"> неритмичный - считать частоту в течение 1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6. Сообщить пациенту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7. Прижать артерию сильнее чем прежде к лучевой кости и определить</w:t>
            </w:r>
            <w:r w:rsidRPr="007000D2">
              <w:rPr>
                <w:rFonts w:ascii="Times New Roman" w:hAnsi="Times New Roman"/>
                <w:sz w:val="24"/>
                <w:szCs w:val="24"/>
              </w:rPr>
              <w:tab/>
              <w:t xml:space="preserve"> напряжение.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8. Сообщить пациенту результат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9. Записать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10. Помочь пациенту занять удобное положение или встать.</w:t>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Pr="007000D2">
              <w:rPr>
                <w:rFonts w:ascii="Times New Roman" w:hAnsi="Times New Roman"/>
                <w:sz w:val="24"/>
                <w:szCs w:val="24"/>
              </w:rPr>
              <w:t xml:space="preserve"> </w:t>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11.</w:t>
            </w:r>
            <w:r w:rsidR="00FB1E1C" w:rsidRPr="007000D2">
              <w:rPr>
                <w:rFonts w:ascii="Times New Roman" w:hAnsi="Times New Roman"/>
                <w:sz w:val="24"/>
                <w:szCs w:val="24"/>
              </w:rPr>
              <w:t xml:space="preserve"> Вымыть руки.</w:t>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p>
          <w:p w:rsidR="00240489"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12. Отметить результаты исследования в температурном листе.</w:t>
            </w:r>
            <w:r w:rsidR="00FB1E1C" w:rsidRPr="007000D2">
              <w:rPr>
                <w:rFonts w:ascii="Times New Roman" w:hAnsi="Times New Roman"/>
                <w:sz w:val="24"/>
                <w:szCs w:val="24"/>
              </w:rPr>
              <w:tab/>
            </w:r>
            <w:r w:rsidR="00FB1E1C"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3)Подсчет частоты дыхания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1. Представьтесь пациенту, предупредите пациента, что будет проведено</w:t>
            </w:r>
            <w:r w:rsidRPr="007000D2">
              <w:rPr>
                <w:rFonts w:ascii="Times New Roman" w:hAnsi="Times New Roman"/>
                <w:sz w:val="24"/>
                <w:szCs w:val="24"/>
              </w:rPr>
              <w:tab/>
              <w:t xml:space="preserve"> исследование пульса (не следует информировать пациента, что будет</w:t>
            </w:r>
            <w:r w:rsidRPr="007000D2">
              <w:rPr>
                <w:rFonts w:ascii="Times New Roman" w:hAnsi="Times New Roman"/>
                <w:sz w:val="24"/>
                <w:szCs w:val="24"/>
              </w:rPr>
              <w:tab/>
              <w:t xml:space="preserve"> исследоваться частота дыхания).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2. Вымойте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3. Придайте пациенту удобное положение, усадите или уложите его так, чтобы видеть верхнюю часть его грудной клетки.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4. Возьмите руку пациента как для исследования пульса на лучевой артерии, чтобы пациент думал, что вы исследуете его пульс.</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5. Смотрите на грудную клетку: вы увидите, как она поднимается и опускается, подсчитайте частоту за 1 минуту (только количество вдохов).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6. Если вам не удается увидеть движение грудной клетки, положите свою руку и руку пациента на грудную клетку (у женщин) и эпигастральную область (у мужчин), имитируя исследование пульса (продолжая держать руку на запястье) и вы почувствуете эти движения.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7. По окончании процедуры помогите пациенту сесть или лечь в постель.</w:t>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8. Запишите результаты в соответствующую медицинскую документацию.</w:t>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11.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подростка,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девочек в возрасте 14 лет. Данные массы тела (47кг) попадают в интервал 10-25%, роста (155см) 10-25%, это означает, что физическое развитие гармоничное область ниже среднего.</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Оценка полового развития: Половое развитие нормальное Ма3Р2Ax2Ме0 (5 балла)</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12.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2г. 9 мес.</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90-97%, роста 75-90%, и это означает, что физическое развитие дисгармоничное, коридор высоких величин.</w:t>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Оценка нервно-психическое развитие соответствует возрасту.</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Задание 13.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6 лет.</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75-90%, роста 50-75%, окружности головы 97 и выше %, окружность груди 75-90% это означает, что физическое развитие дисгармоничное, коридор высоких величин.</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AE703F" w:rsidRPr="007000D2" w:rsidTr="003B1A51">
              <w:trPr>
                <w:trHeight w:val="468"/>
              </w:trPr>
              <w:tc>
                <w:tcPr>
                  <w:tcW w:w="1371" w:type="dxa"/>
                  <w:tcBorders>
                    <w:top w:val="single" w:sz="4" w:space="0" w:color="auto"/>
                    <w:left w:val="single" w:sz="4" w:space="0" w:color="auto"/>
                    <w:bottom w:val="nil"/>
                    <w:right w:val="single" w:sz="4" w:space="0" w:color="auto"/>
                  </w:tcBorders>
                  <w:hideMark/>
                </w:tcPr>
                <w:p w:rsidR="00AE703F" w:rsidRPr="007000D2" w:rsidRDefault="00AE703F"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AE703F" w:rsidRPr="007000D2" w:rsidTr="003B1A51">
              <w:trPr>
                <w:trHeight w:val="256"/>
              </w:trPr>
              <w:tc>
                <w:tcPr>
                  <w:tcW w:w="1371" w:type="dxa"/>
                  <w:tcBorders>
                    <w:top w:val="nil"/>
                    <w:left w:val="single" w:sz="4" w:space="0" w:color="auto"/>
                    <w:bottom w:val="nil"/>
                    <w:right w:val="single" w:sz="4" w:space="0" w:color="auto"/>
                  </w:tcBorders>
                </w:tcPr>
                <w:p w:rsidR="00AE703F"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04</w:t>
                  </w:r>
                  <w:r w:rsidR="00AE703F" w:rsidRPr="007000D2">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длины тела (дети до 1 года)</w:t>
                  </w: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AE703F" w:rsidRPr="007000D2" w:rsidTr="003B1A51">
              <w:trPr>
                <w:trHeight w:val="204"/>
              </w:trPr>
              <w:tc>
                <w:tcPr>
                  <w:tcW w:w="1371" w:type="dxa"/>
                  <w:tcBorders>
                    <w:top w:val="nil"/>
                    <w:left w:val="single" w:sz="4" w:space="0" w:color="auto"/>
                    <w:bottom w:val="nil"/>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Подсчет пульса</w:t>
                  </w: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AE703F" w:rsidRPr="007000D2" w:rsidTr="003B1A51">
              <w:trPr>
                <w:trHeight w:val="293"/>
              </w:trPr>
              <w:tc>
                <w:tcPr>
                  <w:tcW w:w="1371" w:type="dxa"/>
                  <w:tcBorders>
                    <w:top w:val="nil"/>
                    <w:left w:val="single" w:sz="4" w:space="0" w:color="auto"/>
                    <w:bottom w:val="nil"/>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Подсчет ЧДД</w:t>
                  </w: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AE703F" w:rsidRPr="007000D2" w:rsidTr="003B1A51">
              <w:trPr>
                <w:trHeight w:val="242"/>
              </w:trPr>
              <w:tc>
                <w:tcPr>
                  <w:tcW w:w="1371" w:type="dxa"/>
                  <w:tcBorders>
                    <w:top w:val="nil"/>
                    <w:left w:val="single" w:sz="4" w:space="0" w:color="auto"/>
                    <w:bottom w:val="nil"/>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r>
            <w:tr w:rsidR="00AE703F" w:rsidRPr="007000D2" w:rsidTr="003B1A51">
              <w:trPr>
                <w:trHeight w:val="242"/>
              </w:trPr>
              <w:tc>
                <w:tcPr>
                  <w:tcW w:w="1371" w:type="dxa"/>
                  <w:tcBorders>
                    <w:top w:val="nil"/>
                    <w:left w:val="single" w:sz="4" w:space="0" w:color="auto"/>
                    <w:bottom w:val="nil"/>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r>
            <w:tr w:rsidR="00AE703F" w:rsidRPr="007000D2" w:rsidTr="003B1A51">
              <w:trPr>
                <w:trHeight w:val="242"/>
              </w:trPr>
              <w:tc>
                <w:tcPr>
                  <w:tcW w:w="1371" w:type="dxa"/>
                  <w:tcBorders>
                    <w:top w:val="nil"/>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r>
          </w:tbl>
          <w:p w:rsidR="00FB1E1C" w:rsidRPr="007000D2" w:rsidRDefault="00FB1E1C" w:rsidP="007000D2">
            <w:pPr>
              <w:spacing w:after="0" w:line="240" w:lineRule="auto"/>
              <w:jc w:val="both"/>
              <w:rPr>
                <w:rFonts w:ascii="Times New Roman" w:hAnsi="Times New Roman"/>
                <w:sz w:val="24"/>
                <w:szCs w:val="24"/>
              </w:rPr>
            </w:pPr>
          </w:p>
          <w:p w:rsidR="00585A9E"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w:t>
            </w:r>
            <w:r w:rsidR="00585A9E" w:rsidRPr="007000D2">
              <w:rPr>
                <w:rFonts w:ascii="Times New Roman" w:hAnsi="Times New Roman"/>
                <w:sz w:val="24"/>
                <w:szCs w:val="24"/>
              </w:rPr>
              <w:t>) Дезинфекция предметов ухода, инструментов, уборочного инвентаря</w:t>
            </w:r>
            <w:r w:rsidR="00585A9E"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1. Надеть защитную одежду.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 xml:space="preserve">2. Подготовить емкости с </w:t>
            </w:r>
            <w:proofErr w:type="spellStart"/>
            <w:r w:rsidRPr="007000D2">
              <w:rPr>
                <w:rFonts w:ascii="Times New Roman" w:hAnsi="Times New Roman"/>
                <w:sz w:val="24"/>
                <w:szCs w:val="24"/>
              </w:rPr>
              <w:t>дез</w:t>
            </w:r>
            <w:proofErr w:type="spellEnd"/>
            <w:r w:rsidRPr="007000D2">
              <w:rPr>
                <w:rFonts w:ascii="Times New Roman" w:hAnsi="Times New Roman"/>
                <w:sz w:val="24"/>
                <w:szCs w:val="24"/>
              </w:rPr>
              <w:t>. растворами, моющими комплексами, проверить температуру растворов в зависимости от режима обработки.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3. Изделия медицинского назначения после использования подвергают</w:t>
            </w:r>
            <w:r w:rsidRPr="007000D2">
              <w:rPr>
                <w:rFonts w:ascii="Times New Roman" w:hAnsi="Times New Roman"/>
                <w:sz w:val="24"/>
                <w:szCs w:val="24"/>
              </w:rPr>
              <w:tab/>
              <w:t xml:space="preserve"> дезинфекции: а) Промыть в 3% растворе хлорамина, в отдельной емкости б) Замочить в 3% растворе хлорамина (60 минут для профилактики вирусного</w:t>
            </w:r>
            <w:r w:rsidRPr="007000D2">
              <w:rPr>
                <w:rFonts w:ascii="Times New Roman" w:hAnsi="Times New Roman"/>
                <w:sz w:val="24"/>
                <w:szCs w:val="24"/>
              </w:rPr>
              <w:tab/>
              <w:t xml:space="preserve"> гепатита, СПИДа. Профилактика туберкулеза 5% раствор хлорамина на 4 часа) в) Промыть под проточной водой каждое изделие 0,5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4. Опустить в емкости с моющим комплексом при полном погружении и</w:t>
            </w:r>
            <w:r w:rsidRPr="007000D2">
              <w:rPr>
                <w:rFonts w:ascii="Times New Roman" w:hAnsi="Times New Roman"/>
                <w:sz w:val="24"/>
                <w:szCs w:val="24"/>
              </w:rPr>
              <w:tab/>
              <w:t xml:space="preserve"> закрыть крышки. Составы: - 5 г </w:t>
            </w:r>
            <w:proofErr w:type="spellStart"/>
            <w:r w:rsidRPr="007000D2">
              <w:rPr>
                <w:rFonts w:ascii="Times New Roman" w:hAnsi="Times New Roman"/>
                <w:sz w:val="24"/>
                <w:szCs w:val="24"/>
              </w:rPr>
              <w:t>Биолота</w:t>
            </w:r>
            <w:proofErr w:type="spellEnd"/>
            <w:r w:rsidRPr="007000D2">
              <w:rPr>
                <w:rFonts w:ascii="Times New Roman" w:hAnsi="Times New Roman"/>
                <w:sz w:val="24"/>
                <w:szCs w:val="24"/>
              </w:rPr>
              <w:t xml:space="preserve"> + 995 мл воды (40-45 градусов) - 5 </w:t>
            </w:r>
            <w:proofErr w:type="spellStart"/>
            <w:r w:rsidRPr="007000D2">
              <w:rPr>
                <w:rFonts w:ascii="Times New Roman" w:hAnsi="Times New Roman"/>
                <w:sz w:val="24"/>
                <w:szCs w:val="24"/>
              </w:rPr>
              <w:t>гр</w:t>
            </w:r>
            <w:proofErr w:type="spellEnd"/>
            <w:r w:rsidRPr="007000D2">
              <w:rPr>
                <w:rFonts w:ascii="Times New Roman" w:hAnsi="Times New Roman"/>
                <w:sz w:val="24"/>
                <w:szCs w:val="24"/>
              </w:rPr>
              <w:t xml:space="preserve"> СМС (Прогресс, Лотос, Айна, Астра) + 17 мл пергидроля 33% + 978 мл воды (50-55 градусов) - 5 г СМС и 170 мл перекиси водорода 3% и 825 мл воды (50-55 градусов)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5. Выдержать в соответствии с экспозицией 15 минут.</w:t>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Pr="007000D2">
              <w:rPr>
                <w:rFonts w:ascii="Times New Roman" w:hAnsi="Times New Roman"/>
                <w:sz w:val="24"/>
                <w:szCs w:val="24"/>
              </w:rPr>
              <w:t xml:space="preserve"> </w:t>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6. С помощью ватно-марлевых тампонов или ершей очистить изделие 0,5 минут каждое.</w:t>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7. Промыть под проточной водой каждое изделие в зависимости от СМС:</w:t>
            </w:r>
            <w:r w:rsidR="000F796A" w:rsidRPr="007000D2">
              <w:rPr>
                <w:rFonts w:ascii="Times New Roman" w:hAnsi="Times New Roman"/>
                <w:sz w:val="24"/>
                <w:szCs w:val="24"/>
              </w:rPr>
              <w:tab/>
            </w:r>
            <w:r w:rsidRPr="007000D2">
              <w:rPr>
                <w:rFonts w:ascii="Times New Roman" w:hAnsi="Times New Roman"/>
                <w:sz w:val="24"/>
                <w:szCs w:val="24"/>
              </w:rPr>
              <w:t xml:space="preserve"> </w:t>
            </w:r>
            <w:proofErr w:type="spellStart"/>
            <w:r w:rsidRPr="007000D2">
              <w:rPr>
                <w:rFonts w:ascii="Times New Roman" w:hAnsi="Times New Roman"/>
                <w:sz w:val="24"/>
                <w:szCs w:val="24"/>
              </w:rPr>
              <w:t>Биолот</w:t>
            </w:r>
            <w:proofErr w:type="spellEnd"/>
            <w:r w:rsidRPr="007000D2">
              <w:rPr>
                <w:rFonts w:ascii="Times New Roman" w:hAnsi="Times New Roman"/>
                <w:sz w:val="24"/>
                <w:szCs w:val="24"/>
              </w:rPr>
              <w:t xml:space="preserve"> – 3 мин, Прогресс – 5 мин., Айна, Астра, Лотос – 10 мин.</w:t>
            </w:r>
            <w:r w:rsidR="000F796A" w:rsidRPr="007000D2">
              <w:rPr>
                <w:rFonts w:ascii="Times New Roman" w:hAnsi="Times New Roman"/>
                <w:sz w:val="24"/>
                <w:szCs w:val="24"/>
              </w:rPr>
              <w:tab/>
            </w:r>
            <w:r w:rsidR="000F796A"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8. Ополаскиваем дистиллированной водой каждое изделие 0,5 мин.</w:t>
            </w:r>
            <w:r w:rsidR="000F796A" w:rsidRPr="007000D2">
              <w:rPr>
                <w:rFonts w:ascii="Times New Roman" w:hAnsi="Times New Roman"/>
                <w:sz w:val="24"/>
                <w:szCs w:val="24"/>
              </w:rPr>
              <w:tab/>
            </w:r>
            <w:r w:rsidR="000F796A"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9. Сушка изделий в сухожаровом шкафу при Т 850С до полного исчезновения влаги.</w:t>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p>
          <w:p w:rsidR="000F796A"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2</w:t>
            </w:r>
            <w:r w:rsidR="000F796A" w:rsidRPr="007000D2">
              <w:rPr>
                <w:rFonts w:ascii="Times New Roman" w:hAnsi="Times New Roman"/>
                <w:sz w:val="24"/>
                <w:szCs w:val="24"/>
              </w:rPr>
              <w:t>) Обработка медицинских инструментов одноразового использования</w:t>
            </w:r>
            <w:r w:rsidR="000F796A"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 Одноразовые шприцы, системы для инфузий,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2. Дезинфекция использованных инструментов одноразового применения,</w:t>
            </w:r>
            <w:r w:rsidRPr="007000D2">
              <w:rPr>
                <w:rFonts w:ascii="Times New Roman" w:hAnsi="Times New Roman"/>
                <w:sz w:val="24"/>
                <w:szCs w:val="24"/>
              </w:rPr>
              <w:tab/>
              <w:t xml:space="preserve"> перчаток, материала, проводится: - Полным погружением в 3% раствор</w:t>
            </w:r>
            <w:r w:rsidRPr="007000D2">
              <w:rPr>
                <w:rFonts w:ascii="Times New Roman" w:hAnsi="Times New Roman"/>
                <w:sz w:val="24"/>
                <w:szCs w:val="24"/>
              </w:rPr>
              <w:tab/>
              <w:t xml:space="preserve"> хлорамина на 60 минут или в 0,056% раствор </w:t>
            </w:r>
            <w:proofErr w:type="spellStart"/>
            <w:r w:rsidRPr="007000D2">
              <w:rPr>
                <w:rFonts w:ascii="Times New Roman" w:hAnsi="Times New Roman"/>
                <w:sz w:val="24"/>
                <w:szCs w:val="24"/>
              </w:rPr>
              <w:t>пресепта</w:t>
            </w:r>
            <w:proofErr w:type="spellEnd"/>
            <w:r w:rsidRPr="007000D2">
              <w:rPr>
                <w:rFonts w:ascii="Times New Roman" w:hAnsi="Times New Roman"/>
                <w:sz w:val="24"/>
                <w:szCs w:val="24"/>
              </w:rPr>
              <w:t xml:space="preserve"> на 90 минут или в 0,1% раствор </w:t>
            </w:r>
            <w:proofErr w:type="spellStart"/>
            <w:r w:rsidRPr="007000D2">
              <w:rPr>
                <w:rFonts w:ascii="Times New Roman" w:hAnsi="Times New Roman"/>
                <w:sz w:val="24"/>
                <w:szCs w:val="24"/>
              </w:rPr>
              <w:t>пюржавеля</w:t>
            </w:r>
            <w:proofErr w:type="spellEnd"/>
            <w:r w:rsidRPr="007000D2">
              <w:rPr>
                <w:rFonts w:ascii="Times New Roman" w:hAnsi="Times New Roman"/>
                <w:sz w:val="24"/>
                <w:szCs w:val="24"/>
              </w:rPr>
              <w:t xml:space="preserve"> на 60 минут в ёмкость из стекла, пластмассы или</w:t>
            </w:r>
            <w:r w:rsidRPr="007000D2">
              <w:rPr>
                <w:rFonts w:ascii="Times New Roman" w:hAnsi="Times New Roman"/>
                <w:sz w:val="24"/>
                <w:szCs w:val="24"/>
              </w:rPr>
              <w:tab/>
              <w:t xml:space="preserve"> эмалированную с плотно закрываемой крышкой.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3) После дезинфекции использованные изделия медицинского назначения</w:t>
            </w:r>
            <w:r w:rsidRPr="007000D2">
              <w:rPr>
                <w:rFonts w:ascii="Times New Roman" w:hAnsi="Times New Roman"/>
                <w:sz w:val="24"/>
                <w:szCs w:val="24"/>
              </w:rPr>
              <w:tab/>
              <w:t xml:space="preserve"> упаковываются в промаркированную герметичную тару для утилизации.</w:t>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4) Измерение АД детям разного возраста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 Вымыть руки. Руки должны быть чистые, сухие и теплые.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2. Рука ребенка, на которую накладывают манжету, должна быть в удобном, расслабленном положении и находиться на уровне </w:t>
            </w:r>
            <w:proofErr w:type="spellStart"/>
            <w:r w:rsidRPr="007000D2">
              <w:rPr>
                <w:rFonts w:ascii="Times New Roman" w:hAnsi="Times New Roman"/>
                <w:sz w:val="24"/>
                <w:szCs w:val="24"/>
              </w:rPr>
              <w:t>cepдца</w:t>
            </w:r>
            <w:proofErr w:type="spellEnd"/>
            <w:r w:rsidRPr="007000D2">
              <w:rPr>
                <w:rFonts w:ascii="Times New Roman" w:hAnsi="Times New Roman"/>
                <w:sz w:val="24"/>
                <w:szCs w:val="24"/>
              </w:rPr>
              <w:t>. Ребенок может лежать в постели или сидеть, положив руки на стол.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3. Подобрать манжету (по ширине) в зависимости от возраста ребенка.</w:t>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Размеры манжеток для детей разного возраста: - до 1 года — 3,5-7 см, - до 2 лет — 4,5-9 см, - до 4 лет — 5,5-11 см, - до 7 лет — 6,5-13 см, - до 10 лет — 8,5-15 см, - после 10 лет — стандартный размер.</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4. Взять манжету и наложить ее на плечо так, чтобы ее нижний край был на 2,5 см выше локтевого сгиба. Между манжеткой и рукой должно быть</w:t>
            </w:r>
            <w:r w:rsidRPr="007000D2">
              <w:rPr>
                <w:rFonts w:ascii="Times New Roman" w:hAnsi="Times New Roman"/>
                <w:sz w:val="24"/>
                <w:szCs w:val="24"/>
              </w:rPr>
              <w:tab/>
            </w:r>
            <w:r w:rsidRPr="007000D2">
              <w:rPr>
                <w:rFonts w:ascii="Times New Roman" w:hAnsi="Times New Roman"/>
                <w:sz w:val="24"/>
                <w:szCs w:val="24"/>
              </w:rPr>
              <w:tab/>
              <w:t xml:space="preserve"> пространство равное 2см.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5. Вставить ушные трубки стетоскопа в уши.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 xml:space="preserve">6. </w:t>
            </w:r>
            <w:proofErr w:type="spellStart"/>
            <w:r w:rsidRPr="007000D2">
              <w:rPr>
                <w:rFonts w:ascii="Times New Roman" w:hAnsi="Times New Roman"/>
                <w:sz w:val="24"/>
                <w:szCs w:val="24"/>
              </w:rPr>
              <w:t>Пропальпировать</w:t>
            </w:r>
            <w:proofErr w:type="spellEnd"/>
            <w:r w:rsidRPr="007000D2">
              <w:rPr>
                <w:rFonts w:ascii="Times New Roman" w:hAnsi="Times New Roman"/>
                <w:sz w:val="24"/>
                <w:szCs w:val="24"/>
              </w:rPr>
              <w:t xml:space="preserve"> пульс на локтевой артерии и к этому месту, без</w:t>
            </w:r>
            <w:r w:rsidRPr="007000D2">
              <w:rPr>
                <w:rFonts w:ascii="Times New Roman" w:hAnsi="Times New Roman"/>
                <w:sz w:val="24"/>
                <w:szCs w:val="24"/>
              </w:rPr>
              <w:tab/>
            </w:r>
            <w:r w:rsidRPr="007000D2">
              <w:rPr>
                <w:rFonts w:ascii="Times New Roman" w:hAnsi="Times New Roman"/>
                <w:sz w:val="24"/>
                <w:szCs w:val="24"/>
              </w:rPr>
              <w:tab/>
              <w:t xml:space="preserve"> значительного давления, приложить стетоскоп.</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7. Закрыть клапан на нагнетателе воздуха, поворачивая его по часовой стрелке. Сжимая нагнетатель воздуха, накачивать манжету, прослушивая пульс</w:t>
            </w:r>
            <w:r w:rsidRPr="007000D2">
              <w:rPr>
                <w:rFonts w:ascii="Times New Roman" w:hAnsi="Times New Roman"/>
                <w:sz w:val="24"/>
                <w:szCs w:val="24"/>
              </w:rPr>
              <w:tab/>
              <w:t xml:space="preserve"> стетоскопом. После того как пульс не будет слышен, накачать манжету еще на 30 мм рт. ст.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w:t>
            </w:r>
            <w:r w:rsidRPr="007000D2">
              <w:rPr>
                <w:rFonts w:ascii="Times New Roman" w:hAnsi="Times New Roman"/>
                <w:sz w:val="24"/>
                <w:szCs w:val="24"/>
              </w:rPr>
              <w:tab/>
              <w:t xml:space="preserve"> внимательно слушайте пульс.</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9. Как только станут слышны слабые постукивания, считать показания</w:t>
            </w:r>
            <w:r w:rsidRPr="007000D2">
              <w:rPr>
                <w:rFonts w:ascii="Times New Roman" w:hAnsi="Times New Roman"/>
                <w:sz w:val="24"/>
                <w:szCs w:val="24"/>
              </w:rPr>
              <w:tab/>
              <w:t xml:space="preserve"> сфигмоманометра — это систолическое (мах) АД.</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момент,</w:t>
            </w:r>
            <w:r w:rsidRPr="007000D2">
              <w:rPr>
                <w:rFonts w:ascii="Times New Roman" w:hAnsi="Times New Roman"/>
                <w:sz w:val="24"/>
                <w:szCs w:val="24"/>
              </w:rPr>
              <w:tab/>
              <w:t xml:space="preserve"> когда пульс практически перестанет улавливаться, считать показания</w:t>
            </w:r>
            <w:r w:rsidRPr="007000D2">
              <w:rPr>
                <w:rFonts w:ascii="Times New Roman" w:hAnsi="Times New Roman"/>
                <w:sz w:val="24"/>
                <w:szCs w:val="24"/>
              </w:rPr>
              <w:tab/>
              <w:t xml:space="preserve"> сфигмоманометра — это диастолическое (мин) АД.</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ЗАПОМНИТЕ! ПРИ НЕОБХОДИМОСТИ ПОВТОРНОГО ИЗМЕРЕНИЯ</w:t>
            </w:r>
            <w:r w:rsidRPr="007000D2">
              <w:rPr>
                <w:rFonts w:ascii="Times New Roman" w:hAnsi="Times New Roman"/>
                <w:sz w:val="24"/>
                <w:szCs w:val="24"/>
              </w:rPr>
              <w:tab/>
              <w:t xml:space="preserve"> КРОВООБРАЩЕНИЕ В РУКЕ ДОЛЖНО ВОССТАНОВИТЬСЯ. Повторное измерение можно проводить только через 20-30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10. Сравнить данные с возрастной нормой.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11. Провести дезинфекцию фонендоскопа, тонометра.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12. Зафиксировать данные артериального давления в «Истории развития</w:t>
            </w:r>
            <w:r w:rsidRPr="007000D2">
              <w:rPr>
                <w:rFonts w:ascii="Times New Roman" w:hAnsi="Times New Roman"/>
                <w:sz w:val="24"/>
                <w:szCs w:val="24"/>
              </w:rPr>
              <w:tab/>
              <w:t xml:space="preserve"> ребенка» или в листке сестринского наблюдения.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Задание 14.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3,5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50-75%, роста 50-75%, окружности головы 25-50%, окружность груди 25-50% это означает, что физическое развитие</w:t>
            </w:r>
            <w:r w:rsidRPr="007000D2">
              <w:rPr>
                <w:rFonts w:ascii="Times New Roman" w:hAnsi="Times New Roman"/>
                <w:sz w:val="24"/>
                <w:szCs w:val="24"/>
              </w:rPr>
              <w:tab/>
              <w:t xml:space="preserve"> среднее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15. </w:t>
            </w:r>
            <w:proofErr w:type="spellStart"/>
            <w:r w:rsidRPr="007000D2">
              <w:rPr>
                <w:rFonts w:ascii="Times New Roman" w:hAnsi="Times New Roman"/>
                <w:sz w:val="24"/>
                <w:szCs w:val="24"/>
              </w:rPr>
              <w:t>Dm</w:t>
            </w:r>
            <w:proofErr w:type="spellEnd"/>
            <w:r w:rsidRPr="007000D2">
              <w:rPr>
                <w:rFonts w:ascii="Times New Roman" w:hAnsi="Times New Roman"/>
                <w:sz w:val="24"/>
                <w:szCs w:val="24"/>
              </w:rPr>
              <w:t xml:space="preserve"> = 3500+3650 = 7150</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Vсуточный</w:t>
            </w:r>
            <w:proofErr w:type="spellEnd"/>
            <w:r w:rsidRPr="007000D2">
              <w:rPr>
                <w:rFonts w:ascii="Times New Roman" w:hAnsi="Times New Roman"/>
                <w:sz w:val="24"/>
                <w:szCs w:val="24"/>
              </w:rPr>
              <w:t xml:space="preserve"> = 1/7*7150 = 1021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Vразовый</w:t>
            </w:r>
            <w:proofErr w:type="spellEnd"/>
            <w:r w:rsidRPr="007000D2">
              <w:rPr>
                <w:rFonts w:ascii="Times New Roman" w:hAnsi="Times New Roman"/>
                <w:sz w:val="24"/>
                <w:szCs w:val="24"/>
              </w:rPr>
              <w:t xml:space="preserve"> = 1021/6 =170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6:00 – АМС 170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9:30 – АМС 150 мл, каша рисовая;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13:00 – овощное пюре 150 г, сок 20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16:30 – АМС 170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20:00 – АМС 170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23:30 – АМС 170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16. </w:t>
            </w:r>
            <w:proofErr w:type="spellStart"/>
            <w:r w:rsidRPr="007000D2">
              <w:rPr>
                <w:rFonts w:ascii="Times New Roman" w:hAnsi="Times New Roman"/>
                <w:sz w:val="24"/>
                <w:szCs w:val="24"/>
              </w:rPr>
              <w:t>Dm</w:t>
            </w:r>
            <w:proofErr w:type="spellEnd"/>
            <w:r w:rsidRPr="007000D2">
              <w:rPr>
                <w:rFonts w:ascii="Times New Roman" w:hAnsi="Times New Roman"/>
                <w:sz w:val="24"/>
                <w:szCs w:val="24"/>
              </w:rPr>
              <w:t xml:space="preserve"> = 3500+4300 = 7500</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Vсуточный</w:t>
            </w:r>
            <w:proofErr w:type="spellEnd"/>
            <w:r w:rsidRPr="007000D2">
              <w:rPr>
                <w:rFonts w:ascii="Times New Roman" w:hAnsi="Times New Roman"/>
                <w:sz w:val="24"/>
                <w:szCs w:val="24"/>
              </w:rPr>
              <w:t xml:space="preserve"> = 1/8*7500 = 937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Vразовый</w:t>
            </w:r>
            <w:proofErr w:type="spellEnd"/>
            <w:r w:rsidRPr="007000D2">
              <w:rPr>
                <w:rFonts w:ascii="Times New Roman" w:hAnsi="Times New Roman"/>
                <w:sz w:val="24"/>
                <w:szCs w:val="24"/>
              </w:rPr>
              <w:t xml:space="preserve"> = 937/5 =187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6:00 – АМС 180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10:00 – каша рисовая 150, фруктовое пюре 30г;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14:00 – овощное пюре 150 г, мясное пюре 20г, сок 20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18:00 – АМС 150 мл, творог 30г;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22:00 – АМС 200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Задача 17. 1+0+2+0+2=5 баллов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Вывод: ребенок незрелый, доношенный.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3B1A51" w:rsidRPr="007000D2" w:rsidTr="003B1A51">
              <w:trPr>
                <w:trHeight w:val="468"/>
              </w:trPr>
              <w:tc>
                <w:tcPr>
                  <w:tcW w:w="1371" w:type="dxa"/>
                  <w:tcBorders>
                    <w:top w:val="single" w:sz="4" w:space="0" w:color="auto"/>
                    <w:left w:val="single" w:sz="4" w:space="0" w:color="auto"/>
                    <w:bottom w:val="nil"/>
                    <w:right w:val="single" w:sz="4" w:space="0" w:color="auto"/>
                  </w:tcBorders>
                  <w:hideMark/>
                </w:tcPr>
                <w:p w:rsidR="003B1A51" w:rsidRPr="007000D2" w:rsidRDefault="003B1A51"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3B1A51" w:rsidRPr="007000D2" w:rsidTr="003B1A51">
              <w:trPr>
                <w:trHeight w:val="256"/>
              </w:trPr>
              <w:tc>
                <w:tcPr>
                  <w:tcW w:w="1371" w:type="dxa"/>
                  <w:tcBorders>
                    <w:top w:val="nil"/>
                    <w:left w:val="single" w:sz="4" w:space="0" w:color="auto"/>
                    <w:bottom w:val="nil"/>
                    <w:right w:val="single" w:sz="4" w:space="0" w:color="auto"/>
                  </w:tcBorders>
                </w:tcPr>
                <w:p w:rsidR="003B1A51"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05</w:t>
                  </w:r>
                  <w:r w:rsidR="003B1A51" w:rsidRPr="007000D2">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04"/>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 xml:space="preserve">Обработка медицинских инструментов одноразового использования </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93"/>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АД детям разных возрастов</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42"/>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r w:rsidR="003B1A51" w:rsidRPr="007000D2" w:rsidTr="003B1A51">
              <w:trPr>
                <w:trHeight w:val="242"/>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r w:rsidR="003B1A51" w:rsidRPr="007000D2" w:rsidTr="003B1A51">
              <w:trPr>
                <w:trHeight w:val="242"/>
              </w:trPr>
              <w:tc>
                <w:tcPr>
                  <w:tcW w:w="1371" w:type="dxa"/>
                  <w:tcBorders>
                    <w:top w:val="nil"/>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bl>
          <w:p w:rsidR="000F796A" w:rsidRPr="007000D2" w:rsidRDefault="000F796A" w:rsidP="007000D2">
            <w:pPr>
              <w:spacing w:after="0" w:line="240" w:lineRule="auto"/>
              <w:jc w:val="both"/>
              <w:rPr>
                <w:rFonts w:ascii="Times New Roman" w:hAnsi="Times New Roman"/>
                <w:sz w:val="24"/>
                <w:szCs w:val="24"/>
              </w:rPr>
            </w:pP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 Мытье рук, снятие, надевание перчаток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 Проверьте целостность кожных покровов.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2. Снимите с рук украшения и часы.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3. Откройте кран и отрегулируйте струю и температуру воды.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4. Вымойте барашки крана мылом и закройте их бумажной или марлевой</w:t>
            </w:r>
            <w:r w:rsidRPr="007000D2">
              <w:rPr>
                <w:rFonts w:ascii="Times New Roman" w:hAnsi="Times New Roman"/>
                <w:sz w:val="24"/>
                <w:szCs w:val="24"/>
              </w:rPr>
              <w:tab/>
              <w:t xml:space="preserve"> салфеткой, тем самым предотвратить контакт чистых рук с микроорганизмами при закрытии крана.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5. Намыльте дважды руки мылом (при использовании кускового мыла</w:t>
            </w:r>
            <w:r w:rsidRPr="007000D2">
              <w:rPr>
                <w:rFonts w:ascii="Times New Roman" w:hAnsi="Times New Roman"/>
                <w:sz w:val="24"/>
                <w:szCs w:val="24"/>
              </w:rPr>
              <w:tab/>
              <w:t xml:space="preserve"> ополоснуть его и положить в мыльницу с решеткой).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6. Мойте руки путем механического трения друг об друга, начиная с кончиков пальцев ладонные поверхности.</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7. Затем вымойте межпальцевые промежутки тыльной стороны левой руки правой рукой и наоборот.</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8. Вымойте поочередно круговыми движениями большие пальцы рук.</w:t>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9. Промойте руки теплой водой до полного удаления мыла.</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10. Держите руки так, чтобы кисти находились выше локтей и не касались края раковины.</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11. Закройте кран.</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1051C"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12. Высушите руки стерильными марлевыми салфетками.</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13. Развернуть упаковку с перчатками.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14. Отвернуть край 1-ой перчатки наружу, держа за внутреннюю часть</w:t>
            </w:r>
            <w:r w:rsidRPr="007000D2">
              <w:rPr>
                <w:rFonts w:ascii="Times New Roman" w:hAnsi="Times New Roman"/>
                <w:sz w:val="24"/>
                <w:szCs w:val="24"/>
              </w:rPr>
              <w:tab/>
              <w:t xml:space="preserve"> перчатки.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15.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16. Разомкнуть пальцы и натянуть перчатку на руку. Расправить край перчатки.</w:t>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17. Также надеть 2-ую перчатку.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18. Руки в стерильных перчатках следует держать согнутыми в локтевых</w:t>
            </w:r>
            <w:r w:rsidRPr="007000D2">
              <w:rPr>
                <w:rFonts w:ascii="Times New Roman" w:hAnsi="Times New Roman"/>
                <w:sz w:val="24"/>
                <w:szCs w:val="24"/>
              </w:rPr>
              <w:tab/>
              <w:t xml:space="preserve"> суставах и приподнятыми вверх на уровне выше пояса.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19. Перчатки </w:t>
            </w:r>
            <w:proofErr w:type="spellStart"/>
            <w:r w:rsidRPr="007000D2">
              <w:rPr>
                <w:rFonts w:ascii="Times New Roman" w:hAnsi="Times New Roman"/>
                <w:sz w:val="24"/>
                <w:szCs w:val="24"/>
              </w:rPr>
              <w:t>опудренные</w:t>
            </w:r>
            <w:proofErr w:type="spellEnd"/>
            <w:r w:rsidRPr="007000D2">
              <w:rPr>
                <w:rFonts w:ascii="Times New Roman" w:hAnsi="Times New Roman"/>
                <w:sz w:val="24"/>
                <w:szCs w:val="24"/>
              </w:rPr>
              <w:t xml:space="preserve"> перед работой обрабатывать шариком, смоченным антисептиком для снятия талька.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20. При повреждении перчаток во время работы их следует заменить</w:t>
            </w:r>
            <w:r w:rsidRPr="007000D2">
              <w:rPr>
                <w:rFonts w:ascii="Times New Roman" w:hAnsi="Times New Roman"/>
                <w:sz w:val="24"/>
                <w:szCs w:val="24"/>
              </w:rPr>
              <w:tab/>
              <w:t xml:space="preserve"> немедленно. После процедуры перчатки также менять.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21. При снятии - подхватить край перчатки II и III пальцами левой руки,</w:t>
            </w:r>
            <w:r w:rsidRPr="007000D2">
              <w:rPr>
                <w:rFonts w:ascii="Times New Roman" w:hAnsi="Times New Roman"/>
                <w:sz w:val="24"/>
                <w:szCs w:val="24"/>
              </w:rPr>
              <w:tab/>
              <w:t xml:space="preserve"> поднять его слегка вверх, сделать на перчатке отворот.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22. Снять перчатку, вывернув её наизнанку.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23. Поместить в контейнер для обработки.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24. Вторую перчатку снять, держа перчатку изнутри.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25. Поместить в контейнер для обработки с последующей утилизацией в отходы класса Б.</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p>
          <w:p w:rsidR="0001051C"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2) Осуществление гигиенической уборки различных помещений</w:t>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I. Алгоритм проведения влажной уборки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Уборка проводится ежедневно не менее 2 раза в день: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1-й раз с добавлением моющего средства (50 гр. Средства на 10 литров воды).</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2-й раз - с использованием дезинфицирующего средства утвержденной</w:t>
            </w:r>
            <w:r w:rsidRPr="007000D2">
              <w:rPr>
                <w:rFonts w:ascii="Times New Roman" w:hAnsi="Times New Roman"/>
                <w:sz w:val="24"/>
                <w:szCs w:val="24"/>
              </w:rPr>
              <w:tab/>
              <w:t xml:space="preserve"> концентрации.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1. влажной ветошью протереть кровать, подоконники, другую мебель;</w:t>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2. раздатчица после кормления больных протирает тумбочки, столы;</w:t>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3. уборка завершается мытьем пола с дезинфицирующим раствором;</w:t>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4. затем проводится </w:t>
            </w:r>
            <w:proofErr w:type="spellStart"/>
            <w:r w:rsidRPr="007000D2">
              <w:rPr>
                <w:rFonts w:ascii="Times New Roman" w:hAnsi="Times New Roman"/>
                <w:sz w:val="24"/>
                <w:szCs w:val="24"/>
              </w:rPr>
              <w:t>кварцевание</w:t>
            </w:r>
            <w:proofErr w:type="spellEnd"/>
            <w:r w:rsidRPr="007000D2">
              <w:rPr>
                <w:rFonts w:ascii="Times New Roman" w:hAnsi="Times New Roman"/>
                <w:sz w:val="24"/>
                <w:szCs w:val="24"/>
              </w:rPr>
              <w:t xml:space="preserve"> (согласно перечня) по объему помещений, с последующим проветриванием;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5. после уборки ветоши обеззараживаются в дезинфицирующем растворе</w:t>
            </w:r>
            <w:r w:rsidRPr="007000D2">
              <w:rPr>
                <w:rFonts w:ascii="Times New Roman" w:hAnsi="Times New Roman"/>
                <w:sz w:val="24"/>
                <w:szCs w:val="24"/>
              </w:rPr>
              <w:tab/>
              <w:t xml:space="preserve"> согласно инструкции разведения </w:t>
            </w:r>
            <w:proofErr w:type="spellStart"/>
            <w:r w:rsidRPr="007000D2">
              <w:rPr>
                <w:rFonts w:ascii="Times New Roman" w:hAnsi="Times New Roman"/>
                <w:sz w:val="24"/>
                <w:szCs w:val="24"/>
              </w:rPr>
              <w:t>дезсредства</w:t>
            </w:r>
            <w:proofErr w:type="spellEnd"/>
            <w:r w:rsidRPr="007000D2">
              <w:rPr>
                <w:rFonts w:ascii="Times New Roman" w:hAnsi="Times New Roman"/>
                <w:sz w:val="24"/>
                <w:szCs w:val="24"/>
              </w:rPr>
              <w:t>, промываются под проточной</w:t>
            </w:r>
            <w:r w:rsidRPr="007000D2">
              <w:rPr>
                <w:rFonts w:ascii="Times New Roman" w:hAnsi="Times New Roman"/>
                <w:sz w:val="24"/>
                <w:szCs w:val="24"/>
              </w:rPr>
              <w:tab/>
              <w:t xml:space="preserve"> водой до исчезновения запаха дезинфицирующего средства и высушиваются;</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о проведении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 xml:space="preserve"> медицинская сестра отмечает в Журнале</w:t>
            </w:r>
            <w:r w:rsidRPr="007000D2">
              <w:rPr>
                <w:rFonts w:ascii="Times New Roman" w:hAnsi="Times New Roman"/>
                <w:sz w:val="24"/>
                <w:szCs w:val="24"/>
              </w:rPr>
              <w:tab/>
              <w:t xml:space="preserve"> генеральных уборок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II. Алгоритм проведения генеральной уборки.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Генеральная уборка проводится 1 раз в неделю по утвержденному графику с обработкой и дезинфекцией оборудования, мебели, инвентаря в следующих помещениях: операционные блоки; перевязочные кабинеты; родильные залы; процедурные кабинеты; манипуляционные кабинеты; стерилизационные;</w:t>
            </w:r>
            <w:r w:rsidRPr="007000D2">
              <w:rPr>
                <w:rFonts w:ascii="Times New Roman" w:hAnsi="Times New Roman"/>
                <w:sz w:val="24"/>
                <w:szCs w:val="24"/>
              </w:rPr>
              <w:tab/>
              <w:t xml:space="preserve"> палаты интенсивной терапии; смотровые кабинеты; инвазивные кабинеты; помещения с асептическим режимом.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Генеральная уборка 1 раз в месяц по утвержденному графику и по</w:t>
            </w:r>
            <w:r w:rsidRPr="007000D2">
              <w:rPr>
                <w:rFonts w:ascii="Times New Roman" w:hAnsi="Times New Roman"/>
                <w:sz w:val="24"/>
                <w:szCs w:val="24"/>
              </w:rPr>
              <w:tab/>
            </w:r>
            <w:r w:rsidRPr="007000D2">
              <w:rPr>
                <w:rFonts w:ascii="Times New Roman" w:hAnsi="Times New Roman"/>
                <w:sz w:val="24"/>
                <w:szCs w:val="24"/>
              </w:rPr>
              <w:tab/>
              <w:t xml:space="preserve"> эпидемиологическим показаниям проводится с обработкой стен, пола,</w:t>
            </w:r>
            <w:r w:rsidRPr="007000D2">
              <w:rPr>
                <w:rFonts w:ascii="Times New Roman" w:hAnsi="Times New Roman"/>
                <w:sz w:val="24"/>
                <w:szCs w:val="24"/>
              </w:rPr>
              <w:tab/>
              <w:t xml:space="preserve"> оборудования, мебели и инвентаря в следующих помещениях:</w:t>
            </w:r>
            <w:r w:rsidR="001D1E7F" w:rsidRPr="007000D2">
              <w:rPr>
                <w:rFonts w:ascii="Times New Roman" w:hAnsi="Times New Roman"/>
                <w:sz w:val="24"/>
                <w:szCs w:val="24"/>
              </w:rPr>
              <w:t xml:space="preserve"> палатах;</w:t>
            </w:r>
            <w:r w:rsidR="001D1E7F" w:rsidRPr="007000D2">
              <w:rPr>
                <w:rFonts w:ascii="Times New Roman" w:hAnsi="Times New Roman"/>
                <w:sz w:val="24"/>
                <w:szCs w:val="24"/>
              </w:rPr>
              <w:tab/>
              <w:t xml:space="preserve"> вспомогательных помещениях; к</w:t>
            </w:r>
            <w:r w:rsidRPr="007000D2">
              <w:rPr>
                <w:rFonts w:ascii="Times New Roman" w:hAnsi="Times New Roman"/>
                <w:sz w:val="24"/>
                <w:szCs w:val="24"/>
              </w:rPr>
              <w:t>абинетах.</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1. П</w:t>
            </w:r>
            <w:r w:rsidR="001D1E7F" w:rsidRPr="007000D2">
              <w:rPr>
                <w:rFonts w:ascii="Times New Roman" w:hAnsi="Times New Roman"/>
                <w:sz w:val="24"/>
                <w:szCs w:val="24"/>
              </w:rPr>
              <w:t>одготовка к генеральной уборке:</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а) надеть специальную одежду (халат, шапочка, маска, перчатки);</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б) постельные принадлежности (матрацы, подушки, одеяла) подвергают</w:t>
            </w:r>
            <w:r w:rsidR="001D1E7F" w:rsidRPr="007000D2">
              <w:rPr>
                <w:rFonts w:ascii="Times New Roman" w:hAnsi="Times New Roman"/>
                <w:sz w:val="24"/>
                <w:szCs w:val="24"/>
              </w:rPr>
              <w:tab/>
            </w:r>
            <w:r w:rsidRPr="007000D2">
              <w:rPr>
                <w:rFonts w:ascii="Times New Roman" w:hAnsi="Times New Roman"/>
                <w:sz w:val="24"/>
                <w:szCs w:val="24"/>
              </w:rPr>
              <w:t xml:space="preserve"> камерной дезинфекции или обработке раст</w:t>
            </w:r>
            <w:r w:rsidR="001D1E7F" w:rsidRPr="007000D2">
              <w:rPr>
                <w:rFonts w:ascii="Times New Roman" w:hAnsi="Times New Roman"/>
                <w:sz w:val="24"/>
                <w:szCs w:val="24"/>
              </w:rPr>
              <w:t>ворами дезинфекционных средств;</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в) помещение максимально освободить от мебели или отодвинуть ее к центру помещения, для обеспечения свободного доступа к обрабатываемым</w:t>
            </w:r>
            <w:r w:rsidR="001D1E7F" w:rsidRPr="007000D2">
              <w:rPr>
                <w:rFonts w:ascii="Times New Roman" w:hAnsi="Times New Roman"/>
                <w:sz w:val="24"/>
                <w:szCs w:val="24"/>
              </w:rPr>
              <w:tab/>
            </w:r>
            <w:r w:rsidR="001D1E7F" w:rsidRPr="007000D2">
              <w:rPr>
                <w:rFonts w:ascii="Times New Roman" w:hAnsi="Times New Roman"/>
                <w:sz w:val="24"/>
                <w:szCs w:val="24"/>
              </w:rPr>
              <w:tab/>
            </w:r>
            <w:r w:rsidRPr="007000D2">
              <w:rPr>
                <w:rFonts w:ascii="Times New Roman" w:hAnsi="Times New Roman"/>
                <w:sz w:val="24"/>
                <w:szCs w:val="24"/>
              </w:rPr>
              <w:t xml:space="preserve"> поверхностям и объектам;</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д) приготовить рабочие растворы (моющие и дезинфицирующие) согласно</w:t>
            </w:r>
            <w:r w:rsidR="001D1E7F" w:rsidRPr="007000D2">
              <w:rPr>
                <w:rFonts w:ascii="Times New Roman" w:hAnsi="Times New Roman"/>
                <w:sz w:val="24"/>
                <w:szCs w:val="24"/>
              </w:rPr>
              <w:tab/>
            </w:r>
            <w:r w:rsidRPr="007000D2">
              <w:rPr>
                <w:rFonts w:ascii="Times New Roman" w:hAnsi="Times New Roman"/>
                <w:sz w:val="24"/>
                <w:szCs w:val="24"/>
              </w:rPr>
              <w:t xml:space="preserve"> инструкции по приготовлению растворов;</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е) вынести медицинские отходы и обеззаразить емкости.</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1D1E7F"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2. </w:t>
            </w:r>
            <w:r w:rsidR="004E5A9A" w:rsidRPr="007000D2">
              <w:rPr>
                <w:rFonts w:ascii="Times New Roman" w:hAnsi="Times New Roman"/>
                <w:sz w:val="24"/>
                <w:szCs w:val="24"/>
              </w:rPr>
              <w:t>Проведение генеральной уборки: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а) потолки, стены, кровати, тумбочки, столы и другую мебель, а также</w:t>
            </w:r>
            <w:r w:rsidR="001D1E7F" w:rsidRPr="007000D2">
              <w:rPr>
                <w:rFonts w:ascii="Times New Roman" w:hAnsi="Times New Roman"/>
                <w:sz w:val="24"/>
                <w:szCs w:val="24"/>
              </w:rPr>
              <w:tab/>
            </w:r>
            <w:r w:rsidRPr="007000D2">
              <w:rPr>
                <w:rFonts w:ascii="Times New Roman" w:hAnsi="Times New Roman"/>
                <w:sz w:val="24"/>
                <w:szCs w:val="24"/>
              </w:rPr>
              <w:t xml:space="preserve"> оборудование кабинетов обработать 0,5% моющим раствором (50гр. порошка на 10 литров воды или </w:t>
            </w:r>
            <w:proofErr w:type="spellStart"/>
            <w:r w:rsidRPr="007000D2">
              <w:rPr>
                <w:rFonts w:ascii="Times New Roman" w:hAnsi="Times New Roman"/>
                <w:sz w:val="24"/>
                <w:szCs w:val="24"/>
              </w:rPr>
              <w:t>дезсредством</w:t>
            </w:r>
            <w:proofErr w:type="spellEnd"/>
            <w:r w:rsidRPr="007000D2">
              <w:rPr>
                <w:rFonts w:ascii="Times New Roman" w:hAnsi="Times New Roman"/>
                <w:sz w:val="24"/>
                <w:szCs w:val="24"/>
              </w:rPr>
              <w:t xml:space="preserve"> с моющим эффектом*) и смывается </w:t>
            </w:r>
            <w:r w:rsidRPr="007000D2">
              <w:rPr>
                <w:rFonts w:ascii="Times New Roman" w:hAnsi="Times New Roman"/>
                <w:sz w:val="24"/>
                <w:szCs w:val="24"/>
              </w:rPr>
              <w:lastRenderedPageBreak/>
              <w:t>чистой водой;</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б) потолки, стены, кровати, тумбочки, столы, и другую мебель, а также</w:t>
            </w:r>
            <w:r w:rsidR="001D1E7F" w:rsidRPr="007000D2">
              <w:rPr>
                <w:rFonts w:ascii="Times New Roman" w:hAnsi="Times New Roman"/>
                <w:sz w:val="24"/>
                <w:szCs w:val="24"/>
              </w:rPr>
              <w:tab/>
            </w:r>
            <w:r w:rsidRPr="007000D2">
              <w:rPr>
                <w:rFonts w:ascii="Times New Roman" w:hAnsi="Times New Roman"/>
                <w:sz w:val="24"/>
                <w:szCs w:val="24"/>
              </w:rPr>
              <w:t xml:space="preserve"> оборудование кабинетов обработать методом орошения или протирания</w:t>
            </w:r>
            <w:r w:rsidR="001D1E7F" w:rsidRPr="007000D2">
              <w:rPr>
                <w:rFonts w:ascii="Times New Roman" w:hAnsi="Times New Roman"/>
                <w:sz w:val="24"/>
                <w:szCs w:val="24"/>
              </w:rPr>
              <w:tab/>
            </w:r>
            <w:r w:rsidRPr="007000D2">
              <w:rPr>
                <w:rFonts w:ascii="Times New Roman" w:hAnsi="Times New Roman"/>
                <w:sz w:val="24"/>
                <w:szCs w:val="24"/>
              </w:rPr>
              <w:t xml:space="preserve"> ветошью, смоченной дезинфицирующим средством утвержденной</w:t>
            </w:r>
            <w:r w:rsidR="001D1E7F" w:rsidRPr="007000D2">
              <w:rPr>
                <w:rFonts w:ascii="Times New Roman" w:hAnsi="Times New Roman"/>
                <w:sz w:val="24"/>
                <w:szCs w:val="24"/>
              </w:rPr>
              <w:tab/>
            </w:r>
            <w:r w:rsidR="001D1E7F" w:rsidRPr="007000D2">
              <w:rPr>
                <w:rFonts w:ascii="Times New Roman" w:hAnsi="Times New Roman"/>
                <w:sz w:val="24"/>
                <w:szCs w:val="24"/>
              </w:rPr>
              <w:tab/>
            </w:r>
            <w:r w:rsidRPr="007000D2">
              <w:rPr>
                <w:rFonts w:ascii="Times New Roman" w:hAnsi="Times New Roman"/>
                <w:sz w:val="24"/>
                <w:szCs w:val="24"/>
              </w:rPr>
              <w:t xml:space="preserve"> концентрации;</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в) после чего помещение закрывается на определенную экспозицию</w:t>
            </w:r>
            <w:r w:rsidR="001D1E7F" w:rsidRPr="007000D2">
              <w:rPr>
                <w:rFonts w:ascii="Times New Roman" w:hAnsi="Times New Roman"/>
                <w:sz w:val="24"/>
                <w:szCs w:val="24"/>
              </w:rPr>
              <w:tab/>
            </w:r>
            <w:r w:rsidR="001D1E7F" w:rsidRPr="007000D2">
              <w:rPr>
                <w:rFonts w:ascii="Times New Roman" w:hAnsi="Times New Roman"/>
                <w:sz w:val="24"/>
                <w:szCs w:val="24"/>
              </w:rPr>
              <w:tab/>
            </w:r>
            <w:r w:rsidRPr="007000D2">
              <w:rPr>
                <w:rFonts w:ascii="Times New Roman" w:hAnsi="Times New Roman"/>
                <w:sz w:val="24"/>
                <w:szCs w:val="24"/>
              </w:rPr>
              <w:t xml:space="preserve"> дезинфицирующего раствора;</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 после экспозиции, помещение проветривается;</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д) все поверхности смываются водой и просушиваются (стены, потолок, мебель, аппаратура, оборудование) чистой ветошью;</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е) уборка завершается мытьем пола с дезинфицирующим раствором;</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ё) затем проводится </w:t>
            </w:r>
            <w:proofErr w:type="spellStart"/>
            <w:r w:rsidRPr="007000D2">
              <w:rPr>
                <w:rFonts w:ascii="Times New Roman" w:hAnsi="Times New Roman"/>
                <w:sz w:val="24"/>
                <w:szCs w:val="24"/>
              </w:rPr>
              <w:t>кварцевание</w:t>
            </w:r>
            <w:proofErr w:type="spellEnd"/>
            <w:r w:rsidRPr="007000D2">
              <w:rPr>
                <w:rFonts w:ascii="Times New Roman" w:hAnsi="Times New Roman"/>
                <w:sz w:val="24"/>
                <w:szCs w:val="24"/>
              </w:rPr>
              <w:t xml:space="preserve"> (согласно перечня) по объему помещений, с последующим проветриванием;</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ж) после уборки ветоши обеззараживаются в дезинфицирующем растворе,</w:t>
            </w:r>
            <w:r w:rsidR="001D1E7F" w:rsidRPr="007000D2">
              <w:rPr>
                <w:rFonts w:ascii="Times New Roman" w:hAnsi="Times New Roman"/>
                <w:sz w:val="24"/>
                <w:szCs w:val="24"/>
              </w:rPr>
              <w:tab/>
            </w:r>
            <w:r w:rsidRPr="007000D2">
              <w:rPr>
                <w:rFonts w:ascii="Times New Roman" w:hAnsi="Times New Roman"/>
                <w:sz w:val="24"/>
                <w:szCs w:val="24"/>
              </w:rPr>
              <w:t xml:space="preserve"> промываются под проточной водой до исчезновения запаха дезинфицирующего средства и высушиваются;</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з) специальная одежда сдается в прачечную;</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и) о проведении генеральной уборки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 xml:space="preserve"> медицинская сестра</w:t>
            </w:r>
            <w:r w:rsidR="001D1E7F" w:rsidRPr="007000D2">
              <w:rPr>
                <w:rFonts w:ascii="Times New Roman" w:hAnsi="Times New Roman"/>
                <w:sz w:val="24"/>
                <w:szCs w:val="24"/>
              </w:rPr>
              <w:tab/>
            </w:r>
            <w:r w:rsidRPr="007000D2">
              <w:rPr>
                <w:rFonts w:ascii="Times New Roman" w:hAnsi="Times New Roman"/>
                <w:sz w:val="24"/>
                <w:szCs w:val="24"/>
              </w:rPr>
              <w:t xml:space="preserve"> отмечает в Журнале генеральных уборок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III. Алгоритм проведения уборки по типу заключительной дезинфекции</w:t>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1. Подготовка к уборке по типу заключительной дезинфекции:</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а) надеть специальную одежду (халат, шапочка, маски, перчатки);</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б) постельные принадлежности (матрацы, подушки, одеяла) подвергают</w:t>
            </w:r>
            <w:r w:rsidR="001D1E7F" w:rsidRPr="007000D2">
              <w:rPr>
                <w:rFonts w:ascii="Times New Roman" w:hAnsi="Times New Roman"/>
                <w:sz w:val="24"/>
                <w:szCs w:val="24"/>
              </w:rPr>
              <w:tab/>
            </w:r>
            <w:r w:rsidRPr="007000D2">
              <w:rPr>
                <w:rFonts w:ascii="Times New Roman" w:hAnsi="Times New Roman"/>
                <w:sz w:val="24"/>
                <w:szCs w:val="24"/>
              </w:rPr>
              <w:t xml:space="preserve"> камерной дезинфекции или обработке раст</w:t>
            </w:r>
            <w:r w:rsidR="001D1E7F" w:rsidRPr="007000D2">
              <w:rPr>
                <w:rFonts w:ascii="Times New Roman" w:hAnsi="Times New Roman"/>
                <w:sz w:val="24"/>
                <w:szCs w:val="24"/>
              </w:rPr>
              <w:t>ворами дезинфекционных средств;</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в) помещение максимально освободить от мебели или отодвинуть ее к центру помещения, для обеспечения свободного доступа к обрабатываемым</w:t>
            </w:r>
            <w:r w:rsidR="001D1E7F" w:rsidRPr="007000D2">
              <w:rPr>
                <w:rFonts w:ascii="Times New Roman" w:hAnsi="Times New Roman"/>
                <w:sz w:val="24"/>
                <w:szCs w:val="24"/>
              </w:rPr>
              <w:tab/>
            </w:r>
            <w:r w:rsidR="001D1E7F" w:rsidRPr="007000D2">
              <w:rPr>
                <w:rFonts w:ascii="Times New Roman" w:hAnsi="Times New Roman"/>
                <w:sz w:val="24"/>
                <w:szCs w:val="24"/>
              </w:rPr>
              <w:tab/>
            </w:r>
            <w:r w:rsidRPr="007000D2">
              <w:rPr>
                <w:rFonts w:ascii="Times New Roman" w:hAnsi="Times New Roman"/>
                <w:sz w:val="24"/>
                <w:szCs w:val="24"/>
              </w:rPr>
              <w:t xml:space="preserve"> поверхностям и объектам;</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 приготовить рабочие растворы согласно инструкции по приготовлению</w:t>
            </w:r>
            <w:r w:rsidR="001D1E7F" w:rsidRPr="007000D2">
              <w:rPr>
                <w:rFonts w:ascii="Times New Roman" w:hAnsi="Times New Roman"/>
                <w:sz w:val="24"/>
                <w:szCs w:val="24"/>
              </w:rPr>
              <w:tab/>
            </w:r>
            <w:r w:rsidRPr="007000D2">
              <w:rPr>
                <w:rFonts w:ascii="Times New Roman" w:hAnsi="Times New Roman"/>
                <w:sz w:val="24"/>
                <w:szCs w:val="24"/>
              </w:rPr>
              <w:t xml:space="preserve"> растворов;</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д) вынести медицинские отходы и обеззаразить емкости.</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2. Проведение уборки по типу заключительной дезинфекции:</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а) методом орошения или протирания обработать потолки, стены, кровати,</w:t>
            </w:r>
            <w:r w:rsidR="001D1E7F" w:rsidRPr="007000D2">
              <w:rPr>
                <w:rFonts w:ascii="Times New Roman" w:hAnsi="Times New Roman"/>
                <w:sz w:val="24"/>
                <w:szCs w:val="24"/>
              </w:rPr>
              <w:tab/>
            </w:r>
            <w:r w:rsidRPr="007000D2">
              <w:rPr>
                <w:rFonts w:ascii="Times New Roman" w:hAnsi="Times New Roman"/>
                <w:sz w:val="24"/>
                <w:szCs w:val="24"/>
              </w:rPr>
              <w:t xml:space="preserve"> тумбочки, столы и другую мебель, смоченной дезинфицирующим раствором влажной ветошью утвержденной концентра</w:t>
            </w:r>
            <w:r w:rsidR="001D1E7F" w:rsidRPr="007000D2">
              <w:rPr>
                <w:rFonts w:ascii="Times New Roman" w:hAnsi="Times New Roman"/>
                <w:sz w:val="24"/>
                <w:szCs w:val="24"/>
              </w:rPr>
              <w:t>ции для заключительной уборки;</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б) после чего помещение закрывается на время выдержки экспозиции;</w:t>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в) после экспозиции, помещение проветривается;</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 все поверхности смываются водой и просушиваются (стены, потолок, мебель, аппаратура, оборудование) чистой ветошью;</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д) уборка завершается мытьем пола с дезинфицирующим раствором;</w:t>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е) затем проводится </w:t>
            </w:r>
            <w:proofErr w:type="spellStart"/>
            <w:r w:rsidRPr="007000D2">
              <w:rPr>
                <w:rFonts w:ascii="Times New Roman" w:hAnsi="Times New Roman"/>
                <w:sz w:val="24"/>
                <w:szCs w:val="24"/>
              </w:rPr>
              <w:t>кварцевание</w:t>
            </w:r>
            <w:proofErr w:type="spellEnd"/>
            <w:r w:rsidRPr="007000D2">
              <w:rPr>
                <w:rFonts w:ascii="Times New Roman" w:hAnsi="Times New Roman"/>
                <w:sz w:val="24"/>
                <w:szCs w:val="24"/>
              </w:rPr>
              <w:t xml:space="preserve"> (согласно перечня) по объему помещений, с последующим проветриванием;</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ё) после уборки ветоши обеззараживаются в дезинфицирующем растворе,</w:t>
            </w:r>
            <w:r w:rsidR="001D1E7F" w:rsidRPr="007000D2">
              <w:rPr>
                <w:rFonts w:ascii="Times New Roman" w:hAnsi="Times New Roman"/>
                <w:sz w:val="24"/>
                <w:szCs w:val="24"/>
              </w:rPr>
              <w:tab/>
            </w:r>
            <w:r w:rsidRPr="007000D2">
              <w:rPr>
                <w:rFonts w:ascii="Times New Roman" w:hAnsi="Times New Roman"/>
                <w:sz w:val="24"/>
                <w:szCs w:val="24"/>
              </w:rPr>
              <w:t xml:space="preserve"> промываются под проточной водой до исчезновения запаха дезинфицирующего средства и высушиваются;</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ж) специальная одежда сдается в прачечную;</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 о проведение заключительной дезинфекции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 xml:space="preserve"> медицинская</w:t>
            </w:r>
            <w:r w:rsidR="001D1E7F" w:rsidRPr="007000D2">
              <w:rPr>
                <w:rFonts w:ascii="Times New Roman" w:hAnsi="Times New Roman"/>
                <w:sz w:val="24"/>
                <w:szCs w:val="24"/>
              </w:rPr>
              <w:tab/>
            </w:r>
            <w:r w:rsidRPr="007000D2">
              <w:rPr>
                <w:rFonts w:ascii="Times New Roman" w:hAnsi="Times New Roman"/>
                <w:sz w:val="24"/>
                <w:szCs w:val="24"/>
              </w:rPr>
              <w:t xml:space="preserve"> сестра отмечает в Журнале генеральных уборок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p>
          <w:p w:rsidR="001D1E7F" w:rsidRPr="007000D2" w:rsidRDefault="001D1E7F" w:rsidP="007000D2">
            <w:pPr>
              <w:spacing w:after="0" w:line="240" w:lineRule="auto"/>
              <w:jc w:val="both"/>
              <w:rPr>
                <w:rFonts w:ascii="Times New Roman" w:hAnsi="Times New Roman"/>
                <w:sz w:val="24"/>
                <w:szCs w:val="24"/>
              </w:rPr>
            </w:pPr>
            <w:r w:rsidRPr="007000D2">
              <w:rPr>
                <w:rFonts w:ascii="Times New Roman" w:hAnsi="Times New Roman"/>
                <w:sz w:val="24"/>
                <w:szCs w:val="24"/>
              </w:rPr>
              <w:t>3) Проведение массажа и гимнастики ребенку грудного возраста</w:t>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1D1E7F" w:rsidP="007000D2">
            <w:pPr>
              <w:spacing w:after="0" w:line="240" w:lineRule="auto"/>
              <w:jc w:val="both"/>
              <w:rPr>
                <w:rFonts w:ascii="Times New Roman" w:hAnsi="Times New Roman"/>
                <w:sz w:val="24"/>
                <w:szCs w:val="24"/>
              </w:rPr>
            </w:pPr>
            <w:r w:rsidRPr="007000D2">
              <w:rPr>
                <w:rFonts w:ascii="Times New Roman" w:hAnsi="Times New Roman"/>
                <w:sz w:val="24"/>
                <w:szCs w:val="24"/>
              </w:rPr>
              <w:t>1. Массаж ног. Исходное положение ребёнка – лежа на спине. Следует начинать легким поглаживанием по направлению от пятки к бедру (не более 4-х</w:t>
            </w:r>
            <w:r w:rsidRPr="007000D2">
              <w:rPr>
                <w:rFonts w:ascii="Times New Roman" w:hAnsi="Times New Roman"/>
                <w:sz w:val="24"/>
                <w:szCs w:val="24"/>
              </w:rPr>
              <w:tab/>
              <w:t xml:space="preserve"> движений). После этого следует перейти к кольцевому растиранию ног. Вся процедура заканчивается несколькими поглаживающими движениями каждой ноги.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1D1E7F" w:rsidP="007000D2">
            <w:pPr>
              <w:spacing w:after="0" w:line="240" w:lineRule="auto"/>
              <w:jc w:val="both"/>
              <w:rPr>
                <w:rFonts w:ascii="Times New Roman" w:hAnsi="Times New Roman"/>
                <w:sz w:val="24"/>
                <w:szCs w:val="24"/>
              </w:rPr>
            </w:pPr>
            <w:r w:rsidRPr="007000D2">
              <w:rPr>
                <w:rFonts w:ascii="Times New Roman" w:hAnsi="Times New Roman"/>
                <w:sz w:val="24"/>
                <w:szCs w:val="24"/>
              </w:rPr>
              <w:t>2. Кольцевое растирание ног. Следует большими и указательными пальцами захватить ногу ребенка так, чтобы левая рука располагалась выше правой. Затем нужно начать делать круговые движения руками по наружной стороне голени, и в 3 оборота достигнуть колена. Необходимо помнить, что колено растирать</w:t>
            </w:r>
            <w:r w:rsidRPr="007000D2">
              <w:rPr>
                <w:rFonts w:ascii="Times New Roman" w:hAnsi="Times New Roman"/>
                <w:sz w:val="24"/>
                <w:szCs w:val="24"/>
              </w:rPr>
              <w:tab/>
              <w:t xml:space="preserve"> строго запрещается. После этого нужно перейти к растиранию мышц бедра. Данную процедуру следует повторить 6 раз. В процессе процедуры кожа должна покраснеть. Как уже отмечалось выше, все упражнение заканчивается поглаживанием.</w:t>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3. </w:t>
            </w:r>
            <w:r w:rsidR="001D1E7F" w:rsidRPr="007000D2">
              <w:rPr>
                <w:rFonts w:ascii="Times New Roman" w:hAnsi="Times New Roman"/>
                <w:sz w:val="24"/>
                <w:szCs w:val="24"/>
              </w:rPr>
              <w:t>Скользящие шаги (с вибрацией). Исходное положение ребёнка – лежа на</w:t>
            </w:r>
            <w:r w:rsidRPr="007000D2">
              <w:rPr>
                <w:rFonts w:ascii="Times New Roman" w:hAnsi="Times New Roman"/>
                <w:sz w:val="24"/>
                <w:szCs w:val="24"/>
              </w:rPr>
              <w:tab/>
            </w:r>
            <w:r w:rsidR="001D1E7F" w:rsidRPr="007000D2">
              <w:rPr>
                <w:rFonts w:ascii="Times New Roman" w:hAnsi="Times New Roman"/>
                <w:sz w:val="24"/>
                <w:szCs w:val="24"/>
              </w:rPr>
              <w:t xml:space="preserve"> спине. Для выполнения упражнения следует взять в руки голень ребенка так, чтобы большой палец руки массажиста находился на внешней стороне голени, а ос</w:t>
            </w:r>
            <w:r w:rsidRPr="007000D2">
              <w:rPr>
                <w:rFonts w:ascii="Times New Roman" w:hAnsi="Times New Roman"/>
                <w:sz w:val="24"/>
                <w:szCs w:val="24"/>
              </w:rPr>
              <w:t xml:space="preserve">тальные пальцы – на внутренней.  </w:t>
            </w:r>
            <w:r w:rsidR="001D1E7F" w:rsidRPr="007000D2">
              <w:rPr>
                <w:rFonts w:ascii="Times New Roman" w:hAnsi="Times New Roman"/>
                <w:sz w:val="24"/>
                <w:szCs w:val="24"/>
              </w:rPr>
              <w:t>Основным приемом выполнения данного упражнения является встряхивание. Для этого нужно выпрямить левую ногу ребенка и слегка ее встряхнуть. Затем снова ее согнуть. При этом необходимо следить, чтобы его пятка плавно скользила по столу, не отрываясь от его</w:t>
            </w:r>
            <w:r w:rsidRPr="007000D2">
              <w:rPr>
                <w:rFonts w:ascii="Times New Roman" w:hAnsi="Times New Roman"/>
                <w:sz w:val="24"/>
                <w:szCs w:val="24"/>
              </w:rPr>
              <w:tab/>
            </w:r>
            <w:r w:rsidR="001D1E7F" w:rsidRPr="007000D2">
              <w:rPr>
                <w:rFonts w:ascii="Times New Roman" w:hAnsi="Times New Roman"/>
                <w:sz w:val="24"/>
                <w:szCs w:val="24"/>
              </w:rPr>
              <w:t xml:space="preserve"> поверхности. Такую же процедуру нужно провести и с правой ногой. Данное упражнение следует повторить 4 раза с каждой ногой. Если у ребенка в возрасте 3 – 4 месяцев не исчез </w:t>
            </w:r>
            <w:proofErr w:type="spellStart"/>
            <w:r w:rsidR="001D1E7F" w:rsidRPr="007000D2">
              <w:rPr>
                <w:rFonts w:ascii="Times New Roman" w:hAnsi="Times New Roman"/>
                <w:sz w:val="24"/>
                <w:szCs w:val="24"/>
              </w:rPr>
              <w:t>гипертонус</w:t>
            </w:r>
            <w:proofErr w:type="spellEnd"/>
            <w:r w:rsidR="001D1E7F" w:rsidRPr="007000D2">
              <w:rPr>
                <w:rFonts w:ascii="Times New Roman" w:hAnsi="Times New Roman"/>
                <w:sz w:val="24"/>
                <w:szCs w:val="24"/>
              </w:rPr>
              <w:t xml:space="preserve"> мышц-сгибателей, это упражнение нужно отменить или заменить его рефлекторным упражнением “ходьба”.</w:t>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4. </w:t>
            </w:r>
            <w:r w:rsidR="001D1E7F" w:rsidRPr="007000D2">
              <w:rPr>
                <w:rFonts w:ascii="Times New Roman" w:hAnsi="Times New Roman"/>
                <w:sz w:val="24"/>
                <w:szCs w:val="24"/>
              </w:rPr>
              <w:t>Рефлекторное упражнение “ходьба”. Исходное положение ребёнка – стоя на ногах.</w:t>
            </w:r>
            <w:r w:rsidRPr="007000D2">
              <w:rPr>
                <w:rFonts w:ascii="Times New Roman" w:hAnsi="Times New Roman"/>
                <w:sz w:val="24"/>
                <w:szCs w:val="24"/>
              </w:rPr>
              <w:t xml:space="preserve"> </w:t>
            </w:r>
            <w:r w:rsidR="001D1E7F" w:rsidRPr="007000D2">
              <w:rPr>
                <w:rFonts w:ascii="Times New Roman" w:hAnsi="Times New Roman"/>
                <w:sz w:val="24"/>
                <w:szCs w:val="24"/>
              </w:rPr>
              <w:t>Для его выполнения следует повернуть ребенка лицом к себе и</w:t>
            </w:r>
            <w:r w:rsidRPr="007000D2">
              <w:rPr>
                <w:rFonts w:ascii="Times New Roman" w:hAnsi="Times New Roman"/>
                <w:sz w:val="24"/>
                <w:szCs w:val="24"/>
              </w:rPr>
              <w:tab/>
            </w:r>
            <w:r w:rsidR="001D1E7F" w:rsidRPr="007000D2">
              <w:rPr>
                <w:rFonts w:ascii="Times New Roman" w:hAnsi="Times New Roman"/>
                <w:sz w:val="24"/>
                <w:szCs w:val="24"/>
              </w:rPr>
              <w:t xml:space="preserve"> приподнять его за подмышки так, чтобы подошва его ног слегка касалась</w:t>
            </w:r>
            <w:r w:rsidRPr="007000D2">
              <w:rPr>
                <w:rFonts w:ascii="Times New Roman" w:hAnsi="Times New Roman"/>
                <w:sz w:val="24"/>
                <w:szCs w:val="24"/>
              </w:rPr>
              <w:tab/>
            </w:r>
            <w:r w:rsidR="001D1E7F" w:rsidRPr="007000D2">
              <w:rPr>
                <w:rFonts w:ascii="Times New Roman" w:hAnsi="Times New Roman"/>
                <w:sz w:val="24"/>
                <w:szCs w:val="24"/>
              </w:rPr>
              <w:t xml:space="preserve"> поверхности стола. Почувствовав твердую поверхность, ребенок начнет</w:t>
            </w:r>
            <w:r w:rsidRPr="007000D2">
              <w:rPr>
                <w:rFonts w:ascii="Times New Roman" w:hAnsi="Times New Roman"/>
                <w:sz w:val="24"/>
                <w:szCs w:val="24"/>
              </w:rPr>
              <w:tab/>
            </w:r>
            <w:r w:rsidR="001D1E7F" w:rsidRPr="007000D2">
              <w:rPr>
                <w:rFonts w:ascii="Times New Roman" w:hAnsi="Times New Roman"/>
                <w:sz w:val="24"/>
                <w:szCs w:val="24"/>
              </w:rPr>
              <w:t xml:space="preserve"> рефлекторно передвигать ногами.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5. </w:t>
            </w:r>
            <w:r w:rsidR="001D1E7F" w:rsidRPr="007000D2">
              <w:rPr>
                <w:rFonts w:ascii="Times New Roman" w:hAnsi="Times New Roman"/>
                <w:sz w:val="24"/>
                <w:szCs w:val="24"/>
              </w:rPr>
              <w:t>Массаж ступней.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Начинать процедуру нужно с трех поглаживаний. Затем следует перейти к растиранию внешней и внутренней части ступни по направлению от пятки к пальцам</w:t>
            </w:r>
            <w:r w:rsidRPr="007000D2">
              <w:rPr>
                <w:rFonts w:ascii="Times New Roman" w:hAnsi="Times New Roman"/>
                <w:sz w:val="24"/>
                <w:szCs w:val="24"/>
              </w:rPr>
              <w:tab/>
            </w:r>
            <w:r w:rsidR="001D1E7F" w:rsidRPr="007000D2">
              <w:rPr>
                <w:rFonts w:ascii="Times New Roman" w:hAnsi="Times New Roman"/>
                <w:sz w:val="24"/>
                <w:szCs w:val="24"/>
              </w:rPr>
              <w:t xml:space="preserve"> ребенка. После поглаживания и растирания можно начать поколачивание</w:t>
            </w:r>
            <w:r w:rsidRPr="007000D2">
              <w:rPr>
                <w:rFonts w:ascii="Times New Roman" w:hAnsi="Times New Roman"/>
                <w:sz w:val="24"/>
                <w:szCs w:val="24"/>
              </w:rPr>
              <w:tab/>
            </w:r>
            <w:r w:rsidR="001D1E7F" w:rsidRPr="007000D2">
              <w:rPr>
                <w:rFonts w:ascii="Times New Roman" w:hAnsi="Times New Roman"/>
                <w:sz w:val="24"/>
                <w:szCs w:val="24"/>
              </w:rPr>
              <w:t xml:space="preserve"> ступней малыша. Для выполнения упражнения необходимо 8 – 10 раз слегка ударить по ступне ребенка тыльной поверхностью указательного пальца.</w:t>
            </w:r>
            <w:r w:rsidRPr="007000D2">
              <w:rPr>
                <w:rFonts w:ascii="Times New Roman" w:hAnsi="Times New Roman"/>
                <w:sz w:val="24"/>
                <w:szCs w:val="24"/>
              </w:rPr>
              <w:tab/>
            </w:r>
            <w:r w:rsidR="001D1E7F" w:rsidRPr="007000D2">
              <w:rPr>
                <w:rFonts w:ascii="Times New Roman" w:hAnsi="Times New Roman"/>
                <w:sz w:val="24"/>
                <w:szCs w:val="24"/>
              </w:rPr>
              <w:t xml:space="preserve"> Данный прием следует проводить по направлению от пятки к пальцам и</w:t>
            </w:r>
            <w:r w:rsidRPr="007000D2">
              <w:rPr>
                <w:rFonts w:ascii="Times New Roman" w:hAnsi="Times New Roman"/>
                <w:sz w:val="24"/>
                <w:szCs w:val="24"/>
              </w:rPr>
              <w:tab/>
            </w:r>
            <w:r w:rsidR="001D1E7F" w:rsidRPr="007000D2">
              <w:rPr>
                <w:rFonts w:ascii="Times New Roman" w:hAnsi="Times New Roman"/>
                <w:sz w:val="24"/>
                <w:szCs w:val="24"/>
              </w:rPr>
              <w:t xml:space="preserve"> обратно. Массаж нужно закончить поглаж</w:t>
            </w:r>
            <w:r w:rsidRPr="007000D2">
              <w:rPr>
                <w:rFonts w:ascii="Times New Roman" w:hAnsi="Times New Roman"/>
                <w:sz w:val="24"/>
                <w:szCs w:val="24"/>
              </w:rPr>
              <w:t>иваниями каждой ступни ребенка.</w:t>
            </w:r>
            <w:r w:rsidR="001D1E7F" w:rsidRPr="007000D2">
              <w:rPr>
                <w:rFonts w:ascii="Times New Roman" w:hAnsi="Times New Roman"/>
                <w:sz w:val="24"/>
                <w:szCs w:val="24"/>
              </w:rPr>
              <w:t xml:space="preserve"> </w:t>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w:t>
            </w:r>
            <w:r w:rsidR="001D1E7F" w:rsidRPr="007000D2">
              <w:rPr>
                <w:rFonts w:ascii="Times New Roman" w:hAnsi="Times New Roman"/>
                <w:sz w:val="24"/>
                <w:szCs w:val="24"/>
              </w:rPr>
              <w:t>Сгибание и разгибание ступней. Исходное положение ребёнка – лежа на</w:t>
            </w:r>
            <w:r w:rsidRPr="007000D2">
              <w:rPr>
                <w:rFonts w:ascii="Times New Roman" w:hAnsi="Times New Roman"/>
                <w:sz w:val="24"/>
                <w:szCs w:val="24"/>
              </w:rPr>
              <w:tab/>
            </w:r>
            <w:r w:rsidR="001D1E7F" w:rsidRPr="007000D2">
              <w:rPr>
                <w:rFonts w:ascii="Times New Roman" w:hAnsi="Times New Roman"/>
                <w:sz w:val="24"/>
                <w:szCs w:val="24"/>
              </w:rPr>
              <w:t xml:space="preserve"> спине.</w:t>
            </w:r>
            <w:r w:rsidRPr="007000D2">
              <w:rPr>
                <w:rFonts w:ascii="Times New Roman" w:hAnsi="Times New Roman"/>
                <w:sz w:val="24"/>
                <w:szCs w:val="24"/>
              </w:rPr>
              <w:t xml:space="preserve"> </w:t>
            </w:r>
            <w:r w:rsidR="001D1E7F" w:rsidRPr="007000D2">
              <w:rPr>
                <w:rFonts w:ascii="Times New Roman" w:hAnsi="Times New Roman"/>
                <w:sz w:val="24"/>
                <w:szCs w:val="24"/>
              </w:rPr>
              <w:t>Для выполнения нужно слегка надавливать на основания пальцев со</w:t>
            </w:r>
            <w:r w:rsidRPr="007000D2">
              <w:rPr>
                <w:rFonts w:ascii="Times New Roman" w:hAnsi="Times New Roman"/>
                <w:sz w:val="24"/>
                <w:szCs w:val="24"/>
              </w:rPr>
              <w:tab/>
            </w:r>
            <w:r w:rsidR="001D1E7F" w:rsidRPr="007000D2">
              <w:rPr>
                <w:rFonts w:ascii="Times New Roman" w:hAnsi="Times New Roman"/>
                <w:sz w:val="24"/>
                <w:szCs w:val="24"/>
              </w:rPr>
              <w:t xml:space="preserve"> стороны подошвы. В этом случае ступня ребенка будет рефлекторно сгибаться. После этого следует осторожно растереть внешний край ступни, и она сразу распрямится. Данную процедуру необходимо повторить 4 раза.</w:t>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7. </w:t>
            </w:r>
            <w:r w:rsidR="001D1E7F" w:rsidRPr="007000D2">
              <w:rPr>
                <w:rFonts w:ascii="Times New Roman" w:hAnsi="Times New Roman"/>
                <w:sz w:val="24"/>
                <w:szCs w:val="24"/>
              </w:rPr>
              <w:t>Массаж рук.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 xml:space="preserve">Для выполнения упражнения следует большой палец массажиста вложить в ручку ребенка и сжать ее в кулачок. Затем, придерживая рукой кисть ребенка, нужно сделать 5 движений приемом поглаживание, выполняя их по направлению от ладони к плечу. После этого можно перейти к кольцевому </w:t>
            </w:r>
            <w:r w:rsidR="001D1E7F" w:rsidRPr="007000D2">
              <w:rPr>
                <w:rFonts w:ascii="Times New Roman" w:hAnsi="Times New Roman"/>
                <w:sz w:val="24"/>
                <w:szCs w:val="24"/>
              </w:rPr>
              <w:lastRenderedPageBreak/>
              <w:t>растиранию рук. Все</w:t>
            </w:r>
            <w:r w:rsidRPr="007000D2">
              <w:rPr>
                <w:rFonts w:ascii="Times New Roman" w:hAnsi="Times New Roman"/>
                <w:sz w:val="24"/>
                <w:szCs w:val="24"/>
              </w:rPr>
              <w:tab/>
            </w:r>
            <w:r w:rsidR="001D1E7F" w:rsidRPr="007000D2">
              <w:rPr>
                <w:rFonts w:ascii="Times New Roman" w:hAnsi="Times New Roman"/>
                <w:sz w:val="24"/>
                <w:szCs w:val="24"/>
              </w:rPr>
              <w:t xml:space="preserve"> упражнение нужно закончить трёхкратным поглаживанием.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8. </w:t>
            </w:r>
            <w:r w:rsidR="001D1E7F" w:rsidRPr="007000D2">
              <w:rPr>
                <w:rFonts w:ascii="Times New Roman" w:hAnsi="Times New Roman"/>
                <w:sz w:val="24"/>
                <w:szCs w:val="24"/>
              </w:rPr>
              <w:t>Кольцевое растирание рук. Для выполнения этой процедуры нужно взять кисть ребенка большим и указательным пальцами и растирать ее активными круговыми движениями. Упражнение следует делать таким образом, чтобы в 4 оборота пальцы массажиста достигли локтя, а в 6 оборотов дошли до плеча. В процессе процедуры кожа на руке малыша должна покраснеть. Данную</w:t>
            </w:r>
            <w:r w:rsidRPr="007000D2">
              <w:rPr>
                <w:rFonts w:ascii="Times New Roman" w:hAnsi="Times New Roman"/>
                <w:sz w:val="24"/>
                <w:szCs w:val="24"/>
              </w:rPr>
              <w:tab/>
            </w:r>
            <w:r w:rsidR="001D1E7F" w:rsidRPr="007000D2">
              <w:rPr>
                <w:rFonts w:ascii="Times New Roman" w:hAnsi="Times New Roman"/>
                <w:sz w:val="24"/>
                <w:szCs w:val="24"/>
              </w:rPr>
              <w:t xml:space="preserve"> процедуру рекомендуется повторить 5 раз.</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9. </w:t>
            </w:r>
            <w:r w:rsidR="001D1E7F" w:rsidRPr="007000D2">
              <w:rPr>
                <w:rFonts w:ascii="Times New Roman" w:hAnsi="Times New Roman"/>
                <w:sz w:val="24"/>
                <w:szCs w:val="24"/>
              </w:rPr>
              <w:t>Скрещивание рук на груди. Исходное положение ребёнка – лежа на спине. Руки ребенка должны быть скрещены на груди.</w:t>
            </w:r>
            <w:r w:rsidRPr="007000D2">
              <w:rPr>
                <w:rFonts w:ascii="Times New Roman" w:hAnsi="Times New Roman"/>
                <w:sz w:val="24"/>
                <w:szCs w:val="24"/>
              </w:rPr>
              <w:t xml:space="preserve"> </w:t>
            </w:r>
            <w:r w:rsidR="001D1E7F" w:rsidRPr="007000D2">
              <w:rPr>
                <w:rFonts w:ascii="Times New Roman" w:hAnsi="Times New Roman"/>
                <w:sz w:val="24"/>
                <w:szCs w:val="24"/>
              </w:rPr>
              <w:t>Для выполнения упражнения следует вложить большие пальцы рук в ладони ребенка и сжать ладошки в</w:t>
            </w:r>
            <w:r w:rsidRPr="007000D2">
              <w:rPr>
                <w:rFonts w:ascii="Times New Roman" w:hAnsi="Times New Roman"/>
                <w:sz w:val="24"/>
                <w:szCs w:val="24"/>
              </w:rPr>
              <w:tab/>
            </w:r>
            <w:r w:rsidR="001D1E7F" w:rsidRPr="007000D2">
              <w:rPr>
                <w:rFonts w:ascii="Times New Roman" w:hAnsi="Times New Roman"/>
                <w:sz w:val="24"/>
                <w:szCs w:val="24"/>
              </w:rPr>
              <w:t xml:space="preserve"> кулачки. Оставшимися пальцами необходимо придерживать его за кисти рук. Затем, слегка встряхивая ручки ребенка, несколько раз развести их в разные стороны и снова скрестить на груди. Чтобы правильно выполнить упражнение, надо периодически чередовать положение рук: сначала правая располагается сверху, затем — левая. Данную процедуру повторить 6 раз.</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10. </w:t>
            </w:r>
            <w:r w:rsidR="001D1E7F" w:rsidRPr="007000D2">
              <w:rPr>
                <w:rFonts w:ascii="Times New Roman" w:hAnsi="Times New Roman"/>
                <w:sz w:val="24"/>
                <w:szCs w:val="24"/>
              </w:rPr>
              <w:t>Поворот на живот. Исходное положение ребёнка – лежа на спине.</w:t>
            </w:r>
            <w:r w:rsidRPr="007000D2">
              <w:rPr>
                <w:rFonts w:ascii="Times New Roman" w:hAnsi="Times New Roman"/>
                <w:sz w:val="24"/>
                <w:szCs w:val="24"/>
              </w:rPr>
              <w:tab/>
              <w:t xml:space="preserve"> </w:t>
            </w:r>
            <w:r w:rsidR="001D1E7F" w:rsidRPr="007000D2">
              <w:rPr>
                <w:rFonts w:ascii="Times New Roman" w:hAnsi="Times New Roman"/>
                <w:sz w:val="24"/>
                <w:szCs w:val="24"/>
              </w:rPr>
              <w:t>Упражнение начинается с того, что массажист осторожно поворачивает его таз на правый бок. Во время процедуры ребенок самостоятельно начинает</w:t>
            </w:r>
            <w:r w:rsidRPr="007000D2">
              <w:rPr>
                <w:rFonts w:ascii="Times New Roman" w:hAnsi="Times New Roman"/>
                <w:sz w:val="24"/>
                <w:szCs w:val="24"/>
              </w:rPr>
              <w:tab/>
            </w:r>
            <w:r w:rsidR="001D1E7F" w:rsidRPr="007000D2">
              <w:rPr>
                <w:rFonts w:ascii="Times New Roman" w:hAnsi="Times New Roman"/>
                <w:sz w:val="24"/>
                <w:szCs w:val="24"/>
              </w:rPr>
              <w:t xml:space="preserve"> поворачивать влево голову, грудь и плечи. Когда ребенок повернулся на правый бок, его нужно задержать в этом положении на несколько секунд. Затем следует вытянуть левую руку ребенка вперед, и он рефлекторно перевернется на живот. При этом его руки должны располагаться под грудью, а ладони лежать прямо. Поворот на живот через левый бок делается так же, как и предыдущее</w:t>
            </w:r>
            <w:r w:rsidRPr="007000D2">
              <w:rPr>
                <w:rFonts w:ascii="Times New Roman" w:hAnsi="Times New Roman"/>
                <w:sz w:val="24"/>
                <w:szCs w:val="24"/>
              </w:rPr>
              <w:tab/>
            </w:r>
            <w:r w:rsidR="001D1E7F" w:rsidRPr="007000D2">
              <w:rPr>
                <w:rFonts w:ascii="Times New Roman" w:hAnsi="Times New Roman"/>
                <w:sz w:val="24"/>
                <w:szCs w:val="24"/>
              </w:rPr>
              <w:t xml:space="preserve"> упражнение. Для его выполнения необходимо переворачивать ребенка не левой, а правой рукой.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11. </w:t>
            </w:r>
            <w:r w:rsidR="001D1E7F" w:rsidRPr="007000D2">
              <w:rPr>
                <w:rFonts w:ascii="Times New Roman" w:hAnsi="Times New Roman"/>
                <w:sz w:val="24"/>
                <w:szCs w:val="24"/>
              </w:rPr>
              <w:t>Приподнимание головы и туловища из положения на спине. Исходное</w:t>
            </w:r>
            <w:r w:rsidRPr="007000D2">
              <w:rPr>
                <w:rFonts w:ascii="Times New Roman" w:hAnsi="Times New Roman"/>
                <w:sz w:val="24"/>
                <w:szCs w:val="24"/>
              </w:rPr>
              <w:tab/>
            </w:r>
            <w:r w:rsidR="001D1E7F" w:rsidRPr="007000D2">
              <w:rPr>
                <w:rFonts w:ascii="Times New Roman" w:hAnsi="Times New Roman"/>
                <w:sz w:val="24"/>
                <w:szCs w:val="24"/>
              </w:rPr>
              <w:t xml:space="preserve">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Для его выполнения следует вложить</w:t>
            </w:r>
            <w:r w:rsidRPr="007000D2">
              <w:rPr>
                <w:rFonts w:ascii="Times New Roman" w:hAnsi="Times New Roman"/>
                <w:sz w:val="24"/>
                <w:szCs w:val="24"/>
              </w:rPr>
              <w:tab/>
            </w:r>
            <w:r w:rsidR="001D1E7F" w:rsidRPr="007000D2">
              <w:rPr>
                <w:rFonts w:ascii="Times New Roman" w:hAnsi="Times New Roman"/>
                <w:sz w:val="24"/>
                <w:szCs w:val="24"/>
              </w:rPr>
              <w:t xml:space="preserve"> большие пальцы в ладони ребенка и сжать их в кулачки, а другими пальцами обхватить кисть руки. Затем нужно осторожно потянуть ребенка за руки так, чтобы у него слегка приподнялись голова и плечи. Сажать ребенка запрещается. Упражнение повторить 3 раза.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12. </w:t>
            </w:r>
            <w:r w:rsidR="001D1E7F" w:rsidRPr="007000D2">
              <w:rPr>
                <w:rFonts w:ascii="Times New Roman" w:hAnsi="Times New Roman"/>
                <w:sz w:val="24"/>
                <w:szCs w:val="24"/>
              </w:rPr>
              <w:t>Массаж живота.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Основными приемами массажа живота являются различные виды поглаживаний по косым мышцам живота, встречные и круговые. Все процедуры нужно повторять по 4 раза. После поглаживаний следует перейти к растиранию мышц живота:</w:t>
            </w:r>
            <w:r w:rsidRPr="007000D2">
              <w:rPr>
                <w:rFonts w:ascii="Times New Roman" w:hAnsi="Times New Roman"/>
                <w:sz w:val="24"/>
                <w:szCs w:val="24"/>
              </w:rPr>
              <w:tab/>
            </w:r>
            <w:r w:rsidR="001D1E7F" w:rsidRPr="007000D2">
              <w:rPr>
                <w:rFonts w:ascii="Times New Roman" w:hAnsi="Times New Roman"/>
                <w:sz w:val="24"/>
                <w:szCs w:val="24"/>
              </w:rPr>
              <w:t xml:space="preserve"> сначала к круговому, а затем по прямым мышцам.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13. </w:t>
            </w:r>
            <w:r w:rsidR="001D1E7F" w:rsidRPr="007000D2">
              <w:rPr>
                <w:rFonts w:ascii="Times New Roman" w:hAnsi="Times New Roman"/>
                <w:sz w:val="24"/>
                <w:szCs w:val="24"/>
              </w:rPr>
              <w:t>Для выполнения кругового растирания живота нужно делать круговые</w:t>
            </w:r>
            <w:r w:rsidRPr="007000D2">
              <w:rPr>
                <w:rFonts w:ascii="Times New Roman" w:hAnsi="Times New Roman"/>
                <w:sz w:val="24"/>
                <w:szCs w:val="24"/>
              </w:rPr>
              <w:tab/>
            </w:r>
            <w:r w:rsidR="001D1E7F" w:rsidRPr="007000D2">
              <w:rPr>
                <w:rFonts w:ascii="Times New Roman" w:hAnsi="Times New Roman"/>
                <w:sz w:val="24"/>
                <w:szCs w:val="24"/>
              </w:rPr>
              <w:t xml:space="preserve"> движения одной рукой по направлению от пупка до ребер. Затем двумя руками нужно сделать растирание по прямым мышцам живота. Все движения должны быть активными и ритмичными. К концу процедуры кожа ребенка должна</w:t>
            </w:r>
            <w:r w:rsidRPr="007000D2">
              <w:rPr>
                <w:rFonts w:ascii="Times New Roman" w:hAnsi="Times New Roman"/>
                <w:sz w:val="24"/>
                <w:szCs w:val="24"/>
              </w:rPr>
              <w:tab/>
            </w:r>
            <w:r w:rsidR="001D1E7F" w:rsidRPr="007000D2">
              <w:rPr>
                <w:rFonts w:ascii="Times New Roman" w:hAnsi="Times New Roman"/>
                <w:sz w:val="24"/>
                <w:szCs w:val="24"/>
              </w:rPr>
              <w:t xml:space="preserve"> слегка покраснеть. В конце процедуры нужно снова сделать несколько приемов поглаживания.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14. </w:t>
            </w:r>
            <w:r w:rsidR="001D1E7F" w:rsidRPr="007000D2">
              <w:rPr>
                <w:rFonts w:ascii="Times New Roman" w:hAnsi="Times New Roman"/>
                <w:sz w:val="24"/>
                <w:szCs w:val="24"/>
              </w:rPr>
              <w:t>Массаж спины. Исходное положение ребёнка – лежа на животе.</w:t>
            </w:r>
            <w:r w:rsidRPr="007000D2">
              <w:rPr>
                <w:rFonts w:ascii="Times New Roman" w:hAnsi="Times New Roman"/>
                <w:sz w:val="24"/>
                <w:szCs w:val="24"/>
              </w:rPr>
              <w:t xml:space="preserve"> </w:t>
            </w:r>
            <w:r w:rsidR="001D1E7F" w:rsidRPr="007000D2">
              <w:rPr>
                <w:rFonts w:ascii="Times New Roman" w:hAnsi="Times New Roman"/>
                <w:sz w:val="24"/>
                <w:szCs w:val="24"/>
              </w:rPr>
              <w:t>Основным методом проведения процедуры является поглаживание. Производятся плавные поглаживания ягодиц и спины, которые следует выполнять двумя руками.</w:t>
            </w:r>
            <w:r w:rsidR="008D37EC" w:rsidRPr="007000D2">
              <w:rPr>
                <w:rFonts w:ascii="Times New Roman" w:hAnsi="Times New Roman"/>
                <w:sz w:val="24"/>
                <w:szCs w:val="24"/>
              </w:rPr>
              <w:tab/>
            </w:r>
            <w:r w:rsidR="001D1E7F" w:rsidRPr="007000D2">
              <w:rPr>
                <w:rFonts w:ascii="Times New Roman" w:hAnsi="Times New Roman"/>
                <w:sz w:val="24"/>
                <w:szCs w:val="24"/>
              </w:rPr>
              <w:t xml:space="preserve"> Внешней стороной ладоней нужно делать </w:t>
            </w:r>
            <w:r w:rsidR="001D1E7F" w:rsidRPr="007000D2">
              <w:rPr>
                <w:rFonts w:ascii="Times New Roman" w:hAnsi="Times New Roman"/>
                <w:sz w:val="24"/>
                <w:szCs w:val="24"/>
              </w:rPr>
              <w:lastRenderedPageBreak/>
              <w:t>движения вверх, а внутренней</w:t>
            </w:r>
            <w:r w:rsidR="008D37EC" w:rsidRPr="007000D2">
              <w:rPr>
                <w:rFonts w:ascii="Times New Roman" w:hAnsi="Times New Roman"/>
                <w:sz w:val="24"/>
                <w:szCs w:val="24"/>
              </w:rPr>
              <w:tab/>
            </w:r>
            <w:r w:rsidR="001D1E7F" w:rsidRPr="007000D2">
              <w:rPr>
                <w:rFonts w:ascii="Times New Roman" w:hAnsi="Times New Roman"/>
                <w:sz w:val="24"/>
                <w:szCs w:val="24"/>
              </w:rPr>
              <w:t xml:space="preserve"> стороной – вниз. Данную процеду</w:t>
            </w:r>
            <w:r w:rsidRPr="007000D2">
              <w:rPr>
                <w:rFonts w:ascii="Times New Roman" w:hAnsi="Times New Roman"/>
                <w:sz w:val="24"/>
                <w:szCs w:val="24"/>
              </w:rPr>
              <w:t>ру необходимо повторить 4 раза.</w:t>
            </w:r>
            <w:r w:rsidR="008D37EC" w:rsidRPr="007000D2">
              <w:rPr>
                <w:rFonts w:ascii="Times New Roman" w:hAnsi="Times New Roman"/>
                <w:sz w:val="24"/>
                <w:szCs w:val="24"/>
              </w:rPr>
              <w:tab/>
            </w:r>
            <w:r w:rsidR="008D37EC"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15. </w:t>
            </w:r>
            <w:r w:rsidR="001D1E7F" w:rsidRPr="007000D2">
              <w:rPr>
                <w:rFonts w:ascii="Times New Roman" w:hAnsi="Times New Roman"/>
                <w:sz w:val="24"/>
                <w:szCs w:val="24"/>
              </w:rPr>
              <w:t>Прямое растирание спины. После плавных поглаживаний следует перейти к прямому растиранию спины. При выполнении массажа можно сочетать прямые и круговые движения. Процедура заключается в сдвигании кожи пальцами</w:t>
            </w:r>
            <w:r w:rsidR="008D37EC" w:rsidRPr="007000D2">
              <w:rPr>
                <w:rFonts w:ascii="Times New Roman" w:hAnsi="Times New Roman"/>
                <w:sz w:val="24"/>
                <w:szCs w:val="24"/>
              </w:rPr>
              <w:tab/>
            </w:r>
            <w:r w:rsidR="001D1E7F" w:rsidRPr="007000D2">
              <w:rPr>
                <w:rFonts w:ascii="Times New Roman" w:hAnsi="Times New Roman"/>
                <w:sz w:val="24"/>
                <w:szCs w:val="24"/>
              </w:rPr>
              <w:t xml:space="preserve"> левой руки сверху вниз, и наоборот, пальцами правой руки – </w:t>
            </w:r>
            <w:r w:rsidR="008D37EC" w:rsidRPr="007000D2">
              <w:rPr>
                <w:rFonts w:ascii="Times New Roman" w:hAnsi="Times New Roman"/>
                <w:sz w:val="24"/>
                <w:szCs w:val="24"/>
              </w:rPr>
              <w:t>снизу-вверх</w:t>
            </w:r>
            <w:r w:rsidR="001D1E7F" w:rsidRPr="007000D2">
              <w:rPr>
                <w:rFonts w:ascii="Times New Roman" w:hAnsi="Times New Roman"/>
                <w:sz w:val="24"/>
                <w:szCs w:val="24"/>
              </w:rPr>
              <w:t>.</w:t>
            </w:r>
            <w:r w:rsidR="008D37EC" w:rsidRPr="007000D2">
              <w:rPr>
                <w:rFonts w:ascii="Times New Roman" w:hAnsi="Times New Roman"/>
                <w:sz w:val="24"/>
                <w:szCs w:val="24"/>
              </w:rPr>
              <w:tab/>
            </w:r>
          </w:p>
          <w:p w:rsidR="001D1E7F" w:rsidRPr="007000D2" w:rsidRDefault="008D37E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16. </w:t>
            </w:r>
            <w:r w:rsidR="001D1E7F" w:rsidRPr="007000D2">
              <w:rPr>
                <w:rFonts w:ascii="Times New Roman" w:hAnsi="Times New Roman"/>
                <w:sz w:val="24"/>
                <w:szCs w:val="24"/>
              </w:rPr>
              <w:t>Растирание спины по спирали. Как и предыдущее упражнение, оно</w:t>
            </w:r>
            <w:r w:rsidRPr="007000D2">
              <w:rPr>
                <w:rFonts w:ascii="Times New Roman" w:hAnsi="Times New Roman"/>
                <w:sz w:val="24"/>
                <w:szCs w:val="24"/>
              </w:rPr>
              <w:tab/>
            </w:r>
            <w:r w:rsidR="001D1E7F" w:rsidRPr="007000D2">
              <w:rPr>
                <w:rFonts w:ascii="Times New Roman" w:hAnsi="Times New Roman"/>
                <w:sz w:val="24"/>
                <w:szCs w:val="24"/>
              </w:rPr>
              <w:t xml:space="preserve"> выполняется двумя руками, причем пальцы левой руки должны перемещать кожу против часовой стрелки, а пальцы правой руки – в противоположную сторону. В процессе процедуры необходимо периодически менять руки.</w:t>
            </w:r>
            <w:r w:rsidRPr="007000D2">
              <w:rPr>
                <w:rFonts w:ascii="Times New Roman" w:hAnsi="Times New Roman"/>
                <w:sz w:val="24"/>
                <w:szCs w:val="24"/>
              </w:rPr>
              <w:tab/>
            </w:r>
            <w:r w:rsidR="001D1E7F" w:rsidRPr="007000D2">
              <w:rPr>
                <w:rFonts w:ascii="Times New Roman" w:hAnsi="Times New Roman"/>
                <w:sz w:val="24"/>
                <w:szCs w:val="24"/>
              </w:rPr>
              <w:t xml:space="preserve"> Данную процедуру нужно проводить, пока кожа ребенка слегка не покраснеет. Упражнение следует завершить плавным поглаживанием.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8D37E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17. </w:t>
            </w:r>
            <w:r w:rsidR="001D1E7F" w:rsidRPr="007000D2">
              <w:rPr>
                <w:rFonts w:ascii="Times New Roman" w:hAnsi="Times New Roman"/>
                <w:sz w:val="24"/>
                <w:szCs w:val="24"/>
              </w:rPr>
              <w:t>Массаж груди.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Основными приемами массажа груди является поглаживание и вибрация.</w:t>
            </w:r>
            <w:r w:rsidRPr="007000D2">
              <w:rPr>
                <w:rFonts w:ascii="Times New Roman" w:hAnsi="Times New Roman"/>
                <w:sz w:val="24"/>
                <w:szCs w:val="24"/>
              </w:rPr>
              <w:t xml:space="preserve"> </w:t>
            </w:r>
            <w:r w:rsidR="001D1E7F" w:rsidRPr="007000D2">
              <w:rPr>
                <w:rFonts w:ascii="Times New Roman" w:hAnsi="Times New Roman"/>
                <w:sz w:val="24"/>
                <w:szCs w:val="24"/>
              </w:rPr>
              <w:t>Поглаживания проводятся в 2 этапа: круговые поглаживания и обыкновенные. В начале</w:t>
            </w:r>
            <w:r w:rsidRPr="007000D2">
              <w:rPr>
                <w:rFonts w:ascii="Times New Roman" w:hAnsi="Times New Roman"/>
                <w:sz w:val="24"/>
                <w:szCs w:val="24"/>
              </w:rPr>
              <w:tab/>
            </w:r>
            <w:r w:rsidR="001D1E7F" w:rsidRPr="007000D2">
              <w:rPr>
                <w:rFonts w:ascii="Times New Roman" w:hAnsi="Times New Roman"/>
                <w:sz w:val="24"/>
                <w:szCs w:val="24"/>
              </w:rPr>
              <w:t xml:space="preserve"> процедуры нужно сделать несколько круговых поглаживаний груди, а затем перейти к обычным поглаживаниям по межреберьям ребенка, которые следует про</w:t>
            </w:r>
            <w:r w:rsidRPr="007000D2">
              <w:rPr>
                <w:rFonts w:ascii="Times New Roman" w:hAnsi="Times New Roman"/>
                <w:sz w:val="24"/>
                <w:szCs w:val="24"/>
              </w:rPr>
              <w:t xml:space="preserve">водить расставленными пальцами. </w:t>
            </w:r>
            <w:r w:rsidR="001D1E7F" w:rsidRPr="007000D2">
              <w:rPr>
                <w:rFonts w:ascii="Times New Roman" w:hAnsi="Times New Roman"/>
                <w:sz w:val="24"/>
                <w:szCs w:val="24"/>
              </w:rPr>
              <w:t>После поглаживания можно приступить к вибрации. Для ее выполнения следует очень осторожно нажимать на грудь</w:t>
            </w:r>
            <w:r w:rsidRPr="007000D2">
              <w:rPr>
                <w:rFonts w:ascii="Times New Roman" w:hAnsi="Times New Roman"/>
                <w:sz w:val="24"/>
                <w:szCs w:val="24"/>
              </w:rPr>
              <w:tab/>
            </w:r>
            <w:r w:rsidR="001D1E7F" w:rsidRPr="007000D2">
              <w:rPr>
                <w:rFonts w:ascii="Times New Roman" w:hAnsi="Times New Roman"/>
                <w:sz w:val="24"/>
                <w:szCs w:val="24"/>
              </w:rPr>
              <w:t xml:space="preserve"> ребенка по направлению от середины грудной клетки к бокам. Данную</w:t>
            </w:r>
            <w:r w:rsidRPr="007000D2">
              <w:rPr>
                <w:rFonts w:ascii="Times New Roman" w:hAnsi="Times New Roman"/>
                <w:sz w:val="24"/>
                <w:szCs w:val="24"/>
              </w:rPr>
              <w:tab/>
            </w:r>
            <w:r w:rsidR="001D1E7F" w:rsidRPr="007000D2">
              <w:rPr>
                <w:rFonts w:ascii="Times New Roman" w:hAnsi="Times New Roman"/>
                <w:sz w:val="24"/>
                <w:szCs w:val="24"/>
              </w:rPr>
              <w:t xml:space="preserve"> процедуру нужно повторить 3 – 4 раза. Закончить процедуру необходимо</w:t>
            </w:r>
            <w:r w:rsidRPr="007000D2">
              <w:rPr>
                <w:rFonts w:ascii="Times New Roman" w:hAnsi="Times New Roman"/>
                <w:sz w:val="24"/>
                <w:szCs w:val="24"/>
              </w:rPr>
              <w:tab/>
            </w:r>
            <w:r w:rsidR="001D1E7F" w:rsidRPr="007000D2">
              <w:rPr>
                <w:rFonts w:ascii="Times New Roman" w:hAnsi="Times New Roman"/>
                <w:sz w:val="24"/>
                <w:szCs w:val="24"/>
              </w:rPr>
              <w:t xml:space="preserve"> несколькими круговыми поглаживаниями грудной клетки.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8D37E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18. </w:t>
            </w:r>
            <w:r w:rsidR="001D1E7F" w:rsidRPr="007000D2">
              <w:rPr>
                <w:rFonts w:ascii="Times New Roman" w:hAnsi="Times New Roman"/>
                <w:sz w:val="24"/>
                <w:szCs w:val="24"/>
              </w:rPr>
              <w:t xml:space="preserve"> Упр</w:t>
            </w:r>
            <w:r w:rsidRPr="007000D2">
              <w:rPr>
                <w:rFonts w:ascii="Times New Roman" w:hAnsi="Times New Roman"/>
                <w:sz w:val="24"/>
                <w:szCs w:val="24"/>
              </w:rPr>
              <w:t>ажнение “боксер</w:t>
            </w:r>
            <w:proofErr w:type="gramStart"/>
            <w:r w:rsidRPr="007000D2">
              <w:rPr>
                <w:rFonts w:ascii="Times New Roman" w:hAnsi="Times New Roman"/>
                <w:sz w:val="24"/>
                <w:szCs w:val="24"/>
              </w:rPr>
              <w:t xml:space="preserve">” </w:t>
            </w:r>
            <w:r w:rsidR="001D1E7F" w:rsidRPr="007000D2">
              <w:rPr>
                <w:rFonts w:ascii="Times New Roman" w:hAnsi="Times New Roman"/>
                <w:sz w:val="24"/>
                <w:szCs w:val="24"/>
              </w:rPr>
              <w:t>.</w:t>
            </w:r>
            <w:proofErr w:type="gramEnd"/>
            <w:r w:rsidR="001D1E7F" w:rsidRPr="007000D2">
              <w:rPr>
                <w:rFonts w:ascii="Times New Roman" w:hAnsi="Times New Roman"/>
                <w:sz w:val="24"/>
                <w:szCs w:val="24"/>
              </w:rPr>
              <w:t xml:space="preserve">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Для его выполнения следует вложить большие пальцы в ладони ребенка, а</w:t>
            </w:r>
            <w:r w:rsidRPr="007000D2">
              <w:rPr>
                <w:rFonts w:ascii="Times New Roman" w:hAnsi="Times New Roman"/>
                <w:sz w:val="24"/>
                <w:szCs w:val="24"/>
              </w:rPr>
              <w:tab/>
            </w:r>
            <w:r w:rsidR="001D1E7F" w:rsidRPr="007000D2">
              <w:rPr>
                <w:rFonts w:ascii="Times New Roman" w:hAnsi="Times New Roman"/>
                <w:sz w:val="24"/>
                <w:szCs w:val="24"/>
              </w:rPr>
              <w:t xml:space="preserve"> остальными захватить его запястья. Упражнение основано на</w:t>
            </w:r>
            <w:r w:rsidRPr="007000D2">
              <w:rPr>
                <w:rFonts w:ascii="Times New Roman" w:hAnsi="Times New Roman"/>
                <w:sz w:val="24"/>
                <w:szCs w:val="24"/>
              </w:rPr>
              <w:tab/>
            </w:r>
            <w:r w:rsidR="001D1E7F" w:rsidRPr="007000D2">
              <w:rPr>
                <w:rFonts w:ascii="Times New Roman" w:hAnsi="Times New Roman"/>
                <w:sz w:val="24"/>
                <w:szCs w:val="24"/>
              </w:rPr>
              <w:t xml:space="preserve"> чередовании</w:t>
            </w:r>
            <w:r w:rsidRPr="007000D2">
              <w:rPr>
                <w:rFonts w:ascii="Times New Roman" w:hAnsi="Times New Roman"/>
                <w:sz w:val="24"/>
                <w:szCs w:val="24"/>
              </w:rPr>
              <w:tab/>
            </w:r>
            <w:r w:rsidR="001D1E7F" w:rsidRPr="007000D2">
              <w:rPr>
                <w:rFonts w:ascii="Times New Roman" w:hAnsi="Times New Roman"/>
                <w:sz w:val="24"/>
                <w:szCs w:val="24"/>
              </w:rPr>
              <w:t xml:space="preserve"> сгибан</w:t>
            </w:r>
            <w:r w:rsidRPr="007000D2">
              <w:rPr>
                <w:rFonts w:ascii="Times New Roman" w:hAnsi="Times New Roman"/>
                <w:sz w:val="24"/>
                <w:szCs w:val="24"/>
              </w:rPr>
              <w:t xml:space="preserve">ия и разгибания рук. </w:t>
            </w:r>
            <w:r w:rsidR="001D1E7F" w:rsidRPr="007000D2">
              <w:rPr>
                <w:rFonts w:ascii="Times New Roman" w:hAnsi="Times New Roman"/>
                <w:sz w:val="24"/>
                <w:szCs w:val="24"/>
              </w:rPr>
              <w:t>При вытягивании руки ребенка необходимо</w:t>
            </w:r>
            <w:r w:rsidRPr="007000D2">
              <w:rPr>
                <w:rFonts w:ascii="Times New Roman" w:hAnsi="Times New Roman"/>
                <w:sz w:val="24"/>
                <w:szCs w:val="24"/>
              </w:rPr>
              <w:tab/>
            </w:r>
            <w:r w:rsidR="001D1E7F" w:rsidRPr="007000D2">
              <w:rPr>
                <w:rFonts w:ascii="Times New Roman" w:hAnsi="Times New Roman"/>
                <w:sz w:val="24"/>
                <w:szCs w:val="24"/>
              </w:rPr>
              <w:t xml:space="preserve"> следить, чтобы его плечо было слег</w:t>
            </w:r>
            <w:r w:rsidRPr="007000D2">
              <w:rPr>
                <w:rFonts w:ascii="Times New Roman" w:hAnsi="Times New Roman"/>
                <w:sz w:val="24"/>
                <w:szCs w:val="24"/>
              </w:rPr>
              <w:t xml:space="preserve">ка приподнятым. </w:t>
            </w:r>
            <w:r w:rsidR="001D1E7F" w:rsidRPr="007000D2">
              <w:rPr>
                <w:rFonts w:ascii="Times New Roman" w:hAnsi="Times New Roman"/>
                <w:sz w:val="24"/>
                <w:szCs w:val="24"/>
              </w:rPr>
              <w:t>Данное упражнение</w:t>
            </w:r>
            <w:r w:rsidRPr="007000D2">
              <w:rPr>
                <w:rFonts w:ascii="Times New Roman" w:hAnsi="Times New Roman"/>
                <w:sz w:val="24"/>
                <w:szCs w:val="24"/>
              </w:rPr>
              <w:tab/>
            </w:r>
            <w:r w:rsidR="001D1E7F" w:rsidRPr="007000D2">
              <w:rPr>
                <w:rFonts w:ascii="Times New Roman" w:hAnsi="Times New Roman"/>
                <w:sz w:val="24"/>
                <w:szCs w:val="24"/>
              </w:rPr>
              <w:t xml:space="preserve"> повторяется 6 раз каждой рукой. Во избежание травмы во время занятий нужно следить, чтобы ребенок не делал резких движений.</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18.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девочек в</w:t>
            </w:r>
            <w:r w:rsidRPr="007000D2">
              <w:rPr>
                <w:rFonts w:ascii="Times New Roman" w:hAnsi="Times New Roman"/>
                <w:sz w:val="24"/>
                <w:szCs w:val="24"/>
              </w:rPr>
              <w:tab/>
              <w:t xml:space="preserve"> возрасте 4 лет.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3-10%, роста 3-10%, окружности головы 3-10%, окружность груди 3-10% это означает, что физическое развитие</w:t>
            </w:r>
            <w:r w:rsidRPr="007000D2">
              <w:rPr>
                <w:rFonts w:ascii="Times New Roman" w:hAnsi="Times New Roman"/>
                <w:sz w:val="24"/>
                <w:szCs w:val="24"/>
              </w:rPr>
              <w:tab/>
              <w:t xml:space="preserve"> гармоничное, область низких величин.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19.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девочек в</w:t>
            </w:r>
            <w:r w:rsidRPr="007000D2">
              <w:rPr>
                <w:rFonts w:ascii="Times New Roman" w:hAnsi="Times New Roman"/>
                <w:sz w:val="24"/>
                <w:szCs w:val="24"/>
              </w:rPr>
              <w:tab/>
              <w:t xml:space="preserve"> возрасте 1г. 9 мес.</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25-50%, роста 25-50%, окружности головы 25-50%, окружность груди 3-10% и это означает, что физическое развитие</w:t>
            </w:r>
            <w:r w:rsidRPr="007000D2">
              <w:rPr>
                <w:rFonts w:ascii="Times New Roman" w:hAnsi="Times New Roman"/>
                <w:sz w:val="24"/>
                <w:szCs w:val="24"/>
              </w:rPr>
              <w:tab/>
              <w:t xml:space="preserve"> дисгармоничное, коридор средних величин.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Оценка нервно-психическое развитие соответствует возрасту.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20.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3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Данные массы попадают в интервал 90-97%, роста 25-50%, окружности головы до 3%, окружность груди 75-90% это означает, что физическое развитие</w:t>
            </w:r>
            <w:r w:rsidRPr="007000D2">
              <w:rPr>
                <w:rFonts w:ascii="Times New Roman" w:hAnsi="Times New Roman"/>
                <w:sz w:val="24"/>
                <w:szCs w:val="24"/>
              </w:rPr>
              <w:tab/>
              <w:t xml:space="preserve">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Задача 21. Пренатальные факторы: 3+1+2+2 = 8баллов (средняя степень риска).</w:t>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1. Руки поднять вверх и слегка потянутся за ними всем телом. В это время можно слегка двигать телом влево, затем вправо. Все движения</w:t>
            </w:r>
            <w:r w:rsidRPr="007000D2">
              <w:rPr>
                <w:rFonts w:ascii="Times New Roman" w:hAnsi="Times New Roman"/>
                <w:sz w:val="24"/>
                <w:szCs w:val="24"/>
              </w:rPr>
              <w:tab/>
              <w:t xml:space="preserve"> делаются плавно и медленно. Повторить 3 раза и сделать короткий перерыв. </w:t>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2. Сесть поверхность, она должна быть твердой. Ноги скрестить перед собой. Спина должна быть ровной, позвоночник прямой. Делайте</w:t>
            </w:r>
            <w:r w:rsidRPr="007000D2">
              <w:rPr>
                <w:rFonts w:ascii="Times New Roman" w:hAnsi="Times New Roman"/>
                <w:sz w:val="24"/>
                <w:szCs w:val="24"/>
              </w:rPr>
              <w:tab/>
              <w:t xml:space="preserve"> плавные повороты головой, добавьте к ним повороты корпусом. Руки в это</w:t>
            </w:r>
            <w:r w:rsidRPr="007000D2">
              <w:rPr>
                <w:rFonts w:ascii="Times New Roman" w:hAnsi="Times New Roman"/>
                <w:sz w:val="24"/>
                <w:szCs w:val="24"/>
              </w:rPr>
              <w:tab/>
              <w:t xml:space="preserve"> время должны тоже работать – расставьте их в стороны и совершайте</w:t>
            </w:r>
            <w:r w:rsidRPr="007000D2">
              <w:rPr>
                <w:rFonts w:ascii="Times New Roman" w:hAnsi="Times New Roman"/>
                <w:sz w:val="24"/>
                <w:szCs w:val="24"/>
              </w:rPr>
              <w:tab/>
              <w:t xml:space="preserve"> вращательные движения, начиная от кисти и заканчивая плечами. Повторение – 10 раз, затем отдых 30-60 секунд.</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3. В положении сидя, раскрытые ладони уприте друг в друга.</w:t>
            </w:r>
            <w:r w:rsidRPr="007000D2">
              <w:rPr>
                <w:rFonts w:ascii="Times New Roman" w:hAnsi="Times New Roman"/>
                <w:sz w:val="24"/>
                <w:szCs w:val="24"/>
              </w:rPr>
              <w:tab/>
              <w:t xml:space="preserve"> Локти должны находиться на уровне грудных мышц. Поочередно надавливайте руками одной на другую. Движение напоминает процедуру выдавливания сока из цитруса. Выполняется без остановки 10 раз. За занятие можно совершить несколько подходов.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4. Сесть на бедро, полусогнутые ноги немного выставить вперед. Руку выставьте вдоль тела и обопритесь на нее. Вторая рука вытягивается</w:t>
            </w:r>
            <w:r w:rsidRPr="007000D2">
              <w:rPr>
                <w:rFonts w:ascii="Times New Roman" w:hAnsi="Times New Roman"/>
                <w:sz w:val="24"/>
                <w:szCs w:val="24"/>
              </w:rPr>
              <w:tab/>
              <w:t xml:space="preserve"> вверх, слегка отводится в сторону и не резко опускается вниз. Затем сторона меняется на противоположную, и движения повторяются – по 10 махов для</w:t>
            </w:r>
            <w:r w:rsidRPr="007000D2">
              <w:rPr>
                <w:rFonts w:ascii="Times New Roman" w:hAnsi="Times New Roman"/>
                <w:sz w:val="24"/>
                <w:szCs w:val="24"/>
              </w:rPr>
              <w:tab/>
              <w:t xml:space="preserve"> каждой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Упражнение 5. Лягте на бок. Вытянутые вперед руки положите друг на друга. Поворачивая не спеша корпус, отведите верхнюю руку максимально на 180 градусов. Вернитесь в исходное положение. Требуется повторить 10 раз для каждой стороны.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Упражнение 6. Сесть на большой резиновый мяч, расставив бедра в стороны на максимально возможное расстояние. Задерживаем на несколько секунд, пока не почувствуется легкое напряжение, и сводим их вместе. Таз и промежность при отведении бедер назад должны быть полностью расслаблены, при возвращении в исходное положение – зажаты.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7. Станьте на четвереньки, расставив ноги и руки на ширине плеч. Сделан вход – прогните спину, выдохнув – как можно сильнее ее выгните.</w:t>
            </w:r>
            <w:r w:rsidRPr="007000D2">
              <w:rPr>
                <w:rFonts w:ascii="Times New Roman" w:hAnsi="Times New Roman"/>
                <w:sz w:val="24"/>
                <w:szCs w:val="24"/>
              </w:rPr>
              <w:tab/>
              <w:t xml:space="preserve"> Голова при этом должна практически касаться пола. Выполняется 10-15 раз, можно в несколько подходов.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Упражнение 8. Присядьте на </w:t>
            </w:r>
            <w:proofErr w:type="spellStart"/>
            <w:r w:rsidRPr="007000D2">
              <w:rPr>
                <w:rFonts w:ascii="Times New Roman" w:hAnsi="Times New Roman"/>
                <w:sz w:val="24"/>
                <w:szCs w:val="24"/>
              </w:rPr>
              <w:t>фитбол</w:t>
            </w:r>
            <w:proofErr w:type="spellEnd"/>
            <w:r w:rsidRPr="007000D2">
              <w:rPr>
                <w:rFonts w:ascii="Times New Roman" w:hAnsi="Times New Roman"/>
                <w:sz w:val="24"/>
                <w:szCs w:val="24"/>
              </w:rPr>
              <w:t>. Разведите ноги на ширину таза. Перед собой разложите ленту или шарфик из тонкого материала. Пальцами ног</w:t>
            </w:r>
            <w:r w:rsidRPr="007000D2">
              <w:rPr>
                <w:rFonts w:ascii="Times New Roman" w:hAnsi="Times New Roman"/>
                <w:sz w:val="24"/>
                <w:szCs w:val="24"/>
              </w:rPr>
              <w:tab/>
              <w:t xml:space="preserve"> перебирайте ткань, стараясь дойти от одного конца до другого. Делайте по 3-6 раз поочередно для каждой ноги.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9. Сядьте ровно, спина должна быть прямая. Правую руку</w:t>
            </w:r>
            <w:r w:rsidRPr="007000D2">
              <w:rPr>
                <w:rFonts w:ascii="Times New Roman" w:hAnsi="Times New Roman"/>
                <w:sz w:val="24"/>
                <w:szCs w:val="24"/>
              </w:rPr>
              <w:tab/>
              <w:t xml:space="preserve"> положите на живот, другую – на грудь. Делайте глубокие вдохи и выдохи носом. На вдохе грудь должна быть неподвижной, а живот подниматься. Потом поменяйте тактику – пусть поднимается грудная клетка, а брюшная </w:t>
            </w:r>
            <w:r w:rsidRPr="007000D2">
              <w:rPr>
                <w:rFonts w:ascii="Times New Roman" w:hAnsi="Times New Roman"/>
                <w:sz w:val="24"/>
                <w:szCs w:val="24"/>
              </w:rPr>
              <w:lastRenderedPageBreak/>
              <w:t xml:space="preserve">полость не двигается.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10. Сядьте на пол, ноги подогните под себя таким образом, чтобы на них расположились ягодицы. Слегка раздвиньте колени, чтобы не надавить на животик – так он разместиться между ними. Медленно наклоняйтесь вперед, постарайтесь лбом достать до пола. Повторите от 3 до 5 раз.</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Задача 22. 2+2+2+2+1=9 баллов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Вывод: ребенок зрелый, доношенный.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1D1E7F"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3B1A51" w:rsidRPr="007000D2" w:rsidTr="003B1A51">
              <w:trPr>
                <w:trHeight w:val="468"/>
              </w:trPr>
              <w:tc>
                <w:tcPr>
                  <w:tcW w:w="1371" w:type="dxa"/>
                  <w:tcBorders>
                    <w:top w:val="single" w:sz="4" w:space="0" w:color="auto"/>
                    <w:left w:val="single" w:sz="4" w:space="0" w:color="auto"/>
                    <w:bottom w:val="nil"/>
                    <w:right w:val="single" w:sz="4" w:space="0" w:color="auto"/>
                  </w:tcBorders>
                  <w:hideMark/>
                </w:tcPr>
                <w:p w:rsidR="003B1A51" w:rsidRPr="007000D2" w:rsidRDefault="003B1A51"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3B1A51" w:rsidRPr="007000D2" w:rsidTr="003B1A51">
              <w:trPr>
                <w:trHeight w:val="256"/>
              </w:trPr>
              <w:tc>
                <w:tcPr>
                  <w:tcW w:w="1371" w:type="dxa"/>
                  <w:tcBorders>
                    <w:top w:val="nil"/>
                    <w:left w:val="single" w:sz="4" w:space="0" w:color="auto"/>
                    <w:bottom w:val="nil"/>
                    <w:right w:val="single" w:sz="4" w:space="0" w:color="auto"/>
                  </w:tcBorders>
                </w:tcPr>
                <w:p w:rsidR="003B1A51"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06</w:t>
                  </w:r>
                  <w:r w:rsidR="003B1A51" w:rsidRPr="007000D2">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Мытье рук, снятие, надевание перчаток</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04"/>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93"/>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 xml:space="preserve">Проведение массажа и гимнастик ребенку грудного возраста </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42"/>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r w:rsidR="003B1A51" w:rsidRPr="007000D2" w:rsidTr="003B1A51">
              <w:trPr>
                <w:trHeight w:val="242"/>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r w:rsidR="003B1A51" w:rsidRPr="007000D2" w:rsidTr="003B1A51">
              <w:trPr>
                <w:trHeight w:val="242"/>
              </w:trPr>
              <w:tc>
                <w:tcPr>
                  <w:tcW w:w="1371" w:type="dxa"/>
                  <w:tcBorders>
                    <w:top w:val="nil"/>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bl>
          <w:p w:rsidR="003B1A51" w:rsidRPr="007000D2" w:rsidRDefault="003B1A51" w:rsidP="007000D2">
            <w:pPr>
              <w:spacing w:after="0" w:line="240" w:lineRule="auto"/>
              <w:jc w:val="both"/>
              <w:rPr>
                <w:rFonts w:ascii="Times New Roman" w:hAnsi="Times New Roman"/>
                <w:sz w:val="24"/>
                <w:szCs w:val="24"/>
              </w:rPr>
            </w:pPr>
          </w:p>
          <w:p w:rsidR="004E5A9A" w:rsidRPr="007000D2" w:rsidRDefault="004E5A9A" w:rsidP="007000D2">
            <w:pPr>
              <w:spacing w:after="0" w:line="240" w:lineRule="auto"/>
              <w:jc w:val="both"/>
              <w:rPr>
                <w:rFonts w:ascii="Times New Roman" w:hAnsi="Times New Roman"/>
                <w:sz w:val="24"/>
                <w:szCs w:val="24"/>
              </w:rPr>
            </w:pPr>
          </w:p>
          <w:p w:rsidR="004E5A9A" w:rsidRPr="007000D2" w:rsidRDefault="004E5A9A" w:rsidP="007000D2">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D10DF1" w:rsidP="0079784B">
            <w:pPr>
              <w:rPr>
                <w:rFonts w:ascii="Times New Roman" w:hAnsi="Times New Roman"/>
                <w:sz w:val="24"/>
                <w:szCs w:val="24"/>
              </w:rPr>
            </w:pPr>
            <w:r>
              <w:rPr>
                <w:rFonts w:ascii="Times New Roman" w:hAnsi="Times New Roman"/>
                <w:sz w:val="24"/>
                <w:szCs w:val="24"/>
              </w:rPr>
              <w:tab/>
            </w:r>
          </w:p>
        </w:tc>
      </w:tr>
    </w:tbl>
    <w:p w:rsidR="003A2054" w:rsidRDefault="003A2054" w:rsidP="003A2054">
      <w:pPr>
        <w:tabs>
          <w:tab w:val="left" w:pos="5235"/>
        </w:tabs>
        <w:spacing w:after="0" w:line="240" w:lineRule="auto"/>
        <w:jc w:val="center"/>
        <w:rPr>
          <w:rFonts w:ascii="Times New Roman" w:hAnsi="Times New Roman"/>
          <w:b/>
          <w:sz w:val="24"/>
          <w:szCs w:val="24"/>
        </w:rPr>
        <w:sectPr w:rsidR="003A2054" w:rsidSect="0079784B">
          <w:pgSz w:w="11906" w:h="16838"/>
          <w:pgMar w:top="1134" w:right="567" w:bottom="1134" w:left="1701" w:header="708" w:footer="708" w:gutter="0"/>
          <w:cols w:space="708"/>
          <w:titlePg/>
          <w:docGrid w:linePitch="360"/>
        </w:sectPr>
      </w:pPr>
    </w:p>
    <w:p w:rsidR="003A2054" w:rsidRPr="000E1867" w:rsidRDefault="003A2054" w:rsidP="003A2054">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3A2054" w:rsidRDefault="003A2054" w:rsidP="003A2054">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3A2054" w:rsidRDefault="003A2054" w:rsidP="003A2054">
      <w:pPr>
        <w:tabs>
          <w:tab w:val="left" w:pos="5235"/>
        </w:tabs>
        <w:spacing w:after="0" w:line="240" w:lineRule="auto"/>
        <w:jc w:val="center"/>
        <w:rPr>
          <w:rFonts w:ascii="Times New Roman" w:hAnsi="Times New Roman"/>
          <w:sz w:val="28"/>
          <w:szCs w:val="28"/>
          <w:lang w:eastAsia="ru-RU"/>
        </w:rPr>
      </w:pPr>
    </w:p>
    <w:p w:rsidR="003A2054" w:rsidRDefault="00F41911" w:rsidP="003A2054">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обучающегося </w:t>
      </w:r>
      <w:r>
        <w:rPr>
          <w:rFonts w:ascii="Times New Roman" w:hAnsi="Times New Roman"/>
          <w:sz w:val="28"/>
          <w:szCs w:val="28"/>
          <w:u w:val="single"/>
          <w:lang w:eastAsia="ru-RU"/>
        </w:rPr>
        <w:t xml:space="preserve">                    </w:t>
      </w:r>
      <w:r w:rsidR="005354A1">
        <w:rPr>
          <w:rFonts w:ascii="Times New Roman" w:hAnsi="Times New Roman"/>
          <w:sz w:val="28"/>
          <w:szCs w:val="28"/>
          <w:u w:val="single"/>
          <w:lang w:eastAsia="ru-RU"/>
        </w:rPr>
        <w:t>Ломакина Анастасия Геннадьевна</w:t>
      </w:r>
      <w:r>
        <w:rPr>
          <w:rFonts w:ascii="Times New Roman" w:hAnsi="Times New Roman"/>
          <w:sz w:val="28"/>
          <w:szCs w:val="28"/>
          <w:u w:val="single"/>
          <w:lang w:eastAsia="ru-RU"/>
        </w:rPr>
        <w:tab/>
      </w:r>
      <w:r>
        <w:rPr>
          <w:rFonts w:ascii="Times New Roman" w:hAnsi="Times New Roman"/>
          <w:sz w:val="28"/>
          <w:szCs w:val="28"/>
          <w:u w:val="single"/>
          <w:lang w:eastAsia="ru-RU"/>
        </w:rPr>
        <w:tab/>
      </w:r>
      <w:r>
        <w:rPr>
          <w:rFonts w:ascii="Times New Roman" w:hAnsi="Times New Roman"/>
          <w:sz w:val="28"/>
          <w:szCs w:val="28"/>
          <w:u w:val="single"/>
          <w:lang w:eastAsia="ru-RU"/>
        </w:rPr>
        <w:tab/>
      </w:r>
    </w:p>
    <w:p w:rsidR="003A2054" w:rsidRDefault="003A2054" w:rsidP="003A2054">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3A2054" w:rsidRPr="008F0AE8" w:rsidRDefault="003A2054" w:rsidP="003A2054">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750"/>
        <w:gridCol w:w="756"/>
        <w:gridCol w:w="756"/>
        <w:gridCol w:w="756"/>
        <w:gridCol w:w="839"/>
        <w:gridCol w:w="756"/>
        <w:gridCol w:w="841"/>
        <w:gridCol w:w="2184"/>
      </w:tblGrid>
      <w:tr w:rsidR="00EA7A64" w:rsidTr="00EA7A64">
        <w:tc>
          <w:tcPr>
            <w:tcW w:w="925" w:type="dxa"/>
            <w:vMerge w:val="restart"/>
            <w:tcBorders>
              <w:top w:val="single" w:sz="4" w:space="0" w:color="auto"/>
              <w:left w:val="single" w:sz="4" w:space="0" w:color="auto"/>
              <w:right w:val="single" w:sz="4" w:space="0" w:color="auto"/>
            </w:tcBorders>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6946" w:type="dxa"/>
            <w:vMerge w:val="restart"/>
            <w:tcBorders>
              <w:top w:val="single" w:sz="4" w:space="0" w:color="auto"/>
              <w:left w:val="single" w:sz="4" w:space="0" w:color="auto"/>
              <w:right w:val="single" w:sz="4" w:space="0" w:color="auto"/>
            </w:tcBorders>
            <w:hideMark/>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711" w:type="dxa"/>
            <w:gridSpan w:val="6"/>
            <w:tcBorders>
              <w:top w:val="single" w:sz="4" w:space="0" w:color="auto"/>
              <w:left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2204" w:type="dxa"/>
            <w:tcBorders>
              <w:top w:val="single" w:sz="4" w:space="0" w:color="auto"/>
              <w:left w:val="single" w:sz="4" w:space="0" w:color="auto"/>
              <w:bottom w:val="single" w:sz="4" w:space="0" w:color="auto"/>
              <w:right w:val="single" w:sz="4" w:space="0" w:color="auto"/>
            </w:tcBorders>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EA7A64" w:rsidTr="00EA7A64">
        <w:tc>
          <w:tcPr>
            <w:tcW w:w="925" w:type="dxa"/>
            <w:vMerge/>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c>
          <w:tcPr>
            <w:tcW w:w="6946" w:type="dxa"/>
            <w:vMerge/>
            <w:tcBorders>
              <w:left w:val="single" w:sz="4" w:space="0" w:color="auto"/>
              <w:bottom w:val="single" w:sz="4" w:space="0" w:color="auto"/>
              <w:right w:val="single" w:sz="4" w:space="0" w:color="auto"/>
            </w:tcBorders>
            <w:hideMark/>
          </w:tcPr>
          <w:p w:rsidR="00EA7A64" w:rsidRDefault="00EA7A64" w:rsidP="0079784B">
            <w:pPr>
              <w:spacing w:after="0" w:line="240" w:lineRule="auto"/>
              <w:jc w:val="both"/>
              <w:rPr>
                <w:rFonts w:ascii="Times New Roman" w:hAnsi="Times New Roman"/>
                <w:b/>
                <w:sz w:val="24"/>
                <w:szCs w:val="24"/>
                <w:lang w:eastAsia="ru-RU"/>
              </w:rPr>
            </w:pPr>
          </w:p>
        </w:tc>
        <w:tc>
          <w:tcPr>
            <w:tcW w:w="756"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01.06</w:t>
            </w:r>
          </w:p>
        </w:tc>
        <w:tc>
          <w:tcPr>
            <w:tcW w:w="756"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02.06</w:t>
            </w:r>
          </w:p>
        </w:tc>
        <w:tc>
          <w:tcPr>
            <w:tcW w:w="756"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03</w:t>
            </w:r>
            <w:r w:rsidR="00EA7A64">
              <w:rPr>
                <w:rFonts w:ascii="Times New Roman" w:hAnsi="Times New Roman"/>
                <w:b/>
                <w:sz w:val="24"/>
                <w:szCs w:val="24"/>
                <w:lang w:eastAsia="ru-RU"/>
              </w:rPr>
              <w:t>.06</w:t>
            </w:r>
          </w:p>
        </w:tc>
        <w:tc>
          <w:tcPr>
            <w:tcW w:w="842"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04</w:t>
            </w:r>
            <w:r w:rsidR="00EA7A64">
              <w:rPr>
                <w:rFonts w:ascii="Times New Roman" w:hAnsi="Times New Roman"/>
                <w:b/>
                <w:sz w:val="24"/>
                <w:szCs w:val="24"/>
                <w:lang w:eastAsia="ru-RU"/>
              </w:rPr>
              <w:t>.06</w:t>
            </w:r>
          </w:p>
        </w:tc>
        <w:tc>
          <w:tcPr>
            <w:tcW w:w="756"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05</w:t>
            </w:r>
            <w:r w:rsidR="00EA7A64">
              <w:rPr>
                <w:rFonts w:ascii="Times New Roman" w:hAnsi="Times New Roman"/>
                <w:b/>
                <w:sz w:val="24"/>
                <w:szCs w:val="24"/>
                <w:lang w:eastAsia="ru-RU"/>
              </w:rPr>
              <w:t>.06</w:t>
            </w:r>
          </w:p>
        </w:tc>
        <w:tc>
          <w:tcPr>
            <w:tcW w:w="845"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06</w:t>
            </w:r>
            <w:r w:rsidR="00EA7A64">
              <w:rPr>
                <w:rFonts w:ascii="Times New Roman" w:hAnsi="Times New Roman"/>
                <w:b/>
                <w:sz w:val="24"/>
                <w:szCs w:val="24"/>
                <w:lang w:eastAsia="ru-RU"/>
              </w:rPr>
              <w:t>.06</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D213DD"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lastRenderedPageBreak/>
              <w:t>1</w:t>
            </w: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t>20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rPr>
          <w:trHeight w:val="312"/>
        </w:trPr>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rPr>
            </w:pPr>
            <w:r>
              <w:rPr>
                <w:rFonts w:ascii="Times New Roman" w:hAnsi="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bl>
    <w:p w:rsidR="003A2054" w:rsidRDefault="003A2054" w:rsidP="003A2054">
      <w:pPr>
        <w:tabs>
          <w:tab w:val="left" w:pos="5235"/>
        </w:tabs>
        <w:spacing w:after="0"/>
        <w:jc w:val="both"/>
        <w:rPr>
          <w:rFonts w:ascii="Times New Roman" w:hAnsi="Times New Roman"/>
        </w:rPr>
      </w:pPr>
    </w:p>
    <w:p w:rsidR="003A2054"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w:t>
      </w:r>
      <w:r>
        <w:rPr>
          <w:rFonts w:ascii="Times New Roman" w:hAnsi="Times New Roman"/>
        </w:rPr>
        <w:t xml:space="preserve">         </w:t>
      </w:r>
      <w:r w:rsidRPr="000E1867">
        <w:rPr>
          <w:rFonts w:ascii="Times New Roman" w:hAnsi="Times New Roman"/>
        </w:rPr>
        <w:t>подпись                              расшифровка подписи</w:t>
      </w:r>
    </w:p>
    <w:p w:rsidR="003A2054" w:rsidRPr="000E1867"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руководитель практики ___________________ </w:t>
      </w:r>
      <w:r>
        <w:rPr>
          <w:rFonts w:ascii="Times New Roman" w:hAnsi="Times New Roman"/>
        </w:rPr>
        <w:t xml:space="preserve">     </w:t>
      </w:r>
      <w:r w:rsidRPr="000E1867">
        <w:rPr>
          <w:rFonts w:ascii="Times New Roman" w:hAnsi="Times New Roman"/>
        </w:rPr>
        <w:t>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w:t>
      </w:r>
      <w:r>
        <w:rPr>
          <w:rFonts w:ascii="Times New Roman" w:hAnsi="Times New Roman"/>
        </w:rPr>
        <w:t xml:space="preserve"> </w:t>
      </w:r>
      <w:r w:rsidRPr="000E1867">
        <w:rPr>
          <w:rFonts w:ascii="Times New Roman" w:hAnsi="Times New Roman"/>
        </w:rPr>
        <w:t xml:space="preserve">          расшифровка подписи</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3A2054" w:rsidRPr="000E1867" w:rsidRDefault="003A2054" w:rsidP="003A2054">
      <w:pPr>
        <w:tabs>
          <w:tab w:val="left" w:pos="5235"/>
        </w:tabs>
        <w:spacing w:after="0"/>
        <w:jc w:val="both"/>
        <w:rPr>
          <w:rFonts w:ascii="Times New Roman" w:hAnsi="Times New Roman"/>
        </w:rPr>
      </w:pPr>
    </w:p>
    <w:p w:rsidR="003A2054" w:rsidRDefault="003A2054" w:rsidP="003A2054">
      <w:pPr>
        <w:tabs>
          <w:tab w:val="left" w:pos="5235"/>
        </w:tabs>
        <w:rPr>
          <w:rFonts w:ascii="Times New Roman" w:hAnsi="Times New Roman"/>
        </w:rPr>
        <w:sectPr w:rsidR="003A2054" w:rsidSect="0079784B">
          <w:pgSz w:w="16838" w:h="11906" w:orient="landscape"/>
          <w:pgMar w:top="1134" w:right="567" w:bottom="1134" w:left="1701" w:header="708" w:footer="708" w:gutter="0"/>
          <w:cols w:space="708"/>
          <w:titlePg/>
          <w:docGrid w:linePitch="360"/>
        </w:sectPr>
      </w:pPr>
      <w:r w:rsidRPr="000E1867">
        <w:rPr>
          <w:rFonts w:ascii="Times New Roman" w:hAnsi="Times New Roman"/>
        </w:rPr>
        <w:t>М.П. организации</w:t>
      </w:r>
    </w:p>
    <w:p w:rsidR="003A2054" w:rsidRDefault="003A2054" w:rsidP="003A2054">
      <w:pPr>
        <w:pStyle w:val="a3"/>
        <w:ind w:left="0" w:firstLine="0"/>
        <w:jc w:val="center"/>
        <w:rPr>
          <w:b/>
          <w:sz w:val="24"/>
          <w:szCs w:val="24"/>
        </w:rPr>
      </w:pPr>
      <w:r>
        <w:rPr>
          <w:b/>
          <w:sz w:val="24"/>
          <w:szCs w:val="24"/>
        </w:rPr>
        <w:lastRenderedPageBreak/>
        <w:t>ОТЧЕТ ПО ПРОИЗВОДСТВЕННОЙ ПРАКТИКЕ</w:t>
      </w:r>
    </w:p>
    <w:p w:rsidR="003A2054" w:rsidRDefault="00EA7A64" w:rsidP="003A2054">
      <w:pPr>
        <w:pStyle w:val="a3"/>
        <w:ind w:left="0" w:firstLine="0"/>
        <w:rPr>
          <w:b/>
          <w:sz w:val="22"/>
          <w:szCs w:val="22"/>
        </w:rPr>
      </w:pPr>
      <w:r>
        <w:rPr>
          <w:sz w:val="22"/>
          <w:szCs w:val="22"/>
        </w:rPr>
        <w:t xml:space="preserve">ФИО </w:t>
      </w:r>
      <w:proofErr w:type="spellStart"/>
      <w:r w:rsidR="003A2054">
        <w:rPr>
          <w:sz w:val="22"/>
          <w:szCs w:val="22"/>
        </w:rPr>
        <w:t>обучающегося</w:t>
      </w:r>
      <w:r>
        <w:rPr>
          <w:b/>
          <w:sz w:val="22"/>
          <w:szCs w:val="22"/>
        </w:rPr>
        <w:t>_</w:t>
      </w:r>
      <w:r w:rsidR="005354A1">
        <w:rPr>
          <w:b/>
          <w:sz w:val="22"/>
          <w:szCs w:val="22"/>
          <w:u w:val="single"/>
        </w:rPr>
        <w:t>Ломакина</w:t>
      </w:r>
      <w:proofErr w:type="spellEnd"/>
      <w:r w:rsidR="005354A1">
        <w:rPr>
          <w:b/>
          <w:sz w:val="22"/>
          <w:szCs w:val="22"/>
          <w:u w:val="single"/>
        </w:rPr>
        <w:t xml:space="preserve"> Анастасия Геннадьевна</w:t>
      </w:r>
      <w:r w:rsidR="007000D2" w:rsidRPr="007000D2">
        <w:rPr>
          <w:b/>
          <w:sz w:val="22"/>
          <w:szCs w:val="22"/>
          <w:u w:val="single"/>
        </w:rPr>
        <w:t xml:space="preserve"> </w:t>
      </w:r>
      <w:r w:rsidRPr="007000D2">
        <w:rPr>
          <w:b/>
          <w:sz w:val="22"/>
          <w:szCs w:val="22"/>
          <w:u w:val="single"/>
        </w:rPr>
        <w:t>_____</w:t>
      </w:r>
      <w:r w:rsidR="003A2054" w:rsidRPr="007000D2">
        <w:rPr>
          <w:b/>
          <w:sz w:val="22"/>
          <w:szCs w:val="22"/>
          <w:u w:val="single"/>
        </w:rPr>
        <w:t>_______________________</w:t>
      </w:r>
    </w:p>
    <w:p w:rsidR="003A2054" w:rsidRDefault="003A2054" w:rsidP="003A2054">
      <w:pPr>
        <w:pStyle w:val="a3"/>
        <w:ind w:left="0" w:firstLine="0"/>
        <w:rPr>
          <w:rFonts w:eastAsia="Calibri"/>
          <w:sz w:val="22"/>
          <w:szCs w:val="22"/>
        </w:rPr>
      </w:pPr>
      <w:r>
        <w:rPr>
          <w:sz w:val="22"/>
          <w:szCs w:val="22"/>
        </w:rPr>
        <w:t>группы</w:t>
      </w:r>
      <w:r w:rsidRPr="007000D2">
        <w:rPr>
          <w:b/>
          <w:sz w:val="22"/>
          <w:szCs w:val="22"/>
          <w:u w:val="single"/>
        </w:rPr>
        <w:t>______</w:t>
      </w:r>
      <w:r w:rsidR="007000D2" w:rsidRPr="007000D2">
        <w:rPr>
          <w:b/>
          <w:sz w:val="22"/>
          <w:szCs w:val="22"/>
          <w:u w:val="single"/>
        </w:rPr>
        <w:t>209-9 (</w:t>
      </w:r>
      <w:proofErr w:type="gramStart"/>
      <w:r w:rsidR="007000D2" w:rsidRPr="007000D2">
        <w:rPr>
          <w:b/>
          <w:sz w:val="22"/>
          <w:szCs w:val="22"/>
          <w:u w:val="single"/>
        </w:rPr>
        <w:t>2)</w:t>
      </w:r>
      <w:r w:rsidRPr="007000D2">
        <w:rPr>
          <w:b/>
          <w:sz w:val="22"/>
          <w:szCs w:val="22"/>
          <w:u w:val="single"/>
        </w:rPr>
        <w:t>_</w:t>
      </w:r>
      <w:proofErr w:type="gramEnd"/>
      <w:r w:rsidRPr="007000D2">
        <w:rPr>
          <w:b/>
          <w:sz w:val="22"/>
          <w:szCs w:val="22"/>
          <w:u w:val="single"/>
        </w:rPr>
        <w:t>___________</w:t>
      </w:r>
      <w:r>
        <w:rPr>
          <w:b/>
          <w:sz w:val="22"/>
          <w:szCs w:val="22"/>
        </w:rPr>
        <w:t xml:space="preserve"> </w:t>
      </w:r>
      <w:r>
        <w:rPr>
          <w:sz w:val="22"/>
          <w:szCs w:val="22"/>
        </w:rPr>
        <w:t xml:space="preserve">специальности </w:t>
      </w:r>
      <w:r>
        <w:rPr>
          <w:rFonts w:eastAsia="Calibri"/>
          <w:sz w:val="22"/>
          <w:szCs w:val="22"/>
        </w:rPr>
        <w:t>34.02.01 – Сестринское дело</w:t>
      </w:r>
    </w:p>
    <w:p w:rsidR="003A2054" w:rsidRDefault="003A2054" w:rsidP="003A2054">
      <w:pPr>
        <w:pStyle w:val="a3"/>
        <w:ind w:left="0" w:firstLine="0"/>
        <w:rPr>
          <w:rFonts w:eastAsia="Calibri"/>
          <w:sz w:val="22"/>
          <w:szCs w:val="22"/>
        </w:rPr>
      </w:pPr>
      <w:r>
        <w:rPr>
          <w:rFonts w:eastAsia="Calibri"/>
          <w:sz w:val="22"/>
          <w:szCs w:val="22"/>
        </w:rPr>
        <w:t>проходившего (</w:t>
      </w:r>
      <w:proofErr w:type="gramStart"/>
      <w:r>
        <w:rPr>
          <w:rFonts w:eastAsia="Calibri"/>
          <w:sz w:val="22"/>
          <w:szCs w:val="22"/>
        </w:rPr>
        <w:t>ей)  производственную</w:t>
      </w:r>
      <w:proofErr w:type="gramEnd"/>
      <w:r>
        <w:rPr>
          <w:rFonts w:eastAsia="Calibri"/>
          <w:sz w:val="22"/>
          <w:szCs w:val="22"/>
        </w:rPr>
        <w:t xml:space="preserve"> практику</w:t>
      </w:r>
    </w:p>
    <w:p w:rsidR="003A2054" w:rsidRDefault="003A2054" w:rsidP="003A2054">
      <w:pPr>
        <w:pStyle w:val="a3"/>
        <w:ind w:left="0" w:firstLine="0"/>
        <w:rPr>
          <w:rFonts w:eastAsia="Calibri"/>
          <w:sz w:val="22"/>
          <w:szCs w:val="22"/>
        </w:rPr>
      </w:pPr>
      <w:r>
        <w:rPr>
          <w:rFonts w:eastAsia="Calibri"/>
          <w:sz w:val="22"/>
          <w:szCs w:val="22"/>
        </w:rPr>
        <w:t>с_</w:t>
      </w:r>
      <w:r w:rsidR="007000D2" w:rsidRPr="007000D2">
        <w:rPr>
          <w:rFonts w:eastAsia="Calibri"/>
          <w:sz w:val="22"/>
          <w:szCs w:val="22"/>
          <w:u w:val="single"/>
        </w:rPr>
        <w:t>01.06</w:t>
      </w:r>
      <w:r w:rsidR="007000D2">
        <w:rPr>
          <w:rFonts w:eastAsia="Calibri"/>
          <w:sz w:val="22"/>
          <w:szCs w:val="22"/>
        </w:rPr>
        <w:t xml:space="preserve"> </w:t>
      </w:r>
      <w:r>
        <w:rPr>
          <w:rFonts w:eastAsia="Calibri"/>
          <w:sz w:val="22"/>
          <w:szCs w:val="22"/>
        </w:rPr>
        <w:t>____ по _</w:t>
      </w:r>
      <w:r w:rsidR="007000D2" w:rsidRPr="007000D2">
        <w:rPr>
          <w:rFonts w:eastAsia="Calibri"/>
          <w:sz w:val="22"/>
          <w:szCs w:val="22"/>
          <w:u w:val="single"/>
        </w:rPr>
        <w:t>06</w:t>
      </w:r>
      <w:r w:rsidR="00EA7A64" w:rsidRPr="007000D2">
        <w:rPr>
          <w:rFonts w:eastAsia="Calibri"/>
          <w:sz w:val="22"/>
          <w:szCs w:val="22"/>
          <w:u w:val="single"/>
        </w:rPr>
        <w:t>.06</w:t>
      </w:r>
      <w:r w:rsidRPr="007000D2">
        <w:rPr>
          <w:rFonts w:eastAsia="Calibri"/>
          <w:sz w:val="22"/>
          <w:szCs w:val="22"/>
          <w:u w:val="single"/>
        </w:rPr>
        <w:t>____ 20</w:t>
      </w:r>
      <w:r w:rsidR="00EA7A64" w:rsidRPr="007000D2">
        <w:rPr>
          <w:rFonts w:eastAsia="Calibri"/>
          <w:sz w:val="22"/>
          <w:szCs w:val="22"/>
          <w:u w:val="single"/>
        </w:rPr>
        <w:t>20</w:t>
      </w:r>
      <w:r w:rsidRPr="007000D2">
        <w:rPr>
          <w:rFonts w:eastAsia="Calibri"/>
          <w:sz w:val="22"/>
          <w:szCs w:val="22"/>
          <w:u w:val="single"/>
        </w:rPr>
        <w:t>_____</w:t>
      </w:r>
      <w:r>
        <w:rPr>
          <w:rFonts w:eastAsia="Calibri"/>
          <w:sz w:val="22"/>
          <w:szCs w:val="22"/>
        </w:rPr>
        <w:t xml:space="preserve"> г</w:t>
      </w:r>
    </w:p>
    <w:p w:rsidR="003A2054" w:rsidRDefault="003A2054" w:rsidP="003A2054">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rsidR="003A2054" w:rsidRDefault="003A2054" w:rsidP="003A2054">
      <w:pPr>
        <w:pStyle w:val="a3"/>
        <w:ind w:left="0" w:firstLine="0"/>
        <w:jc w:val="left"/>
        <w:rPr>
          <w:b/>
          <w:sz w:val="22"/>
          <w:szCs w:val="22"/>
        </w:rPr>
      </w:pPr>
      <w:r>
        <w:rPr>
          <w:b/>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79784B">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Количество</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both"/>
              <w:rPr>
                <w:b/>
                <w:sz w:val="22"/>
                <w:szCs w:val="22"/>
              </w:rPr>
            </w:pPr>
            <w:r>
              <w:t>Антропометрия.</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D213DD" w:rsidP="007000D2">
            <w:pPr>
              <w:pStyle w:val="a5"/>
              <w:snapToGrid w:val="0"/>
              <w:ind w:left="0"/>
              <w:jc w:val="center"/>
              <w:rPr>
                <w:sz w:val="22"/>
                <w:szCs w:val="22"/>
              </w:rPr>
            </w:pPr>
            <w:r w:rsidRPr="007000D2">
              <w:rPr>
                <w:sz w:val="22"/>
                <w:szCs w:val="22"/>
              </w:rPr>
              <w:t>5</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right="142"/>
              <w:jc w:val="both"/>
              <w:rPr>
                <w:b/>
                <w:sz w:val="22"/>
                <w:szCs w:val="22"/>
              </w:rPr>
            </w:pPr>
            <w: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right="142"/>
              <w:jc w:val="center"/>
              <w:rPr>
                <w:sz w:val="22"/>
                <w:szCs w:val="22"/>
              </w:rPr>
            </w:pPr>
            <w:r w:rsidRPr="007000D2">
              <w:rPr>
                <w:sz w:val="22"/>
                <w:szCs w:val="22"/>
              </w:rPr>
              <w:t>11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right="142"/>
              <w:jc w:val="center"/>
              <w:rPr>
                <w:sz w:val="22"/>
                <w:szCs w:val="22"/>
              </w:rPr>
            </w:pPr>
            <w:r w:rsidRPr="007000D2">
              <w:rPr>
                <w:sz w:val="22"/>
                <w:szCs w:val="22"/>
              </w:rPr>
              <w:t>4</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right="142"/>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bookmarkStart w:id="0" w:name="_Hlk42279327"/>
            <w:r>
              <w:t>Обработка кожных складок ребенку грудного возраста.</w:t>
            </w:r>
            <w:bookmarkEnd w:id="0"/>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right="142"/>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uppressAutoHyphens/>
              <w:ind w:left="0"/>
              <w:jc w:val="center"/>
              <w:rPr>
                <w:sz w:val="22"/>
                <w:szCs w:val="22"/>
              </w:rPr>
            </w:pPr>
            <w:r w:rsidRPr="007000D2">
              <w:rPr>
                <w:sz w:val="22"/>
                <w:szCs w:val="22"/>
              </w:rPr>
              <w:t>2</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Термометрия.</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uppressAutoHyphens/>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uppressAutoHyphens/>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bookmarkStart w:id="1" w:name="_Hlk42281121"/>
            <w:r>
              <w:t>Подсчет пульса</w:t>
            </w:r>
            <w:bookmarkEnd w:id="1"/>
            <w:r>
              <w:t>.</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rPr>
                <w:sz w:val="22"/>
                <w:szCs w:val="22"/>
              </w:rPr>
            </w:pPr>
            <w: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3A2054" w:rsidP="007000D2">
            <w:pPr>
              <w:pStyle w:val="a5"/>
              <w:tabs>
                <w:tab w:val="left" w:pos="360"/>
              </w:tabs>
              <w:ind w:left="0"/>
              <w:jc w:val="center"/>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3A2054" w:rsidP="007000D2">
            <w:pPr>
              <w:pStyle w:val="a5"/>
              <w:snapToGrid w:val="0"/>
              <w:ind w:left="0"/>
              <w:jc w:val="center"/>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3A2054" w:rsidP="007000D2">
            <w:pPr>
              <w:pStyle w:val="a5"/>
              <w:snapToGrid w:val="0"/>
              <w:ind w:left="0"/>
              <w:jc w:val="center"/>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3A2054" w:rsidP="007000D2">
            <w:pPr>
              <w:pStyle w:val="a5"/>
              <w:snapToGrid w:val="0"/>
              <w:ind w:left="0"/>
              <w:jc w:val="center"/>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3</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bl>
    <w:p w:rsidR="003A2054" w:rsidRDefault="003A2054" w:rsidP="003A2054">
      <w:pPr>
        <w:tabs>
          <w:tab w:val="left" w:pos="5235"/>
        </w:tabs>
        <w:jc w:val="both"/>
        <w:rPr>
          <w:rFonts w:ascii="Times New Roman" w:hAnsi="Times New Roman"/>
        </w:rPr>
      </w:pPr>
    </w:p>
    <w:p w:rsidR="003A2054" w:rsidRDefault="003A2054" w:rsidP="003A2054">
      <w:pPr>
        <w:pStyle w:val="01"/>
      </w:pPr>
    </w:p>
    <w:p w:rsidR="003A2054" w:rsidRDefault="003A2054" w:rsidP="003A2054">
      <w:pPr>
        <w:pStyle w:val="01"/>
      </w:pPr>
    </w:p>
    <w:p w:rsidR="003A2054" w:rsidRDefault="003A2054" w:rsidP="003A2054">
      <w:pPr>
        <w:pStyle w:val="01"/>
      </w:pPr>
    </w:p>
    <w:p w:rsidR="003A2054" w:rsidRDefault="003A2054" w:rsidP="003A2054">
      <w:pPr>
        <w:pStyle w:val="01"/>
        <w:sectPr w:rsidR="003A2054" w:rsidSect="0079784B">
          <w:pgSz w:w="11906" w:h="16838"/>
          <w:pgMar w:top="1134" w:right="567" w:bottom="1134" w:left="1701" w:header="708" w:footer="708" w:gutter="0"/>
          <w:cols w:space="708"/>
          <w:titlePg/>
          <w:docGrid w:linePitch="360"/>
        </w:sectPr>
      </w:pPr>
    </w:p>
    <w:p w:rsidR="003A2054" w:rsidRDefault="003A2054" w:rsidP="003A2054">
      <w:pPr>
        <w:pStyle w:val="01"/>
      </w:pPr>
      <w:r>
        <w:lastRenderedPageBreak/>
        <w:t>Текстовый отчет</w:t>
      </w:r>
    </w:p>
    <w:p w:rsidR="003A2054" w:rsidRDefault="003A2054" w:rsidP="003A2054">
      <w:pPr>
        <w:pStyle w:val="a6"/>
        <w:rPr>
          <w:rFonts w:ascii="Times New Roman" w:hAnsi="Times New Roman" w:cs="Times New Roman"/>
          <w:sz w:val="28"/>
          <w:szCs w:val="28"/>
        </w:rPr>
      </w:pPr>
    </w:p>
    <w:p w:rsidR="00EA7A64" w:rsidRDefault="00EA7A64" w:rsidP="003A2054">
      <w:pPr>
        <w:pStyle w:val="a6"/>
        <w:rPr>
          <w:sz w:val="28"/>
          <w:szCs w:val="28"/>
        </w:rPr>
      </w:pPr>
      <w:r>
        <w:rPr>
          <w:rFonts w:ascii="Times New Roman" w:hAnsi="Times New Roman" w:cs="Times New Roman"/>
          <w:sz w:val="28"/>
          <w:szCs w:val="28"/>
        </w:rPr>
        <w:t xml:space="preserve">Умения, которыми хорошо овладел </w:t>
      </w:r>
      <w:r w:rsidR="003A2054">
        <w:rPr>
          <w:rFonts w:ascii="Times New Roman" w:hAnsi="Times New Roman" w:cs="Times New Roman"/>
          <w:sz w:val="28"/>
          <w:szCs w:val="28"/>
        </w:rPr>
        <w:t>обучающийся:</w:t>
      </w:r>
      <w:r>
        <w:rPr>
          <w:rFonts w:ascii="Times New Roman" w:hAnsi="Times New Roman" w:cs="Times New Roman"/>
          <w:sz w:val="28"/>
          <w:szCs w:val="28"/>
        </w:rPr>
        <w:t xml:space="preserve"> </w:t>
      </w:r>
      <w:r w:rsidR="00D213DD">
        <w:rPr>
          <w:rFonts w:ascii="Times New Roman" w:hAnsi="Times New Roman" w:cs="Times New Roman"/>
          <w:sz w:val="28"/>
          <w:szCs w:val="28"/>
          <w:u w:val="single"/>
        </w:rPr>
        <w:tab/>
      </w:r>
      <w:r w:rsidR="005354A1">
        <w:rPr>
          <w:rFonts w:ascii="Times New Roman" w:hAnsi="Times New Roman" w:cs="Times New Roman"/>
          <w:sz w:val="28"/>
          <w:szCs w:val="28"/>
          <w:u w:val="single"/>
        </w:rPr>
        <w:t>Антропометрия, термометрия, пеленание новорожденного, подсчет пульса, измерение артериального давления детям разного возраста, подмывание грудных детей, мытье рук, надевание и снятие перчаток, о</w:t>
      </w:r>
      <w:r w:rsidR="005354A1" w:rsidRPr="005354A1">
        <w:rPr>
          <w:rFonts w:ascii="Times New Roman" w:hAnsi="Times New Roman" w:cs="Times New Roman"/>
          <w:sz w:val="28"/>
          <w:szCs w:val="28"/>
          <w:u w:val="single"/>
        </w:rPr>
        <w:t>бработка пупочной ранки новорожденному</w:t>
      </w:r>
      <w:r w:rsidR="005354A1">
        <w:rPr>
          <w:rFonts w:ascii="Times New Roman" w:hAnsi="Times New Roman" w:cs="Times New Roman"/>
          <w:sz w:val="28"/>
          <w:szCs w:val="28"/>
          <w:u w:val="single"/>
        </w:rPr>
        <w:t>, о</w:t>
      </w:r>
      <w:r w:rsidR="005354A1" w:rsidRPr="005354A1">
        <w:rPr>
          <w:rFonts w:ascii="Times New Roman" w:hAnsi="Times New Roman" w:cs="Times New Roman"/>
          <w:sz w:val="28"/>
          <w:szCs w:val="28"/>
          <w:u w:val="single"/>
        </w:rPr>
        <w:t>бработка кожных складок ребенку грудного возраста</w:t>
      </w:r>
      <w:r w:rsidR="005354A1">
        <w:rPr>
          <w:rFonts w:ascii="Times New Roman" w:hAnsi="Times New Roman" w:cs="Times New Roman"/>
          <w:sz w:val="28"/>
          <w:szCs w:val="28"/>
          <w:u w:val="single"/>
        </w:rPr>
        <w:t xml:space="preserve">, </w:t>
      </w:r>
      <w:r w:rsidR="00024091">
        <w:rPr>
          <w:rFonts w:ascii="Times New Roman" w:hAnsi="Times New Roman" w:cs="Times New Roman"/>
          <w:sz w:val="28"/>
          <w:szCs w:val="28"/>
          <w:u w:val="single"/>
        </w:rPr>
        <w:t>з</w:t>
      </w:r>
      <w:r w:rsidR="005354A1" w:rsidRPr="005354A1">
        <w:rPr>
          <w:rFonts w:ascii="Times New Roman" w:hAnsi="Times New Roman" w:cs="Times New Roman"/>
          <w:sz w:val="28"/>
          <w:szCs w:val="28"/>
          <w:u w:val="single"/>
        </w:rPr>
        <w:t>аполнение медицинской документации</w:t>
      </w:r>
      <w:r w:rsidR="00842C4E">
        <w:rPr>
          <w:rFonts w:ascii="Times New Roman" w:hAnsi="Times New Roman" w:cs="Times New Roman"/>
          <w:sz w:val="28"/>
          <w:szCs w:val="28"/>
          <w:u w:val="single"/>
        </w:rPr>
        <w:t>, оценка полового развития, оценка нервно-психического, физического и полового развития детей разного возраста, сбор и дезинфекция одноразового инструментария и материалов, составления примерного меню для детей разного возраста</w:t>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E12676">
        <w:rPr>
          <w:rFonts w:ascii="Times New Roman" w:hAnsi="Times New Roman" w:cs="Times New Roman"/>
          <w:sz w:val="28"/>
          <w:szCs w:val="28"/>
          <w:u w:val="single"/>
        </w:rPr>
        <w:t xml:space="preserve"> </w:t>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p>
    <w:p w:rsidR="003A2054" w:rsidRDefault="003A2054" w:rsidP="003A2054">
      <w:pPr>
        <w:pStyle w:val="a6"/>
        <w:rPr>
          <w:rFonts w:ascii="Times New Roman" w:hAnsi="Times New Roman" w:cs="Times New Roman"/>
          <w:sz w:val="28"/>
          <w:szCs w:val="28"/>
          <w:u w:val="single"/>
        </w:rPr>
      </w:pPr>
      <w:r>
        <w:rPr>
          <w:rFonts w:ascii="Times New Roman" w:hAnsi="Times New Roman" w:cs="Times New Roman"/>
          <w:sz w:val="28"/>
          <w:szCs w:val="28"/>
        </w:rPr>
        <w:t xml:space="preserve">Что проделано </w:t>
      </w:r>
      <w:r w:rsidRPr="00024091">
        <w:rPr>
          <w:rFonts w:ascii="Times New Roman" w:hAnsi="Times New Roman" w:cs="Times New Roman"/>
          <w:sz w:val="28"/>
          <w:szCs w:val="28"/>
        </w:rPr>
        <w:t>самостоятельно</w:t>
      </w:r>
      <w:r w:rsidR="00842C4E">
        <w:rPr>
          <w:rFonts w:ascii="Times New Roman" w:hAnsi="Times New Roman" w:cs="Times New Roman"/>
          <w:sz w:val="28"/>
          <w:szCs w:val="28"/>
        </w:rPr>
        <w:t>:</w:t>
      </w:r>
      <w:bookmarkStart w:id="2" w:name="_GoBack"/>
      <w:bookmarkEnd w:id="2"/>
      <w:r w:rsidR="00E12676" w:rsidRPr="00024091">
        <w:rPr>
          <w:rFonts w:ascii="Times New Roman" w:hAnsi="Times New Roman" w:cs="Times New Roman"/>
          <w:sz w:val="28"/>
          <w:szCs w:val="28"/>
        </w:rPr>
        <w:t xml:space="preserve"> </w:t>
      </w:r>
      <w:proofErr w:type="spellStart"/>
      <w:r w:rsidR="00024091" w:rsidRPr="00C956EC">
        <w:rPr>
          <w:rFonts w:ascii="Times New Roman" w:hAnsi="Times New Roman" w:cs="Times New Roman"/>
          <w:sz w:val="28"/>
          <w:szCs w:val="28"/>
          <w:u w:val="single"/>
        </w:rPr>
        <w:t>а</w:t>
      </w:r>
      <w:r w:rsidR="00E12676" w:rsidRPr="00C956EC">
        <w:rPr>
          <w:rFonts w:ascii="Times New Roman" w:hAnsi="Times New Roman" w:cs="Times New Roman"/>
          <w:sz w:val="28"/>
          <w:szCs w:val="28"/>
          <w:u w:val="single"/>
        </w:rPr>
        <w:t>нтропометрия,</w:t>
      </w:r>
      <w:r w:rsidR="00E12676" w:rsidRPr="00C956EC">
        <w:rPr>
          <w:u w:val="single"/>
        </w:rPr>
        <w:t>_</w:t>
      </w:r>
      <w:r w:rsidR="00E12676" w:rsidRPr="00C956EC">
        <w:rPr>
          <w:rFonts w:ascii="Times New Roman" w:hAnsi="Times New Roman" w:cs="Times New Roman"/>
          <w:sz w:val="28"/>
          <w:szCs w:val="28"/>
          <w:u w:val="single"/>
        </w:rPr>
        <w:t>термометрия</w:t>
      </w:r>
      <w:r w:rsidR="00E12676" w:rsidRPr="00C956EC">
        <w:rPr>
          <w:rFonts w:ascii="Times New Roman" w:hAnsi="Times New Roman" w:cs="Times New Roman"/>
          <w:sz w:val="28"/>
          <w:szCs w:val="28"/>
          <w:u w:val="single"/>
        </w:rPr>
        <w:softHyphen/>
        <w:t>,_п</w:t>
      </w:r>
      <w:r w:rsidR="00E12676" w:rsidRPr="00C956EC">
        <w:rPr>
          <w:rFonts w:ascii="Times New Roman" w:hAnsi="Times New Roman" w:cs="Times New Roman"/>
          <w:sz w:val="28"/>
          <w:szCs w:val="28"/>
          <w:u w:val="single"/>
        </w:rPr>
        <w:t>одсчет</w:t>
      </w:r>
      <w:proofErr w:type="spellEnd"/>
      <w:r w:rsidR="00E12676" w:rsidRPr="00C956EC">
        <w:rPr>
          <w:rFonts w:ascii="Times New Roman" w:hAnsi="Times New Roman" w:cs="Times New Roman"/>
          <w:sz w:val="28"/>
          <w:szCs w:val="28"/>
          <w:u w:val="single"/>
        </w:rPr>
        <w:t xml:space="preserve"> пульса</w:t>
      </w:r>
      <w:r w:rsidR="00024091" w:rsidRPr="00C956EC">
        <w:rPr>
          <w:rFonts w:ascii="Times New Roman" w:hAnsi="Times New Roman" w:cs="Times New Roman"/>
          <w:sz w:val="28"/>
          <w:szCs w:val="28"/>
          <w:u w:val="single"/>
        </w:rPr>
        <w:t>, подсчет числа дыханий, заполнение медицинской документации, мытье рук, надевание и снятие перчаток</w:t>
      </w:r>
      <w:r w:rsidR="00842C4E">
        <w:rPr>
          <w:rFonts w:ascii="Times New Roman" w:hAnsi="Times New Roman" w:cs="Times New Roman"/>
          <w:sz w:val="28"/>
          <w:szCs w:val="28"/>
          <w:u w:val="single"/>
        </w:rPr>
        <w:t>, оценка полового, физического и нервно-психического развития детей разного возраста, составление примерного меню для детей различного возраста.</w:t>
      </w:r>
    </w:p>
    <w:p w:rsidR="00842C4E" w:rsidRPr="00024091" w:rsidRDefault="00842C4E" w:rsidP="003A2054">
      <w:pPr>
        <w:pStyle w:val="a6"/>
        <w:rPr>
          <w:rFonts w:ascii="Times New Roman" w:hAnsi="Times New Roman" w:cs="Times New Roman"/>
          <w:sz w:val="28"/>
          <w:szCs w:val="28"/>
        </w:rPr>
      </w:pPr>
    </w:p>
    <w:p w:rsidR="003A2054" w:rsidRDefault="003A2054" w:rsidP="003A2054">
      <w:pPr>
        <w:spacing w:line="240" w:lineRule="auto"/>
        <w:rPr>
          <w:rFonts w:asciiTheme="minorHAnsi" w:hAnsiTheme="minorHAnsi" w:cstheme="minorBidi"/>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3A2054" w:rsidRDefault="003A2054" w:rsidP="003A2054">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rsidR="003A2054" w:rsidRDefault="003A2054" w:rsidP="003A2054">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3A2054" w:rsidRPr="00DC09D3" w:rsidRDefault="003A2054" w:rsidP="003A2054">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3A2054" w:rsidRDefault="003A2054" w:rsidP="003A2054">
      <w:pPr>
        <w:rPr>
          <w:rFonts w:ascii="Times New Roman" w:hAnsi="Times New Roman"/>
          <w:sz w:val="28"/>
          <w:szCs w:val="28"/>
        </w:rPr>
      </w:pPr>
      <w:r>
        <w:rPr>
          <w:rFonts w:ascii="Times New Roman" w:hAnsi="Times New Roman"/>
          <w:sz w:val="28"/>
          <w:szCs w:val="28"/>
        </w:rPr>
        <w:t xml:space="preserve">                                                            МП организации</w:t>
      </w:r>
    </w:p>
    <w:p w:rsidR="003A2054" w:rsidRDefault="003A2054" w:rsidP="003A2054">
      <w:pPr>
        <w:rPr>
          <w:rFonts w:ascii="Times New Roman" w:hAnsi="Times New Roman"/>
        </w:rPr>
      </w:pPr>
    </w:p>
    <w:p w:rsidR="003A2054" w:rsidRDefault="003A2054" w:rsidP="00F40789">
      <w:pPr>
        <w:spacing w:after="0" w:line="240" w:lineRule="auto"/>
        <w:jc w:val="center"/>
        <w:rPr>
          <w:rFonts w:ascii="Times New Roman" w:hAnsi="Times New Roman"/>
          <w:sz w:val="28"/>
          <w:szCs w:val="28"/>
        </w:rPr>
      </w:pPr>
    </w:p>
    <w:p w:rsidR="003A7FBA" w:rsidRDefault="003A7FBA" w:rsidP="00354CFB"/>
    <w:sectPr w:rsidR="003A7FBA" w:rsidSect="008C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89"/>
    <w:rsid w:val="0001051C"/>
    <w:rsid w:val="0001322A"/>
    <w:rsid w:val="00024091"/>
    <w:rsid w:val="0003061B"/>
    <w:rsid w:val="000731B2"/>
    <w:rsid w:val="00096228"/>
    <w:rsid w:val="000B327C"/>
    <w:rsid w:val="000F796A"/>
    <w:rsid w:val="001D1E7F"/>
    <w:rsid w:val="001D73CD"/>
    <w:rsid w:val="00240489"/>
    <w:rsid w:val="00247102"/>
    <w:rsid w:val="00262A10"/>
    <w:rsid w:val="00285E7E"/>
    <w:rsid w:val="002E32A1"/>
    <w:rsid w:val="00354CFB"/>
    <w:rsid w:val="003A2054"/>
    <w:rsid w:val="003A5A45"/>
    <w:rsid w:val="003A7FBA"/>
    <w:rsid w:val="003B1A51"/>
    <w:rsid w:val="004748F4"/>
    <w:rsid w:val="00482E03"/>
    <w:rsid w:val="004B0029"/>
    <w:rsid w:val="004C7F0D"/>
    <w:rsid w:val="004E5A9A"/>
    <w:rsid w:val="005354A1"/>
    <w:rsid w:val="00585A9E"/>
    <w:rsid w:val="00594F45"/>
    <w:rsid w:val="005C0CEB"/>
    <w:rsid w:val="006500FC"/>
    <w:rsid w:val="006B4CAC"/>
    <w:rsid w:val="006E285C"/>
    <w:rsid w:val="006F51E5"/>
    <w:rsid w:val="007000D2"/>
    <w:rsid w:val="00753BE0"/>
    <w:rsid w:val="0079784B"/>
    <w:rsid w:val="007A1A62"/>
    <w:rsid w:val="007A21E6"/>
    <w:rsid w:val="007D0C28"/>
    <w:rsid w:val="00842C4E"/>
    <w:rsid w:val="00894012"/>
    <w:rsid w:val="00897587"/>
    <w:rsid w:val="008C4CD0"/>
    <w:rsid w:val="008D37EC"/>
    <w:rsid w:val="00951D8E"/>
    <w:rsid w:val="009C2724"/>
    <w:rsid w:val="009E082E"/>
    <w:rsid w:val="00A21E1A"/>
    <w:rsid w:val="00A41F3E"/>
    <w:rsid w:val="00AE2AEB"/>
    <w:rsid w:val="00AE703F"/>
    <w:rsid w:val="00B00073"/>
    <w:rsid w:val="00B604FA"/>
    <w:rsid w:val="00B948CB"/>
    <w:rsid w:val="00BB1673"/>
    <w:rsid w:val="00BE3600"/>
    <w:rsid w:val="00BE7EA0"/>
    <w:rsid w:val="00C87901"/>
    <w:rsid w:val="00C956EC"/>
    <w:rsid w:val="00CD6856"/>
    <w:rsid w:val="00D10DF1"/>
    <w:rsid w:val="00D213DD"/>
    <w:rsid w:val="00D47849"/>
    <w:rsid w:val="00D51A1D"/>
    <w:rsid w:val="00D65586"/>
    <w:rsid w:val="00DE2196"/>
    <w:rsid w:val="00E12676"/>
    <w:rsid w:val="00E34D5A"/>
    <w:rsid w:val="00E539DE"/>
    <w:rsid w:val="00E76AAD"/>
    <w:rsid w:val="00E834E6"/>
    <w:rsid w:val="00E84CAA"/>
    <w:rsid w:val="00EA7A64"/>
    <w:rsid w:val="00EC7489"/>
    <w:rsid w:val="00F009F7"/>
    <w:rsid w:val="00F40789"/>
    <w:rsid w:val="00F41911"/>
    <w:rsid w:val="00F442F4"/>
    <w:rsid w:val="00F60B00"/>
    <w:rsid w:val="00F67269"/>
    <w:rsid w:val="00FA58BB"/>
    <w:rsid w:val="00FB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CE9D"/>
  <w15:docId w15:val="{3B13C4D4-2E0A-40E5-8B97-A0912869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789"/>
    <w:rPr>
      <w:rFonts w:ascii="Calibri" w:eastAsia="Times New Roman" w:hAnsi="Calibri" w:cs="Times New Roman"/>
    </w:rPr>
  </w:style>
  <w:style w:type="paragraph" w:styleId="1">
    <w:name w:val="heading 1"/>
    <w:basedOn w:val="a"/>
    <w:next w:val="a"/>
    <w:link w:val="10"/>
    <w:uiPriority w:val="9"/>
    <w:qFormat/>
    <w:rsid w:val="00F40789"/>
    <w:pPr>
      <w:keepNext/>
      <w:spacing w:after="0" w:line="240" w:lineRule="auto"/>
      <w:ind w:firstLine="567"/>
      <w:jc w:val="center"/>
      <w:outlineLvl w:val="0"/>
    </w:pPr>
    <w:rPr>
      <w:rFonts w:ascii="Times New Roman" w:hAnsi="Times New Roman"/>
      <w:b/>
      <w:sz w:val="36"/>
      <w:szCs w:val="20"/>
      <w:lang w:eastAsia="ru-RU"/>
    </w:rPr>
  </w:style>
  <w:style w:type="paragraph" w:styleId="6">
    <w:name w:val="heading 6"/>
    <w:basedOn w:val="a"/>
    <w:next w:val="a"/>
    <w:link w:val="60"/>
    <w:uiPriority w:val="9"/>
    <w:semiHidden/>
    <w:unhideWhenUsed/>
    <w:qFormat/>
    <w:rsid w:val="003A20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20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789"/>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3A205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2054"/>
    <w:rPr>
      <w:rFonts w:asciiTheme="majorHAnsi" w:eastAsiaTheme="majorEastAsia" w:hAnsiTheme="majorHAnsi" w:cstheme="majorBidi"/>
      <w:i/>
      <w:iCs/>
      <w:color w:val="404040" w:themeColor="text1" w:themeTint="BF"/>
      <w:sz w:val="20"/>
      <w:szCs w:val="20"/>
    </w:rPr>
  </w:style>
  <w:style w:type="paragraph" w:styleId="a3">
    <w:name w:val="Body Text Indent"/>
    <w:basedOn w:val="a"/>
    <w:link w:val="a4"/>
    <w:uiPriority w:val="99"/>
    <w:rsid w:val="003A2054"/>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rsid w:val="003A2054"/>
    <w:rPr>
      <w:rFonts w:ascii="Times New Roman" w:eastAsia="Times New Roman" w:hAnsi="Times New Roman" w:cs="Times New Roman"/>
      <w:sz w:val="28"/>
      <w:szCs w:val="20"/>
      <w:lang w:eastAsia="ru-RU"/>
    </w:rPr>
  </w:style>
  <w:style w:type="paragraph" w:customStyle="1" w:styleId="01">
    <w:name w:val="_з01"/>
    <w:basedOn w:val="a"/>
    <w:uiPriority w:val="99"/>
    <w:qFormat/>
    <w:rsid w:val="003A2054"/>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3A2054"/>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3A2054"/>
    <w:pPr>
      <w:spacing w:after="0" w:line="240" w:lineRule="auto"/>
    </w:pPr>
    <w:rPr>
      <w:rFonts w:eastAsiaTheme="minorEastAsia"/>
      <w:lang w:eastAsia="ru-RU"/>
    </w:rPr>
  </w:style>
  <w:style w:type="paragraph" w:styleId="2">
    <w:name w:val="List 2"/>
    <w:basedOn w:val="a"/>
    <w:semiHidden/>
    <w:unhideWhenUsed/>
    <w:rsid w:val="003A2054"/>
    <w:pPr>
      <w:spacing w:after="0" w:line="240" w:lineRule="auto"/>
      <w:ind w:left="566" w:hanging="283"/>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0291">
      <w:bodyDiv w:val="1"/>
      <w:marLeft w:val="0"/>
      <w:marRight w:val="0"/>
      <w:marTop w:val="0"/>
      <w:marBottom w:val="0"/>
      <w:divBdr>
        <w:top w:val="none" w:sz="0" w:space="0" w:color="auto"/>
        <w:left w:val="none" w:sz="0" w:space="0" w:color="auto"/>
        <w:bottom w:val="none" w:sz="0" w:space="0" w:color="auto"/>
        <w:right w:val="none" w:sz="0" w:space="0" w:color="auto"/>
      </w:divBdr>
    </w:div>
    <w:div w:id="212890887">
      <w:bodyDiv w:val="1"/>
      <w:marLeft w:val="0"/>
      <w:marRight w:val="0"/>
      <w:marTop w:val="0"/>
      <w:marBottom w:val="0"/>
      <w:divBdr>
        <w:top w:val="none" w:sz="0" w:space="0" w:color="auto"/>
        <w:left w:val="none" w:sz="0" w:space="0" w:color="auto"/>
        <w:bottom w:val="none" w:sz="0" w:space="0" w:color="auto"/>
        <w:right w:val="none" w:sz="0" w:space="0" w:color="auto"/>
      </w:divBdr>
    </w:div>
    <w:div w:id="271939713">
      <w:bodyDiv w:val="1"/>
      <w:marLeft w:val="0"/>
      <w:marRight w:val="0"/>
      <w:marTop w:val="0"/>
      <w:marBottom w:val="0"/>
      <w:divBdr>
        <w:top w:val="none" w:sz="0" w:space="0" w:color="auto"/>
        <w:left w:val="none" w:sz="0" w:space="0" w:color="auto"/>
        <w:bottom w:val="none" w:sz="0" w:space="0" w:color="auto"/>
        <w:right w:val="none" w:sz="0" w:space="0" w:color="auto"/>
      </w:divBdr>
    </w:div>
    <w:div w:id="274750161">
      <w:bodyDiv w:val="1"/>
      <w:marLeft w:val="0"/>
      <w:marRight w:val="0"/>
      <w:marTop w:val="0"/>
      <w:marBottom w:val="0"/>
      <w:divBdr>
        <w:top w:val="none" w:sz="0" w:space="0" w:color="auto"/>
        <w:left w:val="none" w:sz="0" w:space="0" w:color="auto"/>
        <w:bottom w:val="none" w:sz="0" w:space="0" w:color="auto"/>
        <w:right w:val="none" w:sz="0" w:space="0" w:color="auto"/>
      </w:divBdr>
    </w:div>
    <w:div w:id="322122129">
      <w:bodyDiv w:val="1"/>
      <w:marLeft w:val="0"/>
      <w:marRight w:val="0"/>
      <w:marTop w:val="0"/>
      <w:marBottom w:val="0"/>
      <w:divBdr>
        <w:top w:val="none" w:sz="0" w:space="0" w:color="auto"/>
        <w:left w:val="none" w:sz="0" w:space="0" w:color="auto"/>
        <w:bottom w:val="none" w:sz="0" w:space="0" w:color="auto"/>
        <w:right w:val="none" w:sz="0" w:space="0" w:color="auto"/>
      </w:divBdr>
    </w:div>
    <w:div w:id="924653647">
      <w:bodyDiv w:val="1"/>
      <w:marLeft w:val="0"/>
      <w:marRight w:val="0"/>
      <w:marTop w:val="0"/>
      <w:marBottom w:val="0"/>
      <w:divBdr>
        <w:top w:val="none" w:sz="0" w:space="0" w:color="auto"/>
        <w:left w:val="none" w:sz="0" w:space="0" w:color="auto"/>
        <w:bottom w:val="none" w:sz="0" w:space="0" w:color="auto"/>
        <w:right w:val="none" w:sz="0" w:space="0" w:color="auto"/>
      </w:divBdr>
    </w:div>
    <w:div w:id="1029061540">
      <w:bodyDiv w:val="1"/>
      <w:marLeft w:val="0"/>
      <w:marRight w:val="0"/>
      <w:marTop w:val="0"/>
      <w:marBottom w:val="0"/>
      <w:divBdr>
        <w:top w:val="none" w:sz="0" w:space="0" w:color="auto"/>
        <w:left w:val="none" w:sz="0" w:space="0" w:color="auto"/>
        <w:bottom w:val="none" w:sz="0" w:space="0" w:color="auto"/>
        <w:right w:val="none" w:sz="0" w:space="0" w:color="auto"/>
      </w:divBdr>
    </w:div>
    <w:div w:id="1122505308">
      <w:bodyDiv w:val="1"/>
      <w:marLeft w:val="0"/>
      <w:marRight w:val="0"/>
      <w:marTop w:val="0"/>
      <w:marBottom w:val="0"/>
      <w:divBdr>
        <w:top w:val="none" w:sz="0" w:space="0" w:color="auto"/>
        <w:left w:val="none" w:sz="0" w:space="0" w:color="auto"/>
        <w:bottom w:val="none" w:sz="0" w:space="0" w:color="auto"/>
        <w:right w:val="none" w:sz="0" w:space="0" w:color="auto"/>
      </w:divBdr>
    </w:div>
    <w:div w:id="1140732579">
      <w:bodyDiv w:val="1"/>
      <w:marLeft w:val="0"/>
      <w:marRight w:val="0"/>
      <w:marTop w:val="0"/>
      <w:marBottom w:val="0"/>
      <w:divBdr>
        <w:top w:val="none" w:sz="0" w:space="0" w:color="auto"/>
        <w:left w:val="none" w:sz="0" w:space="0" w:color="auto"/>
        <w:bottom w:val="none" w:sz="0" w:space="0" w:color="auto"/>
        <w:right w:val="none" w:sz="0" w:space="0" w:color="auto"/>
      </w:divBdr>
    </w:div>
    <w:div w:id="1375037702">
      <w:bodyDiv w:val="1"/>
      <w:marLeft w:val="0"/>
      <w:marRight w:val="0"/>
      <w:marTop w:val="0"/>
      <w:marBottom w:val="0"/>
      <w:divBdr>
        <w:top w:val="none" w:sz="0" w:space="0" w:color="auto"/>
        <w:left w:val="none" w:sz="0" w:space="0" w:color="auto"/>
        <w:bottom w:val="none" w:sz="0" w:space="0" w:color="auto"/>
        <w:right w:val="none" w:sz="0" w:space="0" w:color="auto"/>
      </w:divBdr>
    </w:div>
    <w:div w:id="1672443450">
      <w:bodyDiv w:val="1"/>
      <w:marLeft w:val="0"/>
      <w:marRight w:val="0"/>
      <w:marTop w:val="0"/>
      <w:marBottom w:val="0"/>
      <w:divBdr>
        <w:top w:val="none" w:sz="0" w:space="0" w:color="auto"/>
        <w:left w:val="none" w:sz="0" w:space="0" w:color="auto"/>
        <w:bottom w:val="none" w:sz="0" w:space="0" w:color="auto"/>
        <w:right w:val="none" w:sz="0" w:space="0" w:color="auto"/>
      </w:divBdr>
    </w:div>
    <w:div w:id="1950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1A57-B514-4B71-B10D-94A34DB9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Artem Savkin</cp:lastModifiedBy>
  <cp:revision>2</cp:revision>
  <dcterms:created xsi:type="dcterms:W3CDTF">2020-06-05T14:01:00Z</dcterms:created>
  <dcterms:modified xsi:type="dcterms:W3CDTF">2020-06-05T14:01:00Z</dcterms:modified>
</cp:coreProperties>
</file>