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86" w:rsidRPr="006C7322" w:rsidRDefault="0053010B" w:rsidP="0053010B">
      <w:pPr>
        <w:jc w:val="center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6C7322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 w:rsidRPr="006C7322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В.Ф.Войно-Ясенецкого</w:t>
      </w:r>
      <w:proofErr w:type="spellEnd"/>
      <w:r w:rsidRPr="006C7322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" Министерства здравоохранения Российской Федерации</w:t>
      </w:r>
    </w:p>
    <w:p w:rsidR="0053010B" w:rsidRPr="006C7322" w:rsidRDefault="0053010B" w:rsidP="0053010B">
      <w:pPr>
        <w:jc w:val="center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6C7322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«Кафедра общей хирургии им. Профессора М.И. </w:t>
      </w:r>
      <w:proofErr w:type="spellStart"/>
      <w:r w:rsidRPr="006C7322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Гульмана</w:t>
      </w:r>
      <w:proofErr w:type="spellEnd"/>
      <w:r w:rsidRPr="006C7322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»</w:t>
      </w:r>
    </w:p>
    <w:p w:rsidR="0053010B" w:rsidRPr="006C7322" w:rsidRDefault="0053010B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 w:rsidR="0053010B" w:rsidRPr="006C7322" w:rsidRDefault="0053010B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 w:rsidR="0053010B" w:rsidRPr="006C7322" w:rsidRDefault="0053010B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 w:rsidR="0053010B" w:rsidRPr="00983D8D" w:rsidRDefault="0053010B" w:rsidP="0053010B">
      <w:pPr>
        <w:jc w:val="center"/>
        <w:rPr>
          <w:rFonts w:ascii="Times New Roman" w:hAnsi="Times New Roman" w:cs="Times New Roman"/>
          <w:b/>
          <w:color w:val="424242"/>
          <w:sz w:val="32"/>
          <w:szCs w:val="32"/>
          <w:shd w:val="clear" w:color="auto" w:fill="FFFFFF"/>
        </w:rPr>
      </w:pPr>
      <w:r w:rsidRPr="00983D8D">
        <w:rPr>
          <w:rFonts w:ascii="Times New Roman" w:hAnsi="Times New Roman" w:cs="Times New Roman"/>
          <w:b/>
          <w:color w:val="424242"/>
          <w:sz w:val="32"/>
          <w:szCs w:val="32"/>
          <w:shd w:val="clear" w:color="auto" w:fill="FFFFFF"/>
        </w:rPr>
        <w:t>Реферат</w:t>
      </w:r>
    </w:p>
    <w:p w:rsidR="0053010B" w:rsidRPr="00983D8D" w:rsidRDefault="006624BC" w:rsidP="006624BC">
      <w:pPr>
        <w:jc w:val="center"/>
        <w:rPr>
          <w:rFonts w:ascii="Times New Roman" w:hAnsi="Times New Roman" w:cs="Times New Roman"/>
          <w:i/>
          <w:color w:val="424242"/>
          <w:sz w:val="28"/>
          <w:szCs w:val="28"/>
          <w:u w:val="single"/>
          <w:shd w:val="clear" w:color="auto" w:fill="FFFFFF"/>
        </w:rPr>
      </w:pPr>
      <w:r w:rsidRPr="00983D8D">
        <w:rPr>
          <w:rFonts w:ascii="Times New Roman" w:hAnsi="Times New Roman" w:cs="Times New Roman"/>
          <w:i/>
          <w:color w:val="424242"/>
          <w:sz w:val="28"/>
          <w:szCs w:val="28"/>
          <w:u w:val="single"/>
          <w:shd w:val="clear" w:color="auto" w:fill="FFFFFF"/>
        </w:rPr>
        <w:t xml:space="preserve">На </w:t>
      </w:r>
      <w:proofErr w:type="gramStart"/>
      <w:r w:rsidRPr="00983D8D">
        <w:rPr>
          <w:rFonts w:ascii="Times New Roman" w:hAnsi="Times New Roman" w:cs="Times New Roman"/>
          <w:i/>
          <w:color w:val="424242"/>
          <w:sz w:val="28"/>
          <w:szCs w:val="28"/>
          <w:u w:val="single"/>
          <w:shd w:val="clear" w:color="auto" w:fill="FFFFFF"/>
        </w:rPr>
        <w:t>тему  «</w:t>
      </w:r>
      <w:proofErr w:type="spellStart"/>
      <w:proofErr w:type="gramEnd"/>
      <w:r w:rsidR="002B1043" w:rsidRPr="00983D8D">
        <w:rPr>
          <w:rFonts w:ascii="Times New Roman" w:hAnsi="Times New Roman" w:cs="Times New Roman"/>
          <w:i/>
          <w:color w:val="424242"/>
          <w:sz w:val="28"/>
          <w:szCs w:val="28"/>
          <w:u w:val="single"/>
          <w:shd w:val="clear" w:color="auto" w:fill="FFFFFF"/>
        </w:rPr>
        <w:t>Гастродуоденальные</w:t>
      </w:r>
      <w:proofErr w:type="spellEnd"/>
      <w:r w:rsidR="002B1043" w:rsidRPr="00983D8D">
        <w:rPr>
          <w:rFonts w:ascii="Times New Roman" w:hAnsi="Times New Roman" w:cs="Times New Roman"/>
          <w:i/>
          <w:color w:val="424242"/>
          <w:sz w:val="28"/>
          <w:szCs w:val="28"/>
          <w:u w:val="single"/>
          <w:shd w:val="clear" w:color="auto" w:fill="FFFFFF"/>
        </w:rPr>
        <w:t xml:space="preserve"> кровотечения язвенной этиологии</w:t>
      </w:r>
      <w:r w:rsidRPr="00983D8D">
        <w:rPr>
          <w:rFonts w:ascii="Times New Roman" w:hAnsi="Times New Roman" w:cs="Times New Roman"/>
          <w:i/>
          <w:color w:val="424242"/>
          <w:sz w:val="28"/>
          <w:szCs w:val="28"/>
          <w:u w:val="single"/>
          <w:shd w:val="clear" w:color="auto" w:fill="FFFFFF"/>
        </w:rPr>
        <w:t>»</w:t>
      </w:r>
    </w:p>
    <w:p w:rsidR="0053010B" w:rsidRPr="006C7322" w:rsidRDefault="0053010B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 w:rsidR="0053010B" w:rsidRPr="006C7322" w:rsidRDefault="0053010B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 w:rsidR="006624BC" w:rsidRPr="006C7322" w:rsidRDefault="0053010B" w:rsidP="006624BC">
      <w:pPr>
        <w:jc w:val="right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bookmarkStart w:id="0" w:name="_GoBack"/>
      <w:bookmarkEnd w:id="0"/>
      <w:r w:rsidRPr="006C7322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Выполнила: ординатор 1 года </w:t>
      </w:r>
      <w:proofErr w:type="spellStart"/>
      <w:r w:rsidRPr="006C7322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Колотюк</w:t>
      </w:r>
      <w:proofErr w:type="spellEnd"/>
      <w:r w:rsidRPr="006C7322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Н.Е.</w:t>
      </w:r>
    </w:p>
    <w:p w:rsidR="0053010B" w:rsidRPr="006C7322" w:rsidRDefault="0053010B" w:rsidP="0053010B">
      <w:pPr>
        <w:jc w:val="right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6C7322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Проверил:</w:t>
      </w:r>
      <w:r w:rsidR="006624BC" w:rsidRPr="006C7322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профессор </w:t>
      </w:r>
      <w:r w:rsidR="00200B4D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Якимов С.В.</w:t>
      </w:r>
    </w:p>
    <w:p w:rsidR="006624BC" w:rsidRPr="006C7322" w:rsidRDefault="006624BC" w:rsidP="0053010B">
      <w:pPr>
        <w:jc w:val="right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 w:rsidR="0053010B" w:rsidRPr="006C7322" w:rsidRDefault="0053010B" w:rsidP="0053010B">
      <w:pPr>
        <w:jc w:val="right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 w:rsidR="0053010B" w:rsidRPr="006C7322" w:rsidRDefault="0053010B" w:rsidP="0053010B">
      <w:pPr>
        <w:jc w:val="right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 w:rsidR="0053010B" w:rsidRPr="006C7322" w:rsidRDefault="0053010B" w:rsidP="0053010B">
      <w:pPr>
        <w:jc w:val="right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 w:rsidR="0053010B" w:rsidRPr="006C7322" w:rsidRDefault="0053010B" w:rsidP="0053010B">
      <w:pPr>
        <w:jc w:val="right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 w:rsidR="0053010B" w:rsidRPr="006C7322" w:rsidRDefault="0053010B" w:rsidP="0053010B">
      <w:pPr>
        <w:jc w:val="right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 w:rsidR="0053010B" w:rsidRPr="006C7322" w:rsidRDefault="0053010B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 w:rsidR="0053010B" w:rsidRPr="006C7322" w:rsidRDefault="0053010B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 w:rsidR="0053010B" w:rsidRPr="006C7322" w:rsidRDefault="0053010B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 w:rsidR="0053010B" w:rsidRPr="006C7322" w:rsidRDefault="0053010B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 w:rsidR="0053010B" w:rsidRPr="006C7322" w:rsidRDefault="0053010B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 w:rsidR="0053010B" w:rsidRPr="006C7322" w:rsidRDefault="0053010B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 w:rsidR="0053010B" w:rsidRPr="006C7322" w:rsidRDefault="0053010B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 w:rsidR="0053010B" w:rsidRPr="006C7322" w:rsidRDefault="0053010B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 w:rsidR="0053010B" w:rsidRPr="006C7322" w:rsidRDefault="0053010B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 w:rsidR="0053010B" w:rsidRPr="006C7322" w:rsidRDefault="0053010B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 w:rsidR="0053010B" w:rsidRPr="006C7322" w:rsidRDefault="0053010B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 w:rsidR="0053010B" w:rsidRPr="006C7322" w:rsidRDefault="0053010B" w:rsidP="0053010B">
      <w:pPr>
        <w:jc w:val="center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proofErr w:type="gramStart"/>
      <w:r w:rsidRPr="006C7322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Красноярск ,</w:t>
      </w:r>
      <w:proofErr w:type="gramEnd"/>
      <w:r w:rsidRPr="006C7322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2018г.</w:t>
      </w:r>
    </w:p>
    <w:p w:rsidR="0053010B" w:rsidRPr="00200B4D" w:rsidRDefault="0053010B" w:rsidP="0053010B">
      <w:pPr>
        <w:jc w:val="center"/>
        <w:rPr>
          <w:rFonts w:ascii="Times New Roman" w:hAnsi="Times New Roman" w:cs="Times New Roman"/>
          <w:b/>
          <w:color w:val="424242"/>
          <w:sz w:val="28"/>
          <w:szCs w:val="28"/>
          <w:shd w:val="clear" w:color="auto" w:fill="FFFFFF"/>
        </w:rPr>
      </w:pPr>
      <w:r w:rsidRPr="00200B4D">
        <w:rPr>
          <w:rFonts w:ascii="Times New Roman" w:hAnsi="Times New Roman" w:cs="Times New Roman"/>
          <w:b/>
          <w:color w:val="424242"/>
          <w:sz w:val="28"/>
          <w:szCs w:val="28"/>
          <w:shd w:val="clear" w:color="auto" w:fill="FFFFFF"/>
        </w:rPr>
        <w:lastRenderedPageBreak/>
        <w:t>Содержание</w:t>
      </w:r>
    </w:p>
    <w:p w:rsidR="0053010B" w:rsidRPr="006C7322" w:rsidRDefault="0053010B" w:rsidP="0053010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6C7322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Введение</w:t>
      </w:r>
    </w:p>
    <w:p w:rsidR="0053010B" w:rsidRPr="006C7322" w:rsidRDefault="00A51636" w:rsidP="0053010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6C7322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Определения и понятия</w:t>
      </w:r>
    </w:p>
    <w:p w:rsidR="00A51636" w:rsidRPr="006C7322" w:rsidRDefault="00A51636" w:rsidP="0053010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6C7322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Этиология и патогенез</w:t>
      </w:r>
    </w:p>
    <w:p w:rsidR="00A51636" w:rsidRPr="006C7322" w:rsidRDefault="00A51636" w:rsidP="0053010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6C7322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Классификация</w:t>
      </w:r>
    </w:p>
    <w:p w:rsidR="00A51636" w:rsidRPr="006C7322" w:rsidRDefault="00A51636" w:rsidP="0053010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6C7322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Клиническая картина</w:t>
      </w:r>
    </w:p>
    <w:p w:rsidR="0053010B" w:rsidRPr="006C7322" w:rsidRDefault="0053010B" w:rsidP="0053010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6C7322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Диагностика</w:t>
      </w:r>
    </w:p>
    <w:p w:rsidR="006C7322" w:rsidRPr="006C7322" w:rsidRDefault="006C7322" w:rsidP="0053010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6C7322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Определение степени тяжести</w:t>
      </w:r>
    </w:p>
    <w:p w:rsidR="0053010B" w:rsidRPr="006C7322" w:rsidRDefault="0053010B" w:rsidP="0053010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6C7322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Лечение</w:t>
      </w:r>
    </w:p>
    <w:p w:rsidR="0053010B" w:rsidRPr="006C7322" w:rsidRDefault="0053010B" w:rsidP="0053010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6C7322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Список использованной литературы</w:t>
      </w:r>
    </w:p>
    <w:p w:rsidR="00214165" w:rsidRPr="006C7322" w:rsidRDefault="00214165" w:rsidP="00214165">
      <w:pPr>
        <w:pStyle w:val="a3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 w:rsidR="0053010B" w:rsidRPr="006C7322" w:rsidRDefault="0053010B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 w:rsidR="0053010B" w:rsidRPr="006C7322" w:rsidRDefault="0053010B">
      <w:pPr>
        <w:rPr>
          <w:rFonts w:ascii="Times New Roman" w:hAnsi="Times New Roman" w:cs="Times New Roman"/>
          <w:sz w:val="24"/>
          <w:szCs w:val="24"/>
        </w:rPr>
      </w:pPr>
    </w:p>
    <w:p w:rsidR="00214165" w:rsidRPr="006C7322" w:rsidRDefault="00214165">
      <w:pPr>
        <w:rPr>
          <w:rFonts w:ascii="Times New Roman" w:hAnsi="Times New Roman" w:cs="Times New Roman"/>
          <w:sz w:val="24"/>
          <w:szCs w:val="24"/>
        </w:rPr>
      </w:pPr>
    </w:p>
    <w:p w:rsidR="00214165" w:rsidRPr="006C7322" w:rsidRDefault="00214165">
      <w:pPr>
        <w:rPr>
          <w:rFonts w:ascii="Times New Roman" w:hAnsi="Times New Roman" w:cs="Times New Roman"/>
          <w:sz w:val="24"/>
          <w:szCs w:val="24"/>
        </w:rPr>
      </w:pPr>
    </w:p>
    <w:p w:rsidR="00214165" w:rsidRPr="006C7322" w:rsidRDefault="00214165">
      <w:pPr>
        <w:rPr>
          <w:rFonts w:ascii="Times New Roman" w:hAnsi="Times New Roman" w:cs="Times New Roman"/>
          <w:sz w:val="24"/>
          <w:szCs w:val="24"/>
        </w:rPr>
      </w:pPr>
    </w:p>
    <w:p w:rsidR="00214165" w:rsidRPr="006C7322" w:rsidRDefault="00214165">
      <w:pPr>
        <w:rPr>
          <w:rFonts w:ascii="Times New Roman" w:hAnsi="Times New Roman" w:cs="Times New Roman"/>
          <w:sz w:val="24"/>
          <w:szCs w:val="24"/>
        </w:rPr>
      </w:pPr>
    </w:p>
    <w:p w:rsidR="00214165" w:rsidRPr="006C7322" w:rsidRDefault="00214165">
      <w:pPr>
        <w:rPr>
          <w:rFonts w:ascii="Times New Roman" w:hAnsi="Times New Roman" w:cs="Times New Roman"/>
          <w:sz w:val="24"/>
          <w:szCs w:val="24"/>
        </w:rPr>
      </w:pPr>
    </w:p>
    <w:p w:rsidR="00214165" w:rsidRPr="006C7322" w:rsidRDefault="00214165">
      <w:pPr>
        <w:rPr>
          <w:rFonts w:ascii="Times New Roman" w:hAnsi="Times New Roman" w:cs="Times New Roman"/>
          <w:sz w:val="24"/>
          <w:szCs w:val="24"/>
        </w:rPr>
      </w:pPr>
    </w:p>
    <w:p w:rsidR="00214165" w:rsidRPr="006C7322" w:rsidRDefault="00214165">
      <w:pPr>
        <w:rPr>
          <w:rFonts w:ascii="Times New Roman" w:hAnsi="Times New Roman" w:cs="Times New Roman"/>
          <w:sz w:val="24"/>
          <w:szCs w:val="24"/>
        </w:rPr>
      </w:pPr>
    </w:p>
    <w:p w:rsidR="00214165" w:rsidRPr="006C7322" w:rsidRDefault="00214165">
      <w:pPr>
        <w:rPr>
          <w:rFonts w:ascii="Times New Roman" w:hAnsi="Times New Roman" w:cs="Times New Roman"/>
          <w:sz w:val="24"/>
          <w:szCs w:val="24"/>
        </w:rPr>
      </w:pPr>
    </w:p>
    <w:p w:rsidR="00214165" w:rsidRPr="006C7322" w:rsidRDefault="00214165">
      <w:pPr>
        <w:rPr>
          <w:rFonts w:ascii="Times New Roman" w:hAnsi="Times New Roman" w:cs="Times New Roman"/>
          <w:sz w:val="24"/>
          <w:szCs w:val="24"/>
        </w:rPr>
      </w:pPr>
    </w:p>
    <w:p w:rsidR="00214165" w:rsidRPr="006C7322" w:rsidRDefault="00214165">
      <w:pPr>
        <w:rPr>
          <w:rFonts w:ascii="Times New Roman" w:hAnsi="Times New Roman" w:cs="Times New Roman"/>
          <w:sz w:val="24"/>
          <w:szCs w:val="24"/>
        </w:rPr>
      </w:pPr>
    </w:p>
    <w:p w:rsidR="00214165" w:rsidRPr="006C7322" w:rsidRDefault="00214165">
      <w:pPr>
        <w:rPr>
          <w:rFonts w:ascii="Times New Roman" w:hAnsi="Times New Roman" w:cs="Times New Roman"/>
          <w:sz w:val="24"/>
          <w:szCs w:val="24"/>
        </w:rPr>
      </w:pPr>
    </w:p>
    <w:p w:rsidR="00214165" w:rsidRPr="006C7322" w:rsidRDefault="00214165">
      <w:pPr>
        <w:rPr>
          <w:rFonts w:ascii="Times New Roman" w:hAnsi="Times New Roman" w:cs="Times New Roman"/>
          <w:sz w:val="24"/>
          <w:szCs w:val="24"/>
        </w:rPr>
      </w:pPr>
    </w:p>
    <w:p w:rsidR="00214165" w:rsidRPr="006C7322" w:rsidRDefault="00214165">
      <w:pPr>
        <w:rPr>
          <w:rFonts w:ascii="Times New Roman" w:hAnsi="Times New Roman" w:cs="Times New Roman"/>
          <w:sz w:val="24"/>
          <w:szCs w:val="24"/>
        </w:rPr>
      </w:pPr>
    </w:p>
    <w:p w:rsidR="00214165" w:rsidRPr="006C7322" w:rsidRDefault="00214165">
      <w:pPr>
        <w:rPr>
          <w:rFonts w:ascii="Times New Roman" w:hAnsi="Times New Roman" w:cs="Times New Roman"/>
          <w:sz w:val="24"/>
          <w:szCs w:val="24"/>
        </w:rPr>
      </w:pPr>
    </w:p>
    <w:p w:rsidR="00214165" w:rsidRPr="006C7322" w:rsidRDefault="00214165">
      <w:pPr>
        <w:rPr>
          <w:rFonts w:ascii="Times New Roman" w:hAnsi="Times New Roman" w:cs="Times New Roman"/>
          <w:sz w:val="24"/>
          <w:szCs w:val="24"/>
        </w:rPr>
      </w:pPr>
    </w:p>
    <w:p w:rsidR="00214165" w:rsidRPr="006C7322" w:rsidRDefault="00214165">
      <w:pPr>
        <w:rPr>
          <w:rFonts w:ascii="Times New Roman" w:hAnsi="Times New Roman" w:cs="Times New Roman"/>
          <w:sz w:val="24"/>
          <w:szCs w:val="24"/>
        </w:rPr>
      </w:pPr>
    </w:p>
    <w:p w:rsidR="00214165" w:rsidRPr="006C7322" w:rsidRDefault="00214165">
      <w:pPr>
        <w:rPr>
          <w:rFonts w:ascii="Times New Roman" w:hAnsi="Times New Roman" w:cs="Times New Roman"/>
          <w:sz w:val="24"/>
          <w:szCs w:val="24"/>
        </w:rPr>
      </w:pPr>
    </w:p>
    <w:p w:rsidR="00214165" w:rsidRPr="006C7322" w:rsidRDefault="00214165">
      <w:pPr>
        <w:rPr>
          <w:rFonts w:ascii="Times New Roman" w:hAnsi="Times New Roman" w:cs="Times New Roman"/>
          <w:sz w:val="24"/>
          <w:szCs w:val="24"/>
        </w:rPr>
      </w:pPr>
    </w:p>
    <w:p w:rsidR="00214165" w:rsidRPr="006C7322" w:rsidRDefault="00214165">
      <w:pPr>
        <w:rPr>
          <w:rFonts w:ascii="Times New Roman" w:hAnsi="Times New Roman" w:cs="Times New Roman"/>
          <w:sz w:val="24"/>
          <w:szCs w:val="24"/>
        </w:rPr>
      </w:pPr>
    </w:p>
    <w:p w:rsidR="00214165" w:rsidRPr="006C7322" w:rsidRDefault="00214165">
      <w:pPr>
        <w:rPr>
          <w:rFonts w:ascii="Times New Roman" w:hAnsi="Times New Roman" w:cs="Times New Roman"/>
          <w:sz w:val="24"/>
          <w:szCs w:val="24"/>
        </w:rPr>
      </w:pPr>
    </w:p>
    <w:p w:rsidR="00214165" w:rsidRPr="006C7322" w:rsidRDefault="00214165">
      <w:pPr>
        <w:rPr>
          <w:rFonts w:ascii="Times New Roman" w:hAnsi="Times New Roman" w:cs="Times New Roman"/>
          <w:sz w:val="24"/>
          <w:szCs w:val="24"/>
        </w:rPr>
      </w:pPr>
    </w:p>
    <w:p w:rsidR="00200B4D" w:rsidRDefault="00200B4D" w:rsidP="00200B4D">
      <w:pPr>
        <w:rPr>
          <w:rFonts w:ascii="Times New Roman" w:hAnsi="Times New Roman" w:cs="Times New Roman"/>
          <w:sz w:val="24"/>
          <w:szCs w:val="24"/>
        </w:rPr>
      </w:pPr>
    </w:p>
    <w:p w:rsidR="00214165" w:rsidRPr="00200B4D" w:rsidRDefault="00214165" w:rsidP="00200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B4D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86B84" w:rsidRPr="006C7322" w:rsidRDefault="00886B84" w:rsidP="00886B84">
      <w:pPr>
        <w:rPr>
          <w:rFonts w:ascii="Times New Roman" w:hAnsi="Times New Roman" w:cs="Times New Roman"/>
          <w:sz w:val="24"/>
          <w:szCs w:val="24"/>
        </w:rPr>
      </w:pPr>
    </w:p>
    <w:p w:rsidR="00FC6BBB" w:rsidRPr="006C7322" w:rsidRDefault="00886B84" w:rsidP="006624BC">
      <w:pPr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 xml:space="preserve">Язвенная болезнь желудка и двенадцатиперстной кишки (ДПК) — чрезвычайно распространенное заболевание: в индустриально развитых странах им страдает 6–10 % взрослого населения. Причинами неудовлетворительных результатов консервативного лечения являются нарушения его режима и программы, поздняя диагностика, недостатки медикаментозной терапии, необоснованность лечения при наличии осложнений. Одно из самых опасных проявлений — кровотечения из язвы, на которые приходится до 25–30 % от всех других осложнений. </w:t>
      </w:r>
    </w:p>
    <w:p w:rsidR="006624BC" w:rsidRPr="006C7322" w:rsidRDefault="00886B84" w:rsidP="006624BC">
      <w:pPr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 xml:space="preserve">Острые </w:t>
      </w:r>
      <w:proofErr w:type="spellStart"/>
      <w:r w:rsidRPr="006C7322">
        <w:rPr>
          <w:rFonts w:ascii="Times New Roman" w:hAnsi="Times New Roman" w:cs="Times New Roman"/>
          <w:sz w:val="24"/>
          <w:szCs w:val="24"/>
        </w:rPr>
        <w:t>гастродуоденальные</w:t>
      </w:r>
      <w:proofErr w:type="spellEnd"/>
      <w:r w:rsidRPr="006C7322">
        <w:rPr>
          <w:rFonts w:ascii="Times New Roman" w:hAnsi="Times New Roman" w:cs="Times New Roman"/>
          <w:sz w:val="24"/>
          <w:szCs w:val="24"/>
        </w:rPr>
        <w:t xml:space="preserve"> кровотечения (ОГДК) являются наиболее сложными в лечебно-диагностическом плане и тяжелыми по прогнозу осложнений (5–15 % летальности) язвенной болезни. В свою очередь, ОГДК отличаются по этиологии и патогенезу от других </w:t>
      </w:r>
      <w:proofErr w:type="spellStart"/>
      <w:r w:rsidRPr="006C7322">
        <w:rPr>
          <w:rFonts w:ascii="Times New Roman" w:hAnsi="Times New Roman" w:cs="Times New Roman"/>
          <w:sz w:val="24"/>
          <w:szCs w:val="24"/>
        </w:rPr>
        <w:t>желудочнокишечных</w:t>
      </w:r>
      <w:proofErr w:type="spellEnd"/>
      <w:r w:rsidRPr="006C7322">
        <w:rPr>
          <w:rFonts w:ascii="Times New Roman" w:hAnsi="Times New Roman" w:cs="Times New Roman"/>
          <w:sz w:val="24"/>
          <w:szCs w:val="24"/>
        </w:rPr>
        <w:t xml:space="preserve"> кровотечений, имеют свое клиническое проявление, а также требуют особого диагностического подхода и индивидуальной хирургич</w:t>
      </w:r>
      <w:r w:rsidR="00FC6BBB" w:rsidRPr="006C7322">
        <w:rPr>
          <w:rFonts w:ascii="Times New Roman" w:hAnsi="Times New Roman" w:cs="Times New Roman"/>
          <w:sz w:val="24"/>
          <w:szCs w:val="24"/>
        </w:rPr>
        <w:t xml:space="preserve">еской тактики. </w:t>
      </w:r>
    </w:p>
    <w:p w:rsidR="00FC6BBB" w:rsidRPr="006C7322" w:rsidRDefault="00FC6BBB" w:rsidP="006624BC">
      <w:pPr>
        <w:rPr>
          <w:rFonts w:ascii="Times New Roman" w:hAnsi="Times New Roman" w:cs="Times New Roman"/>
          <w:sz w:val="24"/>
          <w:szCs w:val="24"/>
        </w:rPr>
      </w:pPr>
    </w:p>
    <w:p w:rsidR="00FC6BBB" w:rsidRPr="006C7322" w:rsidRDefault="00FC6BBB" w:rsidP="006624BC">
      <w:pPr>
        <w:rPr>
          <w:rFonts w:ascii="Times New Roman" w:hAnsi="Times New Roman" w:cs="Times New Roman"/>
          <w:sz w:val="24"/>
          <w:szCs w:val="24"/>
        </w:rPr>
      </w:pPr>
    </w:p>
    <w:p w:rsidR="00FC6BBB" w:rsidRPr="006C7322" w:rsidRDefault="00FC6BBB" w:rsidP="006624BC">
      <w:pPr>
        <w:rPr>
          <w:rFonts w:ascii="Times New Roman" w:hAnsi="Times New Roman" w:cs="Times New Roman"/>
          <w:sz w:val="24"/>
          <w:szCs w:val="24"/>
        </w:rPr>
      </w:pPr>
    </w:p>
    <w:p w:rsidR="00FC6BBB" w:rsidRPr="006C7322" w:rsidRDefault="00FC6BBB" w:rsidP="006624BC">
      <w:pPr>
        <w:rPr>
          <w:rFonts w:ascii="Times New Roman" w:hAnsi="Times New Roman" w:cs="Times New Roman"/>
          <w:sz w:val="24"/>
          <w:szCs w:val="24"/>
        </w:rPr>
      </w:pPr>
    </w:p>
    <w:p w:rsidR="00FC6BBB" w:rsidRPr="006C7322" w:rsidRDefault="00FC6BBB" w:rsidP="006624BC">
      <w:pPr>
        <w:rPr>
          <w:rFonts w:ascii="Times New Roman" w:hAnsi="Times New Roman" w:cs="Times New Roman"/>
          <w:sz w:val="24"/>
          <w:szCs w:val="24"/>
        </w:rPr>
      </w:pPr>
    </w:p>
    <w:p w:rsidR="00FC6BBB" w:rsidRPr="006C7322" w:rsidRDefault="00FC6BBB" w:rsidP="006624BC">
      <w:pPr>
        <w:rPr>
          <w:rFonts w:ascii="Times New Roman" w:hAnsi="Times New Roman" w:cs="Times New Roman"/>
          <w:sz w:val="24"/>
          <w:szCs w:val="24"/>
        </w:rPr>
      </w:pPr>
    </w:p>
    <w:p w:rsidR="00FC6BBB" w:rsidRPr="006C7322" w:rsidRDefault="00FC6BBB" w:rsidP="006624BC">
      <w:pPr>
        <w:rPr>
          <w:rFonts w:ascii="Times New Roman" w:hAnsi="Times New Roman" w:cs="Times New Roman"/>
          <w:sz w:val="24"/>
          <w:szCs w:val="24"/>
        </w:rPr>
      </w:pPr>
    </w:p>
    <w:p w:rsidR="00FC6BBB" w:rsidRPr="006C7322" w:rsidRDefault="00FC6BBB" w:rsidP="006624BC">
      <w:pPr>
        <w:rPr>
          <w:rFonts w:ascii="Times New Roman" w:hAnsi="Times New Roman" w:cs="Times New Roman"/>
          <w:sz w:val="24"/>
          <w:szCs w:val="24"/>
        </w:rPr>
      </w:pPr>
    </w:p>
    <w:p w:rsidR="00FC6BBB" w:rsidRPr="006C7322" w:rsidRDefault="00FC6BBB" w:rsidP="006624BC">
      <w:pPr>
        <w:rPr>
          <w:rFonts w:ascii="Times New Roman" w:hAnsi="Times New Roman" w:cs="Times New Roman"/>
          <w:sz w:val="24"/>
          <w:szCs w:val="24"/>
        </w:rPr>
      </w:pPr>
    </w:p>
    <w:p w:rsidR="00FC6BBB" w:rsidRPr="006C7322" w:rsidRDefault="00FC6BBB" w:rsidP="006624BC">
      <w:pPr>
        <w:rPr>
          <w:rFonts w:ascii="Times New Roman" w:hAnsi="Times New Roman" w:cs="Times New Roman"/>
          <w:sz w:val="24"/>
          <w:szCs w:val="24"/>
        </w:rPr>
      </w:pPr>
    </w:p>
    <w:p w:rsidR="00FC6BBB" w:rsidRPr="006C7322" w:rsidRDefault="00FC6BBB" w:rsidP="006624BC">
      <w:pPr>
        <w:rPr>
          <w:rFonts w:ascii="Times New Roman" w:hAnsi="Times New Roman" w:cs="Times New Roman"/>
          <w:sz w:val="24"/>
          <w:szCs w:val="24"/>
        </w:rPr>
      </w:pPr>
    </w:p>
    <w:p w:rsidR="00FC6BBB" w:rsidRPr="006C7322" w:rsidRDefault="00FC6BBB" w:rsidP="006624BC">
      <w:pPr>
        <w:rPr>
          <w:rFonts w:ascii="Times New Roman" w:hAnsi="Times New Roman" w:cs="Times New Roman"/>
          <w:sz w:val="24"/>
          <w:szCs w:val="24"/>
        </w:rPr>
      </w:pPr>
    </w:p>
    <w:p w:rsidR="00FC6BBB" w:rsidRPr="006C7322" w:rsidRDefault="00FC6BBB" w:rsidP="006624BC">
      <w:pPr>
        <w:rPr>
          <w:rFonts w:ascii="Times New Roman" w:hAnsi="Times New Roman" w:cs="Times New Roman"/>
          <w:sz w:val="24"/>
          <w:szCs w:val="24"/>
        </w:rPr>
      </w:pPr>
    </w:p>
    <w:p w:rsidR="00FC6BBB" w:rsidRPr="006C7322" w:rsidRDefault="00FC6BBB" w:rsidP="006624BC">
      <w:pPr>
        <w:rPr>
          <w:rFonts w:ascii="Times New Roman" w:hAnsi="Times New Roman" w:cs="Times New Roman"/>
          <w:sz w:val="24"/>
          <w:szCs w:val="24"/>
        </w:rPr>
      </w:pPr>
    </w:p>
    <w:p w:rsidR="00FC6BBB" w:rsidRPr="006C7322" w:rsidRDefault="00FC6BBB" w:rsidP="006624BC">
      <w:pPr>
        <w:rPr>
          <w:rFonts w:ascii="Times New Roman" w:hAnsi="Times New Roman" w:cs="Times New Roman"/>
          <w:sz w:val="24"/>
          <w:szCs w:val="24"/>
        </w:rPr>
      </w:pPr>
    </w:p>
    <w:p w:rsidR="00FC6BBB" w:rsidRPr="006C7322" w:rsidRDefault="00FC6BBB" w:rsidP="006624BC">
      <w:pPr>
        <w:rPr>
          <w:rFonts w:ascii="Times New Roman" w:hAnsi="Times New Roman" w:cs="Times New Roman"/>
          <w:sz w:val="24"/>
          <w:szCs w:val="24"/>
        </w:rPr>
      </w:pPr>
    </w:p>
    <w:p w:rsidR="00FC6BBB" w:rsidRPr="006C7322" w:rsidRDefault="00FC6BBB" w:rsidP="006624BC">
      <w:pPr>
        <w:rPr>
          <w:rFonts w:ascii="Times New Roman" w:hAnsi="Times New Roman" w:cs="Times New Roman"/>
          <w:sz w:val="24"/>
          <w:szCs w:val="24"/>
        </w:rPr>
      </w:pPr>
    </w:p>
    <w:p w:rsidR="00FC6BBB" w:rsidRPr="006C7322" w:rsidRDefault="00FC6BBB" w:rsidP="006624BC">
      <w:pPr>
        <w:rPr>
          <w:rFonts w:ascii="Times New Roman" w:hAnsi="Times New Roman" w:cs="Times New Roman"/>
          <w:sz w:val="24"/>
          <w:szCs w:val="24"/>
        </w:rPr>
      </w:pPr>
    </w:p>
    <w:p w:rsidR="00FC6BBB" w:rsidRPr="006C7322" w:rsidRDefault="00FC6BBB" w:rsidP="006624BC">
      <w:pPr>
        <w:rPr>
          <w:rFonts w:ascii="Times New Roman" w:hAnsi="Times New Roman" w:cs="Times New Roman"/>
          <w:sz w:val="24"/>
          <w:szCs w:val="24"/>
        </w:rPr>
      </w:pPr>
    </w:p>
    <w:p w:rsidR="00200B4D" w:rsidRDefault="00200B4D" w:rsidP="00FC6B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6BBB" w:rsidRPr="00200B4D" w:rsidRDefault="00FC6BBB" w:rsidP="00FC6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B4D">
        <w:rPr>
          <w:rFonts w:ascii="Times New Roman" w:hAnsi="Times New Roman" w:cs="Times New Roman"/>
          <w:b/>
          <w:sz w:val="28"/>
          <w:szCs w:val="28"/>
        </w:rPr>
        <w:lastRenderedPageBreak/>
        <w:t>Определения и понятия</w:t>
      </w:r>
    </w:p>
    <w:p w:rsidR="00FC6BBB" w:rsidRPr="006C7322" w:rsidRDefault="00FC6BBB" w:rsidP="006624BC">
      <w:pPr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 xml:space="preserve">Острое </w:t>
      </w:r>
      <w:proofErr w:type="spellStart"/>
      <w:r w:rsidRPr="006C7322">
        <w:rPr>
          <w:rFonts w:ascii="Times New Roman" w:hAnsi="Times New Roman" w:cs="Times New Roman"/>
          <w:sz w:val="24"/>
          <w:szCs w:val="24"/>
        </w:rPr>
        <w:t>гастродуоденальное</w:t>
      </w:r>
      <w:proofErr w:type="spellEnd"/>
      <w:r w:rsidRPr="006C7322">
        <w:rPr>
          <w:rFonts w:ascii="Times New Roman" w:hAnsi="Times New Roman" w:cs="Times New Roman"/>
          <w:sz w:val="24"/>
          <w:szCs w:val="24"/>
        </w:rPr>
        <w:t xml:space="preserve"> кровотечение — тяжелое осложнение язвенной болезни желудка и ДПК, проявляющееся истечением крови в просвет ЖКТ в результате различных патологических состояний и процессов. Массивное продолжающееся или повторяющееся кровотечение представляет серьезную угрозу для жизни больного и требует выполнения неот</w:t>
      </w:r>
      <w:r w:rsidRPr="006C7322">
        <w:rPr>
          <w:rFonts w:ascii="Times New Roman" w:hAnsi="Times New Roman" w:cs="Times New Roman"/>
          <w:sz w:val="24"/>
          <w:szCs w:val="24"/>
        </w:rPr>
        <w:t>ложной операции.</w:t>
      </w:r>
    </w:p>
    <w:p w:rsidR="005724E5" w:rsidRPr="006C7322" w:rsidRDefault="00FC6BBB" w:rsidP="006624BC">
      <w:pPr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 xml:space="preserve">Прободная </w:t>
      </w:r>
      <w:proofErr w:type="gramStart"/>
      <w:r w:rsidRPr="006C7322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6C7322">
        <w:rPr>
          <w:rFonts w:ascii="Times New Roman" w:hAnsi="Times New Roman" w:cs="Times New Roman"/>
          <w:sz w:val="24"/>
          <w:szCs w:val="24"/>
        </w:rPr>
        <w:t>перфоративная</w:t>
      </w:r>
      <w:proofErr w:type="spellEnd"/>
      <w:proofErr w:type="gramEnd"/>
      <w:r w:rsidRPr="006C7322">
        <w:rPr>
          <w:rFonts w:ascii="Times New Roman" w:hAnsi="Times New Roman" w:cs="Times New Roman"/>
          <w:sz w:val="24"/>
          <w:szCs w:val="24"/>
        </w:rPr>
        <w:t xml:space="preserve"> ) язва- тяжелейшее осложнение язвенной болезни желудка и двенадцатиперстной кишки,</w:t>
      </w:r>
      <w:r w:rsidR="005724E5" w:rsidRPr="006C7322">
        <w:rPr>
          <w:rFonts w:ascii="Times New Roman" w:hAnsi="Times New Roman" w:cs="Times New Roman"/>
          <w:sz w:val="24"/>
          <w:szCs w:val="24"/>
        </w:rPr>
        <w:t xml:space="preserve"> </w:t>
      </w:r>
      <w:r w:rsidRPr="006C7322">
        <w:rPr>
          <w:rFonts w:ascii="Times New Roman" w:hAnsi="Times New Roman" w:cs="Times New Roman"/>
          <w:sz w:val="24"/>
          <w:szCs w:val="24"/>
        </w:rPr>
        <w:t>приводящее, как правило, к развитию перитонита. Под перфорацией острой или хронической язвы понимают возникновение в стенке органа сквозного дефекта, обычно открывающегося в свободную брюшную полость.</w:t>
      </w:r>
    </w:p>
    <w:p w:rsidR="005724E5" w:rsidRPr="006C7322" w:rsidRDefault="005724E5" w:rsidP="006624BC">
      <w:pPr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>МКБ</w:t>
      </w:r>
      <w:r w:rsidR="00200B4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00B4D">
        <w:rPr>
          <w:rFonts w:ascii="Times New Roman" w:hAnsi="Times New Roman" w:cs="Times New Roman"/>
          <w:sz w:val="24"/>
          <w:szCs w:val="24"/>
        </w:rPr>
        <w:t xml:space="preserve">10  </w:t>
      </w:r>
      <w:r w:rsidRPr="006C732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00B4D">
        <w:rPr>
          <w:rFonts w:ascii="Times New Roman" w:hAnsi="Times New Roman" w:cs="Times New Roman"/>
          <w:sz w:val="24"/>
          <w:szCs w:val="24"/>
        </w:rPr>
        <w:t xml:space="preserve">      </w:t>
      </w:r>
      <w:r w:rsidRPr="006C7322">
        <w:rPr>
          <w:rFonts w:ascii="Times New Roman" w:hAnsi="Times New Roman" w:cs="Times New Roman"/>
          <w:sz w:val="24"/>
          <w:szCs w:val="24"/>
        </w:rPr>
        <w:t xml:space="preserve"> К25 –</w:t>
      </w:r>
      <w:r w:rsidR="00200B4D">
        <w:rPr>
          <w:rFonts w:ascii="Times New Roman" w:hAnsi="Times New Roman" w:cs="Times New Roman"/>
          <w:sz w:val="24"/>
          <w:szCs w:val="24"/>
        </w:rPr>
        <w:t xml:space="preserve"> Я</w:t>
      </w:r>
      <w:r w:rsidRPr="006C7322">
        <w:rPr>
          <w:rFonts w:ascii="Times New Roman" w:hAnsi="Times New Roman" w:cs="Times New Roman"/>
          <w:sz w:val="24"/>
          <w:szCs w:val="24"/>
        </w:rPr>
        <w:t>зва желудка</w:t>
      </w:r>
    </w:p>
    <w:p w:rsidR="005724E5" w:rsidRPr="006C7322" w:rsidRDefault="00200B4D" w:rsidP="00662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К26-  Я</w:t>
      </w:r>
      <w:r w:rsidR="005724E5" w:rsidRPr="006C7322">
        <w:rPr>
          <w:rFonts w:ascii="Times New Roman" w:hAnsi="Times New Roman" w:cs="Times New Roman"/>
          <w:sz w:val="24"/>
          <w:szCs w:val="24"/>
        </w:rPr>
        <w:t xml:space="preserve">зва </w:t>
      </w:r>
      <w:r>
        <w:rPr>
          <w:rFonts w:ascii="Times New Roman" w:hAnsi="Times New Roman" w:cs="Times New Roman"/>
          <w:sz w:val="24"/>
          <w:szCs w:val="24"/>
        </w:rPr>
        <w:t>двенадцатиперстной кишки</w:t>
      </w:r>
    </w:p>
    <w:p w:rsidR="005724E5" w:rsidRPr="006C7322" w:rsidRDefault="005724E5" w:rsidP="006624BC">
      <w:pPr>
        <w:rPr>
          <w:rFonts w:ascii="Times New Roman" w:hAnsi="Times New Roman" w:cs="Times New Roman"/>
          <w:sz w:val="24"/>
          <w:szCs w:val="24"/>
        </w:rPr>
      </w:pPr>
    </w:p>
    <w:p w:rsidR="005724E5" w:rsidRPr="006C7322" w:rsidRDefault="005724E5" w:rsidP="006624BC">
      <w:pPr>
        <w:rPr>
          <w:rFonts w:ascii="Times New Roman" w:hAnsi="Times New Roman" w:cs="Times New Roman"/>
          <w:sz w:val="24"/>
          <w:szCs w:val="24"/>
        </w:rPr>
      </w:pPr>
    </w:p>
    <w:p w:rsidR="005724E5" w:rsidRPr="006C7322" w:rsidRDefault="005724E5" w:rsidP="006624BC">
      <w:pPr>
        <w:rPr>
          <w:rFonts w:ascii="Times New Roman" w:hAnsi="Times New Roman" w:cs="Times New Roman"/>
          <w:sz w:val="24"/>
          <w:szCs w:val="24"/>
        </w:rPr>
      </w:pPr>
    </w:p>
    <w:p w:rsidR="005724E5" w:rsidRPr="006C7322" w:rsidRDefault="005724E5" w:rsidP="006624BC">
      <w:pPr>
        <w:rPr>
          <w:rFonts w:ascii="Times New Roman" w:hAnsi="Times New Roman" w:cs="Times New Roman"/>
          <w:sz w:val="24"/>
          <w:szCs w:val="24"/>
        </w:rPr>
      </w:pPr>
    </w:p>
    <w:p w:rsidR="005724E5" w:rsidRPr="006C7322" w:rsidRDefault="005724E5" w:rsidP="006624BC">
      <w:pPr>
        <w:rPr>
          <w:rFonts w:ascii="Times New Roman" w:hAnsi="Times New Roman" w:cs="Times New Roman"/>
          <w:sz w:val="24"/>
          <w:szCs w:val="24"/>
        </w:rPr>
      </w:pPr>
    </w:p>
    <w:p w:rsidR="005724E5" w:rsidRPr="006C7322" w:rsidRDefault="005724E5" w:rsidP="006624BC">
      <w:pPr>
        <w:rPr>
          <w:rFonts w:ascii="Times New Roman" w:hAnsi="Times New Roman" w:cs="Times New Roman"/>
          <w:sz w:val="24"/>
          <w:szCs w:val="24"/>
        </w:rPr>
      </w:pPr>
    </w:p>
    <w:p w:rsidR="005724E5" w:rsidRPr="006C7322" w:rsidRDefault="005724E5" w:rsidP="006624BC">
      <w:pPr>
        <w:rPr>
          <w:rFonts w:ascii="Times New Roman" w:hAnsi="Times New Roman" w:cs="Times New Roman"/>
          <w:sz w:val="24"/>
          <w:szCs w:val="24"/>
        </w:rPr>
      </w:pPr>
    </w:p>
    <w:p w:rsidR="005724E5" w:rsidRPr="006C7322" w:rsidRDefault="005724E5" w:rsidP="006624BC">
      <w:pPr>
        <w:rPr>
          <w:rFonts w:ascii="Times New Roman" w:hAnsi="Times New Roman" w:cs="Times New Roman"/>
          <w:sz w:val="24"/>
          <w:szCs w:val="24"/>
        </w:rPr>
      </w:pPr>
    </w:p>
    <w:p w:rsidR="005724E5" w:rsidRPr="006C7322" w:rsidRDefault="005724E5" w:rsidP="006624BC">
      <w:pPr>
        <w:rPr>
          <w:rFonts w:ascii="Times New Roman" w:hAnsi="Times New Roman" w:cs="Times New Roman"/>
          <w:sz w:val="24"/>
          <w:szCs w:val="24"/>
        </w:rPr>
      </w:pPr>
    </w:p>
    <w:p w:rsidR="005724E5" w:rsidRPr="006C7322" w:rsidRDefault="005724E5" w:rsidP="006624BC">
      <w:pPr>
        <w:rPr>
          <w:rFonts w:ascii="Times New Roman" w:hAnsi="Times New Roman" w:cs="Times New Roman"/>
          <w:sz w:val="24"/>
          <w:szCs w:val="24"/>
        </w:rPr>
      </w:pPr>
    </w:p>
    <w:p w:rsidR="005724E5" w:rsidRPr="006C7322" w:rsidRDefault="005724E5" w:rsidP="006624BC">
      <w:pPr>
        <w:rPr>
          <w:rFonts w:ascii="Times New Roman" w:hAnsi="Times New Roman" w:cs="Times New Roman"/>
          <w:sz w:val="24"/>
          <w:szCs w:val="24"/>
        </w:rPr>
      </w:pPr>
    </w:p>
    <w:p w:rsidR="005724E5" w:rsidRPr="006C7322" w:rsidRDefault="005724E5" w:rsidP="006624BC">
      <w:pPr>
        <w:rPr>
          <w:rFonts w:ascii="Times New Roman" w:hAnsi="Times New Roman" w:cs="Times New Roman"/>
          <w:sz w:val="24"/>
          <w:szCs w:val="24"/>
        </w:rPr>
      </w:pPr>
    </w:p>
    <w:p w:rsidR="005724E5" w:rsidRPr="006C7322" w:rsidRDefault="005724E5" w:rsidP="006624BC">
      <w:pPr>
        <w:rPr>
          <w:rFonts w:ascii="Times New Roman" w:hAnsi="Times New Roman" w:cs="Times New Roman"/>
          <w:sz w:val="24"/>
          <w:szCs w:val="24"/>
        </w:rPr>
      </w:pPr>
    </w:p>
    <w:p w:rsidR="005724E5" w:rsidRPr="006C7322" w:rsidRDefault="005724E5" w:rsidP="006624BC">
      <w:pPr>
        <w:rPr>
          <w:rFonts w:ascii="Times New Roman" w:hAnsi="Times New Roman" w:cs="Times New Roman"/>
          <w:sz w:val="24"/>
          <w:szCs w:val="24"/>
        </w:rPr>
      </w:pPr>
    </w:p>
    <w:p w:rsidR="005724E5" w:rsidRPr="006C7322" w:rsidRDefault="005724E5" w:rsidP="006624BC">
      <w:pPr>
        <w:rPr>
          <w:rFonts w:ascii="Times New Roman" w:hAnsi="Times New Roman" w:cs="Times New Roman"/>
          <w:sz w:val="24"/>
          <w:szCs w:val="24"/>
        </w:rPr>
      </w:pPr>
    </w:p>
    <w:p w:rsidR="005724E5" w:rsidRPr="006C7322" w:rsidRDefault="005724E5" w:rsidP="006624BC">
      <w:pPr>
        <w:rPr>
          <w:rFonts w:ascii="Times New Roman" w:hAnsi="Times New Roman" w:cs="Times New Roman"/>
          <w:sz w:val="24"/>
          <w:szCs w:val="24"/>
        </w:rPr>
      </w:pPr>
    </w:p>
    <w:p w:rsidR="005724E5" w:rsidRPr="006C7322" w:rsidRDefault="005724E5" w:rsidP="006624BC">
      <w:pPr>
        <w:rPr>
          <w:rFonts w:ascii="Times New Roman" w:hAnsi="Times New Roman" w:cs="Times New Roman"/>
          <w:sz w:val="24"/>
          <w:szCs w:val="24"/>
        </w:rPr>
      </w:pPr>
    </w:p>
    <w:p w:rsidR="005724E5" w:rsidRPr="006C7322" w:rsidRDefault="005724E5" w:rsidP="006624BC">
      <w:pPr>
        <w:rPr>
          <w:rFonts w:ascii="Times New Roman" w:hAnsi="Times New Roman" w:cs="Times New Roman"/>
          <w:sz w:val="24"/>
          <w:szCs w:val="24"/>
        </w:rPr>
      </w:pPr>
    </w:p>
    <w:p w:rsidR="005724E5" w:rsidRPr="006C7322" w:rsidRDefault="005724E5" w:rsidP="006624BC">
      <w:pPr>
        <w:rPr>
          <w:rFonts w:ascii="Times New Roman" w:hAnsi="Times New Roman" w:cs="Times New Roman"/>
          <w:sz w:val="24"/>
          <w:szCs w:val="24"/>
        </w:rPr>
      </w:pPr>
    </w:p>
    <w:p w:rsidR="005724E5" w:rsidRPr="006C7322" w:rsidRDefault="005724E5" w:rsidP="006624BC">
      <w:pPr>
        <w:rPr>
          <w:rFonts w:ascii="Times New Roman" w:hAnsi="Times New Roman" w:cs="Times New Roman"/>
          <w:sz w:val="24"/>
          <w:szCs w:val="24"/>
        </w:rPr>
      </w:pPr>
    </w:p>
    <w:p w:rsidR="005724E5" w:rsidRDefault="005724E5" w:rsidP="006624BC">
      <w:pPr>
        <w:rPr>
          <w:rFonts w:ascii="Times New Roman" w:hAnsi="Times New Roman" w:cs="Times New Roman"/>
          <w:sz w:val="24"/>
          <w:szCs w:val="24"/>
        </w:rPr>
      </w:pPr>
    </w:p>
    <w:p w:rsidR="00200B4D" w:rsidRPr="006C7322" w:rsidRDefault="00200B4D" w:rsidP="006624BC">
      <w:pPr>
        <w:rPr>
          <w:rFonts w:ascii="Times New Roman" w:hAnsi="Times New Roman" w:cs="Times New Roman"/>
          <w:sz w:val="24"/>
          <w:szCs w:val="24"/>
        </w:rPr>
      </w:pPr>
    </w:p>
    <w:p w:rsidR="005724E5" w:rsidRPr="00200B4D" w:rsidRDefault="005724E5" w:rsidP="00200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B4D">
        <w:rPr>
          <w:rFonts w:ascii="Times New Roman" w:hAnsi="Times New Roman" w:cs="Times New Roman"/>
          <w:b/>
          <w:sz w:val="28"/>
          <w:szCs w:val="28"/>
        </w:rPr>
        <w:lastRenderedPageBreak/>
        <w:t>Этиология и патогенез</w:t>
      </w:r>
    </w:p>
    <w:p w:rsidR="005724E5" w:rsidRPr="006C7322" w:rsidRDefault="005724E5" w:rsidP="006624BC">
      <w:pPr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 xml:space="preserve">Причинами </w:t>
      </w:r>
      <w:proofErr w:type="spellStart"/>
      <w:r w:rsidRPr="006C7322">
        <w:rPr>
          <w:rFonts w:ascii="Times New Roman" w:hAnsi="Times New Roman" w:cs="Times New Roman"/>
          <w:sz w:val="24"/>
          <w:szCs w:val="24"/>
        </w:rPr>
        <w:t>гастродуоденальных</w:t>
      </w:r>
      <w:proofErr w:type="spellEnd"/>
      <w:r w:rsidRPr="006C7322">
        <w:rPr>
          <w:rFonts w:ascii="Times New Roman" w:hAnsi="Times New Roman" w:cs="Times New Roman"/>
          <w:sz w:val="24"/>
          <w:szCs w:val="24"/>
        </w:rPr>
        <w:t xml:space="preserve"> кровотечений являются: </w:t>
      </w:r>
    </w:p>
    <w:p w:rsidR="00C371F6" w:rsidRPr="006C7322" w:rsidRDefault="005724E5" w:rsidP="006624BC">
      <w:pPr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 xml:space="preserve">1. Болезни желудка и ДПК: язвенная болезнь, пептические язвы желудочно-кишечных анастомозов, эрозивный гастродуоденит, дивертикулы, полипы, опухоли, травматические повреждения (синдром </w:t>
      </w:r>
      <w:proofErr w:type="spellStart"/>
      <w:r w:rsidRPr="006C7322">
        <w:rPr>
          <w:rFonts w:ascii="Times New Roman" w:hAnsi="Times New Roman" w:cs="Times New Roman"/>
          <w:sz w:val="24"/>
          <w:szCs w:val="24"/>
        </w:rPr>
        <w:t>Мэллори</w:t>
      </w:r>
      <w:proofErr w:type="spellEnd"/>
      <w:r w:rsidRPr="006C732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C7322">
        <w:rPr>
          <w:rFonts w:ascii="Times New Roman" w:hAnsi="Times New Roman" w:cs="Times New Roman"/>
          <w:sz w:val="24"/>
          <w:szCs w:val="24"/>
        </w:rPr>
        <w:t>Вейсса</w:t>
      </w:r>
      <w:proofErr w:type="spellEnd"/>
      <w:r w:rsidRPr="006C7322">
        <w:rPr>
          <w:rFonts w:ascii="Times New Roman" w:hAnsi="Times New Roman" w:cs="Times New Roman"/>
          <w:sz w:val="24"/>
          <w:szCs w:val="24"/>
        </w:rPr>
        <w:t>), специфические поражения (туберкулез, актиномикоз, ожоги пищевода и желудка, инородные тела).</w:t>
      </w:r>
    </w:p>
    <w:p w:rsidR="00C371F6" w:rsidRPr="006C7322" w:rsidRDefault="005724E5" w:rsidP="006624BC">
      <w:pPr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 xml:space="preserve"> 2. Заболевания, осложняющиеся вторичным изъязвлением стенки желудка и ДПК: ожоговая болезнь, инфекционные заболевания, острые стрессовые язвы, острые язвы при отравлениях и эндогенных интоксикациях, заболевания сердечно-сосудистой системы и почек; последствия медикаментозной, гормональной или лучевой терапии. </w:t>
      </w:r>
    </w:p>
    <w:p w:rsidR="005724E5" w:rsidRPr="006C7322" w:rsidRDefault="005724E5" w:rsidP="006624BC">
      <w:pPr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>3. Заболевания органов смежных отделов ЖКТ, прилегающих к желудку и ДПК: грыжи пищеводного отдела диафрагмы; опухоли, прорастающие в желудок и ДПК; внутренние свищи (с общим желчным протоком, желчным пузырем), панкреонекроз, амилоидоз.</w:t>
      </w:r>
    </w:p>
    <w:p w:rsidR="00C371F6" w:rsidRPr="006C7322" w:rsidRDefault="00C371F6" w:rsidP="006624BC">
      <w:pPr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 xml:space="preserve">4. Заболевания сосудов: разрывы аневризмы или </w:t>
      </w:r>
      <w:proofErr w:type="spellStart"/>
      <w:r w:rsidRPr="006C7322">
        <w:rPr>
          <w:rFonts w:ascii="Times New Roman" w:hAnsi="Times New Roman" w:cs="Times New Roman"/>
          <w:sz w:val="24"/>
          <w:szCs w:val="24"/>
        </w:rPr>
        <w:t>склерозированного</w:t>
      </w:r>
      <w:proofErr w:type="spellEnd"/>
      <w:r w:rsidRPr="006C7322">
        <w:rPr>
          <w:rFonts w:ascii="Times New Roman" w:hAnsi="Times New Roman" w:cs="Times New Roman"/>
          <w:sz w:val="24"/>
          <w:szCs w:val="24"/>
        </w:rPr>
        <w:t xml:space="preserve"> сосуда, болезнь </w:t>
      </w:r>
      <w:proofErr w:type="spellStart"/>
      <w:r w:rsidRPr="006C7322">
        <w:rPr>
          <w:rFonts w:ascii="Times New Roman" w:hAnsi="Times New Roman" w:cs="Times New Roman"/>
          <w:sz w:val="24"/>
          <w:szCs w:val="24"/>
        </w:rPr>
        <w:t>Рандю</w:t>
      </w:r>
      <w:proofErr w:type="spellEnd"/>
      <w:r w:rsidRPr="006C7322">
        <w:rPr>
          <w:rFonts w:ascii="Times New Roman" w:hAnsi="Times New Roman" w:cs="Times New Roman"/>
          <w:sz w:val="24"/>
          <w:szCs w:val="24"/>
        </w:rPr>
        <w:t>–Вебера–</w:t>
      </w:r>
      <w:proofErr w:type="spellStart"/>
      <w:r w:rsidRPr="006C7322">
        <w:rPr>
          <w:rFonts w:ascii="Times New Roman" w:hAnsi="Times New Roman" w:cs="Times New Roman"/>
          <w:sz w:val="24"/>
          <w:szCs w:val="24"/>
        </w:rPr>
        <w:t>Ослера</w:t>
      </w:r>
      <w:proofErr w:type="spellEnd"/>
      <w:r w:rsidRPr="006C7322">
        <w:rPr>
          <w:rFonts w:ascii="Times New Roman" w:hAnsi="Times New Roman" w:cs="Times New Roman"/>
          <w:sz w:val="24"/>
          <w:szCs w:val="24"/>
        </w:rPr>
        <w:t xml:space="preserve">, варикозное расширение вен пищевода и желудка, узелковый периартериит, тромбозы воротной и селезеночной вен. </w:t>
      </w:r>
    </w:p>
    <w:p w:rsidR="00C371F6" w:rsidRPr="006C7322" w:rsidRDefault="00C371F6" w:rsidP="006624BC">
      <w:pPr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 xml:space="preserve">5. Заболевания кроветворной системы и геморрагические диатезы. </w:t>
      </w:r>
    </w:p>
    <w:p w:rsidR="00C371F6" w:rsidRPr="006C7322" w:rsidRDefault="00C371F6" w:rsidP="006624BC">
      <w:pPr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 xml:space="preserve">При обострении язвенной болезни, вследствие повышения переваривающей способности желудочной среды, происходит прогрессирование дистрофических процессов в области язвенного кратера. Ферментация краев и дна язвы под действием желудочного сока приводит к обнажению и разрушению сосудов различного диаметра. В результате возникает кровотечение, интенсивность которого зависит от диаметра поврежденного сосуда и его вида. </w:t>
      </w:r>
    </w:p>
    <w:p w:rsidR="00C371F6" w:rsidRPr="006C7322" w:rsidRDefault="00C371F6" w:rsidP="006624BC">
      <w:pPr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>Также выделяют другие группы причин: механическое повреждение сосудистой стенки, врожденные или приобретенные нарушения различных звеньев системы гемостаза.</w:t>
      </w:r>
    </w:p>
    <w:p w:rsidR="005724E5" w:rsidRPr="006C7322" w:rsidRDefault="005724E5" w:rsidP="006624BC">
      <w:pPr>
        <w:rPr>
          <w:rFonts w:ascii="Times New Roman" w:hAnsi="Times New Roman" w:cs="Times New Roman"/>
          <w:sz w:val="24"/>
          <w:szCs w:val="24"/>
        </w:rPr>
      </w:pPr>
    </w:p>
    <w:p w:rsidR="00FC6BBB" w:rsidRPr="006C7322" w:rsidRDefault="00FC6BBB" w:rsidP="006624BC">
      <w:pPr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E7B" w:rsidRPr="006C7322" w:rsidRDefault="00407E7B" w:rsidP="006624BC">
      <w:pPr>
        <w:rPr>
          <w:rFonts w:ascii="Times New Roman" w:hAnsi="Times New Roman" w:cs="Times New Roman"/>
          <w:sz w:val="24"/>
          <w:szCs w:val="24"/>
        </w:rPr>
      </w:pPr>
    </w:p>
    <w:p w:rsidR="00A51636" w:rsidRPr="006C7322" w:rsidRDefault="00A51636" w:rsidP="006624BC">
      <w:pPr>
        <w:rPr>
          <w:rFonts w:ascii="Times New Roman" w:hAnsi="Times New Roman" w:cs="Times New Roman"/>
          <w:sz w:val="24"/>
          <w:szCs w:val="24"/>
        </w:rPr>
      </w:pPr>
    </w:p>
    <w:p w:rsidR="00A51636" w:rsidRPr="006C7322" w:rsidRDefault="00A51636" w:rsidP="006624BC">
      <w:pPr>
        <w:rPr>
          <w:rFonts w:ascii="Times New Roman" w:hAnsi="Times New Roman" w:cs="Times New Roman"/>
          <w:sz w:val="24"/>
          <w:szCs w:val="24"/>
        </w:rPr>
      </w:pPr>
    </w:p>
    <w:p w:rsidR="00A51636" w:rsidRPr="006C7322" w:rsidRDefault="00A51636" w:rsidP="006624BC">
      <w:pPr>
        <w:rPr>
          <w:rFonts w:ascii="Times New Roman" w:hAnsi="Times New Roman" w:cs="Times New Roman"/>
          <w:sz w:val="24"/>
          <w:szCs w:val="24"/>
        </w:rPr>
      </w:pPr>
    </w:p>
    <w:p w:rsidR="00200B4D" w:rsidRDefault="00200B4D" w:rsidP="006D69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B4D" w:rsidRDefault="00200B4D" w:rsidP="006D69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B4D" w:rsidRDefault="00200B4D" w:rsidP="006D69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B4D" w:rsidRDefault="00200B4D" w:rsidP="006D69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B4D" w:rsidRDefault="00200B4D" w:rsidP="006D69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B4D" w:rsidRDefault="00200B4D" w:rsidP="006D69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B4D" w:rsidRPr="006D697D" w:rsidRDefault="00200B4D" w:rsidP="00200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97D">
        <w:rPr>
          <w:rFonts w:ascii="Times New Roman" w:hAnsi="Times New Roman" w:cs="Times New Roman"/>
          <w:b/>
          <w:sz w:val="28"/>
          <w:szCs w:val="28"/>
        </w:rPr>
        <w:lastRenderedPageBreak/>
        <w:t>Классификация</w:t>
      </w:r>
    </w:p>
    <w:p w:rsidR="00200B4D" w:rsidRPr="006C7322" w:rsidRDefault="00200B4D" w:rsidP="00200B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7322">
        <w:rPr>
          <w:rFonts w:ascii="Times New Roman" w:hAnsi="Times New Roman" w:cs="Times New Roman"/>
          <w:sz w:val="24"/>
          <w:szCs w:val="24"/>
        </w:rPr>
        <w:t>Гастродуоденальные</w:t>
      </w:r>
      <w:proofErr w:type="spellEnd"/>
      <w:r w:rsidRPr="006C7322">
        <w:rPr>
          <w:rFonts w:ascii="Times New Roman" w:hAnsi="Times New Roman" w:cs="Times New Roman"/>
          <w:sz w:val="24"/>
          <w:szCs w:val="24"/>
        </w:rPr>
        <w:t xml:space="preserve"> кровотечения классифицируются следующим образом: </w:t>
      </w:r>
    </w:p>
    <w:p w:rsidR="00200B4D" w:rsidRPr="006C7322" w:rsidRDefault="00200B4D" w:rsidP="00200B4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 xml:space="preserve">По виду: – вследствие деструктивного процесса стенки желудка и ДПК; </w:t>
      </w:r>
    </w:p>
    <w:p w:rsidR="00200B4D" w:rsidRPr="006C7322" w:rsidRDefault="00200B4D" w:rsidP="00200B4D">
      <w:pPr>
        <w:ind w:left="360"/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 xml:space="preserve">– вследствие механического (травматического, </w:t>
      </w:r>
      <w:proofErr w:type="spellStart"/>
      <w:r w:rsidRPr="006C7322">
        <w:rPr>
          <w:rFonts w:ascii="Times New Roman" w:hAnsi="Times New Roman" w:cs="Times New Roman"/>
          <w:sz w:val="24"/>
          <w:szCs w:val="24"/>
        </w:rPr>
        <w:t>интраоперационного</w:t>
      </w:r>
      <w:proofErr w:type="spellEnd"/>
      <w:r w:rsidRPr="006C7322">
        <w:rPr>
          <w:rFonts w:ascii="Times New Roman" w:hAnsi="Times New Roman" w:cs="Times New Roman"/>
          <w:sz w:val="24"/>
          <w:szCs w:val="24"/>
        </w:rPr>
        <w:t xml:space="preserve">) повреждения сосуда; </w:t>
      </w:r>
    </w:p>
    <w:p w:rsidR="00200B4D" w:rsidRPr="006C7322" w:rsidRDefault="00200B4D" w:rsidP="00200B4D">
      <w:pPr>
        <w:ind w:left="360"/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>– вследствие нарушений системы гемостаза.</w:t>
      </w:r>
    </w:p>
    <w:p w:rsidR="00200B4D" w:rsidRPr="006C7322" w:rsidRDefault="00200B4D" w:rsidP="00200B4D">
      <w:pPr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 xml:space="preserve"> II. По быстроте и времени развития: </w:t>
      </w:r>
    </w:p>
    <w:p w:rsidR="00200B4D" w:rsidRPr="006C7322" w:rsidRDefault="00200B4D" w:rsidP="00200B4D">
      <w:pPr>
        <w:ind w:left="360"/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 xml:space="preserve">– острые (&gt; 7 % ОЦК за 1 ч); </w:t>
      </w:r>
    </w:p>
    <w:p w:rsidR="00200B4D" w:rsidRPr="006C7322" w:rsidRDefault="00200B4D" w:rsidP="00200B4D">
      <w:pPr>
        <w:ind w:left="360"/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 xml:space="preserve">– хронические </w:t>
      </w:r>
      <w:proofErr w:type="gramStart"/>
      <w:r w:rsidRPr="006C7322">
        <w:rPr>
          <w:rFonts w:ascii="Times New Roman" w:hAnsi="Times New Roman" w:cs="Times New Roman"/>
          <w:sz w:val="24"/>
          <w:szCs w:val="24"/>
        </w:rPr>
        <w:t>(&lt; 5</w:t>
      </w:r>
      <w:proofErr w:type="gramEnd"/>
      <w:r w:rsidRPr="006C7322">
        <w:rPr>
          <w:rFonts w:ascii="Times New Roman" w:hAnsi="Times New Roman" w:cs="Times New Roman"/>
          <w:sz w:val="24"/>
          <w:szCs w:val="24"/>
        </w:rPr>
        <w:t xml:space="preserve"> % ОЦК за 1 ч). </w:t>
      </w:r>
    </w:p>
    <w:p w:rsidR="00200B4D" w:rsidRPr="006C7322" w:rsidRDefault="00200B4D" w:rsidP="00200B4D">
      <w:pPr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C7322">
        <w:rPr>
          <w:rFonts w:ascii="Times New Roman" w:hAnsi="Times New Roman" w:cs="Times New Roman"/>
          <w:sz w:val="24"/>
          <w:szCs w:val="24"/>
        </w:rPr>
        <w:t xml:space="preserve">. По объему: </w:t>
      </w:r>
    </w:p>
    <w:p w:rsidR="00200B4D" w:rsidRPr="006C7322" w:rsidRDefault="00200B4D" w:rsidP="00200B4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 xml:space="preserve">– малые (кровопотеря до 10 % ОЦК или до 500 мл); </w:t>
      </w:r>
    </w:p>
    <w:p w:rsidR="00200B4D" w:rsidRPr="006C7322" w:rsidRDefault="00200B4D" w:rsidP="00200B4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 xml:space="preserve">– средние (10–20 % ОЦК или ~ 500 мл – 1 л); </w:t>
      </w:r>
    </w:p>
    <w:p w:rsidR="00200B4D" w:rsidRPr="006C7322" w:rsidRDefault="00200B4D" w:rsidP="00200B4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>– большие (21–40 % ОЦК или ~ 1–2 л);</w:t>
      </w:r>
    </w:p>
    <w:p w:rsidR="00200B4D" w:rsidRPr="006C7322" w:rsidRDefault="00200B4D" w:rsidP="00200B4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 xml:space="preserve"> – массивные (41–70 % ОЦК или ~ 2–3,5 л); </w:t>
      </w:r>
    </w:p>
    <w:p w:rsidR="00200B4D" w:rsidRPr="006C7322" w:rsidRDefault="00200B4D" w:rsidP="00200B4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 xml:space="preserve">– смертельные (&gt; 70 % ОЦК </w:t>
      </w:r>
      <w:proofErr w:type="gramStart"/>
      <w:r w:rsidRPr="006C7322">
        <w:rPr>
          <w:rFonts w:ascii="Times New Roman" w:hAnsi="Times New Roman" w:cs="Times New Roman"/>
          <w:sz w:val="24"/>
          <w:szCs w:val="24"/>
        </w:rPr>
        <w:t>или &gt;</w:t>
      </w:r>
      <w:proofErr w:type="gramEnd"/>
      <w:r w:rsidRPr="006C7322">
        <w:rPr>
          <w:rFonts w:ascii="Times New Roman" w:hAnsi="Times New Roman" w:cs="Times New Roman"/>
          <w:sz w:val="24"/>
          <w:szCs w:val="24"/>
        </w:rPr>
        <w:t xml:space="preserve"> 3,5 л).</w:t>
      </w:r>
    </w:p>
    <w:p w:rsidR="00200B4D" w:rsidRPr="006C7322" w:rsidRDefault="00200B4D" w:rsidP="00200B4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00B4D" w:rsidRPr="006C7322" w:rsidRDefault="00200B4D" w:rsidP="00200B4D">
      <w:pPr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 xml:space="preserve">IV. По степени тяжести </w:t>
      </w:r>
      <w:proofErr w:type="spellStart"/>
      <w:r w:rsidRPr="006C7322">
        <w:rPr>
          <w:rFonts w:ascii="Times New Roman" w:hAnsi="Times New Roman" w:cs="Times New Roman"/>
          <w:sz w:val="24"/>
          <w:szCs w:val="24"/>
        </w:rPr>
        <w:t>гиповолемии</w:t>
      </w:r>
      <w:proofErr w:type="spellEnd"/>
      <w:r w:rsidRPr="006C7322">
        <w:rPr>
          <w:rFonts w:ascii="Times New Roman" w:hAnsi="Times New Roman" w:cs="Times New Roman"/>
          <w:sz w:val="24"/>
          <w:szCs w:val="24"/>
        </w:rPr>
        <w:t xml:space="preserve"> и возможности развития шока (по Г. П. Брюсову, 1997): </w:t>
      </w:r>
    </w:p>
    <w:p w:rsidR="00200B4D" w:rsidRPr="006C7322" w:rsidRDefault="00200B4D" w:rsidP="00200B4D">
      <w:pPr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 xml:space="preserve">– легкой степени (дефицит ОЦК 10–20 %, дефицит глобулярного объема (ГО) </w:t>
      </w:r>
      <w:proofErr w:type="gramStart"/>
      <w:r w:rsidRPr="006C7322">
        <w:rPr>
          <w:rFonts w:ascii="Times New Roman" w:hAnsi="Times New Roman" w:cs="Times New Roman"/>
          <w:sz w:val="24"/>
          <w:szCs w:val="24"/>
        </w:rPr>
        <w:t>&lt; 30</w:t>
      </w:r>
      <w:proofErr w:type="gramEnd"/>
      <w:r w:rsidRPr="006C7322">
        <w:rPr>
          <w:rFonts w:ascii="Times New Roman" w:hAnsi="Times New Roman" w:cs="Times New Roman"/>
          <w:sz w:val="24"/>
          <w:szCs w:val="24"/>
        </w:rPr>
        <w:t xml:space="preserve"> %, шок отсутствует); </w:t>
      </w:r>
    </w:p>
    <w:p w:rsidR="00200B4D" w:rsidRPr="006C7322" w:rsidRDefault="00200B4D" w:rsidP="00200B4D">
      <w:pPr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 xml:space="preserve">– умеренной (дефицит ОЦК 21–30 %, дефицит ГО 30–45 %, развитие шока при длительной </w:t>
      </w:r>
      <w:proofErr w:type="spellStart"/>
      <w:r w:rsidRPr="006C7322">
        <w:rPr>
          <w:rFonts w:ascii="Times New Roman" w:hAnsi="Times New Roman" w:cs="Times New Roman"/>
          <w:sz w:val="24"/>
          <w:szCs w:val="24"/>
        </w:rPr>
        <w:t>гиповолемии</w:t>
      </w:r>
      <w:proofErr w:type="spellEnd"/>
      <w:r w:rsidRPr="006C7322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00B4D" w:rsidRPr="006C7322" w:rsidRDefault="00200B4D" w:rsidP="00200B4D">
      <w:pPr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>– тяжелой (дефицит ОЦК 31–40 %, дефицит ГО 46–60 %, шок);</w:t>
      </w:r>
    </w:p>
    <w:p w:rsidR="00200B4D" w:rsidRPr="006C7322" w:rsidRDefault="00200B4D" w:rsidP="00200B4D">
      <w:pPr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 xml:space="preserve"> – крайне тяжелой (дефицит </w:t>
      </w:r>
      <w:proofErr w:type="gramStart"/>
      <w:r w:rsidRPr="006C7322">
        <w:rPr>
          <w:rFonts w:ascii="Times New Roman" w:hAnsi="Times New Roman" w:cs="Times New Roman"/>
          <w:sz w:val="24"/>
          <w:szCs w:val="24"/>
        </w:rPr>
        <w:t>ОЦК &gt;</w:t>
      </w:r>
      <w:proofErr w:type="gramEnd"/>
      <w:r w:rsidRPr="006C7322">
        <w:rPr>
          <w:rFonts w:ascii="Times New Roman" w:hAnsi="Times New Roman" w:cs="Times New Roman"/>
          <w:sz w:val="24"/>
          <w:szCs w:val="24"/>
        </w:rPr>
        <w:t xml:space="preserve"> 40 %, дефицит ГО &gt; 60 %, шок, терминальное состояние).</w:t>
      </w:r>
    </w:p>
    <w:p w:rsidR="00200B4D" w:rsidRPr="006C7322" w:rsidRDefault="00200B4D" w:rsidP="00200B4D">
      <w:pPr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 xml:space="preserve"> V. По степени тяжести (по Н. А. Кузнецову, А. Ф. Черноусову, 2009–2010):</w:t>
      </w:r>
    </w:p>
    <w:p w:rsidR="00200B4D" w:rsidRPr="006C7322" w:rsidRDefault="00200B4D" w:rsidP="00200B4D">
      <w:pPr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 xml:space="preserve"> – I степени (хроническое оккультное (скрытое) кровотечение или микрокровотечение): содержание </w:t>
      </w:r>
      <w:proofErr w:type="spellStart"/>
      <w:r w:rsidRPr="006C7322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Pr="006C7322">
        <w:rPr>
          <w:rFonts w:ascii="Times New Roman" w:hAnsi="Times New Roman" w:cs="Times New Roman"/>
          <w:sz w:val="24"/>
          <w:szCs w:val="24"/>
        </w:rPr>
        <w:t xml:space="preserve"> в крови может быть незначительно снижено, признаков нарушения гемодинамики нет; 7 </w:t>
      </w:r>
    </w:p>
    <w:p w:rsidR="00200B4D" w:rsidRPr="006C7322" w:rsidRDefault="00200B4D" w:rsidP="00200B4D">
      <w:pPr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 xml:space="preserve">– II степени (умеренная степень кровопотери): состояние пациента удовлетворительное, общие признаки </w:t>
      </w:r>
      <w:proofErr w:type="spellStart"/>
      <w:r w:rsidRPr="006C7322">
        <w:rPr>
          <w:rFonts w:ascii="Times New Roman" w:hAnsi="Times New Roman" w:cs="Times New Roman"/>
          <w:sz w:val="24"/>
          <w:szCs w:val="24"/>
        </w:rPr>
        <w:t>анемизации</w:t>
      </w:r>
      <w:proofErr w:type="spellEnd"/>
      <w:r w:rsidRPr="006C7322">
        <w:rPr>
          <w:rFonts w:ascii="Times New Roman" w:hAnsi="Times New Roman" w:cs="Times New Roman"/>
          <w:sz w:val="24"/>
          <w:szCs w:val="24"/>
        </w:rPr>
        <w:t xml:space="preserve">, побледнение кожи, сухость слизистых оболочек, возможно развитие обморока; пульс до 100 </w:t>
      </w:r>
      <w:proofErr w:type="gramStart"/>
      <w:r w:rsidRPr="006C7322">
        <w:rPr>
          <w:rFonts w:ascii="Times New Roman" w:hAnsi="Times New Roman" w:cs="Times New Roman"/>
          <w:sz w:val="24"/>
          <w:szCs w:val="24"/>
        </w:rPr>
        <w:t>уд./</w:t>
      </w:r>
      <w:proofErr w:type="gramEnd"/>
      <w:r w:rsidRPr="006C7322">
        <w:rPr>
          <w:rFonts w:ascii="Times New Roman" w:hAnsi="Times New Roman" w:cs="Times New Roman"/>
          <w:sz w:val="24"/>
          <w:szCs w:val="24"/>
        </w:rPr>
        <w:t xml:space="preserve">мин, систолическое АД &gt; 110 мм рт. ст., индекс шока (ИШ) &lt; 1,0, центральное венозное давление (ЦВД) &gt; 5 см вод. ст., диурез &gt; 30 мл/ч, </w:t>
      </w:r>
      <w:proofErr w:type="spellStart"/>
      <w:r w:rsidRPr="006C7322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Pr="006C7322">
        <w:rPr>
          <w:rFonts w:ascii="Times New Roman" w:hAnsi="Times New Roman" w:cs="Times New Roman"/>
          <w:sz w:val="24"/>
          <w:szCs w:val="24"/>
        </w:rPr>
        <w:t xml:space="preserve"> &gt; 100 г/л, дефицит ОЦК &lt; 20 %;</w:t>
      </w:r>
    </w:p>
    <w:p w:rsidR="00200B4D" w:rsidRPr="006C7322" w:rsidRDefault="00200B4D" w:rsidP="00200B4D">
      <w:pPr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 xml:space="preserve"> – III степени (средняя степень кровопотери): состояние пациента средней степени тяжести, бледность, мелена, однократная потеря сознания, пульс 110–120 </w:t>
      </w:r>
      <w:proofErr w:type="gramStart"/>
      <w:r w:rsidRPr="006C7322">
        <w:rPr>
          <w:rFonts w:ascii="Times New Roman" w:hAnsi="Times New Roman" w:cs="Times New Roman"/>
          <w:sz w:val="24"/>
          <w:szCs w:val="24"/>
        </w:rPr>
        <w:t>уд./</w:t>
      </w:r>
      <w:proofErr w:type="gramEnd"/>
      <w:r w:rsidRPr="006C7322">
        <w:rPr>
          <w:rFonts w:ascii="Times New Roman" w:hAnsi="Times New Roman" w:cs="Times New Roman"/>
          <w:sz w:val="24"/>
          <w:szCs w:val="24"/>
        </w:rPr>
        <w:t xml:space="preserve">мин, систолическое АД 90–110 мм рт. ст., ИШ 1,0–1,5, ЦВД 0–5 см вод. ст., диурез 15–30 мл/ч, </w:t>
      </w:r>
      <w:proofErr w:type="spellStart"/>
      <w:r w:rsidRPr="006C7322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Pr="006C7322">
        <w:rPr>
          <w:rFonts w:ascii="Times New Roman" w:hAnsi="Times New Roman" w:cs="Times New Roman"/>
          <w:sz w:val="24"/>
          <w:szCs w:val="24"/>
        </w:rPr>
        <w:t xml:space="preserve"> 80–100 г/л, дефицит ОЦК 20–30 %;</w:t>
      </w:r>
    </w:p>
    <w:p w:rsidR="00200B4D" w:rsidRPr="006C7322" w:rsidRDefault="00200B4D" w:rsidP="00200B4D">
      <w:pPr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lastRenderedPageBreak/>
        <w:t xml:space="preserve"> – IV степени (тяжелая кровопотеря): состояние пациента тяжелое, сознание спутанное, </w:t>
      </w:r>
      <w:proofErr w:type="gramStart"/>
      <w:r w:rsidRPr="006C7322">
        <w:rPr>
          <w:rFonts w:ascii="Times New Roman" w:hAnsi="Times New Roman" w:cs="Times New Roman"/>
          <w:sz w:val="24"/>
          <w:szCs w:val="24"/>
        </w:rPr>
        <w:t>пульс &gt;</w:t>
      </w:r>
      <w:proofErr w:type="gramEnd"/>
      <w:r w:rsidRPr="006C7322">
        <w:rPr>
          <w:rFonts w:ascii="Times New Roman" w:hAnsi="Times New Roman" w:cs="Times New Roman"/>
          <w:sz w:val="24"/>
          <w:szCs w:val="24"/>
        </w:rPr>
        <w:t xml:space="preserve"> 120 уд./мин, систолическое АД &lt; 90 мм рт. ст., ЦВД &lt; 0 см вод. ст., диурез &lt; 15 мл/ч, </w:t>
      </w:r>
      <w:proofErr w:type="spellStart"/>
      <w:r w:rsidRPr="006C7322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Pr="006C7322">
        <w:rPr>
          <w:rFonts w:ascii="Times New Roman" w:hAnsi="Times New Roman" w:cs="Times New Roman"/>
          <w:sz w:val="24"/>
          <w:szCs w:val="24"/>
        </w:rPr>
        <w:t xml:space="preserve"> &lt; 80 г/л, дефицит ОЦК &gt; 30 %; </w:t>
      </w:r>
    </w:p>
    <w:p w:rsidR="00200B4D" w:rsidRPr="006C7322" w:rsidRDefault="00200B4D" w:rsidP="00200B4D">
      <w:pPr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 xml:space="preserve">– V степени (крайне тяжелая </w:t>
      </w:r>
      <w:proofErr w:type="spellStart"/>
      <w:r w:rsidRPr="006C7322">
        <w:rPr>
          <w:rFonts w:ascii="Times New Roman" w:hAnsi="Times New Roman" w:cs="Times New Roman"/>
          <w:sz w:val="24"/>
          <w:szCs w:val="24"/>
        </w:rPr>
        <w:t>кропотеря</w:t>
      </w:r>
      <w:proofErr w:type="spellEnd"/>
      <w:r w:rsidRPr="006C7322">
        <w:rPr>
          <w:rFonts w:ascii="Times New Roman" w:hAnsi="Times New Roman" w:cs="Times New Roman"/>
          <w:sz w:val="24"/>
          <w:szCs w:val="24"/>
        </w:rPr>
        <w:t xml:space="preserve"> — геморрагический шок): угнетение сознания, при продолжающемся кровотечении — полная потеря сознания, кома, систолическое АД </w:t>
      </w:r>
      <w:proofErr w:type="gramStart"/>
      <w:r w:rsidRPr="006C7322">
        <w:rPr>
          <w:rFonts w:ascii="Times New Roman" w:hAnsi="Times New Roman" w:cs="Times New Roman"/>
          <w:sz w:val="24"/>
          <w:szCs w:val="24"/>
        </w:rPr>
        <w:t>&lt; 60</w:t>
      </w:r>
      <w:proofErr w:type="gramEnd"/>
      <w:r w:rsidRPr="006C7322">
        <w:rPr>
          <w:rFonts w:ascii="Times New Roman" w:hAnsi="Times New Roman" w:cs="Times New Roman"/>
          <w:sz w:val="24"/>
          <w:szCs w:val="24"/>
        </w:rPr>
        <w:t xml:space="preserve"> мм рт. ст., </w:t>
      </w:r>
      <w:proofErr w:type="spellStart"/>
      <w:r w:rsidRPr="006C7322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Pr="006C7322">
        <w:rPr>
          <w:rFonts w:ascii="Times New Roman" w:hAnsi="Times New Roman" w:cs="Times New Roman"/>
          <w:sz w:val="24"/>
          <w:szCs w:val="24"/>
        </w:rPr>
        <w:t xml:space="preserve"> &lt; 60 г/л, </w:t>
      </w:r>
      <w:proofErr w:type="spellStart"/>
      <w:r w:rsidRPr="006C7322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6C7322">
        <w:rPr>
          <w:rFonts w:ascii="Times New Roman" w:hAnsi="Times New Roman" w:cs="Times New Roman"/>
          <w:sz w:val="24"/>
          <w:szCs w:val="24"/>
        </w:rPr>
        <w:t xml:space="preserve"> &lt; 1,5 · 1012/л, дефицит ОЦК &gt; 40 %. </w:t>
      </w:r>
    </w:p>
    <w:p w:rsidR="00200B4D" w:rsidRPr="006C7322" w:rsidRDefault="00200B4D" w:rsidP="00200B4D">
      <w:pPr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 xml:space="preserve">VI. По эндоскопической картине язвенного кровотечения (J. </w:t>
      </w:r>
      <w:proofErr w:type="spellStart"/>
      <w:r w:rsidRPr="006C7322">
        <w:rPr>
          <w:rFonts w:ascii="Times New Roman" w:hAnsi="Times New Roman" w:cs="Times New Roman"/>
          <w:sz w:val="24"/>
          <w:szCs w:val="24"/>
        </w:rPr>
        <w:t>Forrest</w:t>
      </w:r>
      <w:proofErr w:type="spellEnd"/>
      <w:r w:rsidRPr="006C7322">
        <w:rPr>
          <w:rFonts w:ascii="Times New Roman" w:hAnsi="Times New Roman" w:cs="Times New Roman"/>
          <w:sz w:val="24"/>
          <w:szCs w:val="24"/>
        </w:rPr>
        <w:t>, 1987):</w:t>
      </w:r>
    </w:p>
    <w:p w:rsidR="00200B4D" w:rsidRPr="006C7322" w:rsidRDefault="00200B4D" w:rsidP="00200B4D">
      <w:pPr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 xml:space="preserve"> – F-I-A — струйное (артериальное) кровотечение из язвы; </w:t>
      </w:r>
    </w:p>
    <w:p w:rsidR="00200B4D" w:rsidRPr="006C7322" w:rsidRDefault="00200B4D" w:rsidP="00200B4D">
      <w:pPr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 xml:space="preserve">– F-I-B — капельное (венозное) кровотечение из язвы; </w:t>
      </w:r>
    </w:p>
    <w:p w:rsidR="00200B4D" w:rsidRPr="006C7322" w:rsidRDefault="00200B4D" w:rsidP="00200B4D">
      <w:pPr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 xml:space="preserve">– F-II-A — </w:t>
      </w:r>
      <w:proofErr w:type="spellStart"/>
      <w:r w:rsidRPr="006C7322">
        <w:rPr>
          <w:rFonts w:ascii="Times New Roman" w:hAnsi="Times New Roman" w:cs="Times New Roman"/>
          <w:sz w:val="24"/>
          <w:szCs w:val="24"/>
        </w:rPr>
        <w:t>тромбированные</w:t>
      </w:r>
      <w:proofErr w:type="spellEnd"/>
      <w:r w:rsidRPr="006C7322">
        <w:rPr>
          <w:rFonts w:ascii="Times New Roman" w:hAnsi="Times New Roman" w:cs="Times New Roman"/>
          <w:sz w:val="24"/>
          <w:szCs w:val="24"/>
        </w:rPr>
        <w:t xml:space="preserve"> сосуды на дне язвы;</w:t>
      </w:r>
    </w:p>
    <w:p w:rsidR="00200B4D" w:rsidRPr="006C7322" w:rsidRDefault="00200B4D" w:rsidP="00200B4D">
      <w:pPr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 xml:space="preserve"> – F-II-B — сгусток крови, закрывающий язву; </w:t>
      </w:r>
    </w:p>
    <w:p w:rsidR="00200B4D" w:rsidRPr="006C7322" w:rsidRDefault="00200B4D" w:rsidP="00200B4D">
      <w:pPr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 xml:space="preserve">– F-II-C — язва без признаков кровотечения; </w:t>
      </w:r>
    </w:p>
    <w:p w:rsidR="00200B4D" w:rsidRPr="006C7322" w:rsidRDefault="00200B4D" w:rsidP="00200B4D">
      <w:pPr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>– F-III — источники кровотечения не обнаружены.</w:t>
      </w:r>
    </w:p>
    <w:p w:rsidR="00200B4D" w:rsidRDefault="00200B4D" w:rsidP="006D69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B4D" w:rsidRDefault="00200B4D" w:rsidP="006D69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B4D" w:rsidRDefault="00200B4D" w:rsidP="006D69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B4D" w:rsidRDefault="00200B4D" w:rsidP="006D69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B4D" w:rsidRDefault="00200B4D" w:rsidP="006D69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B4D" w:rsidRDefault="00200B4D" w:rsidP="006D69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B4D" w:rsidRDefault="00200B4D" w:rsidP="006D69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B4D" w:rsidRDefault="00200B4D" w:rsidP="006D69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B4D" w:rsidRDefault="00200B4D" w:rsidP="006D69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B4D" w:rsidRDefault="00200B4D" w:rsidP="006D69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B4D" w:rsidRDefault="00200B4D" w:rsidP="006D69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B4D" w:rsidRDefault="00200B4D" w:rsidP="006D69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B4D" w:rsidRDefault="00200B4D" w:rsidP="006D69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B4D" w:rsidRDefault="00200B4D" w:rsidP="006D69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B4D" w:rsidRDefault="00200B4D" w:rsidP="006D69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B4D" w:rsidRDefault="00200B4D" w:rsidP="006D69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B4D" w:rsidRDefault="00200B4D" w:rsidP="006D69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B4D" w:rsidRDefault="00200B4D" w:rsidP="006D69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636" w:rsidRPr="006C7322" w:rsidRDefault="006D697D" w:rsidP="006D697D">
      <w:pPr>
        <w:jc w:val="center"/>
        <w:rPr>
          <w:rFonts w:ascii="Times New Roman" w:hAnsi="Times New Roman" w:cs="Times New Roman"/>
          <w:sz w:val="24"/>
          <w:szCs w:val="24"/>
        </w:rPr>
      </w:pPr>
      <w:r w:rsidRPr="006D697D">
        <w:rPr>
          <w:rFonts w:ascii="Times New Roman" w:hAnsi="Times New Roman" w:cs="Times New Roman"/>
          <w:b/>
          <w:sz w:val="28"/>
          <w:szCs w:val="28"/>
        </w:rPr>
        <w:lastRenderedPageBreak/>
        <w:t>Клиника</w:t>
      </w:r>
    </w:p>
    <w:p w:rsidR="00A51636" w:rsidRPr="006C7322" w:rsidRDefault="00A51636" w:rsidP="006624BC">
      <w:pPr>
        <w:rPr>
          <w:rFonts w:ascii="Times New Roman" w:hAnsi="Times New Roman" w:cs="Times New Roman"/>
          <w:sz w:val="24"/>
          <w:szCs w:val="24"/>
        </w:rPr>
      </w:pPr>
    </w:p>
    <w:p w:rsidR="006C7322" w:rsidRPr="006C7322" w:rsidRDefault="006C7322" w:rsidP="006C73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>Основанием для диагноза желудочно-кишечного кровотечения</w:t>
      </w:r>
      <w:r w:rsidRPr="006C7322">
        <w:rPr>
          <w:rFonts w:ascii="Times New Roman" w:hAnsi="Times New Roman" w:cs="Times New Roman"/>
          <w:sz w:val="24"/>
          <w:szCs w:val="24"/>
        </w:rPr>
        <w:br/>
        <w:t>являются следующие признаки:</w:t>
      </w:r>
    </w:p>
    <w:p w:rsidR="006C7322" w:rsidRPr="006C7322" w:rsidRDefault="006C7322" w:rsidP="006C7322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C7322" w:rsidRPr="006C7322" w:rsidRDefault="006C7322" w:rsidP="006C73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322">
        <w:rPr>
          <w:rFonts w:ascii="Times New Roman" w:hAnsi="Times New Roman" w:cs="Times New Roman"/>
          <w:sz w:val="24"/>
          <w:szCs w:val="24"/>
        </w:rPr>
        <w:t>рвота</w:t>
      </w:r>
      <w:proofErr w:type="gramEnd"/>
      <w:r w:rsidRPr="006C7322">
        <w:rPr>
          <w:rFonts w:ascii="Times New Roman" w:hAnsi="Times New Roman" w:cs="Times New Roman"/>
          <w:sz w:val="24"/>
          <w:szCs w:val="24"/>
        </w:rPr>
        <w:t xml:space="preserve"> малоизмененной кровью и/или содержимым по типу «кофейной гущи»;</w:t>
      </w:r>
    </w:p>
    <w:p w:rsidR="006C7322" w:rsidRPr="006C7322" w:rsidRDefault="006C7322" w:rsidP="006C73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322" w:rsidRPr="006C7322" w:rsidRDefault="006C7322" w:rsidP="006C73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322">
        <w:rPr>
          <w:rFonts w:ascii="Times New Roman" w:hAnsi="Times New Roman" w:cs="Times New Roman"/>
          <w:sz w:val="24"/>
          <w:szCs w:val="24"/>
        </w:rPr>
        <w:t>мелена</w:t>
      </w:r>
      <w:proofErr w:type="gramEnd"/>
      <w:r w:rsidRPr="006C7322">
        <w:rPr>
          <w:rFonts w:ascii="Times New Roman" w:hAnsi="Times New Roman" w:cs="Times New Roman"/>
          <w:sz w:val="24"/>
          <w:szCs w:val="24"/>
        </w:rPr>
        <w:t xml:space="preserve"> и/или черный оформленный кал при пальцевом исследовании прямой кишки;</w:t>
      </w:r>
    </w:p>
    <w:p w:rsidR="006C7322" w:rsidRPr="006C7322" w:rsidRDefault="006C7322" w:rsidP="006C73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322" w:rsidRPr="006C7322" w:rsidRDefault="006C7322" w:rsidP="006C73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C7322">
        <w:rPr>
          <w:rFonts w:ascii="Times New Roman" w:hAnsi="Times New Roman" w:cs="Times New Roman"/>
          <w:sz w:val="24"/>
          <w:szCs w:val="24"/>
        </w:rPr>
        <w:t>коллаптоидное</w:t>
      </w:r>
      <w:proofErr w:type="spellEnd"/>
      <w:proofErr w:type="gramEnd"/>
      <w:r w:rsidRPr="006C7322">
        <w:rPr>
          <w:rFonts w:ascii="Times New Roman" w:hAnsi="Times New Roman" w:cs="Times New Roman"/>
          <w:sz w:val="24"/>
          <w:szCs w:val="24"/>
        </w:rPr>
        <w:t xml:space="preserve"> состояние и холодный липкий пот в сочетании с язвенным анамнезом;</w:t>
      </w:r>
    </w:p>
    <w:p w:rsidR="006C7322" w:rsidRPr="006C7322" w:rsidRDefault="006C7322" w:rsidP="006C73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322" w:rsidRPr="006C7322" w:rsidRDefault="006C7322" w:rsidP="006C73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322">
        <w:rPr>
          <w:rFonts w:ascii="Times New Roman" w:hAnsi="Times New Roman" w:cs="Times New Roman"/>
          <w:sz w:val="24"/>
          <w:szCs w:val="24"/>
        </w:rPr>
        <w:t>бледность</w:t>
      </w:r>
      <w:proofErr w:type="gramEnd"/>
      <w:r w:rsidRPr="006C7322">
        <w:rPr>
          <w:rFonts w:ascii="Times New Roman" w:hAnsi="Times New Roman" w:cs="Times New Roman"/>
          <w:sz w:val="24"/>
          <w:szCs w:val="24"/>
        </w:rPr>
        <w:t xml:space="preserve"> кожи, снижение гемоглобина в сочетании с язвен</w:t>
      </w:r>
      <w:r w:rsidRPr="006C7322">
        <w:rPr>
          <w:rFonts w:ascii="Times New Roman" w:hAnsi="Times New Roman" w:cs="Times New Roman"/>
          <w:sz w:val="24"/>
          <w:szCs w:val="24"/>
        </w:rPr>
        <w:softHyphen/>
        <w:t>ным анамнезом.</w:t>
      </w:r>
    </w:p>
    <w:p w:rsidR="006C7322" w:rsidRPr="006C7322" w:rsidRDefault="006C7322" w:rsidP="006C73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322" w:rsidRPr="006C7322" w:rsidRDefault="006C7322" w:rsidP="006C7322">
      <w:pPr>
        <w:jc w:val="both"/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>Достаточно одного из перечисленных критериев для отнесения больного к группе ЖКК.</w:t>
      </w:r>
    </w:p>
    <w:p w:rsidR="006C7322" w:rsidRPr="006C7322" w:rsidRDefault="006C7322" w:rsidP="006C73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7D" w:rsidRDefault="006D697D" w:rsidP="006D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B4D" w:rsidRDefault="00200B4D" w:rsidP="006D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B4D" w:rsidRDefault="00200B4D" w:rsidP="006D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B4D" w:rsidRDefault="00200B4D" w:rsidP="006D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B4D" w:rsidRDefault="00200B4D" w:rsidP="006D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B4D" w:rsidRDefault="00200B4D" w:rsidP="006D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B4D" w:rsidRDefault="00200B4D" w:rsidP="006D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B4D" w:rsidRDefault="00200B4D" w:rsidP="006D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B4D" w:rsidRDefault="00200B4D" w:rsidP="006D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B4D" w:rsidRDefault="00200B4D" w:rsidP="006D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B4D" w:rsidRDefault="00200B4D" w:rsidP="006D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B4D" w:rsidRDefault="00200B4D" w:rsidP="006D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B4D" w:rsidRDefault="00200B4D" w:rsidP="006D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B4D" w:rsidRDefault="00200B4D" w:rsidP="006D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B4D" w:rsidRDefault="00200B4D" w:rsidP="006D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B4D" w:rsidRDefault="00200B4D" w:rsidP="006D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B4D" w:rsidRDefault="00200B4D" w:rsidP="006D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B4D" w:rsidRDefault="00200B4D" w:rsidP="006D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B4D" w:rsidRDefault="00200B4D" w:rsidP="006D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B4D" w:rsidRDefault="00200B4D" w:rsidP="006D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B4D" w:rsidRDefault="00200B4D" w:rsidP="006D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B4D" w:rsidRDefault="00200B4D" w:rsidP="006D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B4D" w:rsidRDefault="00200B4D" w:rsidP="006D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B4D" w:rsidRDefault="00200B4D" w:rsidP="006D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B4D" w:rsidRDefault="00200B4D" w:rsidP="006D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B4D" w:rsidRDefault="00200B4D" w:rsidP="006D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B4D" w:rsidRDefault="00200B4D" w:rsidP="006D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B4D" w:rsidRDefault="00200B4D" w:rsidP="006D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B4D" w:rsidRDefault="00200B4D" w:rsidP="006D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97D" w:rsidRPr="006D697D" w:rsidRDefault="006D697D" w:rsidP="006D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322" w:rsidRPr="006D697D" w:rsidRDefault="006C7322" w:rsidP="006C7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97D">
        <w:rPr>
          <w:rFonts w:ascii="Times New Roman" w:hAnsi="Times New Roman" w:cs="Times New Roman"/>
          <w:b/>
          <w:sz w:val="28"/>
          <w:szCs w:val="28"/>
        </w:rPr>
        <w:lastRenderedPageBreak/>
        <w:t>Основные диагностические мероприятия:</w:t>
      </w:r>
    </w:p>
    <w:p w:rsidR="006C7322" w:rsidRPr="006C7322" w:rsidRDefault="006C7322" w:rsidP="006C73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322">
        <w:rPr>
          <w:rFonts w:ascii="Times New Roman" w:hAnsi="Times New Roman" w:cs="Times New Roman"/>
          <w:sz w:val="24"/>
          <w:szCs w:val="24"/>
        </w:rPr>
        <w:t>измерение</w:t>
      </w:r>
      <w:proofErr w:type="gramEnd"/>
      <w:r w:rsidRPr="006C7322">
        <w:rPr>
          <w:rFonts w:ascii="Times New Roman" w:hAnsi="Times New Roman" w:cs="Times New Roman"/>
          <w:sz w:val="24"/>
          <w:szCs w:val="24"/>
        </w:rPr>
        <w:t xml:space="preserve"> АД и ЧСС;</w:t>
      </w:r>
    </w:p>
    <w:p w:rsidR="006C7322" w:rsidRPr="006C7322" w:rsidRDefault="006C7322" w:rsidP="006C73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322">
        <w:rPr>
          <w:rFonts w:ascii="Times New Roman" w:hAnsi="Times New Roman" w:cs="Times New Roman"/>
          <w:sz w:val="24"/>
          <w:szCs w:val="24"/>
        </w:rPr>
        <w:t>установка</w:t>
      </w:r>
      <w:proofErr w:type="gramEnd"/>
      <w:r w:rsidRPr="006C7322">
        <w:rPr>
          <w:rFonts w:ascii="Times New Roman" w:hAnsi="Times New Roman" w:cs="Times New Roman"/>
          <w:sz w:val="24"/>
          <w:szCs w:val="24"/>
        </w:rPr>
        <w:t xml:space="preserve"> желудочного зонда;</w:t>
      </w:r>
    </w:p>
    <w:p w:rsidR="006C7322" w:rsidRPr="006C7322" w:rsidRDefault="006C7322" w:rsidP="006C73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322">
        <w:rPr>
          <w:rFonts w:ascii="Times New Roman" w:hAnsi="Times New Roman" w:cs="Times New Roman"/>
          <w:sz w:val="24"/>
          <w:szCs w:val="24"/>
        </w:rPr>
        <w:t>пальцевое</w:t>
      </w:r>
      <w:proofErr w:type="gramEnd"/>
      <w:r w:rsidRPr="006C7322">
        <w:rPr>
          <w:rFonts w:ascii="Times New Roman" w:hAnsi="Times New Roman" w:cs="Times New Roman"/>
          <w:sz w:val="24"/>
          <w:szCs w:val="24"/>
        </w:rPr>
        <w:t xml:space="preserve"> исследование прямой кишки;</w:t>
      </w:r>
    </w:p>
    <w:p w:rsidR="006C7322" w:rsidRPr="006C7322" w:rsidRDefault="006C7322" w:rsidP="006C73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322">
        <w:rPr>
          <w:rFonts w:ascii="Times New Roman" w:hAnsi="Times New Roman" w:cs="Times New Roman"/>
          <w:sz w:val="24"/>
          <w:szCs w:val="24"/>
        </w:rPr>
        <w:t>общий</w:t>
      </w:r>
      <w:proofErr w:type="gramEnd"/>
      <w:r w:rsidRPr="006C7322">
        <w:rPr>
          <w:rFonts w:ascii="Times New Roman" w:hAnsi="Times New Roman" w:cs="Times New Roman"/>
          <w:sz w:val="24"/>
          <w:szCs w:val="24"/>
        </w:rPr>
        <w:t xml:space="preserve"> анализ крови;</w:t>
      </w:r>
    </w:p>
    <w:p w:rsidR="006C7322" w:rsidRPr="006C7322" w:rsidRDefault="006C7322" w:rsidP="006C73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>ЭКГ;</w:t>
      </w:r>
    </w:p>
    <w:p w:rsidR="006C7322" w:rsidRPr="006C7322" w:rsidRDefault="006C7322" w:rsidP="006C73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>УЗИ органов брюшной полости (при отсутствии нарушений ге</w:t>
      </w:r>
      <w:r w:rsidRPr="006C7322">
        <w:rPr>
          <w:rFonts w:ascii="Times New Roman" w:hAnsi="Times New Roman" w:cs="Times New Roman"/>
          <w:sz w:val="24"/>
          <w:szCs w:val="24"/>
        </w:rPr>
        <w:softHyphen/>
        <w:t>модинамики)</w:t>
      </w:r>
    </w:p>
    <w:p w:rsidR="006C7322" w:rsidRPr="006C7322" w:rsidRDefault="006C7322" w:rsidP="006C7322">
      <w:pPr>
        <w:rPr>
          <w:rFonts w:ascii="Times New Roman" w:hAnsi="Times New Roman" w:cs="Times New Roman"/>
          <w:sz w:val="24"/>
          <w:szCs w:val="24"/>
        </w:rPr>
      </w:pPr>
    </w:p>
    <w:p w:rsidR="006C7322" w:rsidRPr="006C7322" w:rsidRDefault="006C7322" w:rsidP="00A51636">
      <w:pPr>
        <w:rPr>
          <w:rFonts w:ascii="Times New Roman" w:hAnsi="Times New Roman" w:cs="Times New Roman"/>
          <w:sz w:val="24"/>
          <w:szCs w:val="24"/>
        </w:rPr>
      </w:pPr>
    </w:p>
    <w:p w:rsidR="006C7322" w:rsidRPr="006C7322" w:rsidRDefault="006C7322" w:rsidP="006C73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322">
        <w:rPr>
          <w:rFonts w:ascii="Times New Roman" w:hAnsi="Times New Roman" w:cs="Times New Roman"/>
          <w:b/>
          <w:sz w:val="24"/>
          <w:szCs w:val="24"/>
        </w:rPr>
        <w:t>ПРОТОКОЛЫ ДИАГНОСТИКИ В ОРИТ (ОПЕРБЛОКЕ) ДЛЯ БОЛЬНЫХ ГРУППЫ «ТЯЖЕЛОЕ ЖКК»</w:t>
      </w:r>
    </w:p>
    <w:p w:rsidR="006C7322" w:rsidRPr="006C7322" w:rsidRDefault="006C7322" w:rsidP="006C73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322" w:rsidRPr="006C7322" w:rsidRDefault="006C7322" w:rsidP="006C73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322">
        <w:rPr>
          <w:rFonts w:ascii="Times New Roman" w:hAnsi="Times New Roman" w:cs="Times New Roman"/>
          <w:b/>
          <w:sz w:val="24"/>
          <w:szCs w:val="24"/>
        </w:rPr>
        <w:t>1. Обязательные исследования:</w:t>
      </w:r>
    </w:p>
    <w:p w:rsidR="006C7322" w:rsidRPr="006C7322" w:rsidRDefault="006C7322" w:rsidP="006C7322">
      <w:pPr>
        <w:jc w:val="both"/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 xml:space="preserve">- ЭКГ, </w:t>
      </w:r>
      <w:proofErr w:type="spellStart"/>
      <w:r w:rsidRPr="006C7322">
        <w:rPr>
          <w:rFonts w:ascii="Times New Roman" w:hAnsi="Times New Roman" w:cs="Times New Roman"/>
          <w:sz w:val="24"/>
          <w:szCs w:val="24"/>
        </w:rPr>
        <w:t>Rg</w:t>
      </w:r>
      <w:proofErr w:type="spellEnd"/>
      <w:r w:rsidR="00200B4D">
        <w:rPr>
          <w:rFonts w:ascii="Times New Roman" w:hAnsi="Times New Roman" w:cs="Times New Roman"/>
          <w:sz w:val="24"/>
          <w:szCs w:val="24"/>
        </w:rPr>
        <w:t>-графия органов грудной клетки</w:t>
      </w:r>
      <w:r w:rsidRPr="006C7322">
        <w:rPr>
          <w:rFonts w:ascii="Times New Roman" w:hAnsi="Times New Roman" w:cs="Times New Roman"/>
          <w:sz w:val="24"/>
          <w:szCs w:val="24"/>
        </w:rPr>
        <w:t xml:space="preserve"> (если не выполнены в ОСМП);</w:t>
      </w:r>
    </w:p>
    <w:p w:rsidR="006C7322" w:rsidRPr="006C7322" w:rsidRDefault="006C7322" w:rsidP="006C7322">
      <w:pPr>
        <w:jc w:val="both"/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 xml:space="preserve">- биохимический анализ крови: сахар, мочевина, </w:t>
      </w:r>
      <w:proofErr w:type="spellStart"/>
      <w:r w:rsidRPr="006C7322">
        <w:rPr>
          <w:rFonts w:ascii="Times New Roman" w:hAnsi="Times New Roman" w:cs="Times New Roman"/>
          <w:sz w:val="24"/>
          <w:szCs w:val="24"/>
        </w:rPr>
        <w:t>креатинин</w:t>
      </w:r>
      <w:proofErr w:type="spellEnd"/>
      <w:r w:rsidRPr="006C7322">
        <w:rPr>
          <w:rFonts w:ascii="Times New Roman" w:hAnsi="Times New Roman" w:cs="Times New Roman"/>
          <w:sz w:val="24"/>
          <w:szCs w:val="24"/>
        </w:rPr>
        <w:t xml:space="preserve"> кро</w:t>
      </w:r>
      <w:r w:rsidRPr="006C7322">
        <w:rPr>
          <w:rFonts w:ascii="Times New Roman" w:hAnsi="Times New Roman" w:cs="Times New Roman"/>
          <w:sz w:val="24"/>
          <w:szCs w:val="24"/>
        </w:rPr>
        <w:softHyphen/>
        <w:t>ви, общий белок;</w:t>
      </w:r>
    </w:p>
    <w:p w:rsidR="006C7322" w:rsidRPr="006C7322" w:rsidRDefault="006C7322" w:rsidP="006C7322">
      <w:pPr>
        <w:jc w:val="both"/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>- группа крови, резус-фактор;</w:t>
      </w:r>
    </w:p>
    <w:p w:rsidR="006C7322" w:rsidRPr="006C7322" w:rsidRDefault="006C7322" w:rsidP="006C7322">
      <w:pPr>
        <w:jc w:val="both"/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>- ФГДС,</w:t>
      </w:r>
    </w:p>
    <w:p w:rsidR="006C7322" w:rsidRPr="006C7322" w:rsidRDefault="006C7322" w:rsidP="006C7322">
      <w:pPr>
        <w:jc w:val="both"/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>ФГДС при тяжелом ЯК должна быть выполнена в экстренном по</w:t>
      </w:r>
      <w:r w:rsidRPr="006C7322">
        <w:rPr>
          <w:rFonts w:ascii="Times New Roman" w:hAnsi="Times New Roman" w:cs="Times New Roman"/>
          <w:sz w:val="24"/>
          <w:szCs w:val="24"/>
        </w:rPr>
        <w:softHyphen/>
        <w:t>рядке соответственно тяжести состояния больного в течение 2 ча</w:t>
      </w:r>
      <w:r w:rsidRPr="006C7322">
        <w:rPr>
          <w:rFonts w:ascii="Times New Roman" w:hAnsi="Times New Roman" w:cs="Times New Roman"/>
          <w:sz w:val="24"/>
          <w:szCs w:val="24"/>
        </w:rPr>
        <w:softHyphen/>
        <w:t>сов после поступления в стационар.</w:t>
      </w:r>
    </w:p>
    <w:p w:rsidR="006C7322" w:rsidRPr="006C7322" w:rsidRDefault="006C7322" w:rsidP="006C73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322" w:rsidRPr="006C7322" w:rsidRDefault="006C7322" w:rsidP="006C7322">
      <w:pPr>
        <w:jc w:val="both"/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>Противопоказанием для проведения лечебно-диагностической ФГДС может быть только терминальное состояние больного.</w:t>
      </w:r>
    </w:p>
    <w:p w:rsidR="006C7322" w:rsidRPr="006C7322" w:rsidRDefault="006C7322" w:rsidP="006C73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322">
        <w:rPr>
          <w:rFonts w:ascii="Times New Roman" w:hAnsi="Times New Roman" w:cs="Times New Roman"/>
          <w:b/>
          <w:sz w:val="24"/>
          <w:szCs w:val="24"/>
        </w:rPr>
        <w:t>2.</w:t>
      </w:r>
      <w:r w:rsidRPr="006C7322">
        <w:rPr>
          <w:rFonts w:ascii="Times New Roman" w:hAnsi="Times New Roman" w:cs="Times New Roman"/>
          <w:b/>
          <w:sz w:val="24"/>
          <w:szCs w:val="24"/>
        </w:rPr>
        <w:tab/>
        <w:t>Дополнительные исследования (по показаниям):</w:t>
      </w:r>
    </w:p>
    <w:p w:rsidR="006C7322" w:rsidRPr="006C7322" w:rsidRDefault="006C7322" w:rsidP="006C73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322" w:rsidRPr="006C7322" w:rsidRDefault="006C7322" w:rsidP="006C73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322">
        <w:rPr>
          <w:rFonts w:ascii="Times New Roman" w:hAnsi="Times New Roman" w:cs="Times New Roman"/>
          <w:sz w:val="24"/>
          <w:szCs w:val="24"/>
        </w:rPr>
        <w:t>тромбоциты</w:t>
      </w:r>
      <w:proofErr w:type="gramEnd"/>
      <w:r w:rsidRPr="006C7322">
        <w:rPr>
          <w:rFonts w:ascii="Times New Roman" w:hAnsi="Times New Roman" w:cs="Times New Roman"/>
          <w:sz w:val="24"/>
          <w:szCs w:val="24"/>
        </w:rPr>
        <w:t xml:space="preserve">, активированное частичное </w:t>
      </w:r>
      <w:proofErr w:type="spellStart"/>
      <w:r w:rsidRPr="006C7322">
        <w:rPr>
          <w:rFonts w:ascii="Times New Roman" w:hAnsi="Times New Roman" w:cs="Times New Roman"/>
          <w:sz w:val="24"/>
          <w:szCs w:val="24"/>
        </w:rPr>
        <w:t>тромбопластиновое</w:t>
      </w:r>
      <w:proofErr w:type="spellEnd"/>
      <w:r w:rsidRPr="006C7322">
        <w:rPr>
          <w:rFonts w:ascii="Times New Roman" w:hAnsi="Times New Roman" w:cs="Times New Roman"/>
          <w:sz w:val="24"/>
          <w:szCs w:val="24"/>
        </w:rPr>
        <w:br/>
        <w:t xml:space="preserve">время (АЧТВ), MHO, </w:t>
      </w:r>
      <w:proofErr w:type="spellStart"/>
      <w:r w:rsidRPr="006C7322">
        <w:rPr>
          <w:rFonts w:ascii="Times New Roman" w:hAnsi="Times New Roman" w:cs="Times New Roman"/>
          <w:sz w:val="24"/>
          <w:szCs w:val="24"/>
        </w:rPr>
        <w:t>фибринолитическая</w:t>
      </w:r>
      <w:proofErr w:type="spellEnd"/>
      <w:r w:rsidRPr="006C7322">
        <w:rPr>
          <w:rFonts w:ascii="Times New Roman" w:hAnsi="Times New Roman" w:cs="Times New Roman"/>
          <w:sz w:val="24"/>
          <w:szCs w:val="24"/>
        </w:rPr>
        <w:t xml:space="preserve"> активность плазмы;</w:t>
      </w:r>
    </w:p>
    <w:p w:rsidR="006C7322" w:rsidRPr="006C7322" w:rsidRDefault="006C7322" w:rsidP="006C73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322">
        <w:rPr>
          <w:rFonts w:ascii="Times New Roman" w:hAnsi="Times New Roman" w:cs="Times New Roman"/>
          <w:sz w:val="24"/>
          <w:szCs w:val="24"/>
        </w:rPr>
        <w:t>биохимический</w:t>
      </w:r>
      <w:proofErr w:type="gramEnd"/>
      <w:r w:rsidRPr="006C7322">
        <w:rPr>
          <w:rFonts w:ascii="Times New Roman" w:hAnsi="Times New Roman" w:cs="Times New Roman"/>
          <w:sz w:val="24"/>
          <w:szCs w:val="24"/>
        </w:rPr>
        <w:t xml:space="preserve"> анализ крови: билирубин, ACT, AJIT, калий и</w:t>
      </w:r>
      <w:r w:rsidRPr="006C7322">
        <w:rPr>
          <w:rFonts w:ascii="Times New Roman" w:hAnsi="Times New Roman" w:cs="Times New Roman"/>
          <w:sz w:val="24"/>
          <w:szCs w:val="24"/>
        </w:rPr>
        <w:br/>
        <w:t xml:space="preserve">натрий; </w:t>
      </w:r>
    </w:p>
    <w:p w:rsidR="006C7322" w:rsidRPr="006C7322" w:rsidRDefault="006C7322" w:rsidP="006C73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>-    РаО</w:t>
      </w:r>
      <w:proofErr w:type="gramStart"/>
      <w:r w:rsidRPr="006C7322">
        <w:rPr>
          <w:rFonts w:ascii="Times New Roman" w:hAnsi="Times New Roman" w:cs="Times New Roman"/>
          <w:sz w:val="24"/>
          <w:szCs w:val="24"/>
        </w:rPr>
        <w:t>2,ЦВД</w:t>
      </w:r>
      <w:proofErr w:type="gramEnd"/>
      <w:r w:rsidRPr="006C7322">
        <w:rPr>
          <w:rFonts w:ascii="Times New Roman" w:hAnsi="Times New Roman" w:cs="Times New Roman"/>
          <w:sz w:val="24"/>
          <w:szCs w:val="24"/>
        </w:rPr>
        <w:t>.</w:t>
      </w:r>
    </w:p>
    <w:p w:rsidR="006C7322" w:rsidRPr="006C7322" w:rsidRDefault="006C7322" w:rsidP="006C73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7322" w:rsidRPr="006C7322" w:rsidRDefault="006C7322" w:rsidP="006C732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>Всем больным с тяжелыми ЖКК должна быть определена сте</w:t>
      </w:r>
      <w:r w:rsidRPr="006C7322">
        <w:rPr>
          <w:rFonts w:ascii="Times New Roman" w:hAnsi="Times New Roman" w:cs="Times New Roman"/>
          <w:sz w:val="24"/>
          <w:szCs w:val="24"/>
        </w:rPr>
        <w:softHyphen/>
        <w:t>пень тяжести кровопотери.</w:t>
      </w:r>
    </w:p>
    <w:p w:rsidR="006C7322" w:rsidRPr="006C7322" w:rsidRDefault="006C7322" w:rsidP="006C7322">
      <w:pPr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6C7322" w:rsidRPr="006C7322" w:rsidRDefault="006C7322" w:rsidP="006C7322">
      <w:pPr>
        <w:pStyle w:val="a3"/>
        <w:ind w:left="1065"/>
        <w:rPr>
          <w:rFonts w:ascii="Times New Roman" w:hAnsi="Times New Roman" w:cs="Times New Roman"/>
          <w:b/>
          <w:sz w:val="24"/>
          <w:szCs w:val="24"/>
        </w:rPr>
      </w:pPr>
      <w:r w:rsidRPr="006C7322">
        <w:rPr>
          <w:rFonts w:ascii="Times New Roman" w:hAnsi="Times New Roman" w:cs="Times New Roman"/>
          <w:b/>
          <w:sz w:val="24"/>
          <w:szCs w:val="24"/>
        </w:rPr>
        <w:t xml:space="preserve">Клинико-лабораторные критерии для определения тяжести кровопотери при </w:t>
      </w:r>
      <w:proofErr w:type="spellStart"/>
      <w:r w:rsidRPr="006C7322">
        <w:rPr>
          <w:rFonts w:ascii="Times New Roman" w:hAnsi="Times New Roman" w:cs="Times New Roman"/>
          <w:b/>
          <w:sz w:val="24"/>
          <w:szCs w:val="24"/>
        </w:rPr>
        <w:t>гастродуод</w:t>
      </w:r>
      <w:r w:rsidRPr="006C7322">
        <w:rPr>
          <w:rFonts w:ascii="Times New Roman" w:hAnsi="Times New Roman" w:cs="Times New Roman"/>
          <w:b/>
          <w:sz w:val="24"/>
          <w:szCs w:val="24"/>
        </w:rPr>
        <w:t>енальных</w:t>
      </w:r>
      <w:proofErr w:type="spellEnd"/>
      <w:r w:rsidRPr="006C7322">
        <w:rPr>
          <w:rFonts w:ascii="Times New Roman" w:hAnsi="Times New Roman" w:cs="Times New Roman"/>
          <w:b/>
          <w:sz w:val="24"/>
          <w:szCs w:val="24"/>
        </w:rPr>
        <w:t xml:space="preserve"> кровотечениях </w:t>
      </w:r>
    </w:p>
    <w:p w:rsidR="006C7322" w:rsidRPr="006C7322" w:rsidRDefault="006C7322" w:rsidP="006C7322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6"/>
        <w:gridCol w:w="1248"/>
        <w:gridCol w:w="1757"/>
        <w:gridCol w:w="1373"/>
      </w:tblGrid>
      <w:tr w:rsidR="006C7322" w:rsidRPr="006C7322" w:rsidTr="00C51142">
        <w:trPr>
          <w:trHeight w:hRule="exact" w:val="413"/>
        </w:trPr>
        <w:tc>
          <w:tcPr>
            <w:tcW w:w="24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322" w:rsidRPr="006C7322" w:rsidRDefault="006C7322" w:rsidP="00C5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2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322" w:rsidRPr="006C7322" w:rsidRDefault="006C7322" w:rsidP="00C5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22">
              <w:rPr>
                <w:rFonts w:ascii="Times New Roman" w:hAnsi="Times New Roman" w:cs="Times New Roman"/>
                <w:sz w:val="24"/>
                <w:szCs w:val="24"/>
              </w:rPr>
              <w:t>Степень кровопотери</w:t>
            </w:r>
          </w:p>
        </w:tc>
      </w:tr>
      <w:tr w:rsidR="006C7322" w:rsidRPr="006C7322" w:rsidTr="00C51142">
        <w:trPr>
          <w:trHeight w:hRule="exact" w:val="403"/>
        </w:trPr>
        <w:tc>
          <w:tcPr>
            <w:tcW w:w="24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322" w:rsidRPr="006C7322" w:rsidRDefault="006C7322" w:rsidP="00C5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22" w:rsidRPr="006C7322" w:rsidRDefault="006C7322" w:rsidP="00C5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322" w:rsidRPr="006C7322" w:rsidRDefault="006C7322" w:rsidP="00C5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22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322" w:rsidRPr="006C7322" w:rsidRDefault="006C7322" w:rsidP="00C5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2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322" w:rsidRPr="006C7322" w:rsidRDefault="006C7322" w:rsidP="00C5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22">
              <w:rPr>
                <w:rFonts w:ascii="Times New Roman" w:hAnsi="Times New Roman" w:cs="Times New Roman"/>
                <w:sz w:val="24"/>
                <w:szCs w:val="24"/>
              </w:rPr>
              <w:t>Тяжелая</w:t>
            </w:r>
          </w:p>
        </w:tc>
      </w:tr>
      <w:tr w:rsidR="006C7322" w:rsidRPr="006C7322" w:rsidTr="00C51142">
        <w:trPr>
          <w:trHeight w:hRule="exact" w:val="355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322" w:rsidRPr="006C7322" w:rsidRDefault="006C7322" w:rsidP="00C5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22">
              <w:rPr>
                <w:rFonts w:ascii="Times New Roman" w:hAnsi="Times New Roman" w:cs="Times New Roman"/>
                <w:sz w:val="24"/>
                <w:szCs w:val="24"/>
              </w:rPr>
              <w:t>АД, мм. рт. ст.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322" w:rsidRPr="006C7322" w:rsidRDefault="006C7322" w:rsidP="00C5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22">
              <w:rPr>
                <w:rFonts w:ascii="Times New Roman" w:hAnsi="Times New Roman" w:cs="Times New Roman"/>
                <w:sz w:val="24"/>
                <w:szCs w:val="24"/>
              </w:rPr>
              <w:t>&gt; 100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322" w:rsidRPr="006C7322" w:rsidRDefault="006C7322" w:rsidP="00C5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22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322" w:rsidRPr="006C7322" w:rsidRDefault="006C7322" w:rsidP="00C5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22">
              <w:rPr>
                <w:rFonts w:ascii="Times New Roman" w:hAnsi="Times New Roman" w:cs="Times New Roman"/>
                <w:sz w:val="24"/>
                <w:szCs w:val="24"/>
              </w:rPr>
              <w:t>&lt;90</w:t>
            </w:r>
          </w:p>
        </w:tc>
      </w:tr>
      <w:tr w:rsidR="006C7322" w:rsidRPr="006C7322" w:rsidTr="00C51142">
        <w:trPr>
          <w:trHeight w:hRule="exact" w:val="365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322" w:rsidRPr="006C7322" w:rsidRDefault="006C7322" w:rsidP="00C5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Частота пульса, </w:t>
            </w:r>
            <w:proofErr w:type="gramStart"/>
            <w:r w:rsidRPr="006C7322">
              <w:rPr>
                <w:rFonts w:ascii="Times New Roman" w:hAnsi="Times New Roman" w:cs="Times New Roman"/>
                <w:sz w:val="24"/>
                <w:szCs w:val="24"/>
              </w:rPr>
              <w:t>уд./</w:t>
            </w:r>
            <w:proofErr w:type="gramEnd"/>
            <w:r w:rsidRPr="006C732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322" w:rsidRPr="006C7322" w:rsidRDefault="006C7322" w:rsidP="00C5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22">
              <w:rPr>
                <w:rFonts w:ascii="Times New Roman" w:hAnsi="Times New Roman" w:cs="Times New Roman"/>
                <w:sz w:val="24"/>
                <w:szCs w:val="24"/>
              </w:rPr>
              <w:t>&lt; 100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322" w:rsidRPr="006C7322" w:rsidRDefault="006C7322" w:rsidP="00C5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22">
              <w:rPr>
                <w:rFonts w:ascii="Times New Roman" w:hAnsi="Times New Roman" w:cs="Times New Roman"/>
                <w:sz w:val="24"/>
                <w:szCs w:val="24"/>
              </w:rPr>
              <w:t>&lt; 120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322" w:rsidRPr="006C7322" w:rsidRDefault="006C7322" w:rsidP="00C5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22">
              <w:rPr>
                <w:rFonts w:ascii="Times New Roman" w:hAnsi="Times New Roman" w:cs="Times New Roman"/>
                <w:sz w:val="24"/>
                <w:szCs w:val="24"/>
              </w:rPr>
              <w:t>&gt; 120</w:t>
            </w:r>
          </w:p>
        </w:tc>
      </w:tr>
      <w:tr w:rsidR="006C7322" w:rsidRPr="006C7322" w:rsidTr="00C51142">
        <w:trPr>
          <w:trHeight w:hRule="exact" w:val="355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322" w:rsidRPr="006C7322" w:rsidRDefault="006C7322" w:rsidP="00C5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22">
              <w:rPr>
                <w:rFonts w:ascii="Times New Roman" w:hAnsi="Times New Roman" w:cs="Times New Roman"/>
                <w:sz w:val="24"/>
                <w:szCs w:val="24"/>
              </w:rPr>
              <w:t>Гемоглобин, г/л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322" w:rsidRPr="006C7322" w:rsidRDefault="006C7322" w:rsidP="00C5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22">
              <w:rPr>
                <w:rFonts w:ascii="Times New Roman" w:hAnsi="Times New Roman" w:cs="Times New Roman"/>
                <w:sz w:val="24"/>
                <w:szCs w:val="24"/>
              </w:rPr>
              <w:t>&gt; 100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322" w:rsidRPr="006C7322" w:rsidRDefault="006C7322" w:rsidP="00C5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22">
              <w:rPr>
                <w:rFonts w:ascii="Times New Roman" w:hAnsi="Times New Roman" w:cs="Times New Roman"/>
                <w:sz w:val="24"/>
                <w:szCs w:val="24"/>
              </w:rPr>
              <w:t>80-100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322" w:rsidRPr="006C7322" w:rsidRDefault="006C7322" w:rsidP="00C5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22">
              <w:rPr>
                <w:rFonts w:ascii="Times New Roman" w:hAnsi="Times New Roman" w:cs="Times New Roman"/>
                <w:sz w:val="24"/>
                <w:szCs w:val="24"/>
              </w:rPr>
              <w:t>&lt;80</w:t>
            </w:r>
          </w:p>
        </w:tc>
      </w:tr>
      <w:tr w:rsidR="006C7322" w:rsidRPr="006C7322" w:rsidTr="00C51142">
        <w:trPr>
          <w:trHeight w:hRule="exact" w:val="365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322" w:rsidRPr="006C7322" w:rsidRDefault="006C7322" w:rsidP="00C5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22">
              <w:rPr>
                <w:rFonts w:ascii="Times New Roman" w:hAnsi="Times New Roman" w:cs="Times New Roman"/>
                <w:sz w:val="24"/>
                <w:szCs w:val="24"/>
              </w:rPr>
              <w:t>Венозный гематокрит, %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322" w:rsidRPr="006C7322" w:rsidRDefault="006C7322" w:rsidP="00C5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22">
              <w:rPr>
                <w:rFonts w:ascii="Times New Roman" w:hAnsi="Times New Roman" w:cs="Times New Roman"/>
                <w:sz w:val="24"/>
                <w:szCs w:val="24"/>
              </w:rPr>
              <w:t>&gt;35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322" w:rsidRPr="006C7322" w:rsidRDefault="006C7322" w:rsidP="00C5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22"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322" w:rsidRPr="006C7322" w:rsidRDefault="006C7322" w:rsidP="00C5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22">
              <w:rPr>
                <w:rFonts w:ascii="Times New Roman" w:hAnsi="Times New Roman" w:cs="Times New Roman"/>
                <w:sz w:val="24"/>
                <w:szCs w:val="24"/>
              </w:rPr>
              <w:t>&lt;25</w:t>
            </w:r>
          </w:p>
        </w:tc>
      </w:tr>
      <w:tr w:rsidR="006C7322" w:rsidRPr="006C7322" w:rsidTr="00C51142">
        <w:trPr>
          <w:trHeight w:hRule="exact" w:val="374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322" w:rsidRPr="006C7322" w:rsidRDefault="006C7322" w:rsidP="00C5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22">
              <w:rPr>
                <w:rFonts w:ascii="Times New Roman" w:hAnsi="Times New Roman" w:cs="Times New Roman"/>
                <w:sz w:val="24"/>
                <w:szCs w:val="24"/>
              </w:rPr>
              <w:t>Удельный вес крови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322" w:rsidRPr="006C7322" w:rsidRDefault="006C7322" w:rsidP="00C5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22">
              <w:rPr>
                <w:rFonts w:ascii="Times New Roman" w:hAnsi="Times New Roman" w:cs="Times New Roman"/>
                <w:sz w:val="24"/>
                <w:szCs w:val="24"/>
              </w:rPr>
              <w:t>1,053-1,050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322" w:rsidRPr="006C7322" w:rsidRDefault="006C7322" w:rsidP="00C5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22">
              <w:rPr>
                <w:rFonts w:ascii="Times New Roman" w:hAnsi="Times New Roman" w:cs="Times New Roman"/>
                <w:sz w:val="24"/>
                <w:szCs w:val="24"/>
              </w:rPr>
              <w:t>1,050-1,044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322" w:rsidRPr="006C7322" w:rsidRDefault="006C7322" w:rsidP="00C5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22">
              <w:rPr>
                <w:rFonts w:ascii="Times New Roman" w:hAnsi="Times New Roman" w:cs="Times New Roman"/>
                <w:sz w:val="24"/>
                <w:szCs w:val="24"/>
              </w:rPr>
              <w:t>&lt; 1,044</w:t>
            </w:r>
          </w:p>
        </w:tc>
      </w:tr>
    </w:tbl>
    <w:p w:rsidR="006C7322" w:rsidRPr="006C7322" w:rsidRDefault="006C7322" w:rsidP="006C7322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6C7322" w:rsidRPr="006C7322" w:rsidRDefault="006C7322" w:rsidP="006C7322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6C7322" w:rsidRDefault="006C7322" w:rsidP="006C7322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>4. Параллельно с определением тяжести кровопотери и проведе</w:t>
      </w:r>
      <w:r w:rsidRPr="006C7322">
        <w:rPr>
          <w:rFonts w:ascii="Times New Roman" w:hAnsi="Times New Roman" w:cs="Times New Roman"/>
          <w:sz w:val="24"/>
          <w:szCs w:val="24"/>
        </w:rPr>
        <w:softHyphen/>
        <w:t>нием лечебно-диагностической ФГДС необходимо оценить тяжесть со</w:t>
      </w:r>
      <w:r w:rsidRPr="006C7322">
        <w:rPr>
          <w:rFonts w:ascii="Times New Roman" w:hAnsi="Times New Roman" w:cs="Times New Roman"/>
          <w:sz w:val="24"/>
          <w:szCs w:val="24"/>
        </w:rPr>
        <w:softHyphen/>
        <w:t>стояния больных и степень выраженности сопутствующей патологии с целью выяснения степени риска возможной анестезии и операции. Для этого целесообразно использовать общепринятую классифика</w:t>
      </w:r>
      <w:r w:rsidRPr="006C7322">
        <w:rPr>
          <w:rFonts w:ascii="Times New Roman" w:hAnsi="Times New Roman" w:cs="Times New Roman"/>
          <w:sz w:val="24"/>
          <w:szCs w:val="24"/>
        </w:rPr>
        <w:softHyphen/>
        <w:t xml:space="preserve">цию Американского общества анестезиологов (ASA) либо балльные системы оценки </w:t>
      </w:r>
      <w:proofErr w:type="spellStart"/>
      <w:r w:rsidRPr="006C7322">
        <w:rPr>
          <w:rFonts w:ascii="Times New Roman" w:hAnsi="Times New Roman" w:cs="Times New Roman"/>
          <w:sz w:val="24"/>
          <w:szCs w:val="24"/>
        </w:rPr>
        <w:t>полиорганной</w:t>
      </w:r>
      <w:proofErr w:type="spellEnd"/>
      <w:r w:rsidRPr="006C7322">
        <w:rPr>
          <w:rFonts w:ascii="Times New Roman" w:hAnsi="Times New Roman" w:cs="Times New Roman"/>
          <w:sz w:val="24"/>
          <w:szCs w:val="24"/>
        </w:rPr>
        <w:t xml:space="preserve"> недостаточности MODS (</w:t>
      </w:r>
      <w:proofErr w:type="spellStart"/>
      <w:r w:rsidRPr="006C7322">
        <w:rPr>
          <w:rFonts w:ascii="Times New Roman" w:hAnsi="Times New Roman" w:cs="Times New Roman"/>
          <w:sz w:val="24"/>
          <w:szCs w:val="24"/>
        </w:rPr>
        <w:t>Multiple</w:t>
      </w:r>
      <w:proofErr w:type="spellEnd"/>
      <w:r w:rsidRPr="006C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322">
        <w:rPr>
          <w:rFonts w:ascii="Times New Roman" w:hAnsi="Times New Roman" w:cs="Times New Roman"/>
          <w:sz w:val="24"/>
          <w:szCs w:val="24"/>
        </w:rPr>
        <w:t>Organ</w:t>
      </w:r>
      <w:proofErr w:type="spellEnd"/>
      <w:r w:rsidRPr="006C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322">
        <w:rPr>
          <w:rFonts w:ascii="Times New Roman" w:hAnsi="Times New Roman" w:cs="Times New Roman"/>
          <w:sz w:val="24"/>
          <w:szCs w:val="24"/>
        </w:rPr>
        <w:t>Dysfunction</w:t>
      </w:r>
      <w:proofErr w:type="spellEnd"/>
      <w:r w:rsidRPr="006C7322">
        <w:rPr>
          <w:rFonts w:ascii="Times New Roman" w:hAnsi="Times New Roman" w:cs="Times New Roman"/>
          <w:sz w:val="24"/>
          <w:szCs w:val="24"/>
        </w:rPr>
        <w:t>) и APACHE II (</w:t>
      </w:r>
      <w:proofErr w:type="spellStart"/>
      <w:r w:rsidRPr="006C7322">
        <w:rPr>
          <w:rFonts w:ascii="Times New Roman" w:hAnsi="Times New Roman" w:cs="Times New Roman"/>
          <w:sz w:val="24"/>
          <w:szCs w:val="24"/>
        </w:rPr>
        <w:t>Acute</w:t>
      </w:r>
      <w:proofErr w:type="spellEnd"/>
      <w:r w:rsidRPr="006C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322">
        <w:rPr>
          <w:rFonts w:ascii="Times New Roman" w:hAnsi="Times New Roman" w:cs="Times New Roman"/>
          <w:sz w:val="24"/>
          <w:szCs w:val="24"/>
        </w:rPr>
        <w:t>Physiology</w:t>
      </w:r>
      <w:proofErr w:type="spellEnd"/>
      <w:r w:rsidRPr="006C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322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6C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322">
        <w:rPr>
          <w:rFonts w:ascii="Times New Roman" w:hAnsi="Times New Roman" w:cs="Times New Roman"/>
          <w:sz w:val="24"/>
          <w:szCs w:val="24"/>
        </w:rPr>
        <w:t>Chronic</w:t>
      </w:r>
      <w:proofErr w:type="spellEnd"/>
      <w:r w:rsidRPr="006C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322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6C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322">
        <w:rPr>
          <w:rFonts w:ascii="Times New Roman" w:hAnsi="Times New Roman" w:cs="Times New Roman"/>
          <w:sz w:val="24"/>
          <w:szCs w:val="24"/>
        </w:rPr>
        <w:t>Evalua</w:t>
      </w:r>
      <w:r w:rsidRPr="006C7322">
        <w:rPr>
          <w:rFonts w:ascii="Times New Roman" w:hAnsi="Times New Roman" w:cs="Times New Roman"/>
          <w:sz w:val="24"/>
          <w:szCs w:val="24"/>
        </w:rPr>
        <w:softHyphen/>
        <w:t>tion</w:t>
      </w:r>
      <w:proofErr w:type="spellEnd"/>
      <w:r w:rsidRPr="006C7322">
        <w:rPr>
          <w:rFonts w:ascii="Times New Roman" w:hAnsi="Times New Roman" w:cs="Times New Roman"/>
          <w:sz w:val="24"/>
          <w:szCs w:val="24"/>
        </w:rPr>
        <w:t>), SOFA (</w:t>
      </w:r>
      <w:proofErr w:type="spellStart"/>
      <w:r w:rsidRPr="006C7322">
        <w:rPr>
          <w:rFonts w:ascii="Times New Roman" w:hAnsi="Times New Roman" w:cs="Times New Roman"/>
          <w:sz w:val="24"/>
          <w:szCs w:val="24"/>
        </w:rPr>
        <w:t>Sepsis-related</w:t>
      </w:r>
      <w:proofErr w:type="spellEnd"/>
      <w:r w:rsidRPr="006C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322">
        <w:rPr>
          <w:rFonts w:ascii="Times New Roman" w:hAnsi="Times New Roman" w:cs="Times New Roman"/>
          <w:sz w:val="24"/>
          <w:szCs w:val="24"/>
        </w:rPr>
        <w:t>Organ</w:t>
      </w:r>
      <w:proofErr w:type="spellEnd"/>
      <w:r w:rsidRPr="006C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322">
        <w:rPr>
          <w:rFonts w:ascii="Times New Roman" w:hAnsi="Times New Roman" w:cs="Times New Roman"/>
          <w:sz w:val="24"/>
          <w:szCs w:val="24"/>
        </w:rPr>
        <w:t>Failure</w:t>
      </w:r>
      <w:proofErr w:type="spellEnd"/>
      <w:r w:rsidRPr="006C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322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6C7322">
        <w:rPr>
          <w:rFonts w:ascii="Times New Roman" w:hAnsi="Times New Roman" w:cs="Times New Roman"/>
          <w:sz w:val="24"/>
          <w:szCs w:val="24"/>
        </w:rPr>
        <w:t>) и др.</w:t>
      </w:r>
    </w:p>
    <w:p w:rsidR="006D697D" w:rsidRPr="006C7322" w:rsidRDefault="006D697D" w:rsidP="006D697D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p w:rsidR="006C7322" w:rsidRDefault="006C7322" w:rsidP="00A51636">
      <w:pPr>
        <w:rPr>
          <w:rFonts w:ascii="Times New Roman" w:hAnsi="Times New Roman" w:cs="Times New Roman"/>
          <w:sz w:val="24"/>
          <w:szCs w:val="24"/>
        </w:rPr>
      </w:pPr>
    </w:p>
    <w:p w:rsidR="00F15994" w:rsidRDefault="00F15994" w:rsidP="006C73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94" w:rsidRDefault="00F15994" w:rsidP="006C73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94" w:rsidRDefault="00F15994" w:rsidP="006C73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94" w:rsidRDefault="00F15994" w:rsidP="006C73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94" w:rsidRDefault="00F15994" w:rsidP="006C73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94" w:rsidRDefault="00F15994" w:rsidP="006C73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94" w:rsidRDefault="00F15994" w:rsidP="006C73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94" w:rsidRDefault="00F15994" w:rsidP="006C73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94" w:rsidRDefault="00F15994" w:rsidP="006C73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94" w:rsidRDefault="00F15994" w:rsidP="006C73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94" w:rsidRDefault="00F15994" w:rsidP="006C73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94" w:rsidRDefault="00F15994" w:rsidP="006C73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94" w:rsidRDefault="00F15994" w:rsidP="006C73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94" w:rsidRDefault="00F15994" w:rsidP="006C73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94" w:rsidRDefault="00F15994" w:rsidP="006C73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94" w:rsidRDefault="00F15994" w:rsidP="006C73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94" w:rsidRDefault="00F15994" w:rsidP="006C73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94" w:rsidRDefault="00F15994" w:rsidP="006C73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94" w:rsidRDefault="00F15994" w:rsidP="006C73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94" w:rsidRDefault="00F15994" w:rsidP="006C73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322" w:rsidRPr="00F15994" w:rsidRDefault="006C7322" w:rsidP="006C7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994">
        <w:rPr>
          <w:rFonts w:ascii="Times New Roman" w:hAnsi="Times New Roman" w:cs="Times New Roman"/>
          <w:b/>
          <w:sz w:val="28"/>
          <w:szCs w:val="28"/>
        </w:rPr>
        <w:lastRenderedPageBreak/>
        <w:t>Определение степени тяжести кровотечения:</w:t>
      </w:r>
    </w:p>
    <w:p w:rsidR="006C7322" w:rsidRPr="006C7322" w:rsidRDefault="006C7322" w:rsidP="006C73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322">
        <w:rPr>
          <w:rFonts w:ascii="Times New Roman" w:hAnsi="Times New Roman" w:cs="Times New Roman"/>
          <w:b/>
          <w:sz w:val="24"/>
          <w:szCs w:val="24"/>
        </w:rPr>
        <w:t>Критерии отнесения к группе «тяжелое ЖКК»:</w:t>
      </w:r>
    </w:p>
    <w:p w:rsidR="006C7322" w:rsidRPr="006C7322" w:rsidRDefault="006C7322" w:rsidP="006C7322">
      <w:pPr>
        <w:jc w:val="both"/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>- возраст старше 60 лет;</w:t>
      </w:r>
    </w:p>
    <w:p w:rsidR="006C7322" w:rsidRPr="006C7322" w:rsidRDefault="006C7322" w:rsidP="006C7322">
      <w:pPr>
        <w:jc w:val="both"/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>- неоднократные рвота малоизмененной кровью («кофейной гу</w:t>
      </w:r>
      <w:r w:rsidRPr="006C7322">
        <w:rPr>
          <w:rFonts w:ascii="Times New Roman" w:hAnsi="Times New Roman" w:cs="Times New Roman"/>
          <w:sz w:val="24"/>
          <w:szCs w:val="24"/>
        </w:rPr>
        <w:softHyphen/>
        <w:t>щей») и/или мелена;</w:t>
      </w:r>
    </w:p>
    <w:p w:rsidR="006C7322" w:rsidRPr="006C7322" w:rsidRDefault="006C7322" w:rsidP="006C7322">
      <w:pPr>
        <w:jc w:val="both"/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>- коллапс, потеря сознания;</w:t>
      </w:r>
    </w:p>
    <w:p w:rsidR="006C7322" w:rsidRPr="006C7322" w:rsidRDefault="006C7322" w:rsidP="006C7322">
      <w:pPr>
        <w:jc w:val="both"/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 xml:space="preserve">- тахикардия - частота сердечных </w:t>
      </w:r>
      <w:proofErr w:type="gramStart"/>
      <w:r w:rsidRPr="006C7322">
        <w:rPr>
          <w:rFonts w:ascii="Times New Roman" w:hAnsi="Times New Roman" w:cs="Times New Roman"/>
          <w:sz w:val="24"/>
          <w:szCs w:val="24"/>
        </w:rPr>
        <w:t>сокращений &gt;</w:t>
      </w:r>
      <w:proofErr w:type="gramEnd"/>
      <w:r w:rsidRPr="006C7322">
        <w:rPr>
          <w:rFonts w:ascii="Times New Roman" w:hAnsi="Times New Roman" w:cs="Times New Roman"/>
          <w:sz w:val="24"/>
          <w:szCs w:val="24"/>
        </w:rPr>
        <w:t xml:space="preserve"> 100 в мин;</w:t>
      </w:r>
    </w:p>
    <w:p w:rsidR="006C7322" w:rsidRPr="006C7322" w:rsidRDefault="006C7322" w:rsidP="006C7322">
      <w:pPr>
        <w:jc w:val="both"/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 xml:space="preserve">- гипотензия—систолическое АД </w:t>
      </w:r>
      <w:proofErr w:type="gramStart"/>
      <w:r w:rsidRPr="006C7322">
        <w:rPr>
          <w:rFonts w:ascii="Times New Roman" w:hAnsi="Times New Roman" w:cs="Times New Roman"/>
          <w:sz w:val="24"/>
          <w:szCs w:val="24"/>
        </w:rPr>
        <w:t>&lt; 100</w:t>
      </w:r>
      <w:proofErr w:type="gramEnd"/>
      <w:r w:rsidRPr="006C7322">
        <w:rPr>
          <w:rFonts w:ascii="Times New Roman" w:hAnsi="Times New Roman" w:cs="Times New Roman"/>
          <w:sz w:val="24"/>
          <w:szCs w:val="24"/>
        </w:rPr>
        <w:t xml:space="preserve"> мм </w:t>
      </w:r>
      <w:proofErr w:type="spellStart"/>
      <w:r w:rsidRPr="006C7322">
        <w:rPr>
          <w:rFonts w:ascii="Times New Roman" w:hAnsi="Times New Roman" w:cs="Times New Roman"/>
          <w:sz w:val="24"/>
          <w:szCs w:val="24"/>
        </w:rPr>
        <w:t>рг.сх</w:t>
      </w:r>
      <w:proofErr w:type="spellEnd"/>
      <w:r w:rsidRPr="006C7322">
        <w:rPr>
          <w:rFonts w:ascii="Times New Roman" w:hAnsi="Times New Roman" w:cs="Times New Roman"/>
          <w:sz w:val="24"/>
          <w:szCs w:val="24"/>
        </w:rPr>
        <w:t>;</w:t>
      </w:r>
    </w:p>
    <w:p w:rsidR="006C7322" w:rsidRPr="006C7322" w:rsidRDefault="006C7322" w:rsidP="006C7322">
      <w:pPr>
        <w:jc w:val="both"/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>- концентрация гемоглобина менее 100 г/л;</w:t>
      </w:r>
    </w:p>
    <w:p w:rsidR="006C7322" w:rsidRPr="006C7322" w:rsidRDefault="006C7322" w:rsidP="006C7322">
      <w:pPr>
        <w:jc w:val="both"/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>- поступление малоизмененной крови («кофейной гущи») по же</w:t>
      </w:r>
      <w:r w:rsidRPr="006C7322">
        <w:rPr>
          <w:rFonts w:ascii="Times New Roman" w:hAnsi="Times New Roman" w:cs="Times New Roman"/>
          <w:sz w:val="24"/>
          <w:szCs w:val="24"/>
        </w:rPr>
        <w:softHyphen/>
        <w:t>лудочному зонду;</w:t>
      </w:r>
    </w:p>
    <w:p w:rsidR="006C7322" w:rsidRPr="006C7322" w:rsidRDefault="006C7322" w:rsidP="006C7322">
      <w:pPr>
        <w:jc w:val="both"/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 xml:space="preserve">- наличие сопутствующих заболеваний в стадии </w:t>
      </w:r>
      <w:proofErr w:type="spellStart"/>
      <w:r w:rsidRPr="006C7322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6C7322">
        <w:rPr>
          <w:rFonts w:ascii="Times New Roman" w:hAnsi="Times New Roman" w:cs="Times New Roman"/>
          <w:sz w:val="24"/>
          <w:szCs w:val="24"/>
        </w:rPr>
        <w:t>- и деком</w:t>
      </w:r>
      <w:r w:rsidRPr="006C7322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proofErr w:type="spellStart"/>
      <w:r w:rsidRPr="006C7322">
        <w:rPr>
          <w:rFonts w:ascii="Times New Roman" w:hAnsi="Times New Roman" w:cs="Times New Roman"/>
          <w:sz w:val="24"/>
          <w:szCs w:val="24"/>
        </w:rPr>
        <w:t>пенсации</w:t>
      </w:r>
      <w:proofErr w:type="spellEnd"/>
      <w:r w:rsidRPr="006C7322">
        <w:rPr>
          <w:rFonts w:ascii="Times New Roman" w:hAnsi="Times New Roman" w:cs="Times New Roman"/>
          <w:sz w:val="24"/>
          <w:szCs w:val="24"/>
        </w:rPr>
        <w:t>, требующих неотложных лечебных мероприятий или непо</w:t>
      </w:r>
      <w:r w:rsidRPr="006C7322">
        <w:rPr>
          <w:rFonts w:ascii="Times New Roman" w:hAnsi="Times New Roman" w:cs="Times New Roman"/>
          <w:sz w:val="24"/>
          <w:szCs w:val="24"/>
        </w:rPr>
        <w:softHyphen/>
        <w:t>средственно угрожающих жизни больного.</w:t>
      </w:r>
    </w:p>
    <w:p w:rsidR="006C7322" w:rsidRPr="006C7322" w:rsidRDefault="006C7322" w:rsidP="00937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>Наличие 4-х и более перечисленных признаков позволяет диагно</w:t>
      </w:r>
      <w:r w:rsidRPr="006C7322">
        <w:rPr>
          <w:rFonts w:ascii="Times New Roman" w:hAnsi="Times New Roman" w:cs="Times New Roman"/>
          <w:sz w:val="24"/>
          <w:szCs w:val="24"/>
        </w:rPr>
        <w:softHyphen/>
        <w:t>стировать у больного «тяжелое ЖКК», что требует направления его в ОРИТ (БИТ - блок интенсивной терапии ОСМП) для дальнейшего обследования и лечения.</w:t>
      </w:r>
    </w:p>
    <w:p w:rsidR="006C7322" w:rsidRPr="006C7322" w:rsidRDefault="006C7322" w:rsidP="00937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>2. Остальные пациенты относятся к группе «нетяжелое ЖКК» и подлежат обследованию в условиях ОСМП и кабинета ФГДС, а в даль</w:t>
      </w:r>
      <w:r w:rsidRPr="006C7322">
        <w:rPr>
          <w:rFonts w:ascii="Times New Roman" w:hAnsi="Times New Roman" w:cs="Times New Roman"/>
          <w:sz w:val="24"/>
          <w:szCs w:val="24"/>
        </w:rPr>
        <w:softHyphen/>
        <w:t>нейшем большинству из них показано лечение и наблюдение в про</w:t>
      </w:r>
      <w:r w:rsidRPr="006C7322">
        <w:rPr>
          <w:rFonts w:ascii="Times New Roman" w:hAnsi="Times New Roman" w:cs="Times New Roman"/>
          <w:sz w:val="24"/>
          <w:szCs w:val="24"/>
        </w:rPr>
        <w:softHyphen/>
        <w:t>фильном ХО.</w:t>
      </w:r>
    </w:p>
    <w:p w:rsidR="006C7322" w:rsidRPr="006C7322" w:rsidRDefault="006C7322" w:rsidP="00937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>3. Больные, находящиеся в критическом состоянии с нестабильны</w:t>
      </w:r>
      <w:r w:rsidRPr="006C7322">
        <w:rPr>
          <w:rFonts w:ascii="Times New Roman" w:hAnsi="Times New Roman" w:cs="Times New Roman"/>
          <w:sz w:val="24"/>
          <w:szCs w:val="24"/>
        </w:rPr>
        <w:softHyphen/>
        <w:t xml:space="preserve">ми показателями гемодинамики, минуя ОСМП, направляются в ОРИТ (БИТ ОСМП) или операционную, где на фоне интенсивной терапии проводится комплекс диагностических мероприятий, в </w:t>
      </w:r>
      <w:proofErr w:type="spellStart"/>
      <w:r w:rsidRPr="006C732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C7322">
        <w:rPr>
          <w:rFonts w:ascii="Times New Roman" w:hAnsi="Times New Roman" w:cs="Times New Roman"/>
          <w:sz w:val="24"/>
          <w:szCs w:val="24"/>
        </w:rPr>
        <w:t>. экстренная лечебно-диагностическая ФГДС</w:t>
      </w:r>
    </w:p>
    <w:p w:rsidR="006C7322" w:rsidRPr="006C7322" w:rsidRDefault="006C7322" w:rsidP="00937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322">
        <w:rPr>
          <w:rFonts w:ascii="Times New Roman" w:hAnsi="Times New Roman" w:cs="Times New Roman"/>
          <w:sz w:val="24"/>
          <w:szCs w:val="24"/>
        </w:rPr>
        <w:t>4.</w:t>
      </w:r>
      <w:r w:rsidRPr="006C7322">
        <w:rPr>
          <w:rFonts w:ascii="Times New Roman" w:hAnsi="Times New Roman" w:cs="Times New Roman"/>
          <w:sz w:val="24"/>
          <w:szCs w:val="24"/>
        </w:rPr>
        <w:tab/>
        <w:t>Больные с тяжелыми   ЖКК   перемешаются по стационару</w:t>
      </w:r>
      <w:r w:rsidRPr="006C7322">
        <w:rPr>
          <w:rFonts w:ascii="Times New Roman" w:hAnsi="Times New Roman" w:cs="Times New Roman"/>
          <w:sz w:val="24"/>
          <w:szCs w:val="24"/>
        </w:rPr>
        <w:br/>
        <w:t>только на каталке.</w:t>
      </w:r>
    </w:p>
    <w:p w:rsidR="00FC6BBB" w:rsidRDefault="00F15994" w:rsidP="00F15994"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15994" w:rsidRDefault="00F15994" w:rsidP="00F15994"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5994" w:rsidRDefault="00F15994" w:rsidP="00F15994"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5994" w:rsidRDefault="00F15994" w:rsidP="00F15994"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5994" w:rsidRDefault="00F15994" w:rsidP="00F15994"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5994" w:rsidRDefault="00F15994" w:rsidP="00F15994"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5994" w:rsidRDefault="00F15994" w:rsidP="00F15994"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5994" w:rsidRDefault="00F15994" w:rsidP="00F15994"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5994" w:rsidRDefault="00F15994" w:rsidP="00F15994"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5994" w:rsidRDefault="00F15994" w:rsidP="00F15994"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5994" w:rsidRDefault="00F15994" w:rsidP="00F15994"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5994" w:rsidRDefault="00F15994" w:rsidP="00F15994"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5994" w:rsidRDefault="00F15994" w:rsidP="00F15994"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5994" w:rsidRDefault="00F15994" w:rsidP="00F15994"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5994" w:rsidRDefault="00F15994" w:rsidP="00F15994"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5994" w:rsidRDefault="00F15994" w:rsidP="00F15994"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5994" w:rsidRDefault="00F15994" w:rsidP="00F15994"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5994" w:rsidRDefault="00F15994" w:rsidP="00F15994"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372A8" w:rsidRDefault="009372A8" w:rsidP="006D69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97D" w:rsidRDefault="006D697D" w:rsidP="006D6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97D">
        <w:rPr>
          <w:rFonts w:ascii="Times New Roman" w:hAnsi="Times New Roman" w:cs="Times New Roman"/>
          <w:b/>
          <w:sz w:val="28"/>
          <w:szCs w:val="28"/>
        </w:rPr>
        <w:lastRenderedPageBreak/>
        <w:t>Лечение</w:t>
      </w:r>
    </w:p>
    <w:p w:rsidR="00CB2BFD" w:rsidRPr="00CB2BFD" w:rsidRDefault="006D697D" w:rsidP="006624BC">
      <w:pPr>
        <w:rPr>
          <w:rFonts w:ascii="Times New Roman" w:hAnsi="Times New Roman" w:cs="Times New Roman"/>
          <w:sz w:val="24"/>
          <w:szCs w:val="24"/>
        </w:rPr>
      </w:pPr>
      <w:r w:rsidRPr="00CB2BFD">
        <w:rPr>
          <w:rFonts w:ascii="Times New Roman" w:hAnsi="Times New Roman" w:cs="Times New Roman"/>
          <w:sz w:val="24"/>
          <w:szCs w:val="24"/>
        </w:rPr>
        <w:t xml:space="preserve">КОНСЕРВАТИВНОЕ ЛЕЧЕНИЕ </w:t>
      </w:r>
    </w:p>
    <w:p w:rsidR="00CB2BFD" w:rsidRPr="00CB2BFD" w:rsidRDefault="006D697D" w:rsidP="006624BC">
      <w:pPr>
        <w:rPr>
          <w:rFonts w:ascii="Times New Roman" w:hAnsi="Times New Roman" w:cs="Times New Roman"/>
          <w:sz w:val="24"/>
          <w:szCs w:val="24"/>
        </w:rPr>
      </w:pPr>
      <w:r w:rsidRPr="00CB2BFD">
        <w:rPr>
          <w:rFonts w:ascii="Times New Roman" w:hAnsi="Times New Roman" w:cs="Times New Roman"/>
          <w:sz w:val="24"/>
          <w:szCs w:val="24"/>
        </w:rPr>
        <w:t xml:space="preserve">Консервативное лечение должно включать частные и общие направления: </w:t>
      </w:r>
    </w:p>
    <w:p w:rsidR="00CB2BFD" w:rsidRPr="00CB2BFD" w:rsidRDefault="006D697D" w:rsidP="006624BC">
      <w:pPr>
        <w:rPr>
          <w:rFonts w:ascii="Times New Roman" w:hAnsi="Times New Roman" w:cs="Times New Roman"/>
          <w:sz w:val="24"/>
          <w:szCs w:val="24"/>
        </w:rPr>
      </w:pPr>
      <w:r w:rsidRPr="00CB2BFD">
        <w:rPr>
          <w:rFonts w:ascii="Times New Roman" w:hAnsi="Times New Roman" w:cs="Times New Roman"/>
          <w:sz w:val="24"/>
          <w:szCs w:val="24"/>
        </w:rPr>
        <w:t xml:space="preserve">1. Строгий постельный режим, диета 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Мейленграхта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2BFD" w:rsidRPr="00CB2BFD" w:rsidRDefault="006D697D" w:rsidP="006624BC">
      <w:pPr>
        <w:rPr>
          <w:rFonts w:ascii="Times New Roman" w:hAnsi="Times New Roman" w:cs="Times New Roman"/>
          <w:sz w:val="24"/>
          <w:szCs w:val="24"/>
        </w:rPr>
      </w:pPr>
      <w:r w:rsidRPr="00CB2BFD">
        <w:rPr>
          <w:rFonts w:ascii="Times New Roman" w:hAnsi="Times New Roman" w:cs="Times New Roman"/>
          <w:sz w:val="24"/>
          <w:szCs w:val="24"/>
        </w:rPr>
        <w:t xml:space="preserve">2. Холод на 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эпигастральную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 область. Возможно промывание желудка ледяной водой с добавлением адреналина, ε-аминокапроновой кислоты или 0,1%-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 раствора азотнокислого серебра. </w:t>
      </w:r>
    </w:p>
    <w:p w:rsidR="006D697D" w:rsidRPr="00CB2BFD" w:rsidRDefault="006D697D" w:rsidP="006624BC">
      <w:pPr>
        <w:rPr>
          <w:rFonts w:ascii="Times New Roman" w:hAnsi="Times New Roman" w:cs="Times New Roman"/>
          <w:sz w:val="24"/>
          <w:szCs w:val="24"/>
        </w:rPr>
      </w:pPr>
      <w:r w:rsidRPr="00CB2BFD">
        <w:rPr>
          <w:rFonts w:ascii="Times New Roman" w:hAnsi="Times New Roman" w:cs="Times New Roman"/>
          <w:sz w:val="24"/>
          <w:szCs w:val="24"/>
        </w:rPr>
        <w:t xml:space="preserve">3. Применение 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гемостатических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 средств, оказыв</w:t>
      </w:r>
      <w:r w:rsidR="00CB2BFD" w:rsidRPr="00CB2BFD">
        <w:rPr>
          <w:rFonts w:ascii="Times New Roman" w:hAnsi="Times New Roman" w:cs="Times New Roman"/>
          <w:sz w:val="24"/>
          <w:szCs w:val="24"/>
        </w:rPr>
        <w:t xml:space="preserve">ающих системные эффекты </w:t>
      </w:r>
      <w:r w:rsidRPr="00CB2BFD">
        <w:rPr>
          <w:rFonts w:ascii="Times New Roman" w:hAnsi="Times New Roman" w:cs="Times New Roman"/>
          <w:sz w:val="24"/>
          <w:szCs w:val="24"/>
        </w:rPr>
        <w:t xml:space="preserve"> и обеспечивающих как ингибирование 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фибринолиза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 (ε-аминокапроновая кислота, 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транексамовая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 кислота, 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апротинин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гордокс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лексипифан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овомин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), так и усиление коагуляции (свежезамороженная плазма; препараты, содержащие факторы свертывания: 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криопреципитат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 — при снижении уровня фибриногена &lt; 100 мг%; 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тромбоцитарная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 масса — при тромбоцитопении &lt; 50 · 109 /л; витамин К и его синтетический аналог — 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викасол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десмопрессин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 — синтетический аналог антидиуретического гормона, стимулирующего высвобождение фактора 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Виллебранда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 и VIII фактора)</w:t>
      </w:r>
    </w:p>
    <w:p w:rsidR="00CB2BFD" w:rsidRPr="00CB2BFD" w:rsidRDefault="00CB2BFD" w:rsidP="006624BC">
      <w:pPr>
        <w:rPr>
          <w:rFonts w:ascii="Times New Roman" w:hAnsi="Times New Roman" w:cs="Times New Roman"/>
          <w:sz w:val="24"/>
          <w:szCs w:val="24"/>
        </w:rPr>
      </w:pPr>
      <w:r w:rsidRPr="00CB2BFD">
        <w:rPr>
          <w:rFonts w:ascii="Times New Roman" w:hAnsi="Times New Roman" w:cs="Times New Roman"/>
          <w:sz w:val="24"/>
          <w:szCs w:val="24"/>
        </w:rPr>
        <w:t xml:space="preserve">4. Восполнение кровопотери путем 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инфузионно-трансфузионной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 терапии («правило </w:t>
      </w:r>
      <w:proofErr w:type="gramStart"/>
      <w:r w:rsidRPr="00CB2BFD">
        <w:rPr>
          <w:rFonts w:ascii="Times New Roman" w:hAnsi="Times New Roman" w:cs="Times New Roman"/>
          <w:sz w:val="24"/>
          <w:szCs w:val="24"/>
        </w:rPr>
        <w:t>3 :</w:t>
      </w:r>
      <w:proofErr w:type="gramEnd"/>
      <w:r w:rsidRPr="00CB2BFD">
        <w:rPr>
          <w:rFonts w:ascii="Times New Roman" w:hAnsi="Times New Roman" w:cs="Times New Roman"/>
          <w:sz w:val="24"/>
          <w:szCs w:val="24"/>
        </w:rPr>
        <w:t xml:space="preserve"> 1»: 1 мл потерянной крови замещают 3 мл 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кристаллоидных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 и коллоидных растворов) исходя из тяжести кровопотери. Препаратами для возмещения острой кровопотери являются: </w:t>
      </w:r>
    </w:p>
    <w:p w:rsidR="00CB2BFD" w:rsidRPr="00CB2BFD" w:rsidRDefault="00CB2BFD" w:rsidP="006624BC">
      <w:pPr>
        <w:rPr>
          <w:rFonts w:ascii="Times New Roman" w:hAnsi="Times New Roman" w:cs="Times New Roman"/>
          <w:sz w:val="24"/>
          <w:szCs w:val="24"/>
        </w:rPr>
      </w:pPr>
      <w:r w:rsidRPr="00CB2BFD">
        <w:rPr>
          <w:rFonts w:ascii="Times New Roman" w:hAnsi="Times New Roman" w:cs="Times New Roman"/>
          <w:sz w:val="24"/>
          <w:szCs w:val="24"/>
        </w:rPr>
        <w:t xml:space="preserve">– до 1000 мл — 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кристаллоидные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 и коллоидные растворы в соотношении </w:t>
      </w:r>
      <w:proofErr w:type="gramStart"/>
      <w:r w:rsidRPr="00CB2BFD">
        <w:rPr>
          <w:rFonts w:ascii="Times New Roman" w:hAnsi="Times New Roman" w:cs="Times New Roman"/>
          <w:sz w:val="24"/>
          <w:szCs w:val="24"/>
        </w:rPr>
        <w:t>2 :</w:t>
      </w:r>
      <w:proofErr w:type="gramEnd"/>
      <w:r w:rsidRPr="00CB2BFD">
        <w:rPr>
          <w:rFonts w:ascii="Times New Roman" w:hAnsi="Times New Roman" w:cs="Times New Roman"/>
          <w:sz w:val="24"/>
          <w:szCs w:val="24"/>
        </w:rPr>
        <w:t xml:space="preserve"> 1 в объеме 200–300 % объема кровопотери; </w:t>
      </w:r>
    </w:p>
    <w:p w:rsidR="00CB2BFD" w:rsidRPr="00CB2BFD" w:rsidRDefault="00CB2BFD" w:rsidP="006624BC">
      <w:pPr>
        <w:rPr>
          <w:rFonts w:ascii="Times New Roman" w:hAnsi="Times New Roman" w:cs="Times New Roman"/>
          <w:sz w:val="24"/>
          <w:szCs w:val="24"/>
        </w:rPr>
      </w:pPr>
      <w:r w:rsidRPr="00CB2BFD">
        <w:rPr>
          <w:rFonts w:ascii="Times New Roman" w:hAnsi="Times New Roman" w:cs="Times New Roman"/>
          <w:sz w:val="24"/>
          <w:szCs w:val="24"/>
        </w:rPr>
        <w:t xml:space="preserve">– 1000–1500 мл — кристаллоиды и коллоиды в соотношении </w:t>
      </w:r>
      <w:proofErr w:type="gramStart"/>
      <w:r w:rsidRPr="00CB2BFD">
        <w:rPr>
          <w:rFonts w:ascii="Times New Roman" w:hAnsi="Times New Roman" w:cs="Times New Roman"/>
          <w:sz w:val="24"/>
          <w:szCs w:val="24"/>
        </w:rPr>
        <w:t>3 :</w:t>
      </w:r>
      <w:proofErr w:type="gramEnd"/>
      <w:r w:rsidRPr="00CB2BFD">
        <w:rPr>
          <w:rFonts w:ascii="Times New Roman" w:hAnsi="Times New Roman" w:cs="Times New Roman"/>
          <w:sz w:val="24"/>
          <w:szCs w:val="24"/>
        </w:rPr>
        <w:t xml:space="preserve"> 1 в общем объеме 300 % от кровопотери; </w:t>
      </w:r>
    </w:p>
    <w:p w:rsidR="00CB2BFD" w:rsidRPr="00CB2BFD" w:rsidRDefault="00CB2BFD" w:rsidP="006624BC">
      <w:pPr>
        <w:rPr>
          <w:rFonts w:ascii="Times New Roman" w:hAnsi="Times New Roman" w:cs="Times New Roman"/>
          <w:sz w:val="24"/>
          <w:szCs w:val="24"/>
        </w:rPr>
      </w:pPr>
      <w:r w:rsidRPr="00CB2BFD">
        <w:rPr>
          <w:rFonts w:ascii="Times New Roman" w:hAnsi="Times New Roman" w:cs="Times New Roman"/>
          <w:sz w:val="24"/>
          <w:szCs w:val="24"/>
        </w:rPr>
        <w:t xml:space="preserve">– более 1500 мл: </w:t>
      </w:r>
    </w:p>
    <w:p w:rsidR="00CB2BFD" w:rsidRPr="00CB2BFD" w:rsidRDefault="00CB2BFD" w:rsidP="006624B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B2BF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B2BFD">
        <w:rPr>
          <w:rFonts w:ascii="Times New Roman" w:hAnsi="Times New Roman" w:cs="Times New Roman"/>
          <w:sz w:val="24"/>
          <w:szCs w:val="24"/>
        </w:rPr>
        <w:t>) кристаллоиды/коллоиды в соотношении 3 : 1;</w:t>
      </w:r>
    </w:p>
    <w:p w:rsidR="00CB2BFD" w:rsidRPr="00CB2BFD" w:rsidRDefault="00CB2BFD" w:rsidP="006624BC">
      <w:pPr>
        <w:rPr>
          <w:rFonts w:ascii="Times New Roman" w:hAnsi="Times New Roman" w:cs="Times New Roman"/>
          <w:sz w:val="24"/>
          <w:szCs w:val="24"/>
        </w:rPr>
      </w:pPr>
      <w:r w:rsidRPr="00CB2B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2BF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B2BFD">
        <w:rPr>
          <w:rFonts w:ascii="Times New Roman" w:hAnsi="Times New Roman" w:cs="Times New Roman"/>
          <w:sz w:val="24"/>
          <w:szCs w:val="24"/>
        </w:rPr>
        <w:t xml:space="preserve">) свежезамороженная плазма, реже альбумин (при снижении концентрации белка в плазме &lt; 50 г/л); </w:t>
      </w:r>
    </w:p>
    <w:p w:rsidR="00CB2BFD" w:rsidRPr="00CB2BFD" w:rsidRDefault="00CB2BFD" w:rsidP="006624B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B2B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B2BF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эритроцитарная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 масса; </w:t>
      </w:r>
    </w:p>
    <w:p w:rsidR="00CB2BFD" w:rsidRPr="00CB2BFD" w:rsidRDefault="00CB2BFD" w:rsidP="006624B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B2BF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B2BF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тромбоцитарный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 концентрат (при уровне тромбоцитов &lt; 150 · 109 /л) в общем объеме 300 % от кровопотери. </w:t>
      </w:r>
    </w:p>
    <w:p w:rsidR="00CB2BFD" w:rsidRPr="00CB2BFD" w:rsidRDefault="00CB2BFD" w:rsidP="006624BC">
      <w:pPr>
        <w:rPr>
          <w:rFonts w:ascii="Times New Roman" w:hAnsi="Times New Roman" w:cs="Times New Roman"/>
          <w:sz w:val="24"/>
          <w:szCs w:val="24"/>
        </w:rPr>
      </w:pPr>
      <w:r w:rsidRPr="00CB2BFD">
        <w:rPr>
          <w:rFonts w:ascii="Times New Roman" w:hAnsi="Times New Roman" w:cs="Times New Roman"/>
          <w:sz w:val="24"/>
          <w:szCs w:val="24"/>
        </w:rPr>
        <w:t xml:space="preserve">Чаще всего используют солевые изотонические растворы и препараты на основе 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среднемолекулярных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 декстранов (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полиглюкин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интрадекс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полиглюсоль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макродекс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>), препараты желатина (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желатиноль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геможель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гелофузин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плазможель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среднемолекулярного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гидроксиэтилкрахмала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 (ХАЭС-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стерил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инфукол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волювен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рефортан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стабизол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), а также препараты на основе 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полиэтиленгликоля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полиоксифумарин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>).</w:t>
      </w:r>
      <w:r w:rsidRPr="00CB2BFD">
        <w:rPr>
          <w:rFonts w:ascii="Times New Roman" w:hAnsi="Times New Roman" w:cs="Times New Roman"/>
          <w:sz w:val="24"/>
          <w:szCs w:val="24"/>
        </w:rPr>
        <w:t xml:space="preserve"> </w:t>
      </w:r>
      <w:r w:rsidRPr="00CB2BFD">
        <w:rPr>
          <w:rFonts w:ascii="Times New Roman" w:hAnsi="Times New Roman" w:cs="Times New Roman"/>
          <w:sz w:val="24"/>
          <w:szCs w:val="24"/>
        </w:rPr>
        <w:t xml:space="preserve">Данные лекарственные средства длительно удерживаются в сосудистом русле и повышают коллоидно-осмотическое давление плазмы, нормализуют ОЦК и гемодинамику. В последние десятилетия для возмещения острой кровопотери применяют кровезаменители — переносчики кислорода, созданные на основе эмульсий 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перфторуглеродов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 (химически инертные соединения, растворяющие до 60 объемных </w:t>
      </w:r>
      <w:r w:rsidRPr="00CB2BFD">
        <w:rPr>
          <w:rFonts w:ascii="Times New Roman" w:hAnsi="Times New Roman" w:cs="Times New Roman"/>
          <w:sz w:val="24"/>
          <w:szCs w:val="24"/>
        </w:rPr>
        <w:lastRenderedPageBreak/>
        <w:t xml:space="preserve">процентов кислорода и до 90 объемных процентов углекислого газа: 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перфукол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перфторан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оксигент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флюзол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лиофилизированного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 гемоглобина (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геленпол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B2BFD" w:rsidRPr="00CB2BFD" w:rsidRDefault="00CB2BFD" w:rsidP="006624BC">
      <w:pPr>
        <w:rPr>
          <w:rFonts w:ascii="Times New Roman" w:hAnsi="Times New Roman" w:cs="Times New Roman"/>
          <w:sz w:val="24"/>
          <w:szCs w:val="24"/>
        </w:rPr>
      </w:pPr>
      <w:r w:rsidRPr="00CB2BFD">
        <w:rPr>
          <w:rFonts w:ascii="Times New Roman" w:hAnsi="Times New Roman" w:cs="Times New Roman"/>
          <w:sz w:val="24"/>
          <w:szCs w:val="24"/>
        </w:rPr>
        <w:t xml:space="preserve">5. Целенаправленная 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противоязвенная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 терапия: 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боллюсно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 внутривенно 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квамател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 — до 40 мг 2 раза в 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пантопразол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 — до 40 мг/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; блокаторы внешнесекреторной функции желудка, ДПК, поджелудочной железы (внутривенно 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соматостатин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октреотид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B2BFD" w:rsidRPr="00CB2BFD" w:rsidRDefault="00CB2BFD" w:rsidP="00CB2BFD">
      <w:pPr>
        <w:rPr>
          <w:rFonts w:ascii="Times New Roman" w:hAnsi="Times New Roman" w:cs="Times New Roman"/>
          <w:sz w:val="24"/>
          <w:szCs w:val="24"/>
        </w:rPr>
      </w:pPr>
      <w:r w:rsidRPr="00CB2BFD">
        <w:rPr>
          <w:rFonts w:ascii="Times New Roman" w:hAnsi="Times New Roman" w:cs="Times New Roman"/>
          <w:sz w:val="24"/>
          <w:szCs w:val="24"/>
        </w:rPr>
        <w:t>6. Эндоскопическое лечение. Способы:</w:t>
      </w:r>
    </w:p>
    <w:p w:rsidR="00CB2BFD" w:rsidRPr="00CB2BFD" w:rsidRDefault="00CB2BFD" w:rsidP="00CB2B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BFD">
        <w:rPr>
          <w:rFonts w:ascii="Times New Roman" w:hAnsi="Times New Roman" w:cs="Times New Roman"/>
          <w:sz w:val="24"/>
          <w:szCs w:val="24"/>
        </w:rPr>
        <w:t xml:space="preserve">Воздействие 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гемостатическими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 и сосудосуживающими сред</w:t>
      </w:r>
      <w:r w:rsidRPr="00CB2BFD">
        <w:rPr>
          <w:rFonts w:ascii="Times New Roman" w:hAnsi="Times New Roman" w:cs="Times New Roman"/>
          <w:sz w:val="24"/>
          <w:szCs w:val="24"/>
        </w:rPr>
        <w:softHyphen/>
      </w:r>
      <w:r w:rsidRPr="00CB2BF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ствами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 (раствор адреналина)</w:t>
      </w:r>
    </w:p>
    <w:p w:rsidR="00CB2BFD" w:rsidRPr="00CB2BFD" w:rsidRDefault="00CB2BFD" w:rsidP="00CB2B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2BFD">
        <w:rPr>
          <w:rFonts w:ascii="Times New Roman" w:hAnsi="Times New Roman" w:cs="Times New Roman"/>
          <w:sz w:val="24"/>
          <w:szCs w:val="24"/>
        </w:rPr>
        <w:t>Аргоно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>-плазменная коагуляция</w:t>
      </w:r>
    </w:p>
    <w:p w:rsidR="00CB2BFD" w:rsidRPr="00CB2BFD" w:rsidRDefault="00CB2BFD" w:rsidP="00CB2B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2BFD">
        <w:rPr>
          <w:rFonts w:ascii="Times New Roman" w:hAnsi="Times New Roman" w:cs="Times New Roman"/>
          <w:sz w:val="24"/>
          <w:szCs w:val="24"/>
        </w:rPr>
        <w:t>Клипирование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 сосудов</w:t>
      </w:r>
    </w:p>
    <w:p w:rsidR="00CB2BFD" w:rsidRPr="00CB2BFD" w:rsidRDefault="00CB2BFD" w:rsidP="00CB2B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2BFD">
        <w:rPr>
          <w:rFonts w:ascii="Times New Roman" w:hAnsi="Times New Roman" w:cs="Times New Roman"/>
          <w:sz w:val="24"/>
          <w:szCs w:val="24"/>
        </w:rPr>
        <w:t>Лигирование</w:t>
      </w:r>
      <w:proofErr w:type="spellEnd"/>
    </w:p>
    <w:p w:rsidR="00CB2BFD" w:rsidRPr="00CB2BFD" w:rsidRDefault="00CB2BFD" w:rsidP="00CB2B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BFD">
        <w:rPr>
          <w:rFonts w:ascii="Times New Roman" w:hAnsi="Times New Roman" w:cs="Times New Roman"/>
          <w:sz w:val="24"/>
          <w:szCs w:val="24"/>
        </w:rPr>
        <w:t>Диатермокоагуляция</w:t>
      </w:r>
    </w:p>
    <w:p w:rsidR="00CB2BFD" w:rsidRPr="00CB2BFD" w:rsidRDefault="00CB2BFD" w:rsidP="00CB2B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BFD">
        <w:rPr>
          <w:rFonts w:ascii="Times New Roman" w:hAnsi="Times New Roman" w:cs="Times New Roman"/>
          <w:sz w:val="24"/>
          <w:szCs w:val="24"/>
        </w:rPr>
        <w:t>Лазерная коагуляция</w:t>
      </w:r>
    </w:p>
    <w:p w:rsidR="00CB2BFD" w:rsidRPr="00CB2BFD" w:rsidRDefault="00CB2BFD" w:rsidP="00CB2B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2BFD">
        <w:rPr>
          <w:rFonts w:ascii="Times New Roman" w:hAnsi="Times New Roman" w:cs="Times New Roman"/>
          <w:sz w:val="24"/>
          <w:szCs w:val="24"/>
        </w:rPr>
        <w:t>Криовоздействие</w:t>
      </w:r>
      <w:proofErr w:type="spellEnd"/>
    </w:p>
    <w:p w:rsidR="00CB2BFD" w:rsidRPr="00CB2BFD" w:rsidRDefault="00CB2BFD" w:rsidP="00CB2B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BFD">
        <w:rPr>
          <w:rFonts w:ascii="Times New Roman" w:hAnsi="Times New Roman" w:cs="Times New Roman"/>
          <w:sz w:val="24"/>
          <w:szCs w:val="24"/>
        </w:rPr>
        <w:t>Аппликация пленкообразующими препаратами и медицин</w:t>
      </w:r>
      <w:r w:rsidRPr="00CB2BFD">
        <w:rPr>
          <w:rFonts w:ascii="Times New Roman" w:hAnsi="Times New Roman" w:cs="Times New Roman"/>
          <w:sz w:val="24"/>
          <w:szCs w:val="24"/>
        </w:rPr>
        <w:softHyphen/>
        <w:t>ским клеем</w:t>
      </w:r>
    </w:p>
    <w:p w:rsidR="00CB2BFD" w:rsidRPr="00CB2BFD" w:rsidRDefault="00CB2BFD" w:rsidP="00CB2B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2BFD">
        <w:rPr>
          <w:rFonts w:ascii="Times New Roman" w:hAnsi="Times New Roman" w:cs="Times New Roman"/>
          <w:sz w:val="24"/>
          <w:szCs w:val="24"/>
        </w:rPr>
        <w:t>Склерозирующая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 терапия</w:t>
      </w:r>
    </w:p>
    <w:p w:rsidR="00CB2BFD" w:rsidRPr="00CB2BFD" w:rsidRDefault="00CB2BFD" w:rsidP="00CB2B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2BFD">
        <w:rPr>
          <w:rFonts w:ascii="Times New Roman" w:hAnsi="Times New Roman" w:cs="Times New Roman"/>
          <w:sz w:val="24"/>
          <w:szCs w:val="24"/>
        </w:rPr>
        <w:t>Гемоспрей</w:t>
      </w:r>
      <w:proofErr w:type="spellEnd"/>
    </w:p>
    <w:p w:rsidR="00CB2BFD" w:rsidRPr="00CB2BFD" w:rsidRDefault="00CB2BFD" w:rsidP="006624BC">
      <w:pPr>
        <w:rPr>
          <w:rFonts w:ascii="Times New Roman" w:hAnsi="Times New Roman" w:cs="Times New Roman"/>
          <w:sz w:val="24"/>
          <w:szCs w:val="24"/>
        </w:rPr>
      </w:pPr>
    </w:p>
    <w:p w:rsidR="00200B4D" w:rsidRDefault="00CB2BFD" w:rsidP="009372A8">
      <w:pPr>
        <w:rPr>
          <w:rFonts w:ascii="Times New Roman" w:hAnsi="Times New Roman" w:cs="Times New Roman"/>
          <w:sz w:val="24"/>
          <w:szCs w:val="24"/>
        </w:rPr>
      </w:pPr>
      <w:r w:rsidRPr="00CB2BFD">
        <w:rPr>
          <w:rFonts w:ascii="Times New Roman" w:hAnsi="Times New Roman" w:cs="Times New Roman"/>
          <w:sz w:val="24"/>
          <w:szCs w:val="24"/>
        </w:rPr>
        <w:t xml:space="preserve">Для остановки кровотечения из 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варикозно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 расширенных вен пищевода используется зонд-обтуратор 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Сенгстакена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–Блэкмора в течение 2–3 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 с дополнительным введением препаратов, снижающих портальное давление (питуитрин, нитроглицерин).</w:t>
      </w:r>
    </w:p>
    <w:p w:rsidR="00CB2BFD" w:rsidRPr="00CB2BFD" w:rsidRDefault="00CB2BFD" w:rsidP="00CB2BFD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BFD">
        <w:rPr>
          <w:rFonts w:ascii="Times New Roman" w:hAnsi="Times New Roman" w:cs="Times New Roman"/>
          <w:sz w:val="24"/>
          <w:szCs w:val="24"/>
        </w:rPr>
        <w:t>ОСОБЕННОСТИ ОПЕРАТИВНЫХ ВМЕШАТЕЛЬСТВ</w:t>
      </w:r>
    </w:p>
    <w:p w:rsidR="00CB2BFD" w:rsidRDefault="00CB2BFD" w:rsidP="006624BC">
      <w:pPr>
        <w:rPr>
          <w:rFonts w:ascii="Times New Roman" w:hAnsi="Times New Roman" w:cs="Times New Roman"/>
          <w:sz w:val="24"/>
          <w:szCs w:val="24"/>
        </w:rPr>
      </w:pPr>
      <w:r w:rsidRPr="00CB2BFD">
        <w:rPr>
          <w:rFonts w:ascii="Times New Roman" w:hAnsi="Times New Roman" w:cs="Times New Roman"/>
          <w:sz w:val="24"/>
          <w:szCs w:val="24"/>
        </w:rPr>
        <w:t xml:space="preserve">Оперативные вмешательства при ОГДК начинают с 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дуодено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- или 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гастротомии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 для установления локализации и вида источника кровотечения. </w:t>
      </w:r>
    </w:p>
    <w:p w:rsidR="00CB2BFD" w:rsidRPr="00CB2BFD" w:rsidRDefault="00CB2BFD" w:rsidP="006624BC">
      <w:pPr>
        <w:rPr>
          <w:rFonts w:ascii="Times New Roman" w:hAnsi="Times New Roman" w:cs="Times New Roman"/>
          <w:sz w:val="24"/>
          <w:szCs w:val="24"/>
        </w:rPr>
      </w:pPr>
      <w:r w:rsidRPr="00CB2BFD">
        <w:rPr>
          <w:rFonts w:ascii="Times New Roman" w:hAnsi="Times New Roman" w:cs="Times New Roman"/>
          <w:sz w:val="24"/>
          <w:szCs w:val="24"/>
        </w:rPr>
        <w:t xml:space="preserve">При кровоточащей язве желудка хирургические вмешательства должны выполняться дифференцированно. У пациентов с высоким риском (пожилой, старческий возраст; сопутствующая патология в стадии декомпенсации) предпочтение отдается малотравматичным операциям: стволовой 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ваготомии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гастротомии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 с иссечением язвы по типу сегментарной резекции (реже прошиванием кровоточащих сосудов) и 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пилоропластике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. Резекция 2 /3 желудка с удалением кровоточащей язвы тела желудка и 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гастринопродуцирующей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 зоны может быть выполнена у компенсированных пациентов (без явлений геморрагического шока и при уровне </w:t>
      </w:r>
      <w:proofErr w:type="spellStart"/>
      <w:proofErr w:type="gramStart"/>
      <w:r w:rsidRPr="00CB2BFD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 &gt;</w:t>
      </w:r>
      <w:proofErr w:type="gramEnd"/>
      <w:r w:rsidRPr="00CB2BFD">
        <w:rPr>
          <w:rFonts w:ascii="Times New Roman" w:hAnsi="Times New Roman" w:cs="Times New Roman"/>
          <w:sz w:val="24"/>
          <w:szCs w:val="24"/>
        </w:rPr>
        <w:t xml:space="preserve"> 90 г/л). </w:t>
      </w:r>
    </w:p>
    <w:p w:rsidR="00CB2BFD" w:rsidRPr="00CB2BFD" w:rsidRDefault="00CB2BFD" w:rsidP="006624BC">
      <w:pPr>
        <w:rPr>
          <w:rFonts w:ascii="Times New Roman" w:hAnsi="Times New Roman" w:cs="Times New Roman"/>
          <w:sz w:val="24"/>
          <w:szCs w:val="24"/>
        </w:rPr>
      </w:pPr>
      <w:r w:rsidRPr="00CB2BFD">
        <w:rPr>
          <w:rFonts w:ascii="Times New Roman" w:hAnsi="Times New Roman" w:cs="Times New Roman"/>
          <w:sz w:val="24"/>
          <w:szCs w:val="24"/>
        </w:rPr>
        <w:t>При кровоточащей язве ДПК возможны следующие вмешательства:</w:t>
      </w:r>
    </w:p>
    <w:p w:rsidR="00CB2BFD" w:rsidRPr="00CB2BFD" w:rsidRDefault="00CB2BFD" w:rsidP="006624BC">
      <w:pPr>
        <w:rPr>
          <w:rFonts w:ascii="Times New Roman" w:hAnsi="Times New Roman" w:cs="Times New Roman"/>
          <w:sz w:val="24"/>
          <w:szCs w:val="24"/>
        </w:rPr>
      </w:pPr>
      <w:r w:rsidRPr="00CB2BFD">
        <w:rPr>
          <w:rFonts w:ascii="Times New Roman" w:hAnsi="Times New Roman" w:cs="Times New Roman"/>
          <w:sz w:val="24"/>
          <w:szCs w:val="24"/>
        </w:rPr>
        <w:t xml:space="preserve"> – прошивание (иссечение) кровоточащей язвы в сочетании (или без) с 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пилоро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дуоденопластикой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Финнею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 и селективной проксимальной 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ваготомией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 (предпочтительнее в экстренных условиях операция Тейлора: передняя СПВ + задняя стволовая 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ваготомия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B2BFD" w:rsidRPr="00CB2BFD" w:rsidRDefault="00CB2BFD" w:rsidP="006624BC">
      <w:pPr>
        <w:rPr>
          <w:rFonts w:ascii="Times New Roman" w:hAnsi="Times New Roman" w:cs="Times New Roman"/>
          <w:sz w:val="24"/>
          <w:szCs w:val="24"/>
        </w:rPr>
      </w:pPr>
      <w:r w:rsidRPr="00CB2BF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антрумэктомия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ваготомия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 (при сочетании ОГДК и </w:t>
      </w:r>
      <w:proofErr w:type="spellStart"/>
      <w:r w:rsidRPr="00CB2BFD">
        <w:rPr>
          <w:rFonts w:ascii="Times New Roman" w:hAnsi="Times New Roman" w:cs="Times New Roman"/>
          <w:sz w:val="24"/>
          <w:szCs w:val="24"/>
        </w:rPr>
        <w:t>пилородуоденального</w:t>
      </w:r>
      <w:proofErr w:type="spellEnd"/>
      <w:r w:rsidRPr="00CB2BFD">
        <w:rPr>
          <w:rFonts w:ascii="Times New Roman" w:hAnsi="Times New Roman" w:cs="Times New Roman"/>
          <w:sz w:val="24"/>
          <w:szCs w:val="24"/>
        </w:rPr>
        <w:t xml:space="preserve"> стеноза и относительно стабильном состоянии пациента);</w:t>
      </w:r>
    </w:p>
    <w:p w:rsidR="00CB2BFD" w:rsidRPr="00CB2BFD" w:rsidRDefault="00CB2BFD" w:rsidP="006624BC">
      <w:pPr>
        <w:rPr>
          <w:rFonts w:ascii="Times New Roman" w:hAnsi="Times New Roman" w:cs="Times New Roman"/>
          <w:sz w:val="24"/>
          <w:szCs w:val="24"/>
        </w:rPr>
      </w:pPr>
      <w:r w:rsidRPr="00CB2BFD">
        <w:rPr>
          <w:rFonts w:ascii="Times New Roman" w:hAnsi="Times New Roman" w:cs="Times New Roman"/>
          <w:sz w:val="24"/>
          <w:szCs w:val="24"/>
        </w:rPr>
        <w:t xml:space="preserve"> – резекция 2 /3 желудка (при стабилизации состояния пациента и невысоком операционном риске). Летальность при экстренных операциях по поводу ОГДК может достигать 5–15 %.</w:t>
      </w:r>
    </w:p>
    <w:p w:rsidR="00F15994" w:rsidRDefault="00F15994" w:rsidP="00200B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BFD" w:rsidRPr="00200B4D" w:rsidRDefault="009372A8" w:rsidP="00200B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CB2BFD" w:rsidRPr="00200B4D">
        <w:rPr>
          <w:rFonts w:ascii="Times New Roman" w:hAnsi="Times New Roman" w:cs="Times New Roman"/>
          <w:b/>
          <w:sz w:val="24"/>
          <w:szCs w:val="24"/>
        </w:rPr>
        <w:t>писок использованной литературы:</w:t>
      </w:r>
    </w:p>
    <w:p w:rsidR="00CB2BFD" w:rsidRPr="002B4953" w:rsidRDefault="00CB2BFD" w:rsidP="002B4953">
      <w:pPr>
        <w:rPr>
          <w:rFonts w:ascii="Times New Roman" w:hAnsi="Times New Roman" w:cs="Times New Roman"/>
          <w:sz w:val="24"/>
          <w:szCs w:val="24"/>
        </w:rPr>
      </w:pPr>
      <w:r w:rsidRPr="002B4953">
        <w:rPr>
          <w:rFonts w:ascii="Times New Roman" w:hAnsi="Times New Roman" w:cs="Times New Roman"/>
          <w:sz w:val="24"/>
          <w:szCs w:val="24"/>
        </w:rPr>
        <w:t xml:space="preserve">1. Хирургические </w:t>
      </w:r>
      <w:proofErr w:type="gramStart"/>
      <w:r w:rsidRPr="002B4953">
        <w:rPr>
          <w:rFonts w:ascii="Times New Roman" w:hAnsi="Times New Roman" w:cs="Times New Roman"/>
          <w:sz w:val="24"/>
          <w:szCs w:val="24"/>
        </w:rPr>
        <w:t>болезни :</w:t>
      </w:r>
      <w:proofErr w:type="gramEnd"/>
      <w:r w:rsidRPr="002B4953">
        <w:rPr>
          <w:rFonts w:ascii="Times New Roman" w:hAnsi="Times New Roman" w:cs="Times New Roman"/>
          <w:sz w:val="24"/>
          <w:szCs w:val="24"/>
        </w:rPr>
        <w:t xml:space="preserve"> учеб. / под ред. А. Ф. Черноусова. </w:t>
      </w:r>
      <w:proofErr w:type="gramStart"/>
      <w:r w:rsidRPr="002B4953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2B4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953">
        <w:rPr>
          <w:rFonts w:ascii="Times New Roman" w:hAnsi="Times New Roman" w:cs="Times New Roman"/>
          <w:sz w:val="24"/>
          <w:szCs w:val="24"/>
        </w:rPr>
        <w:t>ГЭОТАРМедиа</w:t>
      </w:r>
      <w:proofErr w:type="spellEnd"/>
      <w:r w:rsidRPr="002B4953">
        <w:rPr>
          <w:rFonts w:ascii="Times New Roman" w:hAnsi="Times New Roman" w:cs="Times New Roman"/>
          <w:sz w:val="24"/>
          <w:szCs w:val="24"/>
        </w:rPr>
        <w:t xml:space="preserve">, 2010. 664 с. </w:t>
      </w:r>
    </w:p>
    <w:p w:rsidR="00CB2BFD" w:rsidRPr="002B4953" w:rsidRDefault="00CB2BFD" w:rsidP="002B4953">
      <w:pPr>
        <w:rPr>
          <w:rFonts w:ascii="Times New Roman" w:hAnsi="Times New Roman" w:cs="Times New Roman"/>
          <w:sz w:val="24"/>
          <w:szCs w:val="24"/>
        </w:rPr>
      </w:pPr>
      <w:r w:rsidRPr="002B4953">
        <w:rPr>
          <w:rFonts w:ascii="Times New Roman" w:hAnsi="Times New Roman" w:cs="Times New Roman"/>
          <w:sz w:val="24"/>
          <w:szCs w:val="24"/>
        </w:rPr>
        <w:t xml:space="preserve">2. Неотложная абдоминальная </w:t>
      </w:r>
      <w:proofErr w:type="gramStart"/>
      <w:r w:rsidRPr="002B4953">
        <w:rPr>
          <w:rFonts w:ascii="Times New Roman" w:hAnsi="Times New Roman" w:cs="Times New Roman"/>
          <w:sz w:val="24"/>
          <w:szCs w:val="24"/>
        </w:rPr>
        <w:t>хирургия :</w:t>
      </w:r>
      <w:proofErr w:type="gramEnd"/>
      <w:r w:rsidRPr="002B4953">
        <w:rPr>
          <w:rFonts w:ascii="Times New Roman" w:hAnsi="Times New Roman" w:cs="Times New Roman"/>
          <w:sz w:val="24"/>
          <w:szCs w:val="24"/>
        </w:rPr>
        <w:t xml:space="preserve"> справ. пособие для врачей / под ред. А. А. Гринберга. </w:t>
      </w:r>
      <w:proofErr w:type="gramStart"/>
      <w:r w:rsidRPr="002B4953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2B4953">
        <w:rPr>
          <w:rFonts w:ascii="Times New Roman" w:hAnsi="Times New Roman" w:cs="Times New Roman"/>
          <w:sz w:val="24"/>
          <w:szCs w:val="24"/>
        </w:rPr>
        <w:t xml:space="preserve"> Триада-Х, 2000. 496 с. </w:t>
      </w:r>
    </w:p>
    <w:p w:rsidR="00CB2BFD" w:rsidRPr="002B4953" w:rsidRDefault="00CB2BFD" w:rsidP="002B4953">
      <w:pPr>
        <w:rPr>
          <w:rFonts w:ascii="Times New Roman" w:hAnsi="Times New Roman" w:cs="Times New Roman"/>
          <w:sz w:val="24"/>
          <w:szCs w:val="24"/>
        </w:rPr>
      </w:pPr>
      <w:r w:rsidRPr="002B495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B4953">
        <w:rPr>
          <w:rFonts w:ascii="Times New Roman" w:hAnsi="Times New Roman" w:cs="Times New Roman"/>
          <w:sz w:val="24"/>
          <w:szCs w:val="24"/>
        </w:rPr>
        <w:t>МакНелли</w:t>
      </w:r>
      <w:proofErr w:type="spellEnd"/>
      <w:r w:rsidRPr="002B4953">
        <w:rPr>
          <w:rFonts w:ascii="Times New Roman" w:hAnsi="Times New Roman" w:cs="Times New Roman"/>
          <w:sz w:val="24"/>
          <w:szCs w:val="24"/>
        </w:rPr>
        <w:t xml:space="preserve">, П. Р. Секреты гастроэнтерологии / П. Р. </w:t>
      </w:r>
      <w:proofErr w:type="spellStart"/>
      <w:proofErr w:type="gramStart"/>
      <w:r w:rsidRPr="002B4953">
        <w:rPr>
          <w:rFonts w:ascii="Times New Roman" w:hAnsi="Times New Roman" w:cs="Times New Roman"/>
          <w:sz w:val="24"/>
          <w:szCs w:val="24"/>
        </w:rPr>
        <w:t>МакНелли</w:t>
      </w:r>
      <w:proofErr w:type="spellEnd"/>
      <w:r w:rsidRPr="002B495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B4953">
        <w:rPr>
          <w:rFonts w:ascii="Times New Roman" w:hAnsi="Times New Roman" w:cs="Times New Roman"/>
          <w:sz w:val="24"/>
          <w:szCs w:val="24"/>
        </w:rPr>
        <w:t xml:space="preserve"> пер с англ. М. ; СПб : Бином, Невский диалект, 1998. 1023 с. </w:t>
      </w:r>
    </w:p>
    <w:p w:rsidR="00CB2BFD" w:rsidRPr="002B4953" w:rsidRDefault="00CB2BFD" w:rsidP="002B4953">
      <w:pPr>
        <w:rPr>
          <w:rFonts w:ascii="Times New Roman" w:hAnsi="Times New Roman" w:cs="Times New Roman"/>
          <w:sz w:val="24"/>
          <w:szCs w:val="24"/>
        </w:rPr>
      </w:pPr>
      <w:r w:rsidRPr="002B4953">
        <w:rPr>
          <w:rFonts w:ascii="Times New Roman" w:hAnsi="Times New Roman" w:cs="Times New Roman"/>
          <w:sz w:val="24"/>
          <w:szCs w:val="24"/>
        </w:rPr>
        <w:t xml:space="preserve">4. 50 лекций по хирургии / под ред. В. С. Савельева. </w:t>
      </w:r>
      <w:proofErr w:type="gramStart"/>
      <w:r w:rsidRPr="002B4953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2B4953">
        <w:rPr>
          <w:rFonts w:ascii="Times New Roman" w:hAnsi="Times New Roman" w:cs="Times New Roman"/>
          <w:sz w:val="24"/>
          <w:szCs w:val="24"/>
        </w:rPr>
        <w:t xml:space="preserve"> Медиа Медика, 2003. 408 с. </w:t>
      </w:r>
    </w:p>
    <w:p w:rsidR="00CB2BFD" w:rsidRPr="002B4953" w:rsidRDefault="00CB2BFD" w:rsidP="002B4953">
      <w:pPr>
        <w:rPr>
          <w:rFonts w:ascii="Times New Roman" w:hAnsi="Times New Roman" w:cs="Times New Roman"/>
          <w:sz w:val="24"/>
          <w:szCs w:val="24"/>
        </w:rPr>
      </w:pPr>
      <w:r w:rsidRPr="002B4953">
        <w:rPr>
          <w:rFonts w:ascii="Times New Roman" w:hAnsi="Times New Roman" w:cs="Times New Roman"/>
          <w:sz w:val="24"/>
          <w:szCs w:val="24"/>
        </w:rPr>
        <w:t xml:space="preserve">5. Основы клинической </w:t>
      </w:r>
      <w:proofErr w:type="gramStart"/>
      <w:r w:rsidRPr="002B4953">
        <w:rPr>
          <w:rFonts w:ascii="Times New Roman" w:hAnsi="Times New Roman" w:cs="Times New Roman"/>
          <w:sz w:val="24"/>
          <w:szCs w:val="24"/>
        </w:rPr>
        <w:t>хирургии :</w:t>
      </w:r>
      <w:proofErr w:type="gramEnd"/>
      <w:r w:rsidRPr="002B4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953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2B4953">
        <w:rPr>
          <w:rFonts w:ascii="Times New Roman" w:hAnsi="Times New Roman" w:cs="Times New Roman"/>
          <w:sz w:val="24"/>
          <w:szCs w:val="24"/>
        </w:rPr>
        <w:t xml:space="preserve">. рук. / под ред. Н. А. Кузнецова. 2-е изд. </w:t>
      </w:r>
      <w:proofErr w:type="gramStart"/>
      <w:r w:rsidRPr="002B4953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2B4953">
        <w:rPr>
          <w:rFonts w:ascii="Times New Roman" w:hAnsi="Times New Roman" w:cs="Times New Roman"/>
          <w:sz w:val="24"/>
          <w:szCs w:val="24"/>
        </w:rPr>
        <w:t xml:space="preserve"> ГЭОТАР-Медиа, 2009. 672 с.</w:t>
      </w:r>
    </w:p>
    <w:p w:rsidR="00CB2BFD" w:rsidRDefault="00CB2BFD" w:rsidP="002B4953">
      <w:pPr>
        <w:rPr>
          <w:rFonts w:ascii="Times New Roman" w:hAnsi="Times New Roman" w:cs="Times New Roman"/>
          <w:sz w:val="24"/>
          <w:szCs w:val="24"/>
        </w:rPr>
      </w:pPr>
      <w:r w:rsidRPr="002B4953">
        <w:rPr>
          <w:rFonts w:ascii="Times New Roman" w:hAnsi="Times New Roman" w:cs="Times New Roman"/>
          <w:sz w:val="24"/>
          <w:szCs w:val="24"/>
        </w:rPr>
        <w:t>6.</w:t>
      </w:r>
      <w:r w:rsidRPr="002B49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953">
        <w:rPr>
          <w:rFonts w:ascii="Times New Roman" w:hAnsi="Times New Roman" w:cs="Times New Roman"/>
          <w:sz w:val="24"/>
          <w:szCs w:val="24"/>
        </w:rPr>
        <w:t xml:space="preserve">Протоколы организации лечебно-диагностической помощи при </w:t>
      </w:r>
      <w:proofErr w:type="spellStart"/>
      <w:r w:rsidR="002B4953">
        <w:rPr>
          <w:rFonts w:ascii="Times New Roman" w:hAnsi="Times New Roman" w:cs="Times New Roman"/>
          <w:sz w:val="24"/>
          <w:szCs w:val="24"/>
        </w:rPr>
        <w:t>неварикозных</w:t>
      </w:r>
      <w:proofErr w:type="spellEnd"/>
      <w:r w:rsidR="002B4953">
        <w:rPr>
          <w:rFonts w:ascii="Times New Roman" w:hAnsi="Times New Roman" w:cs="Times New Roman"/>
          <w:sz w:val="24"/>
          <w:szCs w:val="24"/>
        </w:rPr>
        <w:t xml:space="preserve"> желудочно-кишечных кровотечениях </w:t>
      </w:r>
      <w:proofErr w:type="gramStart"/>
      <w:r w:rsidR="002B4953">
        <w:rPr>
          <w:rFonts w:ascii="Times New Roman" w:hAnsi="Times New Roman" w:cs="Times New Roman"/>
          <w:sz w:val="24"/>
          <w:szCs w:val="24"/>
        </w:rPr>
        <w:t>( из</w:t>
      </w:r>
      <w:proofErr w:type="gramEnd"/>
      <w:r w:rsidR="002B4953">
        <w:rPr>
          <w:rFonts w:ascii="Times New Roman" w:hAnsi="Times New Roman" w:cs="Times New Roman"/>
          <w:sz w:val="24"/>
          <w:szCs w:val="24"/>
        </w:rPr>
        <w:t xml:space="preserve"> хронических язв желудка, двенадцатиперстной кишки и пептических язв ГЭА- МКБ-10 К25.4; К26.4;К28.4) / РОХ, 2014. 16 с.</w:t>
      </w:r>
    </w:p>
    <w:p w:rsidR="002B4953" w:rsidRPr="002B4953" w:rsidRDefault="002B4953" w:rsidP="002B49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7.Клиническая хирургия: национальное руководство: в 3 т. /под ред. В.С. Савельева, А.И. Кириенко. – М. ГЭОТАР – Медиа, 2009. Т-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– 832 с.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( серия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FD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Национальные руководства»</w:t>
      </w:r>
      <w:r w:rsidR="00EE6FDC">
        <w:rPr>
          <w:rFonts w:ascii="Times New Roman" w:hAnsi="Times New Roman" w:cs="Times New Roman"/>
          <w:sz w:val="24"/>
          <w:szCs w:val="24"/>
        </w:rPr>
        <w:t>).</w:t>
      </w:r>
    </w:p>
    <w:p w:rsidR="00CB2BFD" w:rsidRPr="00CB2BFD" w:rsidRDefault="00CB2BFD" w:rsidP="00CB2BF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B2BFD" w:rsidRPr="00CB2BFD" w:rsidRDefault="00CB2BFD" w:rsidP="00CB2BF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51636" w:rsidRPr="006C7322" w:rsidRDefault="00A51636" w:rsidP="006624BC">
      <w:pPr>
        <w:rPr>
          <w:rFonts w:ascii="Times New Roman" w:hAnsi="Times New Roman" w:cs="Times New Roman"/>
          <w:sz w:val="24"/>
          <w:szCs w:val="24"/>
        </w:rPr>
      </w:pPr>
    </w:p>
    <w:p w:rsidR="00A51636" w:rsidRPr="006C7322" w:rsidRDefault="00A51636" w:rsidP="006624BC">
      <w:pPr>
        <w:rPr>
          <w:rFonts w:ascii="Times New Roman" w:hAnsi="Times New Roman" w:cs="Times New Roman"/>
          <w:sz w:val="24"/>
          <w:szCs w:val="24"/>
        </w:rPr>
      </w:pPr>
    </w:p>
    <w:p w:rsidR="00A51636" w:rsidRPr="006C7322" w:rsidRDefault="00A51636" w:rsidP="006624BC">
      <w:pPr>
        <w:rPr>
          <w:rFonts w:ascii="Times New Roman" w:hAnsi="Times New Roman" w:cs="Times New Roman"/>
          <w:sz w:val="24"/>
          <w:szCs w:val="24"/>
        </w:rPr>
      </w:pPr>
    </w:p>
    <w:p w:rsidR="00A51636" w:rsidRPr="006C7322" w:rsidRDefault="00A51636" w:rsidP="006624BC">
      <w:pPr>
        <w:rPr>
          <w:rFonts w:ascii="Times New Roman" w:hAnsi="Times New Roman" w:cs="Times New Roman"/>
          <w:sz w:val="24"/>
          <w:szCs w:val="24"/>
        </w:rPr>
      </w:pPr>
    </w:p>
    <w:p w:rsidR="00A51636" w:rsidRPr="006C7322" w:rsidRDefault="00A51636" w:rsidP="006624BC">
      <w:pPr>
        <w:rPr>
          <w:rFonts w:ascii="Times New Roman" w:hAnsi="Times New Roman" w:cs="Times New Roman"/>
          <w:sz w:val="24"/>
          <w:szCs w:val="24"/>
        </w:rPr>
      </w:pPr>
    </w:p>
    <w:p w:rsidR="00A51636" w:rsidRPr="006C7322" w:rsidRDefault="00A51636" w:rsidP="006624BC">
      <w:pPr>
        <w:rPr>
          <w:rFonts w:ascii="Times New Roman" w:hAnsi="Times New Roman" w:cs="Times New Roman"/>
          <w:sz w:val="24"/>
          <w:szCs w:val="24"/>
        </w:rPr>
      </w:pPr>
    </w:p>
    <w:p w:rsidR="00A51636" w:rsidRPr="006C7322" w:rsidRDefault="00A51636" w:rsidP="006624BC">
      <w:pPr>
        <w:rPr>
          <w:rFonts w:ascii="Times New Roman" w:hAnsi="Times New Roman" w:cs="Times New Roman"/>
          <w:sz w:val="24"/>
          <w:szCs w:val="24"/>
        </w:rPr>
      </w:pPr>
    </w:p>
    <w:p w:rsidR="00A51636" w:rsidRPr="006C7322" w:rsidRDefault="00A51636" w:rsidP="006624BC">
      <w:pPr>
        <w:rPr>
          <w:rFonts w:ascii="Times New Roman" w:hAnsi="Times New Roman" w:cs="Times New Roman"/>
          <w:sz w:val="24"/>
          <w:szCs w:val="24"/>
        </w:rPr>
      </w:pPr>
    </w:p>
    <w:p w:rsidR="00A51636" w:rsidRPr="006C7322" w:rsidRDefault="00A51636" w:rsidP="006624BC">
      <w:pPr>
        <w:rPr>
          <w:rFonts w:ascii="Times New Roman" w:hAnsi="Times New Roman" w:cs="Times New Roman"/>
          <w:sz w:val="24"/>
          <w:szCs w:val="24"/>
        </w:rPr>
      </w:pPr>
    </w:p>
    <w:p w:rsidR="00A51636" w:rsidRPr="006C7322" w:rsidRDefault="00A51636" w:rsidP="006624BC">
      <w:pPr>
        <w:rPr>
          <w:rFonts w:ascii="Times New Roman" w:hAnsi="Times New Roman" w:cs="Times New Roman"/>
          <w:sz w:val="24"/>
          <w:szCs w:val="24"/>
        </w:rPr>
      </w:pPr>
    </w:p>
    <w:p w:rsidR="00A51636" w:rsidRPr="006C7322" w:rsidRDefault="00A51636" w:rsidP="006624BC">
      <w:pPr>
        <w:rPr>
          <w:rFonts w:ascii="Times New Roman" w:hAnsi="Times New Roman" w:cs="Times New Roman"/>
          <w:sz w:val="24"/>
          <w:szCs w:val="24"/>
        </w:rPr>
      </w:pPr>
    </w:p>
    <w:p w:rsidR="00A51636" w:rsidRPr="006C7322" w:rsidRDefault="00A51636" w:rsidP="006624BC">
      <w:pPr>
        <w:rPr>
          <w:rFonts w:ascii="Times New Roman" w:hAnsi="Times New Roman" w:cs="Times New Roman"/>
          <w:sz w:val="24"/>
          <w:szCs w:val="24"/>
        </w:rPr>
      </w:pPr>
    </w:p>
    <w:p w:rsidR="00A51636" w:rsidRPr="006C7322" w:rsidRDefault="00A51636" w:rsidP="006624BC">
      <w:pPr>
        <w:rPr>
          <w:rFonts w:ascii="Times New Roman" w:hAnsi="Times New Roman" w:cs="Times New Roman"/>
          <w:sz w:val="24"/>
          <w:szCs w:val="24"/>
        </w:rPr>
      </w:pPr>
    </w:p>
    <w:sectPr w:rsidR="00A51636" w:rsidRPr="006C7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A260D"/>
    <w:multiLevelType w:val="hybridMultilevel"/>
    <w:tmpl w:val="14AC4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0654B"/>
    <w:multiLevelType w:val="hybridMultilevel"/>
    <w:tmpl w:val="7A50DA5C"/>
    <w:lvl w:ilvl="0" w:tplc="6694C7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82183"/>
    <w:multiLevelType w:val="hybridMultilevel"/>
    <w:tmpl w:val="5856557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A4E2C"/>
    <w:multiLevelType w:val="hybridMultilevel"/>
    <w:tmpl w:val="5C162F86"/>
    <w:lvl w:ilvl="0" w:tplc="6B5038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C1A57"/>
    <w:multiLevelType w:val="hybridMultilevel"/>
    <w:tmpl w:val="996A14D0"/>
    <w:lvl w:ilvl="0" w:tplc="3B9AD1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64E3E"/>
    <w:multiLevelType w:val="hybridMultilevel"/>
    <w:tmpl w:val="364E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C1BF5"/>
    <w:multiLevelType w:val="hybridMultilevel"/>
    <w:tmpl w:val="CADE4C36"/>
    <w:lvl w:ilvl="0" w:tplc="09B00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FC"/>
    <w:rsid w:val="00200B4D"/>
    <w:rsid w:val="00214165"/>
    <w:rsid w:val="002B1043"/>
    <w:rsid w:val="002B4953"/>
    <w:rsid w:val="00407E7B"/>
    <w:rsid w:val="004F2FD8"/>
    <w:rsid w:val="0053010B"/>
    <w:rsid w:val="005724E5"/>
    <w:rsid w:val="006624BC"/>
    <w:rsid w:val="006C7322"/>
    <w:rsid w:val="006D697D"/>
    <w:rsid w:val="00795868"/>
    <w:rsid w:val="008810FC"/>
    <w:rsid w:val="00886B84"/>
    <w:rsid w:val="009372A8"/>
    <w:rsid w:val="00983D8D"/>
    <w:rsid w:val="00A51636"/>
    <w:rsid w:val="00C371F6"/>
    <w:rsid w:val="00CB2BFD"/>
    <w:rsid w:val="00EE6FDC"/>
    <w:rsid w:val="00F15994"/>
    <w:rsid w:val="00FC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1C3DC-CBBA-45A0-95B1-C3E64E8A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14</Pages>
  <Words>2491</Words>
  <Characters>14204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9</cp:revision>
  <dcterms:created xsi:type="dcterms:W3CDTF">2019-01-13T09:06:00Z</dcterms:created>
  <dcterms:modified xsi:type="dcterms:W3CDTF">2019-01-13T11:34:00Z</dcterms:modified>
</cp:coreProperties>
</file>