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eastAsia="Calibri" w:hAnsi="Times New Roman"/>
          <w:bCs/>
          <w:sz w:val="28"/>
          <w:szCs w:val="28"/>
          <w:u w:val="single"/>
        </w:rPr>
        <w:t>«З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доровый человек и его окружение»</w:t>
      </w:r>
    </w:p>
    <w:p w:rsidR="00F40789" w:rsidRPr="00BA5A9E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E46855">
        <w:rPr>
          <w:rFonts w:ascii="Times New Roman" w:hAnsi="Times New Roman"/>
          <w:sz w:val="28"/>
          <w:szCs w:val="20"/>
          <w:u w:val="single"/>
        </w:rPr>
        <w:t xml:space="preserve">Аракелян Луиза </w:t>
      </w:r>
      <w:proofErr w:type="spellStart"/>
      <w:r w:rsidR="00E46855">
        <w:rPr>
          <w:rFonts w:ascii="Times New Roman" w:hAnsi="Times New Roman"/>
          <w:sz w:val="28"/>
          <w:szCs w:val="20"/>
          <w:u w:val="single"/>
        </w:rPr>
        <w:t>Ваагновна</w:t>
      </w:r>
      <w:proofErr w:type="spellEnd"/>
      <w:r w:rsidR="00BA5A9E">
        <w:rPr>
          <w:rFonts w:ascii="Times New Roman" w:hAnsi="Times New Roman"/>
          <w:sz w:val="28"/>
          <w:szCs w:val="20"/>
        </w:rPr>
        <w:t xml:space="preserve"> </w:t>
      </w:r>
      <w:r w:rsidR="00E46855">
        <w:rPr>
          <w:rFonts w:ascii="Times New Roman" w:hAnsi="Times New Roman"/>
          <w:sz w:val="28"/>
          <w:szCs w:val="20"/>
        </w:rPr>
        <w:t>___________________________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</w:t>
      </w:r>
      <w:proofErr w:type="gramStart"/>
      <w:r>
        <w:rPr>
          <w:rFonts w:ascii="Times New Roman" w:hAnsi="Times New Roman"/>
          <w:sz w:val="28"/>
          <w:u w:val="single"/>
        </w:rPr>
        <w:t>Т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медицинская организация, отделение)</w:t>
      </w:r>
    </w:p>
    <w:p w:rsidR="00F40789" w:rsidRDefault="00E46855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«01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 по  </w:t>
      </w:r>
      <w:r w:rsidRPr="00E46855">
        <w:rPr>
          <w:rFonts w:ascii="Times New Roman" w:hAnsi="Times New Roman"/>
          <w:sz w:val="28"/>
          <w:szCs w:val="28"/>
          <w:u w:val="single"/>
        </w:rPr>
        <w:t xml:space="preserve">«06» 06 </w:t>
      </w:r>
      <w:r w:rsidR="00F40789" w:rsidRPr="00E46855">
        <w:rPr>
          <w:rFonts w:ascii="Times New Roman" w:hAnsi="Times New Roman"/>
          <w:sz w:val="28"/>
          <w:szCs w:val="28"/>
          <w:u w:val="single"/>
        </w:rPr>
        <w:t>2020</w:t>
      </w:r>
      <w:r w:rsidR="00F40789">
        <w:rPr>
          <w:rFonts w:ascii="Times New Roman" w:hAnsi="Times New Roman"/>
          <w:sz w:val="28"/>
          <w:szCs w:val="28"/>
        </w:rPr>
        <w:t xml:space="preserve">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 w:rsidR="00E46855">
        <w:rPr>
          <w:rFonts w:ascii="Times New Roman" w:hAnsi="Times New Roman"/>
          <w:sz w:val="28"/>
          <w:szCs w:val="20"/>
          <w:u w:val="single"/>
        </w:rPr>
        <w:t xml:space="preserve"> </w:t>
      </w:r>
      <w:proofErr w:type="spellStart"/>
      <w:r w:rsidR="00E46855">
        <w:rPr>
          <w:rFonts w:ascii="Times New Roman" w:hAnsi="Times New Roman"/>
          <w:sz w:val="28"/>
          <w:szCs w:val="20"/>
          <w:u w:val="single"/>
        </w:rPr>
        <w:t>Цуканова</w:t>
      </w:r>
      <w:proofErr w:type="spellEnd"/>
      <w:r w:rsidR="00E46855">
        <w:rPr>
          <w:rFonts w:ascii="Times New Roman" w:hAnsi="Times New Roman"/>
          <w:sz w:val="28"/>
          <w:szCs w:val="20"/>
          <w:u w:val="single"/>
        </w:rPr>
        <w:t xml:space="preserve"> Елена Викторовна </w:t>
      </w:r>
      <w:r w:rsidR="00E46855">
        <w:rPr>
          <w:rFonts w:ascii="Times New Roman" w:hAnsi="Times New Roman"/>
          <w:sz w:val="28"/>
        </w:rPr>
        <w:t xml:space="preserve">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Pr="00E46855" w:rsidRDefault="00F40789" w:rsidP="00F40789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</w:t>
      </w:r>
      <w:r w:rsidR="00E46855">
        <w:rPr>
          <w:rFonts w:ascii="Times New Roman" w:hAnsi="Times New Roman"/>
          <w:sz w:val="28"/>
        </w:rPr>
        <w:t xml:space="preserve">, </w:t>
      </w:r>
      <w:proofErr w:type="spellStart"/>
      <w:r w:rsidR="00E46855" w:rsidRPr="00E46855">
        <w:rPr>
          <w:rFonts w:ascii="Times New Roman" w:hAnsi="Times New Roman"/>
          <w:sz w:val="28"/>
          <w:u w:val="single"/>
        </w:rPr>
        <w:t>Цуканова</w:t>
      </w:r>
      <w:proofErr w:type="spellEnd"/>
      <w:r w:rsidR="00E46855" w:rsidRPr="00E46855">
        <w:rPr>
          <w:rFonts w:ascii="Times New Roman" w:hAnsi="Times New Roman"/>
          <w:sz w:val="28"/>
          <w:u w:val="single"/>
        </w:rPr>
        <w:t xml:space="preserve"> Елена Викторовна 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855" w:rsidRDefault="00E46855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E46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  <w:r w:rsidR="00E468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E46855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E46855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Tr="00BA5A9E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BA5A9E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:rsidTr="00BA5A9E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BA5A9E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BA5A9E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BA5A9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855" w:rsidRPr="00E46855" w:rsidRDefault="00E46855" w:rsidP="00E46855">
      <w:pPr>
        <w:rPr>
          <w:lang w:eastAsia="ru-RU"/>
        </w:rPr>
      </w:pPr>
    </w:p>
    <w:p w:rsidR="00E46855" w:rsidRDefault="00E46855">
      <w:pPr>
        <w:rPr>
          <w:rFonts w:asciiTheme="majorHAnsi" w:eastAsiaTheme="majorEastAsia" w:hAnsiTheme="majorHAnsi" w:cstheme="majorBidi"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A2054" w:rsidRPr="00E46855" w:rsidRDefault="003A2054" w:rsidP="00E46855">
      <w:pPr>
        <w:pStyle w:val="6"/>
        <w:jc w:val="center"/>
        <w:rPr>
          <w:i w:val="0"/>
          <w:color w:val="auto"/>
          <w:sz w:val="28"/>
          <w:szCs w:val="28"/>
        </w:rPr>
      </w:pPr>
      <w:r w:rsidRPr="00E46855">
        <w:rPr>
          <w:i w:val="0"/>
          <w:color w:val="auto"/>
          <w:sz w:val="28"/>
          <w:szCs w:val="28"/>
        </w:rPr>
        <w:lastRenderedPageBreak/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3A2054" w:rsidRPr="007A1707" w:rsidTr="00432099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46855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E46855" w:rsidRDefault="003A2054" w:rsidP="00BA5A9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BA5A9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A2054" w:rsidRPr="00F913A8" w:rsidTr="00432099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54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ED5" w:rsidRDefault="009E3ED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P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 w:rsidRPr="00E46855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55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E46855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E2" w:rsidRDefault="00907CE2" w:rsidP="00BA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92" w:rsidRDefault="00765992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099" w:rsidRPr="007A1707" w:rsidRDefault="00432099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F7" w:rsidRPr="00432099" w:rsidRDefault="00556299" w:rsidP="00556299">
            <w:pPr>
              <w:pStyle w:val="a7"/>
              <w:jc w:val="center"/>
              <w:rPr>
                <w:u w:val="single"/>
              </w:rPr>
            </w:pPr>
            <w:r w:rsidRPr="00432099">
              <w:rPr>
                <w:b/>
                <w:bCs/>
                <w:color w:val="000000"/>
                <w:sz w:val="27"/>
                <w:szCs w:val="27"/>
                <w:u w:val="single"/>
              </w:rPr>
              <w:lastRenderedPageBreak/>
              <w:t>Алгоритм измерения окружности грудной клетки</w:t>
            </w:r>
            <w:r w:rsidR="003A2054" w:rsidRPr="00432099">
              <w:rPr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исследования, получить согласие мамы.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грудь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нижние углы лопаток;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б) спереди - нижний край около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сосковых</w:t>
            </w:r>
            <w:proofErr w:type="gramEnd"/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кружко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в(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у девочек пубертатного возраста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верхний край 4 ребра, над молочными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железами). Определить показатели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окружности головы.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4E05F7" w:rsidRPr="00E46855" w:rsidRDefault="00432099" w:rsidP="00556299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Алгоритм измерения окружности </w:t>
            </w:r>
            <w:r w:rsidR="00556299"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головы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здоровья;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подозрение на гидроцефалию.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сантиметровая лента;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спирт, марлевая салфетка;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ручка, бумага.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маме/родственниками цель исследования, получить согласие мамы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сантиметровую ленту с двух сторон спиртом с помощью салфетки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или усадить ребёнка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Наложить сантиметровую ленту на голову ребёнка по ориентирам: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а) сзади - затылочный бугор;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б) спереди - надбровные дуги.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Примечание: следить, чтобы палец исследователя не находился между лентой и кожей головы ребёнка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б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ез надавливания), определить окружности головы.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результат.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Сообщить результат ребёнку/маме.</w:t>
            </w:r>
          </w:p>
          <w:p w:rsidR="00556299" w:rsidRPr="00E46855" w:rsidRDefault="00556299" w:rsidP="00556299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измерения массы тела (возраст до 2 лет)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________________________________________________________________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адекватности питания ребенка;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-оценка физического развития.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-чашечные весы;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-резиновые перчатки;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-емкость с дезинфицирующим раствором, ветошь;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-бумага и ручка.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Обязательное условие: взвешивать ребенка натощак, после акта дефекации.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 цель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весы на ровной устойчивой поверхности.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Проверить, закрыт ли затвор весов.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 Обработать лоток дезинфицирующим раствором с помощью ветоши. Обеспечение инфекционной безопасности.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Постелить на лоток сложенную в несколько раз пелёнку (следить, чтобы она н</w:t>
            </w:r>
            <w:r w:rsidR="00F9301C" w:rsidRPr="00E46855">
              <w:rPr>
                <w:color w:val="000000"/>
                <w:sz w:val="28"/>
                <w:szCs w:val="28"/>
                <w:u w:val="single"/>
              </w:rPr>
              <w:t>е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закрывала шкалуи не мешала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движению штанги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весов).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Установить гири на нулевые деления.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затвор. Уравновеситьвесы с помощью вращенияпротивовеса (уровень коромысла долженсовпадатьконтрольным пунктом).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затвор. </w:t>
            </w:r>
          </w:p>
          <w:p w:rsidR="00556299" w:rsidRPr="00E46855" w:rsidRDefault="00556299" w:rsidP="00556299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ребёнка на весы головой кширокой части (или усадить). 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Открыть затвор.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Передвинуть «килограммовую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»г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ирю, расположенную на нижней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части весов, до момента паденияштанги вниз, затем сместить гирю</w:t>
            </w:r>
          </w:p>
          <w:p w:rsidR="00556299" w:rsidRPr="00E46855" w:rsidRDefault="00556299" w:rsidP="00556299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на одно деление влево. Плавнопередвинуть гирю, определяющую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граммы 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расположенную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на верхней штанге, до положения установления равновесия.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Закрыть затвор и снять ребёнка с весов 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</w:p>
          <w:p w:rsidR="00F9301C" w:rsidRPr="00E46855" w:rsidRDefault="00F9301C" w:rsidP="00F9301C">
            <w:pPr>
              <w:pStyle w:val="a7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Записать показатели массы тела ребёнка (фиксируются цифры слева от края гири).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пелёнку с весов.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Протереть рабочую поверхность весов дезинфицирующим средством.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Снять перчатки, вымыть и осушить руки.</w:t>
            </w:r>
          </w:p>
          <w:p w:rsidR="00F9301C" w:rsidRPr="00E46855" w:rsidRDefault="00F9301C" w:rsidP="00F9301C">
            <w:pPr>
              <w:pStyle w:val="a7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измерение длины тела (у детей до 1-го года)</w:t>
            </w:r>
            <w:r w:rsidR="003A2054" w:rsidRPr="00E46855">
              <w:rPr>
                <w:sz w:val="28"/>
                <w:szCs w:val="28"/>
                <w:u w:val="single"/>
              </w:rPr>
              <w:t>_______________________________________________________________</w:t>
            </w: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оценка физического развития.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Оснащение: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горизонтальный ростомер;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пелёнка;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ёмкость с дезинфицирующим раствором, ветошь;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бумага, ручка.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Объяснить маме/родственниками цель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исследования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Установить горизонтальный ростомер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ровной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устойчивой поверхности шкалой «к себе».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Подготовить необходимое оснащение.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рабочую поверхность ростомера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раствором с помощью ветоши.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Уложить ребёнка на ростомер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головой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к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подвижной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ребёнка с ростомера.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Записать результат. Сообщить результат маме. 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пелёнку с ростомера. Протереть рабочую поверхность весов</w:t>
            </w:r>
          </w:p>
          <w:p w:rsidR="00F9301C" w:rsidRPr="00E46855" w:rsidRDefault="00F9301C" w:rsidP="00F9301C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средством. Снять перчатки, вымыть и осушить руки.</w:t>
            </w:r>
          </w:p>
          <w:p w:rsidR="00724CC9" w:rsidRPr="00E46855" w:rsidRDefault="00724CC9" w:rsidP="00724C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Ситуационные задачи</w:t>
            </w:r>
          </w:p>
          <w:p w:rsidR="00724CC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724CC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724CC9" w:rsidRPr="00E46855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</w:t>
            </w:r>
            <w:r w:rsidR="00A42ADF"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24CC9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12 лет </w:t>
            </w:r>
          </w:p>
          <w:p w:rsidR="00A42ADF" w:rsidRPr="00E46855" w:rsidRDefault="00724CC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43кг-5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Рост:155см-6 коридор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-мутации голоса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0,7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-редкие волосы в подмышечных впадинах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) 2,0 и на лобке (Р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2,2 </w:t>
            </w:r>
          </w:p>
          <w:p w:rsidR="00A42ADF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-волосяной покров отсутствует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0,0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-выпячивание щитовидного хряща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D22AD4" w:rsidRPr="00E46855" w:rsidRDefault="00A42AD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1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Ax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D22AD4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-5,5 б </w:t>
            </w:r>
          </w:p>
          <w:p w:rsidR="00D22AD4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преждевременное половое созревание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№2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D52470" w:rsidRPr="00E46855" w:rsidRDefault="00D22AD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D52470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2810CF" w:rsidRPr="00E46855" w:rsidRDefault="00D5247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-молочные железы округлой формы 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>(Ма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2810CF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№3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=2900+5950=8850гр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д=49+21=70см</w:t>
            </w:r>
          </w:p>
          <w:p w:rsidR="002810CF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8.850гр-4 коридор 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70см-4 коридор </w:t>
            </w:r>
          </w:p>
          <w:p w:rsidR="004E05F7" w:rsidRPr="00E46855" w:rsidRDefault="004E05F7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Апгар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CE6420" w:rsidRPr="00E46855" w:rsidRDefault="002810CF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кожного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покрова-1б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ЧСС-1б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Рефлексы-1б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Мышечный тонус-1б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Дыхание 2б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6Б-результат удовлетворительный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№4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Срок последней менструации: 5.04.13г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1) 5+7=12-день родов </w:t>
            </w:r>
          </w:p>
          <w:p w:rsidR="00CE6420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2) 4-3=1-месяц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3) 12.01.14г-дата родов </w:t>
            </w:r>
          </w:p>
          <w:p w:rsidR="00F913A8" w:rsidRPr="00E46855" w:rsidRDefault="00CE6420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Первое шевеление: 23.08.13г </w:t>
            </w:r>
          </w:p>
          <w:p w:rsidR="00F913A8" w:rsidRPr="00E46855" w:rsidRDefault="00F913A8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+20 недель у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перворожающих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(+5мес.) </w:t>
            </w:r>
          </w:p>
          <w:p w:rsidR="0095360F" w:rsidRPr="00E46855" w:rsidRDefault="00F913A8" w:rsidP="0095360F">
            <w:pPr>
              <w:pStyle w:val="a7"/>
              <w:rPr>
                <w:sz w:val="28"/>
                <w:szCs w:val="28"/>
                <w:u w:val="single"/>
              </w:rPr>
            </w:pPr>
            <w:r w:rsidRPr="00E46855">
              <w:rPr>
                <w:sz w:val="28"/>
                <w:szCs w:val="28"/>
                <w:u w:val="single"/>
              </w:rPr>
              <w:t xml:space="preserve">23.01.14г-дата рождения </w:t>
            </w:r>
          </w:p>
          <w:p w:rsidR="00432099" w:rsidRPr="00E46855" w:rsidRDefault="00432099" w:rsidP="0095360F">
            <w:pPr>
              <w:pStyle w:val="a7"/>
              <w:rPr>
                <w:sz w:val="28"/>
                <w:szCs w:val="28"/>
                <w:u w:val="single"/>
              </w:rPr>
            </w:pPr>
          </w:p>
          <w:p w:rsidR="00432099" w:rsidRDefault="00432099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855" w:rsidRPr="00E46855" w:rsidRDefault="00E46855" w:rsidP="0043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01.06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окружности грудной клетки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измерения окружности головы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измерения массы тела (возраст до 2 лет)</w:t>
                  </w:r>
                </w:p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_____________________________________</w:t>
                  </w:r>
                  <w:r w:rsidRPr="00E4685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измерение длины тела (у детей до 1-го года)</w:t>
                  </w:r>
                  <w:r w:rsidRPr="00E4685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_______________________________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</w:p>
                <w:p w:rsidR="00432099" w:rsidRPr="00E46855" w:rsidRDefault="00432099" w:rsidP="00432099">
                  <w:pPr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95360F">
            <w:pPr>
              <w:pStyle w:val="a7"/>
              <w:rPr>
                <w:u w:val="single"/>
              </w:rPr>
            </w:pPr>
          </w:p>
          <w:p w:rsidR="0095360F" w:rsidRPr="00E46855" w:rsidRDefault="0095360F" w:rsidP="0095360F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обработки пупочной ранки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 «открытая» пупочная ранка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- 3% р-р перекиси водорода;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- 70% этиловый спирт;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- 5% р-р перманганата калия (в условиях стационара);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- 1% р-р бриллиантовой зелени (в домашних условиях);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стерильная пипетка;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пеленальном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столике;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Обязательные условия: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-при обработке пупочной ранки обязательно растягивать её края (даже при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образовавшейся корочке).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Объяснить маме (родственникам) цель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иход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выполнения процедуры.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  <w:r w:rsidR="00432099" w:rsidRPr="00E46855">
              <w:rPr>
                <w:rStyle w:val="a9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</w:t>
            </w:r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перчатки. 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="00432099" w:rsidRPr="00E46855">
              <w:rPr>
                <w:rFonts w:eastAsiaTheme="minorEastAsia"/>
                <w:color w:val="5A5A5A" w:themeColor="text1" w:themeTint="A5"/>
                <w:spacing w:val="15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столик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раствором и постелить на 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Уложить ребенка на пеленальном столе.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Хорошо растянуть края пупочной ранки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указательным и большим пальцами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левой руки.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Капнуть из пипетки в ранку 1-2 капли 3%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раствора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перекиси водорода, удалить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образовавшуюся в ранке «пену» 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корочку стерильной ватной палочкой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(сбросить палочку в лоток).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Сохраняя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растянутыми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края пупочной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ранки, обработать её стерильной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ватной палочкой, смоченной 70%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Обработка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движениеми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изнутри к наружи или от центра к периферии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 ватными тампонами, смоченными в стерильном масле, меняя их по мере необходимости.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Обработку проводить в следующей последовательности: - за ушами – шейные – подмышечные – локтевые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учезапястные и ладонные – подколенные – голеностопные – паховые - ягодичные. -предупреждение развития опрелости -паховые и ягодичные складки максимально загрязнены и должны обрабатываться в последнюю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>очередь.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Убрать пеленку с пеленального стола и поместить её в мешок для грязного белья.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Использованные палочки замочить в дез. растворе.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утреннего туалета новорожденного (в условиях стационара)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обеспечение универсальной потребности ребенка «быть чистым»;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стерильные ватные шарики и жгутики;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стерильное растительное масло;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кипяченая вода;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шпатель, пинцет;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- 2% таниновая мазь;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стерильного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лоток для обработанного материала;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чистый набор для пеленания или одежда, расположенная на пеленальном столике;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дезинфицирующий раствор, ветошь;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мешок для грязного белья;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- резиновые перчатки и фартук.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Этапы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Обоснование</w:t>
            </w:r>
            <w:proofErr w:type="gramStart"/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бъяснить маме (родственникам) цель и ход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 xml:space="preserve">выполнения процедуры.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b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Вымыть и осушить руки, надеть перчатки.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Обработать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дезинфицирующим раствором и постелить на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него пеленку.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Раздеть ребенка (при необходимости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подмыть) и положить на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пеленальный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столик.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Сбросить использованную одежду в мешок</w:t>
            </w:r>
          </w:p>
          <w:p w:rsidR="0095360F" w:rsidRPr="00E46855" w:rsidRDefault="0095360F" w:rsidP="0095360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для грязного белья. </w:t>
            </w:r>
          </w:p>
          <w:p w:rsidR="00432099" w:rsidRPr="00E46855" w:rsidRDefault="00432099" w:rsidP="0095360F">
            <w:pPr>
              <w:pStyle w:val="a6"/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ребенка ватными шариками,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смоченными в кипяченой воде от наружного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угла глаза к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внутреннему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(для каждого глаза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использовать отдельный тампон).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Умыть ребенка тампоном, смоченным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кипяченой воде в следующей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последовательности: лоб, щеки, кожа вокруг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рта.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Почистить носовые ходы тугими ватными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жгутиками, смоченными в растительном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масле, вводя в каждый носовой ход отдельный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жгутик вращательными движениями.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rStyle w:val="10"/>
                <w:sz w:val="28"/>
                <w:szCs w:val="28"/>
                <w:u w:val="single"/>
              </w:rPr>
            </w:pP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При необходимости уши ребенка прочистить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сухими ватными жгутиками (для каждого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ушка отдельный жгутик).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Открыть рот ребенка, слегка нажав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на</w:t>
            </w:r>
            <w:proofErr w:type="gramEnd"/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подбородок, и осмотреть слизистую рта. Исключение развития молочницы и других патологических изменений.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Обработать естественные складки кожи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ватными тампонами,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смоченными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стерильном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масле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>, меняя их по мере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необходимости.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>Обработку проводить в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следующей последовательности: за ушами –</w:t>
            </w:r>
          </w:p>
          <w:p w:rsidR="00432099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шейные – подмышечные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-л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октевые - Предупреждение развития опрелостей.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Паховые и ягодичные складки 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максимально загрязнены, поэтому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>обрабатываются в последнюю очередь.</w:t>
            </w:r>
            <w:r w:rsidR="00432099" w:rsidRPr="00E4685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лучезапястные и ладонные – подколенные </w:t>
            </w:r>
            <w:proofErr w:type="gramStart"/>
            <w:r w:rsidRPr="00E46855">
              <w:rPr>
                <w:color w:val="000000"/>
                <w:sz w:val="28"/>
                <w:szCs w:val="28"/>
                <w:u w:val="single"/>
              </w:rPr>
              <w:t>-г</w:t>
            </w:r>
            <w:proofErr w:type="gram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оленостопные – паховые - ягодичные.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E46855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Одеть ребенка и уложить в кроватку. 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95360F" w:rsidRPr="00E46855" w:rsidRDefault="0095360F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46855">
              <w:rPr>
                <w:color w:val="000000"/>
                <w:sz w:val="28"/>
                <w:szCs w:val="28"/>
                <w:u w:val="single"/>
              </w:rPr>
              <w:t xml:space="preserve">Убрать пленку с </w:t>
            </w: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стола.</w:t>
            </w:r>
          </w:p>
          <w:p w:rsidR="00432099" w:rsidRPr="00E46855" w:rsidRDefault="00432099" w:rsidP="0095360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№5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04.09.13г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значит: 04.09.13-3мес.+7дней=11.06.14г ребенок родится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-вредные привычки матери 1б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-аборты перед первыми настоящими родами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матери 3б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-хронические специфические инфекции 3б </w:t>
            </w:r>
          </w:p>
          <w:p w:rsidR="0043209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10б-высокий риск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725309" w:rsidRPr="00E46855" w:rsidRDefault="003A2054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725309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№6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  <w:r w:rsidR="00725309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8300гр.-4 коридор </w:t>
            </w:r>
          </w:p>
          <w:p w:rsidR="00725309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67см-2 коридор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дисгармоничное. 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=3200+5950=9150гр </w:t>
            </w:r>
          </w:p>
          <w:p w:rsidR="00B707FB" w:rsidRPr="00E46855" w:rsidRDefault="0072530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Рд</w:t>
            </w:r>
            <w:r w:rsidR="00B707FB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=51+20.5=71.5см </w:t>
            </w:r>
          </w:p>
          <w:p w:rsidR="00432099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Вывод: Фактическая масса ребенка 8300гр, долженствующая 9150гр. Фактический рост ребенка 67см, долженствующий рост ребенка 71.5см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432099" w:rsidRPr="00E46855" w:rsidRDefault="003A2054" w:rsidP="00724CC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</w:t>
            </w:r>
            <w:r w:rsidR="00B707FB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№7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B707FB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Последняя менструация 01.11.13г, значит: 01.11.13г-3мес.+7дней=08.08.14г рождение ребенка.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-профессиональные вредности у матери 3б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-эмоциональная нагрузка 1б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-сердечно сосудистые 2б </w:t>
            </w:r>
          </w:p>
          <w:p w:rsidR="00F30C76" w:rsidRPr="00E46855" w:rsidRDefault="00B707FB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-весовые показатели матери 2б</w:t>
            </w:r>
            <w:r w:rsidR="00F30C76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747B37" w:rsidRPr="00E46855" w:rsidRDefault="00F30C76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8б-средний риск. </w:t>
            </w:r>
          </w:p>
          <w:p w:rsidR="00432099" w:rsidRPr="00E46855" w:rsidRDefault="00432099" w:rsidP="00724C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02. 06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pStyle w:val="a7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855">
                    <w:rPr>
                      <w:bCs/>
                      <w:color w:val="000000"/>
                      <w:sz w:val="28"/>
                      <w:szCs w:val="28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proofErr w:type="gramStart"/>
                  <w:r w:rsidRPr="00E4685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u w:val="single"/>
                    </w:rPr>
                    <w:t>Алгоритм утреннего туалета новорожденного (в условиях стационара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Pr="00432099" w:rsidRDefault="00432099" w:rsidP="00724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7B37" w:rsidRPr="00E46855" w:rsidRDefault="00747B37" w:rsidP="00747B3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термометрии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Получил согласие пациента (родственников ребенка)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Вытер салфеткой кожу подмышечной области насухо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Извлек термометр из контейнера с маркировкой «чистые термометры», встряхнул, проверил шкалу деления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4. Поместил термометр нижним концом в подмышечную область так, чтобы резервуар ртути со всех сторон соприкасался с кожей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Зафиксировал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/привел к груди руку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Засек время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Извлек термометр из подмышечной области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Определил показания термометра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Термометр встряхнул и поместил в емкость для дезинфекции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10. Снял перчатки и погрузил их в контейнер с маркировкой «Отходы. Класс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». </w:t>
            </w:r>
          </w:p>
          <w:p w:rsidR="00747B37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Провел гигиеническую обработку рук. </w:t>
            </w:r>
          </w:p>
          <w:p w:rsidR="00571DF9" w:rsidRPr="00E46855" w:rsidRDefault="00747B37" w:rsidP="00747B3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12. Записал результат в температурный лист</w:t>
            </w:r>
          </w:p>
          <w:p w:rsidR="00C613B3" w:rsidRPr="00E46855" w:rsidRDefault="00571DF9" w:rsidP="00571DF9">
            <w:pPr>
              <w:pStyle w:val="a7"/>
              <w:shd w:val="clear" w:color="auto" w:fill="FFFFFF"/>
              <w:ind w:left="150"/>
              <w:rPr>
                <w:b/>
                <w:bCs/>
                <w:sz w:val="28"/>
                <w:szCs w:val="28"/>
                <w:u w:val="single"/>
              </w:rPr>
            </w:pPr>
            <w:r w:rsidRPr="00E46855">
              <w:rPr>
                <w:b/>
                <w:bCs/>
                <w:sz w:val="28"/>
                <w:szCs w:val="28"/>
                <w:u w:val="single"/>
              </w:rPr>
              <w:t xml:space="preserve">Алгоритм измерение артериального давления детям разного возраста. </w:t>
            </w:r>
          </w:p>
          <w:p w:rsidR="00571DF9" w:rsidRPr="00E46855" w:rsidRDefault="00571DF9" w:rsidP="00571DF9">
            <w:pPr>
              <w:pStyle w:val="a7"/>
              <w:shd w:val="clear" w:color="auto" w:fill="FFFFFF"/>
              <w:ind w:left="150"/>
              <w:rPr>
                <w:color w:val="121212"/>
                <w:sz w:val="28"/>
                <w:szCs w:val="28"/>
                <w:u w:val="single"/>
              </w:rPr>
            </w:pPr>
            <w:r w:rsidRPr="00E46855">
              <w:rPr>
                <w:color w:val="121212"/>
                <w:sz w:val="28"/>
                <w:szCs w:val="28"/>
                <w:u w:val="single"/>
              </w:rPr>
              <w:t>Цель</w:t>
            </w:r>
            <w:proofErr w:type="gramStart"/>
            <w:r w:rsidRPr="00E46855">
              <w:rPr>
                <w:b/>
                <w:bCs/>
                <w:color w:val="121212"/>
                <w:sz w:val="28"/>
                <w:szCs w:val="28"/>
                <w:u w:val="single"/>
              </w:rPr>
              <w:t>:</w:t>
            </w:r>
            <w:r w:rsidRPr="00E46855">
              <w:rPr>
                <w:color w:val="121212"/>
                <w:sz w:val="28"/>
                <w:szCs w:val="28"/>
                <w:u w:val="single"/>
              </w:rPr>
              <w:t>о</w:t>
            </w:r>
            <w:proofErr w:type="gramEnd"/>
            <w:r w:rsidRPr="00E46855">
              <w:rPr>
                <w:color w:val="121212"/>
                <w:sz w:val="28"/>
                <w:szCs w:val="28"/>
                <w:u w:val="single"/>
              </w:rPr>
              <w:t>ценить функциональное состояние сердечно-сосудистой системы.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Показания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д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иагностика и контроль динамики АД.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Противопоказания</w:t>
            </w:r>
            <w:proofErr w:type="gramStart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:н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ет.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тонометр;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фонендоскоп;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70% этиловый спирт;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марлевая салфетка;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ручка;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температурный лист или бумага.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Обязательное условие</w:t>
            </w:r>
            <w:proofErr w:type="gramStart"/>
            <w:r w:rsidRPr="00E46855">
              <w:rPr>
                <w:rFonts w:ascii="Times New Roman" w:hAnsi="Times New Roman"/>
                <w:b/>
                <w:bCs/>
                <w:color w:val="121212"/>
                <w:sz w:val="28"/>
                <w:szCs w:val="28"/>
                <w:u w:val="single"/>
                <w:lang w:eastAsia="ru-RU"/>
              </w:rPr>
              <w:t>:</w:t>
            </w: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м</w:t>
            </w:r>
            <w:proofErr w:type="gramEnd"/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анжета тонометра должна соответствовать возрасту (на 2/3 перекрывать плечо).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lastRenderedPageBreak/>
              <w:t>Ширина манжеты: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 года - 3,5 -7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2-4 года – 4 - 9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4-7 лет – 8,5 – 15 см;</w:t>
            </w:r>
          </w:p>
          <w:p w:rsidR="00571DF9" w:rsidRPr="00E46855" w:rsidRDefault="00571DF9" w:rsidP="00571DF9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121212"/>
                <w:sz w:val="28"/>
                <w:szCs w:val="28"/>
                <w:u w:val="single"/>
                <w:lang w:eastAsia="ru-RU"/>
              </w:rPr>
              <w:t>· до 10 лет – 8,5 – 15 см.</w:t>
            </w:r>
          </w:p>
          <w:tbl>
            <w:tblPr>
              <w:tblW w:w="968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5"/>
              <w:gridCol w:w="1354"/>
            </w:tblGrid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Этапы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1.Объяснить маме/ребенку цель и ход проведения исследования и получить ее согласие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 Подготовить необходимое оснащение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3.Вымыть и осушить руки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4.Придать ребенку правильное положение (сидя и лежа). Рука в разогнутом положении, ладонью верх, мышцы расслаблены, ребенок спокоен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Выполнение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432099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1.Наложить манжету на обнаженное плечо ребенка выше локтевого сгиба </w:t>
                  </w:r>
                  <w:proofErr w:type="gramStart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</w:t>
                  </w:r>
                  <w:proofErr w:type="gramEnd"/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2см. Закрепить манжету так, чтобы между ней и плечом проходил один палец (1-1,5см)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2.Соединить манометр с манжетой и проверить положение стрелки манометра на отметке «0» шкалы</w:t>
                  </w: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3.Обработать мембрану фонендоскопа спиртом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4.Найти место пульсации плечевой артерии в области локтевой ямки и поставить на это место мембрану фонендоскопа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5.Закрыть вентиль на «груше» и нагнетать в манжету воздух под контролем фонендоскопа до тех пор, пока давление в манжете по показаниям манометра не превысит 20мм рт. ст. – уровень, при котором исчезают тоны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6.Выпустить воздух из манжеты со скоростью 2мм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- при появлении над плечевой артерией первых громких, сильных тонов «отметить» на шкале и запомнить цифры, соответствующие систолическому давлению; - продолжая выпускать воздух, «отметить» величину диастолического давления, которое соответствует исчезновению тонов Короткова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7.Записать данные исследования в необходимую документацию в виде дроби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Завершение манипуляции</w:t>
                  </w:r>
                </w:p>
                <w:p w:rsidR="00432099" w:rsidRPr="00E46855" w:rsidRDefault="00432099" w:rsidP="00C613B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C613B3" w:rsidRPr="00E46855" w:rsidTr="00C613B3">
              <w:trPr>
                <w:gridAfter w:val="1"/>
                <w:wAfter w:w="1309" w:type="dxa"/>
                <w:trHeight w:val="50"/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1.Обработать мембрану фонендоскопа спиртом</w:t>
                  </w:r>
                </w:p>
              </w:tc>
            </w:tr>
            <w:tr w:rsidR="00C613B3" w:rsidRPr="00E46855" w:rsidTr="00C613B3">
              <w:trPr>
                <w:tblCellSpacing w:w="15" w:type="dxa"/>
              </w:trPr>
              <w:tc>
                <w:tcPr>
                  <w:tcW w:w="8290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2.Вымыть и осушить руки</w:t>
                  </w:r>
                </w:p>
              </w:tc>
              <w:tc>
                <w:tcPr>
                  <w:tcW w:w="1309" w:type="dxa"/>
                  <w:shd w:val="clear" w:color="auto" w:fill="FFFFFF"/>
                  <w:vAlign w:val="center"/>
                  <w:hideMark/>
                </w:tcPr>
                <w:p w:rsidR="00C613B3" w:rsidRPr="00E46855" w:rsidRDefault="00C613B3" w:rsidP="00C613B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C613B3" w:rsidRPr="00E46855" w:rsidRDefault="00C613B3" w:rsidP="00C613B3">
            <w:pPr>
              <w:shd w:val="clear" w:color="auto" w:fill="FFFFFF"/>
              <w:ind w:firstLine="4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подсчета пульса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Цель: оценка состояния сердечно - сосудистой системы и общего состояния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Показания: оценка состояния сердечно - сосудистой системы пациента</w:t>
            </w:r>
          </w:p>
          <w:p w:rsidR="00C613B3" w:rsidRPr="00E46855" w:rsidRDefault="00C613B3" w:rsidP="00C613B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</w:t>
            </w:r>
            <w:r w:rsidRPr="00E468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нет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Места исследования пульса: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Лучевая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Височная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Сонная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Бедренная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Подколенная артерия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Артерия тыла стопы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Часы с секундной стрелкой;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динамического наблюдения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 Охватить пальцами правой руки кисть пациента в области лучезапястного сустава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 Расположить 1-ый палец на тыльной стороне предплечья. 2, 3, 4 пальцами нащупать лучевую артерию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 Прижать артерию к лучевой кости и прощупайте пульс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 Определить: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·         Симметричность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Ритмичность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Частоту пульса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Напряжение и наполнение пульса</w:t>
            </w:r>
          </w:p>
          <w:p w:rsidR="00C613B3" w:rsidRPr="00E46855" w:rsidRDefault="00C613B3" w:rsidP="00432099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E46855">
              <w:rPr>
                <w:color w:val="000000"/>
                <w:sz w:val="28"/>
                <w:szCs w:val="28"/>
                <w:u w:val="single"/>
              </w:rPr>
              <w:t>Сделайть</w:t>
            </w:r>
            <w:proofErr w:type="spellEnd"/>
            <w:r w:rsidRPr="00E46855">
              <w:rPr>
                <w:color w:val="000000"/>
                <w:sz w:val="28"/>
                <w:szCs w:val="28"/>
                <w:u w:val="single"/>
              </w:rPr>
              <w:t xml:space="preserve"> запись в лист динамического наблюдения</w:t>
            </w:r>
          </w:p>
          <w:p w:rsidR="00432099" w:rsidRPr="00E46855" w:rsidRDefault="00432099" w:rsidP="00432099">
            <w:pPr>
              <w:pStyle w:val="a5"/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</w:t>
            </w:r>
          </w:p>
          <w:p w:rsidR="00432099" w:rsidRPr="00E46855" w:rsidRDefault="00432099" w:rsidP="00C61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Частота пульса подсчитывается в течение в течение 1 мин (или 30 сек. и результат умножается на 2) в норме пульс 60-80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Тахикардия: увеличение пульса больше 90 ударов в минуту</w:t>
            </w:r>
          </w:p>
          <w:p w:rsidR="00C613B3" w:rsidRPr="00E46855" w:rsidRDefault="00C613B3" w:rsidP="00C613B3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685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Брадикардия: пульс меньше чем 60 ударов в минуту</w:t>
            </w:r>
          </w:p>
          <w:p w:rsidR="009E33A3" w:rsidRPr="00E46855" w:rsidRDefault="003A2054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_________________________________________________________________</w:t>
            </w:r>
            <w:r w:rsidR="00C613B3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№8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="00FE361B" w:rsidRPr="00E46855">
              <w:rPr>
                <w:rFonts w:ascii="Times New Roman" w:hAnsi="Times New Roman"/>
                <w:sz w:val="28"/>
                <w:szCs w:val="28"/>
                <w:u w:val="single"/>
              </w:rPr>
              <w:t>=3300+</w:t>
            </w:r>
            <w:r w:rsidR="009E33A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2200=5500гр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=1/6*5500=916,6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раз.=916/6=152,6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6ч-грудное молоко 152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9ч-молочная смесь 140+сок 12гр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13ч-молочная смесь 14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+сок 10гр 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16ч-грудное молоко 140+сок 12гр</w:t>
            </w:r>
          </w:p>
          <w:p w:rsidR="009E33A3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20ч-грудное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</w:t>
            </w:r>
          </w:p>
          <w:p w:rsidR="002B1BBE" w:rsidRPr="00E46855" w:rsidRDefault="009E33A3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23ч-грудное молоко 15</w:t>
            </w:r>
            <w:r w:rsidR="002B1BBE" w:rsidRPr="00E46855">
              <w:rPr>
                <w:rFonts w:ascii="Times New Roman" w:hAnsi="Times New Roman"/>
                <w:sz w:val="28"/>
                <w:szCs w:val="28"/>
                <w:u w:val="single"/>
              </w:rPr>
              <w:t>2гр.</w:t>
            </w:r>
          </w:p>
          <w:p w:rsidR="002B1BBE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916гр.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№9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=3500+5950=9450гр</w:t>
            </w:r>
          </w:p>
          <w:p w:rsidR="00D850E1" w:rsidRPr="00E46855" w:rsidRDefault="002B1BBE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сут.=1/10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Dm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=1/10*9450=945гр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раз.=945/5=189гр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Меню:</w:t>
            </w:r>
            <w:r w:rsidR="003A2054" w:rsidRPr="00E46855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</w:t>
            </w:r>
            <w:r w:rsidR="00D850E1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7ч-стакан молока 150гр+печенье 40гр </w:t>
            </w:r>
          </w:p>
          <w:p w:rsidR="00D850E1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манная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140гр+кисель 49гр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15ч-фруктовый сок 1</w:t>
            </w:r>
            <w:r w:rsidR="000C2F0D" w:rsidRPr="00E46855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гр+тертое яблоко 50гр </w:t>
            </w:r>
          </w:p>
          <w:p w:rsidR="000C2F0D" w:rsidRPr="00E46855" w:rsidRDefault="00D850E1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18ч-каша 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гречневая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150гр+ 50гр чай </w:t>
            </w:r>
          </w:p>
          <w:p w:rsidR="000C2F0D" w:rsidRPr="00E46855" w:rsidRDefault="000C2F0D" w:rsidP="009E33A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21ч-стакан молоко 200гр </w:t>
            </w:r>
          </w:p>
          <w:p w:rsidR="00B94323" w:rsidRPr="00E46855" w:rsidRDefault="000C2F0D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общем: 949гр 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№10</w:t>
            </w:r>
            <w:r w:rsidR="003A2054" w:rsidRPr="00E468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B94323"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52кг-4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-молочные железы округлой формы (Ма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B94323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-менструации регулярные (Ме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6,3 </w:t>
            </w:r>
          </w:p>
          <w:p w:rsidR="00572289" w:rsidRPr="00E46855" w:rsidRDefault="00572289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 xml:space="preserve">3 </w:t>
            </w: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>-11,3б</w:t>
            </w:r>
          </w:p>
          <w:p w:rsidR="00EC5920" w:rsidRPr="00E46855" w:rsidRDefault="00B94323" w:rsidP="00B943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6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432099" w:rsidRPr="00E46855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E46855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E46855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E46855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E46855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03.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06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.</w:t>
                  </w:r>
                  <w:r w:rsidR="00432099"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термометрии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432099">
                  <w:pPr>
                    <w:shd w:val="clear" w:color="auto" w:fill="FFFFFF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подсчета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E4685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измерение артериального давления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E46855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E46855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E46855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2099" w:rsidRDefault="00432099" w:rsidP="00B943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432099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855" w:rsidRDefault="00E46855" w:rsidP="0043209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5920" w:rsidRPr="00907CE2" w:rsidRDefault="00EC5920" w:rsidP="00E4685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подсчет числа дыханий.</w:t>
            </w:r>
          </w:p>
          <w:p w:rsidR="00EC5920" w:rsidRPr="00907CE2" w:rsidRDefault="00EC5920" w:rsidP="00EC592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 оценка состояния 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сердечно-сосудистой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системы и общего состояния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Показания</w:t>
            </w: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: </w:t>
            </w:r>
            <w:proofErr w:type="gram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состоянием пациента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Противопоказания: нет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Оснащение: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Секундомер или часы с секундной стрелкой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·         Лист наблюдения за пациентом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Алгоритм действий: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1.      Придать пациенту удобное положение, усадить или уложить его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2.      Положить свою руку на лучевую артерию пациента, как для подсчета пульса (чтобы отвлечь внимание пациента)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3.      Подсчитать число движений грудной клетки или эпигастральной области за 1 минуту (вдох и выдох считается за 1 дыхательное движение)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4.      Внести полученные цифровые данные в лист наблюдения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Примечание:</w:t>
            </w:r>
          </w:p>
          <w:p w:rsidR="00EC5920" w:rsidRPr="00907CE2" w:rsidRDefault="00EC5920" w:rsidP="00EC592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Частота дыхания у взрослого в норме 16-18 в минуту. Частое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тахинноэ</w:t>
            </w:r>
            <w:proofErr w:type="spellEnd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. Редкое дыхание - </w:t>
            </w:r>
            <w:proofErr w:type="spellStart"/>
            <w:r w:rsidRPr="00907CE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брадинно</w:t>
            </w:r>
            <w:proofErr w:type="spellEnd"/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5920" w:rsidRPr="00907CE2" w:rsidRDefault="00EC5920" w:rsidP="00EC59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Алгоритм пеленания новорожденного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Объяснил маме цель и ход процедуры, приготовил оснащение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руки, надел стерильные перчатки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Уложил на пеленальном столе пеленки послойно (снизу вверх: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фланелевая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тонкая и подгузник) приготовил распашонки, тонкую вывернул швами наружу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Распеленал ребенка в кроватке (при необходимости подмыли осушил), положил на пеленальный стол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Надел на ребенка тонкую распашонку разрезом назад, а фланелевую – разрезом вперед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Завернул ребенка в тонкую пеленку, проведя один край между ножек,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другим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обернул ребенка. Нижний край пеленки подвернул (оставив место для свободного движения ножек) и зафиксировал пеленку, расположив «замочек»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</w:t>
            </w:r>
          </w:p>
          <w:p w:rsidR="00EC5920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.р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аствором</w:t>
            </w:r>
            <w:proofErr w:type="spellEnd"/>
          </w:p>
          <w:p w:rsidR="00043A59" w:rsidRPr="00907CE2" w:rsidRDefault="00EC5920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11. Снял перчатки, маску поместил их в емкость для сбора отходов класса «Б». Провел гигиеническую обработку рук.</w:t>
            </w:r>
          </w:p>
          <w:p w:rsidR="00043A59" w:rsidRPr="00907CE2" w:rsidRDefault="00043A59" w:rsidP="00043A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Алгоритм техники проведения гигиенической ванны новорожденному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1. Убедился в отсутствии противопоказаний и получил согласие родственников ребенка на процедуру. Подготовил необходимое оснащение.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Поставил ванночку в устойчивое положение. Надел фартук. Провел гигиеническую обработку рук, одел перчатки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Обработал внутреннюю поверхность ванночки дезинфицирующим раствором, вымыл щеткой и сполоснул кипятком.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Протер пеленальный столик дезинфицирующим раствором и приготовил на нем пеленки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6. Набрал из ванны воду в кувшин для ополаскивания ребенка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Раздел ребенка при необходимости подмыл проточной водой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на</w:t>
            </w:r>
            <w:proofErr w:type="spellEnd"/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нее рукавичку.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9. Помыл ребенка в следующей последовательности: голова (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лба к затылку) – шея – туловище - конечности (особенно тщательно промыл естественные складки кожи). 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Последними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обмыл половые органы,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межъягодичную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область.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Накинув полотенце, положил ребенка на пеленальный столик. Осушил кожные покровы промокательными движениями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12. Использованные пеленки, «рукавичку» поместил в мешок для грязного белья, слил воду из ванны.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13. Обработал внутреннюю поверхность ванны и рабочую поверхность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пеленального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стола,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дезраствором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14. Снял фартук и поместил в контейнер для дезинфекции, снял перчатки и поместить в контейнер с отходами класса Б.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Провел гигиеническую обработку рук 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="003A2054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</w:t>
            </w:r>
          </w:p>
          <w:p w:rsidR="00572289" w:rsidRPr="00907CE2" w:rsidRDefault="00572289" w:rsidP="0057228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№11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 14 лет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Масса: 47кг-3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Рост: 155см-3 коридор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ниже среднего, гармоничное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Половое развитие: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-молочные железы округлой формы (Ма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3,6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-на лобке единичные волосы на центральном участке (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0,6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-в подмышечной впадине единичные волосы на </w:t>
            </w: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ц.у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(Ах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0,8 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-менструаций нет (Ме</w:t>
            </w:r>
            <w:proofErr w:type="gramStart"/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proofErr w:type="gram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) 0,0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3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Ах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2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Ме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0</w:t>
            </w:r>
            <w:r w:rsidR="00572289" w:rsidRPr="00907CE2">
              <w:rPr>
                <w:rFonts w:ascii="Times New Roman" w:hAnsi="Times New Roman"/>
                <w:sz w:val="28"/>
                <w:szCs w:val="28"/>
                <w:u w:val="single"/>
              </w:rPr>
              <w:t>-5б</w:t>
            </w:r>
          </w:p>
          <w:p w:rsidR="00043A59" w:rsidRPr="00907CE2" w:rsidRDefault="00043A59" w:rsidP="00043A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соответствует возрасту </w:t>
            </w:r>
          </w:p>
          <w:p w:rsidR="00DF7092" w:rsidRPr="00907CE2" w:rsidRDefault="003A2054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</w:t>
            </w:r>
            <w:r w:rsidR="00444FE7"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№12</w:t>
            </w: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</w:t>
            </w:r>
            <w:r w:rsidR="00444FE7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 </w:t>
            </w:r>
          </w:p>
          <w:p w:rsidR="00DF7092" w:rsidRPr="00907CE2" w:rsidRDefault="00444FE7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Возраст: 2г</w:t>
            </w:r>
            <w:r w:rsidR="00DF7092"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9мес 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16.3кг-7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98см-6 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47см-2коридор</w:t>
            </w:r>
          </w:p>
          <w:p w:rsidR="00DF7092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A2108C" w:rsidRPr="00907CE2" w:rsidRDefault="00DF7092" w:rsidP="00EC592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Вывод: развитие дисгармоничное </w:t>
            </w:r>
          </w:p>
          <w:p w:rsidR="00595FDC" w:rsidRPr="00907CE2" w:rsidRDefault="00A2108C" w:rsidP="00595FDC">
            <w:pPr>
              <w:pStyle w:val="a7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907CE2" w:rsidRDefault="004B3808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07CE2">
              <w:rPr>
                <w:sz w:val="28"/>
                <w:szCs w:val="28"/>
                <w:u w:val="single"/>
              </w:rPr>
              <w:t xml:space="preserve">Соответствует своему возрасту </w:t>
            </w:r>
          </w:p>
          <w:p w:rsidR="00432099" w:rsidRPr="00907CE2" w:rsidRDefault="00432099" w:rsidP="004B3808">
            <w:pPr>
              <w:pStyle w:val="a7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B38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________________________________№13_________________________________</w:t>
            </w: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Возраст: 6 лет 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Масса: 24кг-6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Рост: 118см-5 коридор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rFonts w:ascii="Times New Roman" w:hAnsi="Times New Roman"/>
                <w:sz w:val="28"/>
                <w:szCs w:val="28"/>
                <w:u w:val="single"/>
              </w:rPr>
              <w:t>. головы: 55см-8 коридор</w:t>
            </w:r>
          </w:p>
          <w:p w:rsidR="00432099" w:rsidRPr="00907CE2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907CE2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907CE2">
              <w:rPr>
                <w:sz w:val="28"/>
                <w:szCs w:val="28"/>
                <w:u w:val="single"/>
              </w:rPr>
              <w:t>. груди 61см-6 коридор Вывод: развитие среднее, дисгармоничное</w:t>
            </w:r>
          </w:p>
          <w:p w:rsidR="00432099" w:rsidRPr="00907CE2" w:rsidRDefault="00432099" w:rsidP="0043209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5292"/>
              <w:gridCol w:w="1437"/>
            </w:tblGrid>
            <w:tr w:rsidR="00432099" w:rsidRPr="00907CE2" w:rsidTr="00E46855">
              <w:trPr>
                <w:trHeight w:val="468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907CE2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432099" w:rsidRPr="00907CE2" w:rsidTr="00E46855">
              <w:trPr>
                <w:trHeight w:val="256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907CE2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lastRenderedPageBreak/>
                    <w:t xml:space="preserve">04.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06.</w:t>
                  </w: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32099"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2020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подсчет числа дыханий.</w:t>
                  </w: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04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Алгоритм пеленания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93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432099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07CE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Алгоритм техники проведения гигиенической ванны новорожденному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907CE2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32099" w:rsidRPr="00907CE2" w:rsidTr="00E46855">
              <w:trPr>
                <w:trHeight w:val="242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99" w:rsidRPr="00907CE2" w:rsidRDefault="00432099" w:rsidP="00E468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432099" w:rsidRDefault="00432099" w:rsidP="00432099">
            <w:pPr>
              <w:pStyle w:val="a7"/>
              <w:spacing w:before="0" w:beforeAutospacing="0" w:after="0" w:afterAutospacing="0"/>
              <w:jc w:val="center"/>
              <w:rPr>
                <w:u w:val="single"/>
              </w:rPr>
            </w:pPr>
          </w:p>
          <w:p w:rsidR="00595FDC" w:rsidRPr="005D6AC6" w:rsidRDefault="00432099" w:rsidP="0043209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  <w:r w:rsidR="003A2054" w:rsidRPr="00432099">
              <w:rPr>
                <w:u w:val="single"/>
              </w:rPr>
              <w:t>_</w:t>
            </w:r>
            <w:r w:rsidR="00595FDC" w:rsidRPr="005D6AC6">
              <w:rPr>
                <w:b/>
                <w:bCs/>
                <w:color w:val="000000"/>
                <w:sz w:val="28"/>
                <w:szCs w:val="28"/>
                <w:u w:val="single"/>
              </w:rPr>
              <w:t>Алгоритм подмывания новорожденного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соблюдение гигиены тела;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удовлетворение универсальной потребности ребенка «быть чистым»;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формирование навыков чистоплотности.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проточная вода (t 37-38С);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полотенце или мягкая пеленка;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стерильное растительное масло или детская присыпка;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чистое белье, расположенное на пеленальном столике;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резиновые перчатки;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емкость с дезинфицирующим раствором, ветошь.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Обязательные условия: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после дефекации обязательно;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подмывать только под проточной водой;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- после каждого мочеиспускания ребенка не подмывать.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Этапы Обоснование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Информировать маму о правильном проведении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процедуры.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Подготовить необходимое оснащение.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Отрегулировать t воды в кране, проверить её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запястьем.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Вымыть и осушить руки, надеть перчатки.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с ребенка запачканную одежду и сложить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в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мешок для грязного белья. 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Положить ребенка на левое предплечье и кисть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руки.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Подмыть под проточной водой.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Помнить! Девочек подмывать только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движениями спереди назад. Предупреждается «восходящий» путь попадания инфекции в мочеполовую систему девочки.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5D6AC6">
              <w:rPr>
                <w:b/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432099" w:rsidRPr="005D6AC6" w:rsidRDefault="00432099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Уложив ребенка на пеленальный столик,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полотенцем или мягкой пеленкой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промокательными движениями осушить кожу.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Смазать паховые, ягодичные складки </w:t>
            </w:r>
            <w:proofErr w:type="gramStart"/>
            <w:r w:rsidRPr="005D6AC6">
              <w:rPr>
                <w:color w:val="000000"/>
                <w:sz w:val="28"/>
                <w:szCs w:val="28"/>
                <w:u w:val="single"/>
              </w:rPr>
              <w:t>стерильным</w:t>
            </w:r>
            <w:proofErr w:type="gramEnd"/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растительным маслом или припудрить присыпкой.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Запеленать (одеть ребенка). </w:t>
            </w:r>
          </w:p>
          <w:p w:rsidR="00595FDC" w:rsidRPr="005D6AC6" w:rsidRDefault="00595FDC" w:rsidP="00595FDC">
            <w:pPr>
              <w:pStyle w:val="a7"/>
              <w:spacing w:before="0" w:beforeAutospacing="0" w:after="0" w:afterAutospacing="0"/>
              <w:rPr>
                <w:rStyle w:val="a9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 xml:space="preserve">Снять перчатки, вымыть и осушить руки. </w:t>
            </w:r>
          </w:p>
          <w:p w:rsidR="00707115" w:rsidRPr="005D6AC6" w:rsidRDefault="00CA1E41" w:rsidP="00707115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bCs/>
                <w:sz w:val="28"/>
                <w:szCs w:val="28"/>
                <w:u w:val="single"/>
              </w:rPr>
              <w:t xml:space="preserve">Алгоритм проведения патронажа к </w:t>
            </w:r>
            <w:r w:rsidR="00707115" w:rsidRPr="005D6AC6">
              <w:rPr>
                <w:b/>
                <w:bCs/>
                <w:sz w:val="28"/>
                <w:szCs w:val="28"/>
                <w:u w:val="single"/>
              </w:rPr>
              <w:t>беременной</w:t>
            </w:r>
            <w:r w:rsidRPr="005D6AC6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707115" w:rsidRPr="005D6AC6" w:rsidRDefault="00707115" w:rsidP="00707115">
            <w:pPr>
              <w:pStyle w:val="a7"/>
              <w:rPr>
                <w:color w:val="000000"/>
                <w:sz w:val="28"/>
                <w:szCs w:val="28"/>
                <w:u w:val="single"/>
              </w:rPr>
            </w:pPr>
            <w:r w:rsidRPr="005D6AC6">
              <w:rPr>
                <w:color w:val="000000"/>
                <w:sz w:val="28"/>
                <w:szCs w:val="28"/>
                <w:u w:val="single"/>
              </w:rPr>
              <w:t>Первый дородовый патронаж беременной провести в течение 10 дней после получения уведомления о беременной из женской консультации: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значении режима дня и питания беременной для развития плода.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Тезисы беседы: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питание беременной как необходимый материал для будущего ребенка;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сбалансированность питания с учетом необходимого количества белков, жиров, углеводов, килокалорий;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витамины, их важность для организма;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пребывание на свежем воздухе – антенатальная профилактика рахита;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положительные эмоции, хорошее настроение – залог рождения здорового ребенка.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второй дородовый патронаж на 32-й неделе беременности: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Проверить, как семья подготовлена к появлению ребенка, есть ли все необходимое для ухода за новорожденным.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Провести беседу о поведении новорожденного ребенка, его вскармливании и развитии.</w:t>
            </w:r>
          </w:p>
          <w:p w:rsidR="00707115" w:rsidRPr="005D6AC6" w:rsidRDefault="00707115" w:rsidP="0070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6AC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Заполнить медицинскую документацию: «Первый дородовый патронаж», «Второй дородовый патронаж».</w:t>
            </w:r>
          </w:p>
          <w:p w:rsidR="00BC6CFF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</w:t>
            </w:r>
            <w:r w:rsidR="00707115" w:rsidRPr="005D6AC6">
              <w:rPr>
                <w:b/>
                <w:sz w:val="28"/>
                <w:szCs w:val="28"/>
                <w:u w:val="single"/>
              </w:rPr>
              <w:t>Задачи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№14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</w:t>
            </w:r>
            <w:r w:rsidR="00BC6CFF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3.5 лет 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16кг-5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100см-5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50см-4 коридор</w:t>
            </w:r>
          </w:p>
          <w:p w:rsidR="00BC6CFF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53см-4 коридор</w:t>
            </w:r>
          </w:p>
          <w:p w:rsidR="00432099" w:rsidRPr="005D6AC6" w:rsidRDefault="00BC6C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среднее, дисгармоничное </w:t>
            </w:r>
          </w:p>
          <w:p w:rsidR="00F96184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BC6CFF" w:rsidRPr="005D6AC6">
              <w:rPr>
                <w:b/>
                <w:sz w:val="28"/>
                <w:szCs w:val="28"/>
                <w:u w:val="single"/>
              </w:rPr>
              <w:t>№15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BC6CFF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BC6CFF" w:rsidRPr="005D6AC6">
              <w:rPr>
                <w:sz w:val="28"/>
                <w:szCs w:val="28"/>
                <w:u w:val="single"/>
              </w:rPr>
              <w:t>=3650+3500=</w:t>
            </w:r>
            <w:r w:rsidR="00F96184" w:rsidRPr="005D6AC6">
              <w:rPr>
                <w:sz w:val="28"/>
                <w:szCs w:val="28"/>
                <w:u w:val="single"/>
              </w:rPr>
              <w:t>7150г</w:t>
            </w:r>
          </w:p>
          <w:p w:rsidR="00F96184" w:rsidRPr="005D6AC6" w:rsidRDefault="00F9618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сут.=1/7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=1/7*7150=1021,4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раз.=1021/6=170,16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___________________________________________________</w:t>
            </w: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170мл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с маслом 160г+фруктовый сок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13ч-овощное пюре 160г+чай 10г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15ч-фруктовое пюре-150г+сок 20г </w:t>
            </w:r>
          </w:p>
          <w:p w:rsidR="00417E90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18ч-каша 170г </w:t>
            </w:r>
          </w:p>
          <w:p w:rsidR="00684F07" w:rsidRPr="005D6AC6" w:rsidRDefault="00417E90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22ч-грудное молоко или смесь 170г</w:t>
            </w:r>
          </w:p>
          <w:p w:rsidR="00432099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1020г </w:t>
            </w:r>
          </w:p>
          <w:p w:rsidR="00684F07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684F07" w:rsidRPr="005D6AC6">
              <w:rPr>
                <w:b/>
                <w:sz w:val="28"/>
                <w:szCs w:val="28"/>
                <w:u w:val="single"/>
              </w:rPr>
              <w:t>№16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="00684F07"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="00684F07" w:rsidRPr="005D6AC6">
              <w:rPr>
                <w:sz w:val="28"/>
                <w:szCs w:val="28"/>
                <w:u w:val="single"/>
              </w:rPr>
              <w:t>=3200+4300=7500г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сут.=1/8</w:t>
            </w:r>
            <w:r w:rsidRPr="005D6AC6">
              <w:rPr>
                <w:sz w:val="28"/>
                <w:szCs w:val="28"/>
                <w:u w:val="single"/>
                <w:lang w:val="en-US"/>
              </w:rPr>
              <w:t>Dm</w:t>
            </w:r>
            <w:r w:rsidRPr="005D6AC6">
              <w:rPr>
                <w:sz w:val="28"/>
                <w:szCs w:val="28"/>
                <w:u w:val="single"/>
              </w:rPr>
              <w:t>=1/8*7500=937,5</w:t>
            </w:r>
            <w:r w:rsidR="003A2054" w:rsidRPr="005D6AC6">
              <w:rPr>
                <w:sz w:val="28"/>
                <w:szCs w:val="28"/>
                <w:u w:val="single"/>
              </w:rPr>
              <w:t>___________________________________________</w:t>
            </w:r>
            <w:r w:rsidRPr="005D6AC6">
              <w:rPr>
                <w:sz w:val="28"/>
                <w:szCs w:val="28"/>
                <w:u w:val="single"/>
                <w:lang w:val="en-US"/>
              </w:rPr>
              <w:t>V</w:t>
            </w:r>
            <w:r w:rsidRPr="005D6AC6">
              <w:rPr>
                <w:sz w:val="28"/>
                <w:szCs w:val="28"/>
                <w:u w:val="single"/>
              </w:rPr>
              <w:t>раз.=937,5/5=187,5</w:t>
            </w:r>
          </w:p>
          <w:p w:rsidR="00684F07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Меню:</w:t>
            </w:r>
          </w:p>
          <w:p w:rsidR="007E43DD" w:rsidRPr="005D6AC6" w:rsidRDefault="00684F07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6ч-грудное молоко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10ч-каша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14ч-смесь 180г+сок 10г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18ч-овощное пюре 185г </w:t>
            </w:r>
          </w:p>
          <w:p w:rsidR="007E43DD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22ч-смесь 187г </w:t>
            </w:r>
          </w:p>
          <w:p w:rsidR="00962EEE" w:rsidRPr="005D6AC6" w:rsidRDefault="007E43DD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937г 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№17</w:t>
            </w:r>
            <w:r w:rsidR="003A2054" w:rsidRPr="005D6AC6">
              <w:rPr>
                <w:b/>
                <w:sz w:val="28"/>
                <w:szCs w:val="28"/>
                <w:u w:val="single"/>
              </w:rPr>
              <w:t>_________________________________</w:t>
            </w:r>
            <w:r w:rsidR="00962EEE" w:rsidRPr="005D6AC6">
              <w:rPr>
                <w:sz w:val="28"/>
                <w:szCs w:val="28"/>
                <w:u w:val="single"/>
              </w:rPr>
              <w:t xml:space="preserve">Окраска </w:t>
            </w:r>
            <w:proofErr w:type="gramStart"/>
            <w:r w:rsidR="00962EEE" w:rsidRPr="005D6AC6">
              <w:rPr>
                <w:sz w:val="28"/>
                <w:szCs w:val="28"/>
                <w:u w:val="single"/>
              </w:rPr>
              <w:t>кожных</w:t>
            </w:r>
            <w:proofErr w:type="gramEnd"/>
            <w:r w:rsidR="00962EEE" w:rsidRPr="005D6AC6">
              <w:rPr>
                <w:sz w:val="28"/>
                <w:szCs w:val="28"/>
                <w:u w:val="single"/>
              </w:rPr>
              <w:t xml:space="preserve"> покровов-0б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Частота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сердеченых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 сокращений-1б 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Рефлексы-0б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Мышечный тонус-1б</w:t>
            </w:r>
          </w:p>
          <w:p w:rsidR="00962EEE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Дыхание-1б</w:t>
            </w:r>
          </w:p>
          <w:p w:rsidR="00432099" w:rsidRPr="005D6AC6" w:rsidRDefault="00962EEE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3б-ребенок нуждается в наблюдении специалистов </w:t>
            </w:r>
          </w:p>
          <w:p w:rsidR="00E053E8" w:rsidRPr="005D6AC6" w:rsidRDefault="003A2054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962EEE" w:rsidRPr="005D6AC6">
              <w:rPr>
                <w:b/>
                <w:sz w:val="28"/>
                <w:szCs w:val="28"/>
                <w:u w:val="single"/>
              </w:rPr>
              <w:t>№18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</w:t>
            </w:r>
            <w:r w:rsidR="00E053E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Возраст: 4 года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13.8кг-2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95см-2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головы: 48см-2 коридор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груди: 50см-2 коридор</w:t>
            </w:r>
          </w:p>
          <w:p w:rsidR="00432099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___________________________________№19___________________</w:t>
            </w:r>
            <w:r w:rsidRPr="005D6AC6">
              <w:rPr>
                <w:b/>
                <w:sz w:val="28"/>
                <w:szCs w:val="28"/>
                <w:u w:val="single"/>
              </w:rPr>
              <w:lastRenderedPageBreak/>
              <w:t>___________</w:t>
            </w:r>
            <w:r w:rsidRPr="005D6AC6">
              <w:rPr>
                <w:sz w:val="28"/>
                <w:szCs w:val="28"/>
                <w:u w:val="single"/>
              </w:rPr>
              <w:t>Физическое развитие: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Возраст: 1г 9мес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10,8кг-4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81см-3 коридор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47см-4 коридор</w:t>
            </w:r>
          </w:p>
          <w:p w:rsidR="002B78FF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48см-2 коридор </w:t>
            </w:r>
          </w:p>
          <w:p w:rsidR="002B78FF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4B3808" w:rsidRPr="005D6AC6" w:rsidRDefault="002B78FF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Нервно-психическое развитие: </w:t>
            </w:r>
          </w:p>
          <w:p w:rsidR="004B3808" w:rsidRPr="005D6AC6" w:rsidRDefault="00B8259C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Соответс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твует своему возрасту 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__________________________________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№20</w:t>
            </w:r>
            <w:r w:rsidR="00E053E8" w:rsidRPr="005D6AC6">
              <w:rPr>
                <w:b/>
                <w:sz w:val="28"/>
                <w:szCs w:val="28"/>
                <w:u w:val="single"/>
              </w:rPr>
              <w:t>____________</w:t>
            </w:r>
            <w:r w:rsidR="004B3808" w:rsidRPr="005D6AC6">
              <w:rPr>
                <w:b/>
                <w:sz w:val="28"/>
                <w:szCs w:val="28"/>
                <w:u w:val="single"/>
              </w:rPr>
              <w:t>___________________</w:t>
            </w:r>
            <w:r w:rsidR="004B3808" w:rsidRPr="005D6AC6">
              <w:rPr>
                <w:sz w:val="28"/>
                <w:szCs w:val="28"/>
                <w:u w:val="single"/>
              </w:rPr>
              <w:t xml:space="preserve">Физическое развитие: 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Масса: 17кг-7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Рост: 95см-4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>. головы: 48см-1 коридор</w:t>
            </w:r>
          </w:p>
          <w:p w:rsidR="004B3808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5D6AC6">
              <w:rPr>
                <w:sz w:val="28"/>
                <w:szCs w:val="28"/>
                <w:u w:val="single"/>
              </w:rPr>
              <w:t>Окр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. груди: 55см-6 коридор </w:t>
            </w:r>
          </w:p>
          <w:p w:rsidR="00432099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Вывод: развитие ниже среднего, дисгармоничное </w:t>
            </w:r>
          </w:p>
          <w:p w:rsidR="00D05086" w:rsidRPr="005D6AC6" w:rsidRDefault="004B3808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b/>
                <w:sz w:val="28"/>
                <w:szCs w:val="28"/>
                <w:u w:val="single"/>
              </w:rPr>
              <w:t>___________________________________№21______________________________</w:t>
            </w:r>
            <w:r w:rsidR="00D05086" w:rsidRPr="005D6AC6">
              <w:rPr>
                <w:sz w:val="28"/>
                <w:szCs w:val="28"/>
                <w:u w:val="single"/>
              </w:rPr>
              <w:t xml:space="preserve">Пренатальные факторы: 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-возраст отца более 40 лет 2б </w:t>
            </w:r>
            <w:r w:rsidR="004B3808" w:rsidRPr="005D6AC6">
              <w:rPr>
                <w:sz w:val="28"/>
                <w:szCs w:val="28"/>
                <w:u w:val="single"/>
              </w:rPr>
              <w:t>____________________________________________________________________</w:t>
            </w:r>
            <w:proofErr w:type="gramStart"/>
            <w:r w:rsidR="004B3808" w:rsidRPr="005D6AC6">
              <w:rPr>
                <w:sz w:val="28"/>
                <w:szCs w:val="28"/>
                <w:u w:val="single"/>
              </w:rPr>
              <w:t>_</w:t>
            </w:r>
            <w:r w:rsidRPr="005D6AC6">
              <w:rPr>
                <w:sz w:val="28"/>
                <w:szCs w:val="28"/>
                <w:u w:val="single"/>
              </w:rPr>
              <w:t>-</w:t>
            </w:r>
            <w:proofErr w:type="gramEnd"/>
            <w:r w:rsidRPr="005D6AC6">
              <w:rPr>
                <w:sz w:val="28"/>
                <w:szCs w:val="28"/>
                <w:u w:val="single"/>
              </w:rPr>
              <w:t>профессиональные вредности у матери 3б</w:t>
            </w:r>
          </w:p>
          <w:p w:rsidR="00D05086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-эмоциональные нагрузки 1б</w:t>
            </w:r>
          </w:p>
          <w:p w:rsidR="004F48F5" w:rsidRPr="005D6AC6" w:rsidRDefault="00D05086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-гипертоническая болезнь 2 с</w:t>
            </w:r>
            <w:r w:rsidR="004F48F5" w:rsidRPr="005D6AC6">
              <w:rPr>
                <w:sz w:val="28"/>
                <w:szCs w:val="28"/>
                <w:u w:val="single"/>
              </w:rPr>
              <w:t>тепени 8б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-миопия средней степени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В общем: 16Б-высокий риск </w:t>
            </w:r>
            <w:r w:rsidRPr="005D6AC6">
              <w:rPr>
                <w:b/>
                <w:sz w:val="28"/>
                <w:szCs w:val="28"/>
                <w:u w:val="single"/>
              </w:rPr>
              <w:t>___________________________________№22______________________________</w:t>
            </w:r>
            <w:r w:rsidRPr="005D6AC6">
              <w:rPr>
                <w:sz w:val="28"/>
                <w:szCs w:val="28"/>
                <w:u w:val="single"/>
              </w:rPr>
              <w:t xml:space="preserve">Шкала </w:t>
            </w:r>
            <w:proofErr w:type="spellStart"/>
            <w:r w:rsidRPr="005D6AC6">
              <w:rPr>
                <w:sz w:val="28"/>
                <w:szCs w:val="28"/>
                <w:u w:val="single"/>
              </w:rPr>
              <w:t>Апгар</w:t>
            </w:r>
            <w:proofErr w:type="spellEnd"/>
            <w:r w:rsidRPr="005D6AC6">
              <w:rPr>
                <w:sz w:val="28"/>
                <w:szCs w:val="28"/>
                <w:u w:val="single"/>
              </w:rPr>
              <w:t xml:space="preserve">: 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lastRenderedPageBreak/>
              <w:t>-Окраска кожного покрова: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-ЧСС: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-Рефлексы: 1б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-Мышечный тонус: 2б</w:t>
            </w:r>
          </w:p>
          <w:p w:rsidR="004F48F5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 xml:space="preserve">-Дыхание: 2б </w:t>
            </w:r>
          </w:p>
          <w:p w:rsidR="00962EEE" w:rsidRPr="005D6AC6" w:rsidRDefault="004F48F5" w:rsidP="00595FDC">
            <w:pPr>
              <w:pStyle w:val="a7"/>
              <w:rPr>
                <w:sz w:val="28"/>
                <w:szCs w:val="28"/>
                <w:u w:val="single"/>
              </w:rPr>
            </w:pPr>
            <w:r w:rsidRPr="005D6AC6">
              <w:rPr>
                <w:sz w:val="28"/>
                <w:szCs w:val="28"/>
                <w:u w:val="single"/>
              </w:rPr>
              <w:t>Вывод: 9б-положительный показатель _____________________________________________________________________</w:t>
            </w:r>
          </w:p>
          <w:p w:rsidR="00E053E8" w:rsidRPr="005D6AC6" w:rsidRDefault="00E053E8" w:rsidP="00595FDC">
            <w:pPr>
              <w:pStyle w:val="a7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A2054" w:rsidRPr="005D6AC6" w:rsidTr="00BA5A9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D6AC6">
                    <w:rPr>
                      <w:rFonts w:ascii="Times New Roman" w:eastAsia="BatangChe" w:hAnsi="Times New Roman"/>
                      <w:b/>
                      <w:sz w:val="28"/>
                      <w:szCs w:val="28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Количество</w:t>
                  </w:r>
                </w:p>
              </w:tc>
            </w:tr>
            <w:tr w:rsidR="003A2054" w:rsidRPr="005D6AC6" w:rsidTr="00BA5A9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5D6AC6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05. 06. 2020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</w:rPr>
                  </w:pPr>
                  <w:r w:rsidRPr="005D6AC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Алгоритм подмывания новорожденного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432099">
                  <w:pPr>
                    <w:pStyle w:val="a7"/>
                    <w:rPr>
                      <w:sz w:val="28"/>
                      <w:szCs w:val="28"/>
                    </w:rPr>
                  </w:pPr>
                  <w:r w:rsidRPr="005D6AC6">
                    <w:rPr>
                      <w:bCs/>
                      <w:sz w:val="28"/>
                      <w:szCs w:val="28"/>
                    </w:rPr>
                    <w:t>Алгоритм проведения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432099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  <w:r w:rsidRPr="005D6AC6"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  <w:tr w:rsidR="003A2054" w:rsidRPr="005D6AC6" w:rsidTr="00BA5A9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A2054" w:rsidRPr="005D6AC6" w:rsidTr="00BA5A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5D6AC6" w:rsidRDefault="003A2054" w:rsidP="00BA5A9E">
                  <w:pPr>
                    <w:spacing w:after="0" w:line="240" w:lineRule="auto"/>
                    <w:rPr>
                      <w:rFonts w:ascii="Times New Roman" w:eastAsia="BatangChe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3A2054" w:rsidRPr="00432099" w:rsidRDefault="003A2054" w:rsidP="00BA5A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BA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Pr="00426A42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426A42">
        <w:rPr>
          <w:rFonts w:ascii="Times New Roman" w:hAnsi="Times New Roman"/>
          <w:sz w:val="28"/>
          <w:szCs w:val="28"/>
          <w:u w:val="single"/>
          <w:lang w:eastAsia="ru-RU"/>
        </w:rPr>
        <w:t xml:space="preserve">Аракелян Луиза </w:t>
      </w:r>
      <w:proofErr w:type="spellStart"/>
      <w:r w:rsidR="00426A42">
        <w:rPr>
          <w:rFonts w:ascii="Times New Roman" w:hAnsi="Times New Roman"/>
          <w:sz w:val="28"/>
          <w:szCs w:val="28"/>
          <w:u w:val="single"/>
          <w:lang w:eastAsia="ru-RU"/>
        </w:rPr>
        <w:t>Ваагновна</w:t>
      </w:r>
      <w:proofErr w:type="spellEnd"/>
      <w:r w:rsidR="00426A4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516"/>
        <w:gridCol w:w="846"/>
        <w:gridCol w:w="331"/>
        <w:gridCol w:w="331"/>
        <w:gridCol w:w="330"/>
        <w:gridCol w:w="330"/>
        <w:gridCol w:w="331"/>
        <w:gridCol w:w="330"/>
        <w:gridCol w:w="330"/>
        <w:gridCol w:w="330"/>
        <w:gridCol w:w="330"/>
        <w:gridCol w:w="330"/>
        <w:gridCol w:w="331"/>
        <w:gridCol w:w="1855"/>
      </w:tblGrid>
      <w:tr w:rsidR="003A2054" w:rsidTr="00BA5A9E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BA5A9E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43209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31D75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E05F7" w:rsidP="005D6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D6A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2054" w:rsidTr="00BA5A9E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2054" w:rsidTr="00BA5A9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BA5A9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D6AC6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4E05F7"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руководитель практики ___________________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BA5A9E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5D6AC6" w:rsidRDefault="005D6AC6" w:rsidP="003A2054">
      <w:pPr>
        <w:pStyle w:val="a3"/>
        <w:ind w:left="0" w:firstLine="0"/>
        <w:jc w:val="center"/>
        <w:rPr>
          <w:b/>
          <w:sz w:val="24"/>
          <w:szCs w:val="24"/>
        </w:rPr>
      </w:pP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 w:rsidR="005D6AC6">
        <w:rPr>
          <w:sz w:val="22"/>
          <w:szCs w:val="22"/>
        </w:rPr>
        <w:t xml:space="preserve"> </w:t>
      </w:r>
      <w:r w:rsidR="005D6AC6">
        <w:rPr>
          <w:sz w:val="22"/>
          <w:szCs w:val="22"/>
          <w:u w:val="single"/>
        </w:rPr>
        <w:t xml:space="preserve">Аракелян Луиза </w:t>
      </w:r>
      <w:proofErr w:type="spellStart"/>
      <w:r w:rsidR="005D6AC6">
        <w:rPr>
          <w:sz w:val="22"/>
          <w:szCs w:val="22"/>
          <w:u w:val="single"/>
        </w:rPr>
        <w:t>Ваагновна</w:t>
      </w:r>
      <w:proofErr w:type="spellEnd"/>
      <w:r>
        <w:rPr>
          <w:b/>
          <w:sz w:val="22"/>
          <w:szCs w:val="22"/>
        </w:rPr>
        <w:t>_________________________</w:t>
      </w:r>
      <w:r w:rsidR="005D6AC6">
        <w:rPr>
          <w:b/>
          <w:sz w:val="22"/>
          <w:szCs w:val="22"/>
        </w:rPr>
        <w:t>__________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3A2054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209-9</w:t>
      </w:r>
      <w:r>
        <w:rPr>
          <w:b/>
          <w:sz w:val="22"/>
          <w:szCs w:val="22"/>
        </w:rPr>
        <w:t>_______________</w:t>
      </w:r>
      <w:r w:rsidR="003A2054">
        <w:rPr>
          <w:b/>
          <w:sz w:val="22"/>
          <w:szCs w:val="22"/>
        </w:rPr>
        <w:t xml:space="preserve"> </w:t>
      </w:r>
      <w:r w:rsidR="003A2054">
        <w:rPr>
          <w:sz w:val="22"/>
          <w:szCs w:val="22"/>
        </w:rPr>
        <w:t xml:space="preserve">специальности </w:t>
      </w:r>
      <w:r w:rsidR="003A2054"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8751FC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</w:t>
      </w:r>
      <w:r>
        <w:rPr>
          <w:rFonts w:eastAsia="Calibri"/>
          <w:sz w:val="22"/>
          <w:szCs w:val="22"/>
          <w:u w:val="single"/>
        </w:rPr>
        <w:t xml:space="preserve">01. 06. 2020 г </w:t>
      </w:r>
      <w:r w:rsidR="003A2054">
        <w:rPr>
          <w:rFonts w:eastAsia="Calibri"/>
          <w:sz w:val="22"/>
          <w:szCs w:val="22"/>
        </w:rPr>
        <w:t xml:space="preserve"> по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u w:val="single"/>
        </w:rPr>
        <w:t>06. 06. 2020</w:t>
      </w:r>
      <w:r w:rsidR="003A2054">
        <w:rPr>
          <w:rFonts w:eastAsia="Calibri"/>
          <w:sz w:val="22"/>
          <w:szCs w:val="22"/>
        </w:rPr>
        <w:t xml:space="preserve"> 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BA5A9E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4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751FC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BA5A9E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E65CD9" w:rsidP="00BA5A9E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11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BA5A9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789"/>
    <w:rsid w:val="00043A59"/>
    <w:rsid w:val="000C2F0D"/>
    <w:rsid w:val="00231D75"/>
    <w:rsid w:val="002810CF"/>
    <w:rsid w:val="002B1BBE"/>
    <w:rsid w:val="002B78FF"/>
    <w:rsid w:val="003A2054"/>
    <w:rsid w:val="00417E90"/>
    <w:rsid w:val="004240E9"/>
    <w:rsid w:val="00426A42"/>
    <w:rsid w:val="00432099"/>
    <w:rsid w:val="00444FE7"/>
    <w:rsid w:val="00455F62"/>
    <w:rsid w:val="004B3808"/>
    <w:rsid w:val="004E05F7"/>
    <w:rsid w:val="004F48F5"/>
    <w:rsid w:val="00556299"/>
    <w:rsid w:val="00571DF9"/>
    <w:rsid w:val="00572289"/>
    <w:rsid w:val="00595FDC"/>
    <w:rsid w:val="005D6AC6"/>
    <w:rsid w:val="00684F07"/>
    <w:rsid w:val="006C1F23"/>
    <w:rsid w:val="00707115"/>
    <w:rsid w:val="00724CC9"/>
    <w:rsid w:val="00725309"/>
    <w:rsid w:val="00727556"/>
    <w:rsid w:val="00727FC0"/>
    <w:rsid w:val="00747B37"/>
    <w:rsid w:val="00765992"/>
    <w:rsid w:val="007E43DD"/>
    <w:rsid w:val="008751FC"/>
    <w:rsid w:val="00894012"/>
    <w:rsid w:val="008C4CD0"/>
    <w:rsid w:val="008E4FC7"/>
    <w:rsid w:val="00907CE2"/>
    <w:rsid w:val="0095360F"/>
    <w:rsid w:val="00962EEE"/>
    <w:rsid w:val="009E33A3"/>
    <w:rsid w:val="009E347A"/>
    <w:rsid w:val="009E3ED5"/>
    <w:rsid w:val="009F26CB"/>
    <w:rsid w:val="00A2108C"/>
    <w:rsid w:val="00A42ADF"/>
    <w:rsid w:val="00A54774"/>
    <w:rsid w:val="00B707FB"/>
    <w:rsid w:val="00B8259C"/>
    <w:rsid w:val="00B94323"/>
    <w:rsid w:val="00BA5A9E"/>
    <w:rsid w:val="00BC6CFF"/>
    <w:rsid w:val="00C613B3"/>
    <w:rsid w:val="00CA1E41"/>
    <w:rsid w:val="00CE6420"/>
    <w:rsid w:val="00D05086"/>
    <w:rsid w:val="00D22AD4"/>
    <w:rsid w:val="00D52470"/>
    <w:rsid w:val="00D850E1"/>
    <w:rsid w:val="00DF7092"/>
    <w:rsid w:val="00E053E8"/>
    <w:rsid w:val="00E46855"/>
    <w:rsid w:val="00E65CD9"/>
    <w:rsid w:val="00E84CAA"/>
    <w:rsid w:val="00EC5920"/>
    <w:rsid w:val="00F30C76"/>
    <w:rsid w:val="00F40789"/>
    <w:rsid w:val="00F557FA"/>
    <w:rsid w:val="00F67269"/>
    <w:rsid w:val="00F913A8"/>
    <w:rsid w:val="00F9301C"/>
    <w:rsid w:val="00F949BA"/>
    <w:rsid w:val="00F96184"/>
    <w:rsid w:val="00FE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56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5360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5360F"/>
    <w:rPr>
      <w:rFonts w:eastAsiaTheme="minorEastAsia"/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571DF9"/>
    <w:rPr>
      <w:b/>
      <w:bCs/>
    </w:rPr>
  </w:style>
  <w:style w:type="character" w:customStyle="1" w:styleId="s0">
    <w:name w:val="s0"/>
    <w:basedOn w:val="a0"/>
    <w:rsid w:val="00C6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38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Сэсэга</cp:lastModifiedBy>
  <cp:revision>5</cp:revision>
  <dcterms:created xsi:type="dcterms:W3CDTF">2020-06-03T14:05:00Z</dcterms:created>
  <dcterms:modified xsi:type="dcterms:W3CDTF">2020-06-05T11:37:00Z</dcterms:modified>
</cp:coreProperties>
</file>