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2058" w:rsidRDefault="00D11DC4" w:rsidP="005820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C4">
        <w:rPr>
          <w:rFonts w:ascii="Times New Roman" w:hAnsi="Times New Roman" w:cs="Times New Roman"/>
          <w:b/>
          <w:sz w:val="24"/>
          <w:szCs w:val="24"/>
        </w:rPr>
        <w:t>ТЕСТОВЫЕ ЗАДАНИЯ ПО РАЗДЕЛУ НЕОРГАНИЧЕСКИЕ ЛЕКАРСТВЕННЫЕ СРЕДСТВА.</w:t>
      </w:r>
    </w:p>
    <w:p w:rsidR="00582058" w:rsidRDefault="00582058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6D1D53" w:rsidRPr="00D11DC4" w:rsidRDefault="00D11DC4" w:rsidP="0058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 ИНДИКАТОР В МЕТОДЕ ЙОДОМЕТРИИ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D11DC4" w:rsidRPr="00D11DC4">
        <w:rPr>
          <w:rFonts w:ascii="Times New Roman" w:hAnsi="Times New Roman" w:cs="Times New Roman"/>
          <w:sz w:val="24"/>
          <w:szCs w:val="24"/>
        </w:rPr>
        <w:t>калия хромат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фенолфталеин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эозинат натрия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</w:t>
      </w:r>
      <w:r w:rsidR="00D11DC4" w:rsidRPr="00D11DC4">
        <w:rPr>
          <w:rFonts w:ascii="Times New Roman" w:hAnsi="Times New Roman" w:cs="Times New Roman"/>
          <w:sz w:val="24"/>
          <w:szCs w:val="24"/>
        </w:rPr>
        <w:t>крахмал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1D53" w:rsidRPr="00D11DC4">
        <w:rPr>
          <w:rFonts w:ascii="Times New Roman" w:hAnsi="Times New Roman" w:cs="Times New Roman"/>
          <w:sz w:val="24"/>
          <w:szCs w:val="24"/>
        </w:rPr>
        <w:t>ИНДИКАТОР В МЕТОДЕ АРГЕНТОМЕТРИИ ПО ФАЯНСУ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D11DC4" w:rsidRPr="00D11DC4">
        <w:rPr>
          <w:rFonts w:ascii="Times New Roman" w:hAnsi="Times New Roman" w:cs="Times New Roman"/>
          <w:sz w:val="24"/>
          <w:szCs w:val="24"/>
        </w:rPr>
        <w:t>железо-аммониевые</w:t>
      </w:r>
      <w:proofErr w:type="gramEnd"/>
      <w:r w:rsidR="00D11DC4" w:rsidRPr="00D11DC4">
        <w:rPr>
          <w:rFonts w:ascii="Times New Roman" w:hAnsi="Times New Roman" w:cs="Times New Roman"/>
          <w:sz w:val="24"/>
          <w:szCs w:val="24"/>
        </w:rPr>
        <w:t xml:space="preserve"> квасцы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r w:rsidR="00D11DC4" w:rsidRPr="00D11DC4">
        <w:rPr>
          <w:rFonts w:ascii="Times New Roman" w:hAnsi="Times New Roman" w:cs="Times New Roman"/>
          <w:sz w:val="24"/>
          <w:szCs w:val="24"/>
        </w:rPr>
        <w:t>эозинат натрия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калия хромат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метиловый оранжевый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1D53" w:rsidRPr="00D11DC4">
        <w:rPr>
          <w:rFonts w:ascii="Times New Roman" w:hAnsi="Times New Roman" w:cs="Times New Roman"/>
          <w:sz w:val="24"/>
          <w:szCs w:val="24"/>
        </w:rPr>
        <w:t>ГРУППОВОЙ РЕАКТИВ НА ЛЕКАРСТВЕННЫЕ СРЕДСТВА, СОДЕРЖАЩИЕ ХЛОРИД-, БРОМИ</w:t>
      </w:r>
      <w:proofErr w:type="gramStart"/>
      <w:r w:rsidR="006D1D53" w:rsidRPr="00D11DC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6D1D53" w:rsidRPr="00D11DC4">
        <w:rPr>
          <w:rFonts w:ascii="Times New Roman" w:hAnsi="Times New Roman" w:cs="Times New Roman"/>
          <w:sz w:val="24"/>
          <w:szCs w:val="24"/>
        </w:rPr>
        <w:t xml:space="preserve"> И ЙОДИД – ИОНЫ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D11DC4" w:rsidRPr="00D11DC4">
        <w:rPr>
          <w:rFonts w:ascii="Times New Roman" w:hAnsi="Times New Roman" w:cs="Times New Roman"/>
          <w:sz w:val="24"/>
          <w:szCs w:val="24"/>
        </w:rPr>
        <w:t>бария хлорид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Б)</w:t>
      </w:r>
      <w:r w:rsidR="00D11DC4" w:rsidRPr="00D11DC4">
        <w:rPr>
          <w:rFonts w:ascii="Times New Roman" w:hAnsi="Times New Roman" w:cs="Times New Roman"/>
          <w:sz w:val="24"/>
          <w:szCs w:val="24"/>
        </w:rPr>
        <w:t xml:space="preserve"> серебра нитрат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дифениламин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калия перманганат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БРОМ ОКРАШИВАЕТ ХЛОРОФОРМНЫЙ СЛОЙ </w:t>
      </w:r>
      <w:proofErr w:type="gramStart"/>
      <w:r w:rsidR="006D1D53" w:rsidRPr="00D11D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цвет </w:t>
      </w:r>
      <w:r w:rsidR="00D11DC4" w:rsidRPr="00D11DC4">
        <w:rPr>
          <w:rFonts w:ascii="Times New Roman" w:hAnsi="Times New Roman" w:cs="Times New Roman"/>
          <w:sz w:val="24"/>
          <w:szCs w:val="24"/>
        </w:rPr>
        <w:t>фиолетовый цвет</w:t>
      </w:r>
    </w:p>
    <w:p w:rsidR="00D11DC4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r w:rsidR="00D11DC4" w:rsidRPr="00D11DC4">
        <w:rPr>
          <w:rFonts w:ascii="Times New Roman" w:hAnsi="Times New Roman" w:cs="Times New Roman"/>
          <w:sz w:val="24"/>
          <w:szCs w:val="24"/>
        </w:rPr>
        <w:t>желто-оранжевый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розовый цвет </w:t>
      </w:r>
    </w:p>
    <w:p w:rsid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Г)</w:t>
      </w:r>
      <w:r w:rsidR="00D11DC4" w:rsidRPr="00D11DC4">
        <w:rPr>
          <w:rFonts w:ascii="Times New Roman" w:hAnsi="Times New Roman" w:cs="Times New Roman"/>
          <w:sz w:val="24"/>
          <w:szCs w:val="24"/>
        </w:rPr>
        <w:t xml:space="preserve"> синий цвет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1D53" w:rsidRPr="00D11DC4">
        <w:rPr>
          <w:rFonts w:ascii="Times New Roman" w:hAnsi="Times New Roman" w:cs="Times New Roman"/>
          <w:sz w:val="24"/>
          <w:szCs w:val="24"/>
        </w:rPr>
        <w:t>РАСТВОР СЕРЕБРА НИТРАТА НЕ ИСПОЛЬЗУЕТСЯ ДЛЯ ОПРЕДЕЛЕНИЯ ПОДЛИННОСТИ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D11DC4" w:rsidRPr="00D11DC4">
        <w:rPr>
          <w:rFonts w:ascii="Times New Roman" w:hAnsi="Times New Roman" w:cs="Times New Roman"/>
          <w:sz w:val="24"/>
          <w:szCs w:val="24"/>
        </w:rPr>
        <w:t>натрия тиосульфата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натрия хлорида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калия бромида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Г)</w:t>
      </w:r>
      <w:r w:rsidR="00D11DC4" w:rsidRPr="00D11DC4">
        <w:rPr>
          <w:rFonts w:ascii="Times New Roman" w:hAnsi="Times New Roman" w:cs="Times New Roman"/>
          <w:sz w:val="24"/>
          <w:szCs w:val="24"/>
        </w:rPr>
        <w:t xml:space="preserve"> магния сульфата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КАТИОН НАТРИЯ ОКРАШИВАЕТ БЕСЦВЕТНОЕ ПЛАМЯ </w:t>
      </w:r>
      <w:proofErr w:type="gramStart"/>
      <w:r w:rsidR="006D1D53" w:rsidRPr="00D11D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желтый цвет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Б) фиолетовый цвет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кирпично-красный цвет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зеленый цвет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КАТИОН КАЛИЯ ОКРАШИВАЕТ БЕСЦВЕТНОЕ ПЛАМЯ </w:t>
      </w:r>
      <w:proofErr w:type="gramStart"/>
      <w:r w:rsidR="006D1D53" w:rsidRPr="00D11D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D11DC4" w:rsidRPr="00D11DC4">
        <w:rPr>
          <w:rFonts w:ascii="Times New Roman" w:hAnsi="Times New Roman" w:cs="Times New Roman"/>
          <w:sz w:val="24"/>
          <w:szCs w:val="24"/>
        </w:rPr>
        <w:t>зеленый цвет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желтый цвет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</w:t>
      </w:r>
      <w:r w:rsidR="00D11DC4" w:rsidRPr="00D11DC4">
        <w:rPr>
          <w:rFonts w:ascii="Times New Roman" w:hAnsi="Times New Roman" w:cs="Times New Roman"/>
          <w:sz w:val="24"/>
          <w:szCs w:val="24"/>
        </w:rPr>
        <w:t>фиолетовый цвет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кирпично-красный цвет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КАТИОН КАЛЬЦИЯ ОКРАШИВАЕТ БЕСЦВЕТНОЕ ПЛАМЯ </w:t>
      </w:r>
      <w:proofErr w:type="gramStart"/>
      <w:r w:rsidR="006D1D53" w:rsidRPr="00D11D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D11DC4" w:rsidRPr="00D11DC4">
        <w:rPr>
          <w:rFonts w:ascii="Times New Roman" w:hAnsi="Times New Roman" w:cs="Times New Roman"/>
          <w:sz w:val="24"/>
          <w:szCs w:val="24"/>
        </w:rPr>
        <w:t>фиолетовый цвет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зеленый цвет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желтый цвет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</w:t>
      </w:r>
      <w:r w:rsidR="00D11DC4" w:rsidRPr="00D11DC4">
        <w:rPr>
          <w:rFonts w:ascii="Times New Roman" w:hAnsi="Times New Roman" w:cs="Times New Roman"/>
          <w:sz w:val="24"/>
          <w:szCs w:val="24"/>
        </w:rPr>
        <w:t>кирпично-красный цвет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ЦВЕТ ОСАДКА В РЕАКЦИИ СЕРЕБРА НИТРАТА С НАТРИЯ БРОМИДОМ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D11DC4" w:rsidRPr="00D11DC4">
        <w:rPr>
          <w:rFonts w:ascii="Times New Roman" w:hAnsi="Times New Roman" w:cs="Times New Roman"/>
          <w:sz w:val="24"/>
          <w:szCs w:val="24"/>
        </w:rPr>
        <w:t>желты</w:t>
      </w:r>
      <w:r w:rsidR="00D11DC4">
        <w:rPr>
          <w:rFonts w:ascii="Times New Roman" w:hAnsi="Times New Roman" w:cs="Times New Roman"/>
          <w:sz w:val="24"/>
          <w:szCs w:val="24"/>
        </w:rPr>
        <w:t>й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r w:rsidR="00D11DC4" w:rsidRPr="00D11DC4">
        <w:rPr>
          <w:rFonts w:ascii="Times New Roman" w:hAnsi="Times New Roman" w:cs="Times New Roman"/>
          <w:sz w:val="24"/>
          <w:szCs w:val="24"/>
        </w:rPr>
        <w:t>светло-желтый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розово-желтый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черный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РАСТВОР ГЕКСАНИТРОКОБАЛЬТАТА (III) НАТРИЯ ИСПОЛЬЗУЮТ ДЛЯ ОПРЕДЕЛЕНИЯ ПОДЛИННОСТИ </w:t>
      </w:r>
    </w:p>
    <w:p w:rsid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D11DC4" w:rsidRPr="00D11DC4">
        <w:rPr>
          <w:rFonts w:ascii="Times New Roman" w:hAnsi="Times New Roman" w:cs="Times New Roman"/>
          <w:sz w:val="24"/>
          <w:szCs w:val="24"/>
        </w:rPr>
        <w:t xml:space="preserve">кальция хлорида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r w:rsidR="00D11DC4" w:rsidRPr="00D11DC4">
        <w:rPr>
          <w:rFonts w:ascii="Times New Roman" w:hAnsi="Times New Roman" w:cs="Times New Roman"/>
          <w:sz w:val="24"/>
          <w:szCs w:val="24"/>
        </w:rPr>
        <w:t>калия хлорида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натрия бромида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магния сульфата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ИНДИКАТОР АРГЕНТОМЕТРИЧЕСКОГО ТИТРОВАНИЯ ПО МЕТОДУ МОРА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калия дихромат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11DC4">
        <w:rPr>
          <w:rFonts w:ascii="Times New Roman" w:hAnsi="Times New Roman" w:cs="Times New Roman"/>
          <w:sz w:val="24"/>
          <w:szCs w:val="24"/>
        </w:rPr>
        <w:t>дифенилкарбазон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11DC4">
        <w:rPr>
          <w:rFonts w:ascii="Times New Roman" w:hAnsi="Times New Roman" w:cs="Times New Roman"/>
          <w:sz w:val="24"/>
          <w:szCs w:val="24"/>
        </w:rPr>
        <w:t>железо-аммонийные</w:t>
      </w:r>
      <w:proofErr w:type="gramEnd"/>
      <w:r w:rsidRPr="00D11DC4">
        <w:rPr>
          <w:rFonts w:ascii="Times New Roman" w:hAnsi="Times New Roman" w:cs="Times New Roman"/>
          <w:sz w:val="24"/>
          <w:szCs w:val="24"/>
        </w:rPr>
        <w:t xml:space="preserve"> квасцы 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калия хромат</w:t>
      </w:r>
    </w:p>
    <w:p w:rsidR="006D1D53" w:rsidRPr="00D11DC4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МЕТОД КОЛИЧЕСТВЕННОГО ОПРЕДЕЛЕНИЯ КАЛИЯ ЙОДИДА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D11DC4">
        <w:rPr>
          <w:rFonts w:ascii="Times New Roman" w:hAnsi="Times New Roman" w:cs="Times New Roman"/>
          <w:sz w:val="24"/>
          <w:szCs w:val="24"/>
        </w:rPr>
        <w:t>алкалиметрия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комплексонометрия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052297" w:rsidRPr="00D11DC4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ацидиметрия 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D1D53" w:rsidRPr="00D11DC4">
        <w:rPr>
          <w:rFonts w:ascii="Times New Roman" w:hAnsi="Times New Roman" w:cs="Times New Roman"/>
          <w:sz w:val="24"/>
          <w:szCs w:val="24"/>
        </w:rPr>
        <w:t>НАТРИЯ ТИОСУЛЬФАТ, НАТРИЯ ГИДРОКАРБОНАТ МОЖНО ОТКРЫТЬ ОДНИМ РЕАКТИВОМ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кислотой </w:t>
      </w:r>
      <w:proofErr w:type="spellStart"/>
      <w:r w:rsidRPr="00D11DC4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раствором йода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раствором серебра нитрата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раствором калия перманганата 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ЙОД ОКРАШИВАЕТ ХЛОРОФОРМНЫЙ СЛОЙ </w:t>
      </w:r>
      <w:proofErr w:type="gramStart"/>
      <w:r w:rsidR="006D1D53" w:rsidRPr="00D11D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52297">
        <w:rPr>
          <w:rFonts w:ascii="Times New Roman" w:hAnsi="Times New Roman" w:cs="Times New Roman"/>
          <w:sz w:val="24"/>
          <w:szCs w:val="24"/>
        </w:rPr>
        <w:t>)</w:t>
      </w:r>
      <w:r w:rsidR="00052297" w:rsidRPr="00D11DC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52297" w:rsidRPr="00D11DC4">
        <w:rPr>
          <w:rFonts w:ascii="Times New Roman" w:hAnsi="Times New Roman" w:cs="Times New Roman"/>
          <w:sz w:val="24"/>
          <w:szCs w:val="24"/>
        </w:rPr>
        <w:t>еленый цвет )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r w:rsidR="00052297" w:rsidRPr="00D11DC4">
        <w:rPr>
          <w:rFonts w:ascii="Times New Roman" w:hAnsi="Times New Roman" w:cs="Times New Roman"/>
          <w:sz w:val="24"/>
          <w:szCs w:val="24"/>
        </w:rPr>
        <w:t>фиолетовый цвет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желтый цвет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синий цвет 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ФАРМАКОПЕЙНЫЙ МЕТОД КОЛИЧЕСТВЕННОГО ОПРЕДЕЛЕНИЯ ПЕРОКСИДА ВОДОРОДА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11DC4">
        <w:rPr>
          <w:rFonts w:ascii="Times New Roman" w:hAnsi="Times New Roman" w:cs="Times New Roman"/>
          <w:sz w:val="24"/>
          <w:szCs w:val="24"/>
        </w:rPr>
        <w:t>перманганотометрия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11DC4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ацидиметрия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комплексонометрия 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МЕТОД КОЛИЧЕСТВЕННОГО ОПРЕДЕЛЕНИЯ НАТРИЯ ТИОСУЛЬФАТА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52297" w:rsidRPr="00D11DC4">
        <w:rPr>
          <w:rFonts w:ascii="Times New Roman" w:hAnsi="Times New Roman" w:cs="Times New Roman"/>
          <w:sz w:val="24"/>
          <w:szCs w:val="24"/>
        </w:rPr>
        <w:t>броматометрия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="00052297" w:rsidRPr="00D11DC4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11DC4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алкалиметрия 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СВОЙСТВА ПЕРЕКИСИ ВОДОРОДА, НА КОТОРЫХ ОСНОВАН ПЕРМАНГАНАТОМЕТРИЧЕСКИЙ МЕТОД КОЛИЧЕСТВЕННОГО ЕЕ ОПРЕДЕЛЕНИЯ А) </w:t>
      </w:r>
      <w:r w:rsidRPr="00D11DC4">
        <w:rPr>
          <w:rFonts w:ascii="Times New Roman" w:hAnsi="Times New Roman" w:cs="Times New Roman"/>
          <w:sz w:val="24"/>
          <w:szCs w:val="24"/>
        </w:rPr>
        <w:t>основных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Б) окислительных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кислотных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</w:t>
      </w:r>
      <w:r w:rsidR="00052297" w:rsidRPr="00D11DC4">
        <w:rPr>
          <w:rFonts w:ascii="Times New Roman" w:hAnsi="Times New Roman" w:cs="Times New Roman"/>
          <w:sz w:val="24"/>
          <w:szCs w:val="24"/>
        </w:rPr>
        <w:t>восстановительных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РЕАКТИВ НА ГИДРОКАРБОНАТ-ИОН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D11DC4">
        <w:rPr>
          <w:rFonts w:ascii="Times New Roman" w:hAnsi="Times New Roman" w:cs="Times New Roman"/>
          <w:sz w:val="24"/>
          <w:szCs w:val="24"/>
        </w:rPr>
        <w:t>нитрат серебра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</w:t>
      </w:r>
      <w:r w:rsidR="00052297" w:rsidRPr="00D11DC4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="00052297" w:rsidRPr="00D11DC4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оксалат аммония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11DC4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Pr="00D11DC4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ЛЕКАРСТВЕННОЕ ВЕЩЕСТВО, КОТОРОЕ ПРИ ДОБАВЛЕНИИ КИСЛОТЫ ХЛОРОВОДОРОДНОЙ ВЫДЕЛЯЕТ ДИОКСИД УГЛЕРОДА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D11DC4">
        <w:rPr>
          <w:rFonts w:ascii="Times New Roman" w:hAnsi="Times New Roman" w:cs="Times New Roman"/>
          <w:sz w:val="24"/>
          <w:szCs w:val="24"/>
        </w:rPr>
        <w:t>натрия хлорид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lastRenderedPageBreak/>
        <w:t xml:space="preserve">Б) кальция хлорид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В) </w:t>
      </w:r>
      <w:r w:rsidR="00052297" w:rsidRPr="00D11DC4">
        <w:rPr>
          <w:rFonts w:ascii="Times New Roman" w:hAnsi="Times New Roman" w:cs="Times New Roman"/>
          <w:sz w:val="24"/>
          <w:szCs w:val="24"/>
        </w:rPr>
        <w:t>натрия гидрокарбонат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Г) магния сульфат </w:t>
      </w:r>
    </w:p>
    <w:p w:rsidR="006D1D53" w:rsidRPr="00D11DC4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D1D53" w:rsidRPr="00D11DC4">
        <w:rPr>
          <w:rFonts w:ascii="Times New Roman" w:hAnsi="Times New Roman" w:cs="Times New Roman"/>
          <w:sz w:val="24"/>
          <w:szCs w:val="24"/>
        </w:rPr>
        <w:t xml:space="preserve">ОТЛИЧИТЬ РАСТВОР НАТРИЯ ГИДРОКАРБОНАТА ОТ РАСТВОРА НАТРИЯ КАРБОНАТА МОЖНО </w:t>
      </w:r>
      <w:proofErr w:type="gramStart"/>
      <w:r w:rsidR="006D1D53" w:rsidRPr="00D11DC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А) индикатору фенолфталеину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Б) индикатору метиловому красному </w:t>
      </w:r>
    </w:p>
    <w:p w:rsidR="006D1D53" w:rsidRPr="00D11DC4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>В) реакции с уксусной кислотой</w:t>
      </w:r>
    </w:p>
    <w:p w:rsidR="006D1D53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sz w:val="24"/>
          <w:szCs w:val="24"/>
        </w:rPr>
        <w:t xml:space="preserve"> Г) реакции с серной кислотой </w:t>
      </w:r>
    </w:p>
    <w:p w:rsidR="00582058" w:rsidRDefault="00582058" w:rsidP="00D11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0F7" w:rsidRDefault="006230F7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0F7" w:rsidRDefault="006230F7" w:rsidP="006230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C4">
        <w:rPr>
          <w:rFonts w:ascii="Times New Roman" w:hAnsi="Times New Roman" w:cs="Times New Roman"/>
          <w:b/>
          <w:sz w:val="24"/>
          <w:szCs w:val="24"/>
        </w:rPr>
        <w:t>ТЕСТОВЫЕ ЗАДАНИЯ ПО РАЗДЕЛУ НЕОРГАНИЧЕСКИЕ ЛЕКАРСТВЕННЫЕ СРЕДСТВА.</w:t>
      </w:r>
    </w:p>
    <w:p w:rsidR="00582058" w:rsidRPr="006230F7" w:rsidRDefault="00582058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F7"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1.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СПИРТОВЫЙ РАСТВОР БОРНОЙ КИСЛОТЫ ГОРИТ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6230F7">
        <w:rPr>
          <w:rFonts w:ascii="Times New Roman" w:hAnsi="Times New Roman" w:cs="Times New Roman"/>
          <w:sz w:val="24"/>
          <w:szCs w:val="24"/>
        </w:rPr>
        <w:t xml:space="preserve">желтым </w:t>
      </w:r>
      <w:r w:rsidRPr="006230F7">
        <w:rPr>
          <w:rFonts w:ascii="Times New Roman" w:hAnsi="Times New Roman" w:cs="Times New Roman"/>
          <w:sz w:val="24"/>
          <w:szCs w:val="24"/>
        </w:rPr>
        <w:t xml:space="preserve">пламенем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пламенем </w:t>
      </w:r>
      <w:r w:rsidR="00052297" w:rsidRPr="006230F7">
        <w:rPr>
          <w:rFonts w:ascii="Times New Roman" w:hAnsi="Times New Roman" w:cs="Times New Roman"/>
          <w:sz w:val="24"/>
          <w:szCs w:val="24"/>
        </w:rPr>
        <w:t>с зеленой каймой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красным пламенем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фиолетовым пламенем 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2.</w:t>
      </w:r>
      <w:r w:rsidR="006D1D53" w:rsidRPr="006230F7">
        <w:rPr>
          <w:rFonts w:ascii="Times New Roman" w:hAnsi="Times New Roman" w:cs="Times New Roman"/>
          <w:sz w:val="24"/>
          <w:szCs w:val="24"/>
        </w:rPr>
        <w:t>КОЛИЧЕСТВЕННОЕ ОПРЕДЕЛЕНИЕ КИСЛОТЫ БОРНОЙ ПРОВОДЯТ В ПРИСУТСТВИИ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6230F7">
        <w:rPr>
          <w:rFonts w:ascii="Times New Roman" w:hAnsi="Times New Roman" w:cs="Times New Roman"/>
          <w:sz w:val="24"/>
          <w:szCs w:val="24"/>
        </w:rPr>
        <w:t>спирта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хлороформа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052297" w:rsidRPr="006230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52297" w:rsidRPr="006230F7">
        <w:rPr>
          <w:rFonts w:ascii="Times New Roman" w:hAnsi="Times New Roman" w:cs="Times New Roman"/>
          <w:sz w:val="24"/>
          <w:szCs w:val="24"/>
        </w:rPr>
        <w:t>лицерина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спирто-хлороформной</w:t>
      </w:r>
      <w:proofErr w:type="spellEnd"/>
      <w:r w:rsidRPr="006230F7">
        <w:rPr>
          <w:rFonts w:ascii="Times New Roman" w:hAnsi="Times New Roman" w:cs="Times New Roman"/>
          <w:sz w:val="24"/>
          <w:szCs w:val="24"/>
        </w:rPr>
        <w:t xml:space="preserve"> смеси 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3.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РАСТВОРОМ НАТРИЯ ГИДРОФОСФАТА ОПРЕДЕЛЯЮТ ПОДЛИННОСТЬ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6230F7">
        <w:rPr>
          <w:rFonts w:ascii="Times New Roman" w:hAnsi="Times New Roman" w:cs="Times New Roman"/>
          <w:sz w:val="24"/>
          <w:szCs w:val="24"/>
        </w:rPr>
        <w:t>кальция хлорида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калия хлорида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натрия бромида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052297" w:rsidRPr="006230F7">
        <w:rPr>
          <w:rFonts w:ascii="Times New Roman" w:hAnsi="Times New Roman" w:cs="Times New Roman"/>
          <w:sz w:val="24"/>
          <w:szCs w:val="24"/>
        </w:rPr>
        <w:t>магния сульфата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4.</w:t>
      </w:r>
      <w:r w:rsidR="006D1D53" w:rsidRPr="006230F7">
        <w:rPr>
          <w:rFonts w:ascii="Times New Roman" w:hAnsi="Times New Roman" w:cs="Times New Roman"/>
          <w:sz w:val="24"/>
          <w:szCs w:val="24"/>
        </w:rPr>
        <w:t>КОМПЛЕКСОНОМЕТРИЯ – ФАРМАКОПЕЙНЫЙ МЕТОД КОЛИЧЕСТВЕННОГО ОПРЕДЕЛЕНИЯ ЛЕКАРСТВЕННОГО ВЕЩЕСТВА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6230F7">
        <w:rPr>
          <w:rFonts w:ascii="Times New Roman" w:hAnsi="Times New Roman" w:cs="Times New Roman"/>
          <w:sz w:val="24"/>
          <w:szCs w:val="24"/>
        </w:rPr>
        <w:t>глюкозы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натрия хлорида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052297" w:rsidRPr="006230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52297" w:rsidRPr="006230F7">
        <w:rPr>
          <w:rFonts w:ascii="Times New Roman" w:hAnsi="Times New Roman" w:cs="Times New Roman"/>
          <w:sz w:val="24"/>
          <w:szCs w:val="24"/>
        </w:rPr>
        <w:t>агния сульфата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дифенгидрамина</w:t>
      </w:r>
      <w:proofErr w:type="spellEnd"/>
      <w:r w:rsidRPr="006230F7">
        <w:rPr>
          <w:rFonts w:ascii="Times New Roman" w:hAnsi="Times New Roman" w:cs="Times New Roman"/>
          <w:sz w:val="24"/>
          <w:szCs w:val="24"/>
        </w:rPr>
        <w:t xml:space="preserve"> гидрохлорида 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5.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КОЛИЧЕСТВЕННОЕ СОДЕРЖАНИЕ КАЛЬЦИЯ ХЛОРИДА МОЖНО ОПРЕДЕЛИТЬ МЕТОДОМ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52297" w:rsidRPr="006230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52297" w:rsidRPr="006230F7">
        <w:rPr>
          <w:rFonts w:ascii="Times New Roman" w:hAnsi="Times New Roman" w:cs="Times New Roman"/>
          <w:sz w:val="24"/>
          <w:szCs w:val="24"/>
        </w:rPr>
        <w:t>итритометрии</w:t>
      </w:r>
      <w:proofErr w:type="spell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ацидиметрии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052297" w:rsidRPr="006230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52297" w:rsidRPr="006230F7">
        <w:rPr>
          <w:rFonts w:ascii="Times New Roman" w:hAnsi="Times New Roman" w:cs="Times New Roman"/>
          <w:sz w:val="24"/>
          <w:szCs w:val="24"/>
        </w:rPr>
        <w:t>омплексонометрии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алкалиметрии 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6.</w:t>
      </w:r>
      <w:r w:rsidR="006D1D53" w:rsidRPr="006230F7">
        <w:rPr>
          <w:rFonts w:ascii="Times New Roman" w:hAnsi="Times New Roman" w:cs="Times New Roman"/>
          <w:sz w:val="24"/>
          <w:szCs w:val="24"/>
        </w:rPr>
        <w:t>МЕТОДАМИ КОМПЛЕКСОНОМЕТРИИ И АРГЕНТОМЕТРИИ МОЖНО ОПРЕДЕЛИТЬ СОДЕРЖАНИЕ ЛЕКАРСТВЕННОГО ВЕЩЕСТВА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 А) </w:t>
      </w:r>
      <w:r w:rsidR="00052297" w:rsidRPr="006230F7">
        <w:rPr>
          <w:rFonts w:ascii="Times New Roman" w:hAnsi="Times New Roman" w:cs="Times New Roman"/>
          <w:sz w:val="24"/>
          <w:szCs w:val="24"/>
        </w:rPr>
        <w:t>новокаина гидрохлорида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дифенгидрамина</w:t>
      </w:r>
      <w:proofErr w:type="spellEnd"/>
      <w:r w:rsidRPr="006230F7">
        <w:rPr>
          <w:rFonts w:ascii="Times New Roman" w:hAnsi="Times New Roman" w:cs="Times New Roman"/>
          <w:sz w:val="24"/>
          <w:szCs w:val="24"/>
        </w:rPr>
        <w:t xml:space="preserve"> гидрохлорида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глюкозы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052297" w:rsidRPr="006230F7">
        <w:rPr>
          <w:rFonts w:ascii="Times New Roman" w:hAnsi="Times New Roman" w:cs="Times New Roman"/>
          <w:sz w:val="24"/>
          <w:szCs w:val="24"/>
        </w:rPr>
        <w:t>кальция хлорида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7.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ЛЕКАРСТВЕННОЕ СРЕДСТВО, СОДЕРЖАНИЕ КОТОРОГО НЕЛЬЗЯ ОПРЕДЕЛИТЬ МЕТОДОМ КОМПЛЕКСОНОМЕТРИИ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калия хлорид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кальция хлорид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цинка сульфат </w:t>
      </w:r>
    </w:p>
    <w:p w:rsidR="00052297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магния сульфат 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8.</w:t>
      </w:r>
      <w:r w:rsidR="006D1D53" w:rsidRPr="006230F7">
        <w:rPr>
          <w:rFonts w:ascii="Times New Roman" w:hAnsi="Times New Roman" w:cs="Times New Roman"/>
          <w:sz w:val="24"/>
          <w:szCs w:val="24"/>
        </w:rPr>
        <w:t>ИНДИКАТОР МЕТОДА АРГЕНТОМЕТРИИ ПО ФОЛЬГАРДУ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052297" w:rsidRPr="006230F7">
        <w:rPr>
          <w:rFonts w:ascii="Times New Roman" w:hAnsi="Times New Roman" w:cs="Times New Roman"/>
          <w:sz w:val="24"/>
          <w:szCs w:val="24"/>
        </w:rPr>
        <w:t>эозинат натрия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калия хромат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052297" w:rsidRPr="006230F7">
        <w:rPr>
          <w:rFonts w:ascii="Times New Roman" w:hAnsi="Times New Roman" w:cs="Times New Roman"/>
          <w:sz w:val="24"/>
          <w:szCs w:val="24"/>
        </w:rPr>
        <w:t>железо-аммониевые</w:t>
      </w:r>
      <w:proofErr w:type="gramEnd"/>
      <w:r w:rsidR="00052297" w:rsidRPr="006230F7">
        <w:rPr>
          <w:rFonts w:ascii="Times New Roman" w:hAnsi="Times New Roman" w:cs="Times New Roman"/>
          <w:sz w:val="24"/>
          <w:szCs w:val="24"/>
        </w:rPr>
        <w:t xml:space="preserve"> квасцы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бромфеноловый</w:t>
      </w:r>
      <w:proofErr w:type="spellEnd"/>
      <w:r w:rsidRPr="006230F7">
        <w:rPr>
          <w:rFonts w:ascii="Times New Roman" w:hAnsi="Times New Roman" w:cs="Times New Roman"/>
          <w:sz w:val="24"/>
          <w:szCs w:val="24"/>
        </w:rPr>
        <w:t xml:space="preserve"> синий </w:t>
      </w:r>
    </w:p>
    <w:p w:rsidR="006D1D53" w:rsidRPr="006230F7" w:rsidRDefault="0005229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9.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ВОДА ОЧИЩЕННАЯ ПРОВЕРЯЕТСЯ В АПТЕКЕ НА ОТСУТСТВИЕ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>хлоридов, сульфатов, восстанавливающих веществ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хлоридов, сульфатов, солей аммония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lastRenderedPageBreak/>
        <w:t xml:space="preserve">В) хлоридов, солей кальция, диоксида углерода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8431AA" w:rsidRPr="006230F7">
        <w:rPr>
          <w:rFonts w:ascii="Times New Roman" w:hAnsi="Times New Roman" w:cs="Times New Roman"/>
          <w:sz w:val="24"/>
          <w:szCs w:val="24"/>
        </w:rPr>
        <w:t>хлоридов, сульфатов, солей кальция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0.</w:t>
      </w:r>
      <w:r w:rsidR="006D1D53" w:rsidRPr="006230F7">
        <w:rPr>
          <w:rFonts w:ascii="Times New Roman" w:hAnsi="Times New Roman" w:cs="Times New Roman"/>
          <w:sz w:val="24"/>
          <w:szCs w:val="24"/>
        </w:rPr>
        <w:t>ПРОТАРГОЛ – КОЛЛОИДНЫЙ ПРЕПАРАТ С СОДЕРЖАНИЕМ СЕРЕБРА</w:t>
      </w:r>
      <w:proofErr w:type="gramStart"/>
      <w:r w:rsidR="006D1D53" w:rsidRPr="006230F7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7,5 – 8,5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не менее 70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В) не более 7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10,5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1.</w:t>
      </w:r>
      <w:r w:rsidR="006D1D53" w:rsidRPr="006230F7">
        <w:rPr>
          <w:rFonts w:ascii="Times New Roman" w:hAnsi="Times New Roman" w:cs="Times New Roman"/>
          <w:sz w:val="24"/>
          <w:szCs w:val="24"/>
        </w:rPr>
        <w:t>ВОДА ОЧИЩЕННАЯ И ВОДА ДЛЯ ИНЪЕКЦИЙ ДОЛЖНЫ ПОДВЕРГАТЬСЯ ПОЛНОМУ ХИМИЧЕСКОМУ АНАЛИЗУ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ежеквартально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еженедельно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ежедневно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ежемесячно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2.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ПРИ ПРОВЕДЕНИИ РЕФРАКТОМЕТРИЧЕСКОГО АНАЛИЗА ИЗМЕРЯЮТ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>угол вращения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пропускание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оптическую плотность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8431AA" w:rsidRPr="006230F7">
        <w:rPr>
          <w:rFonts w:ascii="Times New Roman" w:hAnsi="Times New Roman" w:cs="Times New Roman"/>
          <w:sz w:val="24"/>
          <w:szCs w:val="24"/>
        </w:rPr>
        <w:t>показатель преломления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ОПРЕДЕЛЕНИЕ КОЛИЧЕСТВЕННОГО СОДЕРЖАНИЯ ЛЕКАРСТВЕННЫХ ВЕЩЕСТВ В КОНЦЕНТРИРОВАННЫХ РАСТВОРАХ ПРОВОДЯТ МЕТОДОМ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spellStart"/>
      <w:r w:rsidR="008431AA" w:rsidRPr="006230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31AA" w:rsidRPr="006230F7">
        <w:rPr>
          <w:rFonts w:ascii="Times New Roman" w:hAnsi="Times New Roman" w:cs="Times New Roman"/>
          <w:sz w:val="24"/>
          <w:szCs w:val="24"/>
        </w:rPr>
        <w:t>оляриметрии</w:t>
      </w:r>
      <w:proofErr w:type="spell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флуориметрии</w:t>
      </w:r>
      <w:proofErr w:type="spell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r w:rsidR="008431AA" w:rsidRPr="006230F7">
        <w:rPr>
          <w:rFonts w:ascii="Times New Roman" w:hAnsi="Times New Roman" w:cs="Times New Roman"/>
          <w:sz w:val="24"/>
          <w:szCs w:val="24"/>
        </w:rPr>
        <w:t>рефрактометрии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фотометрии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4.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В СОСТАВ 5% СПИРТОВОГО РАСТВОРА ЙОДА ВХОДЯТ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йод, калия йодид, спирт 95% и вода поровну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йод, калия йодид, спирт 70%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В) йод, калия йодид, спирт 90% и вода поровну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5.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КОЛИЧЕСТВЕННОЕ ОПРЕДЕЛЕНИЕ РАСТВОРА ПРОТАРГОЛА 1% - 10МЛ В АПТЕКЕ ПРОВОДЯТ МЕТОДОМ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>алкалиметрии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аргентометрии</w:t>
      </w:r>
      <w:proofErr w:type="spell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431AA" w:rsidRPr="006230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431AA" w:rsidRPr="006230F7">
        <w:rPr>
          <w:rFonts w:ascii="Times New Roman" w:hAnsi="Times New Roman" w:cs="Times New Roman"/>
          <w:sz w:val="24"/>
          <w:szCs w:val="24"/>
        </w:rPr>
        <w:t>иоцианометрии</w:t>
      </w:r>
      <w:proofErr w:type="spell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меркуриметрии</w:t>
      </w:r>
      <w:proofErr w:type="spellEnd"/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6.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РАСТВОР ГЕКСАГИДРОКСОСТИБАТА КАЛИЯ (КАЛИЯ ПИРОАНТИМОНАТА) ИСПОЛЬЗУЮТ ДЛЯ ОПРЕДЕЛЕНИЯ ПОДЛИННОСТИ </w:t>
      </w:r>
    </w:p>
    <w:p w:rsidR="006D1D53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калия 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хлорида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магния сульфата </w:t>
      </w:r>
    </w:p>
    <w:p w:rsidR="006D1D53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натрия хлорида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кальция хлорида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7.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МЕТОД КОЛИЧЕСТВЕННОГО ОПРЕДЕЛЕНИЯ НАТРИЯ ТЕТРАБОРАТА </w:t>
      </w:r>
    </w:p>
    <w:p w:rsidR="006D1D53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нитритометрия</w:t>
      </w:r>
      <w:proofErr w:type="spell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алкалиметрия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аргентометрия</w:t>
      </w:r>
      <w:proofErr w:type="spellEnd"/>
    </w:p>
    <w:p w:rsidR="008431AA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Г) ацидиметрия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8.</w:t>
      </w:r>
      <w:r w:rsidR="006D1D53" w:rsidRPr="006230F7">
        <w:rPr>
          <w:rFonts w:ascii="Times New Roman" w:hAnsi="Times New Roman" w:cs="Times New Roman"/>
          <w:sz w:val="24"/>
          <w:szCs w:val="24"/>
        </w:rPr>
        <w:t>ПРИ ИЗГОТОВЛЕНИИ 10МЛ 2% РАСТВОРА КАЛИЯ ЙОДИДА ДОПУСКАЕТСЯ ОТКЛОНЕНИЕ 10%. СОДЕРЖАНИЕ КАЛИЯ ЙОДИДА ДОЛЖНО БЫТЬ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не менее 0,18г и не более 0,22г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не менее 1,8г и не более 2,2г </w:t>
      </w:r>
    </w:p>
    <w:p w:rsidR="008431AA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не менее 9мл и не более 11мл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Г) не менее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230F7">
        <w:rPr>
          <w:rFonts w:ascii="Times New Roman" w:hAnsi="Times New Roman" w:cs="Times New Roman"/>
          <w:sz w:val="24"/>
          <w:szCs w:val="24"/>
        </w:rPr>
        <w:t xml:space="preserve">,018г и не более 0,022г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1AA" w:rsidRPr="006230F7">
        <w:rPr>
          <w:rFonts w:ascii="Times New Roman" w:hAnsi="Times New Roman" w:cs="Times New Roman"/>
          <w:sz w:val="24"/>
          <w:szCs w:val="24"/>
        </w:rPr>
        <w:t>9.</w:t>
      </w:r>
      <w:r w:rsidR="006D1D53" w:rsidRPr="006230F7">
        <w:rPr>
          <w:rFonts w:ascii="Times New Roman" w:hAnsi="Times New Roman" w:cs="Times New Roman"/>
          <w:sz w:val="24"/>
          <w:szCs w:val="24"/>
        </w:rPr>
        <w:t>ТРЕБОВАНИЯ К КАЧЕСТВУ ВОДЫ ОЧИЩЕННОЙ СОГЛАСНО ПРИКАЗУ № 751Н</w:t>
      </w:r>
    </w:p>
    <w:p w:rsidR="008431AA" w:rsidRPr="006230F7" w:rsidRDefault="006D1D53" w:rsidP="008431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 xml:space="preserve">отсутствие бромидов, сульфатов, солей кальция </w:t>
      </w:r>
    </w:p>
    <w:p w:rsidR="008431AA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</w:t>
      </w:r>
      <w:r w:rsidR="008431AA" w:rsidRPr="006230F7">
        <w:rPr>
          <w:rFonts w:ascii="Times New Roman" w:hAnsi="Times New Roman" w:cs="Times New Roman"/>
          <w:sz w:val="24"/>
          <w:szCs w:val="24"/>
        </w:rPr>
        <w:t>отсутствие хлоридов, сульфатов, солей кальция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отсутствие солей аммония, углерода диоксида, солей кальция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отсутствие восстанавливающих веществ, аммиака, тяжелых металлов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1AA" w:rsidRPr="006230F7">
        <w:rPr>
          <w:rFonts w:ascii="Times New Roman" w:hAnsi="Times New Roman" w:cs="Times New Roman"/>
          <w:sz w:val="24"/>
          <w:szCs w:val="24"/>
        </w:rPr>
        <w:t>0.</w:t>
      </w:r>
      <w:r w:rsidR="006D1D53" w:rsidRPr="006230F7">
        <w:rPr>
          <w:rFonts w:ascii="Times New Roman" w:hAnsi="Times New Roman" w:cs="Times New Roman"/>
          <w:sz w:val="24"/>
          <w:szCs w:val="24"/>
        </w:rPr>
        <w:t>РАСТВОРОМ ГИДРОКСИДА КАЛЬЦИЯ В ВОДЕ ОЧИЩЕННОЙ ОПРЕДЕЛЯЮТ ОТСУТСТВИЕ ПРИМЕСИ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>нитратов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солей кальция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солей аммония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8431AA" w:rsidRPr="006230F7">
        <w:rPr>
          <w:rFonts w:ascii="Times New Roman" w:hAnsi="Times New Roman" w:cs="Times New Roman"/>
          <w:sz w:val="24"/>
          <w:szCs w:val="24"/>
        </w:rPr>
        <w:t>диоксида углерода</w:t>
      </w: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0F7" w:rsidRPr="006230F7" w:rsidRDefault="006230F7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6230F7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6230F7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6230F7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6230F7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6230F7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6230F7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6230F7" w:rsidRDefault="00800446" w:rsidP="00582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446" w:rsidRPr="004617D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Pr="004617D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Pr="004617D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Pr="004617D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46" w:rsidRDefault="00800446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F7" w:rsidRDefault="006230F7" w:rsidP="006230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C4">
        <w:rPr>
          <w:rFonts w:ascii="Times New Roman" w:hAnsi="Times New Roman" w:cs="Times New Roman"/>
          <w:b/>
          <w:sz w:val="24"/>
          <w:szCs w:val="24"/>
        </w:rPr>
        <w:t>ТЕСТОВЫЕ ЗАДАНИЯ ПО РАЗДЕЛУ НЕОРГАНИЧЕСКИЕ ЛЕКАРСТВЕННЫЕ СРЕДСТВА.</w:t>
      </w:r>
    </w:p>
    <w:p w:rsidR="00582058" w:rsidRPr="00582058" w:rsidRDefault="006230F7" w:rsidP="00582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ВАРИАНТ-</w:t>
      </w:r>
      <w:r w:rsidR="00582058" w:rsidRPr="00582058">
        <w:rPr>
          <w:rFonts w:ascii="Times New Roman" w:hAnsi="Times New Roman" w:cs="Times New Roman"/>
          <w:b/>
          <w:sz w:val="24"/>
          <w:szCs w:val="24"/>
        </w:rPr>
        <w:t>3</w:t>
      </w:r>
    </w:p>
    <w:p w:rsidR="00582058" w:rsidRPr="00D11DC4" w:rsidRDefault="00582058" w:rsidP="00D11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1AA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1.</w:t>
      </w:r>
      <w:r w:rsidR="006D1D53" w:rsidRPr="006230F7">
        <w:rPr>
          <w:rFonts w:ascii="Times New Roman" w:hAnsi="Times New Roman" w:cs="Times New Roman"/>
          <w:sz w:val="24"/>
          <w:szCs w:val="24"/>
        </w:rPr>
        <w:t>ПРИ КИПЯЧЕНИИ 100МЛ ВОДЫ С 0,01МОЛЬ/Л РАСТВОРОМ КАЛИЯ ПЕРМАНГАНАТА В СЕРНОКИСЛОЙ СРЕДЕ ОПРЕДЕЛЯЮТ ОТСУТСТВИЕ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>диоксида углерода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солей аммония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r w:rsidR="008431AA" w:rsidRPr="006230F7">
        <w:rPr>
          <w:rFonts w:ascii="Times New Roman" w:hAnsi="Times New Roman" w:cs="Times New Roman"/>
          <w:sz w:val="24"/>
          <w:szCs w:val="24"/>
        </w:rPr>
        <w:t>восстанавливающих веществ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солей кальция </w:t>
      </w:r>
    </w:p>
    <w:p w:rsidR="006D1D53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2.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РЕАКТИВЫ ДЛЯ ОБНАРУЖЕНИЯ СОЛЕЙ КАЛЬЦИЯ И МАГНИЯ В ВОДЕ ОЧИЩЕННОЙ СОГЛАСНО ГФ XIII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натрия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эдетат</w:t>
      </w:r>
      <w:proofErr w:type="spellEnd"/>
      <w:r w:rsidRPr="00623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протравный</w:t>
      </w:r>
      <w:proofErr w:type="spellEnd"/>
      <w:r w:rsidRPr="006230F7">
        <w:rPr>
          <w:rFonts w:ascii="Times New Roman" w:hAnsi="Times New Roman" w:cs="Times New Roman"/>
          <w:sz w:val="24"/>
          <w:szCs w:val="24"/>
        </w:rPr>
        <w:t xml:space="preserve"> черный, буферный раствор аммония хлорида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серебра нитрат, азотная кислота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В) бария хлорид, кислота хлористоводородная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натрия сульфид, уксусная кислота </w:t>
      </w:r>
    </w:p>
    <w:p w:rsidR="006D1D53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3.</w:t>
      </w:r>
      <w:r w:rsidR="006D1D53" w:rsidRPr="006230F7">
        <w:rPr>
          <w:rFonts w:ascii="Times New Roman" w:hAnsi="Times New Roman" w:cs="Times New Roman"/>
          <w:sz w:val="24"/>
          <w:szCs w:val="24"/>
        </w:rPr>
        <w:t>СВЕЖЕПРИГОТОВЛЕННЫМ РАСТВОРОМ ДИФЕНИЛАМИНА ОПРЕДЕЛЯЮТ В ВОДЕ ОЧИЩЕННОЙ ПРИМЕСИ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>хлоридов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солей кальция и магния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8431AA" w:rsidRPr="006230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431AA" w:rsidRPr="006230F7">
        <w:rPr>
          <w:rFonts w:ascii="Times New Roman" w:hAnsi="Times New Roman" w:cs="Times New Roman"/>
          <w:sz w:val="24"/>
          <w:szCs w:val="24"/>
        </w:rPr>
        <w:t>итратов и нитритов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сульфатов </w:t>
      </w:r>
    </w:p>
    <w:p w:rsidR="006D1D53" w:rsidRPr="006230F7" w:rsidRDefault="008431AA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4.</w:t>
      </w:r>
      <w:r w:rsidR="006D1D53" w:rsidRPr="006230F7">
        <w:rPr>
          <w:rFonts w:ascii="Times New Roman" w:hAnsi="Times New Roman" w:cs="Times New Roman"/>
          <w:sz w:val="24"/>
          <w:szCs w:val="24"/>
        </w:rPr>
        <w:t>ОБРАЗУЕТ БЕЛЫЙ ТВОРОЖИСТЫЙ ОСАДОК ПРИ ВЗАИМОДЕЙСТВИИ С РАСТВОРОМ СЕРЕБРА НИТРАТА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431AA" w:rsidRPr="006230F7">
        <w:rPr>
          <w:rFonts w:ascii="Times New Roman" w:hAnsi="Times New Roman" w:cs="Times New Roman"/>
          <w:sz w:val="24"/>
          <w:szCs w:val="24"/>
        </w:rPr>
        <w:t>калия йодид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натрия тиосульфат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8431AA" w:rsidRPr="006230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431AA" w:rsidRPr="006230F7">
        <w:rPr>
          <w:rFonts w:ascii="Times New Roman" w:hAnsi="Times New Roman" w:cs="Times New Roman"/>
          <w:sz w:val="24"/>
          <w:szCs w:val="24"/>
        </w:rPr>
        <w:t>атрия хлорид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раствор йода спиртовой 5% </w:t>
      </w:r>
    </w:p>
    <w:p w:rsidR="006D1D53" w:rsidRPr="006230F7" w:rsidRDefault="00800446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5</w:t>
      </w:r>
      <w:r w:rsidR="008431AA" w:rsidRPr="006230F7">
        <w:rPr>
          <w:rFonts w:ascii="Times New Roman" w:hAnsi="Times New Roman" w:cs="Times New Roman"/>
          <w:sz w:val="24"/>
          <w:szCs w:val="24"/>
        </w:rPr>
        <w:t>.</w:t>
      </w:r>
      <w:r w:rsidR="006D1D53" w:rsidRPr="006230F7">
        <w:rPr>
          <w:rFonts w:ascii="Times New Roman" w:hAnsi="Times New Roman" w:cs="Times New Roman"/>
          <w:sz w:val="24"/>
          <w:szCs w:val="24"/>
        </w:rPr>
        <w:t>ЦВЕТ КАЙМЫ БЕСЦВЕТНОГО ПЛАМЕНИ ПРИ ГОРЕНИИ СПИРТОВОГО РАСТВОРА КИСЛОТЫ БОРНОЙ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зеленый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красный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желтый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фиолетовый </w:t>
      </w:r>
    </w:p>
    <w:p w:rsidR="006D1D53" w:rsidRPr="006230F7" w:rsidRDefault="00800446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6</w:t>
      </w:r>
      <w:r w:rsidR="00C27F8E" w:rsidRPr="006230F7">
        <w:rPr>
          <w:rFonts w:ascii="Times New Roman" w:hAnsi="Times New Roman" w:cs="Times New Roman"/>
          <w:sz w:val="24"/>
          <w:szCs w:val="24"/>
        </w:rPr>
        <w:t>.</w:t>
      </w:r>
      <w:r w:rsidR="006D1D53" w:rsidRPr="006230F7">
        <w:rPr>
          <w:rFonts w:ascii="Times New Roman" w:hAnsi="Times New Roman" w:cs="Times New Roman"/>
          <w:sz w:val="24"/>
          <w:szCs w:val="24"/>
        </w:rPr>
        <w:t>МЕТОД РЕФРАКТОМЕТРИИ ИСПОЛЬЗУЕТСЯ ДЛЯ КОЛИЧЕСТВЕННОГО ОПРЕДЕЛЕНИЯ РАСТВОРА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C27F8E" w:rsidRPr="006230F7">
        <w:rPr>
          <w:rFonts w:ascii="Times New Roman" w:hAnsi="Times New Roman" w:cs="Times New Roman"/>
          <w:sz w:val="24"/>
          <w:szCs w:val="24"/>
        </w:rPr>
        <w:t>калия иодида 3%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цинка сульфата 0,25% </w:t>
      </w:r>
    </w:p>
    <w:p w:rsidR="00C27F8E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В) кислоты хлористоводородной 2%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C27F8E" w:rsidRPr="006230F7">
        <w:rPr>
          <w:rFonts w:ascii="Times New Roman" w:hAnsi="Times New Roman" w:cs="Times New Roman"/>
          <w:sz w:val="24"/>
          <w:szCs w:val="24"/>
        </w:rPr>
        <w:t>глюкозы 5%</w:t>
      </w:r>
    </w:p>
    <w:p w:rsidR="006D1D53" w:rsidRPr="006230F7" w:rsidRDefault="00800446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7</w:t>
      </w:r>
      <w:r w:rsidR="00C27F8E" w:rsidRPr="006230F7">
        <w:rPr>
          <w:rFonts w:ascii="Times New Roman" w:hAnsi="Times New Roman" w:cs="Times New Roman"/>
          <w:sz w:val="24"/>
          <w:szCs w:val="24"/>
        </w:rPr>
        <w:t>.</w:t>
      </w:r>
      <w:r w:rsidR="006D1D53" w:rsidRPr="006230F7">
        <w:rPr>
          <w:rFonts w:ascii="Times New Roman" w:hAnsi="Times New Roman" w:cs="Times New Roman"/>
          <w:sz w:val="24"/>
          <w:szCs w:val="24"/>
        </w:rPr>
        <w:t>МЕТОД КОЛИЧЕСТВЕННОГО ОПРЕДЕЛЕНИЯ РАСТВОРА МАГНИЯ СУЛЬФАТА 33% ПРИ ВНУТРИАПТЕЧНОМ КОНТРОЛЕ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C27F8E" w:rsidRPr="006230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7F8E" w:rsidRPr="006230F7">
        <w:rPr>
          <w:rFonts w:ascii="Times New Roman" w:hAnsi="Times New Roman" w:cs="Times New Roman"/>
          <w:sz w:val="24"/>
          <w:szCs w:val="24"/>
        </w:rPr>
        <w:t>цидиметрия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алкалиметрия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r w:rsidR="00C27F8E" w:rsidRPr="006230F7">
        <w:rPr>
          <w:rFonts w:ascii="Times New Roman" w:hAnsi="Times New Roman" w:cs="Times New Roman"/>
          <w:sz w:val="24"/>
          <w:szCs w:val="24"/>
        </w:rPr>
        <w:t>рефрактометрия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меркуриметрия</w:t>
      </w:r>
      <w:proofErr w:type="spellEnd"/>
    </w:p>
    <w:p w:rsidR="00C27F8E" w:rsidRPr="006230F7" w:rsidRDefault="00800446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8</w:t>
      </w:r>
      <w:r w:rsidR="00C27F8E" w:rsidRPr="006230F7">
        <w:rPr>
          <w:rFonts w:ascii="Times New Roman" w:hAnsi="Times New Roman" w:cs="Times New Roman"/>
          <w:sz w:val="24"/>
          <w:szCs w:val="24"/>
        </w:rPr>
        <w:t>.</w:t>
      </w:r>
      <w:r w:rsidR="006D1D53" w:rsidRPr="006230F7">
        <w:rPr>
          <w:rFonts w:ascii="Times New Roman" w:hAnsi="Times New Roman" w:cs="Times New Roman"/>
          <w:sz w:val="24"/>
          <w:szCs w:val="24"/>
        </w:rPr>
        <w:t>РЕАГЕНТ НА КАТИОН МАГНИЯ MG2+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C27F8E" w:rsidRPr="006230F7">
        <w:rPr>
          <w:rFonts w:ascii="Times New Roman" w:hAnsi="Times New Roman" w:cs="Times New Roman"/>
          <w:sz w:val="24"/>
          <w:szCs w:val="24"/>
        </w:rPr>
        <w:t>бария хлорид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Б) аммония оксалат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серебра нитрат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C27F8E" w:rsidRPr="006230F7">
        <w:rPr>
          <w:rFonts w:ascii="Times New Roman" w:hAnsi="Times New Roman" w:cs="Times New Roman"/>
          <w:sz w:val="24"/>
          <w:szCs w:val="24"/>
        </w:rPr>
        <w:t>натрия фосфат</w:t>
      </w:r>
    </w:p>
    <w:p w:rsidR="006D1D53" w:rsidRPr="006230F7" w:rsidRDefault="00800446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ЦВЕТ ОСАДКА, ПРИ ВЗАИМОДЕЙСТВИИ МАГНИЯ СУЛЬФАТА С РАСТВОРОМ БАРИЯ ХЛОРИДА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C27F8E" w:rsidRPr="006230F7">
        <w:rPr>
          <w:rFonts w:ascii="Times New Roman" w:hAnsi="Times New Roman" w:cs="Times New Roman"/>
          <w:sz w:val="24"/>
          <w:szCs w:val="24"/>
        </w:rPr>
        <w:t>желтый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</w:t>
      </w:r>
      <w:r w:rsidR="00C27F8E" w:rsidRPr="006230F7">
        <w:rPr>
          <w:rFonts w:ascii="Times New Roman" w:hAnsi="Times New Roman" w:cs="Times New Roman"/>
          <w:sz w:val="24"/>
          <w:szCs w:val="24"/>
        </w:rPr>
        <w:t>белый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кирпично-красный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сине-фиолетовый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0.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ПРИЧИНА ИЗМЕНЕНИЯ ХИМИЧЕСКОГО СОСТАВА И ВНЕШНЕГО ВИДА ПРИ НЕПРАВИЛЬНОМ ХРАНЕНИИ МАГНИЯ СУЛЬФАТА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выветривание кристаллизационной воды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гидролиз соли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окисление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восстановление 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1.</w:t>
      </w:r>
      <w:r w:rsidR="00C27F8E" w:rsidRPr="006230F7">
        <w:rPr>
          <w:rFonts w:ascii="Times New Roman" w:hAnsi="Times New Roman" w:cs="Times New Roman"/>
          <w:sz w:val="24"/>
          <w:szCs w:val="24"/>
        </w:rPr>
        <w:t>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ЛЕКАРСТВЕННОЕ СРЕДСТВО, ПРИ НЕПРАВИЛЬНОМ ХРАНЕНИИ КОТОРОГО ПРОИСХОДИТ ВЫВЕТРИВАНИЕ КРИСТАЛЛИЗАЦИОННОЙ ВОДЫ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C27F8E" w:rsidRPr="006230F7">
        <w:rPr>
          <w:rFonts w:ascii="Times New Roman" w:hAnsi="Times New Roman" w:cs="Times New Roman"/>
          <w:sz w:val="24"/>
          <w:szCs w:val="24"/>
        </w:rPr>
        <w:t>натрия гидрокарбонат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натрия хлорид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калия иодид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C27F8E" w:rsidRPr="006230F7">
        <w:rPr>
          <w:rFonts w:ascii="Times New Roman" w:hAnsi="Times New Roman" w:cs="Times New Roman"/>
          <w:sz w:val="24"/>
          <w:szCs w:val="24"/>
        </w:rPr>
        <w:t>цинка сульфат</w:t>
      </w:r>
    </w:p>
    <w:p w:rsidR="006D1D53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2</w:t>
      </w:r>
      <w:r w:rsidR="00C27F8E" w:rsidRPr="006230F7">
        <w:rPr>
          <w:rFonts w:ascii="Times New Roman" w:hAnsi="Times New Roman" w:cs="Times New Roman"/>
          <w:sz w:val="24"/>
          <w:szCs w:val="24"/>
        </w:rPr>
        <w:t>.</w:t>
      </w:r>
      <w:r w:rsidR="006D1D53" w:rsidRPr="006230F7">
        <w:rPr>
          <w:rFonts w:ascii="Times New Roman" w:hAnsi="Times New Roman" w:cs="Times New Roman"/>
          <w:sz w:val="24"/>
          <w:szCs w:val="24"/>
        </w:rPr>
        <w:t xml:space="preserve"> БЕСЦВЕТНЫЕ КРИСТАЛЛЫ, НА ВОЗДУХЕ РАСПЛЫВАЮТСЯ В СОБСТВЕННОЙ КРИСТАЛЛИЗАЦИОННОЙ ВОДЕ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C27F8E" w:rsidRPr="006230F7">
        <w:rPr>
          <w:rFonts w:ascii="Times New Roman" w:hAnsi="Times New Roman" w:cs="Times New Roman"/>
          <w:sz w:val="24"/>
          <w:szCs w:val="24"/>
        </w:rPr>
        <w:t xml:space="preserve">натрия </w:t>
      </w:r>
      <w:proofErr w:type="spellStart"/>
      <w:r w:rsidR="00C27F8E" w:rsidRPr="006230F7">
        <w:rPr>
          <w:rFonts w:ascii="Times New Roman" w:hAnsi="Times New Roman" w:cs="Times New Roman"/>
          <w:sz w:val="24"/>
          <w:szCs w:val="24"/>
        </w:rPr>
        <w:t>тетраборат</w:t>
      </w:r>
      <w:proofErr w:type="spellEnd"/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бария сульфат 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r w:rsidR="00C27F8E" w:rsidRPr="006230F7">
        <w:rPr>
          <w:rFonts w:ascii="Times New Roman" w:hAnsi="Times New Roman" w:cs="Times New Roman"/>
          <w:sz w:val="24"/>
          <w:szCs w:val="24"/>
        </w:rPr>
        <w:t>кальция хлорид</w:t>
      </w:r>
    </w:p>
    <w:p w:rsidR="006D1D53" w:rsidRPr="006230F7" w:rsidRDefault="006D1D53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натрия гидрокарбонат </w:t>
      </w:r>
    </w:p>
    <w:p w:rsidR="00C27F8E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3.</w:t>
      </w:r>
      <w:r w:rsidR="00D11DC4" w:rsidRPr="006230F7">
        <w:rPr>
          <w:rFonts w:ascii="Times New Roman" w:hAnsi="Times New Roman" w:cs="Times New Roman"/>
          <w:sz w:val="24"/>
          <w:szCs w:val="24"/>
        </w:rPr>
        <w:t xml:space="preserve"> ЦВЕТ БЕСЦВЕТНОГО ПЛАМЕНИ ПРИ ВНЕСЕНИИ СОЛИ КАЛЬЦИЯ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кирпично-красный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желтый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фиолетовый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желто-зеленый </w:t>
      </w:r>
    </w:p>
    <w:p w:rsidR="00D11DC4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4.</w:t>
      </w:r>
      <w:r w:rsidR="00C27F8E" w:rsidRPr="006230F7">
        <w:rPr>
          <w:rFonts w:ascii="Times New Roman" w:hAnsi="Times New Roman" w:cs="Times New Roman"/>
          <w:sz w:val="24"/>
          <w:szCs w:val="24"/>
        </w:rPr>
        <w:t>.</w:t>
      </w:r>
      <w:r w:rsidR="00D11DC4" w:rsidRPr="006230F7">
        <w:rPr>
          <w:rFonts w:ascii="Times New Roman" w:hAnsi="Times New Roman" w:cs="Times New Roman"/>
          <w:sz w:val="24"/>
          <w:szCs w:val="24"/>
        </w:rPr>
        <w:t xml:space="preserve">ЦВЕТ ОСАДКА ПРИ ВЗАИМОДЕЙСТВИИ РАСТВОРА СЕРЕБРА НИТРАТА С РАСТВОРОМ КАЛИЯ ХРОМАТА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C27F8E" w:rsidRPr="006230F7">
        <w:rPr>
          <w:rFonts w:ascii="Times New Roman" w:hAnsi="Times New Roman" w:cs="Times New Roman"/>
          <w:sz w:val="24"/>
          <w:szCs w:val="24"/>
        </w:rPr>
        <w:t>желтый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белый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r w:rsidR="00C27F8E" w:rsidRPr="006230F7">
        <w:rPr>
          <w:rFonts w:ascii="Times New Roman" w:hAnsi="Times New Roman" w:cs="Times New Roman"/>
          <w:sz w:val="24"/>
          <w:szCs w:val="24"/>
        </w:rPr>
        <w:t>кирпично-красный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светло-желтый </w:t>
      </w:r>
    </w:p>
    <w:p w:rsidR="00D11DC4" w:rsidRPr="006230F7" w:rsidRDefault="006230F7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5.</w:t>
      </w:r>
      <w:r w:rsidR="00D11DC4" w:rsidRPr="006230F7">
        <w:rPr>
          <w:rFonts w:ascii="Times New Roman" w:hAnsi="Times New Roman" w:cs="Times New Roman"/>
          <w:sz w:val="24"/>
          <w:szCs w:val="24"/>
        </w:rPr>
        <w:t>КОРИЧНЕВОЖЕЛТЫЙ ИЛИ КОРИЧНЕВЫЙ ЛЕГКИЙ ПОРОШОК БЕЗ ЗАПАХА, ЛЕГКО РАСТВОРИМ В ВОДЕ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протаргол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колларгол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серебра нитрат </w:t>
      </w:r>
    </w:p>
    <w:p w:rsidR="00D11DC4" w:rsidRPr="006230F7" w:rsidRDefault="00D11DC4" w:rsidP="00D11D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натрия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висмутатосновной</w:t>
      </w:r>
      <w:proofErr w:type="spellEnd"/>
    </w:p>
    <w:p w:rsidR="00582058" w:rsidRPr="006230F7" w:rsidRDefault="006230F7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6.</w:t>
      </w:r>
      <w:r w:rsidR="00582058" w:rsidRPr="006230F7">
        <w:rPr>
          <w:rFonts w:ascii="Times New Roman" w:hAnsi="Times New Roman" w:cs="Times New Roman"/>
          <w:sz w:val="24"/>
          <w:szCs w:val="24"/>
        </w:rPr>
        <w:t xml:space="preserve">. ИНДИКАТОРОМ МЕТОДА КОМПЛЕКСОНОМЕТРИИ ЯВЛЯЕТСЯ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кислотный хром темно-синий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230F7">
        <w:rPr>
          <w:rFonts w:ascii="Times New Roman" w:hAnsi="Times New Roman" w:cs="Times New Roman"/>
          <w:sz w:val="24"/>
          <w:szCs w:val="24"/>
        </w:rPr>
        <w:t>бромтимоловый</w:t>
      </w:r>
      <w:proofErr w:type="spellEnd"/>
      <w:r w:rsidRPr="006230F7">
        <w:rPr>
          <w:rFonts w:ascii="Times New Roman" w:hAnsi="Times New Roman" w:cs="Times New Roman"/>
          <w:sz w:val="24"/>
          <w:szCs w:val="24"/>
        </w:rPr>
        <w:t xml:space="preserve"> синий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эозинат натрия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кристаллический фиолетовый </w:t>
      </w:r>
    </w:p>
    <w:p w:rsidR="00582058" w:rsidRPr="006230F7" w:rsidRDefault="006230F7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7.</w:t>
      </w:r>
      <w:r w:rsidR="00582058" w:rsidRPr="006230F7">
        <w:rPr>
          <w:rFonts w:ascii="Times New Roman" w:hAnsi="Times New Roman" w:cs="Times New Roman"/>
          <w:sz w:val="24"/>
          <w:szCs w:val="24"/>
        </w:rPr>
        <w:t>. МЕТОДОМ ПЕРМАНГАНАТОМЕТРИИ ОПРЕДЕЛЯЮТ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00446" w:rsidRPr="006230F7">
        <w:rPr>
          <w:rFonts w:ascii="Times New Roman" w:hAnsi="Times New Roman" w:cs="Times New Roman"/>
          <w:sz w:val="24"/>
          <w:szCs w:val="24"/>
        </w:rPr>
        <w:t xml:space="preserve">калия йодид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фурацилин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</w:t>
      </w:r>
      <w:r w:rsidR="00800446" w:rsidRPr="006230F7">
        <w:rPr>
          <w:rFonts w:ascii="Times New Roman" w:hAnsi="Times New Roman" w:cs="Times New Roman"/>
          <w:sz w:val="24"/>
          <w:szCs w:val="24"/>
        </w:rPr>
        <w:t>перекись водорода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нитрат серебра </w:t>
      </w:r>
    </w:p>
    <w:p w:rsidR="00582058" w:rsidRPr="006230F7" w:rsidRDefault="006230F7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8.</w:t>
      </w:r>
      <w:r w:rsidR="00582058" w:rsidRPr="006230F7">
        <w:rPr>
          <w:rFonts w:ascii="Times New Roman" w:hAnsi="Times New Roman" w:cs="Times New Roman"/>
          <w:sz w:val="24"/>
          <w:szCs w:val="24"/>
        </w:rPr>
        <w:t>.ТИТРОВАНИЕ БОРНОЙ КИСЛОТЫ МЕТОДОМ АЛКАЛИМЕТРИИ ВЕДУТ В ПРИСУТСТВИИ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глицерина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ацетата окисной ртути </w:t>
      </w:r>
    </w:p>
    <w:p w:rsidR="00800446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В) аммиачно-буферного раствора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 Г) ледяной уксусной кислоты </w:t>
      </w:r>
    </w:p>
    <w:p w:rsidR="00800446" w:rsidRPr="006230F7" w:rsidRDefault="006230F7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446" w:rsidRPr="006230F7">
        <w:rPr>
          <w:rFonts w:ascii="Times New Roman" w:hAnsi="Times New Roman" w:cs="Times New Roman"/>
          <w:sz w:val="24"/>
          <w:szCs w:val="24"/>
        </w:rPr>
        <w:t>9..</w:t>
      </w:r>
      <w:r w:rsidR="00582058" w:rsidRPr="006230F7">
        <w:rPr>
          <w:rFonts w:ascii="Times New Roman" w:hAnsi="Times New Roman" w:cs="Times New Roman"/>
          <w:sz w:val="24"/>
          <w:szCs w:val="24"/>
        </w:rPr>
        <w:t>ТИТРОВАНИЕ МАГНИЯ СУЛЬФАТА МЕТОДОМ КОМПЛЕКСОНОМЕТРИИ ВЕДУТ В ПРИСУТСТВИИ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800446" w:rsidRPr="006230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0446" w:rsidRPr="006230F7">
        <w:rPr>
          <w:rFonts w:ascii="Times New Roman" w:hAnsi="Times New Roman" w:cs="Times New Roman"/>
          <w:sz w:val="24"/>
          <w:szCs w:val="24"/>
        </w:rPr>
        <w:t>азбавленной серной кислоты</w:t>
      </w:r>
    </w:p>
    <w:p w:rsidR="00800446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Б) глицерина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ацетата окисной ртути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Г) </w:t>
      </w:r>
      <w:r w:rsidR="00800446" w:rsidRPr="006230F7">
        <w:rPr>
          <w:rFonts w:ascii="Times New Roman" w:hAnsi="Times New Roman" w:cs="Times New Roman"/>
          <w:sz w:val="24"/>
          <w:szCs w:val="24"/>
        </w:rPr>
        <w:t xml:space="preserve">аммиачно-буферного раствора </w:t>
      </w:r>
    </w:p>
    <w:p w:rsidR="00800446" w:rsidRPr="006230F7" w:rsidRDefault="006230F7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0446" w:rsidRPr="006230F7">
        <w:rPr>
          <w:rFonts w:ascii="Times New Roman" w:hAnsi="Times New Roman" w:cs="Times New Roman"/>
          <w:sz w:val="24"/>
          <w:szCs w:val="24"/>
        </w:rPr>
        <w:t>0..</w:t>
      </w:r>
      <w:r w:rsidR="00582058" w:rsidRPr="006230F7">
        <w:rPr>
          <w:rFonts w:ascii="Times New Roman" w:hAnsi="Times New Roman" w:cs="Times New Roman"/>
          <w:sz w:val="24"/>
          <w:szCs w:val="24"/>
        </w:rPr>
        <w:t>ТИТРОВАНИЕ ПЕРЕКИСИ ВОДОРОДА МЕТОДОМ ПЕРМАНГАНАТОМЕТРИИ ВЕДУТ В ПРИСУТСТВИИ</w:t>
      </w:r>
    </w:p>
    <w:p w:rsidR="00800446" w:rsidRPr="006230F7" w:rsidRDefault="00582058" w:rsidP="00800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А) </w:t>
      </w:r>
      <w:r w:rsidR="00800446" w:rsidRPr="006230F7">
        <w:rPr>
          <w:rFonts w:ascii="Times New Roman" w:hAnsi="Times New Roman" w:cs="Times New Roman"/>
          <w:sz w:val="24"/>
          <w:szCs w:val="24"/>
        </w:rPr>
        <w:t xml:space="preserve">аммиачно-буферного раствора </w:t>
      </w:r>
    </w:p>
    <w:p w:rsidR="00800446" w:rsidRPr="006230F7" w:rsidRDefault="00582058" w:rsidP="00800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230F7">
        <w:rPr>
          <w:rFonts w:ascii="Times New Roman" w:hAnsi="Times New Roman" w:cs="Times New Roman"/>
          <w:sz w:val="24"/>
          <w:szCs w:val="24"/>
        </w:rPr>
        <w:t>)</w:t>
      </w:r>
      <w:r w:rsidR="00800446" w:rsidRPr="006230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0446" w:rsidRPr="006230F7">
        <w:rPr>
          <w:rFonts w:ascii="Times New Roman" w:hAnsi="Times New Roman" w:cs="Times New Roman"/>
          <w:sz w:val="24"/>
          <w:szCs w:val="24"/>
        </w:rPr>
        <w:t xml:space="preserve">азбавленной серной кислоты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 xml:space="preserve">В) ледяной уксусной кислоты </w:t>
      </w:r>
    </w:p>
    <w:p w:rsidR="00582058" w:rsidRPr="006230F7" w:rsidRDefault="00582058" w:rsidP="00582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0F7">
        <w:rPr>
          <w:rFonts w:ascii="Times New Roman" w:hAnsi="Times New Roman" w:cs="Times New Roman"/>
          <w:sz w:val="24"/>
          <w:szCs w:val="24"/>
        </w:rPr>
        <w:t>Г) гидроксида натрия</w:t>
      </w:r>
    </w:p>
    <w:p w:rsidR="00582058" w:rsidRPr="004617D6" w:rsidRDefault="00582058" w:rsidP="00D11D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69E8" w:rsidRPr="004617D6" w:rsidRDefault="008469E8" w:rsidP="00D11D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469E8" w:rsidRPr="004617D6" w:rsidSect="002A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1D53"/>
    <w:rsid w:val="00052297"/>
    <w:rsid w:val="002A0446"/>
    <w:rsid w:val="003E2F8A"/>
    <w:rsid w:val="004617D6"/>
    <w:rsid w:val="00582058"/>
    <w:rsid w:val="006230F7"/>
    <w:rsid w:val="006D1D53"/>
    <w:rsid w:val="00800446"/>
    <w:rsid w:val="008431AA"/>
    <w:rsid w:val="008469E8"/>
    <w:rsid w:val="0092026F"/>
    <w:rsid w:val="00C27F8E"/>
    <w:rsid w:val="00C9302C"/>
    <w:rsid w:val="00D11DC4"/>
    <w:rsid w:val="00DF158C"/>
    <w:rsid w:val="00F5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C73A-504F-43DE-9D94-CC2295FC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7</cp:revision>
  <cp:lastPrinted>2020-03-13T04:20:00Z</cp:lastPrinted>
  <dcterms:created xsi:type="dcterms:W3CDTF">2018-10-25T01:19:00Z</dcterms:created>
  <dcterms:modified xsi:type="dcterms:W3CDTF">2020-03-13T04:22:00Z</dcterms:modified>
</cp:coreProperties>
</file>