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EF1F8" w14:textId="77777777" w:rsidR="00B23124" w:rsidRPr="00B23124" w:rsidRDefault="00C96BEE" w:rsidP="00B2312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Кафедра поликлинической терапии и семейной медицины с курсом ПО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ИНДИВИДУАЛЬНАЯ РЕГИСТРАЦИОННАЯ</w:t>
      </w:r>
      <w:r w:rsidR="006F15B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КАРТА ПАЦИЕНТА </w:t>
      </w:r>
      <w:r w:rsidR="00B2312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С ХНИЗ ПО ВЫЯВЛЕНИЮ АСТЕНИИ </w:t>
      </w:r>
    </w:p>
    <w:p w14:paraId="348FB9C3" w14:textId="469BC00C" w:rsidR="006F15BE" w:rsidRPr="00B23124" w:rsidRDefault="00B23124" w:rsidP="006F15B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РЕАЛЬНОЙ</w:t>
      </w:r>
      <w:r w:rsidRPr="00B2312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КЛИНИЧЕСКОЙ ПРАКТИК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16EEC283" w14:textId="77777777" w:rsidR="00420F29" w:rsidRDefault="00AD1690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Критерии включения</w:t>
      </w:r>
      <w:r w:rsidR="006F15B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: </w:t>
      </w:r>
      <w:r w:rsidRPr="00AD1690">
        <w:rPr>
          <w:rFonts w:ascii="SymbolMT" w:eastAsia="Times New Roman" w:hAnsi="SymbolMT" w:cs="Times New Roman"/>
          <w:color w:val="000000"/>
          <w:sz w:val="18"/>
          <w:szCs w:val="18"/>
          <w:lang w:eastAsia="ru-RU"/>
        </w:rPr>
        <w:t xml:space="preserve">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Мужчины или женщины в возрасте от 18 лет и старше на момент регистрации</w:t>
      </w:r>
      <w:r w:rsidR="00B2312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состоящие на диспансерном учете по поводу ХНИЗ</w:t>
      </w:r>
    </w:p>
    <w:p w14:paraId="6EB7F778" w14:textId="77777777" w:rsidR="00420F29" w:rsidRDefault="00420F29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ФИО пациента, номер поликлиники ______________________________________________</w:t>
      </w:r>
    </w:p>
    <w:p w14:paraId="1057032F" w14:textId="53D7CEB0" w:rsidR="00B23124" w:rsidRDefault="00420F29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обильный или домашний телефон для связи _____________________________________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203"/>
        <w:gridCol w:w="1666"/>
        <w:gridCol w:w="37"/>
        <w:gridCol w:w="1215"/>
        <w:gridCol w:w="1191"/>
        <w:gridCol w:w="1520"/>
      </w:tblGrid>
      <w:tr w:rsidR="00B23124" w14:paraId="4874C118" w14:textId="77777777" w:rsidTr="00425E19">
        <w:tc>
          <w:tcPr>
            <w:tcW w:w="513" w:type="dxa"/>
          </w:tcPr>
          <w:p w14:paraId="0E7FC6F4" w14:textId="41B0FC9C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3" w:type="dxa"/>
          </w:tcPr>
          <w:p w14:paraId="57003350" w14:textId="47EB1553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629" w:type="dxa"/>
            <w:gridSpan w:val="5"/>
          </w:tcPr>
          <w:p w14:paraId="1BD4A96F" w14:textId="77777777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124" w14:paraId="624FE33D" w14:textId="77777777" w:rsidTr="00425E19">
        <w:tc>
          <w:tcPr>
            <w:tcW w:w="513" w:type="dxa"/>
          </w:tcPr>
          <w:p w14:paraId="42209148" w14:textId="3DD7B700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3" w:type="dxa"/>
          </w:tcPr>
          <w:p w14:paraId="76724FA5" w14:textId="080EDF17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Сколько пациенту полных лет</w:t>
            </w:r>
          </w:p>
        </w:tc>
        <w:tc>
          <w:tcPr>
            <w:tcW w:w="5629" w:type="dxa"/>
            <w:gridSpan w:val="5"/>
          </w:tcPr>
          <w:p w14:paraId="707F64EE" w14:textId="49F84F95" w:rsidR="00B23124" w:rsidRDefault="00B23124" w:rsidP="00C26B4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B23124" w14:paraId="5B9A9139" w14:textId="77777777" w:rsidTr="00425E19">
        <w:tc>
          <w:tcPr>
            <w:tcW w:w="513" w:type="dxa"/>
          </w:tcPr>
          <w:p w14:paraId="2DCD80D7" w14:textId="17945C09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3" w:type="dxa"/>
          </w:tcPr>
          <w:p w14:paraId="3FD47E3D" w14:textId="60A6AA87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 пациента</w:t>
            </w:r>
          </w:p>
        </w:tc>
        <w:tc>
          <w:tcPr>
            <w:tcW w:w="2918" w:type="dxa"/>
            <w:gridSpan w:val="3"/>
          </w:tcPr>
          <w:p w14:paraId="55FBC499" w14:textId="343071C9" w:rsidR="00B23124" w:rsidRDefault="00B23124" w:rsidP="00B2312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711" w:type="dxa"/>
            <w:gridSpan w:val="2"/>
          </w:tcPr>
          <w:p w14:paraId="6668BFFF" w14:textId="3E4F0D4B" w:rsidR="00B23124" w:rsidRDefault="00B23124" w:rsidP="00B2312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  <w:tr w:rsidR="00C26B49" w14:paraId="1DC2735D" w14:textId="77777777" w:rsidTr="00425E19">
        <w:tc>
          <w:tcPr>
            <w:tcW w:w="513" w:type="dxa"/>
          </w:tcPr>
          <w:p w14:paraId="14E3B552" w14:textId="1F803013" w:rsidR="00C26B49" w:rsidRDefault="00C26B49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3" w:type="dxa"/>
          </w:tcPr>
          <w:p w14:paraId="7EAFD87C" w14:textId="26CB8476" w:rsidR="00C26B49" w:rsidRDefault="00C26B49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29" w:type="dxa"/>
            <w:gridSpan w:val="5"/>
          </w:tcPr>
          <w:p w14:paraId="57A4560F" w14:textId="77777777" w:rsidR="00C26B49" w:rsidRDefault="00C26B49" w:rsidP="00C26B49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Неполное среднее. 2. Среднее/профессиональное</w:t>
            </w:r>
          </w:p>
          <w:p w14:paraId="20A2B9E6" w14:textId="0EE420DF" w:rsidR="00C26B49" w:rsidRDefault="00C26B49" w:rsidP="00C26B49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 Незаконченное высшее  4. Высшее</w:t>
            </w:r>
          </w:p>
        </w:tc>
      </w:tr>
      <w:tr w:rsidR="00B23124" w14:paraId="314B6C8E" w14:textId="77777777" w:rsidTr="00425E19">
        <w:tc>
          <w:tcPr>
            <w:tcW w:w="513" w:type="dxa"/>
          </w:tcPr>
          <w:p w14:paraId="53C20DA6" w14:textId="344FE9D5" w:rsidR="00B23124" w:rsidRDefault="00C26B49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3" w:type="dxa"/>
          </w:tcPr>
          <w:p w14:paraId="56928041" w14:textId="08CA3779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Курите ли Вы обычные сигареты?</w:t>
            </w:r>
          </w:p>
        </w:tc>
        <w:tc>
          <w:tcPr>
            <w:tcW w:w="2918" w:type="dxa"/>
            <w:gridSpan w:val="3"/>
          </w:tcPr>
          <w:p w14:paraId="4D4F2D7B" w14:textId="11C5E07B" w:rsidR="00B23124" w:rsidRDefault="00A21AFE" w:rsidP="00A21AF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1" w:type="dxa"/>
          </w:tcPr>
          <w:p w14:paraId="7190A8CA" w14:textId="3E3D452C" w:rsidR="00B23124" w:rsidRDefault="00A21AFE" w:rsidP="00A21AF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Курил(а), но бросил</w:t>
            </w:r>
          </w:p>
        </w:tc>
        <w:tc>
          <w:tcPr>
            <w:tcW w:w="1520" w:type="dxa"/>
          </w:tcPr>
          <w:p w14:paraId="55A836CE" w14:textId="0CD3CB8F" w:rsidR="00B23124" w:rsidRDefault="00C26B49" w:rsidP="00A21AF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320138" w14:paraId="11294F22" w14:textId="77777777" w:rsidTr="00425E19">
        <w:tc>
          <w:tcPr>
            <w:tcW w:w="513" w:type="dxa"/>
          </w:tcPr>
          <w:p w14:paraId="1C67CA12" w14:textId="58A4506B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3" w:type="dxa"/>
          </w:tcPr>
          <w:p w14:paraId="54BFD713" w14:textId="32ADFD0D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Курите ли Вы электронные сигареты?</w:t>
            </w:r>
          </w:p>
        </w:tc>
        <w:tc>
          <w:tcPr>
            <w:tcW w:w="2918" w:type="dxa"/>
            <w:gridSpan w:val="3"/>
          </w:tcPr>
          <w:p w14:paraId="5EAAD921" w14:textId="57D1AFF1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1" w:type="dxa"/>
          </w:tcPr>
          <w:p w14:paraId="5B58B009" w14:textId="225790B0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Курил(а), но бросил</w:t>
            </w:r>
          </w:p>
        </w:tc>
        <w:tc>
          <w:tcPr>
            <w:tcW w:w="1520" w:type="dxa"/>
          </w:tcPr>
          <w:p w14:paraId="74663C6E" w14:textId="14566524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320138" w14:paraId="5C3D0504" w14:textId="77777777" w:rsidTr="00425E19">
        <w:tc>
          <w:tcPr>
            <w:tcW w:w="513" w:type="dxa"/>
          </w:tcPr>
          <w:p w14:paraId="37A637DD" w14:textId="6E0A1261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3" w:type="dxa"/>
          </w:tcPr>
          <w:p w14:paraId="7EB9EAA7" w14:textId="13701624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 употребляете алкоголь?</w:t>
            </w:r>
          </w:p>
        </w:tc>
        <w:tc>
          <w:tcPr>
            <w:tcW w:w="5629" w:type="dxa"/>
            <w:gridSpan w:val="5"/>
          </w:tcPr>
          <w:p w14:paraId="62EAB60F" w14:textId="77777777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Никогда/редко. 2. 1-3 раза в месяц</w:t>
            </w:r>
          </w:p>
          <w:p w14:paraId="04737430" w14:textId="61575422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 1-6 раз в неделю.  4. Ежедневно</w:t>
            </w:r>
          </w:p>
        </w:tc>
      </w:tr>
      <w:tr w:rsidR="00320138" w14:paraId="1831F6B3" w14:textId="77777777" w:rsidTr="00425E19">
        <w:tc>
          <w:tcPr>
            <w:tcW w:w="513" w:type="dxa"/>
          </w:tcPr>
          <w:p w14:paraId="5E64DEEF" w14:textId="5EC5C7FD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3" w:type="dxa"/>
          </w:tcPr>
          <w:p w14:paraId="5EC9687D" w14:textId="64960D19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Выполняете ли Вы умерен-ную физическую нагрузку как минимум 150 минут (быстрая ходьба) или более интенсивные упражнения как минимум 75 минут в течение недели?</w:t>
            </w:r>
          </w:p>
        </w:tc>
        <w:tc>
          <w:tcPr>
            <w:tcW w:w="2918" w:type="dxa"/>
            <w:gridSpan w:val="3"/>
          </w:tcPr>
          <w:p w14:paraId="6FBA724D" w14:textId="6B817044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040A3F7B" w14:textId="1C149E38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20138" w14:paraId="3C8EFB71" w14:textId="77777777" w:rsidTr="00425E19">
        <w:tc>
          <w:tcPr>
            <w:tcW w:w="513" w:type="dxa"/>
          </w:tcPr>
          <w:p w14:paraId="4FD20087" w14:textId="628989AE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3" w:type="dxa"/>
          </w:tcPr>
          <w:p w14:paraId="466B0A2B" w14:textId="5173CDC6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Укажите Ваш вес</w:t>
            </w:r>
          </w:p>
        </w:tc>
        <w:tc>
          <w:tcPr>
            <w:tcW w:w="5629" w:type="dxa"/>
            <w:gridSpan w:val="5"/>
          </w:tcPr>
          <w:p w14:paraId="553A6705" w14:textId="62A9FE8B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320138" w14:paraId="3FB236D8" w14:textId="77777777" w:rsidTr="00425E19">
        <w:tc>
          <w:tcPr>
            <w:tcW w:w="513" w:type="dxa"/>
          </w:tcPr>
          <w:p w14:paraId="237B433C" w14:textId="67890E4E" w:rsidR="00320138" w:rsidRPr="005D1639" w:rsidRDefault="007B5F7A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3" w:type="dxa"/>
          </w:tcPr>
          <w:p w14:paraId="4ACF1C94" w14:textId="5104DC6C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Укажите Ваш рост</w:t>
            </w:r>
          </w:p>
        </w:tc>
        <w:tc>
          <w:tcPr>
            <w:tcW w:w="5629" w:type="dxa"/>
            <w:gridSpan w:val="5"/>
          </w:tcPr>
          <w:p w14:paraId="2229FBEB" w14:textId="4288F4B3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 w:rsidR="00EC0FE3" w14:paraId="03535A37" w14:textId="77777777" w:rsidTr="00425E19">
        <w:tc>
          <w:tcPr>
            <w:tcW w:w="513" w:type="dxa"/>
          </w:tcPr>
          <w:p w14:paraId="32EED975" w14:textId="6177C430" w:rsidR="00EC0FE3" w:rsidRDefault="00EC0FE3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3" w:type="dxa"/>
          </w:tcPr>
          <w:p w14:paraId="101920F1" w14:textId="4AAE3F80" w:rsidR="00EC0FE3" w:rsidRDefault="00EC0FE3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Рассчитайте ИМТ</w:t>
            </w:r>
          </w:p>
        </w:tc>
        <w:tc>
          <w:tcPr>
            <w:tcW w:w="5629" w:type="dxa"/>
            <w:gridSpan w:val="5"/>
          </w:tcPr>
          <w:p w14:paraId="3D4E63B1" w14:textId="5DBBD122" w:rsidR="00EC0FE3" w:rsidRPr="004143CE" w:rsidRDefault="004143CE" w:rsidP="00EC0FE3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кг/м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B79CE" w14:paraId="7A77B17E" w14:textId="77777777" w:rsidTr="00425E19">
        <w:tc>
          <w:tcPr>
            <w:tcW w:w="513" w:type="dxa"/>
          </w:tcPr>
          <w:p w14:paraId="564EBF58" w14:textId="39673211" w:rsidR="001B79CE" w:rsidRDefault="001B79CE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3" w:type="dxa"/>
          </w:tcPr>
          <w:p w14:paraId="260F677D" w14:textId="2453AED7" w:rsidR="001B79CE" w:rsidRDefault="001B79CE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Измеряете ли Вы себе дома АД</w:t>
            </w:r>
          </w:p>
        </w:tc>
        <w:tc>
          <w:tcPr>
            <w:tcW w:w="2918" w:type="dxa"/>
            <w:gridSpan w:val="3"/>
          </w:tcPr>
          <w:p w14:paraId="3801FC0E" w14:textId="4746EBCF" w:rsidR="001B79CE" w:rsidRDefault="001B79CE" w:rsidP="00EC0FE3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19EED540" w14:textId="0BBB84B7" w:rsidR="001B79CE" w:rsidRDefault="001B79CE" w:rsidP="00EC0FE3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79CE" w14:paraId="588D709E" w14:textId="77777777" w:rsidTr="00425E19">
        <w:tc>
          <w:tcPr>
            <w:tcW w:w="513" w:type="dxa"/>
          </w:tcPr>
          <w:p w14:paraId="5CE12648" w14:textId="1074EB06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3" w:type="dxa"/>
          </w:tcPr>
          <w:p w14:paraId="44868D92" w14:textId="2C1A900D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Вам когда-нибудь говорили, что у Вас повышенное АД?</w:t>
            </w:r>
          </w:p>
        </w:tc>
        <w:tc>
          <w:tcPr>
            <w:tcW w:w="2918" w:type="dxa"/>
            <w:gridSpan w:val="3"/>
          </w:tcPr>
          <w:p w14:paraId="78F1E5B7" w14:textId="3521A07F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5CBCF846" w14:textId="6616ED5E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79CE" w14:paraId="5E68C667" w14:textId="77777777" w:rsidTr="00425E19">
        <w:tc>
          <w:tcPr>
            <w:tcW w:w="513" w:type="dxa"/>
          </w:tcPr>
          <w:p w14:paraId="2E5978C4" w14:textId="603CEC3B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3" w:type="dxa"/>
          </w:tcPr>
          <w:p w14:paraId="397AC1C2" w14:textId="66078F48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Принимаете ли Вы регулярно препараты для снижения АД последние 2 недели?</w:t>
            </w:r>
          </w:p>
        </w:tc>
        <w:tc>
          <w:tcPr>
            <w:tcW w:w="2918" w:type="dxa"/>
            <w:gridSpan w:val="3"/>
          </w:tcPr>
          <w:p w14:paraId="3567FF0D" w14:textId="4BF6EEF5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1824FF74" w14:textId="5B3A0C03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348A1" w14:paraId="4659DC4C" w14:textId="77777777" w:rsidTr="00425E19">
        <w:tc>
          <w:tcPr>
            <w:tcW w:w="513" w:type="dxa"/>
          </w:tcPr>
          <w:p w14:paraId="74903F45" w14:textId="14DCFE00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3" w:type="dxa"/>
          </w:tcPr>
          <w:p w14:paraId="5CD842CF" w14:textId="09DF210B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Принимаете ли Вы в последние 2 недели следующие препараты?</w:t>
            </w:r>
          </w:p>
        </w:tc>
        <w:tc>
          <w:tcPr>
            <w:tcW w:w="5629" w:type="dxa"/>
            <w:gridSpan w:val="5"/>
          </w:tcPr>
          <w:p w14:paraId="37DDBDBE" w14:textId="7E82F131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Статины  да____  нет____  не знаю ____</w:t>
            </w:r>
          </w:p>
          <w:p w14:paraId="3D0D67F4" w14:textId="30A5B0B8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Б) Аспирин  да ____ нет _____ не знаю _____</w:t>
            </w:r>
          </w:p>
        </w:tc>
      </w:tr>
      <w:tr w:rsidR="00F348A1" w14:paraId="548E4C04" w14:textId="77777777" w:rsidTr="00425E19">
        <w:tc>
          <w:tcPr>
            <w:tcW w:w="513" w:type="dxa"/>
          </w:tcPr>
          <w:p w14:paraId="6A238A51" w14:textId="4320ED02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3" w:type="dxa"/>
          </w:tcPr>
          <w:p w14:paraId="707E446D" w14:textId="22E0D669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Если у Вас повышенное артериальное давление, и Вы не принимаете регулярно препараты для его снижения, то почему?</w:t>
            </w:r>
          </w:p>
        </w:tc>
        <w:tc>
          <w:tcPr>
            <w:tcW w:w="5629" w:type="dxa"/>
            <w:gridSpan w:val="5"/>
          </w:tcPr>
          <w:p w14:paraId="501871B0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слишком дорого</w:t>
            </w:r>
          </w:p>
          <w:p w14:paraId="72E8EBB5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ранее были побочные реакции</w:t>
            </w:r>
          </w:p>
          <w:p w14:paraId="020EFB9E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 принимаю по необходимости</w:t>
            </w:r>
          </w:p>
          <w:p w14:paraId="4FA04A4C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предпочитаю альтернативную медицину</w:t>
            </w:r>
          </w:p>
          <w:p w14:paraId="69FE1C3D" w14:textId="292281D6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забываю</w:t>
            </w:r>
          </w:p>
        </w:tc>
      </w:tr>
      <w:tr w:rsidR="00F348A1" w14:paraId="0BEE3893" w14:textId="77777777" w:rsidTr="00425E19">
        <w:tc>
          <w:tcPr>
            <w:tcW w:w="513" w:type="dxa"/>
          </w:tcPr>
          <w:p w14:paraId="720718F5" w14:textId="28299F22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3" w:type="dxa"/>
          </w:tcPr>
          <w:p w14:paraId="1555513D" w14:textId="6AC55D04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Обсуждал ли с </w:t>
            </w:r>
            <w:r w:rsidR="0078323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ами врач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важность приема препаратов строго в соответствии с его рекомендациями</w:t>
            </w:r>
          </w:p>
        </w:tc>
        <w:tc>
          <w:tcPr>
            <w:tcW w:w="2918" w:type="dxa"/>
            <w:gridSpan w:val="3"/>
          </w:tcPr>
          <w:p w14:paraId="051A49BC" w14:textId="7389357F" w:rsidR="00F348A1" w:rsidRDefault="00F348A1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711" w:type="dxa"/>
            <w:gridSpan w:val="2"/>
          </w:tcPr>
          <w:p w14:paraId="6B71E86B" w14:textId="6413EAFA" w:rsidR="00F348A1" w:rsidRDefault="00F348A1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79CE" w14:paraId="56112559" w14:textId="77777777" w:rsidTr="00425E19">
        <w:tc>
          <w:tcPr>
            <w:tcW w:w="513" w:type="dxa"/>
          </w:tcPr>
          <w:p w14:paraId="0355F099" w14:textId="5729D015" w:rsidR="001B79CE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03" w:type="dxa"/>
          </w:tcPr>
          <w:p w14:paraId="12FBCF1D" w14:textId="7B875BC1" w:rsidR="001B79CE" w:rsidRDefault="0078323D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 ли у Вас ранее диагностирован сахарный диабет?</w:t>
            </w:r>
          </w:p>
        </w:tc>
        <w:tc>
          <w:tcPr>
            <w:tcW w:w="1703" w:type="dxa"/>
            <w:gridSpan w:val="2"/>
          </w:tcPr>
          <w:p w14:paraId="6145417B" w14:textId="7FA96896" w:rsidR="001B79CE" w:rsidRDefault="0078323D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38EE037F" w14:textId="53780C49" w:rsidR="001B79CE" w:rsidRDefault="0078323D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1E08E3A0" w14:textId="54E21483" w:rsidR="001B79CE" w:rsidRDefault="0078323D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78323D" w14:paraId="0F604CC7" w14:textId="77777777" w:rsidTr="00425E19">
        <w:tc>
          <w:tcPr>
            <w:tcW w:w="513" w:type="dxa"/>
          </w:tcPr>
          <w:p w14:paraId="6AD2B852" w14:textId="44ADB6E6" w:rsidR="0078323D" w:rsidRDefault="0078323D" w:rsidP="0078323D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3" w:type="dxa"/>
          </w:tcPr>
          <w:p w14:paraId="30F61EB2" w14:textId="72CF2540" w:rsidR="0078323D" w:rsidRDefault="0078323D" w:rsidP="0078323D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 ли у Вас диагностирован ранее инфаркт миокарда?</w:t>
            </w:r>
          </w:p>
        </w:tc>
        <w:tc>
          <w:tcPr>
            <w:tcW w:w="1703" w:type="dxa"/>
            <w:gridSpan w:val="2"/>
          </w:tcPr>
          <w:p w14:paraId="6D0464B5" w14:textId="3988F8F6" w:rsidR="0078323D" w:rsidRDefault="0078323D" w:rsidP="0078323D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5C986FFC" w14:textId="56C3D9EB" w:rsidR="0078323D" w:rsidRDefault="0078323D" w:rsidP="0078323D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5F0CF6AE" w14:textId="328C036F" w:rsidR="0078323D" w:rsidRDefault="0078323D" w:rsidP="0078323D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425E19" w14:paraId="7B94BCE9" w14:textId="77777777" w:rsidTr="00425E19">
        <w:tc>
          <w:tcPr>
            <w:tcW w:w="513" w:type="dxa"/>
          </w:tcPr>
          <w:p w14:paraId="6A35FFA0" w14:textId="4FA3D17E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3" w:type="dxa"/>
          </w:tcPr>
          <w:p w14:paraId="349C93BD" w14:textId="3E53C90C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 ли у Вас диагностирован ранее инсульт?</w:t>
            </w:r>
          </w:p>
        </w:tc>
        <w:tc>
          <w:tcPr>
            <w:tcW w:w="1703" w:type="dxa"/>
            <w:gridSpan w:val="2"/>
          </w:tcPr>
          <w:p w14:paraId="75DC81BD" w14:textId="6A49FC2F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276A25D3" w14:textId="335C7BDB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2E39D45D" w14:textId="7E083FCB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425E19" w14:paraId="127FA234" w14:textId="77777777" w:rsidTr="00425E19">
        <w:tc>
          <w:tcPr>
            <w:tcW w:w="513" w:type="dxa"/>
          </w:tcPr>
          <w:p w14:paraId="481A91CC" w14:textId="7995FDD9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3" w:type="dxa"/>
          </w:tcPr>
          <w:p w14:paraId="3E580C96" w14:textId="63325CEE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Была ли у Вас диагностиро-вана ранее бронхиальная астма?</w:t>
            </w:r>
          </w:p>
        </w:tc>
        <w:tc>
          <w:tcPr>
            <w:tcW w:w="1703" w:type="dxa"/>
            <w:gridSpan w:val="2"/>
          </w:tcPr>
          <w:p w14:paraId="52E7A94A" w14:textId="603D1047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1C564AB6" w14:textId="21A6586D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357CDEE4" w14:textId="059AFEE8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37D1FA7B" w14:textId="77777777" w:rsidTr="00425E19">
        <w:tc>
          <w:tcPr>
            <w:tcW w:w="513" w:type="dxa"/>
          </w:tcPr>
          <w:p w14:paraId="2AD58C02" w14:textId="7AE229BC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3" w:type="dxa"/>
          </w:tcPr>
          <w:p w14:paraId="5D68F6A7" w14:textId="4F681A4C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Были ли у Вас ранее зареги-стрированы нарушения рит-ма сердца?(ФП)</w:t>
            </w:r>
          </w:p>
        </w:tc>
        <w:tc>
          <w:tcPr>
            <w:tcW w:w="1703" w:type="dxa"/>
            <w:gridSpan w:val="2"/>
          </w:tcPr>
          <w:p w14:paraId="1ECB3AEA" w14:textId="559D2DB2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759FD91A" w14:textId="09EEF0BD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1058C032" w14:textId="2E964BCB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6A4A1C19" w14:textId="77777777" w:rsidTr="00425E19">
        <w:tc>
          <w:tcPr>
            <w:tcW w:w="513" w:type="dxa"/>
          </w:tcPr>
          <w:p w14:paraId="3B16AE4D" w14:textId="78D97E6A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3" w:type="dxa"/>
          </w:tcPr>
          <w:p w14:paraId="7029A20D" w14:textId="15A8A862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Была ли у вас ранее зареги-стрирована стенокардия?</w:t>
            </w:r>
          </w:p>
        </w:tc>
        <w:tc>
          <w:tcPr>
            <w:tcW w:w="1703" w:type="dxa"/>
            <w:gridSpan w:val="2"/>
          </w:tcPr>
          <w:p w14:paraId="083AC403" w14:textId="4D8BC3E0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517E6129" w14:textId="05E64F2E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786232F7" w14:textId="6F78534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17399A17" w14:textId="77777777" w:rsidTr="00425E19">
        <w:tc>
          <w:tcPr>
            <w:tcW w:w="513" w:type="dxa"/>
          </w:tcPr>
          <w:p w14:paraId="2CA354CE" w14:textId="7BDE9298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3" w:type="dxa"/>
          </w:tcPr>
          <w:p w14:paraId="10F92048" w14:textId="03B15504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Была ли у Вас  диагностиро-вана ранее хроническая обс-труктивная болезнь легких?</w:t>
            </w:r>
          </w:p>
        </w:tc>
        <w:tc>
          <w:tcPr>
            <w:tcW w:w="1703" w:type="dxa"/>
            <w:gridSpan w:val="2"/>
          </w:tcPr>
          <w:p w14:paraId="40581B89" w14:textId="3CFA5375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0F252526" w14:textId="6A608E5C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1F0ED622" w14:textId="15425DFB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70ADEF13" w14:textId="77777777" w:rsidTr="00425E19">
        <w:tc>
          <w:tcPr>
            <w:tcW w:w="513" w:type="dxa"/>
          </w:tcPr>
          <w:p w14:paraId="019342FF" w14:textId="49927E26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3" w:type="dxa"/>
          </w:tcPr>
          <w:p w14:paraId="097DE876" w14:textId="683F6A98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 Вас была коронавирусная инфекция?</w:t>
            </w:r>
          </w:p>
        </w:tc>
        <w:tc>
          <w:tcPr>
            <w:tcW w:w="1703" w:type="dxa"/>
            <w:gridSpan w:val="2"/>
          </w:tcPr>
          <w:p w14:paraId="3E4BB6B5" w14:textId="6E9932B0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79AD19CD" w14:textId="063A825A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00C3C01E" w14:textId="0DA7664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4C67B582" w14:textId="77777777" w:rsidTr="00425E19">
        <w:tc>
          <w:tcPr>
            <w:tcW w:w="513" w:type="dxa"/>
          </w:tcPr>
          <w:p w14:paraId="46685FE0" w14:textId="5C68F11D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3" w:type="dxa"/>
          </w:tcPr>
          <w:p w14:paraId="2D32E91F" w14:textId="32DFA578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Были ли у Вас ранее онколо-гические заболевания?</w:t>
            </w:r>
          </w:p>
        </w:tc>
        <w:tc>
          <w:tcPr>
            <w:tcW w:w="1703" w:type="dxa"/>
            <w:gridSpan w:val="2"/>
          </w:tcPr>
          <w:p w14:paraId="15260E73" w14:textId="333E1862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7005107D" w14:textId="703A3E84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0D568CE4" w14:textId="057D42C5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7E6F095A" w14:textId="77777777" w:rsidTr="00425E19">
        <w:tc>
          <w:tcPr>
            <w:tcW w:w="513" w:type="dxa"/>
            <w:vMerge w:val="restart"/>
          </w:tcPr>
          <w:p w14:paraId="17D91FA0" w14:textId="5582F2C3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3" w:type="dxa"/>
          </w:tcPr>
          <w:p w14:paraId="4725AE23" w14:textId="7777777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Внесите в анкету цифры АД</w:t>
            </w:r>
          </w:p>
          <w:p w14:paraId="7F9F0A99" w14:textId="313665A2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</w:tcPr>
          <w:p w14:paraId="136688BE" w14:textId="0423CAE3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406" w:type="dxa"/>
            <w:gridSpan w:val="2"/>
          </w:tcPr>
          <w:p w14:paraId="5F98AFEC" w14:textId="6C49F651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ДАД</w:t>
            </w:r>
          </w:p>
        </w:tc>
        <w:tc>
          <w:tcPr>
            <w:tcW w:w="1520" w:type="dxa"/>
          </w:tcPr>
          <w:p w14:paraId="7FA1D4D6" w14:textId="1D78A326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ЧСС</w:t>
            </w:r>
          </w:p>
        </w:tc>
      </w:tr>
      <w:tr w:rsidR="00E84FF4" w14:paraId="0EA3CD35" w14:textId="77777777" w:rsidTr="00E84FF4">
        <w:tc>
          <w:tcPr>
            <w:tcW w:w="513" w:type="dxa"/>
            <w:vMerge/>
          </w:tcPr>
          <w:p w14:paraId="04C6CC64" w14:textId="7777777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14:paraId="599BD432" w14:textId="7E90D3C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измерение</w:t>
            </w:r>
          </w:p>
        </w:tc>
        <w:tc>
          <w:tcPr>
            <w:tcW w:w="1666" w:type="dxa"/>
          </w:tcPr>
          <w:p w14:paraId="4A286106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</w:tcPr>
          <w:p w14:paraId="0A1EFB60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619E3D55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FF4" w14:paraId="0E38E188" w14:textId="77777777" w:rsidTr="00E84FF4">
        <w:tc>
          <w:tcPr>
            <w:tcW w:w="513" w:type="dxa"/>
            <w:vMerge/>
          </w:tcPr>
          <w:p w14:paraId="51D33011" w14:textId="7777777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14:paraId="2DE7E1B4" w14:textId="3018D52C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измерение</w:t>
            </w:r>
          </w:p>
        </w:tc>
        <w:tc>
          <w:tcPr>
            <w:tcW w:w="1666" w:type="dxa"/>
          </w:tcPr>
          <w:p w14:paraId="33CA94F4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</w:tcPr>
          <w:p w14:paraId="7DC110F4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72B4694F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30D935" w14:textId="2F66A865" w:rsidR="003F64CC" w:rsidRDefault="003F64CC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14:paraId="6B5744DB" w14:textId="192123EF" w:rsidR="00E84FF4" w:rsidRDefault="00E84FF4" w:rsidP="00AD1690">
      <w:pPr>
        <w:spacing w:after="0" w:line="240" w:lineRule="auto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Протестируйте пациента по 2 шкалам: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субъективная шкала астении 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MFI</w:t>
      </w:r>
      <w:r w:rsidR="00420F29"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-20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_____</w:t>
      </w:r>
      <w:r w:rsidR="00420F29"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(в норме количество баллов не должно превышать 20-30) и шкала оценки тяжести астении</w:t>
      </w:r>
      <w:r w:rsidR="00420F29"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FSS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 _______ (36 и более баллов свидетельствуют об астении). В случае выявления астении назначьте пациенту энерион на 1 месяц терапии. </w:t>
      </w:r>
    </w:p>
    <w:p w14:paraId="276C542E" w14:textId="5B3DD1FB" w:rsidR="00420F29" w:rsidRDefault="00420F29" w:rsidP="00AD1690">
      <w:pPr>
        <w:spacing w:after="0" w:line="240" w:lineRule="auto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Через месяц свяжитесь с пациентом по телефону и протестируйте по шкалам вновь,</w:t>
      </w:r>
    </w:p>
    <w:p w14:paraId="70A3A50C" w14:textId="4AD5F8C9" w:rsidR="00420F29" w:rsidRDefault="00420F29" w:rsidP="00AD1690">
      <w:pPr>
        <w:spacing w:after="0" w:line="240" w:lineRule="auto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несите данные в карту 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MFI</w:t>
      </w:r>
      <w:r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______ и 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FSS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______.</w:t>
      </w:r>
    </w:p>
    <w:p w14:paraId="5392034B" w14:textId="20C2EA4F" w:rsidR="00AD1690" w:rsidRPr="00AD1690" w:rsidRDefault="00420F29" w:rsidP="00AD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="00E84FF4" w:rsidRPr="00E84FF4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u w:val="single"/>
          <w:lang w:eastAsia="ru-RU"/>
        </w:rPr>
        <w:t>оставьте полный диагноз по амбулаторной карте:</w:t>
      </w:r>
      <w:r w:rsidR="00E84FF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D1690" w:rsidRP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Лабораторные данные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___да____нет_____ </w:t>
      </w:r>
      <w:r w:rsidR="002771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 с датой заполнения)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AD1690" w:rsidRPr="00AD1690" w14:paraId="4AA31BD4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417E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Клинический анализ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522C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</w:tr>
      <w:tr w:rsidR="00AD1690" w:rsidRPr="00AD1690" w14:paraId="04B9784B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768B" w14:textId="52C5A6B2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Гемоглобин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___ (г/л, г/дл)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AD3B" w14:textId="6A97DC98" w:rsidR="00AD1690" w:rsidRPr="00AD1690" w:rsidRDefault="002771F1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ЛПВП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мг/дл)</w:t>
            </w:r>
          </w:p>
        </w:tc>
      </w:tr>
      <w:tr w:rsidR="00AD1690" w:rsidRPr="00AD1690" w14:paraId="09FA6E4F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9023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Эритроциты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/л, 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/мкл (млн/мкл))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8614" w14:textId="5C7C5E55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Креатинин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___ (мкмоль/л; мг/дл)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4C1B"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Расчет СКФ по CKD-EPI</w:t>
            </w:r>
            <w:r w:rsidR="00E34C1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D1690" w:rsidRPr="00AD1690" w14:paraId="1D344404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7349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Тромбоциты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/л, 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/мклтыс/мкл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))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643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Мочевая кислота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(мкмоль/л, мг/дл)</w:t>
            </w:r>
          </w:p>
        </w:tc>
      </w:tr>
      <w:tr w:rsidR="00AD1690" w:rsidRPr="00AD1690" w14:paraId="4442B6D5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19A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Лейкоциты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/л, 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/мкл (тыс/мкл))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5AF8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AST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(Ед/л)</w:t>
            </w:r>
          </w:p>
        </w:tc>
      </w:tr>
      <w:tr w:rsidR="00AD1690" w:rsidRPr="00AD1690" w14:paraId="192E43B4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E1F2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ALT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(Ед/л)</w:t>
            </w:r>
          </w:p>
        </w:tc>
        <w:tc>
          <w:tcPr>
            <w:tcW w:w="0" w:type="auto"/>
            <w:vAlign w:val="center"/>
            <w:hideMark/>
          </w:tcPr>
          <w:p w14:paraId="4224CF37" w14:textId="3CB449C8" w:rsidR="00AD1690" w:rsidRPr="00AD1690" w:rsidRDefault="00E34C1B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Триглицериды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мг/дл)</w:t>
            </w:r>
          </w:p>
        </w:tc>
      </w:tr>
      <w:tr w:rsidR="00AD1690" w:rsidRPr="00AD1690" w14:paraId="242F61AB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191A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ХС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мг/дл)</w:t>
            </w:r>
          </w:p>
        </w:tc>
        <w:tc>
          <w:tcPr>
            <w:tcW w:w="0" w:type="auto"/>
            <w:vAlign w:val="center"/>
            <w:hideMark/>
          </w:tcPr>
          <w:p w14:paraId="61C6D6E8" w14:textId="705506FC" w:rsidR="00AD1690" w:rsidRPr="00AD1690" w:rsidRDefault="002771F1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HbA1c (%)</w:t>
            </w:r>
          </w:p>
        </w:tc>
      </w:tr>
      <w:tr w:rsidR="00AD1690" w:rsidRPr="00AD1690" w14:paraId="60AE6F35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995D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ЛПНП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мг/дл)</w:t>
            </w:r>
          </w:p>
        </w:tc>
        <w:tc>
          <w:tcPr>
            <w:tcW w:w="0" w:type="auto"/>
            <w:vAlign w:val="center"/>
            <w:hideMark/>
          </w:tcPr>
          <w:p w14:paraId="6C82601F" w14:textId="13788F18" w:rsidR="00AD1690" w:rsidRPr="00AD1690" w:rsidRDefault="002771F1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Глюкоза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(ммоль/л; мг/100 мл)</w:t>
            </w:r>
          </w:p>
        </w:tc>
      </w:tr>
    </w:tbl>
    <w:p w14:paraId="2C974191" w14:textId="1D8A2B9C" w:rsidR="00E84FF4" w:rsidRDefault="00AD1690" w:rsidP="002771F1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Л</w:t>
      </w:r>
      <w:r w:rsidR="00E84FF4" w:rsidRP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ЕЧЕНИЕ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Перечислите все препараты и их дозы, назначенные пациенту по амбулаторной карте _______________________________________</w:t>
      </w:r>
    </w:p>
    <w:p w14:paraId="74809A28" w14:textId="14CFAC42" w:rsidR="00AD1690" w:rsidRDefault="00AD1690" w:rsidP="0027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Гиполипидемическая терапия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Аторвастатин, Розувастатин, Питавастатин, Симвастатин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)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Доза___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Фибраты ___да____нет_____ неизвестно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Эзетемиб ___да____нет_____ неизвестно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Антиагрегантная терапия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ацетилсалициловая кислота, клопидогрел,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 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прасугрел, тикагрелор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)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Доза___ Кратность___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Антикоагулянтная терапия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1. ПОАК при ИБС и МФА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Ривароксабан 2,5мг х 2р в сутки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)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2. ПОАК при ФП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ривароксабан, дабигатран, апиксабан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Доза___ Кратность 1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-2 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 в сутки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3. Варфарин ___да____нет_____ неизвестно </w:t>
      </w:r>
      <w:r w:rsidR="00420F2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–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Доза___ Кратность 1р в сутки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Сопутствующая терапия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иАПФ 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БРА 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АРНИ (Валсартан + Сакубитрил) ______</w:t>
      </w:r>
      <w:r w:rsidRPr="00AD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Бета Блокаторы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: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Селективные (атенолол, бетаксолол, бисопролол, метопролол,небив</w:t>
      </w:r>
      <w:r w:rsidR="006F15B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лол)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Соталол___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Карведилол__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Ивабрадин____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Пролонгированные нитраты_____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Никорандил____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Антагонисты кальция Недигидропиридиновые ____Верапамил____Дилтиазем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Дигидропиридиновые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: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Амлодипин____Нифедипин___Фелодипин_____Лерканидипин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Индапамид___Хлорталидон___Гидрохлортиазид___Фуросемид___Торасемид___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Антагонисты минералокортикоидных рецепторов_____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Дигоксин___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Инсулинотерапия____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Метформин___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иДПП4 (ситаглиптин, вилдаглиптин, саксаглиптин,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алоглиптин,линаглиптин,гемиглиптин,гозоглиптин, эвоглиптин) 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АГПП1 (эксенатид, лираглутид, ликсисенатид, дулаглутид, семаглутид) 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иSGLT2___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Препараты сульфанилмочевины_____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Другая таблетированная</w:t>
      </w:r>
      <w:r w:rsidR="006F15B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сахароснижающая терапия___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Детралекс___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       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Ранолазин___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Триметазидин___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Мельдоний___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14:paraId="336C5595" w14:textId="5E1C0287" w:rsidR="00E84FF4" w:rsidRDefault="00E84FF4" w:rsidP="0027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9E73B" w14:textId="29F649C4" w:rsidR="00E84FF4" w:rsidRPr="00C02C30" w:rsidRDefault="00420F29" w:rsidP="0042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УЧАСТИЕ В ИССЛЕДОВАНИИ!!!!</w:t>
      </w:r>
    </w:p>
    <w:sectPr w:rsidR="00E84FF4" w:rsidRPr="00C0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4"/>
    <w:rsid w:val="001B79CE"/>
    <w:rsid w:val="002678BF"/>
    <w:rsid w:val="002771F1"/>
    <w:rsid w:val="0031776B"/>
    <w:rsid w:val="00320138"/>
    <w:rsid w:val="003F64CC"/>
    <w:rsid w:val="004143CE"/>
    <w:rsid w:val="00420F29"/>
    <w:rsid w:val="00425E19"/>
    <w:rsid w:val="005D1639"/>
    <w:rsid w:val="006F15BE"/>
    <w:rsid w:val="0075349F"/>
    <w:rsid w:val="0078323D"/>
    <w:rsid w:val="007B5F7A"/>
    <w:rsid w:val="009525BE"/>
    <w:rsid w:val="00A21AFE"/>
    <w:rsid w:val="00A36184"/>
    <w:rsid w:val="00AB07AB"/>
    <w:rsid w:val="00AD1690"/>
    <w:rsid w:val="00B2258B"/>
    <w:rsid w:val="00B23124"/>
    <w:rsid w:val="00BA1D6B"/>
    <w:rsid w:val="00C02C30"/>
    <w:rsid w:val="00C26B49"/>
    <w:rsid w:val="00C56A4C"/>
    <w:rsid w:val="00C96BEE"/>
    <w:rsid w:val="00E34C1B"/>
    <w:rsid w:val="00E75806"/>
    <w:rsid w:val="00E84FF4"/>
    <w:rsid w:val="00EC0FE3"/>
    <w:rsid w:val="00EE3B9E"/>
    <w:rsid w:val="00F348A1"/>
    <w:rsid w:val="00F50109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8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2023-05-04T06:00:00Z</cp:lastPrinted>
  <dcterms:created xsi:type="dcterms:W3CDTF">2023-06-09T08:46:00Z</dcterms:created>
  <dcterms:modified xsi:type="dcterms:W3CDTF">2023-06-09T08:46:00Z</dcterms:modified>
</cp:coreProperties>
</file>