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76" w:rsidRPr="00E80676" w:rsidRDefault="00E80676" w:rsidP="00E80676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E80676" w:rsidRPr="002B1724" w:rsidRDefault="00E80676" w:rsidP="00E80676">
      <w:pPr>
        <w:jc w:val="center"/>
        <w:rPr>
          <w:b/>
          <w:sz w:val="28"/>
          <w:szCs w:val="28"/>
          <w:lang w:val="en-US"/>
        </w:rPr>
      </w:pPr>
      <w:r w:rsidRPr="00F2591F">
        <w:rPr>
          <w:b/>
          <w:snapToGrid w:val="0"/>
          <w:sz w:val="28"/>
          <w:szCs w:val="28"/>
          <w:lang w:val="en-US"/>
        </w:rPr>
        <w:t>The Nervous System</w:t>
      </w:r>
      <w:r w:rsidRPr="00F2591F">
        <w:rPr>
          <w:b/>
          <w:sz w:val="28"/>
          <w:szCs w:val="28"/>
          <w:lang w:val="en-US"/>
        </w:rPr>
        <w:t xml:space="preserve"> </w:t>
      </w:r>
    </w:p>
    <w:p w:rsidR="00E80676" w:rsidRPr="00E80676" w:rsidRDefault="00E80676" w:rsidP="00E8067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E80676">
        <w:rPr>
          <w:bCs/>
          <w:sz w:val="28"/>
          <w:szCs w:val="28"/>
          <w:lang w:val="en-US"/>
        </w:rPr>
        <w:t xml:space="preserve"> </w:t>
      </w:r>
      <w:r w:rsidRPr="00E80676">
        <w:rPr>
          <w:sz w:val="28"/>
          <w:szCs w:val="28"/>
          <w:lang w:val="en-US"/>
        </w:rPr>
        <w:t>Watch video and write down words related to the theme “Nervous System”</w:t>
      </w:r>
    </w:p>
    <w:p w:rsidR="00E80676" w:rsidRPr="00206425" w:rsidRDefault="00E80676" w:rsidP="00E80676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206425">
        <w:rPr>
          <w:b/>
          <w:sz w:val="28"/>
          <w:szCs w:val="28"/>
          <w:lang w:val="en-US"/>
        </w:rPr>
        <w:t>Reading Task:</w:t>
      </w:r>
    </w:p>
    <w:p w:rsidR="00E80676" w:rsidRPr="00206425" w:rsidRDefault="00E80676" w:rsidP="00E8067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206425">
        <w:rPr>
          <w:sz w:val="28"/>
          <w:szCs w:val="28"/>
          <w:lang w:val="en-US"/>
        </w:rPr>
        <w:t>. Make a list of questions (5-7) to ask a lecturer of Anatomy.</w:t>
      </w:r>
    </w:p>
    <w:p w:rsidR="00E80676" w:rsidRPr="00206425" w:rsidRDefault="00E80676" w:rsidP="00E8067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206425">
        <w:rPr>
          <w:sz w:val="28"/>
          <w:szCs w:val="28"/>
          <w:lang w:val="en-US"/>
        </w:rPr>
        <w:t>. Translate the text in written form.</w:t>
      </w:r>
    </w:p>
    <w:p w:rsidR="00E80676" w:rsidRPr="00E80676" w:rsidRDefault="00E80676" w:rsidP="00E80676">
      <w:pPr>
        <w:jc w:val="center"/>
        <w:rPr>
          <w:sz w:val="28"/>
          <w:szCs w:val="28"/>
        </w:rPr>
      </w:pPr>
      <w:r w:rsidRPr="00E80676">
        <w:rPr>
          <w:b/>
          <w:sz w:val="28"/>
          <w:szCs w:val="28"/>
          <w:lang w:val="en-US"/>
        </w:rPr>
        <w:t>First</w:t>
      </w:r>
      <w:r w:rsidRPr="00E80676">
        <w:rPr>
          <w:b/>
          <w:sz w:val="28"/>
          <w:szCs w:val="28"/>
        </w:rPr>
        <w:t xml:space="preserve"> </w:t>
      </w:r>
      <w:r w:rsidRPr="00E80676">
        <w:rPr>
          <w:b/>
          <w:sz w:val="28"/>
          <w:szCs w:val="28"/>
          <w:lang w:val="en-US"/>
        </w:rPr>
        <w:t>variant</w:t>
      </w:r>
      <w:r w:rsidRPr="00E80676">
        <w:rPr>
          <w:b/>
          <w:sz w:val="28"/>
          <w:szCs w:val="28"/>
        </w:rPr>
        <w:t xml:space="preserve"> </w:t>
      </w:r>
      <w:r w:rsidRPr="00E80676">
        <w:rPr>
          <w:sz w:val="28"/>
          <w:szCs w:val="28"/>
        </w:rPr>
        <w:t>Нечетный номер в списке</w:t>
      </w:r>
    </w:p>
    <w:p w:rsidR="00E80676" w:rsidRPr="00BA501E" w:rsidRDefault="00E80676" w:rsidP="00E80676">
      <w:pPr>
        <w:ind w:firstLine="709"/>
        <w:jc w:val="both"/>
        <w:rPr>
          <w:sz w:val="28"/>
          <w:szCs w:val="28"/>
          <w:lang w:val="en-US"/>
        </w:rPr>
      </w:pPr>
      <w:r w:rsidRPr="00F46C35">
        <w:rPr>
          <w:sz w:val="28"/>
          <w:szCs w:val="28"/>
          <w:lang w:val="en-US"/>
        </w:rPr>
        <w:t xml:space="preserve">This part of the brain is responsible for our thoughts, emotions, perceptions and other </w:t>
      </w:r>
      <w:proofErr w:type="spellStart"/>
      <w:r w:rsidRPr="00F46C35">
        <w:rPr>
          <w:sz w:val="28"/>
          <w:szCs w:val="28"/>
          <w:lang w:val="en-US"/>
        </w:rPr>
        <w:t>behaviours</w:t>
      </w:r>
      <w:proofErr w:type="spellEnd"/>
      <w:r w:rsidRPr="00F46C35">
        <w:rPr>
          <w:sz w:val="28"/>
          <w:szCs w:val="28"/>
          <w:lang w:val="en-US"/>
        </w:rPr>
        <w:t xml:space="preserve">, and is the most recently developed (the youngest part of your brain – in terms of evolution – is the front part). You can see this and other CNS structures in figure. </w:t>
      </w:r>
    </w:p>
    <w:p w:rsidR="00E80676" w:rsidRPr="00BA501E" w:rsidRDefault="00E80676" w:rsidP="00E80676">
      <w:pPr>
        <w:ind w:firstLine="709"/>
        <w:jc w:val="both"/>
        <w:rPr>
          <w:sz w:val="28"/>
          <w:szCs w:val="28"/>
          <w:lang w:val="en-US"/>
        </w:rPr>
      </w:pPr>
      <w:r w:rsidRPr="00F46C35">
        <w:rPr>
          <w:sz w:val="28"/>
          <w:szCs w:val="28"/>
          <w:lang w:val="en-US"/>
        </w:rPr>
        <w:t xml:space="preserve">The cortex is also known as the cerebrum; there is another structure at the back and slightly underneath the brain which looks like a little brain, called the cerebellum. This is involved in posture and maintaining balance, amongst other things. </w:t>
      </w:r>
    </w:p>
    <w:p w:rsidR="00E80676" w:rsidRPr="00E80676" w:rsidRDefault="00E80676" w:rsidP="00E80676">
      <w:pPr>
        <w:ind w:firstLine="709"/>
        <w:jc w:val="both"/>
        <w:rPr>
          <w:b/>
          <w:sz w:val="28"/>
          <w:szCs w:val="28"/>
        </w:rPr>
      </w:pPr>
      <w:r w:rsidRPr="00E80676">
        <w:rPr>
          <w:b/>
          <w:sz w:val="28"/>
          <w:szCs w:val="28"/>
        </w:rPr>
        <w:t xml:space="preserve">                                      </w:t>
      </w:r>
      <w:r w:rsidRPr="00E80676">
        <w:rPr>
          <w:b/>
          <w:sz w:val="28"/>
          <w:szCs w:val="28"/>
          <w:lang w:val="en-US"/>
        </w:rPr>
        <w:t>Second</w:t>
      </w:r>
      <w:r w:rsidRPr="00E80676">
        <w:rPr>
          <w:b/>
          <w:sz w:val="28"/>
          <w:szCs w:val="28"/>
        </w:rPr>
        <w:t xml:space="preserve"> </w:t>
      </w:r>
      <w:proofErr w:type="gramStart"/>
      <w:r w:rsidRPr="00E80676">
        <w:rPr>
          <w:b/>
          <w:sz w:val="28"/>
          <w:szCs w:val="28"/>
          <w:lang w:val="en-US"/>
        </w:rPr>
        <w:t>variant</w:t>
      </w:r>
      <w:r>
        <w:rPr>
          <w:b/>
          <w:sz w:val="28"/>
          <w:szCs w:val="28"/>
        </w:rPr>
        <w:t xml:space="preserve">  </w:t>
      </w:r>
      <w:r w:rsidRPr="00E80676">
        <w:rPr>
          <w:sz w:val="28"/>
          <w:szCs w:val="28"/>
        </w:rPr>
        <w:t>Четный</w:t>
      </w:r>
      <w:proofErr w:type="gramEnd"/>
      <w:r w:rsidRPr="00E80676">
        <w:rPr>
          <w:sz w:val="28"/>
          <w:szCs w:val="28"/>
        </w:rPr>
        <w:t xml:space="preserve"> номер в списке</w:t>
      </w:r>
    </w:p>
    <w:p w:rsidR="00E80676" w:rsidRPr="00BA501E" w:rsidRDefault="00E80676" w:rsidP="00E80676">
      <w:pPr>
        <w:ind w:firstLine="709"/>
        <w:jc w:val="both"/>
        <w:rPr>
          <w:sz w:val="28"/>
          <w:szCs w:val="28"/>
          <w:lang w:val="en-US"/>
        </w:rPr>
      </w:pPr>
      <w:r w:rsidRPr="00F46C35">
        <w:rPr>
          <w:sz w:val="28"/>
          <w:szCs w:val="28"/>
          <w:lang w:val="en-US"/>
        </w:rPr>
        <w:t xml:space="preserve">From the back of the brain extend the </w:t>
      </w:r>
      <w:proofErr w:type="spellStart"/>
      <w:r w:rsidRPr="00F46C35">
        <w:rPr>
          <w:sz w:val="28"/>
          <w:szCs w:val="28"/>
          <w:lang w:val="en-US"/>
        </w:rPr>
        <w:t>pons</w:t>
      </w:r>
      <w:proofErr w:type="spellEnd"/>
      <w:r w:rsidRPr="00F46C35">
        <w:rPr>
          <w:sz w:val="28"/>
          <w:szCs w:val="28"/>
          <w:lang w:val="en-US"/>
        </w:rPr>
        <w:t xml:space="preserve"> and medulla oblongata, or brain stem. The brain’s cranial nerves originate here – there are twelve of </w:t>
      </w:r>
      <w:proofErr w:type="gramStart"/>
      <w:r w:rsidRPr="00F46C35">
        <w:rPr>
          <w:sz w:val="28"/>
          <w:szCs w:val="28"/>
          <w:lang w:val="en-US"/>
        </w:rPr>
        <w:t>these</w:t>
      </w:r>
      <w:proofErr w:type="gramEnd"/>
      <w:r w:rsidRPr="00F46C35">
        <w:rPr>
          <w:sz w:val="28"/>
          <w:szCs w:val="28"/>
          <w:lang w:val="en-US"/>
        </w:rPr>
        <w:t xml:space="preserve"> conveying information about the senses and muscles to the rest of the brain. The trigeminal nerve, the largest, responds to chemical stimulation: crying to a peeling onion or the whack of the smell of ammonia is due to stimulation of the </w:t>
      </w:r>
      <w:proofErr w:type="spellStart"/>
      <w:r w:rsidRPr="00F46C35">
        <w:rPr>
          <w:sz w:val="28"/>
          <w:szCs w:val="28"/>
          <w:lang w:val="en-US"/>
        </w:rPr>
        <w:t>trigeminus</w:t>
      </w:r>
      <w:proofErr w:type="spellEnd"/>
      <w:r w:rsidRPr="00F46C35">
        <w:rPr>
          <w:sz w:val="28"/>
          <w:szCs w:val="28"/>
          <w:lang w:val="en-US"/>
        </w:rPr>
        <w:t xml:space="preserve">. </w:t>
      </w:r>
      <w:proofErr w:type="spellStart"/>
      <w:r w:rsidRPr="00F46C35">
        <w:rPr>
          <w:sz w:val="28"/>
          <w:szCs w:val="28"/>
          <w:lang w:val="en-US"/>
        </w:rPr>
        <w:t>Behaviours</w:t>
      </w:r>
      <w:proofErr w:type="spellEnd"/>
      <w:r w:rsidRPr="00F46C35">
        <w:rPr>
          <w:sz w:val="28"/>
          <w:szCs w:val="28"/>
          <w:lang w:val="en-US"/>
        </w:rPr>
        <w:t xml:space="preserve"> such as chewing are allowed because the command to chew is communicated via a cranial nerve. Speech muscles, eye muscles and tongue movement are also controlled by the cranial nerves.</w:t>
      </w:r>
    </w:p>
    <w:p w:rsidR="00E80676" w:rsidRDefault="00E80676" w:rsidP="00E80676">
      <w:pPr>
        <w:rPr>
          <w:sz w:val="28"/>
          <w:szCs w:val="28"/>
          <w:lang w:val="en-US"/>
        </w:rPr>
      </w:pPr>
    </w:p>
    <w:p w:rsidR="00E80676" w:rsidRPr="00F46C35" w:rsidRDefault="00E80676" w:rsidP="00E8067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4125" cy="3027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76" w:rsidRDefault="00E80676" w:rsidP="00E80676">
      <w:pPr>
        <w:rPr>
          <w:sz w:val="28"/>
          <w:szCs w:val="28"/>
          <w:lang w:val="en-US"/>
        </w:rPr>
      </w:pPr>
    </w:p>
    <w:p w:rsidR="00E80676" w:rsidRPr="00A321FA" w:rsidRDefault="00E80676" w:rsidP="00E80676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A321FA">
        <w:rPr>
          <w:b/>
          <w:sz w:val="28"/>
          <w:szCs w:val="28"/>
          <w:lang w:val="en-US"/>
        </w:rPr>
        <w:t>Vocabulary exercises</w:t>
      </w:r>
    </w:p>
    <w:p w:rsidR="00E80676" w:rsidRPr="00206425" w:rsidRDefault="00E80676" w:rsidP="00E80676">
      <w:pPr>
        <w:autoSpaceDE w:val="0"/>
        <w:autoSpaceDN w:val="0"/>
        <w:adjustRightInd w:val="0"/>
        <w:rPr>
          <w:sz w:val="28"/>
          <w:szCs w:val="28"/>
          <w:highlight w:val="yellow"/>
          <w:lang w:val="en-US"/>
        </w:rPr>
      </w:pPr>
    </w:p>
    <w:p w:rsidR="00E80676" w:rsidRPr="00206425" w:rsidRDefault="00E80676" w:rsidP="00E8067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A321FA">
        <w:rPr>
          <w:sz w:val="28"/>
          <w:szCs w:val="28"/>
          <w:lang w:val="en-US"/>
        </w:rPr>
        <w:t>Find in the text English equivalents of the following words.</w:t>
      </w:r>
    </w:p>
    <w:p w:rsidR="00E80676" w:rsidRDefault="00E80676" w:rsidP="00E80676">
      <w:pPr>
        <w:jc w:val="both"/>
        <w:rPr>
          <w:sz w:val="28"/>
          <w:szCs w:val="28"/>
          <w:lang w:val="en-US"/>
        </w:rPr>
      </w:pPr>
    </w:p>
    <w:p w:rsidR="00E80676" w:rsidRPr="00A321FA" w:rsidRDefault="00E80676" w:rsidP="00E806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Ответственный, мышление, эмоции, восприятие, поведение, структура, мозжечок,  костный мозг, </w:t>
      </w:r>
      <w:proofErr w:type="spellStart"/>
      <w:r>
        <w:rPr>
          <w:sz w:val="28"/>
          <w:szCs w:val="28"/>
        </w:rPr>
        <w:t>прдолговатый</w:t>
      </w:r>
      <w:proofErr w:type="spellEnd"/>
      <w:r>
        <w:rPr>
          <w:sz w:val="28"/>
          <w:szCs w:val="28"/>
        </w:rPr>
        <w:t xml:space="preserve"> мозг, тройничный нерв</w:t>
      </w:r>
      <w:proofErr w:type="gramEnd"/>
    </w:p>
    <w:p w:rsidR="00E80676" w:rsidRPr="00C25F6E" w:rsidRDefault="00E80676" w:rsidP="00E80676">
      <w:pPr>
        <w:autoSpaceDE w:val="0"/>
        <w:autoSpaceDN w:val="0"/>
        <w:adjustRightInd w:val="0"/>
        <w:rPr>
          <w:sz w:val="28"/>
          <w:szCs w:val="28"/>
        </w:rPr>
      </w:pPr>
    </w:p>
    <w:p w:rsidR="00E80676" w:rsidRPr="00C25F6E" w:rsidRDefault="00E80676" w:rsidP="00E80676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C25F6E">
        <w:rPr>
          <w:sz w:val="28"/>
          <w:szCs w:val="28"/>
          <w:lang w:val="en-US"/>
        </w:rPr>
        <w:t xml:space="preserve">2. Complete the text using the words below. Use each word only once. </w:t>
      </w:r>
    </w:p>
    <w:p w:rsidR="00E80676" w:rsidRPr="002F16CB" w:rsidRDefault="00E80676" w:rsidP="00E80676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proofErr w:type="gramStart"/>
      <w:r w:rsidRPr="002F16CB">
        <w:rPr>
          <w:b/>
          <w:sz w:val="28"/>
          <w:szCs w:val="28"/>
          <w:lang w:val="en-US"/>
        </w:rPr>
        <w:t>wiring</w:t>
      </w:r>
      <w:proofErr w:type="gramEnd"/>
      <w:r w:rsidRPr="002F16CB">
        <w:rPr>
          <w:b/>
          <w:sz w:val="28"/>
          <w:szCs w:val="28"/>
          <w:lang w:val="en-US"/>
        </w:rPr>
        <w:t>, components, brain, neurons, control, spinal  cord, back, skull</w:t>
      </w:r>
    </w:p>
    <w:p w:rsidR="00E80676" w:rsidRPr="002F16CB" w:rsidRDefault="00E80676" w:rsidP="00E80676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80676" w:rsidRPr="00C04AAE" w:rsidRDefault="00E80676" w:rsidP="00E8067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C04AAE">
        <w:rPr>
          <w:sz w:val="28"/>
          <w:szCs w:val="28"/>
          <w:lang w:val="en-US"/>
        </w:rPr>
        <w:t>The nervous system is the 1) ----- of the body. The nervous system has two 2) ----- .The central nervous system consists of the 3) ----- and spinal cord. The brain is the 4) ----- and processing centre of the system. Like any organ, the nervous system is made up of billions of cells, called 5) -----, that perform the main functions of the brain.</w:t>
      </w:r>
      <w:r>
        <w:rPr>
          <w:sz w:val="28"/>
          <w:szCs w:val="28"/>
          <w:lang w:val="en-US"/>
        </w:rPr>
        <w:t xml:space="preserve"> The brain and 6) ----- are as soft as gelatin, and quite vulnerable. The brain is ultimately protected by the bones of the 7) -----, while the spinal cord is protected by the bones of the 8) ----- (vertebrae).</w:t>
      </w:r>
      <w:r w:rsidRPr="00C04AAE">
        <w:rPr>
          <w:sz w:val="28"/>
          <w:szCs w:val="28"/>
          <w:lang w:val="en-US"/>
        </w:rPr>
        <w:t xml:space="preserve">    </w:t>
      </w:r>
    </w:p>
    <w:p w:rsidR="00E80676" w:rsidRDefault="00E80676" w:rsidP="00E8067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80676" w:rsidRPr="00206425" w:rsidRDefault="00E80676" w:rsidP="00E80676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206425">
        <w:rPr>
          <w:b/>
          <w:sz w:val="28"/>
          <w:szCs w:val="28"/>
          <w:lang w:val="en-US"/>
        </w:rPr>
        <w:t xml:space="preserve">Follow </w:t>
      </w:r>
      <w:r>
        <w:rPr>
          <w:b/>
          <w:sz w:val="28"/>
          <w:szCs w:val="28"/>
          <w:lang w:val="en-US"/>
        </w:rPr>
        <w:t xml:space="preserve">- </w:t>
      </w:r>
      <w:r w:rsidRPr="00206425">
        <w:rPr>
          <w:b/>
          <w:sz w:val="28"/>
          <w:szCs w:val="28"/>
          <w:lang w:val="en-US"/>
        </w:rPr>
        <w:t>Up Activities</w:t>
      </w:r>
    </w:p>
    <w:p w:rsidR="00E80676" w:rsidRPr="00206425" w:rsidRDefault="00E80676" w:rsidP="00E80676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80676" w:rsidRPr="00206425" w:rsidRDefault="00E80676" w:rsidP="00E80676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 ready to </w:t>
      </w:r>
      <w:r w:rsidRPr="00206425">
        <w:rPr>
          <w:sz w:val="28"/>
          <w:szCs w:val="28"/>
          <w:lang w:val="en-US"/>
        </w:rPr>
        <w:t>speak about the nervous system using new vocabulary.</w:t>
      </w:r>
    </w:p>
    <w:p w:rsidR="00E80676" w:rsidRPr="00206425" w:rsidRDefault="00E80676" w:rsidP="00E80676">
      <w:pPr>
        <w:rPr>
          <w:sz w:val="28"/>
          <w:szCs w:val="28"/>
          <w:lang w:val="en-US"/>
        </w:rPr>
      </w:pPr>
    </w:p>
    <w:p w:rsidR="00E80676" w:rsidRDefault="00E80676" w:rsidP="00E80676">
      <w:pPr>
        <w:rPr>
          <w:sz w:val="28"/>
          <w:szCs w:val="28"/>
          <w:lang w:val="en-US"/>
        </w:rPr>
      </w:pPr>
    </w:p>
    <w:p w:rsidR="00E80676" w:rsidRPr="00E80676" w:rsidRDefault="00E80676" w:rsidP="00E80676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E80676" w:rsidRPr="00E80676" w:rsidRDefault="00E80676" w:rsidP="00E80676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E80676" w:rsidRPr="00E80676" w:rsidRDefault="00E80676" w:rsidP="00E80676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851066" w:rsidRPr="00E80676" w:rsidRDefault="00851066">
      <w:pPr>
        <w:rPr>
          <w:lang w:val="en-US"/>
        </w:rPr>
      </w:pPr>
    </w:p>
    <w:sectPr w:rsidR="00851066" w:rsidRPr="00E80676" w:rsidSect="0085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674"/>
    <w:multiLevelType w:val="hybridMultilevel"/>
    <w:tmpl w:val="B2B0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E80676"/>
    <w:rsid w:val="00851066"/>
    <w:rsid w:val="00E8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0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2020-11-05T16:48:00Z</dcterms:created>
  <dcterms:modified xsi:type="dcterms:W3CDTF">2020-11-05T16:57:00Z</dcterms:modified>
</cp:coreProperties>
</file>