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8E0" w:rsidRPr="00CF0520" w:rsidRDefault="00045888">
      <w:pPr>
        <w:rPr>
          <w:rFonts w:ascii="Times New Roman" w:hAnsi="Times New Roman" w:cs="Times New Roman"/>
          <w:b/>
          <w:sz w:val="32"/>
          <w:szCs w:val="32"/>
        </w:rPr>
      </w:pPr>
      <w:r w:rsidRPr="00CF0520">
        <w:rPr>
          <w:rFonts w:ascii="Times New Roman" w:hAnsi="Times New Roman" w:cs="Times New Roman"/>
          <w:b/>
          <w:sz w:val="32"/>
          <w:szCs w:val="32"/>
        </w:rPr>
        <w:t xml:space="preserve">Вопросы к коллоквиуму «Филогенез </w:t>
      </w:r>
      <w:r w:rsidR="00AF686E">
        <w:rPr>
          <w:rFonts w:ascii="Times New Roman" w:hAnsi="Times New Roman" w:cs="Times New Roman"/>
          <w:b/>
          <w:sz w:val="32"/>
          <w:szCs w:val="32"/>
        </w:rPr>
        <w:t>хордовых</w:t>
      </w:r>
      <w:r w:rsidRPr="00CF0520">
        <w:rPr>
          <w:rFonts w:ascii="Times New Roman" w:hAnsi="Times New Roman" w:cs="Times New Roman"/>
          <w:b/>
          <w:sz w:val="32"/>
          <w:szCs w:val="32"/>
        </w:rPr>
        <w:t>»</w:t>
      </w:r>
    </w:p>
    <w:p w:rsidR="00045888" w:rsidRPr="00327ACB" w:rsidRDefault="00F83BB3" w:rsidP="00327ACB">
      <w:pPr>
        <w:pStyle w:val="a4"/>
        <w:numPr>
          <w:ilvl w:val="0"/>
          <w:numId w:val="11"/>
        </w:numPr>
        <w:rPr>
          <w:sz w:val="28"/>
          <w:szCs w:val="28"/>
        </w:rPr>
      </w:pPr>
      <w:r w:rsidRPr="00327ACB">
        <w:rPr>
          <w:sz w:val="28"/>
          <w:szCs w:val="28"/>
        </w:rPr>
        <w:t xml:space="preserve">Систематика </w:t>
      </w:r>
      <w:r w:rsidR="00FE40A3" w:rsidRPr="00327ACB">
        <w:rPr>
          <w:sz w:val="28"/>
          <w:szCs w:val="28"/>
        </w:rPr>
        <w:t xml:space="preserve">типа </w:t>
      </w:r>
      <w:r w:rsidRPr="00327ACB">
        <w:rPr>
          <w:sz w:val="28"/>
          <w:szCs w:val="28"/>
        </w:rPr>
        <w:t>хордовых</w:t>
      </w:r>
      <w:r w:rsidR="00045888" w:rsidRPr="00327ACB">
        <w:rPr>
          <w:sz w:val="28"/>
          <w:szCs w:val="28"/>
        </w:rPr>
        <w:t>.</w:t>
      </w:r>
    </w:p>
    <w:p w:rsidR="00F83BB3" w:rsidRPr="00327ACB" w:rsidRDefault="00F83BB3" w:rsidP="00327ACB">
      <w:pPr>
        <w:pStyle w:val="a4"/>
        <w:numPr>
          <w:ilvl w:val="0"/>
          <w:numId w:val="11"/>
        </w:numPr>
        <w:jc w:val="both"/>
        <w:rPr>
          <w:sz w:val="28"/>
          <w:szCs w:val="28"/>
        </w:rPr>
      </w:pPr>
      <w:r w:rsidRPr="00327ACB">
        <w:rPr>
          <w:sz w:val="28"/>
          <w:szCs w:val="28"/>
        </w:rPr>
        <w:t>Отличительные признаки хордовых.</w:t>
      </w:r>
    </w:p>
    <w:p w:rsidR="00FE40A3" w:rsidRPr="00327ACB" w:rsidRDefault="00FE40A3" w:rsidP="00327ACB">
      <w:pPr>
        <w:pStyle w:val="a4"/>
        <w:numPr>
          <w:ilvl w:val="0"/>
          <w:numId w:val="11"/>
        </w:numPr>
        <w:jc w:val="both"/>
        <w:rPr>
          <w:sz w:val="28"/>
          <w:szCs w:val="28"/>
        </w:rPr>
      </w:pPr>
      <w:r w:rsidRPr="00327ACB">
        <w:rPr>
          <w:bCs/>
          <w:sz w:val="28"/>
          <w:szCs w:val="28"/>
        </w:rPr>
        <w:t>Подтип Оболочники</w:t>
      </w:r>
      <w:r w:rsidRPr="00327ACB">
        <w:rPr>
          <w:sz w:val="28"/>
          <w:szCs w:val="28"/>
        </w:rPr>
        <w:t xml:space="preserve"> </w:t>
      </w:r>
    </w:p>
    <w:p w:rsidR="00F83BB3" w:rsidRPr="00327ACB" w:rsidRDefault="00FE40A3" w:rsidP="00327ACB">
      <w:pPr>
        <w:pStyle w:val="a4"/>
        <w:numPr>
          <w:ilvl w:val="0"/>
          <w:numId w:val="11"/>
        </w:numPr>
        <w:jc w:val="both"/>
        <w:rPr>
          <w:sz w:val="28"/>
          <w:szCs w:val="28"/>
        </w:rPr>
      </w:pPr>
      <w:r w:rsidRPr="00327ACB">
        <w:rPr>
          <w:sz w:val="28"/>
          <w:szCs w:val="28"/>
        </w:rPr>
        <w:t>Подтип Головохордовые. Ланцетник – живая схема хордовых.</w:t>
      </w:r>
    </w:p>
    <w:p w:rsidR="00F83BB3" w:rsidRPr="00327ACB" w:rsidRDefault="00F83BB3" w:rsidP="00327ACB">
      <w:pPr>
        <w:pStyle w:val="a4"/>
        <w:numPr>
          <w:ilvl w:val="0"/>
          <w:numId w:val="11"/>
        </w:numPr>
        <w:jc w:val="both"/>
        <w:rPr>
          <w:sz w:val="28"/>
          <w:szCs w:val="28"/>
        </w:rPr>
      </w:pPr>
      <w:r w:rsidRPr="00327ACB">
        <w:rPr>
          <w:sz w:val="28"/>
          <w:szCs w:val="28"/>
        </w:rPr>
        <w:t>Происхождение хордовых</w:t>
      </w:r>
    </w:p>
    <w:p w:rsidR="00DD6700" w:rsidRPr="00327ACB" w:rsidRDefault="00DD6700" w:rsidP="00327ACB">
      <w:pPr>
        <w:pStyle w:val="a4"/>
        <w:numPr>
          <w:ilvl w:val="0"/>
          <w:numId w:val="11"/>
        </w:numPr>
        <w:spacing w:after="200"/>
        <w:rPr>
          <w:sz w:val="28"/>
          <w:szCs w:val="28"/>
        </w:rPr>
      </w:pPr>
      <w:r w:rsidRPr="00327ACB">
        <w:rPr>
          <w:sz w:val="28"/>
          <w:szCs w:val="28"/>
        </w:rPr>
        <w:t xml:space="preserve">Класс </w:t>
      </w:r>
      <w:r w:rsidRPr="00327ACB">
        <w:rPr>
          <w:bCs/>
          <w:sz w:val="28"/>
          <w:szCs w:val="28"/>
        </w:rPr>
        <w:t xml:space="preserve">Agnatha </w:t>
      </w:r>
      <w:r w:rsidRPr="00327ACB">
        <w:rPr>
          <w:sz w:val="28"/>
          <w:szCs w:val="28"/>
        </w:rPr>
        <w:t>(бесчелюстные). Строение миноги.</w:t>
      </w:r>
    </w:p>
    <w:p w:rsidR="00DD6700" w:rsidRPr="000E6E3C" w:rsidRDefault="00DD6700" w:rsidP="009B6C64">
      <w:pPr>
        <w:pStyle w:val="a4"/>
        <w:numPr>
          <w:ilvl w:val="0"/>
          <w:numId w:val="11"/>
        </w:numPr>
        <w:spacing w:after="200"/>
        <w:rPr>
          <w:sz w:val="28"/>
          <w:szCs w:val="28"/>
        </w:rPr>
      </w:pPr>
      <w:r w:rsidRPr="000E6E3C">
        <w:rPr>
          <w:sz w:val="28"/>
          <w:szCs w:val="28"/>
        </w:rPr>
        <w:t>Надкласс Рыбы (</w:t>
      </w:r>
      <w:r w:rsidRPr="000E6E3C">
        <w:rPr>
          <w:iCs/>
          <w:sz w:val="28"/>
          <w:szCs w:val="28"/>
        </w:rPr>
        <w:t>Pisces</w:t>
      </w:r>
      <w:r w:rsidRPr="000E6E3C">
        <w:rPr>
          <w:sz w:val="28"/>
          <w:szCs w:val="28"/>
        </w:rPr>
        <w:t>). Строение рыб.</w:t>
      </w:r>
      <w:r w:rsidR="000E6E3C" w:rsidRPr="000E6E3C">
        <w:rPr>
          <w:sz w:val="28"/>
          <w:szCs w:val="28"/>
        </w:rPr>
        <w:t xml:space="preserve"> </w:t>
      </w:r>
      <w:r w:rsidRPr="000E6E3C">
        <w:rPr>
          <w:sz w:val="28"/>
          <w:szCs w:val="28"/>
        </w:rPr>
        <w:t>Эволюционные изменения в строении систем органов.</w:t>
      </w:r>
    </w:p>
    <w:p w:rsidR="00DD6700" w:rsidRPr="000E6E3C" w:rsidRDefault="00DD6700" w:rsidP="00450D39">
      <w:pPr>
        <w:pStyle w:val="a4"/>
        <w:numPr>
          <w:ilvl w:val="0"/>
          <w:numId w:val="11"/>
        </w:numPr>
        <w:spacing w:after="200"/>
        <w:rPr>
          <w:sz w:val="28"/>
          <w:szCs w:val="28"/>
        </w:rPr>
      </w:pPr>
      <w:r w:rsidRPr="000E6E3C">
        <w:rPr>
          <w:bCs/>
          <w:iCs/>
          <w:sz w:val="28"/>
          <w:szCs w:val="28"/>
        </w:rPr>
        <w:t>Класс</w:t>
      </w:r>
      <w:r w:rsidRPr="000E6E3C">
        <w:rPr>
          <w:sz w:val="28"/>
          <w:szCs w:val="28"/>
        </w:rPr>
        <w:t xml:space="preserve"> Земноводные</w:t>
      </w:r>
      <w:r w:rsidRPr="000E6E3C">
        <w:rPr>
          <w:i/>
          <w:iCs/>
          <w:sz w:val="28"/>
          <w:szCs w:val="28"/>
        </w:rPr>
        <w:t xml:space="preserve"> </w:t>
      </w:r>
      <w:r w:rsidRPr="000E6E3C">
        <w:rPr>
          <w:iCs/>
          <w:sz w:val="28"/>
          <w:szCs w:val="28"/>
        </w:rPr>
        <w:t>(Amphibia). Строение лягушки.</w:t>
      </w:r>
      <w:r w:rsidR="000E6E3C" w:rsidRPr="000E6E3C">
        <w:rPr>
          <w:iCs/>
          <w:sz w:val="28"/>
          <w:szCs w:val="28"/>
        </w:rPr>
        <w:t xml:space="preserve"> </w:t>
      </w:r>
      <w:r w:rsidRPr="000E6E3C">
        <w:rPr>
          <w:sz w:val="28"/>
          <w:szCs w:val="28"/>
        </w:rPr>
        <w:t>Эволюционные изменения в строении систем органов.</w:t>
      </w:r>
    </w:p>
    <w:p w:rsidR="00DD6700" w:rsidRPr="00327ACB" w:rsidRDefault="00DD6700" w:rsidP="00327ACB">
      <w:pPr>
        <w:pStyle w:val="a4"/>
        <w:numPr>
          <w:ilvl w:val="0"/>
          <w:numId w:val="11"/>
        </w:numPr>
        <w:spacing w:after="200"/>
        <w:rPr>
          <w:sz w:val="28"/>
          <w:szCs w:val="28"/>
        </w:rPr>
      </w:pPr>
      <w:r w:rsidRPr="00327ACB">
        <w:rPr>
          <w:sz w:val="28"/>
          <w:szCs w:val="28"/>
        </w:rPr>
        <w:t>Этапы эволюции анамний. Ихтиостеги. Происхождение четвероногих животных. Возникновение свободных конечностей.</w:t>
      </w:r>
    </w:p>
    <w:p w:rsidR="00FE40A3" w:rsidRDefault="00FE40A3" w:rsidP="00327ACB">
      <w:pPr>
        <w:pStyle w:val="a4"/>
        <w:numPr>
          <w:ilvl w:val="0"/>
          <w:numId w:val="11"/>
        </w:numPr>
        <w:spacing w:after="200"/>
        <w:rPr>
          <w:sz w:val="28"/>
          <w:szCs w:val="28"/>
        </w:rPr>
      </w:pPr>
      <w:r w:rsidRPr="00327ACB">
        <w:rPr>
          <w:sz w:val="28"/>
          <w:szCs w:val="28"/>
        </w:rPr>
        <w:t xml:space="preserve">Класс </w:t>
      </w:r>
      <w:r w:rsidRPr="00327ACB">
        <w:rPr>
          <w:bCs/>
          <w:sz w:val="28"/>
          <w:szCs w:val="28"/>
        </w:rPr>
        <w:t xml:space="preserve">Пресмыкающиеся </w:t>
      </w:r>
      <w:r w:rsidRPr="00327ACB">
        <w:rPr>
          <w:sz w:val="28"/>
          <w:szCs w:val="28"/>
        </w:rPr>
        <w:t>(Reptilia). Строение ящерицы.</w:t>
      </w:r>
    </w:p>
    <w:p w:rsidR="000E6E3C" w:rsidRPr="00327ACB" w:rsidRDefault="000E6E3C" w:rsidP="00327ACB">
      <w:pPr>
        <w:pStyle w:val="a4"/>
        <w:numPr>
          <w:ilvl w:val="0"/>
          <w:numId w:val="11"/>
        </w:numPr>
        <w:spacing w:after="200"/>
        <w:rPr>
          <w:sz w:val="28"/>
          <w:szCs w:val="28"/>
        </w:rPr>
      </w:pPr>
      <w:r>
        <w:rPr>
          <w:sz w:val="28"/>
          <w:szCs w:val="28"/>
        </w:rPr>
        <w:t>Филогенез рептилий.</w:t>
      </w:r>
    </w:p>
    <w:p w:rsidR="00FE40A3" w:rsidRPr="000E6E3C" w:rsidRDefault="00FE40A3" w:rsidP="00892842">
      <w:pPr>
        <w:pStyle w:val="a4"/>
        <w:numPr>
          <w:ilvl w:val="0"/>
          <w:numId w:val="11"/>
        </w:numPr>
        <w:spacing w:after="200"/>
        <w:rPr>
          <w:sz w:val="28"/>
          <w:szCs w:val="28"/>
        </w:rPr>
      </w:pPr>
      <w:r w:rsidRPr="000E6E3C">
        <w:rPr>
          <w:sz w:val="28"/>
          <w:szCs w:val="28"/>
        </w:rPr>
        <w:t>Класс Птицы (</w:t>
      </w:r>
      <w:r w:rsidRPr="000E6E3C">
        <w:rPr>
          <w:i/>
          <w:iCs/>
          <w:color w:val="000000"/>
          <w:sz w:val="28"/>
          <w:szCs w:val="28"/>
          <w:shd w:val="clear" w:color="auto" w:fill="FFFFFF"/>
          <w:lang w:val="la-Latn"/>
        </w:rPr>
        <w:t>Aves</w:t>
      </w:r>
      <w:r w:rsidRPr="000E6E3C">
        <w:rPr>
          <w:sz w:val="28"/>
          <w:szCs w:val="28"/>
        </w:rPr>
        <w:t>). Строение голубя.</w:t>
      </w:r>
      <w:r w:rsidR="000E6E3C" w:rsidRPr="000E6E3C">
        <w:rPr>
          <w:sz w:val="28"/>
          <w:szCs w:val="28"/>
        </w:rPr>
        <w:t xml:space="preserve"> </w:t>
      </w:r>
      <w:r w:rsidRPr="000E6E3C">
        <w:rPr>
          <w:sz w:val="28"/>
          <w:szCs w:val="28"/>
        </w:rPr>
        <w:t>Эволюционные изменения в строении систем органов. Приспособления для полёта.</w:t>
      </w:r>
    </w:p>
    <w:p w:rsidR="00FE40A3" w:rsidRPr="00327ACB" w:rsidRDefault="00FE40A3" w:rsidP="00327ACB">
      <w:pPr>
        <w:pStyle w:val="a4"/>
        <w:numPr>
          <w:ilvl w:val="0"/>
          <w:numId w:val="11"/>
        </w:numPr>
        <w:spacing w:after="200"/>
        <w:rPr>
          <w:sz w:val="28"/>
          <w:szCs w:val="28"/>
        </w:rPr>
      </w:pPr>
      <w:r w:rsidRPr="00327ACB">
        <w:rPr>
          <w:bCs/>
          <w:iCs/>
          <w:sz w:val="28"/>
          <w:szCs w:val="28"/>
        </w:rPr>
        <w:t xml:space="preserve">Класс </w:t>
      </w:r>
      <w:r w:rsidRPr="00327ACB">
        <w:rPr>
          <w:sz w:val="28"/>
          <w:szCs w:val="28"/>
        </w:rPr>
        <w:t>Млекопитающие (</w:t>
      </w:r>
      <w:r w:rsidRPr="00327ACB">
        <w:rPr>
          <w:i/>
          <w:iCs/>
          <w:sz w:val="28"/>
          <w:szCs w:val="28"/>
          <w:lang w:val="la-Latn"/>
        </w:rPr>
        <w:t>Mammalia</w:t>
      </w:r>
      <w:r w:rsidRPr="00327ACB">
        <w:rPr>
          <w:iCs/>
          <w:sz w:val="28"/>
          <w:szCs w:val="28"/>
        </w:rPr>
        <w:t>). Ароморфозы млекопитающих.</w:t>
      </w:r>
      <w:r w:rsidRPr="00327ACB">
        <w:rPr>
          <w:sz w:val="28"/>
          <w:szCs w:val="28"/>
        </w:rPr>
        <w:t xml:space="preserve"> Эволюционные изменения в строении систем органов.</w:t>
      </w:r>
    </w:p>
    <w:p w:rsidR="00FE40A3" w:rsidRPr="00327ACB" w:rsidRDefault="00FE40A3" w:rsidP="00327ACB">
      <w:pPr>
        <w:pStyle w:val="a4"/>
        <w:numPr>
          <w:ilvl w:val="0"/>
          <w:numId w:val="11"/>
        </w:numPr>
        <w:spacing w:after="200"/>
        <w:rPr>
          <w:sz w:val="28"/>
          <w:szCs w:val="28"/>
        </w:rPr>
      </w:pPr>
      <w:r w:rsidRPr="00327ACB">
        <w:rPr>
          <w:sz w:val="28"/>
          <w:szCs w:val="28"/>
        </w:rPr>
        <w:t>Филогения птиц.</w:t>
      </w:r>
    </w:p>
    <w:p w:rsidR="00327ACB" w:rsidRPr="00327ACB" w:rsidRDefault="00FE40A3" w:rsidP="00327ACB">
      <w:pPr>
        <w:pStyle w:val="a4"/>
        <w:numPr>
          <w:ilvl w:val="0"/>
          <w:numId w:val="11"/>
        </w:numPr>
        <w:spacing w:after="200"/>
        <w:rPr>
          <w:sz w:val="28"/>
          <w:szCs w:val="28"/>
        </w:rPr>
      </w:pPr>
      <w:r w:rsidRPr="00327ACB">
        <w:rPr>
          <w:sz w:val="28"/>
          <w:szCs w:val="28"/>
        </w:rPr>
        <w:t>Филогения млекопитающих.</w:t>
      </w:r>
    </w:p>
    <w:p w:rsidR="00FD1865" w:rsidRPr="00327ACB" w:rsidRDefault="000E3901" w:rsidP="00327ACB">
      <w:pPr>
        <w:pStyle w:val="a4"/>
        <w:numPr>
          <w:ilvl w:val="0"/>
          <w:numId w:val="11"/>
        </w:numPr>
        <w:rPr>
          <w:sz w:val="28"/>
          <w:szCs w:val="28"/>
        </w:rPr>
      </w:pPr>
      <w:r w:rsidRPr="00327ACB">
        <w:rPr>
          <w:rFonts w:eastAsiaTheme="minorEastAsia"/>
          <w:bCs/>
          <w:sz w:val="28"/>
          <w:szCs w:val="28"/>
        </w:rPr>
        <w:t>Микроэволюция. Основные понятия</w:t>
      </w:r>
      <w:r w:rsidR="00327ACB" w:rsidRPr="00327ACB">
        <w:rPr>
          <w:rFonts w:eastAsiaTheme="minorEastAsia"/>
          <w:bCs/>
          <w:sz w:val="28"/>
          <w:szCs w:val="28"/>
        </w:rPr>
        <w:t>.</w:t>
      </w:r>
    </w:p>
    <w:p w:rsidR="00FD1865" w:rsidRPr="00327ACB" w:rsidRDefault="000E3901" w:rsidP="00327ACB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7ACB">
        <w:rPr>
          <w:rFonts w:ascii="Times New Roman" w:hAnsi="Times New Roman" w:cs="Times New Roman"/>
          <w:bCs/>
          <w:sz w:val="28"/>
          <w:szCs w:val="28"/>
        </w:rPr>
        <w:t>Элементарные факторы эволюции</w:t>
      </w:r>
      <w:r w:rsidR="00327ACB" w:rsidRPr="00327ACB">
        <w:rPr>
          <w:rFonts w:ascii="Times New Roman" w:hAnsi="Times New Roman" w:cs="Times New Roman"/>
          <w:bCs/>
          <w:sz w:val="28"/>
          <w:szCs w:val="28"/>
        </w:rPr>
        <w:t>.</w:t>
      </w:r>
    </w:p>
    <w:p w:rsidR="00FD1865" w:rsidRPr="00327ACB" w:rsidRDefault="000E3901" w:rsidP="00327ACB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7ACB">
        <w:rPr>
          <w:rFonts w:ascii="Times New Roman" w:hAnsi="Times New Roman" w:cs="Times New Roman"/>
          <w:bCs/>
          <w:sz w:val="28"/>
          <w:szCs w:val="28"/>
        </w:rPr>
        <w:t>Естественный отбор</w:t>
      </w:r>
      <w:r w:rsidR="00327ACB" w:rsidRPr="00327ACB">
        <w:rPr>
          <w:rFonts w:ascii="Times New Roman" w:hAnsi="Times New Roman" w:cs="Times New Roman"/>
          <w:bCs/>
          <w:sz w:val="28"/>
          <w:szCs w:val="28"/>
        </w:rPr>
        <w:t>.</w:t>
      </w:r>
    </w:p>
    <w:p w:rsidR="00FD1865" w:rsidRPr="00327ACB" w:rsidRDefault="000E3901" w:rsidP="00327ACB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7ACB">
        <w:rPr>
          <w:rFonts w:ascii="Times New Roman" w:hAnsi="Times New Roman" w:cs="Times New Roman"/>
          <w:bCs/>
          <w:sz w:val="28"/>
          <w:szCs w:val="28"/>
        </w:rPr>
        <w:t>Вид и видообразование</w:t>
      </w:r>
      <w:r w:rsidR="00327ACB" w:rsidRPr="00327ACB">
        <w:rPr>
          <w:rFonts w:ascii="Times New Roman" w:hAnsi="Times New Roman" w:cs="Times New Roman"/>
          <w:bCs/>
          <w:sz w:val="28"/>
          <w:szCs w:val="28"/>
        </w:rPr>
        <w:t>.</w:t>
      </w:r>
    </w:p>
    <w:p w:rsidR="00FD1865" w:rsidRPr="00327ACB" w:rsidRDefault="000E3901" w:rsidP="00327ACB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7ACB">
        <w:rPr>
          <w:rFonts w:ascii="Times New Roman" w:hAnsi="Times New Roman" w:cs="Times New Roman"/>
          <w:sz w:val="28"/>
          <w:szCs w:val="28"/>
        </w:rPr>
        <w:t>Понятие макроэволюции</w:t>
      </w:r>
      <w:r w:rsidR="00327ACB" w:rsidRPr="00327ACB">
        <w:rPr>
          <w:rFonts w:ascii="Times New Roman" w:hAnsi="Times New Roman" w:cs="Times New Roman"/>
          <w:sz w:val="28"/>
          <w:szCs w:val="28"/>
        </w:rPr>
        <w:t>.</w:t>
      </w:r>
    </w:p>
    <w:p w:rsidR="00FD1865" w:rsidRPr="00327ACB" w:rsidRDefault="000E3901" w:rsidP="00327ACB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7ACB">
        <w:rPr>
          <w:rFonts w:ascii="Times New Roman" w:hAnsi="Times New Roman" w:cs="Times New Roman"/>
          <w:sz w:val="28"/>
          <w:szCs w:val="28"/>
        </w:rPr>
        <w:t>Главные направления эволюции</w:t>
      </w:r>
      <w:r w:rsidR="00327ACB" w:rsidRPr="00327ACB">
        <w:rPr>
          <w:rFonts w:ascii="Times New Roman" w:hAnsi="Times New Roman" w:cs="Times New Roman"/>
          <w:sz w:val="28"/>
          <w:szCs w:val="28"/>
        </w:rPr>
        <w:t>.</w:t>
      </w:r>
    </w:p>
    <w:p w:rsidR="00327ACB" w:rsidRPr="00327ACB" w:rsidRDefault="000E3901" w:rsidP="00327ACB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7ACB">
        <w:rPr>
          <w:rFonts w:ascii="Times New Roman" w:hAnsi="Times New Roman" w:cs="Times New Roman"/>
          <w:sz w:val="28"/>
          <w:szCs w:val="28"/>
        </w:rPr>
        <w:t>Способы достижения биологического прогресса</w:t>
      </w:r>
      <w:r w:rsidR="00327ACB" w:rsidRPr="00327ACB">
        <w:rPr>
          <w:rFonts w:ascii="Times New Roman" w:hAnsi="Times New Roman" w:cs="Times New Roman"/>
          <w:sz w:val="28"/>
          <w:szCs w:val="28"/>
        </w:rPr>
        <w:t>.</w:t>
      </w:r>
    </w:p>
    <w:p w:rsidR="00327ACB" w:rsidRPr="00F23EB1" w:rsidRDefault="00AF6547" w:rsidP="00327ACB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Вклад в создание теории эволюции учёных</w:t>
      </w:r>
      <w:r w:rsidR="004D0779">
        <w:rPr>
          <w:rFonts w:ascii="Times New Roman" w:hAnsi="Times New Roman" w:cs="Times New Roman"/>
          <w:sz w:val="28"/>
          <w:szCs w:val="28"/>
        </w:rPr>
        <w:t xml:space="preserve"> – </w:t>
      </w:r>
      <w:r w:rsidR="00327ACB" w:rsidRPr="00327ACB">
        <w:rPr>
          <w:rFonts w:ascii="Times New Roman" w:hAnsi="Times New Roman" w:cs="Times New Roman"/>
          <w:sz w:val="28"/>
          <w:szCs w:val="28"/>
        </w:rPr>
        <w:t>эволюци</w:t>
      </w:r>
      <w:r w:rsidR="00327ACB">
        <w:rPr>
          <w:rFonts w:ascii="Times New Roman" w:hAnsi="Times New Roman" w:cs="Times New Roman"/>
          <w:sz w:val="28"/>
          <w:szCs w:val="28"/>
        </w:rPr>
        <w:t>о</w:t>
      </w:r>
      <w:r w:rsidR="00327ACB" w:rsidRPr="00327ACB">
        <w:rPr>
          <w:rFonts w:ascii="Times New Roman" w:hAnsi="Times New Roman" w:cs="Times New Roman"/>
          <w:sz w:val="28"/>
          <w:szCs w:val="28"/>
        </w:rPr>
        <w:t>нист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327ACB" w:rsidRPr="00327ACB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Ч. </w:t>
      </w:r>
      <w:r w:rsidR="00327ACB" w:rsidRPr="00327ACB">
        <w:rPr>
          <w:rFonts w:ascii="Times New Roman" w:hAnsi="Times New Roman" w:cs="Times New Roman"/>
          <w:sz w:val="28"/>
          <w:szCs w:val="28"/>
        </w:rPr>
        <w:t>Дарвин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27ACB" w:rsidRPr="00327ACB">
        <w:rPr>
          <w:rFonts w:ascii="Times New Roman" w:hAnsi="Times New Roman" w:cs="Times New Roman"/>
          <w:sz w:val="28"/>
          <w:szCs w:val="28"/>
        </w:rPr>
        <w:t>, А. Уоллес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27ACB" w:rsidRPr="00327ACB">
        <w:rPr>
          <w:rFonts w:ascii="Times New Roman" w:hAnsi="Times New Roman" w:cs="Times New Roman"/>
          <w:sz w:val="28"/>
          <w:szCs w:val="28"/>
        </w:rPr>
        <w:t>, И.И. Шмальгаузен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27ACB" w:rsidRPr="00327ACB">
        <w:rPr>
          <w:rFonts w:ascii="Times New Roman" w:hAnsi="Times New Roman" w:cs="Times New Roman"/>
          <w:sz w:val="28"/>
          <w:szCs w:val="28"/>
        </w:rPr>
        <w:t>, А.Н. Северцов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27ACB" w:rsidRPr="00327AC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Н.В. </w:t>
      </w:r>
      <w:r w:rsidR="00327ACB" w:rsidRPr="00327ACB">
        <w:rPr>
          <w:rFonts w:ascii="Times New Roman" w:hAnsi="Times New Roman" w:cs="Times New Roman"/>
          <w:sz w:val="28"/>
          <w:szCs w:val="28"/>
        </w:rPr>
        <w:t>Тимофеев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27ACB" w:rsidRPr="00327ACB">
        <w:rPr>
          <w:rFonts w:ascii="Times New Roman" w:hAnsi="Times New Roman" w:cs="Times New Roman"/>
          <w:sz w:val="28"/>
          <w:szCs w:val="28"/>
        </w:rPr>
        <w:t>-Ресовск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327ACB" w:rsidRPr="00327ACB">
        <w:rPr>
          <w:rFonts w:ascii="Times New Roman" w:hAnsi="Times New Roman" w:cs="Times New Roman"/>
          <w:sz w:val="28"/>
          <w:szCs w:val="28"/>
        </w:rPr>
        <w:t xml:space="preserve">, </w:t>
      </w:r>
      <w:r w:rsidR="00327ACB" w:rsidRPr="00327ACB">
        <w:rPr>
          <w:rFonts w:ascii="Times New Roman" w:hAnsi="Times New Roman" w:cs="Times New Roman"/>
          <w:bCs/>
          <w:sz w:val="28"/>
          <w:szCs w:val="28"/>
        </w:rPr>
        <w:t>С.С.</w:t>
      </w:r>
      <w:r w:rsidR="00327ACB" w:rsidRPr="00327ACB">
        <w:rPr>
          <w:rFonts w:ascii="Times New Roman" w:hAnsi="Times New Roman" w:cs="Times New Roman"/>
          <w:sz w:val="28"/>
          <w:szCs w:val="28"/>
        </w:rPr>
        <w:t xml:space="preserve"> </w:t>
      </w:r>
      <w:r w:rsidR="00327ACB" w:rsidRPr="00327ACB">
        <w:rPr>
          <w:rFonts w:ascii="Times New Roman" w:hAnsi="Times New Roman" w:cs="Times New Roman"/>
          <w:bCs/>
          <w:sz w:val="28"/>
          <w:szCs w:val="28"/>
        </w:rPr>
        <w:t>Четвериков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327ACB" w:rsidRPr="00327ACB">
        <w:rPr>
          <w:rFonts w:ascii="Times New Roman" w:hAnsi="Times New Roman" w:cs="Times New Roman"/>
          <w:bCs/>
          <w:sz w:val="28"/>
          <w:szCs w:val="28"/>
        </w:rPr>
        <w:t>.</w:t>
      </w:r>
    </w:p>
    <w:p w:rsidR="00F23EB1" w:rsidRDefault="00F23EB1" w:rsidP="00F23EB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572A8" w:rsidRPr="00397CB3" w:rsidRDefault="008E41F9" w:rsidP="00F23EB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97CB3">
        <w:rPr>
          <w:rFonts w:ascii="Times New Roman" w:hAnsi="Times New Roman" w:cs="Times New Roman"/>
          <w:b/>
          <w:bCs/>
          <w:sz w:val="28"/>
          <w:szCs w:val="28"/>
        </w:rPr>
        <w:t xml:space="preserve">Структура билета, </w:t>
      </w:r>
      <w:r w:rsidR="00D031AF" w:rsidRPr="00397CB3">
        <w:rPr>
          <w:rFonts w:ascii="Times New Roman" w:hAnsi="Times New Roman" w:cs="Times New Roman"/>
          <w:b/>
          <w:bCs/>
          <w:sz w:val="28"/>
          <w:szCs w:val="28"/>
        </w:rPr>
        <w:t>баллы, оценка</w:t>
      </w:r>
      <w:r w:rsidRPr="00397CB3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D572A8" w:rsidRPr="00397CB3" w:rsidRDefault="008E41F9" w:rsidP="008E41F9">
      <w:pPr>
        <w:pStyle w:val="a4"/>
        <w:numPr>
          <w:ilvl w:val="0"/>
          <w:numId w:val="17"/>
        </w:numPr>
        <w:rPr>
          <w:bCs/>
          <w:sz w:val="26"/>
          <w:szCs w:val="26"/>
        </w:rPr>
      </w:pPr>
      <w:r w:rsidRPr="00397CB3">
        <w:rPr>
          <w:bCs/>
          <w:sz w:val="26"/>
          <w:szCs w:val="26"/>
        </w:rPr>
        <w:t>Тестовые вопросы «Характерные признаки классов позвоночных» (0,5)</w:t>
      </w:r>
    </w:p>
    <w:p w:rsidR="008E41F9" w:rsidRPr="00397CB3" w:rsidRDefault="008E41F9" w:rsidP="00A56E6D">
      <w:pPr>
        <w:pStyle w:val="a4"/>
        <w:numPr>
          <w:ilvl w:val="0"/>
          <w:numId w:val="17"/>
        </w:numPr>
        <w:rPr>
          <w:sz w:val="26"/>
          <w:szCs w:val="26"/>
        </w:rPr>
      </w:pPr>
      <w:r w:rsidRPr="00397CB3">
        <w:rPr>
          <w:sz w:val="26"/>
          <w:szCs w:val="26"/>
        </w:rPr>
        <w:t>Определить, какие животные изображены на фотографиях. Указать, по каким признакам Вы их определили. Перечислить различия между этими животными, подчеркнув, если имеются ароморфозы. (6)</w:t>
      </w:r>
    </w:p>
    <w:p w:rsidR="008E41F9" w:rsidRPr="00397CB3" w:rsidRDefault="008E41F9" w:rsidP="008E41F9">
      <w:pPr>
        <w:pStyle w:val="a4"/>
        <w:numPr>
          <w:ilvl w:val="0"/>
          <w:numId w:val="17"/>
        </w:numPr>
        <w:rPr>
          <w:bCs/>
          <w:sz w:val="26"/>
          <w:szCs w:val="26"/>
        </w:rPr>
      </w:pPr>
      <w:r w:rsidRPr="00397CB3">
        <w:rPr>
          <w:bCs/>
          <w:sz w:val="26"/>
          <w:szCs w:val="26"/>
        </w:rPr>
        <w:t>Тестовые вопросы «Теория эволюции». (1)</w:t>
      </w:r>
    </w:p>
    <w:p w:rsidR="008E41F9" w:rsidRPr="00397CB3" w:rsidRDefault="008E41F9" w:rsidP="008E41F9">
      <w:pPr>
        <w:pStyle w:val="a4"/>
        <w:numPr>
          <w:ilvl w:val="0"/>
          <w:numId w:val="17"/>
        </w:numPr>
        <w:rPr>
          <w:bCs/>
          <w:sz w:val="26"/>
          <w:szCs w:val="26"/>
        </w:rPr>
      </w:pPr>
      <w:r w:rsidRPr="00397CB3">
        <w:rPr>
          <w:bCs/>
          <w:sz w:val="26"/>
          <w:szCs w:val="26"/>
        </w:rPr>
        <w:t>Филогенез систем органов позвоночных. (5)</w:t>
      </w:r>
    </w:p>
    <w:p w:rsidR="00A91872" w:rsidRDefault="008E41F9" w:rsidP="00A91872">
      <w:pPr>
        <w:pStyle w:val="a4"/>
        <w:numPr>
          <w:ilvl w:val="0"/>
          <w:numId w:val="17"/>
        </w:numPr>
        <w:rPr>
          <w:bCs/>
          <w:sz w:val="26"/>
          <w:szCs w:val="26"/>
        </w:rPr>
      </w:pPr>
      <w:r w:rsidRPr="00397CB3">
        <w:rPr>
          <w:bCs/>
          <w:sz w:val="26"/>
          <w:szCs w:val="26"/>
        </w:rPr>
        <w:t>Характеристика отрядов млекопитающих. (4)</w:t>
      </w:r>
    </w:p>
    <w:p w:rsidR="00A91872" w:rsidRPr="00A91872" w:rsidRDefault="00A91872" w:rsidP="00A91872">
      <w:pPr>
        <w:pStyle w:val="a4"/>
        <w:rPr>
          <w:bCs/>
          <w:sz w:val="26"/>
          <w:szCs w:val="26"/>
        </w:rPr>
      </w:pPr>
      <w:bookmarkStart w:id="0" w:name="_GoBack"/>
      <w:bookmarkEnd w:id="0"/>
    </w:p>
    <w:p w:rsidR="008E41F9" w:rsidRPr="00397CB3" w:rsidRDefault="008E41F9" w:rsidP="008E41F9">
      <w:pPr>
        <w:pStyle w:val="a4"/>
        <w:rPr>
          <w:bCs/>
          <w:sz w:val="26"/>
          <w:szCs w:val="26"/>
        </w:rPr>
      </w:pPr>
      <w:r w:rsidRPr="00397CB3">
        <w:rPr>
          <w:bCs/>
          <w:sz w:val="26"/>
          <w:szCs w:val="26"/>
        </w:rPr>
        <w:t xml:space="preserve">Оценка: 12 - 15 </w:t>
      </w:r>
      <w:r w:rsidR="00D031AF" w:rsidRPr="00397CB3">
        <w:rPr>
          <w:bCs/>
          <w:sz w:val="26"/>
          <w:szCs w:val="26"/>
        </w:rPr>
        <w:t>«удовлетворительно»</w:t>
      </w:r>
      <w:r w:rsidRPr="00397CB3">
        <w:rPr>
          <w:bCs/>
          <w:sz w:val="26"/>
          <w:szCs w:val="26"/>
        </w:rPr>
        <w:t>, 16 – 20 «хорошо», 21 – 23 «Отлично»</w:t>
      </w:r>
    </w:p>
    <w:p w:rsidR="00F23EB1" w:rsidRDefault="00F23EB1" w:rsidP="00F23EB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Рисунки к заданию 2: </w:t>
      </w:r>
      <w:r>
        <w:rPr>
          <w:rFonts w:ascii="Times New Roman" w:hAnsi="Times New Roman" w:cs="Times New Roman"/>
          <w:sz w:val="24"/>
          <w:szCs w:val="24"/>
        </w:rPr>
        <w:t>Определить, какие животные изображены на фотографиях №1 и №2.</w:t>
      </w:r>
      <w:r w:rsidR="00C745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Указать, по каким признакам Вы их определили.</w:t>
      </w:r>
      <w:r w:rsidR="00C745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Перечислить различия между этими животными, подчеркнув, если имеются ароморфозы</w:t>
      </w:r>
    </w:p>
    <w:p w:rsidR="00F23EB1" w:rsidRPr="0038733F" w:rsidRDefault="00F23EB1" w:rsidP="000722B3">
      <w:pPr>
        <w:pStyle w:val="a4"/>
        <w:numPr>
          <w:ilvl w:val="0"/>
          <w:numId w:val="16"/>
        </w:numPr>
        <w:rPr>
          <w:sz w:val="28"/>
          <w:szCs w:val="28"/>
        </w:rPr>
      </w:pPr>
      <w:r w:rsidRPr="00F23EB1">
        <w:rPr>
          <w:bCs/>
          <w:sz w:val="28"/>
          <w:szCs w:val="28"/>
        </w:rPr>
        <w:t xml:space="preserve"> </w:t>
      </w:r>
      <w:r w:rsidRPr="00A96CB1">
        <w:rPr>
          <w:noProof/>
          <w:sz w:val="24"/>
          <w:szCs w:val="24"/>
        </w:rPr>
        <w:drawing>
          <wp:inline distT="0" distB="0" distL="0" distR="0" wp14:anchorId="28403A9A" wp14:editId="4315015C">
            <wp:extent cx="4943475" cy="1019175"/>
            <wp:effectExtent l="0" t="0" r="9525" b="9525"/>
            <wp:docPr id="12" name="Рисунок 2" descr="Картинка 2 из 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Картинка 2 из 448"/>
                    <pic:cNvPicPr/>
                  </pic:nvPicPr>
                  <pic:blipFill>
                    <a:blip r:embed="rId7">
                      <a:grayscl/>
                    </a:blip>
                    <a:srcRect t="26361" b="30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33F" w:rsidRPr="00F23EB1" w:rsidRDefault="0038733F" w:rsidP="0038733F">
      <w:pPr>
        <w:pStyle w:val="a4"/>
        <w:rPr>
          <w:sz w:val="28"/>
          <w:szCs w:val="28"/>
        </w:rPr>
      </w:pPr>
      <w:r>
        <w:rPr>
          <w:noProof/>
        </w:rPr>
        <w:drawing>
          <wp:inline distT="0" distB="0" distL="0" distR="0" wp14:anchorId="43F2931D" wp14:editId="4C028811">
            <wp:extent cx="5095875" cy="1701712"/>
            <wp:effectExtent l="0" t="0" r="0" b="0"/>
            <wp:docPr id="4" name="Рисунок 4" descr="File:Lancelet's circulatory system sche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Lancelet's circulatory system schem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013" cy="171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EB1" w:rsidRDefault="00F23EB1" w:rsidP="00F23E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3EB1" w:rsidRDefault="00F23EB1" w:rsidP="00F23EB1">
      <w:pPr>
        <w:pStyle w:val="a4"/>
        <w:numPr>
          <w:ilvl w:val="0"/>
          <w:numId w:val="16"/>
        </w:numPr>
        <w:rPr>
          <w:sz w:val="28"/>
          <w:szCs w:val="28"/>
        </w:rPr>
      </w:pPr>
      <w:r w:rsidRPr="00C751D3">
        <w:rPr>
          <w:noProof/>
        </w:rPr>
        <w:drawing>
          <wp:inline distT="0" distB="0" distL="0" distR="0" wp14:anchorId="1158D6CA" wp14:editId="1834AB8C">
            <wp:extent cx="2428875" cy="2247900"/>
            <wp:effectExtent l="0" t="0" r="9525" b="0"/>
            <wp:docPr id="104" name="Рисунок 15" descr="http://upload.wikimedia.org/wikipedia/commons/thumb/4/48/DunkleosteusSannoble.JPG/250px-DunkleosteusSannob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8" name="Picture 2" descr="http://upload.wikimedia.org/wikipedia/commons/thumb/4/48/DunkleosteusSannoble.JPG/250px-DunkleosteusSannob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908" cy="2247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8733F">
        <w:rPr>
          <w:sz w:val="28"/>
          <w:szCs w:val="28"/>
        </w:rPr>
        <w:t xml:space="preserve"> </w:t>
      </w:r>
      <w:r w:rsidR="0038733F" w:rsidRPr="00E9332F">
        <w:rPr>
          <w:noProof/>
          <w:sz w:val="24"/>
          <w:szCs w:val="24"/>
        </w:rPr>
        <w:drawing>
          <wp:inline distT="0" distB="0" distL="0" distR="0" wp14:anchorId="4A50DBA3" wp14:editId="1B06CFD6">
            <wp:extent cx="2857500" cy="1900013"/>
            <wp:effectExtent l="0" t="0" r="0" b="5080"/>
            <wp:docPr id="399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9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051" cy="194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72A8" w:rsidRDefault="00D572A8" w:rsidP="00D572A8">
      <w:pPr>
        <w:pStyle w:val="a4"/>
        <w:rPr>
          <w:sz w:val="28"/>
          <w:szCs w:val="28"/>
        </w:rPr>
      </w:pPr>
    </w:p>
    <w:p w:rsidR="00B72183" w:rsidRDefault="00F23EB1" w:rsidP="00F23EB1">
      <w:pPr>
        <w:pStyle w:val="a4"/>
        <w:numPr>
          <w:ilvl w:val="0"/>
          <w:numId w:val="16"/>
        </w:numPr>
        <w:rPr>
          <w:sz w:val="28"/>
          <w:szCs w:val="28"/>
        </w:rPr>
      </w:pPr>
      <w:r w:rsidRPr="00C751D3">
        <w:rPr>
          <w:noProof/>
          <w:sz w:val="24"/>
          <w:szCs w:val="24"/>
        </w:rPr>
        <w:drawing>
          <wp:inline distT="0" distB="0" distL="0" distR="0" wp14:anchorId="0C37795A" wp14:editId="4737307C">
            <wp:extent cx="3448050" cy="1971675"/>
            <wp:effectExtent l="0" t="0" r="0" b="9525"/>
            <wp:docPr id="103" name="Рисунок 9" descr="http://devonian.ucoz.ru/_pu/0/359333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28" name="Picture 4" descr="http://devonian.ucoz.ru/_pu/0/3593339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</a:blip>
                    <a:srcRect t="8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563A7">
        <w:rPr>
          <w:sz w:val="28"/>
          <w:szCs w:val="28"/>
        </w:rPr>
        <w:t xml:space="preserve"> </w:t>
      </w:r>
    </w:p>
    <w:p w:rsidR="00B72183" w:rsidRPr="00B72183" w:rsidRDefault="00B72183" w:rsidP="00B72183">
      <w:pPr>
        <w:pStyle w:val="a4"/>
        <w:rPr>
          <w:sz w:val="28"/>
          <w:szCs w:val="28"/>
        </w:rPr>
      </w:pPr>
    </w:p>
    <w:p w:rsidR="00F23EB1" w:rsidRDefault="00F23EB1" w:rsidP="00B72183">
      <w:pPr>
        <w:pStyle w:val="a4"/>
        <w:rPr>
          <w:sz w:val="28"/>
          <w:szCs w:val="28"/>
        </w:rPr>
      </w:pPr>
    </w:p>
    <w:p w:rsidR="00D572A8" w:rsidRDefault="00D572A8" w:rsidP="00D572A8">
      <w:pPr>
        <w:pStyle w:val="a4"/>
        <w:rPr>
          <w:sz w:val="28"/>
          <w:szCs w:val="28"/>
        </w:rPr>
      </w:pPr>
    </w:p>
    <w:p w:rsidR="00F23EB1" w:rsidRDefault="00F23EB1" w:rsidP="00F23EB1">
      <w:pPr>
        <w:pStyle w:val="a4"/>
        <w:numPr>
          <w:ilvl w:val="0"/>
          <w:numId w:val="16"/>
        </w:numPr>
        <w:rPr>
          <w:sz w:val="28"/>
          <w:szCs w:val="28"/>
        </w:rPr>
      </w:pPr>
      <w:r w:rsidRPr="00023E04">
        <w:rPr>
          <w:noProof/>
          <w:sz w:val="24"/>
          <w:szCs w:val="24"/>
        </w:rPr>
        <w:lastRenderedPageBreak/>
        <w:drawing>
          <wp:inline distT="0" distB="0" distL="0" distR="0" wp14:anchorId="6EEF25C2" wp14:editId="6788809B">
            <wp:extent cx="2638425" cy="1977759"/>
            <wp:effectExtent l="0" t="0" r="0" b="3810"/>
            <wp:docPr id="114" name="Рисунок 102" descr="Картинка 7 из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Картинка 7 из 3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7" cy="198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63A7">
        <w:rPr>
          <w:sz w:val="28"/>
          <w:szCs w:val="28"/>
        </w:rPr>
        <w:t xml:space="preserve">   </w:t>
      </w:r>
      <w:r w:rsidR="005563A7" w:rsidRPr="00E9332F">
        <w:rPr>
          <w:noProof/>
          <w:sz w:val="24"/>
          <w:szCs w:val="24"/>
        </w:rPr>
        <w:drawing>
          <wp:inline distT="0" distB="0" distL="0" distR="0" wp14:anchorId="7A9C7B81" wp14:editId="603AFDC5">
            <wp:extent cx="2600325" cy="1682563"/>
            <wp:effectExtent l="0" t="0" r="0" b="0"/>
            <wp:docPr id="389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275" cy="168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72A8" w:rsidRDefault="00D572A8" w:rsidP="00D572A8">
      <w:pPr>
        <w:pStyle w:val="a4"/>
        <w:rPr>
          <w:sz w:val="28"/>
          <w:szCs w:val="28"/>
        </w:rPr>
      </w:pPr>
    </w:p>
    <w:p w:rsidR="00C0684A" w:rsidRDefault="00C0684A" w:rsidP="00F23EB1">
      <w:pPr>
        <w:pStyle w:val="a4"/>
        <w:numPr>
          <w:ilvl w:val="0"/>
          <w:numId w:val="16"/>
        </w:numPr>
        <w:rPr>
          <w:sz w:val="28"/>
          <w:szCs w:val="28"/>
        </w:rPr>
      </w:pPr>
      <w:r w:rsidRPr="00023E04">
        <w:rPr>
          <w:noProof/>
          <w:sz w:val="24"/>
          <w:szCs w:val="24"/>
        </w:rPr>
        <w:drawing>
          <wp:inline distT="0" distB="0" distL="0" distR="0" wp14:anchorId="2BF49D44" wp14:editId="6241F57E">
            <wp:extent cx="2362200" cy="1504950"/>
            <wp:effectExtent l="0" t="0" r="0" b="0"/>
            <wp:docPr id="118" name="Рисунок 16" descr="Картинка 3 из 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Картинка 3 из 255"/>
                    <pic:cNvPicPr/>
                  </pic:nvPicPr>
                  <pic:blipFill>
                    <a:blip r:embed="rId17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2AC">
        <w:rPr>
          <w:sz w:val="28"/>
          <w:szCs w:val="28"/>
        </w:rPr>
        <w:t xml:space="preserve"> </w:t>
      </w:r>
      <w:r w:rsidR="00B922AC" w:rsidRPr="00023E04">
        <w:rPr>
          <w:noProof/>
          <w:sz w:val="24"/>
          <w:szCs w:val="24"/>
        </w:rPr>
        <w:drawing>
          <wp:inline distT="0" distB="0" distL="0" distR="0" wp14:anchorId="4C8FB512" wp14:editId="40224E81">
            <wp:extent cx="2733675" cy="1238250"/>
            <wp:effectExtent l="0" t="0" r="0" b="0"/>
            <wp:docPr id="119" name="Рисунок 17" descr="Батрахозавр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Батрахозавры"/>
                    <pic:cNvPicPr/>
                  </pic:nvPicPr>
                  <pic:blipFill>
                    <a:blip r:embed="rId18">
                      <a:grayscl/>
                    </a:blip>
                    <a:srcRect l="4961" t="11407" r="5749" b="18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94" cy="123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84A" w:rsidRPr="00C0684A" w:rsidRDefault="00C0684A" w:rsidP="00C0684A">
      <w:pPr>
        <w:pStyle w:val="a4"/>
        <w:rPr>
          <w:sz w:val="28"/>
          <w:szCs w:val="28"/>
        </w:rPr>
      </w:pPr>
    </w:p>
    <w:p w:rsidR="00F23EB1" w:rsidRDefault="00F23EB1" w:rsidP="00F23EB1">
      <w:pPr>
        <w:pStyle w:val="a4"/>
        <w:numPr>
          <w:ilvl w:val="0"/>
          <w:numId w:val="16"/>
        </w:numPr>
        <w:rPr>
          <w:sz w:val="28"/>
          <w:szCs w:val="28"/>
        </w:rPr>
      </w:pPr>
      <w:r w:rsidRPr="00754F40">
        <w:rPr>
          <w:noProof/>
          <w:sz w:val="24"/>
          <w:szCs w:val="24"/>
        </w:rPr>
        <w:drawing>
          <wp:inline distT="0" distB="0" distL="0" distR="0" wp14:anchorId="062D5336" wp14:editId="13DDE2E3">
            <wp:extent cx="3486150" cy="1648981"/>
            <wp:effectExtent l="0" t="0" r="0" b="8890"/>
            <wp:docPr id="18" name="Рисунок 1" descr="Скелет ящер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елет ящерицы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</a:blip>
                    <a:srcRect b="19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801" cy="1658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684A">
        <w:rPr>
          <w:sz w:val="28"/>
          <w:szCs w:val="28"/>
        </w:rPr>
        <w:t xml:space="preserve"> </w:t>
      </w:r>
      <w:r w:rsidR="00C0684A" w:rsidRPr="00E9332F">
        <w:rPr>
          <w:noProof/>
          <w:sz w:val="24"/>
          <w:szCs w:val="24"/>
        </w:rPr>
        <w:drawing>
          <wp:inline distT="0" distB="0" distL="0" distR="0" wp14:anchorId="4255CEA5" wp14:editId="70E561E9">
            <wp:extent cx="1240972" cy="1628775"/>
            <wp:effectExtent l="0" t="0" r="0" b="0"/>
            <wp:docPr id="419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432" cy="163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922AC" w:rsidRPr="00B922AC" w:rsidRDefault="00B922AC" w:rsidP="00B922AC">
      <w:pPr>
        <w:pStyle w:val="a4"/>
        <w:rPr>
          <w:sz w:val="28"/>
          <w:szCs w:val="28"/>
        </w:rPr>
      </w:pPr>
    </w:p>
    <w:p w:rsidR="00B922AC" w:rsidRDefault="00B922AC" w:rsidP="00F23EB1">
      <w:pPr>
        <w:pStyle w:val="a4"/>
        <w:numPr>
          <w:ilvl w:val="0"/>
          <w:numId w:val="16"/>
        </w:numPr>
        <w:rPr>
          <w:sz w:val="28"/>
          <w:szCs w:val="28"/>
        </w:rPr>
      </w:pPr>
      <w:r w:rsidRPr="00023E04">
        <w:rPr>
          <w:noProof/>
          <w:sz w:val="24"/>
          <w:szCs w:val="24"/>
        </w:rPr>
        <w:drawing>
          <wp:inline distT="0" distB="0" distL="0" distR="0" wp14:anchorId="72F9CE44" wp14:editId="746AEACE">
            <wp:extent cx="2495550" cy="1685925"/>
            <wp:effectExtent l="0" t="0" r="0" b="9525"/>
            <wp:docPr id="122" name="Рисунок 18" descr="Файл:Velociraptor Wyoming Dinosaur Cent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2" name="Picture 4" descr="Файл:Velociraptor Wyoming Dinosaur Center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155A68">
        <w:rPr>
          <w:noProof/>
          <w:sz w:val="24"/>
          <w:szCs w:val="24"/>
        </w:rPr>
        <w:drawing>
          <wp:inline distT="0" distB="0" distL="0" distR="0" wp14:anchorId="761B01F6" wp14:editId="052738A0">
            <wp:extent cx="2924175" cy="1285875"/>
            <wp:effectExtent l="0" t="0" r="0" b="0"/>
            <wp:docPr id="98" name="Рисунок 24" descr="http://upload.wikimedia.org/wikipedia/commons/3/3d/Microraptor_mmartyniu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4" name="Picture 4" descr="http://upload.wikimedia.org/wikipedia/commons/3/3d/Microraptor_mmartyniuk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</a:blip>
                    <a:srcRect t="12069" b="10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458" cy="1286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684A" w:rsidRDefault="00C0684A" w:rsidP="00C0684A">
      <w:pPr>
        <w:pStyle w:val="a4"/>
        <w:rPr>
          <w:sz w:val="28"/>
          <w:szCs w:val="28"/>
        </w:rPr>
      </w:pPr>
    </w:p>
    <w:p w:rsidR="00F23EB1" w:rsidRDefault="00F23EB1" w:rsidP="00F23EB1">
      <w:pPr>
        <w:pStyle w:val="a4"/>
        <w:numPr>
          <w:ilvl w:val="0"/>
          <w:numId w:val="16"/>
        </w:numPr>
        <w:rPr>
          <w:sz w:val="28"/>
          <w:szCs w:val="28"/>
        </w:rPr>
      </w:pPr>
      <w:r w:rsidRPr="001219FE">
        <w:rPr>
          <w:noProof/>
          <w:sz w:val="24"/>
          <w:szCs w:val="24"/>
        </w:rPr>
        <w:lastRenderedPageBreak/>
        <w:drawing>
          <wp:inline distT="0" distB="0" distL="0" distR="0" wp14:anchorId="12611D1A" wp14:editId="32A62FA2">
            <wp:extent cx="4224177" cy="1609725"/>
            <wp:effectExtent l="0" t="0" r="5080" b="0"/>
            <wp:docPr id="80898" name="Picture 2" descr="http://img.gazeta.ru/files3/369/3744369/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8" name="Picture 2" descr="http://img.gazeta.ru/files3/369/3744369/Image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t="11818" b="33153"/>
                    <a:stretch/>
                  </pic:blipFill>
                  <pic:spPr bwMode="auto">
                    <a:xfrm>
                      <a:off x="0" y="0"/>
                      <a:ext cx="4244843" cy="16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684A">
        <w:rPr>
          <w:sz w:val="28"/>
          <w:szCs w:val="28"/>
        </w:rPr>
        <w:t xml:space="preserve"> </w:t>
      </w:r>
    </w:p>
    <w:p w:rsidR="00C0684A" w:rsidRPr="00C0684A" w:rsidRDefault="00C0684A" w:rsidP="00C0684A">
      <w:pPr>
        <w:pStyle w:val="a4"/>
        <w:rPr>
          <w:sz w:val="28"/>
          <w:szCs w:val="28"/>
        </w:rPr>
      </w:pPr>
    </w:p>
    <w:p w:rsidR="002D119E" w:rsidRDefault="00C0684A" w:rsidP="002D119E">
      <w:pPr>
        <w:pStyle w:val="a4"/>
        <w:rPr>
          <w:sz w:val="28"/>
          <w:szCs w:val="28"/>
        </w:rPr>
      </w:pPr>
      <w:r w:rsidRPr="001219FE">
        <w:rPr>
          <w:noProof/>
          <w:sz w:val="24"/>
          <w:szCs w:val="24"/>
        </w:rPr>
        <w:drawing>
          <wp:inline distT="0" distB="0" distL="0" distR="0" wp14:anchorId="21A026BB" wp14:editId="17FA86F6">
            <wp:extent cx="948659" cy="1476375"/>
            <wp:effectExtent l="0" t="0" r="4445" b="0"/>
            <wp:docPr id="6452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25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301" cy="150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1219FE">
        <w:rPr>
          <w:noProof/>
          <w:sz w:val="24"/>
          <w:szCs w:val="24"/>
        </w:rPr>
        <w:drawing>
          <wp:inline distT="0" distB="0" distL="0" distR="0" wp14:anchorId="28CEB61F" wp14:editId="1D2D9DB4">
            <wp:extent cx="1065143" cy="1466850"/>
            <wp:effectExtent l="0" t="0" r="1905" b="0"/>
            <wp:docPr id="120834" name="Picture 2" descr="http://do.gendocs.ru/pars_docs/tw_refs/158/157283/157283_html_m678bda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4" name="Picture 2" descr="http://do.gendocs.ru/pars_docs/tw_refs/158/157283/157283_html_m678bdab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/>
                    <a:srcRect l="70640" b="16558"/>
                    <a:stretch/>
                  </pic:blipFill>
                  <pic:spPr bwMode="auto">
                    <a:xfrm>
                      <a:off x="0" y="0"/>
                      <a:ext cx="1079156" cy="148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 w:rsidRPr="00F57624">
        <w:rPr>
          <w:noProof/>
          <w:sz w:val="24"/>
          <w:szCs w:val="24"/>
        </w:rPr>
        <w:drawing>
          <wp:inline distT="0" distB="0" distL="0" distR="0" wp14:anchorId="599E1ECE" wp14:editId="2210A1C0">
            <wp:extent cx="1072069" cy="1400175"/>
            <wp:effectExtent l="0" t="0" r="0" b="0"/>
            <wp:docPr id="44034" name="Picture 2" descr="Файл:Respiratory system complete ru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 descr="Файл:Respiratory system complete ru.sv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28846" t="38942" r="26122" b="2244"/>
                    <a:stretch/>
                  </pic:blipFill>
                  <pic:spPr bwMode="auto">
                    <a:xfrm>
                      <a:off x="0" y="0"/>
                      <a:ext cx="1083334" cy="141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84A" w:rsidRDefault="00C0684A" w:rsidP="002D119E">
      <w:pPr>
        <w:pStyle w:val="a4"/>
        <w:rPr>
          <w:sz w:val="28"/>
          <w:szCs w:val="28"/>
        </w:rPr>
      </w:pPr>
    </w:p>
    <w:p w:rsidR="00A349E2" w:rsidRDefault="00A349E2" w:rsidP="002D119E">
      <w:pPr>
        <w:pStyle w:val="a4"/>
        <w:rPr>
          <w:sz w:val="28"/>
          <w:szCs w:val="28"/>
        </w:rPr>
      </w:pPr>
    </w:p>
    <w:p w:rsidR="00B72183" w:rsidRDefault="00B72183" w:rsidP="002D119E">
      <w:pPr>
        <w:pStyle w:val="a4"/>
        <w:rPr>
          <w:sz w:val="28"/>
          <w:szCs w:val="28"/>
        </w:rPr>
      </w:pPr>
    </w:p>
    <w:p w:rsidR="00F23EB1" w:rsidRPr="00F23EB1" w:rsidRDefault="00F23EB1" w:rsidP="00F23EB1">
      <w:pPr>
        <w:pStyle w:val="a4"/>
        <w:numPr>
          <w:ilvl w:val="0"/>
          <w:numId w:val="16"/>
        </w:numPr>
        <w:rPr>
          <w:sz w:val="28"/>
          <w:szCs w:val="28"/>
        </w:rPr>
      </w:pPr>
      <w:r>
        <w:rPr>
          <w:noProof/>
        </w:rPr>
        <w:drawing>
          <wp:inline distT="0" distB="0" distL="0" distR="0" wp14:anchorId="06991A02" wp14:editId="3A877DD1">
            <wp:extent cx="1832261" cy="2276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54526" cy="230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49E2">
        <w:rPr>
          <w:sz w:val="28"/>
          <w:szCs w:val="28"/>
        </w:rPr>
        <w:tab/>
      </w:r>
      <w:r w:rsidR="00A349E2">
        <w:rPr>
          <w:sz w:val="28"/>
          <w:szCs w:val="28"/>
        </w:rPr>
        <w:tab/>
      </w:r>
      <w:r w:rsidR="00A349E2" w:rsidRPr="00AE0DAB">
        <w:rPr>
          <w:noProof/>
          <w:sz w:val="24"/>
          <w:szCs w:val="24"/>
        </w:rPr>
        <w:drawing>
          <wp:inline distT="0" distB="0" distL="0" distR="0" wp14:anchorId="15077A0B" wp14:editId="5AE1B2E4">
            <wp:extent cx="1671549" cy="2638425"/>
            <wp:effectExtent l="0" t="0" r="5080" b="0"/>
            <wp:docPr id="8" name="Рисунок 1" descr="http://zoo.kspu.ru/uch/1/Zoo/metrec/rabota5_clip_image002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oo.kspu.ru/uch/1/Zoo/metrec/rabota5_clip_image002_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/>
                    <a:srcRect r="47287"/>
                    <a:stretch/>
                  </pic:blipFill>
                  <pic:spPr bwMode="auto">
                    <a:xfrm>
                      <a:off x="0" y="0"/>
                      <a:ext cx="1678273" cy="264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23EB1" w:rsidRPr="00F23E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7B33" w:rsidRDefault="00C37B33" w:rsidP="00CF0520">
      <w:pPr>
        <w:spacing w:after="0" w:line="240" w:lineRule="auto"/>
      </w:pPr>
      <w:r>
        <w:separator/>
      </w:r>
    </w:p>
  </w:endnote>
  <w:endnote w:type="continuationSeparator" w:id="0">
    <w:p w:rsidR="00C37B33" w:rsidRDefault="00C37B33" w:rsidP="00CF05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7B33" w:rsidRDefault="00C37B33" w:rsidP="00CF0520">
      <w:pPr>
        <w:spacing w:after="0" w:line="240" w:lineRule="auto"/>
      </w:pPr>
      <w:r>
        <w:separator/>
      </w:r>
    </w:p>
  </w:footnote>
  <w:footnote w:type="continuationSeparator" w:id="0">
    <w:p w:rsidR="00C37B33" w:rsidRDefault="00C37B33" w:rsidP="00CF05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D65A9"/>
    <w:multiLevelType w:val="hybridMultilevel"/>
    <w:tmpl w:val="913C3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D7000C"/>
    <w:multiLevelType w:val="hybridMultilevel"/>
    <w:tmpl w:val="E7FC52D6"/>
    <w:lvl w:ilvl="0" w:tplc="5AF835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2AAD78">
      <w:start w:val="57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32B0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B007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3A8D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AC21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7E57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3A5C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4071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8C2388C"/>
    <w:multiLevelType w:val="hybridMultilevel"/>
    <w:tmpl w:val="48AC83CC"/>
    <w:lvl w:ilvl="0" w:tplc="A66CE79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47AFB7C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D4C08E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126250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ED8699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4D0621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F8E7D6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E9837F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9367B3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24F04567"/>
    <w:multiLevelType w:val="hybridMultilevel"/>
    <w:tmpl w:val="711837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FA1AB7"/>
    <w:multiLevelType w:val="hybridMultilevel"/>
    <w:tmpl w:val="47FE4922"/>
    <w:lvl w:ilvl="0" w:tplc="2EA003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5008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9E2F7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9E42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5045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22FD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E2EC23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9CFB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B0072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AD86A8E"/>
    <w:multiLevelType w:val="hybridMultilevel"/>
    <w:tmpl w:val="171AA898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04190019" w:tentative="1">
      <w:start w:val="1"/>
      <w:numFmt w:val="lowerLetter"/>
      <w:lvlText w:val="%2."/>
      <w:lvlJc w:val="left"/>
      <w:rPr>
        <w:rFonts w:cs="Times New Roman"/>
      </w:rPr>
    </w:lvl>
    <w:lvl w:ilvl="2" w:tplc="0419001B" w:tentative="1">
      <w:start w:val="1"/>
      <w:numFmt w:val="lowerRoman"/>
      <w:lvlText w:val="%3."/>
      <w:lvlJc w:val="right"/>
      <w:rPr>
        <w:rFonts w:cs="Times New Roman"/>
      </w:rPr>
    </w:lvl>
    <w:lvl w:ilvl="3" w:tplc="0419000F" w:tentative="1">
      <w:start w:val="1"/>
      <w:numFmt w:val="decimal"/>
      <w:lvlText w:val="%4."/>
      <w:lvlJc w:val="left"/>
      <w:rPr>
        <w:rFonts w:cs="Times New Roman"/>
      </w:rPr>
    </w:lvl>
    <w:lvl w:ilvl="4" w:tplc="04190019" w:tentative="1">
      <w:start w:val="1"/>
      <w:numFmt w:val="lowerLetter"/>
      <w:lvlText w:val="%5."/>
      <w:lvlJc w:val="left"/>
      <w:rPr>
        <w:rFonts w:cs="Times New Roman"/>
      </w:rPr>
    </w:lvl>
    <w:lvl w:ilvl="5" w:tplc="0419001B" w:tentative="1">
      <w:start w:val="1"/>
      <w:numFmt w:val="lowerRoman"/>
      <w:lvlText w:val="%6."/>
      <w:lvlJc w:val="right"/>
      <w:rPr>
        <w:rFonts w:cs="Times New Roman"/>
      </w:rPr>
    </w:lvl>
    <w:lvl w:ilvl="6" w:tplc="0419000F" w:tentative="1">
      <w:start w:val="1"/>
      <w:numFmt w:val="decimal"/>
      <w:lvlText w:val="%7."/>
      <w:lvlJc w:val="left"/>
      <w:rPr>
        <w:rFonts w:cs="Times New Roman"/>
      </w:rPr>
    </w:lvl>
    <w:lvl w:ilvl="7" w:tplc="04190019" w:tentative="1">
      <w:start w:val="1"/>
      <w:numFmt w:val="lowerLetter"/>
      <w:lvlText w:val="%8."/>
      <w:lvlJc w:val="left"/>
      <w:rPr>
        <w:rFonts w:cs="Times New Roman"/>
      </w:rPr>
    </w:lvl>
    <w:lvl w:ilvl="8" w:tplc="0419001B" w:tentative="1">
      <w:start w:val="1"/>
      <w:numFmt w:val="lowerRoman"/>
      <w:lvlText w:val="%9."/>
      <w:lvlJc w:val="right"/>
      <w:rPr>
        <w:rFonts w:cs="Times New Roman"/>
      </w:rPr>
    </w:lvl>
  </w:abstractNum>
  <w:abstractNum w:abstractNumId="6">
    <w:nsid w:val="33087E57"/>
    <w:multiLevelType w:val="hybridMultilevel"/>
    <w:tmpl w:val="674AFBD8"/>
    <w:lvl w:ilvl="0" w:tplc="229AEF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3D4EB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5A490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70CE3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1C46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93422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F47D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BC76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7AED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7A570D3"/>
    <w:multiLevelType w:val="hybridMultilevel"/>
    <w:tmpl w:val="DB560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CC1B84"/>
    <w:multiLevelType w:val="hybridMultilevel"/>
    <w:tmpl w:val="C38C44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B75541"/>
    <w:multiLevelType w:val="hybridMultilevel"/>
    <w:tmpl w:val="C178BA86"/>
    <w:lvl w:ilvl="0" w:tplc="3F224B6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C489ED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D865BA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BB48DB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7C66FB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91013A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02A190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806C18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1F2A7A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3AC303AE"/>
    <w:multiLevelType w:val="hybridMultilevel"/>
    <w:tmpl w:val="BC6C1512"/>
    <w:lvl w:ilvl="0" w:tplc="A1967BAE">
      <w:start w:val="1"/>
      <w:numFmt w:val="bullet"/>
      <w:lvlText w:val=""/>
      <w:lvlJc w:val="left"/>
      <w:pPr>
        <w:tabs>
          <w:tab w:val="num" w:pos="644"/>
        </w:tabs>
        <w:ind w:left="644" w:hanging="360"/>
      </w:pPr>
      <w:rPr>
        <w:rFonts w:ascii="Wingdings 2" w:hAnsi="Wingdings 2" w:hint="default"/>
      </w:rPr>
    </w:lvl>
    <w:lvl w:ilvl="1" w:tplc="5C78DA08">
      <w:start w:val="570"/>
      <w:numFmt w:val="bullet"/>
      <w:lvlText w:val=""/>
      <w:lvlJc w:val="left"/>
      <w:pPr>
        <w:tabs>
          <w:tab w:val="num" w:pos="1364"/>
        </w:tabs>
        <w:ind w:left="1364" w:hanging="360"/>
      </w:pPr>
      <w:rPr>
        <w:rFonts w:ascii="Wingdings 2" w:hAnsi="Wingdings 2" w:hint="default"/>
      </w:rPr>
    </w:lvl>
    <w:lvl w:ilvl="2" w:tplc="04269FDC">
      <w:start w:val="553"/>
      <w:numFmt w:val="bullet"/>
      <w:lvlText w:val=""/>
      <w:lvlJc w:val="left"/>
      <w:pPr>
        <w:tabs>
          <w:tab w:val="num" w:pos="2084"/>
        </w:tabs>
        <w:ind w:left="2084" w:hanging="360"/>
      </w:pPr>
      <w:rPr>
        <w:rFonts w:ascii="Wingdings 2" w:hAnsi="Wingdings 2" w:hint="default"/>
      </w:rPr>
    </w:lvl>
    <w:lvl w:ilvl="3" w:tplc="2BB2AEB2" w:tentative="1">
      <w:start w:val="1"/>
      <w:numFmt w:val="bullet"/>
      <w:lvlText w:val=""/>
      <w:lvlJc w:val="left"/>
      <w:pPr>
        <w:tabs>
          <w:tab w:val="num" w:pos="2804"/>
        </w:tabs>
        <w:ind w:left="2804" w:hanging="360"/>
      </w:pPr>
      <w:rPr>
        <w:rFonts w:ascii="Wingdings 2" w:hAnsi="Wingdings 2" w:hint="default"/>
      </w:rPr>
    </w:lvl>
    <w:lvl w:ilvl="4" w:tplc="6C8CB250" w:tentative="1">
      <w:start w:val="1"/>
      <w:numFmt w:val="bullet"/>
      <w:lvlText w:val=""/>
      <w:lvlJc w:val="left"/>
      <w:pPr>
        <w:tabs>
          <w:tab w:val="num" w:pos="3524"/>
        </w:tabs>
        <w:ind w:left="3524" w:hanging="360"/>
      </w:pPr>
      <w:rPr>
        <w:rFonts w:ascii="Wingdings 2" w:hAnsi="Wingdings 2" w:hint="default"/>
      </w:rPr>
    </w:lvl>
    <w:lvl w:ilvl="5" w:tplc="28440C92" w:tentative="1">
      <w:start w:val="1"/>
      <w:numFmt w:val="bullet"/>
      <w:lvlText w:val=""/>
      <w:lvlJc w:val="left"/>
      <w:pPr>
        <w:tabs>
          <w:tab w:val="num" w:pos="4244"/>
        </w:tabs>
        <w:ind w:left="4244" w:hanging="360"/>
      </w:pPr>
      <w:rPr>
        <w:rFonts w:ascii="Wingdings 2" w:hAnsi="Wingdings 2" w:hint="default"/>
      </w:rPr>
    </w:lvl>
    <w:lvl w:ilvl="6" w:tplc="8280F2FE" w:tentative="1">
      <w:start w:val="1"/>
      <w:numFmt w:val="bullet"/>
      <w:lvlText w:val=""/>
      <w:lvlJc w:val="left"/>
      <w:pPr>
        <w:tabs>
          <w:tab w:val="num" w:pos="4964"/>
        </w:tabs>
        <w:ind w:left="4964" w:hanging="360"/>
      </w:pPr>
      <w:rPr>
        <w:rFonts w:ascii="Wingdings 2" w:hAnsi="Wingdings 2" w:hint="default"/>
      </w:rPr>
    </w:lvl>
    <w:lvl w:ilvl="7" w:tplc="9C5ADA1A" w:tentative="1">
      <w:start w:val="1"/>
      <w:numFmt w:val="bullet"/>
      <w:lvlText w:val=""/>
      <w:lvlJc w:val="left"/>
      <w:pPr>
        <w:tabs>
          <w:tab w:val="num" w:pos="5684"/>
        </w:tabs>
        <w:ind w:left="5684" w:hanging="360"/>
      </w:pPr>
      <w:rPr>
        <w:rFonts w:ascii="Wingdings 2" w:hAnsi="Wingdings 2" w:hint="default"/>
      </w:rPr>
    </w:lvl>
    <w:lvl w:ilvl="8" w:tplc="C8E6D85C" w:tentative="1">
      <w:start w:val="1"/>
      <w:numFmt w:val="bullet"/>
      <w:lvlText w:val=""/>
      <w:lvlJc w:val="left"/>
      <w:pPr>
        <w:tabs>
          <w:tab w:val="num" w:pos="6404"/>
        </w:tabs>
        <w:ind w:left="6404" w:hanging="360"/>
      </w:pPr>
      <w:rPr>
        <w:rFonts w:ascii="Wingdings 2" w:hAnsi="Wingdings 2" w:hint="default"/>
      </w:rPr>
    </w:lvl>
  </w:abstractNum>
  <w:abstractNum w:abstractNumId="11">
    <w:nsid w:val="401B7A36"/>
    <w:multiLevelType w:val="hybridMultilevel"/>
    <w:tmpl w:val="53F2CF52"/>
    <w:lvl w:ilvl="0" w:tplc="0E40101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A2A4FFE">
      <w:start w:val="505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440B3A4">
      <w:start w:val="505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0984720">
      <w:start w:val="505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07C54D6">
      <w:start w:val="505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E64648">
      <w:start w:val="505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8221A7A">
      <w:start w:val="505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E030C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860489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416C1BE6"/>
    <w:multiLevelType w:val="hybridMultilevel"/>
    <w:tmpl w:val="EB3028EE"/>
    <w:lvl w:ilvl="0" w:tplc="BD70092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A06C606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A8A636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454D03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E48514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390D48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67CA60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7A4AED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AA05DB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4FF53C8C"/>
    <w:multiLevelType w:val="hybridMultilevel"/>
    <w:tmpl w:val="3390935C"/>
    <w:lvl w:ilvl="0" w:tplc="BA643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4ABA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440B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C38B0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A476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DC7D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E689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18FA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A6AB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8A5592D"/>
    <w:multiLevelType w:val="hybridMultilevel"/>
    <w:tmpl w:val="C0306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61005A"/>
    <w:multiLevelType w:val="hybridMultilevel"/>
    <w:tmpl w:val="5492B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B311F5"/>
    <w:multiLevelType w:val="hybridMultilevel"/>
    <w:tmpl w:val="67FA7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9"/>
  </w:num>
  <w:num w:numId="4">
    <w:abstractNumId w:val="14"/>
  </w:num>
  <w:num w:numId="5">
    <w:abstractNumId w:val="10"/>
  </w:num>
  <w:num w:numId="6">
    <w:abstractNumId w:val="15"/>
  </w:num>
  <w:num w:numId="7">
    <w:abstractNumId w:val="4"/>
  </w:num>
  <w:num w:numId="8">
    <w:abstractNumId w:val="12"/>
  </w:num>
  <w:num w:numId="9">
    <w:abstractNumId w:val="2"/>
  </w:num>
  <w:num w:numId="10">
    <w:abstractNumId w:val="0"/>
  </w:num>
  <w:num w:numId="11">
    <w:abstractNumId w:val="3"/>
  </w:num>
  <w:num w:numId="12">
    <w:abstractNumId w:val="5"/>
  </w:num>
  <w:num w:numId="13">
    <w:abstractNumId w:val="16"/>
  </w:num>
  <w:num w:numId="14">
    <w:abstractNumId w:val="13"/>
  </w:num>
  <w:num w:numId="15">
    <w:abstractNumId w:val="6"/>
  </w:num>
  <w:num w:numId="16">
    <w:abstractNumId w:val="7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356"/>
    <w:rsid w:val="000218D8"/>
    <w:rsid w:val="00045888"/>
    <w:rsid w:val="00086A13"/>
    <w:rsid w:val="000D063D"/>
    <w:rsid w:val="000E3901"/>
    <w:rsid w:val="000E4D35"/>
    <w:rsid w:val="000E6E3C"/>
    <w:rsid w:val="001A2765"/>
    <w:rsid w:val="001D0356"/>
    <w:rsid w:val="00226FFE"/>
    <w:rsid w:val="002728E0"/>
    <w:rsid w:val="00284173"/>
    <w:rsid w:val="002D119E"/>
    <w:rsid w:val="00321278"/>
    <w:rsid w:val="00327ACB"/>
    <w:rsid w:val="0038733F"/>
    <w:rsid w:val="00397CB3"/>
    <w:rsid w:val="003A5E72"/>
    <w:rsid w:val="00413A52"/>
    <w:rsid w:val="0049710D"/>
    <w:rsid w:val="004D0779"/>
    <w:rsid w:val="004E6551"/>
    <w:rsid w:val="005563A7"/>
    <w:rsid w:val="0058305E"/>
    <w:rsid w:val="00595E76"/>
    <w:rsid w:val="005A6A6F"/>
    <w:rsid w:val="005E0C12"/>
    <w:rsid w:val="0060268F"/>
    <w:rsid w:val="006C1F06"/>
    <w:rsid w:val="00726B2F"/>
    <w:rsid w:val="007762B6"/>
    <w:rsid w:val="007C7B15"/>
    <w:rsid w:val="008B2325"/>
    <w:rsid w:val="008E41F9"/>
    <w:rsid w:val="00A349E2"/>
    <w:rsid w:val="00A91872"/>
    <w:rsid w:val="00AD1DEE"/>
    <w:rsid w:val="00AD28C2"/>
    <w:rsid w:val="00AE1224"/>
    <w:rsid w:val="00AF6547"/>
    <w:rsid w:val="00AF686E"/>
    <w:rsid w:val="00B72183"/>
    <w:rsid w:val="00B922AC"/>
    <w:rsid w:val="00B95E23"/>
    <w:rsid w:val="00C0684A"/>
    <w:rsid w:val="00C37B33"/>
    <w:rsid w:val="00C4271D"/>
    <w:rsid w:val="00C745E8"/>
    <w:rsid w:val="00CB2703"/>
    <w:rsid w:val="00CF0520"/>
    <w:rsid w:val="00D031AF"/>
    <w:rsid w:val="00D572A8"/>
    <w:rsid w:val="00DD6700"/>
    <w:rsid w:val="00DE7FD5"/>
    <w:rsid w:val="00E228D6"/>
    <w:rsid w:val="00E52FC4"/>
    <w:rsid w:val="00F23EB1"/>
    <w:rsid w:val="00F57C36"/>
    <w:rsid w:val="00F83BB3"/>
    <w:rsid w:val="00FD1865"/>
    <w:rsid w:val="00FE4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6BCB28-64E1-453B-9ADC-87DC696EA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458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D28C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a5">
    <w:name w:val="header"/>
    <w:basedOn w:val="a"/>
    <w:link w:val="a6"/>
    <w:uiPriority w:val="99"/>
    <w:unhideWhenUsed/>
    <w:rsid w:val="00CF05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0520"/>
  </w:style>
  <w:style w:type="paragraph" w:styleId="a7">
    <w:name w:val="footer"/>
    <w:basedOn w:val="a"/>
    <w:link w:val="a8"/>
    <w:uiPriority w:val="99"/>
    <w:unhideWhenUsed/>
    <w:rsid w:val="00CF05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0520"/>
  </w:style>
  <w:style w:type="character" w:styleId="a9">
    <w:name w:val="Emphasis"/>
    <w:uiPriority w:val="20"/>
    <w:qFormat/>
    <w:rsid w:val="00321278"/>
    <w:rPr>
      <w:b/>
      <w:bCs/>
      <w:i/>
      <w:iCs/>
      <w:spacing w:val="10"/>
    </w:rPr>
  </w:style>
  <w:style w:type="table" w:styleId="aa">
    <w:name w:val="Table Grid"/>
    <w:basedOn w:val="a1"/>
    <w:uiPriority w:val="59"/>
    <w:rsid w:val="00E52FC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AF65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AF65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3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34865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509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429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9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41838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10739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413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99361">
          <w:marLeft w:val="1296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13700">
          <w:marLeft w:val="2592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60981">
          <w:marLeft w:val="1296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855">
          <w:marLeft w:val="1728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0466">
          <w:marLeft w:val="2592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5681">
          <w:marLeft w:val="2592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9707">
          <w:marLeft w:val="1728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3709">
          <w:marLeft w:val="216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865582">
          <w:marLeft w:val="2592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3658">
          <w:marLeft w:val="2592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11989">
          <w:marLeft w:val="2592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62282">
          <w:marLeft w:val="302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5775">
          <w:marLeft w:val="302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3443">
          <w:marLeft w:val="302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5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65919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6513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60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00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703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92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19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96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5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32189">
          <w:marLeft w:val="11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96838">
          <w:marLeft w:val="11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5410">
          <w:marLeft w:val="11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3934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84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002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35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009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23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76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32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8659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24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72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734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4048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01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0000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571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620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05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25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32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54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82443">
          <w:marLeft w:val="302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89778">
          <w:marLeft w:val="302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30909">
          <w:marLeft w:val="302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4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1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7723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2255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63459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8151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798713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723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76396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99873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6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985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54659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2325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0289">
          <w:marLeft w:val="1296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78718">
          <w:marLeft w:val="1296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70925">
          <w:marLeft w:val="1296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8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microsoft.com/office/2007/relationships/hdphoto" Target="media/hdphoto4.wdp"/><Relationship Id="rId34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microsoft.com/office/2007/relationships/hdphoto" Target="media/hdphoto2.wdp"/><Relationship Id="rId17" Type="http://schemas.openxmlformats.org/officeDocument/2006/relationships/image" Target="media/image8.jpeg"/><Relationship Id="rId25" Type="http://schemas.microsoft.com/office/2007/relationships/hdphoto" Target="media/hdphoto5.wdp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19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microsoft.com/office/2007/relationships/hdphoto" Target="media/hdphoto6.wdp"/><Relationship Id="rId30" Type="http://schemas.microsoft.com/office/2007/relationships/hdphoto" Target="media/hdphoto7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299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Биология</dc:creator>
  <cp:keywords/>
  <dc:description/>
  <cp:lastModifiedBy>Биология</cp:lastModifiedBy>
  <cp:revision>15</cp:revision>
  <cp:lastPrinted>2016-05-05T04:39:00Z</cp:lastPrinted>
  <dcterms:created xsi:type="dcterms:W3CDTF">2015-05-11T10:49:00Z</dcterms:created>
  <dcterms:modified xsi:type="dcterms:W3CDTF">2016-05-05T04:41:00Z</dcterms:modified>
</cp:coreProperties>
</file>