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19D0" w14:textId="382674A7" w:rsidR="0017737A" w:rsidRDefault="00183913" w:rsidP="00D24DF1">
      <w:pPr>
        <w:ind w:right="65"/>
        <w:rPr>
          <w:szCs w:val="28"/>
        </w:rPr>
      </w:pPr>
      <w:r>
        <w:rPr>
          <w:szCs w:val="28"/>
        </w:rPr>
        <w:t>Результаты</w:t>
      </w:r>
      <w:r w:rsidR="005446F5">
        <w:rPr>
          <w:szCs w:val="28"/>
        </w:rPr>
        <w:t xml:space="preserve"> </w:t>
      </w:r>
      <w:r w:rsidR="005446F5">
        <w:t xml:space="preserve"> химического анализа </w:t>
      </w:r>
      <w:r w:rsidR="0017737A" w:rsidRPr="006A059B">
        <w:rPr>
          <w:szCs w:val="28"/>
        </w:rPr>
        <w:t>проб почвы на</w:t>
      </w:r>
      <w:r>
        <w:rPr>
          <w:szCs w:val="28"/>
        </w:rPr>
        <w:t xml:space="preserve"> </w:t>
      </w:r>
      <w:r w:rsidR="0017737A" w:rsidRPr="006A059B">
        <w:rPr>
          <w:szCs w:val="28"/>
        </w:rPr>
        <w:t xml:space="preserve">территории  </w:t>
      </w:r>
      <w:r w:rsidR="00D24DF1">
        <w:t>образовательного</w:t>
      </w:r>
      <w:r>
        <w:t xml:space="preserve"> </w:t>
      </w:r>
      <w:r w:rsidR="00D24DF1">
        <w:t xml:space="preserve"> учреждения </w:t>
      </w:r>
      <w:r w:rsidR="0017737A" w:rsidRPr="006A059B">
        <w:rPr>
          <w:szCs w:val="28"/>
        </w:rPr>
        <w:t>:</w:t>
      </w:r>
    </w:p>
    <w:p w14:paraId="3563A6A8" w14:textId="77777777" w:rsidR="005446F5" w:rsidRPr="00D24DF1" w:rsidRDefault="005446F5" w:rsidP="00D24DF1">
      <w:pPr>
        <w:ind w:right="65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2700"/>
      </w:tblGrid>
      <w:tr w:rsidR="0017737A" w:rsidRPr="000523AE" w14:paraId="58EAED6E" w14:textId="77777777" w:rsidTr="00852EB3">
        <w:tc>
          <w:tcPr>
            <w:tcW w:w="6660" w:type="dxa"/>
            <w:shd w:val="clear" w:color="auto" w:fill="auto"/>
            <w:vAlign w:val="center"/>
          </w:tcPr>
          <w:p w14:paraId="4DBB329A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0523AE">
              <w:rPr>
                <w:szCs w:val="28"/>
              </w:rPr>
              <w:t>Определяемые показатели и единицы измерения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912952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0523AE">
              <w:rPr>
                <w:szCs w:val="28"/>
              </w:rPr>
              <w:t>Результаты испытаний</w:t>
            </w:r>
          </w:p>
        </w:tc>
      </w:tr>
      <w:tr w:rsidR="0017737A" w:rsidRPr="000523AE" w14:paraId="2CFF7524" w14:textId="77777777" w:rsidTr="00852EB3">
        <w:tc>
          <w:tcPr>
            <w:tcW w:w="6660" w:type="dxa"/>
            <w:shd w:val="clear" w:color="auto" w:fill="auto"/>
            <w:vAlign w:val="center"/>
          </w:tcPr>
          <w:p w14:paraId="47A3691B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523AE">
              <w:rPr>
                <w:szCs w:val="28"/>
              </w:rPr>
              <w:t>Сера (валовое содержание), мг/кг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0409F9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</w:tr>
      <w:tr w:rsidR="0017737A" w:rsidRPr="000523AE" w14:paraId="130237E7" w14:textId="77777777" w:rsidTr="00852EB3">
        <w:tc>
          <w:tcPr>
            <w:tcW w:w="6660" w:type="dxa"/>
            <w:shd w:val="clear" w:color="auto" w:fill="auto"/>
            <w:vAlign w:val="center"/>
          </w:tcPr>
          <w:p w14:paraId="5F3DBE31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0523AE">
              <w:rPr>
                <w:szCs w:val="28"/>
              </w:rPr>
              <w:t>Бенз</w:t>
            </w:r>
            <w:proofErr w:type="spellEnd"/>
            <w:r w:rsidRPr="000523AE">
              <w:rPr>
                <w:szCs w:val="28"/>
              </w:rPr>
              <w:t>(а)</w:t>
            </w:r>
            <w:proofErr w:type="spellStart"/>
            <w:r w:rsidRPr="000523AE">
              <w:rPr>
                <w:szCs w:val="28"/>
              </w:rPr>
              <w:t>пирен</w:t>
            </w:r>
            <w:proofErr w:type="spellEnd"/>
            <w:r w:rsidRPr="000523AE">
              <w:rPr>
                <w:szCs w:val="28"/>
              </w:rPr>
              <w:t>, (валовое содержание), мг/кг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B64F04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ind w:right="-94"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0,03</w:t>
            </w:r>
          </w:p>
        </w:tc>
      </w:tr>
      <w:tr w:rsidR="0017737A" w:rsidRPr="000523AE" w14:paraId="7E0132B6" w14:textId="77777777" w:rsidTr="00852EB3">
        <w:tc>
          <w:tcPr>
            <w:tcW w:w="6660" w:type="dxa"/>
            <w:shd w:val="clear" w:color="auto" w:fill="auto"/>
            <w:vAlign w:val="center"/>
          </w:tcPr>
          <w:p w14:paraId="57275E86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523AE">
              <w:rPr>
                <w:szCs w:val="28"/>
              </w:rPr>
              <w:t>Бензин (валовое содержание), мг/кг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623112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1,2 </w:t>
            </w:r>
          </w:p>
        </w:tc>
      </w:tr>
      <w:tr w:rsidR="0017737A" w:rsidRPr="000523AE" w14:paraId="6B2ED99B" w14:textId="77777777" w:rsidTr="00852EB3">
        <w:tc>
          <w:tcPr>
            <w:tcW w:w="6660" w:type="dxa"/>
            <w:shd w:val="clear" w:color="auto" w:fill="auto"/>
            <w:vAlign w:val="center"/>
          </w:tcPr>
          <w:p w14:paraId="0F0372A5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523AE">
              <w:rPr>
                <w:szCs w:val="28"/>
              </w:rPr>
              <w:t>Бензол (валовое содержание), мг/кг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51E79B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0,5 </w:t>
            </w:r>
          </w:p>
        </w:tc>
      </w:tr>
      <w:tr w:rsidR="0017737A" w:rsidRPr="000523AE" w14:paraId="4569D1B4" w14:textId="77777777" w:rsidTr="00852EB3">
        <w:tc>
          <w:tcPr>
            <w:tcW w:w="6660" w:type="dxa"/>
            <w:shd w:val="clear" w:color="auto" w:fill="auto"/>
            <w:vAlign w:val="center"/>
          </w:tcPr>
          <w:p w14:paraId="7F5F0744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523AE">
              <w:rPr>
                <w:szCs w:val="28"/>
              </w:rPr>
              <w:t>Сурьма (валовое содержание), мг/кг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A6B48F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7737A" w:rsidRPr="000523AE" w14:paraId="420E5709" w14:textId="77777777" w:rsidTr="00852EB3">
        <w:tc>
          <w:tcPr>
            <w:tcW w:w="6660" w:type="dxa"/>
            <w:shd w:val="clear" w:color="auto" w:fill="auto"/>
            <w:vAlign w:val="center"/>
          </w:tcPr>
          <w:p w14:paraId="079EB4B2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523AE">
              <w:rPr>
                <w:szCs w:val="28"/>
              </w:rPr>
              <w:t>Хлорид калия (валовое содержание), мг/кг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86BD05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505 </w:t>
            </w:r>
          </w:p>
        </w:tc>
      </w:tr>
      <w:tr w:rsidR="0017737A" w:rsidRPr="000523AE" w14:paraId="045B69EE" w14:textId="77777777" w:rsidTr="00852EB3">
        <w:tc>
          <w:tcPr>
            <w:tcW w:w="6660" w:type="dxa"/>
            <w:shd w:val="clear" w:color="auto" w:fill="auto"/>
            <w:vAlign w:val="center"/>
          </w:tcPr>
          <w:p w14:paraId="3B2DD59A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523AE">
              <w:rPr>
                <w:szCs w:val="28"/>
              </w:rPr>
              <w:t>Фтор (водорастворимая форма), мг/кг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684CE9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</w:t>
            </w:r>
          </w:p>
        </w:tc>
      </w:tr>
      <w:tr w:rsidR="0017737A" w:rsidRPr="000523AE" w14:paraId="451A7792" w14:textId="77777777" w:rsidTr="00852EB3">
        <w:tc>
          <w:tcPr>
            <w:tcW w:w="6660" w:type="dxa"/>
            <w:shd w:val="clear" w:color="auto" w:fill="auto"/>
            <w:vAlign w:val="center"/>
          </w:tcPr>
          <w:p w14:paraId="41FB766D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523AE">
              <w:rPr>
                <w:szCs w:val="28"/>
              </w:rPr>
              <w:t>Фтор (подвижные формы), мг/кг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6FAF874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4,5 </w:t>
            </w:r>
          </w:p>
        </w:tc>
      </w:tr>
      <w:tr w:rsidR="0017737A" w:rsidRPr="000523AE" w14:paraId="5BC6C7D1" w14:textId="77777777" w:rsidTr="00852EB3">
        <w:tc>
          <w:tcPr>
            <w:tcW w:w="6660" w:type="dxa"/>
            <w:shd w:val="clear" w:color="auto" w:fill="auto"/>
            <w:vAlign w:val="center"/>
          </w:tcPr>
          <w:p w14:paraId="2369F86D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0523AE">
              <w:rPr>
                <w:szCs w:val="28"/>
              </w:rPr>
              <w:t>Санитарное число (по Н. И. Хлебникову), ед.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6C4604" w14:textId="77777777" w:rsidR="0017737A" w:rsidRPr="000523AE" w:rsidRDefault="0017737A" w:rsidP="0085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0,9 </w:t>
            </w:r>
          </w:p>
        </w:tc>
      </w:tr>
    </w:tbl>
    <w:p w14:paraId="73EC77E3" w14:textId="217DE9F3" w:rsidR="0017737A" w:rsidRPr="00243303" w:rsidRDefault="0017737A" w:rsidP="0017737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243303">
        <w:rPr>
          <w:szCs w:val="28"/>
        </w:rPr>
        <w:t>Задание:</w:t>
      </w:r>
    </w:p>
    <w:p w14:paraId="7684C586" w14:textId="1126FB2F" w:rsidR="00243303" w:rsidRPr="00243303" w:rsidRDefault="00243303" w:rsidP="0017737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243303">
        <w:rPr>
          <w:szCs w:val="28"/>
        </w:rPr>
        <w:t>1. Оформите паспорт обследуемого участка</w:t>
      </w:r>
      <w:r w:rsidR="00BE2128">
        <w:rPr>
          <w:szCs w:val="28"/>
        </w:rPr>
        <w:t>.</w:t>
      </w:r>
    </w:p>
    <w:p w14:paraId="0B18E199" w14:textId="1F7EF5B8" w:rsidR="00243303" w:rsidRPr="00243303" w:rsidRDefault="00243303" w:rsidP="00243303">
      <w:pPr>
        <w:spacing w:after="0" w:line="240" w:lineRule="auto"/>
        <w:ind w:left="0" w:right="148" w:firstLine="0"/>
        <w:rPr>
          <w:rFonts w:eastAsiaTheme="minorHAnsi"/>
          <w:color w:val="auto"/>
          <w:szCs w:val="28"/>
          <w:lang w:eastAsia="en-US"/>
        </w:rPr>
      </w:pPr>
      <w:r w:rsidRPr="00243303">
        <w:rPr>
          <w:szCs w:val="28"/>
        </w:rPr>
        <w:t xml:space="preserve">     2</w:t>
      </w:r>
      <w:r w:rsidRPr="00243303">
        <w:rPr>
          <w:rFonts w:eastAsiaTheme="minorHAnsi"/>
          <w:color w:val="auto"/>
          <w:szCs w:val="28"/>
          <w:lang w:eastAsia="en-US"/>
        </w:rPr>
        <w:t xml:space="preserve">. </w:t>
      </w:r>
      <w:r w:rsidRPr="00243303">
        <w:rPr>
          <w:szCs w:val="28"/>
        </w:rPr>
        <w:t>Оформите</w:t>
      </w:r>
      <w:r w:rsidRPr="00243303">
        <w:rPr>
          <w:rFonts w:eastAsiaTheme="minorHAnsi"/>
          <w:color w:val="auto"/>
          <w:szCs w:val="28"/>
          <w:lang w:eastAsia="en-US"/>
        </w:rPr>
        <w:t xml:space="preserve"> бланк описания почвы</w:t>
      </w:r>
      <w:r w:rsidR="00BE2128">
        <w:rPr>
          <w:rFonts w:eastAsiaTheme="minorHAnsi"/>
          <w:color w:val="auto"/>
          <w:szCs w:val="28"/>
          <w:lang w:eastAsia="en-US"/>
        </w:rPr>
        <w:t>.</w:t>
      </w:r>
    </w:p>
    <w:p w14:paraId="4DE1CD28" w14:textId="64A55DCC" w:rsidR="00243303" w:rsidRPr="00243303" w:rsidRDefault="00243303" w:rsidP="00243303">
      <w:pPr>
        <w:spacing w:after="0" w:line="240" w:lineRule="auto"/>
        <w:ind w:left="0" w:right="14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</w:t>
      </w:r>
      <w:r w:rsidRPr="00243303">
        <w:rPr>
          <w:rFonts w:eastAsiaTheme="minorHAnsi"/>
          <w:color w:val="auto"/>
          <w:szCs w:val="28"/>
          <w:lang w:eastAsia="en-US"/>
        </w:rPr>
        <w:t xml:space="preserve">3. </w:t>
      </w:r>
      <w:r w:rsidRPr="00243303">
        <w:rPr>
          <w:szCs w:val="28"/>
        </w:rPr>
        <w:t>Оформите</w:t>
      </w:r>
      <w:r w:rsidRPr="00243303">
        <w:rPr>
          <w:rFonts w:eastAsiaTheme="minorHAnsi"/>
          <w:color w:val="auto"/>
          <w:szCs w:val="28"/>
          <w:lang w:eastAsia="en-US"/>
        </w:rPr>
        <w:t xml:space="preserve"> акт отбора обр</w:t>
      </w:r>
      <w:r>
        <w:rPr>
          <w:rFonts w:eastAsiaTheme="minorHAnsi"/>
          <w:color w:val="auto"/>
          <w:szCs w:val="28"/>
          <w:lang w:eastAsia="en-US"/>
        </w:rPr>
        <w:t>азцов</w:t>
      </w:r>
      <w:r w:rsidRPr="00243303">
        <w:rPr>
          <w:rFonts w:eastAsiaTheme="minorHAnsi"/>
          <w:color w:val="auto"/>
          <w:szCs w:val="28"/>
          <w:lang w:eastAsia="en-US"/>
        </w:rPr>
        <w:t xml:space="preserve"> почвы </w:t>
      </w:r>
      <w:r>
        <w:rPr>
          <w:rFonts w:eastAsiaTheme="minorHAnsi"/>
          <w:color w:val="auto"/>
          <w:szCs w:val="28"/>
          <w:lang w:eastAsia="en-US"/>
        </w:rPr>
        <w:t>(</w:t>
      </w:r>
      <w:r w:rsidRPr="00243303">
        <w:rPr>
          <w:rFonts w:eastAsiaTheme="minorHAnsi"/>
          <w:color w:val="auto"/>
          <w:szCs w:val="28"/>
          <w:lang w:eastAsia="en-US"/>
        </w:rPr>
        <w:t>стр1)</w:t>
      </w:r>
      <w:r w:rsidR="00BE2128">
        <w:rPr>
          <w:rFonts w:eastAsiaTheme="minorHAnsi"/>
          <w:color w:val="auto"/>
          <w:szCs w:val="28"/>
          <w:lang w:eastAsia="en-US"/>
        </w:rPr>
        <w:t>.</w:t>
      </w:r>
    </w:p>
    <w:p w14:paraId="54FA2A96" w14:textId="370C3FAA" w:rsidR="00243303" w:rsidRPr="00243303" w:rsidRDefault="00243303" w:rsidP="00243303">
      <w:pPr>
        <w:spacing w:line="240" w:lineRule="auto"/>
        <w:ind w:right="65"/>
        <w:rPr>
          <w:rFonts w:eastAsiaTheme="minorHAnsi"/>
          <w:color w:val="auto"/>
          <w:szCs w:val="28"/>
          <w:lang w:eastAsia="en-US"/>
        </w:rPr>
      </w:pPr>
      <w:r w:rsidRPr="00243303">
        <w:rPr>
          <w:rFonts w:eastAsiaTheme="minorHAnsi"/>
          <w:color w:val="auto"/>
          <w:szCs w:val="28"/>
          <w:lang w:eastAsia="en-US"/>
        </w:rPr>
        <w:t xml:space="preserve">4.  </w:t>
      </w:r>
      <w:r w:rsidRPr="00243303">
        <w:rPr>
          <w:szCs w:val="28"/>
        </w:rPr>
        <w:t>Оформите</w:t>
      </w:r>
      <w:r w:rsidRPr="00243303">
        <w:rPr>
          <w:rFonts w:eastAsiaTheme="minorHAnsi"/>
          <w:color w:val="auto"/>
          <w:szCs w:val="28"/>
          <w:lang w:eastAsia="en-US"/>
        </w:rPr>
        <w:t xml:space="preserve"> акт отбора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243303">
        <w:rPr>
          <w:rFonts w:eastAsiaTheme="minorHAnsi"/>
          <w:color w:val="auto"/>
          <w:szCs w:val="28"/>
          <w:lang w:eastAsia="en-US"/>
        </w:rPr>
        <w:t>обр</w:t>
      </w:r>
      <w:r>
        <w:rPr>
          <w:rFonts w:eastAsiaTheme="minorHAnsi"/>
          <w:color w:val="auto"/>
          <w:szCs w:val="28"/>
          <w:lang w:eastAsia="en-US"/>
        </w:rPr>
        <w:t>азцов</w:t>
      </w:r>
      <w:r w:rsidRPr="00243303">
        <w:rPr>
          <w:rFonts w:eastAsiaTheme="minorHAnsi"/>
          <w:color w:val="auto"/>
          <w:szCs w:val="28"/>
          <w:lang w:eastAsia="en-US"/>
        </w:rPr>
        <w:t xml:space="preserve"> почвы </w:t>
      </w:r>
      <w:r>
        <w:rPr>
          <w:rFonts w:eastAsiaTheme="minorHAnsi"/>
          <w:color w:val="auto"/>
          <w:szCs w:val="28"/>
          <w:lang w:eastAsia="en-US"/>
        </w:rPr>
        <w:t>(</w:t>
      </w:r>
      <w:r w:rsidRPr="00243303">
        <w:rPr>
          <w:rFonts w:eastAsiaTheme="minorHAnsi"/>
          <w:color w:val="auto"/>
          <w:szCs w:val="28"/>
          <w:lang w:eastAsia="en-US"/>
        </w:rPr>
        <w:t>стр.2)</w:t>
      </w:r>
      <w:r w:rsidR="00BE2128">
        <w:rPr>
          <w:rFonts w:eastAsiaTheme="minorHAnsi"/>
          <w:color w:val="auto"/>
          <w:szCs w:val="28"/>
          <w:lang w:eastAsia="en-US"/>
        </w:rPr>
        <w:t>.</w:t>
      </w:r>
    </w:p>
    <w:p w14:paraId="68D33D8A" w14:textId="6BF32D74" w:rsidR="00243303" w:rsidRPr="00243303" w:rsidRDefault="00243303" w:rsidP="00243303">
      <w:pPr>
        <w:spacing w:after="0" w:line="240" w:lineRule="auto"/>
        <w:ind w:left="0" w:right="148" w:firstLine="0"/>
        <w:rPr>
          <w:szCs w:val="28"/>
        </w:rPr>
      </w:pPr>
      <w:r>
        <w:rPr>
          <w:rFonts w:eastAsiaTheme="minorHAnsi"/>
          <w:color w:val="auto"/>
          <w:szCs w:val="28"/>
          <w:lang w:eastAsia="en-US"/>
        </w:rPr>
        <w:t xml:space="preserve">     </w:t>
      </w:r>
      <w:r w:rsidRPr="00243303">
        <w:rPr>
          <w:rFonts w:eastAsiaTheme="minorHAnsi"/>
          <w:color w:val="auto"/>
          <w:szCs w:val="28"/>
          <w:lang w:eastAsia="en-US"/>
        </w:rPr>
        <w:t>5.</w:t>
      </w:r>
      <w:r w:rsidRPr="00243303">
        <w:rPr>
          <w:szCs w:val="28"/>
        </w:rPr>
        <w:t xml:space="preserve"> </w:t>
      </w:r>
      <w:bookmarkStart w:id="0" w:name="_Hlk38425645"/>
      <w:r w:rsidRPr="00243303">
        <w:rPr>
          <w:szCs w:val="28"/>
        </w:rPr>
        <w:t>Оформите протокол исследования проб почвы</w:t>
      </w:r>
      <w:bookmarkEnd w:id="0"/>
      <w:r w:rsidRPr="00243303">
        <w:rPr>
          <w:szCs w:val="28"/>
        </w:rPr>
        <w:t xml:space="preserve"> (стр.1)</w:t>
      </w:r>
      <w:r w:rsidR="00BE2128">
        <w:rPr>
          <w:szCs w:val="28"/>
        </w:rPr>
        <w:t>.</w:t>
      </w:r>
    </w:p>
    <w:p w14:paraId="76D57765" w14:textId="6B23AD08" w:rsidR="00243303" w:rsidRPr="00243303" w:rsidRDefault="00243303" w:rsidP="00243303">
      <w:pPr>
        <w:spacing w:after="0" w:line="240" w:lineRule="auto"/>
        <w:ind w:left="0" w:right="148" w:firstLine="0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     </w:t>
      </w:r>
      <w:r w:rsidRPr="00243303">
        <w:rPr>
          <w:szCs w:val="28"/>
        </w:rPr>
        <w:t>6. Оформите протокол результата исследования (стр.2)</w:t>
      </w:r>
      <w:r w:rsidR="00BE2128">
        <w:rPr>
          <w:szCs w:val="28"/>
        </w:rPr>
        <w:t>.</w:t>
      </w:r>
    </w:p>
    <w:p w14:paraId="51C02CEF" w14:textId="0E519BEE" w:rsidR="0017737A" w:rsidRPr="00243303" w:rsidRDefault="00243303" w:rsidP="0017737A">
      <w:pPr>
        <w:ind w:right="65"/>
        <w:rPr>
          <w:szCs w:val="28"/>
        </w:rPr>
      </w:pPr>
      <w:r w:rsidRPr="00243303">
        <w:rPr>
          <w:szCs w:val="28"/>
        </w:rPr>
        <w:t xml:space="preserve">- </w:t>
      </w:r>
      <w:r w:rsidR="00BE2128">
        <w:rPr>
          <w:szCs w:val="28"/>
        </w:rPr>
        <w:t>п</w:t>
      </w:r>
      <w:r w:rsidR="0017737A" w:rsidRPr="00243303">
        <w:rPr>
          <w:szCs w:val="28"/>
        </w:rPr>
        <w:t xml:space="preserve">одготовьте заключение о состоянии почвы на территории   образовательного учреждения. </w:t>
      </w:r>
    </w:p>
    <w:p w14:paraId="5488B533" w14:textId="4C2663F4" w:rsidR="0017737A" w:rsidRPr="00243303" w:rsidRDefault="0017737A" w:rsidP="0017737A">
      <w:pPr>
        <w:ind w:left="0" w:right="65" w:firstLine="0"/>
        <w:rPr>
          <w:szCs w:val="28"/>
        </w:rPr>
      </w:pPr>
      <w:r w:rsidRPr="00243303">
        <w:rPr>
          <w:szCs w:val="28"/>
        </w:rPr>
        <w:t xml:space="preserve">     </w:t>
      </w:r>
      <w:r w:rsidR="00243303" w:rsidRPr="00243303">
        <w:rPr>
          <w:szCs w:val="28"/>
        </w:rPr>
        <w:t xml:space="preserve">-  </w:t>
      </w:r>
      <w:r w:rsidR="00BE2128">
        <w:rPr>
          <w:szCs w:val="28"/>
        </w:rPr>
        <w:t>о</w:t>
      </w:r>
      <w:r w:rsidRPr="00243303">
        <w:rPr>
          <w:szCs w:val="28"/>
        </w:rPr>
        <w:t xml:space="preserve">цените чистоту почвы на земельном участке по «санитарному числу». </w:t>
      </w:r>
    </w:p>
    <w:p w14:paraId="1B9C4058" w14:textId="51682D94" w:rsidR="0017737A" w:rsidRPr="00243303" w:rsidRDefault="00243303" w:rsidP="0017737A">
      <w:pPr>
        <w:ind w:right="65"/>
        <w:rPr>
          <w:szCs w:val="28"/>
        </w:rPr>
      </w:pPr>
      <w:r w:rsidRPr="00243303">
        <w:rPr>
          <w:szCs w:val="28"/>
        </w:rPr>
        <w:t xml:space="preserve">- </w:t>
      </w:r>
      <w:r w:rsidR="00BE2128">
        <w:rPr>
          <w:szCs w:val="28"/>
        </w:rPr>
        <w:t>у</w:t>
      </w:r>
      <w:r w:rsidR="0017737A" w:rsidRPr="00243303">
        <w:rPr>
          <w:szCs w:val="28"/>
        </w:rPr>
        <w:t xml:space="preserve">кажите нормативно-правовые документы, на основании которых подготовлено заключение. </w:t>
      </w:r>
    </w:p>
    <w:p w14:paraId="545D2923" w14:textId="09936E83" w:rsidR="0017737A" w:rsidRDefault="0017737A" w:rsidP="0017737A"/>
    <w:sectPr w:rsidR="0017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93455"/>
    <w:multiLevelType w:val="hybridMultilevel"/>
    <w:tmpl w:val="ADB0B2A2"/>
    <w:lvl w:ilvl="0" w:tplc="727A4694">
      <w:start w:val="3"/>
      <w:numFmt w:val="decimal"/>
      <w:lvlText w:val="%1."/>
      <w:lvlJc w:val="left"/>
      <w:pPr>
        <w:ind w:left="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44E5E8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BA7A5E">
      <w:start w:val="1"/>
      <w:numFmt w:val="decimal"/>
      <w:lvlText w:val="%3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F8756A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80E67DC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880047A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88EBB8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3023A2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0AFE0A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7A"/>
    <w:rsid w:val="0017737A"/>
    <w:rsid w:val="00183913"/>
    <w:rsid w:val="00243303"/>
    <w:rsid w:val="005446F5"/>
    <w:rsid w:val="00BE2128"/>
    <w:rsid w:val="00D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FB13"/>
  <w15:chartTrackingRefBased/>
  <w15:docId w15:val="{6D4CB79A-5253-4A08-87B1-61155F39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37A"/>
    <w:pPr>
      <w:spacing w:after="13" w:line="266" w:lineRule="auto"/>
      <w:ind w:left="372" w:right="33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73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5</cp:revision>
  <dcterms:created xsi:type="dcterms:W3CDTF">2020-04-22T01:51:00Z</dcterms:created>
  <dcterms:modified xsi:type="dcterms:W3CDTF">2020-04-22T03:43:00Z</dcterms:modified>
</cp:coreProperties>
</file>