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D473C" w14:textId="77777777" w:rsidR="00D57751" w:rsidRPr="00756F82" w:rsidRDefault="00D57751" w:rsidP="0049565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1.</w:t>
      </w:r>
    </w:p>
    <w:p w14:paraId="53227B99" w14:textId="77777777" w:rsidR="00D57751" w:rsidRDefault="00D57751" w:rsidP="00495651">
      <w:pPr>
        <w:spacing w:after="0"/>
        <w:rPr>
          <w:rFonts w:ascii="Times New Roman" w:hAnsi="Times New Roman"/>
          <w:sz w:val="24"/>
          <w:szCs w:val="24"/>
        </w:rPr>
      </w:pPr>
    </w:p>
    <w:p w14:paraId="6CEC7C43" w14:textId="77777777" w:rsidR="00D57751" w:rsidRPr="00F23FD1" w:rsidRDefault="00D57751" w:rsidP="00495651">
      <w:pPr>
        <w:spacing w:after="0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14:paraId="476814D2" w14:textId="77777777" w:rsidR="00D57751" w:rsidRPr="00F23FD1" w:rsidRDefault="00D57751" w:rsidP="00495651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14:paraId="7EF38724" w14:textId="77777777" w:rsidR="00D57751" w:rsidRPr="00F23FD1" w:rsidRDefault="00D57751" w:rsidP="00495651">
      <w:pPr>
        <w:pStyle w:val="22"/>
        <w:spacing w:after="0" w:line="276" w:lineRule="auto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14:paraId="5F945B86" w14:textId="77777777" w:rsidR="00D57751" w:rsidRPr="003F1E7C" w:rsidRDefault="00D57751" w:rsidP="00495651">
      <w:pPr>
        <w:pStyle w:val="22"/>
        <w:spacing w:after="0" w:line="276" w:lineRule="auto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14:paraId="59880FCD" w14:textId="77777777" w:rsidR="00D57751" w:rsidRPr="00756F82" w:rsidRDefault="00D57751" w:rsidP="00495651">
      <w:pPr>
        <w:pStyle w:val="ac"/>
        <w:spacing w:after="0" w:line="276" w:lineRule="auto"/>
        <w:jc w:val="center"/>
      </w:pPr>
    </w:p>
    <w:p w14:paraId="53D3096F" w14:textId="77777777" w:rsidR="00D57751" w:rsidRPr="00756F82" w:rsidRDefault="00D57751" w:rsidP="00495651">
      <w:pPr>
        <w:spacing w:after="0"/>
        <w:rPr>
          <w:rFonts w:ascii="Times New Roman" w:hAnsi="Times New Roman"/>
          <w:sz w:val="24"/>
          <w:szCs w:val="24"/>
        </w:rPr>
      </w:pPr>
    </w:p>
    <w:p w14:paraId="621DB89F" w14:textId="77777777" w:rsidR="00D57751" w:rsidRPr="00756F82" w:rsidRDefault="00D57751" w:rsidP="00495651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14:paraId="294088AD" w14:textId="77777777" w:rsidR="00D57751" w:rsidRPr="00756F82" w:rsidRDefault="00D57751" w:rsidP="00495651">
      <w:pPr>
        <w:spacing w:after="0"/>
        <w:rPr>
          <w:rFonts w:ascii="Times New Roman" w:hAnsi="Times New Roman"/>
          <w:sz w:val="28"/>
          <w:szCs w:val="24"/>
        </w:rPr>
      </w:pPr>
    </w:p>
    <w:p w14:paraId="2BC81151" w14:textId="77777777" w:rsidR="00D57751" w:rsidRPr="00756F82" w:rsidRDefault="00D57751" w:rsidP="00495651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354D1A4E" w14:textId="22B5BCD0" w:rsidR="00D57751" w:rsidRPr="00756F82" w:rsidRDefault="00D57751" w:rsidP="00495651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Теория и практика лабораторных микробиологических 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14:paraId="69F6FFEB" w14:textId="77777777" w:rsidR="00D57751" w:rsidRPr="00756F82" w:rsidRDefault="00D57751" w:rsidP="0049565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3C4D58E" w14:textId="77777777" w:rsidR="00D57751" w:rsidRPr="00756F82" w:rsidRDefault="00D57751" w:rsidP="00495651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714173BD" w14:textId="2E62FDF0" w:rsidR="00D57751" w:rsidRPr="00B005B1" w:rsidRDefault="00B005B1" w:rsidP="00495651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005B1">
        <w:rPr>
          <w:rFonts w:ascii="Times New Roman" w:hAnsi="Times New Roman"/>
          <w:b/>
          <w:bCs/>
          <w:sz w:val="28"/>
          <w:szCs w:val="28"/>
        </w:rPr>
        <w:t>Политова Вероника Николаевна</w:t>
      </w:r>
    </w:p>
    <w:p w14:paraId="7701FA9D" w14:textId="77777777" w:rsidR="00D57751" w:rsidRPr="00756F82" w:rsidRDefault="00D57751" w:rsidP="0049565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50B7879A" w14:textId="64E5983B" w:rsidR="00B005B1" w:rsidRDefault="00D57751" w:rsidP="00495651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</w:t>
      </w:r>
      <w:r w:rsidR="00B005B1">
        <w:rPr>
          <w:rFonts w:ascii="Times New Roman" w:hAnsi="Times New Roman"/>
          <w:sz w:val="28"/>
          <w:szCs w:val="28"/>
        </w:rPr>
        <w:t>:</w:t>
      </w:r>
    </w:p>
    <w:p w14:paraId="77C8680A" w14:textId="45AD1A92" w:rsidR="00B005B1" w:rsidRPr="00B005B1" w:rsidRDefault="00B005B1" w:rsidP="00495651">
      <w:pPr>
        <w:jc w:val="center"/>
        <w:rPr>
          <w:rFonts w:ascii="Times New Roman" w:hAnsi="Times New Roman"/>
          <w:sz w:val="28"/>
          <w:szCs w:val="28"/>
          <w:u w:val="single"/>
        </w:rPr>
      </w:pPr>
      <w:bookmarkStart w:id="0" w:name="_Hlk67598124"/>
      <w:r w:rsidRPr="00B005B1">
        <w:rPr>
          <w:rFonts w:ascii="Times New Roman" w:eastAsia="Times New Roman" w:hAnsi="Times New Roman" w:cs="Times New Roman"/>
          <w:sz w:val="28"/>
          <w:szCs w:val="28"/>
          <w:u w:val="single"/>
        </w:rPr>
        <w:t>Центр лабораторных технологий «АБВ»</w:t>
      </w:r>
    </w:p>
    <w:bookmarkEnd w:id="0"/>
    <w:p w14:paraId="77D47403" w14:textId="248BA148" w:rsidR="00D57751" w:rsidRPr="00F23FD1" w:rsidRDefault="00D57751" w:rsidP="004956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</w:t>
      </w:r>
      <w:r w:rsidR="00B005B1">
        <w:rPr>
          <w:rFonts w:ascii="Times New Roman" w:hAnsi="Times New Roman"/>
          <w:sz w:val="28"/>
          <w:szCs w:val="28"/>
        </w:rPr>
        <w:t>(</w:t>
      </w:r>
      <w:r w:rsidR="00B005B1" w:rsidRPr="00B005B1">
        <w:rPr>
          <w:rFonts w:ascii="Times New Roman" w:hAnsi="Times New Roman"/>
          <w:sz w:val="28"/>
          <w:szCs w:val="28"/>
        </w:rPr>
        <w:t>Клинико-диагностическ</w:t>
      </w:r>
      <w:r w:rsidR="00B005B1">
        <w:rPr>
          <w:rFonts w:ascii="Times New Roman" w:hAnsi="Times New Roman"/>
          <w:sz w:val="28"/>
          <w:szCs w:val="28"/>
        </w:rPr>
        <w:t>ая</w:t>
      </w:r>
      <w:r w:rsidR="00B005B1" w:rsidRPr="00B005B1">
        <w:rPr>
          <w:rFonts w:ascii="Times New Roman" w:hAnsi="Times New Roman"/>
          <w:sz w:val="28"/>
          <w:szCs w:val="28"/>
        </w:rPr>
        <w:t xml:space="preserve"> лаборатори</w:t>
      </w:r>
      <w:r w:rsidR="00B005B1">
        <w:rPr>
          <w:rFonts w:ascii="Times New Roman" w:hAnsi="Times New Roman"/>
          <w:sz w:val="28"/>
          <w:szCs w:val="28"/>
        </w:rPr>
        <w:t>я)</w:t>
      </w:r>
    </w:p>
    <w:p w14:paraId="2C73908D" w14:textId="0B6DDF6E" w:rsidR="00D57751" w:rsidRPr="00F23FD1" w:rsidRDefault="00D57751" w:rsidP="004956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B005B1" w:rsidRPr="00B005B1">
        <w:rPr>
          <w:rFonts w:ascii="Times New Roman" w:hAnsi="Times New Roman"/>
          <w:sz w:val="28"/>
          <w:szCs w:val="28"/>
          <w:u w:val="single"/>
        </w:rPr>
        <w:t>25</w:t>
      </w:r>
      <w:r>
        <w:rPr>
          <w:rFonts w:ascii="Times New Roman" w:hAnsi="Times New Roman"/>
          <w:sz w:val="28"/>
          <w:szCs w:val="28"/>
        </w:rPr>
        <w:t xml:space="preserve">» </w:t>
      </w:r>
      <w:r w:rsidR="00B005B1">
        <w:rPr>
          <w:rFonts w:ascii="Times New Roman" w:hAnsi="Times New Roman"/>
          <w:sz w:val="28"/>
          <w:szCs w:val="28"/>
          <w:u w:val="single"/>
        </w:rPr>
        <w:t xml:space="preserve">марта </w:t>
      </w:r>
      <w:r>
        <w:rPr>
          <w:rFonts w:ascii="Times New Roman" w:hAnsi="Times New Roman"/>
          <w:sz w:val="28"/>
          <w:szCs w:val="28"/>
        </w:rPr>
        <w:t>20</w:t>
      </w:r>
      <w:r w:rsidR="00B005B1">
        <w:rPr>
          <w:rFonts w:ascii="Times New Roman" w:hAnsi="Times New Roman"/>
          <w:sz w:val="28"/>
          <w:szCs w:val="28"/>
        </w:rPr>
        <w:t>21</w:t>
      </w:r>
      <w:r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  по «</w:t>
      </w:r>
      <w:r w:rsidR="00B005B1" w:rsidRPr="00B005B1">
        <w:rPr>
          <w:rFonts w:ascii="Times New Roman" w:hAnsi="Times New Roman"/>
          <w:sz w:val="28"/>
          <w:szCs w:val="28"/>
          <w:u w:val="single"/>
        </w:rPr>
        <w:t>14</w:t>
      </w:r>
      <w:r>
        <w:rPr>
          <w:rFonts w:ascii="Times New Roman" w:hAnsi="Times New Roman"/>
          <w:sz w:val="28"/>
          <w:szCs w:val="28"/>
        </w:rPr>
        <w:t>»</w:t>
      </w:r>
      <w:r w:rsidRPr="00B005B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005B1" w:rsidRPr="00B005B1">
        <w:rPr>
          <w:rFonts w:ascii="Times New Roman" w:hAnsi="Times New Roman"/>
          <w:sz w:val="28"/>
          <w:szCs w:val="28"/>
          <w:u w:val="single"/>
        </w:rPr>
        <w:t>апреля</w:t>
      </w:r>
      <w:r w:rsidR="00B005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 w:rsidR="00B005B1">
        <w:rPr>
          <w:rFonts w:ascii="Times New Roman" w:hAnsi="Times New Roman"/>
          <w:sz w:val="28"/>
          <w:szCs w:val="28"/>
        </w:rPr>
        <w:t>21</w:t>
      </w:r>
      <w:r w:rsidRPr="00F23FD1">
        <w:rPr>
          <w:rFonts w:ascii="Times New Roman" w:hAnsi="Times New Roman"/>
          <w:sz w:val="28"/>
          <w:szCs w:val="28"/>
        </w:rPr>
        <w:t>г.</w:t>
      </w:r>
    </w:p>
    <w:p w14:paraId="687D35A1" w14:textId="77777777" w:rsidR="00D57751" w:rsidRPr="00F23FD1" w:rsidRDefault="00D57751" w:rsidP="00495651">
      <w:pPr>
        <w:rPr>
          <w:rFonts w:ascii="Times New Roman" w:hAnsi="Times New Roman"/>
          <w:sz w:val="28"/>
          <w:szCs w:val="28"/>
        </w:rPr>
      </w:pPr>
    </w:p>
    <w:p w14:paraId="267F5B79" w14:textId="77777777" w:rsidR="00D57751" w:rsidRPr="00F23FD1" w:rsidRDefault="00D57751" w:rsidP="00495651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14:paraId="7EE4FFB4" w14:textId="77777777" w:rsidR="00D57751" w:rsidRPr="00F23FD1" w:rsidRDefault="00D57751" w:rsidP="00495651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14:paraId="323298EC" w14:textId="77777777" w:rsidR="00D57751" w:rsidRPr="00F23FD1" w:rsidRDefault="00D57751" w:rsidP="00495651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14:paraId="5A216B60" w14:textId="77777777" w:rsidR="00D57751" w:rsidRPr="00F23FD1" w:rsidRDefault="00D57751" w:rsidP="00495651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14:paraId="4F213351" w14:textId="77777777" w:rsidR="00D57751" w:rsidRDefault="00D57751" w:rsidP="00495651">
      <w:pPr>
        <w:jc w:val="center"/>
        <w:rPr>
          <w:rFonts w:ascii="Times New Roman" w:hAnsi="Times New Roman"/>
          <w:sz w:val="28"/>
          <w:szCs w:val="28"/>
        </w:rPr>
      </w:pPr>
    </w:p>
    <w:p w14:paraId="47BA846A" w14:textId="77777777" w:rsidR="00D57751" w:rsidRDefault="00D57751" w:rsidP="00495651">
      <w:pPr>
        <w:jc w:val="center"/>
        <w:rPr>
          <w:rFonts w:ascii="Times New Roman" w:hAnsi="Times New Roman"/>
          <w:sz w:val="28"/>
          <w:szCs w:val="28"/>
        </w:rPr>
      </w:pPr>
    </w:p>
    <w:p w14:paraId="5976B61D" w14:textId="43A24C8E" w:rsidR="00D57751" w:rsidRDefault="00D57751" w:rsidP="00495651">
      <w:pPr>
        <w:rPr>
          <w:rFonts w:ascii="Times New Roman" w:hAnsi="Times New Roman"/>
          <w:sz w:val="28"/>
          <w:szCs w:val="28"/>
        </w:rPr>
      </w:pPr>
    </w:p>
    <w:p w14:paraId="77AEA925" w14:textId="77777777" w:rsidR="00495651" w:rsidRPr="00F23FD1" w:rsidRDefault="00495651" w:rsidP="00495651">
      <w:pPr>
        <w:rPr>
          <w:rFonts w:ascii="Times New Roman" w:hAnsi="Times New Roman"/>
          <w:sz w:val="28"/>
          <w:szCs w:val="28"/>
        </w:rPr>
      </w:pPr>
    </w:p>
    <w:p w14:paraId="3A356E0C" w14:textId="43155584" w:rsidR="00D57751" w:rsidRPr="00F23FD1" w:rsidRDefault="00D57751" w:rsidP="0049565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B005B1">
        <w:rPr>
          <w:rFonts w:ascii="Times New Roman" w:hAnsi="Times New Roman"/>
          <w:sz w:val="28"/>
          <w:szCs w:val="28"/>
        </w:rPr>
        <w:t>21г.</w:t>
      </w:r>
    </w:p>
    <w:p w14:paraId="2ECB9156" w14:textId="77777777" w:rsidR="00D57751" w:rsidRDefault="00D57751" w:rsidP="00495651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14:paraId="529354F3" w14:textId="77777777" w:rsidR="00D57751" w:rsidRDefault="00D57751" w:rsidP="00495651">
      <w:pPr>
        <w:pStyle w:val="20"/>
        <w:ind w:firstLine="0"/>
        <w:jc w:val="center"/>
        <w:rPr>
          <w:b/>
          <w:sz w:val="32"/>
          <w:szCs w:val="32"/>
        </w:rPr>
      </w:pPr>
    </w:p>
    <w:p w14:paraId="792EDDC4" w14:textId="77777777" w:rsidR="00D57751" w:rsidRPr="00F23FD1" w:rsidRDefault="00D57751" w:rsidP="00495651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14:paraId="15FEB333" w14:textId="77777777" w:rsidR="00D57751" w:rsidRPr="00F23FD1" w:rsidRDefault="00D57751" w:rsidP="00495651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672D5CE7" w14:textId="77777777" w:rsidR="00D57751" w:rsidRPr="00F23FD1" w:rsidRDefault="00D57751" w:rsidP="00495651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14:paraId="5251FEA8" w14:textId="77777777" w:rsidR="00D57751" w:rsidRPr="00F23FD1" w:rsidRDefault="00D57751" w:rsidP="0049565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2EA34CB9" w14:textId="77777777" w:rsidR="00D57751" w:rsidRPr="00F23FD1" w:rsidRDefault="00D57751" w:rsidP="0049565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49C318F1" w14:textId="77777777" w:rsidR="00D57751" w:rsidRPr="00F23FD1" w:rsidRDefault="00D57751" w:rsidP="0049565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5CA0B72E" w14:textId="77777777" w:rsidR="00D57751" w:rsidRPr="00F23FD1" w:rsidRDefault="00D57751" w:rsidP="0049565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1CA0538D" w14:textId="77777777" w:rsidR="00D57751" w:rsidRPr="00F23FD1" w:rsidRDefault="00D57751" w:rsidP="0049565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4DB21B05" w14:textId="77777777" w:rsidR="00D57751" w:rsidRDefault="00D57751" w:rsidP="00495651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14:paraId="44C35DA4" w14:textId="77777777" w:rsidR="00D57751" w:rsidRDefault="00D57751" w:rsidP="00495651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14:paraId="15EC39B8" w14:textId="77777777" w:rsidR="00D57751" w:rsidRDefault="00D57751" w:rsidP="00495651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14:paraId="226EF2DB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15677914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3D9CAC9D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3E96CD4A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3A4E69F3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6D434F7D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4A4D61CD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15ADC4D3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466493D7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1B8879FF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5DBCEBC6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33ADF75A" w14:textId="77777777" w:rsidR="00D57751" w:rsidRDefault="00D57751" w:rsidP="00495651">
      <w:pPr>
        <w:pStyle w:val="20"/>
        <w:ind w:firstLine="0"/>
        <w:jc w:val="center"/>
        <w:rPr>
          <w:i/>
        </w:rPr>
      </w:pPr>
    </w:p>
    <w:p w14:paraId="33F70B2B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Pr="00B005B1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14:paraId="27743170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94DBC" w14:textId="77777777" w:rsidR="00D57751" w:rsidRPr="00B005B1" w:rsidRDefault="00D57751" w:rsidP="00495651">
      <w:pPr>
        <w:pStyle w:val="22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005B1"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14:paraId="2747FA0B" w14:textId="77777777" w:rsidR="00D57751" w:rsidRPr="00B005B1" w:rsidRDefault="00D57751" w:rsidP="0049565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14:paraId="0F503C2F" w14:textId="77777777" w:rsidR="00D57751" w:rsidRPr="00B005B1" w:rsidRDefault="00D57751" w:rsidP="0049565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142195CB" w14:textId="77777777" w:rsidR="00D57751" w:rsidRPr="00B005B1" w:rsidRDefault="00D57751" w:rsidP="0049565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 w14:paraId="677C417E" w14:textId="77777777" w:rsidR="00D57751" w:rsidRPr="00B005B1" w:rsidRDefault="00D57751" w:rsidP="0049565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24E97A2F" w14:textId="77777777" w:rsidR="00D57751" w:rsidRPr="00B005B1" w:rsidRDefault="00D57751" w:rsidP="0049565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14:paraId="2C0116C5" w14:textId="77777777" w:rsidR="00D57751" w:rsidRPr="00B005B1" w:rsidRDefault="00D57751" w:rsidP="00495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D35829" w14:textId="77777777" w:rsidR="00D57751" w:rsidRPr="00B005B1" w:rsidRDefault="00D57751" w:rsidP="00495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E9F982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B1">
        <w:rPr>
          <w:rFonts w:ascii="Times New Roman" w:hAnsi="Times New Roman" w:cs="Times New Roman"/>
          <w:b/>
          <w:sz w:val="28"/>
          <w:szCs w:val="28"/>
        </w:rPr>
        <w:t>Программа практики.</w:t>
      </w:r>
    </w:p>
    <w:p w14:paraId="5915B72F" w14:textId="77777777" w:rsidR="00D57751" w:rsidRPr="00B005B1" w:rsidRDefault="00D57751" w:rsidP="00495651">
      <w:pPr>
        <w:pStyle w:val="22"/>
        <w:spacing w:after="0" w:line="240" w:lineRule="auto"/>
        <w:rPr>
          <w:i/>
          <w:sz w:val="28"/>
          <w:szCs w:val="28"/>
        </w:rPr>
      </w:pPr>
      <w:r w:rsidRPr="00B005B1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31216070" w14:textId="77777777" w:rsidR="00D57751" w:rsidRPr="00B005B1" w:rsidRDefault="00D57751" w:rsidP="00495651">
      <w:pPr>
        <w:pStyle w:val="22"/>
        <w:spacing w:after="0" w:line="240" w:lineRule="auto"/>
        <w:rPr>
          <w:i/>
          <w:sz w:val="28"/>
          <w:szCs w:val="28"/>
        </w:rPr>
      </w:pPr>
    </w:p>
    <w:p w14:paraId="687D84C6" w14:textId="77777777" w:rsidR="00D57751" w:rsidRPr="00B005B1" w:rsidRDefault="00D57751" w:rsidP="004956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325B82D6" w14:textId="77777777" w:rsidR="00D57751" w:rsidRPr="00B005B1" w:rsidRDefault="00D57751" w:rsidP="004956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7BB71C96" w14:textId="77777777" w:rsidR="00D57751" w:rsidRPr="00B005B1" w:rsidRDefault="00D57751" w:rsidP="004956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Приготовить растворы, реактивы, дезинфицирующие растворы.</w:t>
      </w:r>
    </w:p>
    <w:p w14:paraId="3AD0A652" w14:textId="77777777" w:rsidR="00D57751" w:rsidRPr="00B005B1" w:rsidRDefault="00D57751" w:rsidP="004956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71896D21" w14:textId="77777777" w:rsidR="00D57751" w:rsidRPr="00B005B1" w:rsidRDefault="00D57751" w:rsidP="004956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402C86EC" w14:textId="77777777" w:rsidR="00D57751" w:rsidRPr="00B005B1" w:rsidRDefault="00D57751" w:rsidP="004956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Регистрировать проведенные исследования.</w:t>
      </w:r>
    </w:p>
    <w:p w14:paraId="0740CFFF" w14:textId="77777777" w:rsidR="00D57751" w:rsidRPr="00B005B1" w:rsidRDefault="00D57751" w:rsidP="004956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Вести учетно-отчетную документацию.</w:t>
      </w:r>
    </w:p>
    <w:p w14:paraId="5C782F52" w14:textId="77777777" w:rsidR="00D57751" w:rsidRPr="00B005B1" w:rsidRDefault="00D57751" w:rsidP="004956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Пользоваться приборами в лаборатории.</w:t>
      </w:r>
    </w:p>
    <w:p w14:paraId="09BC33C9" w14:textId="77777777" w:rsidR="00D57751" w:rsidRPr="00B005B1" w:rsidRDefault="00D57751" w:rsidP="0049565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79B9670" w14:textId="77777777" w:rsidR="00D57751" w:rsidRPr="00B005B1" w:rsidRDefault="00D57751" w:rsidP="00495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E72D0B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B1">
        <w:rPr>
          <w:rFonts w:ascii="Times New Roman" w:hAnsi="Times New Roman" w:cs="Times New Roman"/>
          <w:b/>
          <w:sz w:val="28"/>
          <w:szCs w:val="28"/>
        </w:rPr>
        <w:t>По окончании практики студент должен</w:t>
      </w:r>
    </w:p>
    <w:p w14:paraId="0DB7B745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B1">
        <w:rPr>
          <w:rFonts w:ascii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14:paraId="5BFE955A" w14:textId="77777777" w:rsidR="00D57751" w:rsidRPr="00B005B1" w:rsidRDefault="00D57751" w:rsidP="0049565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50B47BE1" w14:textId="77777777" w:rsidR="00D57751" w:rsidRPr="00B005B1" w:rsidRDefault="00D57751" w:rsidP="0049565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14:paraId="37014CF1" w14:textId="77777777" w:rsidR="00D57751" w:rsidRPr="00B005B1" w:rsidRDefault="00D57751" w:rsidP="0049565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777428F3" w14:textId="16E34425" w:rsidR="00D57751" w:rsidRPr="00495651" w:rsidRDefault="00D57751" w:rsidP="0049565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Выполненную самостоятельную работу.</w:t>
      </w:r>
    </w:p>
    <w:p w14:paraId="27A55E25" w14:textId="270EA246" w:rsidR="00D57751" w:rsidRPr="00B005B1" w:rsidRDefault="00D57751" w:rsidP="00495651">
      <w:pPr>
        <w:widowControl w:val="0"/>
        <w:tabs>
          <w:tab w:val="right" w:leader="underscore" w:pos="9639"/>
        </w:tabs>
        <w:spacing w:before="240"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05B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 результате </w:t>
      </w:r>
      <w:r w:rsidRPr="00B005B1">
        <w:rPr>
          <w:rFonts w:ascii="Times New Roman" w:hAnsi="Times New Roman" w:cs="Times New Roman"/>
          <w:b/>
          <w:sz w:val="28"/>
          <w:szCs w:val="28"/>
        </w:rPr>
        <w:t>производственной</w:t>
      </w:r>
      <w:r w:rsidRPr="00B005B1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 обучающийся должен:</w:t>
      </w:r>
    </w:p>
    <w:p w14:paraId="0E198763" w14:textId="77777777" w:rsidR="00D57751" w:rsidRPr="00B005B1" w:rsidRDefault="00D57751" w:rsidP="00495651">
      <w:pPr>
        <w:widowControl w:val="0"/>
        <w:tabs>
          <w:tab w:val="right" w:leader="underscore" w:pos="9639"/>
        </w:tabs>
        <w:spacing w:before="240"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05B1">
        <w:rPr>
          <w:rFonts w:ascii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046BA18F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14:paraId="30218E18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 w14:paraId="1254E977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8D3D4A" w14:textId="77777777" w:rsidR="00D57751" w:rsidRPr="00B005B1" w:rsidRDefault="00D57751" w:rsidP="00495651">
      <w:pPr>
        <w:widowControl w:val="0"/>
        <w:tabs>
          <w:tab w:val="right" w:leader="underscore" w:pos="9639"/>
        </w:tabs>
        <w:spacing w:before="240"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05B1">
        <w:rPr>
          <w:rFonts w:ascii="Times New Roman" w:hAnsi="Times New Roman" w:cs="Times New Roman"/>
          <w:b/>
          <w:bCs/>
          <w:sz w:val="28"/>
          <w:szCs w:val="28"/>
        </w:rPr>
        <w:t>Освоить умения:</w:t>
      </w:r>
    </w:p>
    <w:p w14:paraId="6B752F86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- готовить материал к микробиологическим исследованиям;</w:t>
      </w:r>
    </w:p>
    <w:p w14:paraId="09AD1A40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 xml:space="preserve">- определять культуральные и морфологические свойства ; </w:t>
      </w:r>
    </w:p>
    <w:p w14:paraId="50D4B263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 xml:space="preserve">- вести учетно-отчетную документацию; </w:t>
      </w:r>
    </w:p>
    <w:p w14:paraId="0ACC4F18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- производить забор исследуемого материала;</w:t>
      </w:r>
    </w:p>
    <w:p w14:paraId="5B02F800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- принимать, регистрировать,  материал;</w:t>
      </w:r>
    </w:p>
    <w:p w14:paraId="1BF0FF41" w14:textId="77777777" w:rsidR="00D57751" w:rsidRPr="00B005B1" w:rsidRDefault="00D57751" w:rsidP="00495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B1">
        <w:rPr>
          <w:rFonts w:ascii="Times New Roman" w:hAnsi="Times New Roman" w:cs="Times New Roman"/>
          <w:sz w:val="28"/>
          <w:szCs w:val="28"/>
        </w:rPr>
        <w:t>- утилизировать отработанный материал.</w:t>
      </w:r>
    </w:p>
    <w:p w14:paraId="077D1FA2" w14:textId="77777777" w:rsidR="00D57751" w:rsidRPr="00B005B1" w:rsidRDefault="00D57751" w:rsidP="00495651">
      <w:pPr>
        <w:widowControl w:val="0"/>
        <w:tabs>
          <w:tab w:val="right" w:leader="underscore" w:pos="9639"/>
        </w:tabs>
        <w:spacing w:before="240"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05B1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14:paraId="6633341C" w14:textId="77777777" w:rsidR="00D57751" w:rsidRPr="00B005B1" w:rsidRDefault="00D57751" w:rsidP="00495651">
      <w:pPr>
        <w:pStyle w:val="130"/>
        <w:shd w:val="clear" w:color="auto" w:fill="auto"/>
        <w:spacing w:line="240" w:lineRule="auto"/>
        <w:ind w:firstLine="280"/>
        <w:jc w:val="left"/>
        <w:rPr>
          <w:color w:val="auto"/>
          <w:sz w:val="28"/>
          <w:szCs w:val="28"/>
        </w:rPr>
      </w:pPr>
      <w:r w:rsidRPr="00B005B1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14:paraId="55630118" w14:textId="77777777" w:rsidR="00D57751" w:rsidRPr="00B005B1" w:rsidRDefault="00D57751" w:rsidP="00495651">
      <w:pPr>
        <w:pStyle w:val="130"/>
        <w:shd w:val="clear" w:color="auto" w:fill="auto"/>
        <w:spacing w:line="240" w:lineRule="auto"/>
        <w:ind w:firstLine="280"/>
        <w:jc w:val="left"/>
        <w:rPr>
          <w:color w:val="00B050"/>
          <w:sz w:val="28"/>
          <w:szCs w:val="28"/>
        </w:rPr>
      </w:pPr>
      <w:r w:rsidRPr="00B005B1">
        <w:rPr>
          <w:color w:val="auto"/>
          <w:sz w:val="28"/>
          <w:szCs w:val="28"/>
        </w:rPr>
        <w:t>- основные методы и диагностическое значение  исследований протеолитических , сахаралитических, гемолитических свойств микроорганизмов, антигенной структуры</w:t>
      </w:r>
      <w:r w:rsidRPr="00B005B1">
        <w:rPr>
          <w:color w:val="00B050"/>
          <w:sz w:val="28"/>
          <w:szCs w:val="28"/>
        </w:rPr>
        <w:t>.</w:t>
      </w:r>
    </w:p>
    <w:p w14:paraId="06B6EAE6" w14:textId="77777777" w:rsidR="00B005B1" w:rsidRDefault="00B005B1" w:rsidP="00495651">
      <w:pPr>
        <w:spacing w:after="16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79FC839" w14:textId="0D2CB20A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05B1">
        <w:rPr>
          <w:rFonts w:ascii="Times New Roman" w:hAnsi="Times New Roman"/>
          <w:b/>
          <w:sz w:val="28"/>
          <w:szCs w:val="28"/>
        </w:rPr>
        <w:lastRenderedPageBreak/>
        <w:t>Квалификация Медицинский технолог</w:t>
      </w:r>
    </w:p>
    <w:p w14:paraId="67D0F850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05B1">
        <w:rPr>
          <w:rFonts w:ascii="Times New Roman" w:hAnsi="Times New Roman"/>
          <w:b/>
          <w:sz w:val="28"/>
          <w:szCs w:val="28"/>
        </w:rPr>
        <w:t>6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3118"/>
        <w:gridCol w:w="3311"/>
        <w:gridCol w:w="9"/>
        <w:gridCol w:w="1648"/>
      </w:tblGrid>
      <w:tr w:rsidR="00D57751" w:rsidRPr="00B005B1" w14:paraId="77E8BB83" w14:textId="77777777" w:rsidTr="00C6595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0B73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B145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4397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D57751" w:rsidRPr="00B005B1" w14:paraId="12B08385" w14:textId="77777777" w:rsidTr="00C6595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E919E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2C25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005B1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14:paraId="6F0B67CC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5B1">
              <w:rPr>
                <w:rFonts w:ascii="Times New Roman" w:hAnsi="Times New Roman"/>
                <w:sz w:val="28"/>
                <w:szCs w:val="28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14:paraId="2399ED94" w14:textId="77777777" w:rsidR="00D57751" w:rsidRPr="00B005B1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C12F7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D57751" w:rsidRPr="00B005B1" w14:paraId="2AF68B46" w14:textId="77777777" w:rsidTr="00C6595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24D7A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2F1BA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5B1">
              <w:rPr>
                <w:rFonts w:ascii="Times New Roman" w:hAnsi="Times New Roman"/>
                <w:i/>
                <w:sz w:val="28"/>
                <w:szCs w:val="28"/>
              </w:rPr>
              <w:t>Микробиологическая диагностика возбудителейинфекционных заболеваний</w:t>
            </w:r>
          </w:p>
          <w:p w14:paraId="08102D16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5B1">
              <w:rPr>
                <w:rFonts w:ascii="Times New Roman" w:hAnsi="Times New Roman"/>
                <w:sz w:val="28"/>
                <w:szCs w:val="28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6787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48</w:t>
            </w:r>
          </w:p>
        </w:tc>
      </w:tr>
      <w:tr w:rsidR="00D57751" w:rsidRPr="00B005B1" w14:paraId="7A6EE260" w14:textId="77777777" w:rsidTr="00C6595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BF31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88E92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5B1">
              <w:rPr>
                <w:rFonts w:ascii="Times New Roman" w:hAnsi="Times New Roman"/>
                <w:i/>
                <w:sz w:val="28"/>
                <w:szCs w:val="28"/>
              </w:rPr>
              <w:t>Иммунодиагностика</w:t>
            </w:r>
          </w:p>
          <w:p w14:paraId="23C253BA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05B1">
              <w:rPr>
                <w:rFonts w:ascii="Times New Roman" w:hAnsi="Times New Roman"/>
                <w:sz w:val="28"/>
                <w:szCs w:val="28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2D47E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D57751" w:rsidRPr="00B005B1" w14:paraId="67971196" w14:textId="77777777" w:rsidTr="00C6595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7FC7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B55C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i/>
                <w:sz w:val="28"/>
                <w:szCs w:val="28"/>
              </w:rPr>
              <w:t>Санитарно – бактериологическое  исследование</w:t>
            </w:r>
          </w:p>
          <w:p w14:paraId="730B4982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FFE2F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</w:tr>
      <w:tr w:rsidR="00D57751" w:rsidRPr="00B005B1" w14:paraId="45DA3156" w14:textId="77777777" w:rsidTr="00C6595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9065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318E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14:paraId="71C3FDA2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sz w:val="28"/>
                <w:szCs w:val="28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62305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D57751" w:rsidRPr="00B005B1" w14:paraId="5464179D" w14:textId="77777777" w:rsidTr="00C6595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84C2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9027C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11A20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D57751" w:rsidRPr="00B005B1" w14:paraId="20244955" w14:textId="77777777" w:rsidTr="00C65953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C1A5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A817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180                                                                                              </w:t>
            </w:r>
          </w:p>
        </w:tc>
      </w:tr>
      <w:tr w:rsidR="00D57751" w:rsidRPr="00B005B1" w14:paraId="37A6832D" w14:textId="77777777" w:rsidTr="00C65953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E0697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97FC" w14:textId="77777777" w:rsidR="00D57751" w:rsidRPr="00B005B1" w:rsidRDefault="00D57751" w:rsidP="0049565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005B1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14:paraId="0A032D04" w14:textId="02385EDD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9BFBBB" w14:textId="46151EA9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460F30" w14:textId="21C17D74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F69CE4" w14:textId="0DED90D3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DD9B8C1" w14:textId="5491B69A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51720C3" w14:textId="1350CB7C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D9B043A" w14:textId="5EFDF70A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FB2FE5" w14:textId="7269484B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C0758DC" w14:textId="50E8D440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237D69" w14:textId="5F8ED6AC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5CE60CD" w14:textId="5964438E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680896E" w14:textId="3C2541EA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C5E78B5" w14:textId="4F49BBA1" w:rsidR="00D57751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16E8195" w14:textId="5F5D65A0" w:rsidR="00D57751" w:rsidRPr="004F4466" w:rsidRDefault="00B005B1" w:rsidP="0049565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6E2B9DC" w14:textId="77777777" w:rsidR="00D57751" w:rsidRPr="00CE6DF8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DF8">
        <w:rPr>
          <w:rFonts w:ascii="Times New Roman" w:hAnsi="Times New Roman" w:cs="Times New Roman"/>
          <w:b/>
          <w:sz w:val="32"/>
          <w:szCs w:val="32"/>
        </w:rPr>
        <w:lastRenderedPageBreak/>
        <w:t>График прохождения практики.</w:t>
      </w:r>
    </w:p>
    <w:p w14:paraId="33010ABC" w14:textId="13D6A3B8" w:rsidR="00D57751" w:rsidRPr="00CE6DF8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DF8">
        <w:rPr>
          <w:rFonts w:ascii="Times New Roman" w:hAnsi="Times New Roman" w:cs="Times New Roman"/>
          <w:b/>
          <w:sz w:val="32"/>
          <w:szCs w:val="32"/>
        </w:rPr>
        <w:t>6 семестр</w:t>
      </w:r>
    </w:p>
    <w:p w14:paraId="4A0591A8" w14:textId="77777777" w:rsidR="00D57751" w:rsidRPr="00CE6DF8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D57751" w:rsidRPr="00CE6DF8" w14:paraId="00DAB57B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1BF2F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b/>
                <w:sz w:val="32"/>
                <w:szCs w:val="32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05029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FDF75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b/>
                <w:sz w:val="32"/>
                <w:szCs w:val="32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C4592" w14:textId="033B4DAD" w:rsidR="00D57751" w:rsidRPr="00CE6DF8" w:rsidRDefault="00B005B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  <w:r w:rsidR="00D57751" w:rsidRPr="00CE6DF8">
              <w:rPr>
                <w:rFonts w:ascii="Times New Roman" w:hAnsi="Times New Roman" w:cs="Times New Roman"/>
                <w:b/>
                <w:sz w:val="32"/>
                <w:szCs w:val="32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5E979" w14:textId="350499DF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b/>
                <w:sz w:val="32"/>
                <w:szCs w:val="32"/>
              </w:rPr>
              <w:t>Подпись руководителя</w:t>
            </w:r>
          </w:p>
        </w:tc>
      </w:tr>
      <w:tr w:rsidR="00D57751" w:rsidRPr="00CE6DF8" w14:paraId="28C995D3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0E016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92DF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C4303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3A74E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60D50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3ED81202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5785F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7C19C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B4322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B3171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47777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311692C4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7A149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316BB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BDA07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82413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CA51A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3A42D285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92525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2E244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F4523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C21EA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DCB72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10EE0739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306B1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48DFE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80D01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7E75D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381FA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1866BE84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E06A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8F9A7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6FE2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70060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64375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1BC26C80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78DB8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4956D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5384F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E1401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23405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76A1EA47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92552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984D2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93172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AD55A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CFF6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3B2C8EF2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5A4CC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FFB74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E66B6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71839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9472F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13061224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4AE95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A6DB6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FA1F4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4E860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3A9CF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23AF36EF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29B70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1F68B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C3134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8515D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61C79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539F4A5E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B34A9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FF5F5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BAB8B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0D0C7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667F8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3B8AE38F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D79C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04A58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10788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AC619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E70D1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2C33CE74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8B26C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1D265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13B85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51418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087BB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22C2617B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3F07D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DCCAC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18D1F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F9F4C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F19EC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7F005DB1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270FF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59AC9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FFB0A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AFAA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5B7FF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62F16F11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74803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27D79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45165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33948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92B5D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7751" w:rsidRPr="00CE6DF8" w14:paraId="0B0DA0F0" w14:textId="77777777" w:rsidTr="00C659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EC8AC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6DF8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56518" w14:textId="77777777" w:rsidR="00D57751" w:rsidRPr="00CE6DF8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4382A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B7335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F8AD3" w14:textId="77777777" w:rsidR="00D57751" w:rsidRPr="00CE6DF8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24E3DA53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3B7266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A0A181" w14:textId="77777777" w:rsidR="00D57751" w:rsidRPr="004F4466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607B4D" w14:textId="77777777" w:rsidR="00D57751" w:rsidRPr="004F4466" w:rsidRDefault="00D57751" w:rsidP="00495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66FD9B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Pr="00B005B1">
        <w:rPr>
          <w:rFonts w:ascii="Times New Roman" w:hAnsi="Times New Roman" w:cs="Times New Roman"/>
          <w:b/>
          <w:sz w:val="24"/>
          <w:szCs w:val="24"/>
        </w:rPr>
        <w:lastRenderedPageBreak/>
        <w:t>Лист лабораторных исследований.</w:t>
      </w:r>
    </w:p>
    <w:p w14:paraId="521C0BD5" w14:textId="77777777" w:rsidR="00D57751" w:rsidRPr="00B005B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D57751" w:rsidRPr="00B005B1" w14:paraId="46ED290C" w14:textId="77777777" w:rsidTr="00C65953">
        <w:trPr>
          <w:trHeight w:val="313"/>
        </w:trPr>
        <w:tc>
          <w:tcPr>
            <w:tcW w:w="2957" w:type="dxa"/>
            <w:vMerge w:val="restart"/>
          </w:tcPr>
          <w:p w14:paraId="18FED322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14:paraId="02F6704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14:paraId="433E451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D57751" w:rsidRPr="00B005B1" w14:paraId="0D9F0017" w14:textId="77777777" w:rsidTr="00C65953">
        <w:trPr>
          <w:trHeight w:val="143"/>
        </w:trPr>
        <w:tc>
          <w:tcPr>
            <w:tcW w:w="2957" w:type="dxa"/>
            <w:vMerge/>
          </w:tcPr>
          <w:p w14:paraId="134C89D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14:paraId="7A51378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18CC0CE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14:paraId="6717280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14:paraId="7E67338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14:paraId="5831FCC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14:paraId="10BBDDB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14:paraId="1235E43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14:paraId="3880DBE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14:paraId="4282446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1A860DF0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23D17BB8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14:paraId="3683F8EB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14:paraId="7FF11640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5EEF8F02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274E2003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7B2ED639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4EDD3F51" w14:textId="77777777" w:rsidR="00D57751" w:rsidRPr="00B005B1" w:rsidRDefault="00D57751" w:rsidP="00495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14:paraId="18D2F4F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14:paraId="700BBEAE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4F28893E" w14:textId="77777777" w:rsidTr="00C65953">
        <w:trPr>
          <w:trHeight w:val="1639"/>
        </w:trPr>
        <w:tc>
          <w:tcPr>
            <w:tcW w:w="2957" w:type="dxa"/>
          </w:tcPr>
          <w:p w14:paraId="27D334F8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14:paraId="6CA3D3ED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406100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7A1A9C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FFBB4F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65B9C3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383B98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F712C9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3C8475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565AE12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8D3BDB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E229CE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0EB22D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7A362E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216DE0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24FF09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FCE4A2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7FF2D2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37333F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159D5091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121EBAD8" w14:textId="77777777" w:rsidTr="00C65953">
        <w:trPr>
          <w:trHeight w:val="551"/>
        </w:trPr>
        <w:tc>
          <w:tcPr>
            <w:tcW w:w="2957" w:type="dxa"/>
          </w:tcPr>
          <w:p w14:paraId="6125DCB3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культуральных, морфологических св-в </w:t>
            </w:r>
          </w:p>
        </w:tc>
        <w:tc>
          <w:tcPr>
            <w:tcW w:w="336" w:type="dxa"/>
          </w:tcPr>
          <w:p w14:paraId="04909C5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AC9885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081802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31E114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38920E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EC0883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B36DD0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2CA4C1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5D582B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B0586F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E16B62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857A20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4EFE40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20C83B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525D7C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7D3AE0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EC8405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3596F3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390BBB57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24BB8BB9" w14:textId="77777777" w:rsidTr="00C65953">
        <w:trPr>
          <w:trHeight w:val="1356"/>
        </w:trPr>
        <w:tc>
          <w:tcPr>
            <w:tcW w:w="2957" w:type="dxa"/>
          </w:tcPr>
          <w:p w14:paraId="3FF2B9D3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Изучение сахаралитической, протеолитической, гемолитичес кой активности</w:t>
            </w:r>
          </w:p>
        </w:tc>
        <w:tc>
          <w:tcPr>
            <w:tcW w:w="336" w:type="dxa"/>
          </w:tcPr>
          <w:p w14:paraId="5DCFA6D2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23FB7F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180FA8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C182D0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683DBB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B91504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0C1883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B945AE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57072D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5F16B3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9AA9B5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115E5D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020554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373962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45318A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2E6708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D77B00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3A9C7B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535FFEB7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69050784" w14:textId="77777777" w:rsidTr="00C65953">
        <w:trPr>
          <w:trHeight w:val="313"/>
        </w:trPr>
        <w:tc>
          <w:tcPr>
            <w:tcW w:w="2957" w:type="dxa"/>
          </w:tcPr>
          <w:p w14:paraId="49EBF87F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14:paraId="7CA8F42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8AA879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12020B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892FDB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A1D3AE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E6900A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D4A55D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7CAFC4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13D295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26746D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F14AEE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786616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953A0E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851B59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1B0F1C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C37F31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974F7F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758C2C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2335FBAE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2777EF21" w14:textId="77777777" w:rsidTr="00C65953">
        <w:trPr>
          <w:trHeight w:val="313"/>
        </w:trPr>
        <w:tc>
          <w:tcPr>
            <w:tcW w:w="2957" w:type="dxa"/>
          </w:tcPr>
          <w:p w14:paraId="00FE53D5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14:paraId="37E2D60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43A184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3C2F8A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9CAA8E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EBDF47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858579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024237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570E17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685B71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2CEE6E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67D204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94C475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E5AB97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98AD03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D63C0A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6E29052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CC788D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DD9349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30C24258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3B1F8741" w14:textId="77777777" w:rsidTr="00C65953">
        <w:trPr>
          <w:trHeight w:val="313"/>
        </w:trPr>
        <w:tc>
          <w:tcPr>
            <w:tcW w:w="2957" w:type="dxa"/>
          </w:tcPr>
          <w:p w14:paraId="3F1D9191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14:paraId="6C66339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7D58EA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6CF81D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1B55D7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5CF6CD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18EEF9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38B116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927A58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106620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CEC21B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9D5CAD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9D3426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8A7D21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932D62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E4E794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3903E5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FB542E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7D3D4C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5496E016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788154F3" w14:textId="77777777" w:rsidTr="00C65953">
        <w:trPr>
          <w:trHeight w:val="313"/>
        </w:trPr>
        <w:tc>
          <w:tcPr>
            <w:tcW w:w="2957" w:type="dxa"/>
          </w:tcPr>
          <w:p w14:paraId="4394AB98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14:paraId="3987BE0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792349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EF9409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B303E6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4D76CF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77CB86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6BBB59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A33329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928633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D72C37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6C0A20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7161BC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63369C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D6E70C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0EA636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AF54FA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FFD613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687EAA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1742CB63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28A78632" w14:textId="77777777" w:rsidTr="00C65953">
        <w:trPr>
          <w:trHeight w:val="298"/>
        </w:trPr>
        <w:tc>
          <w:tcPr>
            <w:tcW w:w="2957" w:type="dxa"/>
          </w:tcPr>
          <w:p w14:paraId="14A4F321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14:paraId="170FEE6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93A1F8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5D8D27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A0EF73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B2E1C7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3060EB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A7053E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24EDC2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6613A0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AFB372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27F46C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7CC27C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E1FAA9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FDFD81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970D80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91C1B7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656BAC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847A17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2F09DE72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72F1AD0C" w14:textId="77777777" w:rsidTr="00C65953">
        <w:trPr>
          <w:trHeight w:val="1922"/>
        </w:trPr>
        <w:tc>
          <w:tcPr>
            <w:tcW w:w="2957" w:type="dxa"/>
          </w:tcPr>
          <w:p w14:paraId="3DD3EA48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14:paraId="05CF95E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7B5F51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A89369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D0055F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0EF8C8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0EFB53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7070CF2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4884D5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C0C786A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57471D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F41392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439548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66D431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8B4C1F2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981380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D50547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DC4475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DF1E21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637AA3FB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08230B3D" w14:textId="77777777" w:rsidTr="00C65953">
        <w:trPr>
          <w:trHeight w:val="1371"/>
        </w:trPr>
        <w:tc>
          <w:tcPr>
            <w:tcW w:w="2957" w:type="dxa"/>
          </w:tcPr>
          <w:p w14:paraId="3C888F89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14:paraId="5DF73D1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0EF1EF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08345B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715630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A85DC1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C5832B2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E9DAB2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1BCFFB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AAB00E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D4F37B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31993D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7488A1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4E5C9E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E7E817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638E1E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F3F65E8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E35736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3986B6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295DA22B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789D17C1" w14:textId="77777777" w:rsidTr="00C65953">
        <w:trPr>
          <w:trHeight w:val="536"/>
        </w:trPr>
        <w:tc>
          <w:tcPr>
            <w:tcW w:w="2957" w:type="dxa"/>
          </w:tcPr>
          <w:p w14:paraId="4372DECE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14:paraId="28DA4EC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A0D7FE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2F1EAE2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5CCD1F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DA0DAB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EF33EF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4C4B66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99620E5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F78FA1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F1EF27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147815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F3A9BF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67EEC2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E36C40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60AFFE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F0940E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10C9A6B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B8CB7F0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70794D73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51" w:rsidRPr="00B005B1" w14:paraId="31B10AAB" w14:textId="77777777" w:rsidTr="00C65953">
        <w:trPr>
          <w:trHeight w:val="1371"/>
        </w:trPr>
        <w:tc>
          <w:tcPr>
            <w:tcW w:w="2957" w:type="dxa"/>
          </w:tcPr>
          <w:p w14:paraId="3DA5455E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14:paraId="0863038A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5B1">
              <w:rPr>
                <w:rFonts w:ascii="Times New Roman" w:hAnsi="Times New Roman" w:cs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14:paraId="598B772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6682CC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58B8F6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60A82C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C488E1F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6811613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138B671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7BBB0D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67D07BE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59EFA56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EF687E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2C7F6B7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C50AFD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E775B8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3FFCE6C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79EC06D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0490279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BF08C84" w14:textId="77777777" w:rsidR="00D57751" w:rsidRPr="00B005B1" w:rsidRDefault="00D57751" w:rsidP="00495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264B4C0B" w14:textId="77777777" w:rsidR="00D57751" w:rsidRPr="00B005B1" w:rsidRDefault="00D57751" w:rsidP="004956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FF3140D" w14:textId="77777777" w:rsidR="00D57751" w:rsidRPr="00E2707F" w:rsidRDefault="00D57751" w:rsidP="0049565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5B553BAE" w14:textId="77777777" w:rsidR="00D57751" w:rsidRPr="00E2707F" w:rsidRDefault="00D57751" w:rsidP="0049565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FDF7BAB" w14:textId="77777777" w:rsidR="00D57751" w:rsidRPr="00E2707F" w:rsidRDefault="00D57751" w:rsidP="0049565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B9839D1" w14:textId="77777777" w:rsidR="00D57751" w:rsidRPr="00E2707F" w:rsidRDefault="00D57751" w:rsidP="0049565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9EEF9F1" w14:textId="77777777" w:rsidR="00D57751" w:rsidRPr="00E2707F" w:rsidRDefault="00D57751" w:rsidP="0049565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14:paraId="1C0713F0" w14:textId="77777777" w:rsidR="00506502" w:rsidRDefault="00506502" w:rsidP="00495651">
      <w:pPr>
        <w:spacing w:after="160" w:line="240" w:lineRule="auto"/>
        <w:rPr>
          <w:rFonts w:ascii="Times New Roman" w:hAnsi="Times New Roman"/>
          <w:b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  <w:r>
        <w:rPr>
          <w:rFonts w:ascii="Times New Roman" w:hAnsi="Times New Roman"/>
          <w:b/>
          <w:sz w:val="24"/>
          <w:szCs w:val="24"/>
        </w:rPr>
        <w:br w:type="page"/>
      </w:r>
    </w:p>
    <w:p w14:paraId="7CBA4E59" w14:textId="4097D65A" w:rsidR="00D57751" w:rsidRPr="00506502" w:rsidRDefault="00D57751" w:rsidP="004956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6502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 ПРАКТИКЕ</w:t>
      </w:r>
    </w:p>
    <w:p w14:paraId="125C9E9A" w14:textId="77777777" w:rsidR="00D57751" w:rsidRPr="00506502" w:rsidRDefault="00D57751" w:rsidP="0049565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63D2D93" w14:textId="5D00C290" w:rsidR="00D57751" w:rsidRPr="0050650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6502">
        <w:rPr>
          <w:rFonts w:ascii="Times New Roman" w:hAnsi="Times New Roman"/>
          <w:sz w:val="28"/>
          <w:szCs w:val="28"/>
        </w:rPr>
        <w:t>Ф.И.О. обучающе</w:t>
      </w:r>
      <w:r w:rsidR="00B005B1" w:rsidRPr="00506502">
        <w:rPr>
          <w:rFonts w:ascii="Times New Roman" w:hAnsi="Times New Roman"/>
          <w:sz w:val="28"/>
          <w:szCs w:val="28"/>
        </w:rPr>
        <w:t>йся</w:t>
      </w:r>
      <w:r w:rsidR="00506502" w:rsidRPr="00506502">
        <w:rPr>
          <w:rFonts w:ascii="Times New Roman" w:hAnsi="Times New Roman"/>
          <w:sz w:val="28"/>
          <w:szCs w:val="28"/>
        </w:rPr>
        <w:t>:</w:t>
      </w:r>
      <w:r w:rsidRPr="00506502">
        <w:rPr>
          <w:rFonts w:ascii="Times New Roman" w:hAnsi="Times New Roman"/>
          <w:sz w:val="28"/>
          <w:szCs w:val="28"/>
        </w:rPr>
        <w:t xml:space="preserve"> </w:t>
      </w:r>
      <w:r w:rsidR="00B005B1" w:rsidRPr="00506502">
        <w:rPr>
          <w:rFonts w:ascii="Times New Roman" w:hAnsi="Times New Roman"/>
          <w:sz w:val="28"/>
          <w:szCs w:val="28"/>
          <w:u w:val="single"/>
        </w:rPr>
        <w:t>Политовой Вероники Николаевны</w:t>
      </w:r>
    </w:p>
    <w:p w14:paraId="740A19A5" w14:textId="77777777" w:rsidR="00D57751" w:rsidRPr="0050650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86C674" w14:textId="3361CD85" w:rsidR="00D57751" w:rsidRPr="00506502" w:rsidRDefault="00506502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6502">
        <w:rPr>
          <w:rFonts w:ascii="Times New Roman" w:hAnsi="Times New Roman"/>
          <w:sz w:val="28"/>
          <w:szCs w:val="28"/>
        </w:rPr>
        <w:t>Г</w:t>
      </w:r>
      <w:r w:rsidR="00D57751" w:rsidRPr="00506502">
        <w:rPr>
          <w:rFonts w:ascii="Times New Roman" w:hAnsi="Times New Roman"/>
          <w:sz w:val="28"/>
          <w:szCs w:val="28"/>
        </w:rPr>
        <w:t>руппы</w:t>
      </w:r>
      <w:r w:rsidRPr="00506502">
        <w:rPr>
          <w:rFonts w:ascii="Times New Roman" w:hAnsi="Times New Roman"/>
          <w:sz w:val="28"/>
          <w:szCs w:val="28"/>
        </w:rPr>
        <w:t xml:space="preserve"> 405, </w:t>
      </w:r>
      <w:r w:rsidR="00D57751" w:rsidRPr="00506502">
        <w:rPr>
          <w:rFonts w:ascii="Times New Roman" w:hAnsi="Times New Roman"/>
          <w:sz w:val="28"/>
          <w:szCs w:val="28"/>
        </w:rPr>
        <w:t xml:space="preserve">специальности </w:t>
      </w:r>
      <w:r w:rsidRPr="00506502">
        <w:rPr>
          <w:rFonts w:ascii="Times New Roman" w:hAnsi="Times New Roman"/>
          <w:sz w:val="28"/>
          <w:szCs w:val="28"/>
        </w:rPr>
        <w:t>«</w:t>
      </w:r>
      <w:r w:rsidR="00D57751" w:rsidRPr="00506502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  <w:r w:rsidRPr="00506502">
        <w:rPr>
          <w:rFonts w:ascii="Times New Roman" w:hAnsi="Times New Roman"/>
          <w:sz w:val="28"/>
          <w:szCs w:val="28"/>
          <w:u w:val="single"/>
        </w:rPr>
        <w:t>»</w:t>
      </w:r>
    </w:p>
    <w:p w14:paraId="47781F31" w14:textId="77777777" w:rsidR="00D57751" w:rsidRPr="0050650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51667A" w14:textId="77777777" w:rsidR="00D57751" w:rsidRPr="0050650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6502">
        <w:rPr>
          <w:rFonts w:ascii="Times New Roman" w:hAnsi="Times New Roman"/>
          <w:sz w:val="28"/>
          <w:szCs w:val="28"/>
        </w:rPr>
        <w:t xml:space="preserve">Проходившего (ей) производственную (преддипломную) практику </w:t>
      </w:r>
    </w:p>
    <w:p w14:paraId="5BD541B1" w14:textId="1E3AD5CD" w:rsidR="00D57751" w:rsidRPr="0050650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06502">
        <w:rPr>
          <w:rFonts w:ascii="Times New Roman" w:hAnsi="Times New Roman"/>
          <w:sz w:val="28"/>
          <w:szCs w:val="28"/>
          <w:u w:val="single"/>
        </w:rPr>
        <w:t xml:space="preserve">с </w:t>
      </w:r>
      <w:r w:rsidR="00506502" w:rsidRPr="00506502">
        <w:rPr>
          <w:rFonts w:ascii="Times New Roman" w:hAnsi="Times New Roman"/>
          <w:sz w:val="28"/>
          <w:szCs w:val="28"/>
          <w:u w:val="single"/>
        </w:rPr>
        <w:t xml:space="preserve">24.03.2021г. </w:t>
      </w:r>
      <w:r w:rsidRPr="00506502">
        <w:rPr>
          <w:rFonts w:ascii="Times New Roman" w:hAnsi="Times New Roman"/>
          <w:sz w:val="28"/>
          <w:szCs w:val="28"/>
          <w:u w:val="single"/>
        </w:rPr>
        <w:t>по</w:t>
      </w:r>
      <w:r w:rsidR="00506502" w:rsidRPr="00506502">
        <w:rPr>
          <w:rFonts w:ascii="Times New Roman" w:hAnsi="Times New Roman"/>
          <w:sz w:val="28"/>
          <w:szCs w:val="28"/>
          <w:u w:val="single"/>
        </w:rPr>
        <w:t xml:space="preserve"> 14.04.2</w:t>
      </w:r>
      <w:r w:rsidRPr="00506502">
        <w:rPr>
          <w:rFonts w:ascii="Times New Roman" w:hAnsi="Times New Roman"/>
          <w:sz w:val="28"/>
          <w:szCs w:val="28"/>
          <w:u w:val="single"/>
        </w:rPr>
        <w:t>0</w:t>
      </w:r>
      <w:r w:rsidR="00506502" w:rsidRPr="00506502">
        <w:rPr>
          <w:rFonts w:ascii="Times New Roman" w:hAnsi="Times New Roman"/>
          <w:sz w:val="28"/>
          <w:szCs w:val="28"/>
          <w:u w:val="single"/>
        </w:rPr>
        <w:t>21</w:t>
      </w:r>
      <w:r w:rsidRPr="00506502">
        <w:rPr>
          <w:rFonts w:ascii="Times New Roman" w:hAnsi="Times New Roman"/>
          <w:sz w:val="28"/>
          <w:szCs w:val="28"/>
          <w:u w:val="single"/>
        </w:rPr>
        <w:t>г</w:t>
      </w:r>
      <w:r w:rsidR="00506502" w:rsidRPr="00506502">
        <w:rPr>
          <w:rFonts w:ascii="Times New Roman" w:hAnsi="Times New Roman"/>
          <w:sz w:val="28"/>
          <w:szCs w:val="28"/>
          <w:u w:val="single"/>
        </w:rPr>
        <w:t>.</w:t>
      </w:r>
    </w:p>
    <w:p w14:paraId="1F46084E" w14:textId="77777777" w:rsidR="00D57751" w:rsidRPr="00506502" w:rsidRDefault="00D57751" w:rsidP="004956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CB96C7B" w14:textId="77777777" w:rsidR="00D57751" w:rsidRPr="00506502" w:rsidRDefault="00D57751" w:rsidP="004956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6502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508383D9" w14:textId="77777777" w:rsidR="00D57751" w:rsidRPr="00506502" w:rsidRDefault="00D57751" w:rsidP="004956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6502">
        <w:rPr>
          <w:rFonts w:ascii="Times New Roman" w:hAnsi="Times New Roman"/>
          <w:sz w:val="28"/>
          <w:szCs w:val="28"/>
        </w:rPr>
        <w:t>1. Цифровой отчет</w:t>
      </w:r>
    </w:p>
    <w:p w14:paraId="6065FB84" w14:textId="77777777" w:rsidR="00D57751" w:rsidRPr="00506502" w:rsidRDefault="00D57751" w:rsidP="004956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D57751" w:rsidRPr="00506502" w14:paraId="09EBB2E8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CF12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B065" w14:textId="77777777" w:rsidR="00D57751" w:rsidRPr="00506502" w:rsidRDefault="00D57751" w:rsidP="00495651">
            <w:pPr>
              <w:pStyle w:val="3"/>
              <w:spacing w:line="240" w:lineRule="auto"/>
              <w:rPr>
                <w:b w:val="0"/>
                <w:color w:val="auto"/>
                <w:sz w:val="28"/>
                <w:szCs w:val="28"/>
              </w:rPr>
            </w:pPr>
            <w:r w:rsidRPr="00506502">
              <w:rPr>
                <w:b w:val="0"/>
                <w:color w:val="auto"/>
                <w:sz w:val="28"/>
                <w:szCs w:val="28"/>
              </w:rPr>
              <w:t>Виды работ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D7C6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D57751" w:rsidRPr="00506502" w14:paraId="41D9BA08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1804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31F7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8268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0D3F0052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8E1C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5" w:name="_Hlk67597607"/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B3C5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601D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0FCC2F26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FDB7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2A9A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169B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0E21FD87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7B6E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EE65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Изучение культуральных, морфологических свойствисследуемой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84D0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4A57A215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CEFA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29BB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Изучение сахаралитической, протеолитической, гемолитической активности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CDC4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659BE515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DD37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5BCD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92A0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22F2D268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321E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7A6D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4CB0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76B20B8E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AAC9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B40B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C75D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5E442390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3F72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D1CD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9A10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583FBF89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3DA6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108E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C5D1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210F675E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D818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C4B8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A2EF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16F71236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51FE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7D1A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23A3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4FF3A863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6DF9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A074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686B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506502" w14:paraId="4CA08D66" w14:textId="77777777" w:rsidTr="00C659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BDCC" w14:textId="77777777" w:rsidR="00D57751" w:rsidRPr="00506502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6502"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212A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 xml:space="preserve"> Санитарная микробиология исследование смывов с рук и объектов </w:t>
            </w:r>
          </w:p>
          <w:p w14:paraId="19120ADF" w14:textId="77777777" w:rsidR="00D57751" w:rsidRPr="0050650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6502">
              <w:rPr>
                <w:rFonts w:ascii="Times New Roman" w:hAnsi="Times New Roman"/>
                <w:sz w:val="28"/>
                <w:szCs w:val="28"/>
              </w:rPr>
              <w:t>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D2D8" w14:textId="77777777" w:rsidR="00D57751" w:rsidRPr="00506502" w:rsidRDefault="00D57751" w:rsidP="004956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5"/>
    </w:tbl>
    <w:p w14:paraId="4A23E6DB" w14:textId="77777777" w:rsidR="00506502" w:rsidRDefault="00506502" w:rsidP="00495651">
      <w:pPr>
        <w:pStyle w:val="1"/>
        <w:ind w:firstLine="0"/>
        <w:jc w:val="left"/>
        <w:rPr>
          <w:b w:val="0"/>
          <w:bCs/>
          <w:sz w:val="28"/>
          <w:szCs w:val="28"/>
        </w:rPr>
      </w:pPr>
    </w:p>
    <w:p w14:paraId="16238C6C" w14:textId="77777777" w:rsidR="00506502" w:rsidRDefault="00506502" w:rsidP="00495651">
      <w:pPr>
        <w:spacing w:after="16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9774A4C" w14:textId="27B9F385" w:rsidR="00D57751" w:rsidRDefault="00D57751" w:rsidP="00495651">
      <w:pPr>
        <w:pStyle w:val="1"/>
        <w:ind w:firstLine="0"/>
        <w:rPr>
          <w:caps/>
          <w:sz w:val="28"/>
          <w:szCs w:val="28"/>
        </w:rPr>
      </w:pPr>
      <w:r w:rsidRPr="00495651">
        <w:rPr>
          <w:caps/>
          <w:sz w:val="28"/>
          <w:szCs w:val="28"/>
        </w:rPr>
        <w:lastRenderedPageBreak/>
        <w:t>Текстовой отчет</w:t>
      </w:r>
      <w:bookmarkEnd w:id="1"/>
      <w:bookmarkEnd w:id="2"/>
      <w:bookmarkEnd w:id="3"/>
      <w:bookmarkEnd w:id="4"/>
    </w:p>
    <w:p w14:paraId="23BFF203" w14:textId="77777777" w:rsidR="00495651" w:rsidRPr="00495651" w:rsidRDefault="00495651" w:rsidP="00495651"/>
    <w:p w14:paraId="3EF32D8A" w14:textId="77777777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5651">
        <w:rPr>
          <w:rFonts w:ascii="Times New Roman" w:hAnsi="Times New Roman" w:cs="Times New Roman"/>
          <w:b/>
          <w:bCs/>
          <w:sz w:val="28"/>
          <w:szCs w:val="28"/>
        </w:rPr>
        <w:t xml:space="preserve">1.Умения, которыми хорошо овладел в ходе практики: </w:t>
      </w:r>
    </w:p>
    <w:p w14:paraId="35E4A1EA" w14:textId="394F849B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прием, маркировка, регистрация биоматериала</w:t>
      </w:r>
      <w:r w:rsidR="00495651" w:rsidRPr="00495651">
        <w:rPr>
          <w:rFonts w:ascii="Times New Roman" w:hAnsi="Times New Roman" w:cs="Times New Roman"/>
          <w:sz w:val="28"/>
          <w:szCs w:val="28"/>
        </w:rPr>
        <w:t>;</w:t>
      </w:r>
    </w:p>
    <w:p w14:paraId="1F2456D7" w14:textId="0ACBB182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приготовление питательных сред для культивирования патогенных кокков, возбудителей кишечных инфекций, ВКИ</w:t>
      </w:r>
      <w:r w:rsidR="00495651" w:rsidRPr="00495651">
        <w:rPr>
          <w:rFonts w:ascii="Times New Roman" w:hAnsi="Times New Roman" w:cs="Times New Roman"/>
          <w:sz w:val="28"/>
          <w:szCs w:val="28"/>
        </w:rPr>
        <w:t>;</w:t>
      </w:r>
    </w:p>
    <w:p w14:paraId="50243EDC" w14:textId="2A4137CB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изучение культуральных, морфологических свойствисследуемой культуры</w:t>
      </w:r>
      <w:r w:rsidR="00495651" w:rsidRPr="00495651">
        <w:rPr>
          <w:rFonts w:ascii="Times New Roman" w:hAnsi="Times New Roman" w:cs="Times New Roman"/>
          <w:sz w:val="28"/>
          <w:szCs w:val="28"/>
        </w:rPr>
        <w:t>;</w:t>
      </w:r>
    </w:p>
    <w:p w14:paraId="198C6613" w14:textId="3F284BD9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изучение сахаралитической, протеолитической, гемолитической активности исследуемой культуры</w:t>
      </w:r>
      <w:r w:rsidR="00495651" w:rsidRPr="00495651">
        <w:rPr>
          <w:rFonts w:ascii="Times New Roman" w:hAnsi="Times New Roman" w:cs="Times New Roman"/>
          <w:sz w:val="28"/>
          <w:szCs w:val="28"/>
        </w:rPr>
        <w:t>;</w:t>
      </w:r>
    </w:p>
    <w:p w14:paraId="429253AA" w14:textId="07F2A970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серодиагностика РА, РП, РСК,  РИФ, РНГА</w:t>
      </w:r>
      <w:r w:rsidR="00495651" w:rsidRPr="00495651">
        <w:rPr>
          <w:rFonts w:ascii="Times New Roman" w:hAnsi="Times New Roman" w:cs="Times New Roman"/>
          <w:sz w:val="28"/>
          <w:szCs w:val="28"/>
        </w:rPr>
        <w:t>;</w:t>
      </w:r>
    </w:p>
    <w:p w14:paraId="02A067CB" w14:textId="06C06AAF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утилизация отработанного материала, дезинфекция и стерилизация использованной лабораторной посуды, инструментария, средств защиты;</w:t>
      </w:r>
    </w:p>
    <w:p w14:paraId="5EBA91B7" w14:textId="26B465BF" w:rsidR="00506502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 xml:space="preserve">- </w:t>
      </w:r>
      <w:r w:rsidR="00506502" w:rsidRPr="00495651">
        <w:rPr>
          <w:rFonts w:ascii="Times New Roman" w:hAnsi="Times New Roman" w:cs="Times New Roman"/>
          <w:sz w:val="28"/>
          <w:szCs w:val="28"/>
        </w:rPr>
        <w:t>участие в проведении внутрилабораторного контроля качества лабораторных исследований</w:t>
      </w:r>
      <w:r w:rsidRPr="00495651">
        <w:rPr>
          <w:rFonts w:ascii="Times New Roman" w:hAnsi="Times New Roman" w:cs="Times New Roman"/>
          <w:sz w:val="28"/>
          <w:szCs w:val="28"/>
        </w:rPr>
        <w:t>;</w:t>
      </w:r>
    </w:p>
    <w:p w14:paraId="3674F173" w14:textId="7C372E73" w:rsidR="00506502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с</w:t>
      </w:r>
      <w:r w:rsidR="00506502" w:rsidRPr="00495651">
        <w:rPr>
          <w:rFonts w:ascii="Times New Roman" w:hAnsi="Times New Roman" w:cs="Times New Roman"/>
          <w:sz w:val="28"/>
          <w:szCs w:val="28"/>
        </w:rPr>
        <w:t>анитарная микробиология исследование воздуха</w:t>
      </w:r>
      <w:r w:rsidRPr="00495651">
        <w:rPr>
          <w:rFonts w:ascii="Times New Roman" w:hAnsi="Times New Roman" w:cs="Times New Roman"/>
          <w:sz w:val="28"/>
          <w:szCs w:val="28"/>
        </w:rPr>
        <w:t>;</w:t>
      </w:r>
    </w:p>
    <w:p w14:paraId="1DD187AB" w14:textId="2E308D55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 xml:space="preserve"> </w:t>
      </w:r>
      <w:r w:rsidR="00495651" w:rsidRPr="00495651">
        <w:rPr>
          <w:rFonts w:ascii="Times New Roman" w:hAnsi="Times New Roman" w:cs="Times New Roman"/>
          <w:sz w:val="28"/>
          <w:szCs w:val="28"/>
        </w:rPr>
        <w:t>- с</w:t>
      </w:r>
      <w:r w:rsidRPr="00495651">
        <w:rPr>
          <w:rFonts w:ascii="Times New Roman" w:hAnsi="Times New Roman" w:cs="Times New Roman"/>
          <w:sz w:val="28"/>
          <w:szCs w:val="28"/>
        </w:rPr>
        <w:t>анитарная микробиология исследование смывов с рук и объектов</w:t>
      </w:r>
      <w:r w:rsidR="00495651" w:rsidRPr="00495651">
        <w:rPr>
          <w:rFonts w:ascii="Times New Roman" w:hAnsi="Times New Roman" w:cs="Times New Roman"/>
          <w:sz w:val="28"/>
          <w:szCs w:val="28"/>
        </w:rPr>
        <w:t xml:space="preserve"> </w:t>
      </w:r>
      <w:r w:rsidRPr="00495651">
        <w:rPr>
          <w:rFonts w:ascii="Times New Roman" w:hAnsi="Times New Roman" w:cs="Times New Roman"/>
          <w:sz w:val="28"/>
          <w:szCs w:val="28"/>
        </w:rPr>
        <w:t>окружающей среды</w:t>
      </w:r>
      <w:r w:rsidR="00495651" w:rsidRPr="00495651">
        <w:rPr>
          <w:rFonts w:ascii="Times New Roman" w:hAnsi="Times New Roman" w:cs="Times New Roman"/>
          <w:sz w:val="28"/>
          <w:szCs w:val="28"/>
        </w:rPr>
        <w:t>.</w:t>
      </w:r>
    </w:p>
    <w:p w14:paraId="0783C3B3" w14:textId="17AABBA4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5651">
        <w:rPr>
          <w:rFonts w:ascii="Times New Roman" w:hAnsi="Times New Roman" w:cs="Times New Roman"/>
          <w:b/>
          <w:bCs/>
          <w:sz w:val="28"/>
          <w:szCs w:val="28"/>
        </w:rPr>
        <w:t>2.Самостоятельная работа:</w:t>
      </w:r>
    </w:p>
    <w:p w14:paraId="4EF97506" w14:textId="77777777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прием, маркировка, регистрация биоматериала;</w:t>
      </w:r>
    </w:p>
    <w:p w14:paraId="530B576C" w14:textId="77777777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приготовление питательных сред для культивирования патогенных кокков, возбудителей кишечных инфекций, ВКИ;</w:t>
      </w:r>
    </w:p>
    <w:p w14:paraId="7525A7D1" w14:textId="4B4C961C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изучение культуральных, морфологических свойств</w:t>
      </w:r>
      <w:r w:rsidR="00CE6DF8">
        <w:rPr>
          <w:rFonts w:ascii="Times New Roman" w:hAnsi="Times New Roman" w:cs="Times New Roman"/>
          <w:sz w:val="28"/>
          <w:szCs w:val="28"/>
        </w:rPr>
        <w:t xml:space="preserve"> </w:t>
      </w:r>
      <w:r w:rsidRPr="00495651">
        <w:rPr>
          <w:rFonts w:ascii="Times New Roman" w:hAnsi="Times New Roman" w:cs="Times New Roman"/>
          <w:sz w:val="28"/>
          <w:szCs w:val="28"/>
        </w:rPr>
        <w:t>исследуемой культуры;</w:t>
      </w:r>
    </w:p>
    <w:p w14:paraId="40A3F81C" w14:textId="77777777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6" w:name="_Hlk68539989"/>
      <w:r w:rsidRPr="00495651">
        <w:rPr>
          <w:rFonts w:ascii="Times New Roman" w:hAnsi="Times New Roman" w:cs="Times New Roman"/>
          <w:sz w:val="28"/>
          <w:szCs w:val="28"/>
        </w:rPr>
        <w:t>- изучение сахаралитической, протеолитической, гемолитической активности исследуемой культуры</w:t>
      </w:r>
      <w:bookmarkEnd w:id="6"/>
      <w:r w:rsidRPr="00495651">
        <w:rPr>
          <w:rFonts w:ascii="Times New Roman" w:hAnsi="Times New Roman" w:cs="Times New Roman"/>
          <w:sz w:val="28"/>
          <w:szCs w:val="28"/>
        </w:rPr>
        <w:t>;</w:t>
      </w:r>
    </w:p>
    <w:p w14:paraId="6D721553" w14:textId="77777777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серодиагностика РА, РП, РСК,  РИФ, РНГА;</w:t>
      </w:r>
    </w:p>
    <w:p w14:paraId="4CA8F21C" w14:textId="77777777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7" w:name="_Hlk68539347"/>
      <w:r w:rsidRPr="00495651">
        <w:rPr>
          <w:rFonts w:ascii="Times New Roman" w:hAnsi="Times New Roman" w:cs="Times New Roman"/>
          <w:sz w:val="28"/>
          <w:szCs w:val="28"/>
        </w:rPr>
        <w:t>- утилизация отработанного материала, дезинфекция и стерилизация использованной лабораторной посуды, инструментария, средств защиты;</w:t>
      </w:r>
    </w:p>
    <w:bookmarkEnd w:id="7"/>
    <w:p w14:paraId="085CF7D0" w14:textId="77777777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участие в проведении внутрилабораторного контроля качества лабораторных исследований;</w:t>
      </w:r>
    </w:p>
    <w:p w14:paraId="719B9FA8" w14:textId="77777777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>- санитарная микробиология исследование воздуха;</w:t>
      </w:r>
    </w:p>
    <w:p w14:paraId="0BED3A2E" w14:textId="10FF794D" w:rsidR="00495651" w:rsidRPr="00495651" w:rsidRDefault="00495651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sz w:val="28"/>
          <w:szCs w:val="28"/>
        </w:rPr>
        <w:t xml:space="preserve"> - санитарная микробиология исследование смывов с рук и объектов окружающей среды.</w:t>
      </w:r>
    </w:p>
    <w:p w14:paraId="5E4642F8" w14:textId="34556392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Помощь оказана со стороны методических и непосредственных руководителей:</w:t>
      </w:r>
      <w:r w:rsidRPr="00495651">
        <w:rPr>
          <w:rFonts w:ascii="Times New Roman" w:hAnsi="Times New Roman" w:cs="Times New Roman"/>
          <w:sz w:val="28"/>
          <w:szCs w:val="28"/>
        </w:rPr>
        <w:t xml:space="preserve"> помощь с теоретическим материалом и работа с дневником.</w:t>
      </w:r>
    </w:p>
    <w:p w14:paraId="68D92458" w14:textId="532A06E2" w:rsidR="00506502" w:rsidRPr="00495651" w:rsidRDefault="00506502" w:rsidP="004956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5651">
        <w:rPr>
          <w:rFonts w:ascii="Times New Roman" w:hAnsi="Times New Roman" w:cs="Times New Roman"/>
          <w:b/>
          <w:bCs/>
          <w:sz w:val="28"/>
          <w:szCs w:val="28"/>
        </w:rPr>
        <w:t>4.Замечания и предложения по прохождению практики</w:t>
      </w:r>
      <w:r w:rsidRPr="00495651">
        <w:rPr>
          <w:rFonts w:ascii="Times New Roman" w:hAnsi="Times New Roman" w:cs="Times New Roman"/>
          <w:sz w:val="28"/>
          <w:szCs w:val="28"/>
        </w:rPr>
        <w:t>: нет</w:t>
      </w:r>
    </w:p>
    <w:p w14:paraId="606A08F8" w14:textId="77777777" w:rsidR="00D57751" w:rsidRPr="00495651" w:rsidRDefault="00D57751" w:rsidP="004956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33318E" w14:textId="77777777" w:rsidR="00D57751" w:rsidRPr="00495651" w:rsidRDefault="00D57751" w:rsidP="0049565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5651">
        <w:rPr>
          <w:rFonts w:ascii="Times New Roman" w:hAnsi="Times New Roman" w:cs="Times New Roman"/>
          <w:bCs/>
          <w:sz w:val="28"/>
          <w:szCs w:val="28"/>
        </w:rPr>
        <w:t>Общий руководитель практики</w:t>
      </w:r>
      <w:r w:rsidRPr="00495651">
        <w:rPr>
          <w:rFonts w:ascii="Times New Roman" w:hAnsi="Times New Roman" w:cs="Times New Roman"/>
          <w:b/>
          <w:bCs/>
          <w:sz w:val="28"/>
          <w:szCs w:val="28"/>
        </w:rPr>
        <w:t xml:space="preserve">   ________________  </w:t>
      </w:r>
      <w:r w:rsidRPr="00495651">
        <w:rPr>
          <w:rFonts w:ascii="Times New Roman" w:hAnsi="Times New Roman" w:cs="Times New Roman"/>
          <w:bCs/>
          <w:sz w:val="28"/>
          <w:szCs w:val="28"/>
        </w:rPr>
        <w:t>____________________</w:t>
      </w:r>
    </w:p>
    <w:p w14:paraId="7200D77F" w14:textId="77777777" w:rsidR="00D57751" w:rsidRPr="00495651" w:rsidRDefault="00D57751" w:rsidP="00495651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95651">
        <w:rPr>
          <w:rFonts w:ascii="Times New Roman" w:hAnsi="Times New Roman" w:cs="Times New Roman"/>
          <w:bCs/>
          <w:i/>
          <w:sz w:val="28"/>
          <w:szCs w:val="28"/>
        </w:rPr>
        <w:t>(подпись)                              (ФИО)</w:t>
      </w:r>
    </w:p>
    <w:p w14:paraId="255804D8" w14:textId="77777777" w:rsidR="00D57751" w:rsidRPr="00495651" w:rsidRDefault="00D57751" w:rsidP="004956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BEA6EA" w14:textId="77777777" w:rsidR="00D57751" w:rsidRPr="00495651" w:rsidRDefault="00D57751" w:rsidP="0049565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162DAE" w14:textId="77777777" w:rsidR="00D57751" w:rsidRPr="00495651" w:rsidRDefault="00D57751" w:rsidP="0049565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E361C6" w14:textId="77777777" w:rsidR="00D57751" w:rsidRPr="00495651" w:rsidRDefault="00D57751" w:rsidP="0049565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5651">
        <w:rPr>
          <w:rFonts w:ascii="Times New Roman" w:hAnsi="Times New Roman" w:cs="Times New Roman"/>
          <w:bCs/>
          <w:sz w:val="28"/>
          <w:szCs w:val="28"/>
        </w:rPr>
        <w:t>М.П.организации</w:t>
      </w:r>
    </w:p>
    <w:p w14:paraId="482AC29E" w14:textId="77777777" w:rsidR="00D57751" w:rsidRDefault="00D57751" w:rsidP="00495651">
      <w:pPr>
        <w:spacing w:line="240" w:lineRule="auto"/>
        <w:jc w:val="right"/>
        <w:rPr>
          <w:rFonts w:ascii="Times New Roman" w:hAnsi="Times New Roman"/>
          <w:b/>
          <w:sz w:val="24"/>
        </w:rPr>
      </w:pPr>
    </w:p>
    <w:p w14:paraId="5C19E557" w14:textId="77777777" w:rsidR="00506502" w:rsidRDefault="00506502" w:rsidP="00495651">
      <w:pPr>
        <w:spacing w:after="160" w:line="240" w:lineRule="auto"/>
        <w:rPr>
          <w:rFonts w:ascii="Times New Roman" w:eastAsia="Times New Roman" w:hAnsi="Times New Roman" w:cs="Times New Roman"/>
          <w:b/>
          <w:sz w:val="18"/>
          <w:szCs w:val="20"/>
        </w:rPr>
      </w:pPr>
      <w:r>
        <w:rPr>
          <w:b/>
          <w:sz w:val="18"/>
        </w:rPr>
        <w:br w:type="page"/>
      </w:r>
    </w:p>
    <w:p w14:paraId="2B791180" w14:textId="6188E72F" w:rsidR="00D57751" w:rsidRPr="00FC3560" w:rsidRDefault="00D57751" w:rsidP="00495651">
      <w:pPr>
        <w:pStyle w:val="20"/>
        <w:ind w:firstLine="0"/>
        <w:jc w:val="center"/>
        <w:rPr>
          <w:b/>
          <w:sz w:val="18"/>
        </w:rPr>
      </w:pPr>
      <w:r w:rsidRPr="00FC3560">
        <w:rPr>
          <w:b/>
          <w:sz w:val="18"/>
        </w:rPr>
        <w:lastRenderedPageBreak/>
        <w:t>ХАРАКТЕРИСТИКА</w:t>
      </w:r>
    </w:p>
    <w:p w14:paraId="5EA116C4" w14:textId="377E6C62" w:rsidR="00D57751" w:rsidRPr="00495651" w:rsidRDefault="00495651" w:rsidP="00495651">
      <w:pPr>
        <w:pStyle w:val="af6"/>
        <w:jc w:val="center"/>
        <w:rPr>
          <w:b/>
          <w:iCs/>
          <w:sz w:val="24"/>
          <w:szCs w:val="28"/>
          <w:u w:val="single"/>
        </w:rPr>
      </w:pPr>
      <w:r w:rsidRPr="00495651">
        <w:rPr>
          <w:b/>
          <w:iCs/>
          <w:sz w:val="24"/>
          <w:szCs w:val="28"/>
          <w:u w:val="single"/>
        </w:rPr>
        <w:t>Политова Вероника Николаевна</w:t>
      </w:r>
    </w:p>
    <w:p w14:paraId="64F3510A" w14:textId="057128AB" w:rsidR="00D57751" w:rsidRPr="00FC3560" w:rsidRDefault="00D57751" w:rsidP="00495651">
      <w:pPr>
        <w:pStyle w:val="af6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</w:t>
      </w:r>
      <w:r w:rsidR="00495651">
        <w:rPr>
          <w:i/>
          <w:iCs/>
          <w:sz w:val="22"/>
          <w:szCs w:val="24"/>
        </w:rPr>
        <w:t>О</w:t>
      </w:r>
    </w:p>
    <w:p w14:paraId="6578E5CA" w14:textId="77777777" w:rsidR="00D57751" w:rsidRPr="00FC3560" w:rsidRDefault="00D57751" w:rsidP="00495651">
      <w:pPr>
        <w:pStyle w:val="af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обучающийся (ая) на ___курсе  по специальности СПО   </w:t>
      </w:r>
      <w:r w:rsidRPr="00FC3560">
        <w:rPr>
          <w:b/>
          <w:iCs/>
          <w:sz w:val="22"/>
          <w:szCs w:val="24"/>
          <w:u w:val="single"/>
        </w:rPr>
        <w:t>060604Лабораторная диагностика</w:t>
      </w:r>
    </w:p>
    <w:p w14:paraId="6A146B92" w14:textId="77777777" w:rsidR="00D57751" w:rsidRPr="00FC3560" w:rsidRDefault="00D57751" w:rsidP="00495651">
      <w:pPr>
        <w:pStyle w:val="af6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14:paraId="2C6F9D2D" w14:textId="77777777" w:rsidR="00D57751" w:rsidRPr="00FC3560" w:rsidRDefault="00D57751" w:rsidP="00495651">
      <w:pPr>
        <w:pStyle w:val="af6"/>
        <w:rPr>
          <w:i/>
          <w:iCs/>
          <w:sz w:val="22"/>
          <w:szCs w:val="24"/>
        </w:rPr>
      </w:pPr>
    </w:p>
    <w:p w14:paraId="50ED98B8" w14:textId="77777777" w:rsidR="00D57751" w:rsidRPr="00FC3560" w:rsidRDefault="00D57751" w:rsidP="00495651">
      <w:pPr>
        <w:pStyle w:val="af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14:paraId="4608AEB9" w14:textId="77777777" w:rsidR="00D57751" w:rsidRPr="00FC3560" w:rsidRDefault="00D57751" w:rsidP="00495651">
      <w:pPr>
        <w:pStyle w:val="af6"/>
        <w:rPr>
          <w:b/>
          <w:iCs/>
          <w:sz w:val="22"/>
          <w:szCs w:val="24"/>
        </w:rPr>
      </w:pPr>
    </w:p>
    <w:p w14:paraId="5623CDEA" w14:textId="6694D272" w:rsidR="00D57751" w:rsidRPr="00FC3560" w:rsidRDefault="00D57751" w:rsidP="00495651">
      <w:pPr>
        <w:pStyle w:val="af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объеме</w:t>
      </w:r>
      <w:r w:rsidR="00495651">
        <w:rPr>
          <w:iCs/>
          <w:sz w:val="22"/>
          <w:szCs w:val="24"/>
        </w:rPr>
        <w:t xml:space="preserve"> </w:t>
      </w:r>
      <w:r w:rsidR="00495651" w:rsidRPr="00495651">
        <w:rPr>
          <w:iCs/>
          <w:sz w:val="22"/>
          <w:szCs w:val="24"/>
          <w:u w:val="single"/>
        </w:rPr>
        <w:t xml:space="preserve">108 </w:t>
      </w:r>
      <w:r w:rsidRPr="00FC3560">
        <w:rPr>
          <w:iCs/>
          <w:sz w:val="22"/>
          <w:szCs w:val="24"/>
        </w:rPr>
        <w:t xml:space="preserve">часов </w:t>
      </w:r>
      <w:bookmarkStart w:id="8" w:name="_Hlk67598186"/>
      <w:r w:rsidRPr="00495651">
        <w:rPr>
          <w:iCs/>
          <w:sz w:val="22"/>
          <w:szCs w:val="24"/>
          <w:u w:val="single"/>
        </w:rPr>
        <w:t>с «</w:t>
      </w:r>
      <w:r w:rsidR="00495651" w:rsidRPr="00495651">
        <w:rPr>
          <w:iCs/>
          <w:sz w:val="22"/>
          <w:szCs w:val="24"/>
          <w:u w:val="single"/>
        </w:rPr>
        <w:t>25</w:t>
      </w:r>
      <w:r w:rsidRPr="00495651">
        <w:rPr>
          <w:iCs/>
          <w:sz w:val="22"/>
          <w:szCs w:val="24"/>
          <w:u w:val="single"/>
        </w:rPr>
        <w:t>»</w:t>
      </w:r>
      <w:r w:rsidR="00495651" w:rsidRPr="00495651">
        <w:rPr>
          <w:iCs/>
          <w:sz w:val="22"/>
          <w:szCs w:val="24"/>
          <w:u w:val="single"/>
        </w:rPr>
        <w:t xml:space="preserve"> марта </w:t>
      </w:r>
      <w:r w:rsidRPr="00495651">
        <w:rPr>
          <w:iCs/>
          <w:sz w:val="22"/>
          <w:szCs w:val="24"/>
          <w:u w:val="single"/>
        </w:rPr>
        <w:t>20</w:t>
      </w:r>
      <w:r w:rsidR="00495651" w:rsidRPr="00495651">
        <w:rPr>
          <w:iCs/>
          <w:sz w:val="22"/>
          <w:szCs w:val="24"/>
          <w:u w:val="single"/>
        </w:rPr>
        <w:t>21</w:t>
      </w:r>
      <w:r w:rsidRPr="00495651">
        <w:rPr>
          <w:iCs/>
          <w:sz w:val="22"/>
          <w:szCs w:val="24"/>
          <w:u w:val="single"/>
        </w:rPr>
        <w:t>г.  по «</w:t>
      </w:r>
      <w:r w:rsidR="00495651" w:rsidRPr="00495651">
        <w:rPr>
          <w:iCs/>
          <w:sz w:val="22"/>
          <w:szCs w:val="24"/>
          <w:u w:val="single"/>
        </w:rPr>
        <w:t>14</w:t>
      </w:r>
      <w:r w:rsidRPr="00495651">
        <w:rPr>
          <w:iCs/>
          <w:sz w:val="22"/>
          <w:szCs w:val="24"/>
          <w:u w:val="single"/>
        </w:rPr>
        <w:t xml:space="preserve">» </w:t>
      </w:r>
      <w:r w:rsidR="00495651" w:rsidRPr="00495651">
        <w:rPr>
          <w:iCs/>
          <w:sz w:val="22"/>
          <w:szCs w:val="24"/>
          <w:u w:val="single"/>
        </w:rPr>
        <w:t xml:space="preserve">апреля </w:t>
      </w:r>
      <w:r w:rsidRPr="00495651">
        <w:rPr>
          <w:iCs/>
          <w:sz w:val="22"/>
          <w:szCs w:val="24"/>
          <w:u w:val="single"/>
        </w:rPr>
        <w:t>20</w:t>
      </w:r>
      <w:r w:rsidR="00495651" w:rsidRPr="00495651">
        <w:rPr>
          <w:iCs/>
          <w:sz w:val="22"/>
          <w:szCs w:val="24"/>
          <w:u w:val="single"/>
        </w:rPr>
        <w:t xml:space="preserve">21 </w:t>
      </w:r>
      <w:r w:rsidRPr="00495651">
        <w:rPr>
          <w:iCs/>
          <w:sz w:val="22"/>
          <w:szCs w:val="24"/>
          <w:u w:val="single"/>
        </w:rPr>
        <w:t>г.</w:t>
      </w:r>
      <w:bookmarkEnd w:id="8"/>
    </w:p>
    <w:p w14:paraId="369F7AA0" w14:textId="77777777" w:rsidR="00D57751" w:rsidRPr="00FC3560" w:rsidRDefault="00D57751" w:rsidP="00495651">
      <w:pPr>
        <w:pStyle w:val="af6"/>
        <w:rPr>
          <w:iCs/>
          <w:sz w:val="22"/>
          <w:szCs w:val="24"/>
        </w:rPr>
      </w:pPr>
    </w:p>
    <w:p w14:paraId="1F302631" w14:textId="1B019F26" w:rsidR="00D57751" w:rsidRPr="00FC3560" w:rsidRDefault="00D57751" w:rsidP="00495651">
      <w:pPr>
        <w:pStyle w:val="af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организации</w:t>
      </w:r>
      <w:r w:rsidR="00495651">
        <w:rPr>
          <w:iCs/>
          <w:sz w:val="22"/>
          <w:szCs w:val="24"/>
        </w:rPr>
        <w:t xml:space="preserve">: </w:t>
      </w:r>
      <w:bookmarkStart w:id="9" w:name="_Hlk67598231"/>
      <w:r w:rsidR="00495651" w:rsidRPr="00495651">
        <w:rPr>
          <w:b/>
          <w:bCs/>
          <w:iCs/>
          <w:sz w:val="22"/>
          <w:szCs w:val="24"/>
          <w:u w:val="single"/>
        </w:rPr>
        <w:t>Центр лабораторных технологий «АБВ»</w:t>
      </w:r>
      <w:bookmarkEnd w:id="9"/>
    </w:p>
    <w:p w14:paraId="1535E604" w14:textId="77777777" w:rsidR="00D57751" w:rsidRPr="00FC3560" w:rsidRDefault="00D57751" w:rsidP="00495651">
      <w:pPr>
        <w:pStyle w:val="af6"/>
        <w:pBdr>
          <w:bottom w:val="single" w:sz="12" w:space="0" w:color="auto"/>
        </w:pBdr>
        <w:rPr>
          <w:iCs/>
          <w:sz w:val="24"/>
          <w:szCs w:val="28"/>
        </w:rPr>
      </w:pPr>
    </w:p>
    <w:p w14:paraId="4FC5F47B" w14:textId="77777777" w:rsidR="00D57751" w:rsidRPr="00FC3560" w:rsidRDefault="00D57751" w:rsidP="00495651">
      <w:pPr>
        <w:pStyle w:val="af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14:paraId="7840E208" w14:textId="77777777" w:rsidR="00D57751" w:rsidRPr="00FC3560" w:rsidRDefault="00D57751" w:rsidP="00495651">
      <w:pPr>
        <w:pStyle w:val="af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6"/>
        <w:gridCol w:w="1496"/>
      </w:tblGrid>
      <w:tr w:rsidR="00D57751" w:rsidRPr="00FC3560" w14:paraId="0532A854" w14:textId="77777777" w:rsidTr="00C65953">
        <w:tc>
          <w:tcPr>
            <w:tcW w:w="2802" w:type="dxa"/>
          </w:tcPr>
          <w:p w14:paraId="6C2C3474" w14:textId="77777777" w:rsidR="00D57751" w:rsidRPr="00FC3560" w:rsidRDefault="00D57751" w:rsidP="00495651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14:paraId="76E5478A" w14:textId="77777777" w:rsidR="00D57751" w:rsidRPr="00FC3560" w:rsidRDefault="00D57751" w:rsidP="00495651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14:paraId="54F66DA5" w14:textId="77777777" w:rsidR="00D57751" w:rsidRDefault="00D57751" w:rsidP="00495651">
            <w:pPr>
              <w:pStyle w:val="af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14:paraId="0CD93E2B" w14:textId="77777777" w:rsidR="00D57751" w:rsidRPr="00FC3560" w:rsidRDefault="00D57751" w:rsidP="00495651">
            <w:pPr>
              <w:pStyle w:val="af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D57751" w:rsidRPr="00FC3560" w14:paraId="10210B9D" w14:textId="77777777" w:rsidTr="00C65953">
        <w:tc>
          <w:tcPr>
            <w:tcW w:w="2802" w:type="dxa"/>
          </w:tcPr>
          <w:p w14:paraId="0370548B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14:paraId="07680A8D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14:paraId="3D698396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14:paraId="13E9EC75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624055F0" w14:textId="77777777" w:rsidTr="00C65953">
        <w:tc>
          <w:tcPr>
            <w:tcW w:w="2802" w:type="dxa"/>
          </w:tcPr>
          <w:p w14:paraId="5EC747F8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14:paraId="1E20EF4E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14:paraId="708940A0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14:paraId="5C812A4B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56879C60" w14:textId="77777777" w:rsidTr="00C65953">
        <w:tc>
          <w:tcPr>
            <w:tcW w:w="2802" w:type="dxa"/>
          </w:tcPr>
          <w:p w14:paraId="592DB818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14:paraId="49FC5DBD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14:paraId="71A50083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14:paraId="62118E29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36A71F40" w14:textId="77777777" w:rsidTr="00C659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F4C7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73695154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F7F5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2FF9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54ACB708" w14:textId="77777777" w:rsidTr="00C659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B224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32CCEB64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2CC6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92C8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60896192" w14:textId="77777777" w:rsidTr="00C659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867A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14:paraId="0C919E43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1CB3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14:paraId="1366D263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E98B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4C0AEBD8" w14:textId="77777777" w:rsidTr="00C659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0358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14:paraId="379A10A0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92CF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культуральных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CA05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5C3D2A47" w14:textId="77777777" w:rsidTr="00C659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A8FD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14:paraId="4C8DE4DA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4B18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D7FF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3CF56D65" w14:textId="77777777" w:rsidTr="00C659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BB10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2369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61BD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6FCE37A3" w14:textId="77777777" w:rsidTr="00C659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9E73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7E3564AF" w14:textId="77777777" w:rsidR="00D57751" w:rsidRPr="00FC3560" w:rsidRDefault="00D57751" w:rsidP="0049565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95A4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AF62" w14:textId="77777777" w:rsidR="00D57751" w:rsidRPr="00FC3560" w:rsidRDefault="00D57751" w:rsidP="00495651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D57751" w:rsidRPr="00FC3560" w14:paraId="7B6C2398" w14:textId="77777777" w:rsidTr="00C65953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5DED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14D534BA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7F10" w14:textId="77777777" w:rsidR="00D57751" w:rsidRPr="00FC3560" w:rsidRDefault="00D57751" w:rsidP="00495651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6B32" w14:textId="77777777" w:rsidR="00D57751" w:rsidRPr="00FC3560" w:rsidRDefault="00D57751" w:rsidP="0049565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7E9E7487" w14:textId="77777777" w:rsidR="00D57751" w:rsidRDefault="00D57751" w:rsidP="00495651">
      <w:pPr>
        <w:pStyle w:val="af6"/>
        <w:jc w:val="right"/>
        <w:rPr>
          <w:iCs/>
          <w:color w:val="00B050"/>
          <w:sz w:val="22"/>
          <w:szCs w:val="24"/>
        </w:rPr>
      </w:pPr>
    </w:p>
    <w:p w14:paraId="1FE9580E" w14:textId="77777777" w:rsidR="00D57751" w:rsidRPr="00FC3560" w:rsidRDefault="00D57751" w:rsidP="00495651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14:paraId="55E3D20C" w14:textId="77777777" w:rsidR="00D57751" w:rsidRPr="00FC3560" w:rsidRDefault="00D57751" w:rsidP="00495651">
      <w:pPr>
        <w:pStyle w:val="af6"/>
        <w:jc w:val="right"/>
        <w:rPr>
          <w:iCs/>
          <w:sz w:val="22"/>
          <w:szCs w:val="24"/>
        </w:rPr>
      </w:pPr>
    </w:p>
    <w:p w14:paraId="1FFE02B5" w14:textId="77777777" w:rsidR="00D57751" w:rsidRPr="00FC3560" w:rsidRDefault="00D57751" w:rsidP="00495651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14:paraId="6EBAA641" w14:textId="77777777" w:rsidR="00D57751" w:rsidRPr="00EA73C2" w:rsidRDefault="00D57751" w:rsidP="00495651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14:paraId="0988F6EA" w14:textId="77777777" w:rsidR="00D57751" w:rsidRDefault="00D57751" w:rsidP="00495651">
      <w:pPr>
        <w:pStyle w:val="af6"/>
        <w:jc w:val="right"/>
        <w:rPr>
          <w:iCs/>
          <w:sz w:val="22"/>
          <w:szCs w:val="24"/>
        </w:rPr>
      </w:pPr>
    </w:p>
    <w:p w14:paraId="667526AD" w14:textId="77777777" w:rsidR="00D57751" w:rsidRDefault="00D57751" w:rsidP="00495651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14:paraId="3759B97A" w14:textId="77777777" w:rsidR="00D57751" w:rsidRPr="00EA73C2" w:rsidRDefault="00D57751" w:rsidP="00495651">
      <w:pPr>
        <w:pStyle w:val="af6"/>
        <w:jc w:val="right"/>
        <w:rPr>
          <w:iCs/>
          <w:sz w:val="22"/>
          <w:szCs w:val="24"/>
        </w:rPr>
      </w:pPr>
    </w:p>
    <w:p w14:paraId="082D561D" w14:textId="77777777" w:rsidR="00D57751" w:rsidRDefault="00D57751" w:rsidP="00495651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14:paraId="40F716A2" w14:textId="77777777" w:rsidR="00D57751" w:rsidRDefault="00D57751" w:rsidP="00495651">
      <w:pPr>
        <w:pStyle w:val="af6"/>
        <w:jc w:val="center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 xml:space="preserve">    м.п.</w:t>
      </w:r>
    </w:p>
    <w:p w14:paraId="67BC965B" w14:textId="66FCF81A" w:rsidR="00D57751" w:rsidRDefault="00D57751" w:rsidP="00495651">
      <w:pPr>
        <w:pStyle w:val="af6"/>
        <w:jc w:val="center"/>
        <w:rPr>
          <w:b/>
          <w:sz w:val="32"/>
          <w:szCs w:val="32"/>
        </w:rPr>
      </w:pPr>
      <w:r w:rsidRPr="001833FC">
        <w:rPr>
          <w:b/>
          <w:sz w:val="32"/>
          <w:szCs w:val="32"/>
        </w:rPr>
        <w:lastRenderedPageBreak/>
        <w:t>Аттестационный лист производственной практики</w:t>
      </w:r>
    </w:p>
    <w:p w14:paraId="2F86985C" w14:textId="77777777" w:rsidR="00495651" w:rsidRPr="00D57751" w:rsidRDefault="00495651" w:rsidP="00495651">
      <w:pPr>
        <w:pStyle w:val="af6"/>
        <w:jc w:val="center"/>
        <w:rPr>
          <w:iCs/>
          <w:sz w:val="22"/>
          <w:szCs w:val="24"/>
        </w:rPr>
      </w:pPr>
    </w:p>
    <w:p w14:paraId="48E107A3" w14:textId="0AC4F55E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="00495651" w:rsidRPr="00495651">
        <w:rPr>
          <w:rFonts w:ascii="Times New Roman" w:hAnsi="Times New Roman"/>
          <w:sz w:val="28"/>
          <w:szCs w:val="28"/>
          <w:u w:val="single"/>
        </w:rPr>
        <w:t>Политова Вероника Николаевна</w:t>
      </w:r>
    </w:p>
    <w:p w14:paraId="7BEEC53D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14:paraId="1211AAE0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14:paraId="4AD514A3" w14:textId="77777777" w:rsidR="00D57751" w:rsidRPr="001833FC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14:paraId="6B859312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14:paraId="7E67FBEB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638533D" w14:textId="1792D168" w:rsidR="00D57751" w:rsidRPr="00EC4222" w:rsidRDefault="004956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5651">
        <w:rPr>
          <w:rFonts w:ascii="Times New Roman" w:hAnsi="Times New Roman"/>
          <w:iCs/>
          <w:sz w:val="28"/>
          <w:szCs w:val="28"/>
          <w:u w:val="single"/>
        </w:rPr>
        <w:t>с «25» марта 2021г.  по «14» апреля 2021 г.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="00D57751">
        <w:rPr>
          <w:rFonts w:ascii="Times New Roman" w:hAnsi="Times New Roman"/>
          <w:sz w:val="28"/>
          <w:szCs w:val="28"/>
        </w:rPr>
        <w:t>в объеме 108</w:t>
      </w:r>
      <w:r>
        <w:rPr>
          <w:rFonts w:ascii="Times New Roman" w:hAnsi="Times New Roman"/>
          <w:sz w:val="28"/>
          <w:szCs w:val="28"/>
        </w:rPr>
        <w:t xml:space="preserve"> </w:t>
      </w:r>
      <w:r w:rsidR="00D57751" w:rsidRPr="00EC4222">
        <w:rPr>
          <w:rFonts w:ascii="Times New Roman" w:hAnsi="Times New Roman"/>
          <w:sz w:val="28"/>
          <w:szCs w:val="28"/>
        </w:rPr>
        <w:t>часов</w:t>
      </w:r>
    </w:p>
    <w:p w14:paraId="69DE4883" w14:textId="485B05DE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 w:rsidR="00495651">
        <w:rPr>
          <w:rFonts w:ascii="Times New Roman" w:hAnsi="Times New Roman"/>
          <w:sz w:val="28"/>
          <w:szCs w:val="28"/>
        </w:rPr>
        <w:t xml:space="preserve">: </w:t>
      </w:r>
      <w:r w:rsidR="00495651" w:rsidRPr="00495651">
        <w:rPr>
          <w:rFonts w:ascii="Times New Roman" w:hAnsi="Times New Roman"/>
          <w:sz w:val="28"/>
          <w:szCs w:val="28"/>
        </w:rPr>
        <w:t>Центр лабораторных технологий «АБВ»</w:t>
      </w:r>
    </w:p>
    <w:p w14:paraId="0F90C573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ОК 1 – ОК 14 </w:t>
      </w:r>
    </w:p>
    <w:p w14:paraId="3FF389EB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14:paraId="7CFEDE99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14:paraId="58AE98CE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28EF2D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D57751" w:rsidRPr="00EC4222" w14:paraId="2725938F" w14:textId="77777777" w:rsidTr="00C65953">
        <w:tc>
          <w:tcPr>
            <w:tcW w:w="959" w:type="dxa"/>
            <w:shd w:val="clear" w:color="auto" w:fill="auto"/>
          </w:tcPr>
          <w:p w14:paraId="666C711B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14:paraId="693BF7E4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14:paraId="3CA1D2ED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D57751" w:rsidRPr="00EC4222" w14:paraId="27BF2545" w14:textId="77777777" w:rsidTr="00C65953">
        <w:tc>
          <w:tcPr>
            <w:tcW w:w="959" w:type="dxa"/>
            <w:shd w:val="clear" w:color="auto" w:fill="auto"/>
          </w:tcPr>
          <w:p w14:paraId="679A9709" w14:textId="77777777" w:rsidR="00D57751" w:rsidRPr="00EC4222" w:rsidRDefault="00D57751" w:rsidP="0049565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30A1160D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14:paraId="2ED7CC23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EC4222" w14:paraId="622A9939" w14:textId="77777777" w:rsidTr="00C65953">
        <w:tc>
          <w:tcPr>
            <w:tcW w:w="959" w:type="dxa"/>
            <w:shd w:val="clear" w:color="auto" w:fill="auto"/>
          </w:tcPr>
          <w:p w14:paraId="6B0597A3" w14:textId="77777777" w:rsidR="00D57751" w:rsidRPr="00EC4222" w:rsidRDefault="00D57751" w:rsidP="0049565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509744AC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14:paraId="56324915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EC4222" w14:paraId="175FC5E2" w14:textId="77777777" w:rsidTr="00C65953">
        <w:tc>
          <w:tcPr>
            <w:tcW w:w="959" w:type="dxa"/>
            <w:shd w:val="clear" w:color="auto" w:fill="auto"/>
          </w:tcPr>
          <w:p w14:paraId="1744FD72" w14:textId="77777777" w:rsidR="00D57751" w:rsidRPr="00EC4222" w:rsidRDefault="00D57751" w:rsidP="0049565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4CBBBACE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14:paraId="58FA5A1C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EC4222" w14:paraId="7CC9F9F7" w14:textId="77777777" w:rsidTr="00C65953">
        <w:tc>
          <w:tcPr>
            <w:tcW w:w="959" w:type="dxa"/>
            <w:shd w:val="clear" w:color="auto" w:fill="auto"/>
          </w:tcPr>
          <w:p w14:paraId="50371D2F" w14:textId="77777777" w:rsidR="00D57751" w:rsidRPr="00EC4222" w:rsidRDefault="00D57751" w:rsidP="0049565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6D6762BF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14:paraId="32442EF3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751" w:rsidRPr="00EC4222" w14:paraId="5A5CC452" w14:textId="77777777" w:rsidTr="00C65953">
        <w:tc>
          <w:tcPr>
            <w:tcW w:w="959" w:type="dxa"/>
            <w:shd w:val="clear" w:color="auto" w:fill="auto"/>
          </w:tcPr>
          <w:p w14:paraId="6B8762D4" w14:textId="77777777" w:rsidR="00D57751" w:rsidRPr="00EC4222" w:rsidRDefault="00D57751" w:rsidP="0049565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43E740A6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14:paraId="19A7EDDC" w14:textId="77777777" w:rsidR="00D57751" w:rsidRPr="00EC4222" w:rsidRDefault="00D57751" w:rsidP="004956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3E46EDB" w14:textId="77777777" w:rsidR="00D57751" w:rsidRPr="00EC4222" w:rsidRDefault="00D57751" w:rsidP="00495651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D7DA511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327164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14:paraId="0234D89B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14:paraId="40666C87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14:paraId="345E560E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2182DDB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A3EB13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F7DFA70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EFD7FEA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14:paraId="6E211D21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14:paraId="07677520" w14:textId="77777777" w:rsidR="00D57751" w:rsidRPr="00EC4222" w:rsidRDefault="00D57751" w:rsidP="0049565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14:paraId="2705031A" w14:textId="77777777" w:rsidR="00D57751" w:rsidRPr="00756F82" w:rsidRDefault="00D57751" w:rsidP="00495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7A02B61" w14:textId="77777777" w:rsidR="00495651" w:rsidRDefault="00495651" w:rsidP="004956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Инструктаж по технике безопасности</w:t>
      </w:r>
    </w:p>
    <w:p w14:paraId="56AD187B" w14:textId="77777777" w:rsidR="00495651" w:rsidRPr="00F27F37" w:rsidRDefault="00495651" w:rsidP="0049565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 xml:space="preserve">К работе лаборанта КДЛ допускаются лица в возрасте не моложе 18 лет, имеющие законченное среднее медицинское образование.  Лаборант КДЛ должен проходить обязательный медицинский осмотр для работы не реже раза в 12 мес. </w:t>
      </w:r>
    </w:p>
    <w:p w14:paraId="4991046B" w14:textId="77777777" w:rsidR="00495651" w:rsidRPr="00F27F37" w:rsidRDefault="00495651" w:rsidP="0049565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>Требования безопасности перед началом работы:</w:t>
      </w:r>
    </w:p>
    <w:p w14:paraId="5B635FA0" w14:textId="77777777" w:rsidR="00495651" w:rsidRPr="00F27F37" w:rsidRDefault="00495651" w:rsidP="00495651">
      <w:pPr>
        <w:pStyle w:val="aff"/>
        <w:numPr>
          <w:ilvl w:val="0"/>
          <w:numId w:val="6"/>
        </w:numPr>
        <w:tabs>
          <w:tab w:val="clear" w:pos="708"/>
        </w:tabs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F27F37">
        <w:rPr>
          <w:sz w:val="28"/>
          <w:szCs w:val="28"/>
        </w:rPr>
        <w:t>Перед началом работы персонал лаборатории должен надеть санитарно—гигиеническую одежду, приготовить средства индивидуальной защиты.</w:t>
      </w:r>
    </w:p>
    <w:p w14:paraId="0E586667" w14:textId="77777777" w:rsidR="00495651" w:rsidRPr="00F27F37" w:rsidRDefault="00495651" w:rsidP="00495651">
      <w:pPr>
        <w:pStyle w:val="aff"/>
        <w:numPr>
          <w:ilvl w:val="0"/>
          <w:numId w:val="6"/>
        </w:numPr>
        <w:tabs>
          <w:tab w:val="clear" w:pos="708"/>
        </w:tabs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F27F37">
        <w:rPr>
          <w:sz w:val="28"/>
          <w:szCs w:val="28"/>
        </w:rPr>
        <w:t>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14:paraId="705D38C2" w14:textId="77777777" w:rsidR="00495651" w:rsidRPr="00F27F37" w:rsidRDefault="00495651" w:rsidP="00495651">
      <w:pPr>
        <w:pStyle w:val="aff"/>
        <w:numPr>
          <w:ilvl w:val="0"/>
          <w:numId w:val="6"/>
        </w:numPr>
        <w:tabs>
          <w:tab w:val="clear" w:pos="708"/>
        </w:tabs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F27F37">
        <w:rPr>
          <w:sz w:val="28"/>
          <w:szCs w:val="28"/>
        </w:rPr>
        <w:t>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14:paraId="43576549" w14:textId="77777777" w:rsidR="00495651" w:rsidRPr="00F27F37" w:rsidRDefault="00495651" w:rsidP="0049565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>Требования безопасности во время работы:</w:t>
      </w:r>
    </w:p>
    <w:p w14:paraId="0AD57046" w14:textId="77777777" w:rsidR="00495651" w:rsidRPr="00F27F37" w:rsidRDefault="00495651" w:rsidP="00495651">
      <w:pPr>
        <w:pStyle w:val="aff"/>
        <w:numPr>
          <w:ilvl w:val="0"/>
          <w:numId w:val="7"/>
        </w:numPr>
        <w:tabs>
          <w:tab w:val="clear" w:pos="708"/>
        </w:tabs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F27F37">
        <w:rPr>
          <w:sz w:val="28"/>
          <w:szCs w:val="28"/>
        </w:rPr>
        <w:t xml:space="preserve">Персонал лаборатории во время работы не должен допускать спешки. </w:t>
      </w:r>
    </w:p>
    <w:p w14:paraId="3940DD3C" w14:textId="77777777" w:rsidR="00495651" w:rsidRPr="00F27F37" w:rsidRDefault="00495651" w:rsidP="00495651">
      <w:pPr>
        <w:pStyle w:val="aff"/>
        <w:numPr>
          <w:ilvl w:val="0"/>
          <w:numId w:val="7"/>
        </w:numPr>
        <w:tabs>
          <w:tab w:val="clear" w:pos="708"/>
        </w:tabs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F27F37">
        <w:rPr>
          <w:sz w:val="28"/>
          <w:szCs w:val="28"/>
        </w:rPr>
        <w:t>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14:paraId="08741C4B" w14:textId="77777777" w:rsidR="00495651" w:rsidRPr="00F27F37" w:rsidRDefault="00495651" w:rsidP="00495651">
      <w:pPr>
        <w:pStyle w:val="aff"/>
        <w:numPr>
          <w:ilvl w:val="0"/>
          <w:numId w:val="7"/>
        </w:numPr>
        <w:tabs>
          <w:tab w:val="clear" w:pos="708"/>
        </w:tabs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F27F37">
        <w:rPr>
          <w:sz w:val="28"/>
          <w:szCs w:val="28"/>
        </w:rPr>
        <w:t>Работать с исследуемым материалом необходимо в резиновых перчатках, избегая уколов и порезов.</w:t>
      </w:r>
    </w:p>
    <w:p w14:paraId="696E2663" w14:textId="77777777" w:rsidR="00495651" w:rsidRPr="001E3ED7" w:rsidRDefault="00495651" w:rsidP="00495651">
      <w:pPr>
        <w:pStyle w:val="aff"/>
        <w:numPr>
          <w:ilvl w:val="0"/>
          <w:numId w:val="7"/>
        </w:numPr>
        <w:tabs>
          <w:tab w:val="clear" w:pos="708"/>
        </w:tabs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1E3ED7">
        <w:rPr>
          <w:sz w:val="28"/>
          <w:szCs w:val="28"/>
        </w:rPr>
        <w:t>Запрещается употреблять пищу в КДЛ, курить.</w:t>
      </w:r>
    </w:p>
    <w:p w14:paraId="41C38632" w14:textId="77777777" w:rsidR="00495651" w:rsidRDefault="00495651" w:rsidP="0049565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5000B07" w14:textId="77777777" w:rsidR="00495651" w:rsidRDefault="00495651" w:rsidP="004956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B3BD5E" w14:textId="77777777" w:rsidR="00495651" w:rsidRDefault="00495651" w:rsidP="004956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374B756" w14:textId="77777777" w:rsidR="00495651" w:rsidRDefault="00495651" w:rsidP="004956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AA1F34" w14:textId="77777777" w:rsidR="00495651" w:rsidRDefault="00495651" w:rsidP="004956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Подпись общего руководителя________________________</w:t>
      </w:r>
    </w:p>
    <w:p w14:paraId="4C7BFA3D" w14:textId="2D134374" w:rsidR="00495651" w:rsidRDefault="00495651" w:rsidP="004956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Подпись студента___________________________________</w:t>
      </w:r>
    </w:p>
    <w:p w14:paraId="570F94B4" w14:textId="0BC895E2" w:rsidR="006837D8" w:rsidRDefault="006837D8" w:rsidP="00495651">
      <w:pPr>
        <w:rPr>
          <w:rFonts w:ascii="Times New Roman" w:hAnsi="Times New Roman" w:cs="Times New Roman"/>
          <w:sz w:val="32"/>
          <w:szCs w:val="32"/>
        </w:rPr>
      </w:pPr>
    </w:p>
    <w:p w14:paraId="715AC139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lastRenderedPageBreak/>
        <w:t>День 1 (25.03.2021г)</w:t>
      </w:r>
    </w:p>
    <w:p w14:paraId="41B39674" w14:textId="77777777" w:rsidR="006837D8" w:rsidRPr="00D426CB" w:rsidRDefault="006837D8" w:rsidP="006837D8">
      <w:pPr>
        <w:pStyle w:val="aff"/>
        <w:numPr>
          <w:ilvl w:val="0"/>
          <w:numId w:val="11"/>
        </w:numPr>
        <w:tabs>
          <w:tab w:val="clear" w:pos="708"/>
        </w:tabs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Ознакомилась с правилами работы в КДЛ</w:t>
      </w:r>
    </w:p>
    <w:p w14:paraId="219FA59A" w14:textId="77777777" w:rsidR="006837D8" w:rsidRPr="001D1AB2" w:rsidRDefault="006837D8" w:rsidP="006837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AB2">
        <w:rPr>
          <w:rFonts w:ascii="Times New Roman" w:hAnsi="Times New Roman" w:cs="Times New Roman"/>
          <w:b/>
          <w:sz w:val="28"/>
          <w:szCs w:val="28"/>
        </w:rPr>
        <w:t>Правила работы в микробиологической лаборатории</w:t>
      </w:r>
    </w:p>
    <w:p w14:paraId="04A0C709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1.Находиться и работать в лаборатории в халатах, колпаках и сменной</w:t>
      </w:r>
    </w:p>
    <w:p w14:paraId="27005FB1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обуви.</w:t>
      </w:r>
    </w:p>
    <w:p w14:paraId="5463BE59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2.Пользоваться только отведенным рабочим местом и оборудованием, как</w:t>
      </w:r>
    </w:p>
    <w:p w14:paraId="118A4D41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меньше ходить по лаборатории.</w:t>
      </w:r>
    </w:p>
    <w:p w14:paraId="01C25FD4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3.Не выносить материал, посуду, оборудование из лаборатории.</w:t>
      </w:r>
    </w:p>
    <w:p w14:paraId="18E2F7BF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4.Не принимать пищу.</w:t>
      </w:r>
    </w:p>
    <w:p w14:paraId="564728EA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5.После работы с заразными материалами, инструменты, посуду,</w:t>
      </w:r>
    </w:p>
    <w:p w14:paraId="02F97147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предметные стекла подлежат обеззараживанию в дезинфицирующем</w:t>
      </w:r>
    </w:p>
    <w:p w14:paraId="367B6338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растворе, либо в автоклаве, либо в пламени спиртовки.</w:t>
      </w:r>
    </w:p>
    <w:p w14:paraId="369A3E8D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6.Если разобьется посуда или разольется жидкость, содержащая заразный</w:t>
      </w:r>
    </w:p>
    <w:p w14:paraId="565E8495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материал, необходимо сообщить об этом руководителю и тщательно все</w:t>
      </w:r>
    </w:p>
    <w:p w14:paraId="03112E69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продезинфицировать.</w:t>
      </w:r>
    </w:p>
    <w:p w14:paraId="452E234C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 xml:space="preserve"> 7.Соблюдать чистоту и опрятность. До и после работы необходимо мыть</w:t>
      </w:r>
    </w:p>
    <w:p w14:paraId="160CFA73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руки и дезинфицировать стол.</w:t>
      </w:r>
    </w:p>
    <w:p w14:paraId="0AF0BE1C" w14:textId="77777777" w:rsidR="006837D8" w:rsidRPr="00D426CB" w:rsidRDefault="006837D8" w:rsidP="006837D8">
      <w:pPr>
        <w:pStyle w:val="aff"/>
        <w:numPr>
          <w:ilvl w:val="0"/>
          <w:numId w:val="11"/>
        </w:numPr>
        <w:tabs>
          <w:tab w:val="clear" w:pos="708"/>
        </w:tabs>
        <w:spacing w:after="16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Провели инструктаж по технике безопасности</w:t>
      </w:r>
    </w:p>
    <w:p w14:paraId="50B9F1B7" w14:textId="77777777" w:rsidR="006837D8" w:rsidRPr="001D1AB2" w:rsidRDefault="006837D8" w:rsidP="006837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</w:pPr>
      <w:bookmarkStart w:id="10" w:name="_Hlk67831247"/>
      <w:r w:rsidRPr="001D1AB2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  <w:t xml:space="preserve">Пришли в лабораторию «АБВ». Рабочий день с 10:00-16:00. </w:t>
      </w:r>
      <w:bookmarkEnd w:id="10"/>
      <w:r w:rsidRPr="001D1AB2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  <w:t>Провели инструктаж по технике безопасности, объяснили из каких частей состоит лаборатория (Чистая зона и грязная зона).</w:t>
      </w:r>
    </w:p>
    <w:p w14:paraId="087AE681" w14:textId="77777777" w:rsidR="006837D8" w:rsidRPr="001D1AB2" w:rsidRDefault="006837D8" w:rsidP="006837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</w:pPr>
      <w:r w:rsidRPr="001D1AB2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  <w:t>Помещения лабораторий разделяют на "заразную" зону, где осуществляются манипуляции с ПБА III-IV групп и их хранение, и "чистую" зону, где не проводят работы с микроорганизмами и их хранение.</w:t>
      </w:r>
    </w:p>
    <w:p w14:paraId="6DE9A15A" w14:textId="77777777" w:rsidR="006837D8" w:rsidRPr="001D1AB2" w:rsidRDefault="006837D8" w:rsidP="006837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</w:pPr>
      <w:r w:rsidRPr="001D1AB2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  <w:t xml:space="preserve">В "чистой" зоне лабораторий должны располагаться следующие помещения: гардероб для верхней одежды; помещения для проведения подготовительных работ (препараторская, моечная, приготовление и разлив </w:t>
      </w:r>
      <w:r w:rsidRPr="001D1AB2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  <w:lastRenderedPageBreak/>
        <w:t>питательных сред и др.); помещение для стерилизации питательных сред и лабораторной посуды (стерилизационная); помещение с холодильной камерой или холодильниками для хранения питательных сред и диагностических препаратов; помещение для работы с документами и литературой; помещение для отдыха и приема пищи; кабинет заведующего;   помещение для хранения и одевания рабочей одежды; подсобные помещения; туалет.</w:t>
      </w:r>
    </w:p>
    <w:p w14:paraId="36DFE644" w14:textId="77777777" w:rsidR="006837D8" w:rsidRPr="001D1AB2" w:rsidRDefault="006837D8" w:rsidP="006837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</w:pPr>
      <w:r w:rsidRPr="001D1AB2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  <w:t>Для работы с ПБА III-IV групп в "заразной" зоне должны размещаться: помещение для приема и регистрации материала (проб); боксированные помещения с предбоксами или помещения, оснащенные боксами биологической безопасности; помещения для проведения бактериологических (вирусологических) исследований; помещения для проведения иммунологических исследований; помещение для люминесцентной микроскопии; помещение для паразитологических исследований; помещения для ПЦР-диагностики; термостатная комната; помещение для обеззараживания (автоклавная).</w:t>
      </w:r>
    </w:p>
    <w:p w14:paraId="4691A02F" w14:textId="77777777" w:rsidR="006837D8" w:rsidRPr="001D1AB2" w:rsidRDefault="006837D8" w:rsidP="006837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</w:pPr>
      <w:r w:rsidRPr="001D1AB2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</w:rPr>
        <w:t>На границе "чистой" и "заразной" зон, во вновь строящихся или реконструируемых лабораториях, должно предусматриваться устройство санитарных пропускников.</w:t>
      </w:r>
    </w:p>
    <w:p w14:paraId="5BBB10FA" w14:textId="77777777" w:rsidR="006837D8" w:rsidRPr="001D1AB2" w:rsidRDefault="006837D8" w:rsidP="006837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A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42EAB" wp14:editId="391F3C79">
            <wp:extent cx="6112877" cy="3676650"/>
            <wp:effectExtent l="0" t="0" r="2540" b="0"/>
            <wp:docPr id="2" name="Рисунок 2" descr="Безопасность в лабораториях мед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опасность в лабораториях мед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64" cy="36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21DC" w14:textId="77777777" w:rsidR="006837D8" w:rsidRDefault="006837D8" w:rsidP="006837D8">
      <w:pPr>
        <w:rPr>
          <w:rFonts w:ascii="Times New Roman" w:hAnsi="Times New Roman" w:cs="Times New Roman"/>
          <w:bCs/>
          <w:noProof/>
          <w:sz w:val="28"/>
          <w:szCs w:val="28"/>
        </w:rPr>
      </w:pPr>
    </w:p>
    <w:p w14:paraId="052AC300" w14:textId="77777777" w:rsidR="006837D8" w:rsidRPr="00D426CB" w:rsidRDefault="006837D8" w:rsidP="006837D8">
      <w:pPr>
        <w:pStyle w:val="aff"/>
        <w:numPr>
          <w:ilvl w:val="0"/>
          <w:numId w:val="11"/>
        </w:numPr>
        <w:tabs>
          <w:tab w:val="clear" w:pos="708"/>
        </w:tabs>
        <w:spacing w:after="160" w:line="259" w:lineRule="auto"/>
        <w:contextualSpacing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Обучали как правильно сверять штрих коды (номера анализов) и вносить в базу.</w:t>
      </w:r>
    </w:p>
    <w:p w14:paraId="548794D1" w14:textId="77777777" w:rsidR="006837D8" w:rsidRPr="001D1AB2" w:rsidRDefault="006837D8" w:rsidP="006837D8">
      <w:pPr>
        <w:rPr>
          <w:rFonts w:ascii="Times New Roman" w:hAnsi="Times New Roman" w:cs="Times New Roman"/>
          <w:bCs/>
          <w:sz w:val="28"/>
          <w:szCs w:val="28"/>
        </w:rPr>
      </w:pPr>
      <w:r w:rsidRPr="001D1AB2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5FCC70" wp14:editId="3C32E6C3">
            <wp:simplePos x="1076325" y="1266825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1752553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AB2">
        <w:rPr>
          <w:rFonts w:ascii="Times New Roman" w:hAnsi="Times New Roman" w:cs="Times New Roman"/>
          <w:bCs/>
          <w:sz w:val="28"/>
          <w:szCs w:val="28"/>
        </w:rPr>
        <w:t>Рисунок 1- Штрих-код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( лаборатория АБВ используется ими так как информация о пациенте находится быстро и ее не возможно потерять)</w:t>
      </w:r>
      <w:r w:rsidRPr="001D1AB2">
        <w:rPr>
          <w:rFonts w:ascii="Times New Roman" w:hAnsi="Times New Roman" w:cs="Times New Roman"/>
          <w:bCs/>
          <w:sz w:val="28"/>
          <w:szCs w:val="28"/>
        </w:rPr>
        <w:br w:type="textWrapping" w:clear="all"/>
      </w:r>
    </w:p>
    <w:p w14:paraId="7064EA24" w14:textId="77777777" w:rsidR="006837D8" w:rsidRPr="001D1AB2" w:rsidRDefault="006837D8" w:rsidP="006837D8">
      <w:pPr>
        <w:rPr>
          <w:rFonts w:ascii="Times New Roman" w:hAnsi="Times New Roman" w:cs="Times New Roman"/>
          <w:bCs/>
          <w:sz w:val="28"/>
          <w:szCs w:val="28"/>
        </w:rPr>
      </w:pPr>
      <w:r w:rsidRPr="001D1A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7CBAD45" wp14:editId="2BC2EF28">
            <wp:simplePos x="1076325" y="3562350"/>
            <wp:positionH relativeFrom="column">
              <wp:align>left</wp:align>
            </wp:positionH>
            <wp:positionV relativeFrom="paragraph">
              <wp:align>top</wp:align>
            </wp:positionV>
            <wp:extent cx="1323975" cy="1765300"/>
            <wp:effectExtent l="0" t="0" r="952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1AB2">
        <w:rPr>
          <w:rFonts w:ascii="Times New Roman" w:hAnsi="Times New Roman" w:cs="Times New Roman"/>
          <w:sz w:val="28"/>
          <w:szCs w:val="28"/>
        </w:rPr>
        <w:t>Рисунок 2- Регистрация готовых исследований в единую базу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 w:rsidRPr="001D1AB2">
        <w:rPr>
          <w:rFonts w:ascii="Times New Roman" w:hAnsi="Times New Roman" w:cs="Times New Roman"/>
          <w:sz w:val="28"/>
          <w:szCs w:val="28"/>
        </w:rPr>
        <w:t>.</w:t>
      </w:r>
      <w:r w:rsidRPr="001D1AB2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1D1AB2">
        <w:rPr>
          <w:rFonts w:ascii="Times New Roman" w:hAnsi="Times New Roman" w:cs="Times New Roman"/>
          <w:bCs/>
          <w:sz w:val="28"/>
          <w:szCs w:val="28"/>
        </w:rPr>
        <w:t xml:space="preserve">Заполняли журналы исследований, все данные пациентов ведутся по штрих кодам и у каждого пациента есть свой номер в соответствие с данными исследования. </w:t>
      </w:r>
    </w:p>
    <w:p w14:paraId="6A776D92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</w:p>
    <w:p w14:paraId="02B37C0B" w14:textId="77777777" w:rsidR="006837D8" w:rsidRPr="001D1AB2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2 (26.03.2021г)</w:t>
      </w:r>
    </w:p>
    <w:p w14:paraId="3AAA6B18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68016357"/>
      <w:r w:rsidRPr="001D1AB2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  <w:bookmarkEnd w:id="11"/>
    </w:p>
    <w:p w14:paraId="36DB3AEF" w14:textId="77777777" w:rsidR="006837D8" w:rsidRPr="00D426CB" w:rsidRDefault="006837D8" w:rsidP="006837D8">
      <w:pPr>
        <w:pStyle w:val="aff"/>
        <w:numPr>
          <w:ilvl w:val="0"/>
          <w:numId w:val="12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Ознакомилась с теоретической частью о целях и классификации питательных сред.</w:t>
      </w:r>
    </w:p>
    <w:p w14:paraId="1370AAAF" w14:textId="77777777" w:rsidR="006837D8" w:rsidRPr="001D1AB2" w:rsidRDefault="006837D8" w:rsidP="006837D8">
      <w:pPr>
        <w:widowControl w:val="0"/>
        <w:autoSpaceDE w:val="0"/>
        <w:autoSpaceDN w:val="0"/>
        <w:spacing w:before="50" w:after="0" w:line="360" w:lineRule="auto"/>
        <w:ind w:left="334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Цели применения питательных сред:</w:t>
      </w:r>
    </w:p>
    <w:p w14:paraId="6450B677" w14:textId="77777777" w:rsidR="006837D8" w:rsidRPr="001D1AB2" w:rsidRDefault="006837D8" w:rsidP="006837D8">
      <w:pPr>
        <w:widowControl w:val="0"/>
        <w:numPr>
          <w:ilvl w:val="1"/>
          <w:numId w:val="8"/>
        </w:numPr>
        <w:tabs>
          <w:tab w:val="left" w:pos="1043"/>
        </w:tabs>
        <w:autoSpaceDE w:val="0"/>
        <w:autoSpaceDN w:val="0"/>
        <w:spacing w:before="43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>Выделение м/о из организма больного или окружающей</w:t>
      </w:r>
      <w:r w:rsidRPr="001D1AB2">
        <w:rPr>
          <w:rFonts w:ascii="Times New Roman" w:eastAsia="Times New Roman" w:hAnsi="Times New Roman" w:cs="Times New Roman"/>
          <w:spacing w:val="-14"/>
          <w:sz w:val="28"/>
          <w:szCs w:val="28"/>
          <w:lang w:bidi="ru-RU"/>
        </w:rPr>
        <w:t xml:space="preserve"> </w:t>
      </w: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>среды</w:t>
      </w:r>
    </w:p>
    <w:p w14:paraId="0774EA98" w14:textId="77777777" w:rsidR="006837D8" w:rsidRPr="001D1AB2" w:rsidRDefault="006837D8" w:rsidP="006837D8">
      <w:pPr>
        <w:widowControl w:val="0"/>
        <w:numPr>
          <w:ilvl w:val="1"/>
          <w:numId w:val="8"/>
        </w:numPr>
        <w:tabs>
          <w:tab w:val="left" w:pos="1043"/>
        </w:tabs>
        <w:autoSpaceDE w:val="0"/>
        <w:autoSpaceDN w:val="0"/>
        <w:spacing w:before="4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>Накопление необходимого для исследования количества биомассы</w:t>
      </w:r>
      <w:r w:rsidRPr="001D1AB2">
        <w:rPr>
          <w:rFonts w:ascii="Times New Roman" w:eastAsia="Times New Roman" w:hAnsi="Times New Roman" w:cs="Times New Roman"/>
          <w:spacing w:val="-9"/>
          <w:sz w:val="28"/>
          <w:szCs w:val="28"/>
          <w:lang w:bidi="ru-RU"/>
        </w:rPr>
        <w:t xml:space="preserve"> </w:t>
      </w: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>м/о</w:t>
      </w:r>
    </w:p>
    <w:p w14:paraId="2B588A42" w14:textId="77777777" w:rsidR="006837D8" w:rsidRPr="001D1AB2" w:rsidRDefault="006837D8" w:rsidP="006837D8">
      <w:pPr>
        <w:widowControl w:val="0"/>
        <w:numPr>
          <w:ilvl w:val="1"/>
          <w:numId w:val="8"/>
        </w:numPr>
        <w:tabs>
          <w:tab w:val="left" w:pos="1043"/>
        </w:tabs>
        <w:autoSpaceDE w:val="0"/>
        <w:autoSpaceDN w:val="0"/>
        <w:spacing w:before="5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>Идентификация м/о по культуральным и биохимическим</w:t>
      </w:r>
      <w:r w:rsidRPr="001D1AB2">
        <w:rPr>
          <w:rFonts w:ascii="Times New Roman" w:eastAsia="Times New Roman" w:hAnsi="Times New Roman" w:cs="Times New Roman"/>
          <w:spacing w:val="-8"/>
          <w:sz w:val="28"/>
          <w:szCs w:val="28"/>
          <w:lang w:bidi="ru-RU"/>
        </w:rPr>
        <w:t xml:space="preserve"> </w:t>
      </w: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>свойствам</w:t>
      </w:r>
    </w:p>
    <w:p w14:paraId="7EBCD2ED" w14:textId="77777777" w:rsidR="006837D8" w:rsidRPr="001D1AB2" w:rsidRDefault="006837D8" w:rsidP="006837D8">
      <w:pPr>
        <w:widowControl w:val="0"/>
        <w:numPr>
          <w:ilvl w:val="1"/>
          <w:numId w:val="8"/>
        </w:numPr>
        <w:tabs>
          <w:tab w:val="left" w:pos="1043"/>
        </w:tabs>
        <w:autoSpaceDE w:val="0"/>
        <w:autoSpaceDN w:val="0"/>
        <w:spacing w:before="47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>Хранение и транспортировка культур м/о</w:t>
      </w:r>
    </w:p>
    <w:p w14:paraId="2CF4BCD8" w14:textId="77777777" w:rsidR="006837D8" w:rsidRPr="001D1AB2" w:rsidRDefault="006837D8" w:rsidP="006837D8">
      <w:pPr>
        <w:widowControl w:val="0"/>
        <w:tabs>
          <w:tab w:val="left" w:pos="1043"/>
        </w:tabs>
        <w:autoSpaceDE w:val="0"/>
        <w:autoSpaceDN w:val="0"/>
        <w:spacing w:before="47" w:after="0" w:line="360" w:lineRule="auto"/>
        <w:ind w:left="1042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14:paraId="43FD6FED" w14:textId="77777777" w:rsidR="006837D8" w:rsidRPr="001D1AB2" w:rsidRDefault="006837D8" w:rsidP="006837D8">
      <w:pPr>
        <w:pStyle w:val="20"/>
        <w:spacing w:line="360" w:lineRule="auto"/>
        <w:ind w:left="1054"/>
      </w:pPr>
      <w:r w:rsidRPr="001D1AB2">
        <w:t>Классификация сред по консистенции</w:t>
      </w:r>
    </w:p>
    <w:p w14:paraId="6CBBBF8C" w14:textId="77777777" w:rsidR="006837D8" w:rsidRPr="001D1AB2" w:rsidRDefault="006837D8" w:rsidP="006837D8">
      <w:pPr>
        <w:pStyle w:val="aff"/>
        <w:widowControl w:val="0"/>
        <w:numPr>
          <w:ilvl w:val="1"/>
          <w:numId w:val="9"/>
        </w:numPr>
        <w:tabs>
          <w:tab w:val="clear" w:pos="708"/>
          <w:tab w:val="left" w:pos="1043"/>
        </w:tabs>
        <w:autoSpaceDE w:val="0"/>
        <w:autoSpaceDN w:val="0"/>
        <w:spacing w:before="45" w:line="360" w:lineRule="auto"/>
        <w:ind w:hanging="360"/>
        <w:jc w:val="both"/>
        <w:rPr>
          <w:sz w:val="28"/>
          <w:szCs w:val="28"/>
        </w:rPr>
      </w:pPr>
      <w:r w:rsidRPr="001D1AB2">
        <w:rPr>
          <w:sz w:val="28"/>
          <w:szCs w:val="28"/>
        </w:rPr>
        <w:t>Жидкие – мясо-пептонный бульон МПБ, среды</w:t>
      </w:r>
      <w:r w:rsidRPr="001D1AB2">
        <w:rPr>
          <w:spacing w:val="-8"/>
          <w:sz w:val="28"/>
          <w:szCs w:val="28"/>
        </w:rPr>
        <w:t xml:space="preserve"> </w:t>
      </w:r>
      <w:r w:rsidRPr="001D1AB2">
        <w:rPr>
          <w:sz w:val="28"/>
          <w:szCs w:val="28"/>
        </w:rPr>
        <w:t>Гисса</w:t>
      </w:r>
    </w:p>
    <w:p w14:paraId="79B03FA3" w14:textId="77777777" w:rsidR="006837D8" w:rsidRPr="001D1AB2" w:rsidRDefault="006837D8" w:rsidP="006837D8">
      <w:pPr>
        <w:pStyle w:val="aff"/>
        <w:widowControl w:val="0"/>
        <w:numPr>
          <w:ilvl w:val="1"/>
          <w:numId w:val="9"/>
        </w:numPr>
        <w:tabs>
          <w:tab w:val="clear" w:pos="708"/>
          <w:tab w:val="left" w:pos="1043"/>
        </w:tabs>
        <w:autoSpaceDE w:val="0"/>
        <w:autoSpaceDN w:val="0"/>
        <w:spacing w:before="48" w:line="360" w:lineRule="auto"/>
        <w:ind w:hanging="360"/>
        <w:jc w:val="both"/>
        <w:rPr>
          <w:sz w:val="28"/>
          <w:szCs w:val="28"/>
        </w:rPr>
      </w:pPr>
      <w:r w:rsidRPr="001D1AB2">
        <w:rPr>
          <w:sz w:val="28"/>
          <w:szCs w:val="28"/>
        </w:rPr>
        <w:t>Полужидкие – (МПБ +1% агар-агара) – полужидкий</w:t>
      </w:r>
      <w:r w:rsidRPr="001D1AB2">
        <w:rPr>
          <w:spacing w:val="-8"/>
          <w:sz w:val="28"/>
          <w:szCs w:val="28"/>
        </w:rPr>
        <w:t xml:space="preserve"> </w:t>
      </w:r>
      <w:r w:rsidRPr="001D1AB2">
        <w:rPr>
          <w:sz w:val="28"/>
          <w:szCs w:val="28"/>
        </w:rPr>
        <w:t>агар</w:t>
      </w:r>
    </w:p>
    <w:p w14:paraId="79865210" w14:textId="77777777" w:rsidR="006837D8" w:rsidRPr="001D1AB2" w:rsidRDefault="006837D8" w:rsidP="006837D8">
      <w:pPr>
        <w:pStyle w:val="aff"/>
        <w:widowControl w:val="0"/>
        <w:numPr>
          <w:ilvl w:val="1"/>
          <w:numId w:val="9"/>
        </w:numPr>
        <w:tabs>
          <w:tab w:val="clear" w:pos="708"/>
          <w:tab w:val="left" w:pos="1043"/>
        </w:tabs>
        <w:autoSpaceDE w:val="0"/>
        <w:autoSpaceDN w:val="0"/>
        <w:spacing w:before="47" w:line="360" w:lineRule="auto"/>
        <w:ind w:right="1156" w:hanging="360"/>
        <w:jc w:val="both"/>
        <w:rPr>
          <w:sz w:val="28"/>
          <w:szCs w:val="28"/>
        </w:rPr>
      </w:pPr>
      <w:r w:rsidRPr="001D1AB2">
        <w:rPr>
          <w:sz w:val="28"/>
          <w:szCs w:val="28"/>
        </w:rPr>
        <w:t>Твердые или плотные (МПБ + 3-4% агара)- Мясопептонный агар МПА, среда ЭНДО, кровяной</w:t>
      </w:r>
      <w:r w:rsidRPr="001D1AB2">
        <w:rPr>
          <w:spacing w:val="-2"/>
          <w:sz w:val="28"/>
          <w:szCs w:val="28"/>
        </w:rPr>
        <w:t xml:space="preserve"> </w:t>
      </w:r>
      <w:r w:rsidRPr="001D1AB2">
        <w:rPr>
          <w:sz w:val="28"/>
          <w:szCs w:val="28"/>
        </w:rPr>
        <w:t>агар</w:t>
      </w:r>
    </w:p>
    <w:p w14:paraId="310727C6" w14:textId="77777777" w:rsidR="006837D8" w:rsidRPr="001D1AB2" w:rsidRDefault="006837D8" w:rsidP="006837D8">
      <w:pPr>
        <w:pStyle w:val="ac"/>
        <w:spacing w:before="1" w:line="360" w:lineRule="auto"/>
        <w:jc w:val="both"/>
      </w:pPr>
    </w:p>
    <w:p w14:paraId="7A8DA96C" w14:textId="77777777" w:rsidR="006837D8" w:rsidRPr="001D1AB2" w:rsidRDefault="006837D8" w:rsidP="006837D8">
      <w:pPr>
        <w:pStyle w:val="20"/>
        <w:spacing w:line="360" w:lineRule="auto"/>
        <w:ind w:left="1054"/>
      </w:pPr>
      <w:r w:rsidRPr="001D1AB2">
        <w:t>Классификация питательных сред по составу</w:t>
      </w:r>
    </w:p>
    <w:p w14:paraId="27A993EA" w14:textId="77777777" w:rsidR="006837D8" w:rsidRPr="001D1AB2" w:rsidRDefault="006837D8" w:rsidP="006837D8">
      <w:pPr>
        <w:pStyle w:val="aff"/>
        <w:widowControl w:val="0"/>
        <w:numPr>
          <w:ilvl w:val="1"/>
          <w:numId w:val="9"/>
        </w:numPr>
        <w:tabs>
          <w:tab w:val="clear" w:pos="708"/>
          <w:tab w:val="left" w:pos="1043"/>
        </w:tabs>
        <w:autoSpaceDE w:val="0"/>
        <w:autoSpaceDN w:val="0"/>
        <w:spacing w:before="62" w:line="360" w:lineRule="auto"/>
        <w:ind w:hanging="360"/>
        <w:jc w:val="both"/>
        <w:rPr>
          <w:sz w:val="28"/>
          <w:szCs w:val="28"/>
        </w:rPr>
      </w:pPr>
      <w:r w:rsidRPr="001D1AB2">
        <w:rPr>
          <w:sz w:val="28"/>
          <w:szCs w:val="28"/>
        </w:rPr>
        <w:t>Простые – МПА, МПБ, пептонная</w:t>
      </w:r>
      <w:r w:rsidRPr="001D1AB2">
        <w:rPr>
          <w:spacing w:val="-4"/>
          <w:sz w:val="28"/>
          <w:szCs w:val="28"/>
        </w:rPr>
        <w:t xml:space="preserve"> </w:t>
      </w:r>
      <w:r w:rsidRPr="001D1AB2">
        <w:rPr>
          <w:sz w:val="28"/>
          <w:szCs w:val="28"/>
        </w:rPr>
        <w:t>вода</w:t>
      </w:r>
    </w:p>
    <w:p w14:paraId="2F9C3F44" w14:textId="77777777" w:rsidR="006837D8" w:rsidRPr="001D1AB2" w:rsidRDefault="006837D8" w:rsidP="006837D8">
      <w:pPr>
        <w:pStyle w:val="aff"/>
        <w:widowControl w:val="0"/>
        <w:numPr>
          <w:ilvl w:val="1"/>
          <w:numId w:val="9"/>
        </w:numPr>
        <w:tabs>
          <w:tab w:val="clear" w:pos="708"/>
          <w:tab w:val="left" w:pos="1043"/>
        </w:tabs>
        <w:autoSpaceDE w:val="0"/>
        <w:autoSpaceDN w:val="0"/>
        <w:spacing w:before="50" w:line="360" w:lineRule="auto"/>
        <w:ind w:right="740" w:hanging="360"/>
        <w:jc w:val="both"/>
        <w:rPr>
          <w:sz w:val="28"/>
          <w:szCs w:val="28"/>
        </w:rPr>
      </w:pPr>
      <w:r w:rsidRPr="001D1AB2">
        <w:rPr>
          <w:sz w:val="28"/>
          <w:szCs w:val="28"/>
        </w:rPr>
        <w:t>Сложные – МПА или МПБ + дополнительные вещества – кровяной агар, сывороточный агар, сахарный агар и</w:t>
      </w:r>
      <w:r w:rsidRPr="001D1AB2">
        <w:rPr>
          <w:spacing w:val="-2"/>
          <w:sz w:val="28"/>
          <w:szCs w:val="28"/>
        </w:rPr>
        <w:t xml:space="preserve"> </w:t>
      </w:r>
      <w:r w:rsidRPr="001D1AB2">
        <w:rPr>
          <w:sz w:val="28"/>
          <w:szCs w:val="28"/>
        </w:rPr>
        <w:t>т.д.</w:t>
      </w:r>
    </w:p>
    <w:p w14:paraId="1833E394" w14:textId="77777777" w:rsidR="006837D8" w:rsidRPr="00D426CB" w:rsidRDefault="006837D8" w:rsidP="006837D8">
      <w:pPr>
        <w:pStyle w:val="20"/>
        <w:keepNext w:val="0"/>
        <w:widowControl w:val="0"/>
        <w:numPr>
          <w:ilvl w:val="0"/>
          <w:numId w:val="9"/>
        </w:numPr>
        <w:autoSpaceDE w:val="0"/>
        <w:autoSpaceDN w:val="0"/>
        <w:spacing w:line="360" w:lineRule="auto"/>
        <w:rPr>
          <w:b/>
        </w:rPr>
      </w:pPr>
      <w:r w:rsidRPr="00D426CB">
        <w:t>Готовили питательные среды</w:t>
      </w:r>
    </w:p>
    <w:p w14:paraId="19AE705F" w14:textId="77777777" w:rsidR="006837D8" w:rsidRPr="001D1AB2" w:rsidRDefault="006837D8" w:rsidP="006837D8">
      <w:pPr>
        <w:pStyle w:val="20"/>
        <w:ind w:left="1054"/>
      </w:pPr>
    </w:p>
    <w:p w14:paraId="5419AA8D" w14:textId="77777777" w:rsidR="006837D8" w:rsidRPr="001D1AB2" w:rsidRDefault="006837D8" w:rsidP="006837D8">
      <w:pPr>
        <w:widowControl w:val="0"/>
        <w:tabs>
          <w:tab w:val="left" w:pos="616"/>
        </w:tabs>
        <w:autoSpaceDE w:val="0"/>
        <w:autoSpaceDN w:val="0"/>
        <w:spacing w:after="0" w:line="240" w:lineRule="auto"/>
        <w:ind w:left="334" w:right="1132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Этапы приготовления питательных</w:t>
      </w:r>
      <w:r w:rsidRPr="001D1AB2">
        <w:rPr>
          <w:rFonts w:ascii="Times New Roman" w:eastAsia="Times New Roman" w:hAnsi="Times New Roman" w:cs="Times New Roman"/>
          <w:b/>
          <w:spacing w:val="-3"/>
          <w:sz w:val="28"/>
          <w:szCs w:val="28"/>
          <w:lang w:bidi="ru-RU"/>
        </w:rPr>
        <w:t xml:space="preserve"> </w:t>
      </w:r>
      <w:r w:rsidRPr="001D1AB2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сред:</w:t>
      </w:r>
    </w:p>
    <w:p w14:paraId="77B0CC58" w14:textId="77777777" w:rsidR="006837D8" w:rsidRPr="002E39A3" w:rsidRDefault="006837D8" w:rsidP="006837D8">
      <w:pPr>
        <w:pStyle w:val="aff"/>
        <w:widowControl w:val="0"/>
        <w:numPr>
          <w:ilvl w:val="0"/>
          <w:numId w:val="10"/>
        </w:numPr>
        <w:tabs>
          <w:tab w:val="clear" w:pos="708"/>
          <w:tab w:val="left" w:pos="616"/>
        </w:tabs>
        <w:autoSpaceDE w:val="0"/>
        <w:autoSpaceDN w:val="0"/>
        <w:spacing w:before="109"/>
        <w:contextualSpacing/>
        <w:jc w:val="both"/>
        <w:rPr>
          <w:sz w:val="28"/>
          <w:szCs w:val="28"/>
          <w:lang w:bidi="ru-RU"/>
        </w:rPr>
      </w:pPr>
      <w:r w:rsidRPr="002E39A3">
        <w:rPr>
          <w:sz w:val="28"/>
          <w:szCs w:val="28"/>
          <w:lang w:bidi="ru-RU"/>
        </w:rPr>
        <w:t>Расчет и взвешивание ингредиентов в соответствии с</w:t>
      </w:r>
      <w:r w:rsidRPr="002E39A3">
        <w:rPr>
          <w:spacing w:val="-13"/>
          <w:sz w:val="28"/>
          <w:szCs w:val="28"/>
          <w:lang w:bidi="ru-RU"/>
        </w:rPr>
        <w:t xml:space="preserve"> </w:t>
      </w:r>
      <w:r w:rsidRPr="002E39A3">
        <w:rPr>
          <w:sz w:val="28"/>
          <w:szCs w:val="28"/>
          <w:lang w:bidi="ru-RU"/>
        </w:rPr>
        <w:t>рецептурой (рисунок 2).</w:t>
      </w:r>
    </w:p>
    <w:p w14:paraId="549C461A" w14:textId="77777777" w:rsidR="006837D8" w:rsidRPr="001D1AB2" w:rsidRDefault="006837D8" w:rsidP="006837D8">
      <w:pPr>
        <w:widowControl w:val="0"/>
        <w:tabs>
          <w:tab w:val="left" w:pos="616"/>
        </w:tabs>
        <w:autoSpaceDE w:val="0"/>
        <w:autoSpaceDN w:val="0"/>
        <w:spacing w:before="109" w:after="0" w:line="240" w:lineRule="auto"/>
        <w:ind w:left="334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14:paraId="0A3A3049" w14:textId="77777777" w:rsidR="006837D8" w:rsidRPr="001D1AB2" w:rsidRDefault="006837D8" w:rsidP="006837D8">
      <w:pPr>
        <w:widowControl w:val="0"/>
        <w:tabs>
          <w:tab w:val="left" w:pos="616"/>
        </w:tabs>
        <w:autoSpaceDE w:val="0"/>
        <w:autoSpaceDN w:val="0"/>
        <w:spacing w:before="109" w:after="0" w:line="240" w:lineRule="auto"/>
        <w:ind w:left="334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5DA91F" wp14:editId="542DF110">
            <wp:extent cx="2555240" cy="3402330"/>
            <wp:effectExtent l="0" t="0" r="0" b="7620"/>
            <wp:docPr id="11" name="Рисунок 11" descr="IMG_20190603_13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603_1302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A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85D4BF" wp14:editId="063F6660">
            <wp:extent cx="2555240" cy="3402330"/>
            <wp:effectExtent l="0" t="0" r="0" b="7620"/>
            <wp:docPr id="10" name="Рисунок 10" descr="IMG_20190603_13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603_1303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1604" w14:textId="77777777" w:rsidR="006837D8" w:rsidRPr="001D1AB2" w:rsidRDefault="006837D8" w:rsidP="006837D8">
      <w:pPr>
        <w:widowControl w:val="0"/>
        <w:tabs>
          <w:tab w:val="left" w:pos="616"/>
        </w:tabs>
        <w:autoSpaceDE w:val="0"/>
        <w:autoSpaceDN w:val="0"/>
        <w:spacing w:before="109" w:after="0" w:line="240" w:lineRule="auto"/>
        <w:ind w:left="615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>Рисунок 3– питательная среда МПА</w:t>
      </w:r>
    </w:p>
    <w:p w14:paraId="42688BD1" w14:textId="77777777" w:rsidR="006837D8" w:rsidRDefault="006837D8" w:rsidP="006837D8">
      <w:pPr>
        <w:widowControl w:val="0"/>
        <w:numPr>
          <w:ilvl w:val="0"/>
          <w:numId w:val="10"/>
        </w:numPr>
        <w:tabs>
          <w:tab w:val="left" w:pos="616"/>
        </w:tabs>
        <w:autoSpaceDE w:val="0"/>
        <w:autoSpaceDN w:val="0"/>
        <w:spacing w:before="122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Варка питательных сред.</w:t>
      </w:r>
    </w:p>
    <w:p w14:paraId="3FC8AE36" w14:textId="77777777" w:rsidR="006837D8" w:rsidRPr="001D1AB2" w:rsidRDefault="006837D8" w:rsidP="006837D8">
      <w:pPr>
        <w:widowControl w:val="0"/>
        <w:tabs>
          <w:tab w:val="left" w:pos="616"/>
        </w:tabs>
        <w:autoSpaceDE w:val="0"/>
        <w:autoSpaceDN w:val="0"/>
        <w:spacing w:before="122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В</w:t>
      </w: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лаборатории АБВ есть специальное оборудование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,</w:t>
      </w: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которое готовит среды </w:t>
      </w: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для роста микроорганизмов. Задача лаборанта рассчитать и взвешать ингредиенты и поместить их в средоварочны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й</w:t>
      </w:r>
      <w:r w:rsidRPr="001D1AB2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аппарат, там программой задаются условия и они готовятся.</w:t>
      </w:r>
    </w:p>
    <w:p w14:paraId="10D02CEE" w14:textId="77777777" w:rsidR="006837D8" w:rsidRPr="001D1AB2" w:rsidRDefault="006837D8" w:rsidP="006837D8">
      <w:pPr>
        <w:widowControl w:val="0"/>
        <w:tabs>
          <w:tab w:val="left" w:pos="616"/>
        </w:tabs>
        <w:autoSpaceDE w:val="0"/>
        <w:autoSpaceDN w:val="0"/>
        <w:spacing w:before="122" w:after="0" w:line="322" w:lineRule="exact"/>
        <w:ind w:left="615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14:paraId="1D585BBD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9473330" wp14:editId="4B839442">
            <wp:simplePos x="1075174" y="723481"/>
            <wp:positionH relativeFrom="column">
              <wp:align>left</wp:align>
            </wp:positionH>
            <wp:positionV relativeFrom="paragraph">
              <wp:align>top</wp:align>
            </wp:positionV>
            <wp:extent cx="2512088" cy="3349451"/>
            <wp:effectExtent l="0" t="0" r="254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88" cy="33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1AB2">
        <w:rPr>
          <w:rFonts w:ascii="Times New Roman" w:hAnsi="Times New Roman" w:cs="Times New Roman"/>
          <w:sz w:val="28"/>
          <w:szCs w:val="28"/>
        </w:rPr>
        <w:t>Рисунок 4- Оборудование для варки сред (средоварка).</w:t>
      </w:r>
      <w:r w:rsidRPr="001D1AB2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</w:t>
      </w:r>
      <w:r w:rsidRPr="001D1A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DB7E13" wp14:editId="2C804711">
            <wp:extent cx="2461846" cy="32824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68" cy="32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AB2">
        <w:rPr>
          <w:rFonts w:ascii="Times New Roman" w:hAnsi="Times New Roman" w:cs="Times New Roman"/>
          <w:sz w:val="28"/>
          <w:szCs w:val="28"/>
        </w:rPr>
        <w:t xml:space="preserve"> Рисунок 5- разливочная станция сред в чашки Петри.</w:t>
      </w:r>
    </w:p>
    <w:p w14:paraId="61C41AC1" w14:textId="77777777" w:rsidR="006837D8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Данная ст</w:t>
      </w:r>
      <w:r>
        <w:rPr>
          <w:rFonts w:ascii="Times New Roman" w:hAnsi="Times New Roman" w:cs="Times New Roman"/>
          <w:sz w:val="28"/>
          <w:szCs w:val="28"/>
        </w:rPr>
        <w:t xml:space="preserve">анция разливает среды по чашкам. </w:t>
      </w:r>
      <w:r w:rsidRPr="001D1AB2">
        <w:rPr>
          <w:rFonts w:ascii="Times New Roman" w:hAnsi="Times New Roman" w:cs="Times New Roman"/>
          <w:sz w:val="28"/>
          <w:szCs w:val="28"/>
        </w:rPr>
        <w:t>Весь этот процесс происходит в стерильных условиях.</w:t>
      </w:r>
    </w:p>
    <w:p w14:paraId="3B4347B0" w14:textId="77777777" w:rsidR="006837D8" w:rsidRPr="00D426CB" w:rsidRDefault="006837D8" w:rsidP="006837D8">
      <w:pPr>
        <w:pStyle w:val="aff"/>
        <w:numPr>
          <w:ilvl w:val="0"/>
          <w:numId w:val="10"/>
        </w:numPr>
        <w:tabs>
          <w:tab w:val="clear" w:pos="708"/>
        </w:tabs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Описание прибора для средоварки, ознакомилась теоретически.</w:t>
      </w:r>
    </w:p>
    <w:p w14:paraId="1F220228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Прибор - средоварка MASTERCLAVE</w:t>
      </w:r>
      <w:r w:rsidRPr="001D1AB2">
        <w:rPr>
          <w:rFonts w:ascii="Times New Roman" w:hAnsi="Times New Roman" w:cs="Times New Roman"/>
          <w:sz w:val="28"/>
          <w:szCs w:val="28"/>
        </w:rPr>
        <w:t xml:space="preserve"> 10 предназначен для автоматического приготовления любых типов питательных сред (как агаров, так и бульонов).</w:t>
      </w:r>
    </w:p>
    <w:p w14:paraId="76B97C7D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Он позволяет приготовить и стерилизовать от 1 литра (от 50 чашек Петри) до 10 литров (до 500 чашек Петри) среды.</w:t>
      </w:r>
    </w:p>
    <w:p w14:paraId="44E9BDF2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Процесс приготов</w:t>
      </w:r>
      <w:r>
        <w:rPr>
          <w:rFonts w:ascii="Times New Roman" w:hAnsi="Times New Roman" w:cs="Times New Roman"/>
          <w:sz w:val="28"/>
          <w:szCs w:val="28"/>
        </w:rPr>
        <w:t>ления полностью автоматизирован</w:t>
      </w:r>
      <w:r w:rsidRPr="001D1AB2">
        <w:rPr>
          <w:rFonts w:ascii="Times New Roman" w:hAnsi="Times New Roman" w:cs="Times New Roman"/>
          <w:sz w:val="28"/>
          <w:szCs w:val="28"/>
        </w:rPr>
        <w:t>: добавляются только дистиллированная вода и сухая навеска среды, далее вводится номер программы приготовления среды - все остальное прибор сделает сам.</w:t>
      </w:r>
    </w:p>
    <w:p w14:paraId="5628D48A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Абсолютная гомогенизация среды обеспечивается за счет перемешивания всего объема приготовляемой среды на протяжении всего цикла приготовления.</w:t>
      </w:r>
    </w:p>
    <w:p w14:paraId="776E93FC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Ростовые свойства среды (за счет сохранения сахаров и пептонов в среде) обеспечиваются за счет точного соблюдения цикла приготовления.</w:t>
      </w:r>
    </w:p>
    <w:p w14:paraId="6830334A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Средоварка обеспечивает высочайшую воспроизводимость (получение одинаково приготовленных сред) от партии к партии.</w:t>
      </w:r>
    </w:p>
    <w:p w14:paraId="1C2C8AC2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Все параметры приготовления контролируются микропроцессором.</w:t>
      </w:r>
    </w:p>
    <w:p w14:paraId="73D3E507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Высока степень безопасности прибора для персонала: блокировка крышки средоварки, внесение необходимых добавок происходит через специальные отверстия в крышке, есть специальные клапаны декомпрессии и возможность автоматического выключения при перегреве (в случае отсутствия воды, например).</w:t>
      </w:r>
    </w:p>
    <w:p w14:paraId="2306325C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331870" wp14:editId="533D628B">
            <wp:extent cx="5766435" cy="4431323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66" cy="45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ADCB" w14:textId="77777777" w:rsidR="006837D8" w:rsidRPr="001D1AB2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3 (27.03.2021г)</w:t>
      </w:r>
    </w:p>
    <w:p w14:paraId="44060B54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14:paraId="36ED7367" w14:textId="77777777" w:rsidR="006837D8" w:rsidRPr="001D1AB2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4 (29.03.2021г)</w:t>
      </w:r>
    </w:p>
    <w:p w14:paraId="4E7100BF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68017759"/>
      <w:r w:rsidRPr="001D1AB2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6036806B" w14:textId="77777777" w:rsidR="006837D8" w:rsidRPr="00D426CB" w:rsidRDefault="006837D8" w:rsidP="006837D8">
      <w:pPr>
        <w:pStyle w:val="aff"/>
        <w:numPr>
          <w:ilvl w:val="0"/>
          <w:numId w:val="13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D426CB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25E96B54" w14:textId="77777777" w:rsidR="006837D8" w:rsidRPr="00D426CB" w:rsidRDefault="006837D8" w:rsidP="006837D8">
      <w:pPr>
        <w:pStyle w:val="aff"/>
        <w:numPr>
          <w:ilvl w:val="0"/>
          <w:numId w:val="13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D426CB">
        <w:rPr>
          <w:sz w:val="28"/>
          <w:szCs w:val="28"/>
        </w:rPr>
        <w:t>Достала посевы из термостата (Отделяемое женских половых органов, моча, кал, антибиограммы)</w:t>
      </w:r>
    </w:p>
    <w:p w14:paraId="06C742EC" w14:textId="77777777" w:rsidR="006837D8" w:rsidRPr="00D426CB" w:rsidRDefault="006837D8" w:rsidP="006837D8">
      <w:pPr>
        <w:pStyle w:val="aff"/>
        <w:numPr>
          <w:ilvl w:val="0"/>
          <w:numId w:val="13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D426CB">
        <w:rPr>
          <w:sz w:val="28"/>
          <w:szCs w:val="28"/>
        </w:rPr>
        <w:t>Проводила учет антибиограммы.</w:t>
      </w:r>
    </w:p>
    <w:bookmarkEnd w:id="12"/>
    <w:p w14:paraId="255EFD33" w14:textId="77777777" w:rsidR="006837D8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FA50E0" wp14:editId="41FD8E2C">
            <wp:simplePos x="1075174" y="3195376"/>
            <wp:positionH relativeFrom="column">
              <wp:align>left</wp:align>
            </wp:positionH>
            <wp:positionV relativeFrom="paragraph">
              <wp:align>top</wp:align>
            </wp:positionV>
            <wp:extent cx="2879777" cy="21603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77" cy="2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6- учет антибиограммы ( материал ЖПО).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8246079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43FDEF" wp14:editId="46718C65">
            <wp:simplePos x="1075174" y="5677319"/>
            <wp:positionH relativeFrom="column">
              <wp:align>left</wp:align>
            </wp:positionH>
            <wp:positionV relativeFrom="paragraph">
              <wp:align>top</wp:align>
            </wp:positionV>
            <wp:extent cx="2853020" cy="2140299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20" cy="21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7- учет антибиограммы (материал моча)</w:t>
      </w:r>
    </w:p>
    <w:p w14:paraId="3695DEB8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E8E0DBD" w14:textId="77777777" w:rsidR="006837D8" w:rsidRPr="00CC02B8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CC02B8">
        <w:rPr>
          <w:noProof/>
        </w:rPr>
        <w:drawing>
          <wp:anchor distT="0" distB="0" distL="114300" distR="114300" simplePos="0" relativeHeight="251664384" behindDoc="0" locked="0" layoutInCell="1" allowOverlap="1" wp14:anchorId="0D23DEFA" wp14:editId="342DDFF5">
            <wp:simplePos x="1075174" y="8139165"/>
            <wp:positionH relativeFrom="margin">
              <wp:align>left</wp:align>
            </wp:positionH>
            <wp:positionV relativeFrom="paragraph">
              <wp:align>top</wp:align>
            </wp:positionV>
            <wp:extent cx="2879725" cy="1587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C02B8">
        <w:rPr>
          <w:rFonts w:ascii="Times New Roman" w:hAnsi="Times New Roman" w:cs="Times New Roman"/>
          <w:sz w:val="28"/>
          <w:szCs w:val="28"/>
        </w:rPr>
        <w:t xml:space="preserve">Рисунок 8- </w:t>
      </w:r>
      <w:r>
        <w:rPr>
          <w:rFonts w:ascii="Times New Roman" w:hAnsi="Times New Roman" w:cs="Times New Roman"/>
          <w:sz w:val="28"/>
          <w:szCs w:val="28"/>
        </w:rPr>
        <w:t xml:space="preserve"> учет антибиограммы ( материал </w:t>
      </w:r>
      <w:r w:rsidRPr="00CC02B8">
        <w:rPr>
          <w:rFonts w:ascii="Times New Roman" w:hAnsi="Times New Roman" w:cs="Times New Roman"/>
          <w:sz w:val="28"/>
          <w:szCs w:val="28"/>
        </w:rPr>
        <w:t>кал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C02B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AB1DDC9" w14:textId="77777777" w:rsidR="006837D8" w:rsidRPr="00D426CB" w:rsidRDefault="006837D8" w:rsidP="006837D8">
      <w:pPr>
        <w:pStyle w:val="aff"/>
        <w:numPr>
          <w:ilvl w:val="0"/>
          <w:numId w:val="13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D426CB">
        <w:rPr>
          <w:sz w:val="28"/>
          <w:szCs w:val="28"/>
        </w:rPr>
        <w:t>Ознакомились с документом от 1.01.2020года.</w:t>
      </w:r>
    </w:p>
    <w:p w14:paraId="34961E7E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F58A40" wp14:editId="0CC5A7B3">
            <wp:extent cx="2140299" cy="2853732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86" cy="28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A3A2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Краткое содержание в соответствие с рисунками: </w:t>
      </w:r>
    </w:p>
    <w:p w14:paraId="2BBE7237" w14:textId="77777777" w:rsidR="006837D8" w:rsidRPr="00C067C0" w:rsidRDefault="006837D8" w:rsidP="006837D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5BF2777" wp14:editId="6159C4DD">
            <wp:extent cx="5265336" cy="55327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21" cy="558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8544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E23ACF" wp14:editId="40F6FFF3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6104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178BB9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583E08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507C44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C5E491" wp14:editId="68DE7FF7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21DC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E01926" wp14:editId="4231884B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BF08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8C3BAB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D9FDF1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EFE9D4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EA5DC8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1C8D8F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675A6" wp14:editId="071C10F6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80DD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AF76ED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2375E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C2DFC0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C374EC" wp14:editId="176978FC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90FA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DCCAEB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lastRenderedPageBreak/>
        <w:t>День 5 (30.03.2021г)</w:t>
      </w:r>
    </w:p>
    <w:p w14:paraId="6E617C33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2CE6A0C5" w14:textId="77777777" w:rsidR="006837D8" w:rsidRPr="007D0E6A" w:rsidRDefault="006837D8" w:rsidP="006837D8">
      <w:pPr>
        <w:pStyle w:val="aff"/>
        <w:numPr>
          <w:ilvl w:val="0"/>
          <w:numId w:val="14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7D0E6A">
        <w:rPr>
          <w:sz w:val="28"/>
          <w:szCs w:val="28"/>
        </w:rPr>
        <w:t>Записала в журнал лабораторных исследований готовые результаты (1 сутки роста нет, материал моча). Затем внесла результаты в базу и авторизовала их.</w:t>
      </w:r>
    </w:p>
    <w:p w14:paraId="26B2834E" w14:textId="77777777" w:rsidR="006837D8" w:rsidRPr="007D0E6A" w:rsidRDefault="006837D8" w:rsidP="006837D8">
      <w:pPr>
        <w:pStyle w:val="aff"/>
        <w:numPr>
          <w:ilvl w:val="0"/>
          <w:numId w:val="14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7D0E6A">
        <w:rPr>
          <w:sz w:val="28"/>
          <w:szCs w:val="28"/>
        </w:rPr>
        <w:t>Достала посевы из термостата (Отделяемое женских половых органов, моча, кал, антибиограммы)</w:t>
      </w:r>
    </w:p>
    <w:p w14:paraId="296403BB" w14:textId="77777777" w:rsidR="006837D8" w:rsidRPr="007D0E6A" w:rsidRDefault="006837D8" w:rsidP="006837D8">
      <w:pPr>
        <w:pStyle w:val="aff"/>
        <w:numPr>
          <w:ilvl w:val="0"/>
          <w:numId w:val="14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7D0E6A">
        <w:rPr>
          <w:sz w:val="28"/>
          <w:szCs w:val="28"/>
        </w:rPr>
        <w:t xml:space="preserve">Проводила учет определения чувствительности </w:t>
      </w:r>
      <w:r>
        <w:rPr>
          <w:sz w:val="28"/>
          <w:szCs w:val="28"/>
        </w:rPr>
        <w:t xml:space="preserve">к </w:t>
      </w:r>
      <w:r w:rsidRPr="007D0E6A">
        <w:rPr>
          <w:sz w:val="28"/>
          <w:szCs w:val="28"/>
        </w:rPr>
        <w:t>антимикробным препаратам.</w:t>
      </w:r>
    </w:p>
    <w:p w14:paraId="7CEFDFD7" w14:textId="77777777" w:rsidR="006837D8" w:rsidRPr="007D0E6A" w:rsidRDefault="006837D8" w:rsidP="006837D8">
      <w:pPr>
        <w:pStyle w:val="aff"/>
        <w:numPr>
          <w:ilvl w:val="0"/>
          <w:numId w:val="14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7D0E6A">
        <w:rPr>
          <w:sz w:val="28"/>
          <w:szCs w:val="28"/>
        </w:rPr>
        <w:t xml:space="preserve">Делала посев для определение биохимических свойств микроорганизма. </w:t>
      </w:r>
    </w:p>
    <w:p w14:paraId="196B432E" w14:textId="77777777" w:rsidR="006837D8" w:rsidRPr="008C1D96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532547" wp14:editId="44C9E471">
            <wp:simplePos x="1075174" y="2230734"/>
            <wp:positionH relativeFrom="column">
              <wp:align>left</wp:align>
            </wp:positionH>
            <wp:positionV relativeFrom="paragraph">
              <wp:align>top</wp:align>
            </wp:positionV>
            <wp:extent cx="2049863" cy="2733151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63" cy="27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9- брала розовую колонию для посева.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2FCE9CB" w14:textId="77777777" w:rsidR="006837D8" w:rsidRPr="008C1D96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8C1D96">
        <w:rPr>
          <w:rFonts w:ascii="Times New Roman" w:hAnsi="Times New Roman" w:cs="Times New Roman"/>
          <w:sz w:val="28"/>
          <w:szCs w:val="28"/>
        </w:rPr>
        <w:t>1. Железо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C1D96">
        <w:rPr>
          <w:rFonts w:ascii="Times New Roman" w:hAnsi="Times New Roman" w:cs="Times New Roman"/>
          <w:sz w:val="28"/>
          <w:szCs w:val="28"/>
        </w:rPr>
        <w:t>глюкозо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C1D96">
        <w:rPr>
          <w:rFonts w:ascii="Times New Roman" w:hAnsi="Times New Roman" w:cs="Times New Roman"/>
          <w:sz w:val="28"/>
          <w:szCs w:val="28"/>
        </w:rPr>
        <w:t>лактозный агар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C1D96">
        <w:rPr>
          <w:rFonts w:ascii="Times New Roman" w:hAnsi="Times New Roman" w:cs="Times New Roman"/>
          <w:b/>
          <w:bCs/>
          <w:sz w:val="28"/>
          <w:szCs w:val="28"/>
        </w:rPr>
        <w:t>Нумерация пробирок по порядку</w:t>
      </w:r>
    </w:p>
    <w:p w14:paraId="7BA1DF6B" w14:textId="77777777" w:rsidR="006837D8" w:rsidRPr="008C1D96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DA01D" wp14:editId="0D0442F1">
                <wp:simplePos x="0" y="0"/>
                <wp:positionH relativeFrom="column">
                  <wp:posOffset>2185579</wp:posOffset>
                </wp:positionH>
                <wp:positionV relativeFrom="paragraph">
                  <wp:posOffset>150655</wp:posOffset>
                </wp:positionV>
                <wp:extent cx="1527350" cy="442128"/>
                <wp:effectExtent l="38100" t="19050" r="34925" b="9144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7350" cy="442128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9C5E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72.1pt;margin-top:11.85pt;width:120.25pt;height:34.8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" strokecolor="#4472c4 [3204]" strokeweight="4.5pt">
                <v:stroke endarrow="block" joinstyle="miter"/>
              </v:shape>
            </w:pict>
          </mc:Fallback>
        </mc:AlternateContent>
      </w:r>
      <w:r w:rsidRPr="008C1D9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8C1D96">
        <w:rPr>
          <w:rFonts w:ascii="Times New Roman" w:hAnsi="Times New Roman" w:cs="Times New Roman"/>
          <w:sz w:val="28"/>
          <w:szCs w:val="28"/>
        </w:rPr>
        <w:t>итрат симонса</w:t>
      </w:r>
    </w:p>
    <w:p w14:paraId="0C050170" w14:textId="77777777" w:rsidR="006837D8" w:rsidRPr="008C1D96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8C1D9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C1D96">
        <w:rPr>
          <w:rFonts w:ascii="Times New Roman" w:hAnsi="Times New Roman" w:cs="Times New Roman"/>
          <w:sz w:val="28"/>
          <w:szCs w:val="28"/>
        </w:rPr>
        <w:t>цетатный агар</w:t>
      </w:r>
    </w:p>
    <w:p w14:paraId="3714D904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8C1D9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C1D96">
        <w:rPr>
          <w:rFonts w:ascii="Times New Roman" w:hAnsi="Times New Roman" w:cs="Times New Roman"/>
          <w:sz w:val="28"/>
          <w:szCs w:val="28"/>
        </w:rPr>
        <w:t>исса с лактозой</w:t>
      </w:r>
    </w:p>
    <w:p w14:paraId="35D63230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88D92F" wp14:editId="5800E4C5">
            <wp:extent cx="3970638" cy="297875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07" cy="2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3D11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6 (31.03.2021г)</w:t>
      </w:r>
    </w:p>
    <w:p w14:paraId="2243A904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18B7D167" w14:textId="77777777" w:rsidR="006837D8" w:rsidRPr="00840055" w:rsidRDefault="006837D8" w:rsidP="006837D8">
      <w:pPr>
        <w:pStyle w:val="aff"/>
        <w:numPr>
          <w:ilvl w:val="0"/>
          <w:numId w:val="15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5EE912D0" w14:textId="77777777" w:rsidR="006837D8" w:rsidRPr="00840055" w:rsidRDefault="006837D8" w:rsidP="006837D8">
      <w:pPr>
        <w:pStyle w:val="aff"/>
        <w:numPr>
          <w:ilvl w:val="0"/>
          <w:numId w:val="15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Достала посевы из термостата (Отделяемое женских половых органов, моча, кал, антибиограммы).</w:t>
      </w:r>
    </w:p>
    <w:p w14:paraId="2E83B0D2" w14:textId="77777777" w:rsidR="006837D8" w:rsidRPr="00840055" w:rsidRDefault="006837D8" w:rsidP="006837D8">
      <w:pPr>
        <w:pStyle w:val="aff"/>
        <w:numPr>
          <w:ilvl w:val="0"/>
          <w:numId w:val="15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Проводила учет определения чувствительности антимикробным препаратам.</w:t>
      </w:r>
    </w:p>
    <w:p w14:paraId="0D233A6A" w14:textId="77777777" w:rsidR="006837D8" w:rsidRPr="00840055" w:rsidRDefault="006837D8" w:rsidP="006837D8">
      <w:pPr>
        <w:pStyle w:val="aff"/>
        <w:numPr>
          <w:ilvl w:val="0"/>
          <w:numId w:val="15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840055">
        <w:rPr>
          <w:sz w:val="28"/>
          <w:szCs w:val="28"/>
        </w:rPr>
        <w:t>чи</w:t>
      </w:r>
      <w:r>
        <w:rPr>
          <w:sz w:val="28"/>
          <w:szCs w:val="28"/>
        </w:rPr>
        <w:t>лась</w:t>
      </w:r>
      <w:r w:rsidRPr="00840055">
        <w:rPr>
          <w:sz w:val="28"/>
          <w:szCs w:val="28"/>
        </w:rPr>
        <w:t xml:space="preserve"> делать посевы для опре</w:t>
      </w:r>
      <w:r>
        <w:rPr>
          <w:sz w:val="28"/>
          <w:szCs w:val="28"/>
        </w:rPr>
        <w:t>деления чувствительности микроорга</w:t>
      </w:r>
      <w:r w:rsidRPr="00840055">
        <w:rPr>
          <w:sz w:val="28"/>
          <w:szCs w:val="28"/>
        </w:rPr>
        <w:t>низмов.</w:t>
      </w:r>
    </w:p>
    <w:p w14:paraId="1B84AAFC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Выполняла методику исследования чувствительности микроорганизмов к антимикробным препаратам</w:t>
      </w:r>
    </w:p>
    <w:p w14:paraId="4BA03B0C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554DC8" wp14:editId="2495C0EF">
            <wp:extent cx="2451301" cy="3268315"/>
            <wp:effectExtent l="0" t="0" r="635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84" cy="34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74B0C" wp14:editId="38A6C402">
            <wp:extent cx="2451798" cy="3269063"/>
            <wp:effectExtent l="0" t="0" r="571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61" cy="33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095C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Сначала готовят микробную взвесь, на специальном приборе определяется концентрацию, если она соответствует, то тогда производят посев на чашку Петри газоном и в течении 15 минут раскладывают антибиотики.</w:t>
      </w:r>
    </w:p>
    <w:p w14:paraId="4BA1EBA2" w14:textId="77777777" w:rsidR="006837D8" w:rsidRDefault="006837D8" w:rsidP="006837D8">
      <w:pPr>
        <w:tabs>
          <w:tab w:val="left" w:pos="40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одноразовых пластиковых картриджах содержатся определенные антибиотики, их вставляют в специальный прибор- Диспенсер, этот прибор ставят на открытую чашку и сильным нажатием диски раскладываются на чашку.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DD97E32" w14:textId="77777777" w:rsidR="006837D8" w:rsidRPr="001D1AB2" w:rsidRDefault="006837D8" w:rsidP="006837D8">
      <w:pPr>
        <w:tabs>
          <w:tab w:val="left" w:pos="406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BCAFD8F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7 (1.04.2021г)</w:t>
      </w:r>
    </w:p>
    <w:p w14:paraId="756E3608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68109664"/>
      <w:r w:rsidRPr="001D1AB2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201BBE01" w14:textId="77777777" w:rsidR="006837D8" w:rsidRPr="00840055" w:rsidRDefault="006837D8" w:rsidP="006837D8">
      <w:pPr>
        <w:pStyle w:val="aff"/>
        <w:numPr>
          <w:ilvl w:val="0"/>
          <w:numId w:val="16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6354F1D2" w14:textId="77777777" w:rsidR="006837D8" w:rsidRDefault="006837D8" w:rsidP="006837D8">
      <w:pPr>
        <w:pStyle w:val="aff"/>
        <w:numPr>
          <w:ilvl w:val="0"/>
          <w:numId w:val="16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Достала посевы из термостата (</w:t>
      </w:r>
      <w:r>
        <w:rPr>
          <w:sz w:val="28"/>
          <w:szCs w:val="28"/>
        </w:rPr>
        <w:t xml:space="preserve">Зев на флору, раны, катетеры, дифтерия, зев на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pyogenes</w:t>
      </w:r>
      <w:r>
        <w:rPr>
          <w:sz w:val="28"/>
          <w:szCs w:val="28"/>
        </w:rPr>
        <w:t xml:space="preserve">, кровь на стерильность, коклюш, менингококк, зев грибы, </w:t>
      </w:r>
      <w:r w:rsidRPr="00840055">
        <w:rPr>
          <w:sz w:val="28"/>
          <w:szCs w:val="28"/>
        </w:rPr>
        <w:t xml:space="preserve"> антибиограммы).</w:t>
      </w:r>
    </w:p>
    <w:p w14:paraId="4CCDEDBD" w14:textId="77777777" w:rsidR="006837D8" w:rsidRDefault="006837D8" w:rsidP="006837D8">
      <w:pPr>
        <w:pStyle w:val="aff"/>
        <w:numPr>
          <w:ilvl w:val="0"/>
          <w:numId w:val="16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Отверяем все, чтобы посевы соответствовали своему штрих коду и материалу.</w:t>
      </w:r>
    </w:p>
    <w:p w14:paraId="13264D72" w14:textId="77777777" w:rsidR="006837D8" w:rsidRPr="00840055" w:rsidRDefault="006837D8" w:rsidP="006837D8">
      <w:pPr>
        <w:pStyle w:val="aff"/>
        <w:numPr>
          <w:ilvl w:val="0"/>
          <w:numId w:val="16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Дифтерию убираем в термостат, т.к учет выросших колоний микроорганизмов производится на 2 сутки.</w:t>
      </w:r>
    </w:p>
    <w:p w14:paraId="3F75C377" w14:textId="77777777" w:rsidR="006837D8" w:rsidRPr="00D93038" w:rsidRDefault="006837D8" w:rsidP="006837D8">
      <w:pPr>
        <w:pStyle w:val="aff"/>
        <w:numPr>
          <w:ilvl w:val="0"/>
          <w:numId w:val="16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D93038">
        <w:rPr>
          <w:sz w:val="28"/>
          <w:szCs w:val="28"/>
        </w:rPr>
        <w:t xml:space="preserve">Проводила учет определения чувствительности </w:t>
      </w:r>
      <w:r>
        <w:rPr>
          <w:sz w:val="28"/>
          <w:szCs w:val="28"/>
        </w:rPr>
        <w:t xml:space="preserve">к </w:t>
      </w:r>
      <w:r w:rsidRPr="00D93038">
        <w:rPr>
          <w:sz w:val="28"/>
          <w:szCs w:val="28"/>
        </w:rPr>
        <w:t>антимикробным препаратам.</w:t>
      </w:r>
    </w:p>
    <w:bookmarkEnd w:id="13"/>
    <w:p w14:paraId="23D876C9" w14:textId="77777777" w:rsidR="006837D8" w:rsidRDefault="006837D8" w:rsidP="006837D8">
      <w:pPr>
        <w:pStyle w:val="aff"/>
        <w:numPr>
          <w:ilvl w:val="0"/>
          <w:numId w:val="16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Делала высев из флаконов</w:t>
      </w:r>
      <w:r w:rsidRPr="00D93038">
        <w:rPr>
          <w:sz w:val="28"/>
          <w:szCs w:val="28"/>
        </w:rPr>
        <w:t xml:space="preserve"> крови на кровяной </w:t>
      </w:r>
      <w:r>
        <w:rPr>
          <w:sz w:val="28"/>
          <w:szCs w:val="28"/>
        </w:rPr>
        <w:t xml:space="preserve">и шоколадный </w:t>
      </w:r>
      <w:r w:rsidRPr="00D93038">
        <w:rPr>
          <w:sz w:val="28"/>
          <w:szCs w:val="28"/>
        </w:rPr>
        <w:t>агар</w:t>
      </w:r>
      <w:r>
        <w:rPr>
          <w:sz w:val="28"/>
          <w:szCs w:val="28"/>
        </w:rPr>
        <w:t xml:space="preserve"> (аэробы), на анаэробный агар (анаэробы)</w:t>
      </w:r>
    </w:p>
    <w:p w14:paraId="4251CC98" w14:textId="77777777" w:rsidR="006837D8" w:rsidRDefault="006837D8" w:rsidP="006837D8">
      <w:pPr>
        <w:pStyle w:val="aff"/>
        <w:jc w:val="both"/>
        <w:rPr>
          <w:sz w:val="28"/>
          <w:szCs w:val="28"/>
        </w:rPr>
      </w:pPr>
      <w:r>
        <w:rPr>
          <w:sz w:val="28"/>
          <w:szCs w:val="28"/>
        </w:rPr>
        <w:t>Бываю флаконы:</w:t>
      </w:r>
    </w:p>
    <w:p w14:paraId="5722B94F" w14:textId="77777777" w:rsidR="006837D8" w:rsidRDefault="006837D8" w:rsidP="006837D8">
      <w:pPr>
        <w:pStyle w:val="aff"/>
        <w:numPr>
          <w:ilvl w:val="0"/>
          <w:numId w:val="17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Коммерческие </w:t>
      </w:r>
    </w:p>
    <w:p w14:paraId="6A2C0096" w14:textId="77777777" w:rsidR="006837D8" w:rsidRDefault="006837D8" w:rsidP="006837D8">
      <w:pPr>
        <w:pStyle w:val="aff"/>
        <w:numPr>
          <w:ilvl w:val="0"/>
          <w:numId w:val="17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сахарной средой</w:t>
      </w:r>
    </w:p>
    <w:p w14:paraId="351F621E" w14:textId="77777777" w:rsidR="006837D8" w:rsidRPr="00D93038" w:rsidRDefault="006837D8" w:rsidP="006837D8">
      <w:pPr>
        <w:pStyle w:val="aff"/>
        <w:numPr>
          <w:ilvl w:val="0"/>
          <w:numId w:val="17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двойной средой</w:t>
      </w:r>
    </w:p>
    <w:p w14:paraId="1003FAC2" w14:textId="77777777" w:rsidR="006837D8" w:rsidRPr="00495378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BA407D" wp14:editId="3448EB5B">
            <wp:simplePos x="1075174" y="723481"/>
            <wp:positionH relativeFrom="column">
              <wp:align>left</wp:align>
            </wp:positionH>
            <wp:positionV relativeFrom="paragraph">
              <wp:align>top</wp:align>
            </wp:positionV>
            <wp:extent cx="2772623" cy="2080009"/>
            <wp:effectExtent l="0" t="0" r="889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23" cy="20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9- Рабочий стол для посева.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 wp14:anchorId="6C79C3EB" wp14:editId="165E019D">
            <wp:extent cx="2800865" cy="3434715"/>
            <wp:effectExtent l="0" t="0" r="0" b="0"/>
            <wp:docPr id="38" name="Рисунок 38" descr="https://sun9-43.userapi.com/impg/_NqBnY_kXYZdsK_QFVlOvYwu6jbx7TTwwwh4gA/mKvFgCcuIS0.jpg?size=1620x2160&amp;quality=96&amp;sign=d175eac1ca2837c707b7b4e199209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_NqBnY_kXYZdsK_QFVlOvYwu6jbx7TTwwwh4gA/mKvFgCcuIS0.jpg?size=1620x2160&amp;quality=96&amp;sign=d175eac1ca2837c707b7b4e199209f6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34" cy="34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Рисунок 10- Бакт</w:t>
      </w:r>
      <w:r w:rsidRPr="006837D8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алерт.</w:t>
      </w:r>
    </w:p>
    <w:p w14:paraId="03B7A080" w14:textId="77777777" w:rsidR="006837D8" w:rsidRPr="00D93038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Изучала в теории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D93038">
        <w:rPr>
          <w:rFonts w:ascii="Times New Roman" w:hAnsi="Times New Roman" w:cs="Times New Roman"/>
          <w:bCs/>
          <w:sz w:val="28"/>
          <w:szCs w:val="28"/>
        </w:rPr>
        <w:t>зятие исследуемого материала</w:t>
      </w:r>
    </w:p>
    <w:p w14:paraId="3694EE92" w14:textId="77777777" w:rsidR="006837D8" w:rsidRDefault="006837D8" w:rsidP="006837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8C5">
        <w:rPr>
          <w:rFonts w:ascii="Times New Roman" w:hAnsi="Times New Roman" w:cs="Times New Roman"/>
          <w:sz w:val="28"/>
          <w:szCs w:val="28"/>
        </w:rPr>
        <w:t>Кровь для посева следует брать, соблюдая правила асептики, для того, чтобы избежать попадания микроорганизмов из внешней среды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08C5">
        <w:rPr>
          <w:rFonts w:ascii="Times New Roman" w:hAnsi="Times New Roman" w:cs="Times New Roman"/>
          <w:sz w:val="28"/>
          <w:szCs w:val="28"/>
        </w:rPr>
        <w:t xml:space="preserve"> во время подъема температуры, в начале появления лихорадки.</w:t>
      </w:r>
    </w:p>
    <w:p w14:paraId="0A9126FE" w14:textId="77777777" w:rsidR="006837D8" w:rsidRDefault="006837D8" w:rsidP="006837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8C5">
        <w:rPr>
          <w:rFonts w:ascii="Times New Roman" w:hAnsi="Times New Roman" w:cs="Times New Roman"/>
          <w:sz w:val="28"/>
          <w:szCs w:val="28"/>
        </w:rPr>
        <w:t xml:space="preserve"> Кровь для посева следует брать до начала специфического антибактериального химиотерапевтического лечения или, по крайней мере, через 12-24 часа после последнего введения препарата больному (в зависимости от скорости выведения примененного препарата из организма).</w:t>
      </w:r>
    </w:p>
    <w:p w14:paraId="7D918A7A" w14:textId="77777777" w:rsidR="006837D8" w:rsidRDefault="006837D8" w:rsidP="006837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8C5">
        <w:rPr>
          <w:rFonts w:ascii="Times New Roman" w:hAnsi="Times New Roman" w:cs="Times New Roman"/>
          <w:sz w:val="28"/>
          <w:szCs w:val="28"/>
        </w:rPr>
        <w:lastRenderedPageBreak/>
        <w:t xml:space="preserve"> Следует учитывать также стадию заболевания с тем, чтобы взять кровь для посева в то время, когда предполагается бактериемия (например, при брюшном тифе в первые 10-15 дней от начала заболевания). </w:t>
      </w:r>
    </w:p>
    <w:p w14:paraId="537A70F7" w14:textId="77777777" w:rsidR="006837D8" w:rsidRPr="002608C5" w:rsidRDefault="006837D8" w:rsidP="006837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4C9D4F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8 (2.04.2021г)</w:t>
      </w:r>
    </w:p>
    <w:p w14:paraId="653B908D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68110040"/>
      <w:r w:rsidRPr="006C04FA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39255B8C" w14:textId="77777777" w:rsidR="006837D8" w:rsidRPr="00840055" w:rsidRDefault="006837D8" w:rsidP="006837D8">
      <w:pPr>
        <w:pStyle w:val="aff"/>
        <w:numPr>
          <w:ilvl w:val="0"/>
          <w:numId w:val="18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6935DA08" w14:textId="77777777" w:rsidR="006837D8" w:rsidRDefault="006837D8" w:rsidP="006837D8">
      <w:pPr>
        <w:pStyle w:val="aff"/>
        <w:numPr>
          <w:ilvl w:val="0"/>
          <w:numId w:val="18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Достала посевы из термостата (</w:t>
      </w:r>
      <w:r>
        <w:rPr>
          <w:sz w:val="28"/>
          <w:szCs w:val="28"/>
        </w:rPr>
        <w:t xml:space="preserve">Зев на флору, раны, катетеры, дифтерия, зев на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pyogenes</w:t>
      </w:r>
      <w:r>
        <w:rPr>
          <w:sz w:val="28"/>
          <w:szCs w:val="28"/>
        </w:rPr>
        <w:t xml:space="preserve">, кровь на стерильность, коклюш, менингококк, зев грибы, </w:t>
      </w:r>
      <w:r w:rsidRPr="00840055">
        <w:rPr>
          <w:sz w:val="28"/>
          <w:szCs w:val="28"/>
        </w:rPr>
        <w:t xml:space="preserve"> антибиограммы).</w:t>
      </w:r>
    </w:p>
    <w:p w14:paraId="51FA4C62" w14:textId="77777777" w:rsidR="006837D8" w:rsidRDefault="006837D8" w:rsidP="006837D8">
      <w:pPr>
        <w:pStyle w:val="aff"/>
        <w:rPr>
          <w:sz w:val="28"/>
          <w:szCs w:val="28"/>
        </w:rPr>
      </w:pPr>
      <w:r>
        <w:rPr>
          <w:noProof/>
        </w:rPr>
        <w:drawing>
          <wp:inline distT="0" distB="0" distL="0" distR="0" wp14:anchorId="2F70A599" wp14:editId="0F8DB5F4">
            <wp:extent cx="1935480" cy="1985318"/>
            <wp:effectExtent l="0" t="0" r="7620" b="0"/>
            <wp:docPr id="37" name="Рисунок 37" descr="https://sun9-18.userapi.com/impg/uo9YnmqTIVYzpJJGk0Rn3CUpN_mPzuvzuMc6pQ/klTlvUw_HYY.jpg?size=1620x2160&amp;quality=96&amp;sign=a49ee7c41f2fb8aa669d383655fd0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uo9YnmqTIVYzpJJGk0Rn3CUpN_mPzuvzuMc6pQ/klTlvUw_HYY.jpg?size=1620x2160&amp;quality=96&amp;sign=a49ee7c41f2fb8aa669d383655fd02e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69" cy="19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38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A89FD2C" wp14:editId="2AC26F48">
            <wp:simplePos x="1540476" y="2158314"/>
            <wp:positionH relativeFrom="column">
              <wp:align>left</wp:align>
            </wp:positionH>
            <wp:positionV relativeFrom="paragraph">
              <wp:align>top</wp:align>
            </wp:positionV>
            <wp:extent cx="1508022" cy="2010032"/>
            <wp:effectExtent l="0" t="0" r="0" b="0"/>
            <wp:wrapSquare wrapText="bothSides"/>
            <wp:docPr id="36" name="Рисунок 36" descr="https://sun9-36.userapi.com/impg/VFjKNDXILwuCqZjGPJv-l3Ptwgh30ZE9GN1NIw/cGTQUrl83t4.jpg?size=605x807&amp;quality=96&amp;sign=dcc77c6e2a9dca7a5d323e88ade36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VFjKNDXILwuCqZjGPJv-l3Ptwgh30ZE9GN1NIw/cGTQUrl83t4.jpg?size=605x807&amp;quality=96&amp;sign=dcc77c6e2a9dca7a5d323e88ade3636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22" cy="20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Рисунок 10- рабочие журналы для внесения результатов исследования.</w:t>
      </w:r>
      <w:r>
        <w:rPr>
          <w:sz w:val="28"/>
          <w:szCs w:val="28"/>
        </w:rPr>
        <w:br w:type="textWrapping" w:clear="all"/>
      </w:r>
    </w:p>
    <w:p w14:paraId="0A511F86" w14:textId="77777777" w:rsidR="006837D8" w:rsidRDefault="006837D8" w:rsidP="006837D8">
      <w:pPr>
        <w:pStyle w:val="aff"/>
        <w:numPr>
          <w:ilvl w:val="0"/>
          <w:numId w:val="18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Отверяем все, что бы посевы соответствовали своему штрих коду и материалу.</w:t>
      </w:r>
    </w:p>
    <w:p w14:paraId="65331BF0" w14:textId="77777777" w:rsidR="006837D8" w:rsidRPr="00840055" w:rsidRDefault="006837D8" w:rsidP="006837D8">
      <w:pPr>
        <w:pStyle w:val="aff"/>
        <w:numPr>
          <w:ilvl w:val="0"/>
          <w:numId w:val="18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Дифтерию убираем в термостат, т.к учет производится на 2 сутки.</w:t>
      </w:r>
    </w:p>
    <w:p w14:paraId="74C3B23B" w14:textId="77777777" w:rsidR="006837D8" w:rsidRPr="00D93038" w:rsidRDefault="006837D8" w:rsidP="006837D8">
      <w:pPr>
        <w:pStyle w:val="aff"/>
        <w:numPr>
          <w:ilvl w:val="0"/>
          <w:numId w:val="18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D93038">
        <w:rPr>
          <w:sz w:val="28"/>
          <w:szCs w:val="28"/>
        </w:rPr>
        <w:t xml:space="preserve">Проводила учет определения чувствительности </w:t>
      </w:r>
      <w:r>
        <w:rPr>
          <w:sz w:val="28"/>
          <w:szCs w:val="28"/>
        </w:rPr>
        <w:t xml:space="preserve">к </w:t>
      </w:r>
      <w:r w:rsidRPr="00D93038">
        <w:rPr>
          <w:sz w:val="28"/>
          <w:szCs w:val="28"/>
        </w:rPr>
        <w:t>антимикробным препаратам.</w:t>
      </w:r>
    </w:p>
    <w:p w14:paraId="12997ECB" w14:textId="77777777" w:rsidR="006837D8" w:rsidRPr="00495378" w:rsidRDefault="006837D8" w:rsidP="006837D8">
      <w:pPr>
        <w:pStyle w:val="aff"/>
        <w:numPr>
          <w:ilvl w:val="0"/>
          <w:numId w:val="18"/>
        </w:numPr>
        <w:tabs>
          <w:tab w:val="clear" w:pos="708"/>
        </w:tabs>
        <w:spacing w:after="16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Изучала в теории: </w:t>
      </w:r>
    </w:p>
    <w:bookmarkEnd w:id="14"/>
    <w:p w14:paraId="25A1E0E1" w14:textId="77777777" w:rsidR="006837D8" w:rsidRPr="006C04FA" w:rsidRDefault="006837D8" w:rsidP="006837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4FA">
        <w:rPr>
          <w:rFonts w:ascii="Times New Roman" w:hAnsi="Times New Roman" w:cs="Times New Roman"/>
          <w:b/>
          <w:bCs/>
          <w:sz w:val="28"/>
          <w:szCs w:val="28"/>
        </w:rPr>
        <w:t>Реакция агглютинации</w:t>
      </w:r>
    </w:p>
    <w:p w14:paraId="4E3CD4E1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1.</w:t>
      </w:r>
      <w:r w:rsidRPr="006C04FA">
        <w:rPr>
          <w:rFonts w:ascii="Times New Roman" w:hAnsi="Times New Roman" w:cs="Times New Roman"/>
          <w:sz w:val="28"/>
          <w:szCs w:val="28"/>
        </w:rPr>
        <w:tab/>
        <w:t xml:space="preserve">Реакция агглютинации (РА) – это склеивание и выпадение в осадок микробов или других клеток под действием антител в присутствии электролита (изотонического раствора натрия хлорида). Образовавшийся осадок называют агглютинатом.  </w:t>
      </w:r>
    </w:p>
    <w:p w14:paraId="0EBF9DF9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Реакцию агглютинации для серодиагностики широко применяют при брюшном тифе, паратифах (реакция Видаля), бруцеллезе (реакция Райта) и др. Антителом при этом является сыворотка больного, а антигеном – известный микроб.</w:t>
      </w:r>
    </w:p>
    <w:p w14:paraId="681C11F3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lastRenderedPageBreak/>
        <w:t>Постановка реакции. Существует два метода проведения этой реакции: реакция агглютинации на стекле (иногда ее называют ориентировочной) и развернутая реакция агглютинации (в пробирках).</w:t>
      </w:r>
    </w:p>
    <w:p w14:paraId="17E995D6" w14:textId="77777777" w:rsidR="006837D8" w:rsidRPr="006C04FA" w:rsidRDefault="006837D8" w:rsidP="006837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4FA">
        <w:rPr>
          <w:rFonts w:ascii="Times New Roman" w:hAnsi="Times New Roman" w:cs="Times New Roman"/>
          <w:b/>
          <w:bCs/>
          <w:sz w:val="28"/>
          <w:szCs w:val="28"/>
        </w:rPr>
        <w:t>Реакция непрямой гемагглютинации</w:t>
      </w:r>
    </w:p>
    <w:p w14:paraId="7725DE33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Реакция непрямой (пассивной) гемагглютинации (РНГА) основана на том, что эритроциты, если на их поверхности адсорбировать растворимый антиген, приоб¬ретают способность агглютинироваться при взаимодей¬ствии с антителами к адсорбированному антигену. РНГА широко применяют при диагностике ряда инфекций.При помощи РНГА можно определять неизвестный антиген, если на эритроциты адсорбировать заведомо известные антитела.</w:t>
      </w:r>
    </w:p>
    <w:p w14:paraId="02CA31DC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Реакцию гемагглютинации можно ставить в объеме 0,025 мл (микрометод), пользуясь микротитратором Такачи.</w:t>
      </w:r>
    </w:p>
    <w:p w14:paraId="21E7649E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Реакция лизиса</w:t>
      </w:r>
    </w:p>
    <w:p w14:paraId="450BD4DF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Иммунный лизис – это растворение клеток под воздействием антител при обязательном участии комплемента. Для реакции необходимы:</w:t>
      </w:r>
    </w:p>
    <w:p w14:paraId="71F246D3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1.антиген – микробы, эритроциты или другие клетки.</w:t>
      </w:r>
    </w:p>
    <w:p w14:paraId="7694085B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2. антитело (лизин) – иммунная сыворотка, реже сыворотка больного.</w:t>
      </w:r>
    </w:p>
    <w:p w14:paraId="28118711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3. комплемент</w:t>
      </w:r>
    </w:p>
    <w:p w14:paraId="43776254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Бактериологическая сыворотка содержит антитела, участвующие в лизисе бактерий.</w:t>
      </w:r>
    </w:p>
    <w:p w14:paraId="56041179" w14:textId="77777777" w:rsidR="006837D8" w:rsidRPr="006C04FA" w:rsidRDefault="006837D8" w:rsidP="006837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4FA">
        <w:rPr>
          <w:rFonts w:ascii="Times New Roman" w:hAnsi="Times New Roman" w:cs="Times New Roman"/>
          <w:b/>
          <w:bCs/>
          <w:sz w:val="28"/>
          <w:szCs w:val="28"/>
        </w:rPr>
        <w:t>Реакция преципитации</w:t>
      </w:r>
    </w:p>
    <w:p w14:paraId="751F2A71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В реакции преципитации происходит выпадение в оса¬док специфического иммунного комплекса, состоящего из растворимого антигена (лизата, экстракта, (аптена) и специфического антитела в присутствии электролитов.</w:t>
      </w:r>
    </w:p>
    <w:p w14:paraId="47AC28F0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Образующееся в результате этой реакции мутное кольцо или осадок называют преципитатом. От реак¬ции агглютинации эта реакция в основном отличается размером частиц антигена.</w:t>
      </w:r>
    </w:p>
    <w:p w14:paraId="32AB4AA4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 xml:space="preserve">Реакцию преципитации обычно применяют для опреде¬ления антигена при диагностике ряда инфекций (сибирская язва, менингит и др.); в судебной медицине — для опреде¬ления видовой принадлежности крови, спермы и др.; в санитарно-гигиенических исследованиях — при установле¬нии </w:t>
      </w:r>
      <w:r w:rsidRPr="006C04FA">
        <w:rPr>
          <w:rFonts w:ascii="Times New Roman" w:hAnsi="Times New Roman" w:cs="Times New Roman"/>
          <w:sz w:val="28"/>
          <w:szCs w:val="28"/>
        </w:rPr>
        <w:lastRenderedPageBreak/>
        <w:t xml:space="preserve">фальсификации продуктов; с ее помощью определяют филогенетическое родство животных и растений.  </w:t>
      </w:r>
    </w:p>
    <w:p w14:paraId="705B4C0B" w14:textId="77777777" w:rsidR="006837D8" w:rsidRPr="006C04FA" w:rsidRDefault="006837D8" w:rsidP="006837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4FA">
        <w:rPr>
          <w:rFonts w:ascii="Times New Roman" w:hAnsi="Times New Roman" w:cs="Times New Roman"/>
          <w:b/>
          <w:bCs/>
          <w:sz w:val="28"/>
          <w:szCs w:val="28"/>
        </w:rPr>
        <w:t>Реакция связывания комплемента</w:t>
      </w:r>
    </w:p>
    <w:p w14:paraId="7981335C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Реакция связывания комплемента (РСК) основана на том, что специфический комплекс антиген — антитело все¬гда адсорбирует на себе (связывает) комплемент.Эту реакцию широко применяют при идентификации антигенов и в серодиагностике инфекций особенно забо¬леваний* вызванных спирохетами (реакция Вассермана), риккетсиямй и вирусами.</w:t>
      </w:r>
    </w:p>
    <w:p w14:paraId="6C9C49E1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РСК-сложная серологическая реакция. В ней уча¬ствуют комплемент и две системы антиген -антитело. По существу, это две серологические реакции.</w:t>
      </w:r>
    </w:p>
    <w:p w14:paraId="42CB2783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Первая система-о с н о в н а я состоит из антигена и антитела (один известный, другой нет). К ней добавляют определенное количество комплемента. При соответствии антигена и антитела этой системы они соединятся и свяжут комплемент. Образовавшийся комплекс мелкодис¬персный и не виден.</w:t>
      </w:r>
    </w:p>
    <w:p w14:paraId="06B7A04A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Об образовании этого комплекса узнают с помощью второй системы гемолитической или индикатор¬ной.</w:t>
      </w:r>
    </w:p>
    <w:p w14:paraId="4D8CE63D" w14:textId="77777777" w:rsidR="006837D8" w:rsidRPr="006C04FA" w:rsidRDefault="006837D8" w:rsidP="006837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4FA">
        <w:rPr>
          <w:rFonts w:ascii="Times New Roman" w:hAnsi="Times New Roman" w:cs="Times New Roman"/>
          <w:b/>
          <w:bCs/>
          <w:sz w:val="28"/>
          <w:szCs w:val="28"/>
        </w:rPr>
        <w:t>Реакция иммунофлюоресценции</w:t>
      </w:r>
    </w:p>
    <w:p w14:paraId="31698435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В реакции иммунофлюоресценции (РИФ) используют люминесцентную микроскопию  для серологи¬ческих исследований. Реакция основана на том, что иммунные сыворотки, к которым химическим путем присоединены флюорохромы, при взаимодействии с соответ¬ствующими антигенами образуют специфический светя¬щийся комплекс, видимый в люминесцентном микроско¬пе. Такие сыворотки называются люминесцирующими. Метод высокочувствителен, прост, не требует выделения чистой культуры (можно обнаружить микроорганизмы непосредственно в материале от больного: кале при холере, мокроте при коклюше, мозговой ткани при бешен¬стве). Результат можно получить через полчаса после нанесения на препарат люминесцирующей сыворотки. Поэтому РИФ широко применяют при экспресс (ускоренной) - диагностике ряда инфекций.</w:t>
      </w:r>
    </w:p>
    <w:p w14:paraId="3801BB1F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 xml:space="preserve">Метод иммуноферментного анализа (ИФА) во многом напоминает РИА, но включает использование коммерческих реагентов — Аг или AT, маркированных ферментами (например, пероксидазой или щелочной фосфатазой). После образования иммунного комплекса в систему вносят субстрат, расщепляемый ферментом, что приводит к окрашиванию среды в </w:t>
      </w:r>
      <w:r w:rsidRPr="006C04FA">
        <w:rPr>
          <w:rFonts w:ascii="Times New Roman" w:hAnsi="Times New Roman" w:cs="Times New Roman"/>
          <w:sz w:val="28"/>
          <w:szCs w:val="28"/>
        </w:rPr>
        <w:lastRenderedPageBreak/>
        <w:t>жёлто-коричневый (при использовании псроксидазы) или жёлто-зелёный цвет (при использовании фосфатазы).</w:t>
      </w:r>
    </w:p>
    <w:p w14:paraId="3574743F" w14:textId="77777777" w:rsidR="006837D8" w:rsidRPr="001D1AB2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9 (3.04.2021г)</w:t>
      </w:r>
    </w:p>
    <w:p w14:paraId="4F9C6283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14:paraId="3D7C1C53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10 (5.04.2021г)</w:t>
      </w:r>
    </w:p>
    <w:p w14:paraId="5D5762BC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7C73A42E" w14:textId="77777777" w:rsidR="006837D8" w:rsidRPr="00495378" w:rsidRDefault="006837D8" w:rsidP="006837D8">
      <w:pPr>
        <w:pStyle w:val="aff"/>
        <w:numPr>
          <w:ilvl w:val="0"/>
          <w:numId w:val="19"/>
        </w:numPr>
        <w:tabs>
          <w:tab w:val="clear" w:pos="708"/>
        </w:tabs>
        <w:spacing w:after="160" w:line="259" w:lineRule="auto"/>
        <w:ind w:left="360"/>
        <w:contextualSpacing/>
        <w:jc w:val="both"/>
        <w:rPr>
          <w:sz w:val="28"/>
          <w:szCs w:val="28"/>
        </w:rPr>
      </w:pPr>
      <w:r w:rsidRPr="00495378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7B6E6966" w14:textId="77777777" w:rsidR="006837D8" w:rsidRDefault="006837D8" w:rsidP="006837D8">
      <w:pPr>
        <w:pStyle w:val="aff"/>
        <w:numPr>
          <w:ilvl w:val="0"/>
          <w:numId w:val="19"/>
        </w:numPr>
        <w:tabs>
          <w:tab w:val="clear" w:pos="708"/>
        </w:tabs>
        <w:spacing w:after="160" w:line="259" w:lineRule="auto"/>
        <w:ind w:left="360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Достала посевы из термостата (</w:t>
      </w:r>
      <w:r>
        <w:rPr>
          <w:sz w:val="28"/>
          <w:szCs w:val="28"/>
        </w:rPr>
        <w:t xml:space="preserve">Зев на флору, раны, катетеры, дифтерия, зев на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pyogenes</w:t>
      </w:r>
      <w:r>
        <w:rPr>
          <w:sz w:val="28"/>
          <w:szCs w:val="28"/>
        </w:rPr>
        <w:t xml:space="preserve">, кровь на стерильность, коклюш, менингококк, зев грибы, </w:t>
      </w:r>
      <w:r w:rsidRPr="00840055">
        <w:rPr>
          <w:sz w:val="28"/>
          <w:szCs w:val="28"/>
        </w:rPr>
        <w:t xml:space="preserve"> антибиограммы).</w:t>
      </w:r>
    </w:p>
    <w:p w14:paraId="55CE7573" w14:textId="77777777" w:rsidR="006837D8" w:rsidRDefault="006837D8" w:rsidP="006837D8">
      <w:pPr>
        <w:pStyle w:val="aff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033DF06" wp14:editId="60FF8FB1">
            <wp:extent cx="1935480" cy="1985318"/>
            <wp:effectExtent l="0" t="0" r="7620" b="0"/>
            <wp:docPr id="41" name="Рисунок 41" descr="https://sun9-18.userapi.com/impg/uo9YnmqTIVYzpJJGk0Rn3CUpN_mPzuvzuMc6pQ/klTlvUw_HYY.jpg?size=1620x2160&amp;quality=96&amp;sign=a49ee7c41f2fb8aa669d383655fd0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uo9YnmqTIVYzpJJGk0Rn3CUpN_mPzuvzuMc6pQ/klTlvUw_HYY.jpg?size=1620x2160&amp;quality=96&amp;sign=a49ee7c41f2fb8aa669d383655fd02e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69" cy="19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38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7386114" wp14:editId="58F11415">
            <wp:simplePos x="1540476" y="2158314"/>
            <wp:positionH relativeFrom="column">
              <wp:align>left</wp:align>
            </wp:positionH>
            <wp:positionV relativeFrom="paragraph">
              <wp:align>top</wp:align>
            </wp:positionV>
            <wp:extent cx="1508022" cy="2010032"/>
            <wp:effectExtent l="0" t="0" r="0" b="0"/>
            <wp:wrapSquare wrapText="bothSides"/>
            <wp:docPr id="42" name="Рисунок 42" descr="https://sun9-36.userapi.com/impg/VFjKNDXILwuCqZjGPJv-l3Ptwgh30ZE9GN1NIw/cGTQUrl83t4.jpg?size=605x807&amp;quality=96&amp;sign=dcc77c6e2a9dca7a5d323e88ade36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VFjKNDXILwuCqZjGPJv-l3Ptwgh30ZE9GN1NIw/cGTQUrl83t4.jpg?size=605x807&amp;quality=96&amp;sign=dcc77c6e2a9dca7a5d323e88ade3636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22" cy="20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Рисунок 10- рабочие журналы для внесения результатов исследования.</w:t>
      </w:r>
      <w:r>
        <w:rPr>
          <w:sz w:val="28"/>
          <w:szCs w:val="28"/>
        </w:rPr>
        <w:br w:type="textWrapping" w:clear="all"/>
      </w:r>
    </w:p>
    <w:p w14:paraId="6C7C9F4E" w14:textId="77777777" w:rsidR="006837D8" w:rsidRDefault="006837D8" w:rsidP="006837D8">
      <w:pPr>
        <w:pStyle w:val="aff"/>
        <w:numPr>
          <w:ilvl w:val="0"/>
          <w:numId w:val="19"/>
        </w:numPr>
        <w:tabs>
          <w:tab w:val="clear" w:pos="708"/>
        </w:tabs>
        <w:spacing w:after="160" w:line="259" w:lineRule="auto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Отверяем все, чтобы посевы соответствовали своему штрих коду и материалу.</w:t>
      </w:r>
    </w:p>
    <w:p w14:paraId="03F86E13" w14:textId="77777777" w:rsidR="006837D8" w:rsidRPr="00840055" w:rsidRDefault="006837D8" w:rsidP="006837D8">
      <w:pPr>
        <w:pStyle w:val="aff"/>
        <w:numPr>
          <w:ilvl w:val="0"/>
          <w:numId w:val="19"/>
        </w:numPr>
        <w:tabs>
          <w:tab w:val="clear" w:pos="708"/>
        </w:tabs>
        <w:spacing w:after="160" w:line="259" w:lineRule="auto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Дифтерию убираем в термостат, т.к учет производится на 2 сутки.</w:t>
      </w:r>
    </w:p>
    <w:p w14:paraId="6CA37065" w14:textId="77777777" w:rsidR="006837D8" w:rsidRDefault="006837D8" w:rsidP="006837D8">
      <w:pPr>
        <w:pStyle w:val="aff"/>
        <w:numPr>
          <w:ilvl w:val="0"/>
          <w:numId w:val="19"/>
        </w:numPr>
        <w:tabs>
          <w:tab w:val="clear" w:pos="708"/>
        </w:tabs>
        <w:spacing w:after="160" w:line="259" w:lineRule="auto"/>
        <w:ind w:left="360"/>
        <w:contextualSpacing/>
        <w:jc w:val="both"/>
        <w:rPr>
          <w:sz w:val="28"/>
          <w:szCs w:val="28"/>
        </w:rPr>
      </w:pPr>
      <w:r w:rsidRPr="00D93038">
        <w:rPr>
          <w:sz w:val="28"/>
          <w:szCs w:val="28"/>
        </w:rPr>
        <w:t>Проводила учет определения чувствительности</w:t>
      </w:r>
      <w:r>
        <w:rPr>
          <w:sz w:val="28"/>
          <w:szCs w:val="28"/>
        </w:rPr>
        <w:t xml:space="preserve"> к</w:t>
      </w:r>
      <w:r w:rsidRPr="00D93038">
        <w:rPr>
          <w:sz w:val="28"/>
          <w:szCs w:val="28"/>
        </w:rPr>
        <w:t xml:space="preserve"> антимикробным препаратам.</w:t>
      </w:r>
    </w:p>
    <w:p w14:paraId="551BB3F3" w14:textId="77777777" w:rsidR="006837D8" w:rsidRPr="00D93038" w:rsidRDefault="006837D8" w:rsidP="006837D8">
      <w:pPr>
        <w:pStyle w:val="aff"/>
        <w:numPr>
          <w:ilvl w:val="0"/>
          <w:numId w:val="19"/>
        </w:numPr>
        <w:tabs>
          <w:tab w:val="clear" w:pos="708"/>
        </w:tabs>
        <w:spacing w:after="160" w:line="259" w:lineRule="auto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Изучала рост микроорганизмов на Шоколадном агаре.</w:t>
      </w:r>
    </w:p>
    <w:p w14:paraId="22D3426D" w14:textId="77777777" w:rsidR="006837D8" w:rsidRPr="006C04FA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A81E93" w14:textId="77777777" w:rsidR="006837D8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9C3EF9" wp14:editId="0C28AC07">
            <wp:simplePos x="1075174" y="4692580"/>
            <wp:positionH relativeFrom="column">
              <wp:align>left</wp:align>
            </wp:positionH>
            <wp:positionV relativeFrom="paragraph">
              <wp:align>top</wp:align>
            </wp:positionV>
            <wp:extent cx="1065125" cy="1420167"/>
            <wp:effectExtent l="0" t="0" r="1905" b="889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25" cy="14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10- Шоколадный агар (  на нем растет Гемоф</w:t>
      </w:r>
      <w:r w:rsidRPr="006C04F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льная палочка)</w:t>
      </w:r>
    </w:p>
    <w:p w14:paraId="55A9B21C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22CBAA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EC1D63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3036A2" w14:textId="77777777" w:rsidR="006837D8" w:rsidRPr="00495378" w:rsidRDefault="006837D8" w:rsidP="006837D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495378">
        <w:rPr>
          <w:rFonts w:ascii="Times New Roman" w:hAnsi="Times New Roman" w:cs="Times New Roman"/>
          <w:sz w:val="28"/>
          <w:szCs w:val="28"/>
        </w:rPr>
        <w:t>Изучала рост бифидобактерий</w:t>
      </w:r>
      <w:r w:rsidRPr="00495378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 wp14:anchorId="0F5C4CA8" wp14:editId="62F580C7">
            <wp:extent cx="1160584" cy="1547446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44" cy="15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378">
        <w:rPr>
          <w:rFonts w:ascii="Times New Roman" w:hAnsi="Times New Roman" w:cs="Times New Roman"/>
          <w:sz w:val="28"/>
          <w:szCs w:val="28"/>
        </w:rPr>
        <w:t xml:space="preserve">   Рисунок 11- Белые большие хлопья это- </w:t>
      </w:r>
      <w:r w:rsidRPr="00495378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Бифидобактерии</w:t>
      </w:r>
      <w:r w:rsidRPr="004953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hyperlink r:id="rId33" w:tooltip="Латинский язык" w:history="1">
        <w:r w:rsidRPr="00495378">
          <w:rPr>
            <w:rStyle w:val="af3"/>
            <w:rFonts w:ascii="Times New Roman" w:hAnsi="Times New Roman"/>
            <w:color w:val="0645AD"/>
            <w:sz w:val="28"/>
            <w:szCs w:val="28"/>
            <w:shd w:val="clear" w:color="auto" w:fill="FFFFFF"/>
          </w:rPr>
          <w:t>лат.</w:t>
        </w:r>
      </w:hyperlink>
      <w:r w:rsidRPr="004953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49537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Bifidobacterium</w:t>
      </w:r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r w:rsidRPr="0049537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bifidus</w:t>
      </w:r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 — разделённый надвое и </w:t>
      </w:r>
      <w:r w:rsidRPr="0049537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bacteria</w:t>
      </w:r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 — бактерия) — род </w:t>
      </w:r>
      <w:bookmarkStart w:id="15" w:name="_Hlk68110490"/>
      <w:r w:rsidRPr="00495378">
        <w:rPr>
          <w:rFonts w:ascii="Times New Roman" w:hAnsi="Times New Roman" w:cs="Times New Roman"/>
          <w:sz w:val="28"/>
          <w:szCs w:val="28"/>
        </w:rPr>
        <w:fldChar w:fldCharType="begin"/>
      </w:r>
      <w:r w:rsidRPr="0049537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"https://ru.wikipedia.org/wiki/%D0%93%D1%80%D0%B0%D0%BC%D0%BF%D0%BE%D0%BB%D0%BE%D0%B6%D0%B8%D1%82%D0%B5%D0%BB%D1%8C%D0%BD%D1%8B%D0%B5_%D0%B1%D0%B0%D0%BA%D1%82%D0%B5%D1%80%D0%B8%D0%B8" \o "Грамположительные бактерии" </w:instrText>
      </w:r>
      <w:r w:rsidRPr="00495378">
        <w:rPr>
          <w:rFonts w:ascii="Times New Roman" w:hAnsi="Times New Roman" w:cs="Times New Roman"/>
          <w:sz w:val="28"/>
          <w:szCs w:val="28"/>
        </w:rPr>
        <w:fldChar w:fldCharType="separate"/>
      </w:r>
      <w:r w:rsidRPr="00495378">
        <w:rPr>
          <w:rStyle w:val="af3"/>
          <w:rFonts w:ascii="Times New Roman" w:hAnsi="Times New Roman"/>
          <w:sz w:val="28"/>
          <w:szCs w:val="28"/>
          <w:shd w:val="clear" w:color="auto" w:fill="FFFFFF"/>
        </w:rPr>
        <w:t>грамположительных</w:t>
      </w:r>
      <w:r w:rsidRPr="00495378">
        <w:rPr>
          <w:rFonts w:ascii="Times New Roman" w:hAnsi="Times New Roman" w:cs="Times New Roman"/>
          <w:sz w:val="28"/>
          <w:szCs w:val="28"/>
        </w:rPr>
        <w:fldChar w:fldCharType="end"/>
      </w:r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4" w:tooltip="Анаэробы" w:history="1">
        <w:r w:rsidRPr="00495378">
          <w:rPr>
            <w:rStyle w:val="af3"/>
            <w:rFonts w:ascii="Times New Roman" w:hAnsi="Times New Roman"/>
            <w:sz w:val="28"/>
            <w:szCs w:val="28"/>
            <w:shd w:val="clear" w:color="auto" w:fill="FFFFFF"/>
          </w:rPr>
          <w:t>анаэробных</w:t>
        </w:r>
      </w:hyperlink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5" w:tooltip="Бактерии" w:history="1">
        <w:r w:rsidRPr="00495378">
          <w:rPr>
            <w:rStyle w:val="af3"/>
            <w:rFonts w:ascii="Times New Roman" w:hAnsi="Times New Roman"/>
            <w:sz w:val="28"/>
            <w:szCs w:val="28"/>
            <w:shd w:val="clear" w:color="auto" w:fill="FFFFFF"/>
          </w:rPr>
          <w:t>бактерий</w:t>
        </w:r>
      </w:hyperlink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представляющих собой слегка изогнутые </w:t>
      </w:r>
      <w:hyperlink r:id="rId36" w:tooltip="Бацилла (форма)" w:history="1">
        <w:r w:rsidRPr="00495378">
          <w:rPr>
            <w:rStyle w:val="af3"/>
            <w:rFonts w:ascii="Times New Roman" w:hAnsi="Times New Roman"/>
            <w:sz w:val="28"/>
            <w:szCs w:val="28"/>
            <w:shd w:val="clear" w:color="auto" w:fill="FFFFFF"/>
          </w:rPr>
          <w:t>палочки</w:t>
        </w:r>
      </w:hyperlink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 (длиной 2—5 мкм), иногда ветвящиеся на концах, </w:t>
      </w:r>
      <w:hyperlink r:id="rId37" w:tooltip="Споры бактерий" w:history="1">
        <w:r w:rsidRPr="00495378">
          <w:rPr>
            <w:rStyle w:val="af3"/>
            <w:rFonts w:ascii="Times New Roman" w:hAnsi="Times New Roman"/>
            <w:sz w:val="28"/>
            <w:szCs w:val="28"/>
            <w:shd w:val="clear" w:color="auto" w:fill="FFFFFF"/>
          </w:rPr>
          <w:t>спор</w:t>
        </w:r>
      </w:hyperlink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 не образуют</w:t>
      </w:r>
      <w:bookmarkEnd w:id="15"/>
      <w:r w:rsidRPr="0049537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8ACAC42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 Затем мы их окрасили по грамму для уточнения.</w:t>
      </w:r>
    </w:p>
    <w:p w14:paraId="43593DC9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5A3186" wp14:editId="422ADCB6">
            <wp:simplePos x="1075174" y="723481"/>
            <wp:positionH relativeFrom="column">
              <wp:align>left</wp:align>
            </wp:positionH>
            <wp:positionV relativeFrom="paragraph">
              <wp:align>top</wp:align>
            </wp:positionV>
            <wp:extent cx="1945732" cy="1276141"/>
            <wp:effectExtent l="0" t="0" r="0" b="635"/>
            <wp:wrapSquare wrapText="bothSides"/>
            <wp:docPr id="29" name="Рисунок 29" descr="Bifidobacterium (бифидобактерии, род бактери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fidobacterium (бифидобактерии, род бактерий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32" cy="12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12- Бифидобактерии (</w:t>
      </w:r>
      <w:r w:rsidRPr="008857B1">
        <w:rPr>
          <w:rFonts w:ascii="Times New Roman" w:hAnsi="Times New Roman" w:cs="Times New Roman"/>
          <w:sz w:val="28"/>
          <w:szCs w:val="28"/>
        </w:rPr>
        <w:t>грамположительных анаэробных бактерий, представляющих собой слегка изогнутые палочки (длиной 2—5 мкм), иногда ветвящиеся на концах, спор не образуют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1A431BE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3152B2E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11(6.04.2021г)</w:t>
      </w:r>
    </w:p>
    <w:p w14:paraId="7E263F6D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1C5C2FE3" w14:textId="77777777" w:rsidR="006837D8" w:rsidRPr="00495378" w:rsidRDefault="006837D8" w:rsidP="006837D8">
      <w:pPr>
        <w:pStyle w:val="aff"/>
        <w:numPr>
          <w:ilvl w:val="0"/>
          <w:numId w:val="20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495378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17A5D189" w14:textId="77777777" w:rsidR="006837D8" w:rsidRDefault="006837D8" w:rsidP="006837D8">
      <w:pPr>
        <w:pStyle w:val="aff"/>
        <w:numPr>
          <w:ilvl w:val="0"/>
          <w:numId w:val="20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Достала посевы из термостата (</w:t>
      </w:r>
      <w:r>
        <w:rPr>
          <w:sz w:val="28"/>
          <w:szCs w:val="28"/>
        </w:rPr>
        <w:t xml:space="preserve">Зев на флору, раны, катетеры, дифтерия, зев на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pyogenes</w:t>
      </w:r>
      <w:r>
        <w:rPr>
          <w:sz w:val="28"/>
          <w:szCs w:val="28"/>
        </w:rPr>
        <w:t xml:space="preserve">, кровь на стерильность, коклюш, менингококк, зев грибы, </w:t>
      </w:r>
      <w:r w:rsidRPr="00840055">
        <w:rPr>
          <w:sz w:val="28"/>
          <w:szCs w:val="28"/>
        </w:rPr>
        <w:t xml:space="preserve"> антибиограммы).</w:t>
      </w:r>
    </w:p>
    <w:p w14:paraId="4F6445D7" w14:textId="77777777" w:rsidR="006837D8" w:rsidRDefault="006837D8" w:rsidP="006837D8">
      <w:pPr>
        <w:pStyle w:val="aff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16215DA" wp14:editId="2AECF69B">
            <wp:extent cx="1935480" cy="1985318"/>
            <wp:effectExtent l="0" t="0" r="7620" b="0"/>
            <wp:docPr id="43" name="Рисунок 43" descr="https://sun9-18.userapi.com/impg/uo9YnmqTIVYzpJJGk0Rn3CUpN_mPzuvzuMc6pQ/klTlvUw_HYY.jpg?size=1620x2160&amp;quality=96&amp;sign=a49ee7c41f2fb8aa669d383655fd0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uo9YnmqTIVYzpJJGk0Rn3CUpN_mPzuvzuMc6pQ/klTlvUw_HYY.jpg?size=1620x2160&amp;quality=96&amp;sign=a49ee7c41f2fb8aa669d383655fd02e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69" cy="19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38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FBD6ACE" wp14:editId="00B745A8">
            <wp:simplePos x="1540476" y="2158314"/>
            <wp:positionH relativeFrom="column">
              <wp:align>left</wp:align>
            </wp:positionH>
            <wp:positionV relativeFrom="paragraph">
              <wp:align>top</wp:align>
            </wp:positionV>
            <wp:extent cx="1508022" cy="2010032"/>
            <wp:effectExtent l="0" t="0" r="0" b="0"/>
            <wp:wrapSquare wrapText="bothSides"/>
            <wp:docPr id="44" name="Рисунок 44" descr="https://sun9-36.userapi.com/impg/VFjKNDXILwuCqZjGPJv-l3Ptwgh30ZE9GN1NIw/cGTQUrl83t4.jpg?size=605x807&amp;quality=96&amp;sign=dcc77c6e2a9dca7a5d323e88ade36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VFjKNDXILwuCqZjGPJv-l3Ptwgh30ZE9GN1NIw/cGTQUrl83t4.jpg?size=605x807&amp;quality=96&amp;sign=dcc77c6e2a9dca7a5d323e88ade3636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22" cy="20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Рисунок 10- рабочие журналы для внесения результатов исследования.</w:t>
      </w:r>
      <w:r>
        <w:rPr>
          <w:sz w:val="28"/>
          <w:szCs w:val="28"/>
        </w:rPr>
        <w:br w:type="textWrapping" w:clear="all"/>
      </w:r>
    </w:p>
    <w:p w14:paraId="54D83779" w14:textId="77777777" w:rsidR="006837D8" w:rsidRDefault="006837D8" w:rsidP="006837D8">
      <w:pPr>
        <w:pStyle w:val="aff"/>
        <w:numPr>
          <w:ilvl w:val="0"/>
          <w:numId w:val="20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Отверяем все, что бы посевы соответствовали своему штрих коду и материалу.</w:t>
      </w:r>
    </w:p>
    <w:p w14:paraId="05D50C28" w14:textId="77777777" w:rsidR="006837D8" w:rsidRDefault="006837D8" w:rsidP="006837D8">
      <w:pPr>
        <w:pStyle w:val="aff"/>
        <w:numPr>
          <w:ilvl w:val="0"/>
          <w:numId w:val="20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Дифтерию убираем в термостат, т.к учет производится на 2 сутки.</w:t>
      </w:r>
    </w:p>
    <w:p w14:paraId="593FFCEC" w14:textId="77777777" w:rsidR="006837D8" w:rsidRPr="00495378" w:rsidRDefault="006837D8" w:rsidP="006837D8">
      <w:pPr>
        <w:pStyle w:val="aff"/>
        <w:numPr>
          <w:ilvl w:val="0"/>
          <w:numId w:val="20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495378">
        <w:rPr>
          <w:sz w:val="28"/>
          <w:szCs w:val="28"/>
        </w:rPr>
        <w:t>Проводила учет определения чувствительности</w:t>
      </w:r>
      <w:r>
        <w:rPr>
          <w:sz w:val="28"/>
          <w:szCs w:val="28"/>
        </w:rPr>
        <w:t xml:space="preserve"> к </w:t>
      </w:r>
      <w:r w:rsidRPr="00495378">
        <w:rPr>
          <w:sz w:val="28"/>
          <w:szCs w:val="28"/>
        </w:rPr>
        <w:t xml:space="preserve"> антимикробным препаратам.</w:t>
      </w:r>
      <w:bookmarkStart w:id="16" w:name="_Hlk68539116"/>
      <w:r w:rsidRPr="00495378">
        <w:rPr>
          <w:sz w:val="28"/>
          <w:szCs w:val="28"/>
        </w:rPr>
        <w:t xml:space="preserve"> Все результаты вносила в единую базу </w:t>
      </w:r>
      <w:r w:rsidRPr="00495378">
        <w:rPr>
          <w:sz w:val="28"/>
          <w:szCs w:val="28"/>
          <w:lang w:val="en-US"/>
        </w:rPr>
        <w:t>QMS</w:t>
      </w:r>
    </w:p>
    <w:bookmarkEnd w:id="16"/>
    <w:p w14:paraId="06D6D1E3" w14:textId="77777777" w:rsidR="006837D8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1F7ED8A" wp14:editId="6F6080C0">
            <wp:simplePos x="1075174" y="4592097"/>
            <wp:positionH relativeFrom="column">
              <wp:align>left</wp:align>
            </wp:positionH>
            <wp:positionV relativeFrom="paragraph">
              <wp:align>top</wp:align>
            </wp:positionV>
            <wp:extent cx="1825370" cy="1135463"/>
            <wp:effectExtent l="0" t="0" r="3810" b="762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70" cy="11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Рисунок 13- Логотип </w:t>
      </w:r>
      <w:r w:rsidRPr="002E39A3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6.  Наносила культуры микроорганизмов на планшетки для определения вида микроорганизма. Лаборатория АБВ пользуется оборудованием масс-спектрометр для идентификации видовой принадлежности.</w:t>
      </w:r>
    </w:p>
    <w:p w14:paraId="7A3EB75F" w14:textId="77777777" w:rsidR="006837D8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38453D" wp14:editId="5DC52494">
            <wp:extent cx="2108886" cy="2812601"/>
            <wp:effectExtent l="0" t="0" r="5715" b="6985"/>
            <wp:docPr id="45" name="Рисунок 45" descr="https://sun9-31.userapi.com/impg/P4vI1Ip8NZFxQ9VQxG1gZKxRbvINZ6QADfgR6Q/kBppBm0tX5A.jpg?size=1620x2160&amp;quality=96&amp;sign=0b7d522e448f632d1a728eccad23f1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g/P4vI1Ip8NZFxQ9VQxG1gZKxRbvINZ6QADfgR6Q/kBppBm0tX5A.jpg?size=1620x2160&amp;quality=96&amp;sign=0b7d522e448f632d1a728eccad23f10c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41" cy="28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Рисунок 14- планшетка для нанесения масс, на ней 48 лунок.</w:t>
      </w:r>
    </w:p>
    <w:p w14:paraId="530DA368" w14:textId="77777777" w:rsidR="006837D8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F191F6C" wp14:editId="31D77463">
            <wp:simplePos x="1079157" y="716692"/>
            <wp:positionH relativeFrom="column">
              <wp:align>left</wp:align>
            </wp:positionH>
            <wp:positionV relativeFrom="paragraph">
              <wp:align>top</wp:align>
            </wp:positionV>
            <wp:extent cx="2339546" cy="3120229"/>
            <wp:effectExtent l="0" t="0" r="3810" b="4445"/>
            <wp:wrapSquare wrapText="bothSides"/>
            <wp:docPr id="46" name="Рисунок 46" descr="https://sun9-58.userapi.com/impg/L-zsSIpkbbvX9RbgJehoJeRYjhJ5Ufi1O1XBVw/n4fSww-nBhQ.jpg?size=1620x2160&amp;quality=96&amp;sign=2d4f3c3c16db3147faf4c8a9f2a22c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g/L-zsSIpkbbvX9RbgJehoJeRYjhJ5Ufi1O1XBVw/n4fSww-nBhQ.jpg?size=1620x2160&amp;quality=96&amp;sign=2d4f3c3c16db3147faf4c8a9f2a22cb3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46" cy="31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15- Масс-спектрометр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D42BC33" w14:textId="77777777" w:rsidR="006837D8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7.Изчучала в теории:</w:t>
      </w:r>
    </w:p>
    <w:p w14:paraId="143ACE31" w14:textId="77777777" w:rsidR="006837D8" w:rsidRPr="001231CE" w:rsidRDefault="006837D8" w:rsidP="006837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 xml:space="preserve">Масс-спектрометрия — один из точнейших методов идентификации веществ. Фактически это своеобразное «взвешивание» молекул: компоненты ионизируются, затем определяется </w:t>
      </w:r>
      <w:r>
        <w:rPr>
          <w:rFonts w:ascii="Times New Roman" w:hAnsi="Times New Roman" w:cs="Times New Roman"/>
          <w:sz w:val="28"/>
          <w:szCs w:val="28"/>
        </w:rPr>
        <w:t>отношение массы к заряду ионов.</w:t>
      </w:r>
    </w:p>
    <w:p w14:paraId="2F04E33A" w14:textId="77777777" w:rsidR="006837D8" w:rsidRPr="001231CE" w:rsidRDefault="006837D8" w:rsidP="006837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>Масс-спектрометрия появилась в 1912 году, когда английский физик сэр Джозеф Джон Томпсон создал первый в истории масс-спектрограф, с помощью которого получил молекулы угарного газа, кислорода, азота, фосгена и углекислого газа. Опыты Томпсон проводил с нач</w:t>
      </w:r>
      <w:r>
        <w:rPr>
          <w:rFonts w:ascii="Times New Roman" w:hAnsi="Times New Roman" w:cs="Times New Roman"/>
          <w:sz w:val="28"/>
          <w:szCs w:val="28"/>
        </w:rPr>
        <w:t>ала XX века.</w:t>
      </w:r>
    </w:p>
    <w:p w14:paraId="698DEF1A" w14:textId="77777777" w:rsidR="006837D8" w:rsidRDefault="006837D8" w:rsidP="006837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>Масс-спектром называется зависимость количества вещества от природы вещества — то есть, соотношение интенсивности ионного тока и отношения массы к заряду. Масс-спектр дискретен, потому что масса любой молекулы — это сумма масс всех её атомов. На масс-спектр при анализе могут влиять особенность ионизации, сама природа вещества и некоторые вторичные процессы: например, неупругое рассеивание и метастабильные ионы.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51A99C8" w14:textId="77777777" w:rsidR="006837D8" w:rsidRPr="001231CE" w:rsidRDefault="006837D8" w:rsidP="006837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>При ионизации маленькие молекулы, как правило, получают один отрицательный и один положительный заряд. Чем молекула крупнее — это относится к полимерам, нуклеиновым кислотам и белкам, — тем выше вероятность получить многозарядный ион. Иногда после погружения в масс-спектрометр молекула даже распадается характерным образом, что позволяет</w:t>
      </w:r>
      <w:r>
        <w:rPr>
          <w:rFonts w:ascii="Times New Roman" w:hAnsi="Times New Roman" w:cs="Times New Roman"/>
          <w:sz w:val="28"/>
          <w:szCs w:val="28"/>
        </w:rPr>
        <w:t xml:space="preserve"> провести идентификацию.</w:t>
      </w:r>
    </w:p>
    <w:p w14:paraId="688A3F42" w14:textId="77777777" w:rsidR="006837D8" w:rsidRPr="001231CE" w:rsidRDefault="006837D8" w:rsidP="006837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231CE">
        <w:rPr>
          <w:rFonts w:ascii="Times New Roman" w:hAnsi="Times New Roman" w:cs="Times New Roman"/>
          <w:sz w:val="28"/>
          <w:szCs w:val="28"/>
          <w:u w:val="single"/>
        </w:rPr>
        <w:t>Упрощённый принцип работы масс-спектрографа</w:t>
      </w:r>
    </w:p>
    <w:p w14:paraId="1AA9AA42" w14:textId="77777777" w:rsidR="006837D8" w:rsidRPr="001231CE" w:rsidRDefault="006837D8" w:rsidP="006837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lastRenderedPageBreak/>
        <w:t>Условно можно сказать, что масс-спектрограф работает в 3 этапа: ионизирует молекулы, сортирует полученные ионы и пропускает их че</w:t>
      </w:r>
      <w:r>
        <w:rPr>
          <w:rFonts w:ascii="Times New Roman" w:hAnsi="Times New Roman" w:cs="Times New Roman"/>
          <w:sz w:val="28"/>
          <w:szCs w:val="28"/>
        </w:rPr>
        <w:t>рез детектор заряженных частиц.</w:t>
      </w:r>
    </w:p>
    <w:p w14:paraId="79F5734D" w14:textId="77777777" w:rsidR="006837D8" w:rsidRPr="001231CE" w:rsidRDefault="006837D8" w:rsidP="006837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231CE">
        <w:rPr>
          <w:rFonts w:ascii="Times New Roman" w:hAnsi="Times New Roman" w:cs="Times New Roman"/>
          <w:sz w:val="28"/>
          <w:szCs w:val="28"/>
          <w:u w:val="single"/>
        </w:rPr>
        <w:t>Применение масс-спектрометрии</w:t>
      </w:r>
    </w:p>
    <w:p w14:paraId="58553C32" w14:textId="77777777" w:rsidR="006837D8" w:rsidRPr="001231CE" w:rsidRDefault="006837D8" w:rsidP="006837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>Масс-спектрометрия используется практически во всех сферах человеческой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F3214E" w14:textId="77777777" w:rsidR="006837D8" w:rsidRPr="00457096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5190B2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12(7.04.2021г)</w:t>
      </w:r>
    </w:p>
    <w:p w14:paraId="0E28AA99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49257052" w14:textId="77777777" w:rsidR="006837D8" w:rsidRPr="001231CE" w:rsidRDefault="006837D8" w:rsidP="006837D8">
      <w:pPr>
        <w:pStyle w:val="aff"/>
        <w:numPr>
          <w:ilvl w:val="0"/>
          <w:numId w:val="21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1231CE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3C52E83C" w14:textId="77777777" w:rsidR="006837D8" w:rsidRDefault="006837D8" w:rsidP="006837D8">
      <w:pPr>
        <w:pStyle w:val="aff"/>
        <w:numPr>
          <w:ilvl w:val="0"/>
          <w:numId w:val="21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Достала посевы из термостата (</w:t>
      </w:r>
      <w:r>
        <w:rPr>
          <w:sz w:val="28"/>
          <w:szCs w:val="28"/>
        </w:rPr>
        <w:t xml:space="preserve">Зев на флору, раны, катетеры, дифтерия, зев на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pyogenes</w:t>
      </w:r>
      <w:r>
        <w:rPr>
          <w:sz w:val="28"/>
          <w:szCs w:val="28"/>
        </w:rPr>
        <w:t xml:space="preserve">, кровь на стерильность, коклюш, менингококк, зев грибы, </w:t>
      </w:r>
      <w:r w:rsidRPr="00840055">
        <w:rPr>
          <w:sz w:val="28"/>
          <w:szCs w:val="28"/>
        </w:rPr>
        <w:t xml:space="preserve"> антибиограммы).</w:t>
      </w:r>
    </w:p>
    <w:p w14:paraId="53A41598" w14:textId="77777777" w:rsidR="006837D8" w:rsidRDefault="006837D8" w:rsidP="006837D8">
      <w:pPr>
        <w:pStyle w:val="aff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198C113" wp14:editId="4C33B7D7">
            <wp:extent cx="1935480" cy="1985318"/>
            <wp:effectExtent l="0" t="0" r="7620" b="0"/>
            <wp:docPr id="47" name="Рисунок 47" descr="https://sun9-18.userapi.com/impg/uo9YnmqTIVYzpJJGk0Rn3CUpN_mPzuvzuMc6pQ/klTlvUw_HYY.jpg?size=1620x2160&amp;quality=96&amp;sign=a49ee7c41f2fb8aa669d383655fd0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uo9YnmqTIVYzpJJGk0Rn3CUpN_mPzuvzuMc6pQ/klTlvUw_HYY.jpg?size=1620x2160&amp;quality=96&amp;sign=a49ee7c41f2fb8aa669d383655fd02e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69" cy="19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38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72086F2" wp14:editId="35E5FBEF">
            <wp:simplePos x="1540476" y="2158314"/>
            <wp:positionH relativeFrom="column">
              <wp:align>left</wp:align>
            </wp:positionH>
            <wp:positionV relativeFrom="paragraph">
              <wp:align>top</wp:align>
            </wp:positionV>
            <wp:extent cx="1508022" cy="2010032"/>
            <wp:effectExtent l="0" t="0" r="0" b="0"/>
            <wp:wrapSquare wrapText="bothSides"/>
            <wp:docPr id="48" name="Рисунок 48" descr="https://sun9-36.userapi.com/impg/VFjKNDXILwuCqZjGPJv-l3Ptwgh30ZE9GN1NIw/cGTQUrl83t4.jpg?size=605x807&amp;quality=96&amp;sign=dcc77c6e2a9dca7a5d323e88ade36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VFjKNDXILwuCqZjGPJv-l3Ptwgh30ZE9GN1NIw/cGTQUrl83t4.jpg?size=605x807&amp;quality=96&amp;sign=dcc77c6e2a9dca7a5d323e88ade3636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22" cy="20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Рисунок 10- рабочие журналы для внесения результатов исследования.</w:t>
      </w:r>
      <w:r>
        <w:rPr>
          <w:sz w:val="28"/>
          <w:szCs w:val="28"/>
        </w:rPr>
        <w:br w:type="textWrapping" w:clear="all"/>
      </w:r>
    </w:p>
    <w:p w14:paraId="58DD5337" w14:textId="77777777" w:rsidR="006837D8" w:rsidRDefault="006837D8" w:rsidP="006837D8">
      <w:pPr>
        <w:pStyle w:val="aff"/>
        <w:numPr>
          <w:ilvl w:val="0"/>
          <w:numId w:val="21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Отверяем все, что бы посевы соответствовали своему штрих коду и материалу.</w:t>
      </w:r>
    </w:p>
    <w:p w14:paraId="3DCE4D82" w14:textId="77777777" w:rsidR="006837D8" w:rsidRDefault="006837D8" w:rsidP="006837D8">
      <w:pPr>
        <w:pStyle w:val="aff"/>
        <w:numPr>
          <w:ilvl w:val="0"/>
          <w:numId w:val="21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Дифтерию убираем в термостат, т.к учет производится на 2 сутки.</w:t>
      </w:r>
    </w:p>
    <w:p w14:paraId="2E80369D" w14:textId="77777777" w:rsidR="006837D8" w:rsidRPr="001231CE" w:rsidRDefault="006837D8" w:rsidP="006837D8">
      <w:pPr>
        <w:pStyle w:val="aff"/>
        <w:numPr>
          <w:ilvl w:val="0"/>
          <w:numId w:val="21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495378">
        <w:rPr>
          <w:sz w:val="28"/>
          <w:szCs w:val="28"/>
        </w:rPr>
        <w:t>Проводила учет определения чувствительности</w:t>
      </w:r>
      <w:r>
        <w:rPr>
          <w:sz w:val="28"/>
          <w:szCs w:val="28"/>
        </w:rPr>
        <w:t xml:space="preserve"> к </w:t>
      </w:r>
      <w:r w:rsidRPr="00495378">
        <w:rPr>
          <w:sz w:val="28"/>
          <w:szCs w:val="28"/>
        </w:rPr>
        <w:t xml:space="preserve"> антимикробным препаратам. Все результаты вносила в единую базу </w:t>
      </w:r>
      <w:r w:rsidRPr="00495378"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>.</w:t>
      </w:r>
    </w:p>
    <w:p w14:paraId="07BBFC55" w14:textId="77777777" w:rsidR="006837D8" w:rsidRPr="00A00FDE" w:rsidRDefault="006837D8" w:rsidP="006837D8">
      <w:pPr>
        <w:pStyle w:val="aff"/>
        <w:numPr>
          <w:ilvl w:val="0"/>
          <w:numId w:val="21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окончанию проводила </w:t>
      </w:r>
      <w:r w:rsidRPr="001231CE">
        <w:rPr>
          <w:bCs/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защиты.</w:t>
      </w:r>
    </w:p>
    <w:p w14:paraId="51CBED71" w14:textId="77777777" w:rsidR="006837D8" w:rsidRPr="001231CE" w:rsidRDefault="006837D8" w:rsidP="006837D8">
      <w:pPr>
        <w:pStyle w:val="aff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Все посевы хранятся в холодильнике 1 неделю,  после чего подвергаются обеззараживанию путем автоклавирования.</w:t>
      </w:r>
    </w:p>
    <w:p w14:paraId="1760FA78" w14:textId="77777777" w:rsidR="006837D8" w:rsidRDefault="006837D8" w:rsidP="006837D8">
      <w:pPr>
        <w:pStyle w:val="aff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Петли погружаются в дез.раствор. Чашки Петри собирают в желтый пакет отходы класса Б, после чего подвергаются автоклавированию. Пробирки также обеззараживают в автоклаве.</w:t>
      </w:r>
    </w:p>
    <w:p w14:paraId="7E758F14" w14:textId="77777777" w:rsidR="006837D8" w:rsidRDefault="006837D8" w:rsidP="006837D8">
      <w:pPr>
        <w:pStyle w:val="aff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Дез.раствор которым пользуется лаборатория АБВ Абактерил 1%.</w:t>
      </w:r>
    </w:p>
    <w:p w14:paraId="7EFEE906" w14:textId="77777777" w:rsidR="006837D8" w:rsidRPr="00A00FDE" w:rsidRDefault="006837D8" w:rsidP="006837D8">
      <w:pPr>
        <w:pStyle w:val="aff"/>
        <w:numPr>
          <w:ilvl w:val="0"/>
          <w:numId w:val="21"/>
        </w:numPr>
        <w:tabs>
          <w:tab w:val="clear" w:pos="708"/>
        </w:tabs>
        <w:spacing w:after="16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Изучала в теории техники посева.</w:t>
      </w:r>
    </w:p>
    <w:p w14:paraId="143E87A3" w14:textId="77777777" w:rsidR="006837D8" w:rsidRPr="001231CE" w:rsidRDefault="006837D8" w:rsidP="006837D8">
      <w:pPr>
        <w:pStyle w:val="aff"/>
        <w:ind w:left="0"/>
        <w:jc w:val="both"/>
        <w:rPr>
          <w:sz w:val="28"/>
          <w:szCs w:val="28"/>
        </w:rPr>
      </w:pPr>
    </w:p>
    <w:p w14:paraId="3DE646D1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378828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 w:rsidRPr="009A5060">
        <w:rPr>
          <w:noProof/>
        </w:rPr>
        <w:drawing>
          <wp:anchor distT="0" distB="0" distL="114300" distR="114300" simplePos="0" relativeHeight="251671552" behindDoc="0" locked="0" layoutInCell="1" allowOverlap="1" wp14:anchorId="52FEC9C7" wp14:editId="138FBBDA">
            <wp:simplePos x="1075174" y="723481"/>
            <wp:positionH relativeFrom="margin">
              <wp:align>left</wp:align>
            </wp:positionH>
            <wp:positionV relativeFrom="paragraph">
              <wp:align>top</wp:align>
            </wp:positionV>
            <wp:extent cx="3235325" cy="4313555"/>
            <wp:effectExtent l="0" t="0" r="317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14- Лаборанты нам показывали наглядно как правильно делать посев материала (методика посева на чашку Петри).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B6F4444" w14:textId="77777777" w:rsidR="006837D8" w:rsidRDefault="006837D8" w:rsidP="006837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13(8.04.2021г)</w:t>
      </w:r>
    </w:p>
    <w:p w14:paraId="569AC775" w14:textId="77777777" w:rsidR="006837D8" w:rsidRDefault="006837D8" w:rsidP="006837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E2BCC8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37710000" w14:textId="77777777" w:rsidR="006837D8" w:rsidRPr="00A00FDE" w:rsidRDefault="006837D8" w:rsidP="006837D8">
      <w:pPr>
        <w:pStyle w:val="aff"/>
        <w:numPr>
          <w:ilvl w:val="0"/>
          <w:numId w:val="22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A00FDE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0519D473" w14:textId="77777777" w:rsidR="006837D8" w:rsidRDefault="006837D8" w:rsidP="006837D8">
      <w:pPr>
        <w:pStyle w:val="aff"/>
        <w:numPr>
          <w:ilvl w:val="0"/>
          <w:numId w:val="22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840055">
        <w:rPr>
          <w:sz w:val="28"/>
          <w:szCs w:val="28"/>
        </w:rPr>
        <w:t>Достала посевы из термостата (</w:t>
      </w:r>
      <w:r>
        <w:rPr>
          <w:sz w:val="28"/>
          <w:szCs w:val="28"/>
        </w:rPr>
        <w:t xml:space="preserve">Зев на флору, раны, катетеры, дифтерия, зев на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pyogenes</w:t>
      </w:r>
      <w:r>
        <w:rPr>
          <w:sz w:val="28"/>
          <w:szCs w:val="28"/>
        </w:rPr>
        <w:t xml:space="preserve">, кровь на стерильность, коклюш, менингококк, зев грибы, </w:t>
      </w:r>
      <w:r w:rsidRPr="00840055">
        <w:rPr>
          <w:sz w:val="28"/>
          <w:szCs w:val="28"/>
        </w:rPr>
        <w:t xml:space="preserve"> антибиограммы).</w:t>
      </w:r>
    </w:p>
    <w:p w14:paraId="4AF7E817" w14:textId="77777777" w:rsidR="006837D8" w:rsidRDefault="006837D8" w:rsidP="006837D8">
      <w:pPr>
        <w:pStyle w:val="aff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264489" wp14:editId="331FE0EF">
            <wp:extent cx="1935480" cy="1985318"/>
            <wp:effectExtent l="0" t="0" r="7620" b="0"/>
            <wp:docPr id="49" name="Рисунок 49" descr="https://sun9-18.userapi.com/impg/uo9YnmqTIVYzpJJGk0Rn3CUpN_mPzuvzuMc6pQ/klTlvUw_HYY.jpg?size=1620x2160&amp;quality=96&amp;sign=a49ee7c41f2fb8aa669d383655fd0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uo9YnmqTIVYzpJJGk0Rn3CUpN_mPzuvzuMc6pQ/klTlvUw_HYY.jpg?size=1620x2160&amp;quality=96&amp;sign=a49ee7c41f2fb8aa669d383655fd02e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69" cy="19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38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9050E42" wp14:editId="0200E73A">
            <wp:simplePos x="1540476" y="2158314"/>
            <wp:positionH relativeFrom="column">
              <wp:align>left</wp:align>
            </wp:positionH>
            <wp:positionV relativeFrom="paragraph">
              <wp:align>top</wp:align>
            </wp:positionV>
            <wp:extent cx="1508022" cy="2010032"/>
            <wp:effectExtent l="0" t="0" r="0" b="0"/>
            <wp:wrapSquare wrapText="bothSides"/>
            <wp:docPr id="50" name="Рисунок 50" descr="https://sun9-36.userapi.com/impg/VFjKNDXILwuCqZjGPJv-l3Ptwgh30ZE9GN1NIw/cGTQUrl83t4.jpg?size=605x807&amp;quality=96&amp;sign=dcc77c6e2a9dca7a5d323e88ade36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VFjKNDXILwuCqZjGPJv-l3Ptwgh30ZE9GN1NIw/cGTQUrl83t4.jpg?size=605x807&amp;quality=96&amp;sign=dcc77c6e2a9dca7a5d323e88ade3636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22" cy="20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Рисунок 10- рабочие журналы для внесения результатов исследования.</w:t>
      </w:r>
      <w:r>
        <w:rPr>
          <w:sz w:val="28"/>
          <w:szCs w:val="28"/>
        </w:rPr>
        <w:br w:type="textWrapping" w:clear="all"/>
      </w:r>
    </w:p>
    <w:p w14:paraId="238F898F" w14:textId="77777777" w:rsidR="006837D8" w:rsidRDefault="006837D8" w:rsidP="006837D8">
      <w:pPr>
        <w:pStyle w:val="aff"/>
        <w:numPr>
          <w:ilvl w:val="0"/>
          <w:numId w:val="22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Отверяем все, что бы посевы соответствовали своему штрих коду и материалу.</w:t>
      </w:r>
    </w:p>
    <w:p w14:paraId="549CE633" w14:textId="77777777" w:rsidR="006837D8" w:rsidRDefault="006837D8" w:rsidP="006837D8">
      <w:pPr>
        <w:pStyle w:val="aff"/>
        <w:numPr>
          <w:ilvl w:val="0"/>
          <w:numId w:val="22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Дифтерию убираем в термостат, т.к учет производится на 2 сутки.</w:t>
      </w:r>
    </w:p>
    <w:p w14:paraId="223815A9" w14:textId="77777777" w:rsidR="006837D8" w:rsidRDefault="006837D8" w:rsidP="006837D8">
      <w:pPr>
        <w:pStyle w:val="aff"/>
        <w:numPr>
          <w:ilvl w:val="0"/>
          <w:numId w:val="22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495378">
        <w:rPr>
          <w:sz w:val="28"/>
          <w:szCs w:val="28"/>
        </w:rPr>
        <w:t>Проводила учет определения чувствительности</w:t>
      </w:r>
      <w:r>
        <w:rPr>
          <w:sz w:val="28"/>
          <w:szCs w:val="28"/>
        </w:rPr>
        <w:t xml:space="preserve"> к </w:t>
      </w:r>
      <w:r w:rsidRPr="00495378">
        <w:rPr>
          <w:sz w:val="28"/>
          <w:szCs w:val="28"/>
        </w:rPr>
        <w:t xml:space="preserve"> антимикробным препаратам. Все результаты вносила в единую базу </w:t>
      </w:r>
      <w:r w:rsidRPr="00495378"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>.</w:t>
      </w:r>
    </w:p>
    <w:p w14:paraId="5CA3B3C8" w14:textId="77777777" w:rsidR="006837D8" w:rsidRPr="00A00FDE" w:rsidRDefault="006837D8" w:rsidP="006837D8">
      <w:pPr>
        <w:pStyle w:val="aff"/>
        <w:numPr>
          <w:ilvl w:val="0"/>
          <w:numId w:val="22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Изучала теоретически следующие методы стерилизации. </w:t>
      </w:r>
    </w:p>
    <w:p w14:paraId="0F34F320" w14:textId="77777777" w:rsidR="006837D8" w:rsidRPr="00964CCC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CCC">
        <w:rPr>
          <w:rFonts w:ascii="Times New Roman" w:hAnsi="Times New Roman" w:cs="Times New Roman"/>
          <w:sz w:val="28"/>
          <w:szCs w:val="28"/>
          <w:u w:val="single"/>
        </w:rPr>
        <w:t>Стерилизацию производят различными способами:</w:t>
      </w:r>
    </w:p>
    <w:p w14:paraId="7D5FC293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1)</w:t>
      </w:r>
      <w:r w:rsidRPr="00453A74">
        <w:rPr>
          <w:rFonts w:ascii="Times New Roman" w:hAnsi="Times New Roman" w:cs="Times New Roman"/>
          <w:sz w:val="28"/>
          <w:szCs w:val="28"/>
        </w:rPr>
        <w:tab/>
        <w:t>физическими (воздействие   высокой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A74">
        <w:rPr>
          <w:rFonts w:ascii="Times New Roman" w:hAnsi="Times New Roman" w:cs="Times New Roman"/>
          <w:sz w:val="28"/>
          <w:szCs w:val="28"/>
        </w:rPr>
        <w:t>температуры, УФ-лучей, использование бактериальных фильтров);</w:t>
      </w:r>
    </w:p>
    <w:p w14:paraId="5DB88B32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2)</w:t>
      </w:r>
      <w:r w:rsidRPr="00453A74">
        <w:rPr>
          <w:rFonts w:ascii="Times New Roman" w:hAnsi="Times New Roman" w:cs="Times New Roman"/>
          <w:sz w:val="28"/>
          <w:szCs w:val="28"/>
        </w:rPr>
        <w:tab/>
        <w:t>химическими (использование различных дезинфектантов, антисептиков);</w:t>
      </w:r>
    </w:p>
    <w:p w14:paraId="0BC0D881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3)</w:t>
      </w:r>
      <w:r w:rsidRPr="00453A74">
        <w:rPr>
          <w:rFonts w:ascii="Times New Roman" w:hAnsi="Times New Roman" w:cs="Times New Roman"/>
          <w:sz w:val="28"/>
          <w:szCs w:val="28"/>
        </w:rPr>
        <w:tab/>
        <w:t>биологическим (применение антибиотиков).</w:t>
      </w:r>
    </w:p>
    <w:p w14:paraId="003E9074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В лабораторной практике обычно применяют физические способы стерилизации.</w:t>
      </w:r>
    </w:p>
    <w:p w14:paraId="7B385F78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Возможность и целесообразность использования того или иного способа стерилизации обусловлена особенност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3A74">
        <w:rPr>
          <w:rFonts w:ascii="Times New Roman" w:hAnsi="Times New Roman" w:cs="Times New Roman"/>
          <w:sz w:val="28"/>
          <w:szCs w:val="28"/>
        </w:rPr>
        <w:t>ми материала, подлежащего стерилизации, его физическими и химическими свойствами.</w:t>
      </w:r>
    </w:p>
    <w:p w14:paraId="3CB37AAD" w14:textId="77777777" w:rsidR="006837D8" w:rsidRPr="00964CCC" w:rsidRDefault="006837D8" w:rsidP="006837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CCC">
        <w:rPr>
          <w:rFonts w:ascii="Times New Roman" w:hAnsi="Times New Roman" w:cs="Times New Roman"/>
          <w:b/>
          <w:bCs/>
          <w:sz w:val="28"/>
          <w:szCs w:val="28"/>
        </w:rPr>
        <w:t>Физические способы</w:t>
      </w:r>
    </w:p>
    <w:p w14:paraId="4C761F48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Прокаливание в пламени горелки или фламбирование – способ стерилизации, при котором происходит полное обеспложивание объекта, так как погибают и вегетативные клетки, и споры микроорганизмов. Обычно прокаливают бактериологические петли, шпатели, пипетки, предметные и покровные стекла, мелкие инструменты.  </w:t>
      </w:r>
    </w:p>
    <w:p w14:paraId="6A9ADE3A" w14:textId="77777777" w:rsidR="006837D8" w:rsidRPr="00964CCC" w:rsidRDefault="006837D8" w:rsidP="006837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CCC">
        <w:rPr>
          <w:rFonts w:ascii="Times New Roman" w:hAnsi="Times New Roman" w:cs="Times New Roman"/>
          <w:b/>
          <w:bCs/>
          <w:sz w:val="28"/>
          <w:szCs w:val="28"/>
        </w:rPr>
        <w:t>Сухожаровая  стерилизация</w:t>
      </w:r>
    </w:p>
    <w:p w14:paraId="524C4570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Стерилизацию сухим жаром или горячим воздухом осуществляют в печах Пастера (сушильных сухожаровых шкафах).  </w:t>
      </w:r>
    </w:p>
    <w:p w14:paraId="5310C8E1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 Сухим жаром стерилизуют в основном лабораторную посуду   при Т 160-165 °С и при этой температуре стерилизуют 1 ч.  </w:t>
      </w:r>
    </w:p>
    <w:p w14:paraId="45F74EDB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Стерилизацию в печи Пастера можно проводить при различном температурном режиме и экспозиции (время стерилизации </w:t>
      </w:r>
    </w:p>
    <w:p w14:paraId="3B990FB6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Жидкости (питательные среды, изотонический раствор хлорида натрия и др.), предметы из резины и синтетических материалов стерилизовать сухим </w:t>
      </w:r>
      <w:r w:rsidRPr="00453A74">
        <w:rPr>
          <w:rFonts w:ascii="Times New Roman" w:hAnsi="Times New Roman" w:cs="Times New Roman"/>
          <w:sz w:val="28"/>
          <w:szCs w:val="28"/>
        </w:rPr>
        <w:lastRenderedPageBreak/>
        <w:t>жаром нельзя, так как жидкости вскипают и выливаются, а резина и синтетические материалы плавятся.</w:t>
      </w:r>
    </w:p>
    <w:p w14:paraId="79FC7F06" w14:textId="77777777" w:rsidR="006837D8" w:rsidRPr="00964CCC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CCC">
        <w:rPr>
          <w:rFonts w:ascii="Times New Roman" w:hAnsi="Times New Roman" w:cs="Times New Roman"/>
          <w:sz w:val="28"/>
          <w:szCs w:val="28"/>
          <w:u w:val="single"/>
        </w:rPr>
        <w:t xml:space="preserve">Стерилизацию паром производят двумя способами: </w:t>
      </w:r>
    </w:p>
    <w:p w14:paraId="66A1F513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1) паром под давлением; </w:t>
      </w:r>
    </w:p>
    <w:p w14:paraId="6E43C951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2) текучим паром.</w:t>
      </w:r>
    </w:p>
    <w:p w14:paraId="398F2C73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Стерилизацию паром под давлением производят в автоклаве. Этот способ стерилизации основан на воздействии на стерилизуемые материалы насыщенного водяного пара при давлении выше атмосферного. В результате та¬кой стерилизации при однократной обработке погибают как вегетативные, так    и    споровые    формы микроорганизмов.</w:t>
      </w:r>
    </w:p>
    <w:p w14:paraId="44A913B7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Для проверки эффективности стерилизации в автоклав помещают пробирку   с   заведомо   споровой   культурой.   После   автоклавирования пробирку переносят в термостат на 24—48 ч, отмечают отсутствие или наличие роста. Отсутствие роста свидетельствует о правильной работе прибора. </w:t>
      </w:r>
    </w:p>
    <w:p w14:paraId="25662873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2.Стерилизацию  текучим  паром  производят в  аппарате Коха.   Этот   способ   применяют   в   тех   случаях,   когда % стерилизуемый объект изменяется при температуре выше  100 °С.  Текучим паром стерилизуют питательные среды,  и содержащие   мочевину,   углеводы,    молоко,   картофель, желатин и др.</w:t>
      </w:r>
    </w:p>
    <w:p w14:paraId="5B2A9CDE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Дробную   стерилизацию   можно   проводить   также   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53A74">
        <w:rPr>
          <w:rFonts w:ascii="Times New Roman" w:hAnsi="Times New Roman" w:cs="Times New Roman"/>
          <w:sz w:val="28"/>
          <w:szCs w:val="28"/>
        </w:rPr>
        <w:t>вертывателе Коха.</w:t>
      </w:r>
    </w:p>
    <w:p w14:paraId="0CD0C95E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Свертыватель Коха используют для свертывания сывороточных и яичных питательных сред, причем одновременно с уплотнением среды происходит ее стерилизация. </w:t>
      </w:r>
    </w:p>
    <w:p w14:paraId="40C9D106" w14:textId="77777777" w:rsidR="006837D8" w:rsidRPr="00453A74" w:rsidRDefault="006837D8" w:rsidP="006837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A74">
        <w:rPr>
          <w:rFonts w:ascii="Times New Roman" w:hAnsi="Times New Roman" w:cs="Times New Roman"/>
          <w:b/>
          <w:bCs/>
          <w:sz w:val="28"/>
          <w:szCs w:val="28"/>
        </w:rPr>
        <w:t>Стерилизация ультрафиолетовым облучением</w:t>
      </w:r>
    </w:p>
    <w:p w14:paraId="19649DA9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Стерилизацию УФ-лучами производят при помощи специальных установок — бактерицидных ламп. УФ-лучи обладают высокой антимикробной активностью и могут вызвать гибель не только вегетативных клеток, но и спор. УФ-облучение применяют для стерилизации воздуха в больницах, операционных, детских учреждениях и т. д. В микробиологической лаборатории УФ-лучами обрабатывают бокс перед работой.</w:t>
      </w:r>
    </w:p>
    <w:p w14:paraId="44012500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Механическая  стерилизация при  помощи бактериальных  фильтров</w:t>
      </w:r>
    </w:p>
    <w:p w14:paraId="7AF54B36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Стерилизацию фильтрованием применяют тех случаях, когда стерилизуемые предметы изменяются при нагреваний. Фильтрование проводят с помощью бактериальных фильтров, изготовленных из различных мелкопористых материалов. Поры фильтров должны быть достаточно мелкими (до 1 мкм), чтобы обеспечить механическую задержку бактерий, поэтому некоторые авторы относят фильтрование к механическим способам стерилизации.</w:t>
      </w:r>
    </w:p>
    <w:p w14:paraId="2F534B22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Методом фильтрования стерилизуют питательные среды, содержащие белок, сыворотки, некоторые антибиотики, а также отделяют бактерии от вирусов, фагов и экзотоксинов.</w:t>
      </w:r>
    </w:p>
    <w:p w14:paraId="29761C36" w14:textId="77777777" w:rsidR="006837D8" w:rsidRPr="00964CCC" w:rsidRDefault="006837D8" w:rsidP="006837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CCC">
        <w:rPr>
          <w:rFonts w:ascii="Times New Roman" w:hAnsi="Times New Roman" w:cs="Times New Roman"/>
          <w:b/>
          <w:bCs/>
          <w:sz w:val="28"/>
          <w:szCs w:val="28"/>
        </w:rPr>
        <w:t>Дезинфекция</w:t>
      </w:r>
    </w:p>
    <w:p w14:paraId="33251AAF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lastRenderedPageBreak/>
        <w:t>В микробиологической практике применяют различные дезинфицирующие вещества: 3—5% растворы фенола, 5—10% растворы лизола, 1—5% растворы хлорамина, 3—6% растворы перекиси водорода, 1—5% растворы формалина, растворы сулемы в разведении 1:1000 (0,1%), 70° спирт и др.</w:t>
      </w:r>
    </w:p>
    <w:p w14:paraId="317D87F6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Дезинфекции подвергают отработанный патологический материал (гной, кал, моча, мокрота, кровь, спинномозговая жидкость) перед сливом его в канализацию. Обеззараживание проводят сухой хлорной известью или 3—5% раствором хлорамина.</w:t>
      </w:r>
    </w:p>
    <w:p w14:paraId="37D5C0C9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Загрязненные патологическим материалом или культурами микроорганизмов пипетки (градуированные и пастеровские), стеклянные шпатели, предметные и покровные стекла опускают на сутки в стеклянные банки с 3% раствором фенола или перекиси водорода.</w:t>
      </w:r>
    </w:p>
    <w:p w14:paraId="1E519F63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По окончании работы с заразным материалом лаборант должен обработать дезинфицирующим раствором рабочее место и руки. Поверхность рабочего стола протирают кусочком ваты, смоченным 3% раствором фенола. Руки дезинфицируют 1% раствором хлорамина. Для этого ватный шарик или марлевую салфетку смачивают дезинфицирующим раствором и протирают левую кисть, потом правую, а затем моют руки теплой водой с мылом.</w:t>
      </w:r>
    </w:p>
    <w:p w14:paraId="3C5C4D91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Выбор дезинфицирующего вещества, его концентрация и длительность воздействия (экспозиция) зависят от биологических свойств микроба и от той среды, в которой будет происходить контакт дезинфицирующего вещества с патогенными микроорганизмами. Например, сулема, фенол, спирты непригодны для обеззараживания белковых субстратов (гной, кровь, мокрота), так как под их влиянием происходит свертывание белков, а свернувшийся белок предохраняет микроорганизмы от воздействия' дезинфицирующих веществ.</w:t>
      </w:r>
    </w:p>
    <w:p w14:paraId="3C187AC9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При дезинфекции материала, инфицированного споровыми формами микроорганизмов, применяют 5% раствор хлорамина, 1—-2,5% растворы активированного хлорамина, 5—10% растворы формалина и другие вещества.</w:t>
      </w:r>
    </w:p>
    <w:p w14:paraId="122B32F6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Дезинфекцию, которую проводят на протяжении всего дня по ходу работы, называют текущей, а по окончании работы-—заключительной.</w:t>
      </w:r>
    </w:p>
    <w:p w14:paraId="1E4EB4DA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 xml:space="preserve"> Биологическая стерилизация</w:t>
      </w:r>
    </w:p>
    <w:p w14:paraId="4C7CCC7C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Биологическая стерилизация основана на применении антибиотиков. Этот метод используют при культивировании вирусов.</w:t>
      </w:r>
    </w:p>
    <w:p w14:paraId="6ABDA136" w14:textId="77777777" w:rsidR="006837D8" w:rsidRPr="00453A74" w:rsidRDefault="006837D8" w:rsidP="006837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A74">
        <w:rPr>
          <w:rFonts w:ascii="Times New Roman" w:hAnsi="Times New Roman" w:cs="Times New Roman"/>
          <w:b/>
          <w:bCs/>
          <w:sz w:val="28"/>
          <w:szCs w:val="28"/>
        </w:rPr>
        <w:t>Химические способы</w:t>
      </w:r>
    </w:p>
    <w:p w14:paraId="07DE919A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Этот вид стерилизации применяют ограниченно, и он служит в основном для предупреждения бактериального загрязнения питательных сред и иммунобиологических препаратов (вакцин и сывороток).</w:t>
      </w:r>
    </w:p>
    <w:p w14:paraId="00847387" w14:textId="77777777" w:rsidR="006837D8" w:rsidRPr="00453A74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К питательным средам чаще всего прибавляют такие вещества, как хлороформ, толуол* эфир. При необходимости освободить среду от этих консервантов ее нагревают на водяной бане при 56 °G (консерванты испаряются).</w:t>
      </w:r>
    </w:p>
    <w:p w14:paraId="7450A675" w14:textId="77777777" w:rsidR="006837D8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A74">
        <w:rPr>
          <w:rFonts w:ascii="Times New Roman" w:hAnsi="Times New Roman" w:cs="Times New Roman"/>
          <w:sz w:val="28"/>
          <w:szCs w:val="28"/>
        </w:rPr>
        <w:t>Для консервирования вакцин, сывороток пользуются мертиолатом, борной кислотой, формалином и т. д.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50EBAFC" w14:textId="77777777" w:rsidR="006837D8" w:rsidRPr="001D1AB2" w:rsidRDefault="006837D8" w:rsidP="00683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282AE4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14(9.04.2021г)</w:t>
      </w:r>
    </w:p>
    <w:p w14:paraId="6D024265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0ABA072B" w14:textId="77777777" w:rsidR="006837D8" w:rsidRPr="00A00FDE" w:rsidRDefault="006837D8" w:rsidP="006837D8">
      <w:pPr>
        <w:pStyle w:val="aff"/>
        <w:numPr>
          <w:ilvl w:val="0"/>
          <w:numId w:val="23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A00FDE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1DB1B472" w14:textId="77777777" w:rsidR="006837D8" w:rsidRPr="00A00FDE" w:rsidRDefault="006837D8" w:rsidP="006837D8">
      <w:pPr>
        <w:pStyle w:val="aff"/>
        <w:numPr>
          <w:ilvl w:val="0"/>
          <w:numId w:val="23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A00FDE">
        <w:rPr>
          <w:sz w:val="28"/>
          <w:szCs w:val="28"/>
        </w:rPr>
        <w:t xml:space="preserve">Достала посевы из термостата (Зев на флору, раны, катетеры, дифтерия, зев на </w:t>
      </w:r>
      <w:r w:rsidRPr="00A00FDE">
        <w:rPr>
          <w:sz w:val="28"/>
          <w:szCs w:val="28"/>
          <w:lang w:val="en-US"/>
        </w:rPr>
        <w:t>S</w:t>
      </w:r>
      <w:r w:rsidRPr="00A00FDE">
        <w:rPr>
          <w:sz w:val="28"/>
          <w:szCs w:val="28"/>
        </w:rPr>
        <w:t>.</w:t>
      </w:r>
      <w:r w:rsidRPr="00A00FDE">
        <w:rPr>
          <w:sz w:val="28"/>
          <w:szCs w:val="28"/>
          <w:lang w:val="en-US"/>
        </w:rPr>
        <w:t>pyogenes</w:t>
      </w:r>
      <w:r w:rsidRPr="00A00FDE">
        <w:rPr>
          <w:sz w:val="28"/>
          <w:szCs w:val="28"/>
        </w:rPr>
        <w:t>, кровь на стерильность, коклюш, менингококк, зев грибы,  антибиограммы).</w:t>
      </w:r>
    </w:p>
    <w:p w14:paraId="45643941" w14:textId="77777777" w:rsidR="006837D8" w:rsidRDefault="006837D8" w:rsidP="006837D8">
      <w:pPr>
        <w:pStyle w:val="aff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7B34919" wp14:editId="34084AA8">
            <wp:extent cx="1935480" cy="1985318"/>
            <wp:effectExtent l="0" t="0" r="7620" b="0"/>
            <wp:docPr id="51" name="Рисунок 51" descr="https://sun9-18.userapi.com/impg/uo9YnmqTIVYzpJJGk0Rn3CUpN_mPzuvzuMc6pQ/klTlvUw_HYY.jpg?size=1620x2160&amp;quality=96&amp;sign=a49ee7c41f2fb8aa669d383655fd0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uo9YnmqTIVYzpJJGk0Rn3CUpN_mPzuvzuMc6pQ/klTlvUw_HYY.jpg?size=1620x2160&amp;quality=96&amp;sign=a49ee7c41f2fb8aa669d383655fd02e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69" cy="19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38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D24E247" wp14:editId="4B099010">
            <wp:simplePos x="1540476" y="2158314"/>
            <wp:positionH relativeFrom="column">
              <wp:align>left</wp:align>
            </wp:positionH>
            <wp:positionV relativeFrom="paragraph">
              <wp:align>top</wp:align>
            </wp:positionV>
            <wp:extent cx="1508022" cy="2010032"/>
            <wp:effectExtent l="0" t="0" r="0" b="0"/>
            <wp:wrapSquare wrapText="bothSides"/>
            <wp:docPr id="52" name="Рисунок 52" descr="https://sun9-36.userapi.com/impg/VFjKNDXILwuCqZjGPJv-l3Ptwgh30ZE9GN1NIw/cGTQUrl83t4.jpg?size=605x807&amp;quality=96&amp;sign=dcc77c6e2a9dca7a5d323e88ade36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VFjKNDXILwuCqZjGPJv-l3Ptwgh30ZE9GN1NIw/cGTQUrl83t4.jpg?size=605x807&amp;quality=96&amp;sign=dcc77c6e2a9dca7a5d323e88ade3636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22" cy="20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Рисунок 10- рабочие журналы для внесения результатов исследования.</w:t>
      </w:r>
      <w:r>
        <w:rPr>
          <w:sz w:val="28"/>
          <w:szCs w:val="28"/>
        </w:rPr>
        <w:br w:type="textWrapping" w:clear="all"/>
      </w:r>
    </w:p>
    <w:p w14:paraId="30F5432A" w14:textId="77777777" w:rsidR="006837D8" w:rsidRDefault="006837D8" w:rsidP="006837D8">
      <w:pPr>
        <w:pStyle w:val="aff"/>
        <w:numPr>
          <w:ilvl w:val="0"/>
          <w:numId w:val="23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Отверяем все, что бы посевы соответствовали своему штрих коду и материалу.</w:t>
      </w:r>
    </w:p>
    <w:p w14:paraId="4C1E5FD9" w14:textId="77777777" w:rsidR="006837D8" w:rsidRDefault="006837D8" w:rsidP="006837D8">
      <w:pPr>
        <w:pStyle w:val="aff"/>
        <w:numPr>
          <w:ilvl w:val="0"/>
          <w:numId w:val="23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Дифтерию убираем в термостат, т.к учет производится на 2 сутки.</w:t>
      </w:r>
    </w:p>
    <w:p w14:paraId="444FED83" w14:textId="77777777" w:rsidR="006837D8" w:rsidRDefault="006837D8" w:rsidP="006837D8">
      <w:pPr>
        <w:pStyle w:val="aff"/>
        <w:numPr>
          <w:ilvl w:val="0"/>
          <w:numId w:val="23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495378">
        <w:rPr>
          <w:sz w:val="28"/>
          <w:szCs w:val="28"/>
        </w:rPr>
        <w:t>Проводила учет определения чувствительности</w:t>
      </w:r>
      <w:r>
        <w:rPr>
          <w:sz w:val="28"/>
          <w:szCs w:val="28"/>
        </w:rPr>
        <w:t xml:space="preserve"> к</w:t>
      </w:r>
      <w:r w:rsidRPr="00495378">
        <w:rPr>
          <w:sz w:val="28"/>
          <w:szCs w:val="28"/>
        </w:rPr>
        <w:t xml:space="preserve"> антимикробным препаратам. Все результаты вносила в единую базу </w:t>
      </w:r>
      <w:r w:rsidRPr="00495378"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>.</w:t>
      </w:r>
    </w:p>
    <w:p w14:paraId="495780B9" w14:textId="77777777" w:rsidR="006837D8" w:rsidRDefault="006837D8" w:rsidP="006837D8">
      <w:pPr>
        <w:pStyle w:val="aff"/>
        <w:numPr>
          <w:ilvl w:val="0"/>
          <w:numId w:val="23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9D77F7">
        <w:rPr>
          <w:noProof/>
        </w:rPr>
        <w:drawing>
          <wp:anchor distT="0" distB="0" distL="114300" distR="114300" simplePos="0" relativeHeight="251672576" behindDoc="0" locked="0" layoutInCell="1" allowOverlap="1" wp14:anchorId="48E8A096" wp14:editId="1F656E1D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1477010" cy="1969135"/>
            <wp:effectExtent l="0" t="0" r="889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FDE">
        <w:rPr>
          <w:sz w:val="28"/>
          <w:szCs w:val="28"/>
        </w:rPr>
        <w:t xml:space="preserve">Чашки Петри после проведения учета </w:t>
      </w:r>
      <w:r>
        <w:rPr>
          <w:sz w:val="28"/>
          <w:szCs w:val="28"/>
        </w:rPr>
        <w:t>поместила</w:t>
      </w:r>
      <w:r w:rsidRPr="00A00FDE">
        <w:rPr>
          <w:sz w:val="28"/>
          <w:szCs w:val="28"/>
        </w:rPr>
        <w:t xml:space="preserve"> в отходы класса «Б»</w:t>
      </w:r>
    </w:p>
    <w:p w14:paraId="3CF213A5" w14:textId="77777777" w:rsidR="006837D8" w:rsidRPr="00A00FDE" w:rsidRDefault="006837D8" w:rsidP="006837D8">
      <w:pPr>
        <w:pStyle w:val="aff"/>
        <w:numPr>
          <w:ilvl w:val="0"/>
          <w:numId w:val="23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Изучала реакцию агглютинации </w:t>
      </w:r>
    </w:p>
    <w:p w14:paraId="2DE883FF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15- Определяли по реакции РА,сальмонеллез.</w:t>
      </w:r>
    </w:p>
    <w:p w14:paraId="4C1CAC6C" w14:textId="77777777" w:rsidR="006837D8" w:rsidRPr="009D77F7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9D77F7">
        <w:rPr>
          <w:rFonts w:ascii="Times New Roman" w:hAnsi="Times New Roman" w:cs="Times New Roman"/>
          <w:sz w:val="28"/>
          <w:szCs w:val="28"/>
        </w:rPr>
        <w:t>++++</w:t>
      </w:r>
      <w:r>
        <w:rPr>
          <w:rFonts w:ascii="Times New Roman" w:hAnsi="Times New Roman" w:cs="Times New Roman"/>
          <w:sz w:val="28"/>
          <w:szCs w:val="28"/>
        </w:rPr>
        <w:t xml:space="preserve"> агглютинированы 100 % отчетливый агглютинант при полном просветлении жидкости</w:t>
      </w:r>
      <w:r w:rsidRPr="009D77F7">
        <w:rPr>
          <w:rFonts w:ascii="Times New Roman" w:hAnsi="Times New Roman" w:cs="Times New Roman"/>
          <w:sz w:val="28"/>
          <w:szCs w:val="28"/>
        </w:rPr>
        <w:t>;</w:t>
      </w:r>
    </w:p>
    <w:p w14:paraId="030F7C76" w14:textId="77777777" w:rsidR="006837D8" w:rsidRPr="009D77F7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+++ агглютинированы 75 % отчетливый агглютинант на фоне мутной жидкости</w:t>
      </w:r>
      <w:r w:rsidRPr="009D77F7">
        <w:rPr>
          <w:rFonts w:ascii="Times New Roman" w:hAnsi="Times New Roman" w:cs="Times New Roman"/>
          <w:sz w:val="28"/>
          <w:szCs w:val="28"/>
        </w:rPr>
        <w:t>;</w:t>
      </w:r>
    </w:p>
    <w:p w14:paraId="04266A73" w14:textId="77777777" w:rsidR="006837D8" w:rsidRPr="009D77F7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9D77F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+ агглютинированы 50 % незначительное количество</w:t>
      </w:r>
      <w:r w:rsidRPr="009D77F7">
        <w:rPr>
          <w:rFonts w:ascii="Times New Roman" w:hAnsi="Times New Roman" w:cs="Times New Roman"/>
          <w:sz w:val="28"/>
          <w:szCs w:val="28"/>
        </w:rPr>
        <w:t>;</w:t>
      </w:r>
    </w:p>
    <w:p w14:paraId="50CE7E5E" w14:textId="77777777" w:rsidR="006837D8" w:rsidRPr="009D77F7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агглютинированы 25 % гомогеная мутная жидкость</w:t>
      </w:r>
      <w:r w:rsidRPr="009D77F7">
        <w:rPr>
          <w:rFonts w:ascii="Times New Roman" w:hAnsi="Times New Roman" w:cs="Times New Roman"/>
          <w:sz w:val="28"/>
          <w:szCs w:val="28"/>
        </w:rPr>
        <w:t>;</w:t>
      </w:r>
    </w:p>
    <w:p w14:paraId="1CD2BCA6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-  </w:t>
      </w:r>
      <w:r w:rsidRPr="009D77F7">
        <w:rPr>
          <w:rFonts w:ascii="Times New Roman" w:hAnsi="Times New Roman" w:cs="Times New Roman"/>
          <w:sz w:val="28"/>
          <w:szCs w:val="28"/>
        </w:rPr>
        <w:t>агглютинация отсутствует,</w:t>
      </w:r>
    </w:p>
    <w:p w14:paraId="5B9BF50F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Положительной считается реакция агглютинации интенсивностью не менее, чем на +++.</w:t>
      </w:r>
    </w:p>
    <w:p w14:paraId="0915289A" w14:textId="77777777" w:rsidR="006837D8" w:rsidRPr="001D1AB2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lastRenderedPageBreak/>
        <w:t>День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AB2">
        <w:rPr>
          <w:rFonts w:ascii="Times New Roman" w:hAnsi="Times New Roman" w:cs="Times New Roman"/>
          <w:sz w:val="28"/>
          <w:szCs w:val="28"/>
        </w:rPr>
        <w:t>(10.04.2021г)</w:t>
      </w:r>
    </w:p>
    <w:p w14:paraId="0BC361DB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14:paraId="618DD417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AB2">
        <w:rPr>
          <w:rFonts w:ascii="Times New Roman" w:hAnsi="Times New Roman" w:cs="Times New Roman"/>
          <w:sz w:val="28"/>
          <w:szCs w:val="28"/>
        </w:rPr>
        <w:t>(12.04.2021г)</w:t>
      </w:r>
    </w:p>
    <w:p w14:paraId="190E65C7" w14:textId="77777777" w:rsidR="006837D8" w:rsidRPr="00A00FDE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A00FDE">
        <w:rPr>
          <w:rFonts w:ascii="Times New Roman" w:hAnsi="Times New Roman" w:cs="Times New Roman"/>
          <w:sz w:val="28"/>
          <w:szCs w:val="28"/>
        </w:rPr>
        <w:t>Пришли в лабораторию «АБВ». Рабочий день с 10:00-16:00.</w:t>
      </w:r>
    </w:p>
    <w:p w14:paraId="58633A97" w14:textId="77777777" w:rsidR="006837D8" w:rsidRPr="00A00FDE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A00FDE">
        <w:rPr>
          <w:rFonts w:ascii="Times New Roman" w:hAnsi="Times New Roman" w:cs="Times New Roman"/>
          <w:sz w:val="28"/>
          <w:szCs w:val="28"/>
        </w:rPr>
        <w:t>1.</w:t>
      </w:r>
      <w:r w:rsidRPr="00A00FDE">
        <w:rPr>
          <w:rFonts w:ascii="Times New Roman" w:hAnsi="Times New Roman" w:cs="Times New Roman"/>
          <w:sz w:val="28"/>
          <w:szCs w:val="28"/>
        </w:rPr>
        <w:tab/>
        <w:t>Записала в журнал лабораторных исследований готовые результаты (1 сутки роста нет). Затем внесла результаты в базу.</w:t>
      </w:r>
    </w:p>
    <w:p w14:paraId="71CB8EA4" w14:textId="77777777" w:rsidR="006837D8" w:rsidRPr="00A00FDE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A00FDE">
        <w:rPr>
          <w:rFonts w:ascii="Times New Roman" w:hAnsi="Times New Roman" w:cs="Times New Roman"/>
          <w:sz w:val="28"/>
          <w:szCs w:val="28"/>
        </w:rPr>
        <w:t>2.</w:t>
      </w:r>
      <w:r w:rsidRPr="00A00FDE">
        <w:rPr>
          <w:rFonts w:ascii="Times New Roman" w:hAnsi="Times New Roman" w:cs="Times New Roman"/>
          <w:sz w:val="28"/>
          <w:szCs w:val="28"/>
        </w:rPr>
        <w:tab/>
        <w:t>Достала посевы из термостата (Зев на флору, раны, катетеры, дифтерия, зев на S.pyogenes, кровь на стерильность, коклюш, менингок</w:t>
      </w:r>
      <w:r>
        <w:rPr>
          <w:rFonts w:ascii="Times New Roman" w:hAnsi="Times New Roman" w:cs="Times New Roman"/>
          <w:sz w:val="28"/>
          <w:szCs w:val="28"/>
        </w:rPr>
        <w:t>окк, зев грибы,  антибиограммы.</w:t>
      </w:r>
    </w:p>
    <w:p w14:paraId="292C16FA" w14:textId="77777777" w:rsidR="006837D8" w:rsidRPr="00A00FDE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A00FDE">
        <w:rPr>
          <w:rFonts w:ascii="Times New Roman" w:hAnsi="Times New Roman" w:cs="Times New Roman"/>
          <w:sz w:val="28"/>
          <w:szCs w:val="28"/>
        </w:rPr>
        <w:t>3.</w:t>
      </w:r>
      <w:r w:rsidRPr="00A00FDE">
        <w:rPr>
          <w:rFonts w:ascii="Times New Roman" w:hAnsi="Times New Roman" w:cs="Times New Roman"/>
          <w:sz w:val="28"/>
          <w:szCs w:val="28"/>
        </w:rPr>
        <w:tab/>
        <w:t>Отверяем все, что бы посевы соответствовали своему штрих коду и материалу.</w:t>
      </w:r>
    </w:p>
    <w:p w14:paraId="1B7A2FCB" w14:textId="77777777" w:rsidR="006837D8" w:rsidRPr="00A00FDE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A00FDE">
        <w:rPr>
          <w:rFonts w:ascii="Times New Roman" w:hAnsi="Times New Roman" w:cs="Times New Roman"/>
          <w:sz w:val="28"/>
          <w:szCs w:val="28"/>
        </w:rPr>
        <w:t>4.</w:t>
      </w:r>
      <w:r w:rsidRPr="00A00FDE">
        <w:rPr>
          <w:rFonts w:ascii="Times New Roman" w:hAnsi="Times New Roman" w:cs="Times New Roman"/>
          <w:sz w:val="28"/>
          <w:szCs w:val="28"/>
        </w:rPr>
        <w:tab/>
        <w:t>Дифтерию убираем в термостат, т.к учет производится на 2 сутки.</w:t>
      </w:r>
    </w:p>
    <w:p w14:paraId="39883059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A00FDE">
        <w:rPr>
          <w:rFonts w:ascii="Times New Roman" w:hAnsi="Times New Roman" w:cs="Times New Roman"/>
          <w:sz w:val="28"/>
          <w:szCs w:val="28"/>
        </w:rPr>
        <w:t>5.</w:t>
      </w:r>
      <w:r w:rsidRPr="00A00FDE">
        <w:rPr>
          <w:rFonts w:ascii="Times New Roman" w:hAnsi="Times New Roman" w:cs="Times New Roman"/>
          <w:sz w:val="28"/>
          <w:szCs w:val="28"/>
        </w:rPr>
        <w:tab/>
        <w:t>Проводила учет определения чувствительности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A00FDE">
        <w:rPr>
          <w:rFonts w:ascii="Times New Roman" w:hAnsi="Times New Roman" w:cs="Times New Roman"/>
          <w:sz w:val="28"/>
          <w:szCs w:val="28"/>
        </w:rPr>
        <w:t xml:space="preserve"> антимикробным препаратам. Все результаты вносила в единую базу QMS.</w:t>
      </w:r>
    </w:p>
    <w:p w14:paraId="38B3A99D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C62815">
        <w:rPr>
          <w:rFonts w:ascii="Times New Roman" w:hAnsi="Times New Roman" w:cs="Times New Roman"/>
          <w:sz w:val="28"/>
          <w:szCs w:val="28"/>
        </w:rPr>
        <w:t>Чашки Петри после проведения учета</w:t>
      </w:r>
      <w:r>
        <w:rPr>
          <w:rFonts w:ascii="Times New Roman" w:hAnsi="Times New Roman" w:cs="Times New Roman"/>
          <w:sz w:val="28"/>
          <w:szCs w:val="28"/>
        </w:rPr>
        <w:t xml:space="preserve"> поместила</w:t>
      </w:r>
      <w:r w:rsidRPr="00C62815">
        <w:rPr>
          <w:rFonts w:ascii="Times New Roman" w:hAnsi="Times New Roman" w:cs="Times New Roman"/>
          <w:sz w:val="28"/>
          <w:szCs w:val="28"/>
        </w:rPr>
        <w:t xml:space="preserve"> в отходы класса «Б»</w:t>
      </w:r>
    </w:p>
    <w:p w14:paraId="5F7EB95C" w14:textId="77777777" w:rsidR="006837D8" w:rsidRPr="00A00FDE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6.Изучала наличие роста во флаконе</w:t>
      </w:r>
    </w:p>
    <w:p w14:paraId="1B99E9A6" w14:textId="77777777" w:rsidR="006837D8" w:rsidRDefault="006837D8" w:rsidP="006837D8">
      <w:pPr>
        <w:tabs>
          <w:tab w:val="left" w:pos="11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49FE">
        <w:rPr>
          <w:noProof/>
        </w:rPr>
        <w:drawing>
          <wp:anchor distT="0" distB="0" distL="114300" distR="114300" simplePos="0" relativeHeight="251673600" behindDoc="0" locked="0" layoutInCell="1" allowOverlap="1" wp14:anchorId="113E1D4A" wp14:editId="16F64FB1">
            <wp:simplePos x="1075174" y="3959051"/>
            <wp:positionH relativeFrom="column">
              <wp:align>left</wp:align>
            </wp:positionH>
            <wp:positionV relativeFrom="paragraph">
              <wp:align>top</wp:align>
            </wp:positionV>
            <wp:extent cx="1768510" cy="2357950"/>
            <wp:effectExtent l="0" t="0" r="3175" b="444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510" cy="23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16- Посевы крови на стерильность</w:t>
      </w:r>
    </w:p>
    <w:p w14:paraId="7AA53601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F15C71D" w14:textId="77777777" w:rsidR="006837D8" w:rsidRPr="00A00FDE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00FDE">
        <w:rPr>
          <w:rFonts w:ascii="Times New Roman" w:hAnsi="Times New Roman" w:cs="Times New Roman"/>
          <w:sz w:val="28"/>
          <w:szCs w:val="28"/>
        </w:rPr>
        <w:t>Проводил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00FDE">
        <w:rPr>
          <w:rFonts w:ascii="Times New Roman" w:hAnsi="Times New Roman" w:cs="Times New Roman"/>
          <w:sz w:val="28"/>
          <w:szCs w:val="28"/>
        </w:rPr>
        <w:t xml:space="preserve"> учет, проверил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00FDE">
        <w:rPr>
          <w:rFonts w:ascii="Times New Roman" w:hAnsi="Times New Roman" w:cs="Times New Roman"/>
          <w:sz w:val="28"/>
          <w:szCs w:val="28"/>
        </w:rPr>
        <w:t xml:space="preserve"> чтобы все штрих-кода соответствовали документации и действительно были посеяны. </w:t>
      </w:r>
    </w:p>
    <w:p w14:paraId="71847C06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</w:p>
    <w:p w14:paraId="0296DFE1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17(13.04.2021г)</w:t>
      </w:r>
    </w:p>
    <w:p w14:paraId="71176B37" w14:textId="77777777" w:rsidR="006837D8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  <w:r w:rsidRPr="006C04FA">
        <w:rPr>
          <w:rFonts w:ascii="Times New Roman" w:hAnsi="Times New Roman" w:cs="Times New Roman"/>
          <w:sz w:val="28"/>
          <w:szCs w:val="28"/>
        </w:rPr>
        <w:lastRenderedPageBreak/>
        <w:t>Пришл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04FA">
        <w:rPr>
          <w:rFonts w:ascii="Times New Roman" w:hAnsi="Times New Roman" w:cs="Times New Roman"/>
          <w:sz w:val="28"/>
          <w:szCs w:val="28"/>
        </w:rPr>
        <w:t xml:space="preserve"> в лабораторию «АБВ». Рабочий день с 10:00-16:00.</w:t>
      </w:r>
    </w:p>
    <w:p w14:paraId="2A790AD4" w14:textId="77777777" w:rsidR="006837D8" w:rsidRPr="009C085D" w:rsidRDefault="006837D8" w:rsidP="006837D8">
      <w:pPr>
        <w:pStyle w:val="aff"/>
        <w:numPr>
          <w:ilvl w:val="0"/>
          <w:numId w:val="24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9C085D">
        <w:rPr>
          <w:sz w:val="28"/>
          <w:szCs w:val="28"/>
        </w:rPr>
        <w:t>Записала в журнал лабораторных исследований готовые результаты (1 сутки роста нет). Затем внесла результаты в базу.</w:t>
      </w:r>
    </w:p>
    <w:p w14:paraId="00A13C83" w14:textId="77777777" w:rsidR="006837D8" w:rsidRPr="009C085D" w:rsidRDefault="006837D8" w:rsidP="006837D8">
      <w:pPr>
        <w:pStyle w:val="aff"/>
        <w:numPr>
          <w:ilvl w:val="0"/>
          <w:numId w:val="24"/>
        </w:numPr>
        <w:tabs>
          <w:tab w:val="clear" w:pos="708"/>
        </w:tabs>
        <w:spacing w:after="160" w:line="259" w:lineRule="auto"/>
        <w:contextualSpacing/>
        <w:jc w:val="both"/>
        <w:rPr>
          <w:sz w:val="28"/>
          <w:szCs w:val="28"/>
        </w:rPr>
      </w:pPr>
      <w:r w:rsidRPr="009C085D">
        <w:rPr>
          <w:sz w:val="28"/>
          <w:szCs w:val="28"/>
        </w:rPr>
        <w:t xml:space="preserve">Достала посевы из термостата (Зев на флору, раны, катетеры, дифтерия, зев на </w:t>
      </w:r>
      <w:r w:rsidRPr="009C085D">
        <w:rPr>
          <w:sz w:val="28"/>
          <w:szCs w:val="28"/>
          <w:lang w:val="en-US"/>
        </w:rPr>
        <w:t>S</w:t>
      </w:r>
      <w:r w:rsidRPr="009C085D">
        <w:rPr>
          <w:sz w:val="28"/>
          <w:szCs w:val="28"/>
        </w:rPr>
        <w:t>.</w:t>
      </w:r>
      <w:r w:rsidRPr="009C085D">
        <w:rPr>
          <w:sz w:val="28"/>
          <w:szCs w:val="28"/>
          <w:lang w:val="en-US"/>
        </w:rPr>
        <w:t>pyogenes</w:t>
      </w:r>
      <w:r w:rsidRPr="009C085D">
        <w:rPr>
          <w:sz w:val="28"/>
          <w:szCs w:val="28"/>
        </w:rPr>
        <w:t>, кровь на стерильность, коклюш, менингококк, зев грибы,  антибиограммы).</w:t>
      </w:r>
    </w:p>
    <w:p w14:paraId="449B2ABB" w14:textId="77777777" w:rsidR="006837D8" w:rsidRDefault="006837D8" w:rsidP="006837D8">
      <w:pPr>
        <w:pStyle w:val="aff"/>
        <w:ind w:left="0"/>
        <w:rPr>
          <w:sz w:val="28"/>
          <w:szCs w:val="28"/>
        </w:rPr>
      </w:pPr>
      <w:r w:rsidRPr="00D93038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25BE86F" wp14:editId="1AF0A77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77925" cy="1569720"/>
            <wp:effectExtent l="0" t="0" r="3175" b="0"/>
            <wp:wrapSquare wrapText="bothSides"/>
            <wp:docPr id="54" name="Рисунок 54" descr="https://sun9-36.userapi.com/impg/VFjKNDXILwuCqZjGPJv-l3Ptwgh30ZE9GN1NIw/cGTQUrl83t4.jpg?size=605x807&amp;quality=96&amp;sign=dcc77c6e2a9dca7a5d323e88ade36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VFjKNDXILwuCqZjGPJv-l3Ptwgh30ZE9GN1NIw/cGTQUrl83t4.jpg?size=605x807&amp;quality=96&amp;sign=dcc77c6e2a9dca7a5d323e88ade36366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556277" wp14:editId="6FAF3EBA">
            <wp:extent cx="1499286" cy="1537892"/>
            <wp:effectExtent l="0" t="0" r="5715" b="5715"/>
            <wp:docPr id="53" name="Рисунок 53" descr="https://sun9-18.userapi.com/impg/uo9YnmqTIVYzpJJGk0Rn3CUpN_mPzuvzuMc6pQ/klTlvUw_HYY.jpg?size=1620x2160&amp;quality=96&amp;sign=a49ee7c41f2fb8aa669d383655fd0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uo9YnmqTIVYzpJJGk0Rn3CUpN_mPzuvzuMc6pQ/klTlvUw_HYY.jpg?size=1620x2160&amp;quality=96&amp;sign=a49ee7c41f2fb8aa669d383655fd02ec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8" cy="15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10- рабочие журналы для внесения результатов исследования.</w:t>
      </w:r>
      <w:r>
        <w:rPr>
          <w:sz w:val="28"/>
          <w:szCs w:val="28"/>
        </w:rPr>
        <w:br w:type="textWrapping" w:clear="all"/>
      </w:r>
    </w:p>
    <w:p w14:paraId="0FC32A2B" w14:textId="77777777" w:rsidR="006837D8" w:rsidRDefault="006837D8" w:rsidP="006837D8">
      <w:pPr>
        <w:pStyle w:val="aff"/>
        <w:numPr>
          <w:ilvl w:val="0"/>
          <w:numId w:val="24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Отверяем все, что бы посевы соответствовали своему штрих коду и материалу.</w:t>
      </w:r>
    </w:p>
    <w:p w14:paraId="4D357795" w14:textId="77777777" w:rsidR="006837D8" w:rsidRDefault="006837D8" w:rsidP="006837D8">
      <w:pPr>
        <w:pStyle w:val="aff"/>
        <w:numPr>
          <w:ilvl w:val="0"/>
          <w:numId w:val="24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Дифтерию убираем в термостат, т.к учет производится на 2 сутки.</w:t>
      </w:r>
    </w:p>
    <w:p w14:paraId="17395F4E" w14:textId="77777777" w:rsidR="006837D8" w:rsidRDefault="006837D8" w:rsidP="006837D8">
      <w:pPr>
        <w:pStyle w:val="aff"/>
        <w:numPr>
          <w:ilvl w:val="0"/>
          <w:numId w:val="24"/>
        </w:numPr>
        <w:tabs>
          <w:tab w:val="clear" w:pos="708"/>
        </w:tabs>
        <w:spacing w:after="160" w:line="259" w:lineRule="auto"/>
        <w:ind w:left="0"/>
        <w:contextualSpacing/>
        <w:jc w:val="both"/>
        <w:rPr>
          <w:sz w:val="28"/>
          <w:szCs w:val="28"/>
        </w:rPr>
      </w:pPr>
      <w:r w:rsidRPr="00495378">
        <w:rPr>
          <w:sz w:val="28"/>
          <w:szCs w:val="28"/>
        </w:rPr>
        <w:t>Проводила учет определения чувствительности</w:t>
      </w:r>
      <w:r>
        <w:rPr>
          <w:sz w:val="28"/>
          <w:szCs w:val="28"/>
        </w:rPr>
        <w:t xml:space="preserve"> к </w:t>
      </w:r>
      <w:r w:rsidRPr="00495378">
        <w:rPr>
          <w:sz w:val="28"/>
          <w:szCs w:val="28"/>
        </w:rPr>
        <w:t xml:space="preserve"> антимикробным препаратам. Все результаты вносила в единую базу </w:t>
      </w:r>
      <w:r w:rsidRPr="00495378"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>.</w:t>
      </w:r>
    </w:p>
    <w:p w14:paraId="0F09F474" w14:textId="77777777" w:rsidR="006837D8" w:rsidRPr="009C085D" w:rsidRDefault="006837D8" w:rsidP="006837D8">
      <w:pPr>
        <w:pStyle w:val="aff"/>
        <w:ind w:left="0"/>
        <w:jc w:val="both"/>
        <w:rPr>
          <w:sz w:val="28"/>
          <w:szCs w:val="28"/>
        </w:rPr>
      </w:pPr>
      <w:r w:rsidRPr="009C085D">
        <w:rPr>
          <w:sz w:val="28"/>
          <w:szCs w:val="28"/>
        </w:rPr>
        <w:br w:type="textWrapping" w:clear="all"/>
      </w:r>
    </w:p>
    <w:p w14:paraId="0BF3B3B3" w14:textId="77777777" w:rsidR="006837D8" w:rsidRPr="001D1AB2" w:rsidRDefault="006837D8" w:rsidP="006837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419E4A" w14:textId="77777777" w:rsidR="006837D8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AB2">
        <w:rPr>
          <w:rFonts w:ascii="Times New Roman" w:hAnsi="Times New Roman" w:cs="Times New Roman"/>
          <w:sz w:val="28"/>
          <w:szCs w:val="28"/>
        </w:rPr>
        <w:t>День 18(14.04.2021г)</w:t>
      </w:r>
    </w:p>
    <w:p w14:paraId="33624291" w14:textId="77777777" w:rsidR="006837D8" w:rsidRPr="001D1AB2" w:rsidRDefault="006837D8" w:rsidP="00683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дневника.</w:t>
      </w:r>
    </w:p>
    <w:p w14:paraId="5BA08BAB" w14:textId="77777777" w:rsidR="006837D8" w:rsidRPr="001D1AB2" w:rsidRDefault="006837D8" w:rsidP="006837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1AF48A" w14:textId="77777777" w:rsidR="006837D8" w:rsidRPr="007849FE" w:rsidRDefault="006837D8" w:rsidP="006837D8">
      <w:pPr>
        <w:rPr>
          <w:rFonts w:ascii="Times New Roman" w:hAnsi="Times New Roman" w:cs="Times New Roman"/>
          <w:sz w:val="28"/>
          <w:szCs w:val="28"/>
        </w:rPr>
      </w:pPr>
    </w:p>
    <w:p w14:paraId="292AC66F" w14:textId="77777777" w:rsidR="006837D8" w:rsidRPr="006A545B" w:rsidRDefault="006837D8" w:rsidP="00495651">
      <w:pPr>
        <w:rPr>
          <w:rFonts w:ascii="Times New Roman" w:hAnsi="Times New Roman" w:cs="Times New Roman"/>
          <w:sz w:val="32"/>
          <w:szCs w:val="32"/>
        </w:rPr>
      </w:pPr>
    </w:p>
    <w:p w14:paraId="7577B3A9" w14:textId="77777777" w:rsidR="002B0536" w:rsidRDefault="002B0536" w:rsidP="00495651">
      <w:pPr>
        <w:spacing w:line="240" w:lineRule="auto"/>
      </w:pPr>
    </w:p>
    <w:sectPr w:rsidR="002B0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B311AB2"/>
    <w:multiLevelType w:val="hybridMultilevel"/>
    <w:tmpl w:val="6DA27498"/>
    <w:lvl w:ilvl="0" w:tplc="BBFC3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5F0D3C"/>
    <w:multiLevelType w:val="hybridMultilevel"/>
    <w:tmpl w:val="70D40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73096"/>
    <w:multiLevelType w:val="hybridMultilevel"/>
    <w:tmpl w:val="0D141A04"/>
    <w:lvl w:ilvl="0" w:tplc="898428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57E8C"/>
    <w:multiLevelType w:val="hybridMultilevel"/>
    <w:tmpl w:val="08B455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FF0FF9"/>
    <w:multiLevelType w:val="hybridMultilevel"/>
    <w:tmpl w:val="24508E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8F66A2"/>
    <w:multiLevelType w:val="hybridMultilevel"/>
    <w:tmpl w:val="BF165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541A4"/>
    <w:multiLevelType w:val="hybridMultilevel"/>
    <w:tmpl w:val="73C2413C"/>
    <w:lvl w:ilvl="0" w:tplc="898428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2834C5"/>
    <w:multiLevelType w:val="hybridMultilevel"/>
    <w:tmpl w:val="14E60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EF31EA"/>
    <w:multiLevelType w:val="hybridMultilevel"/>
    <w:tmpl w:val="4A9226B6"/>
    <w:lvl w:ilvl="0" w:tplc="8CDC575A">
      <w:start w:val="1"/>
      <w:numFmt w:val="decimal"/>
      <w:lvlText w:val="%1."/>
      <w:lvlJc w:val="left"/>
      <w:pPr>
        <w:ind w:left="61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18C55CC">
      <w:numFmt w:val="bullet"/>
      <w:lvlText w:val=""/>
      <w:lvlJc w:val="left"/>
      <w:pPr>
        <w:ind w:left="1054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D6228DB8">
      <w:numFmt w:val="bullet"/>
      <w:lvlText w:val="•"/>
      <w:lvlJc w:val="left"/>
      <w:pPr>
        <w:ind w:left="2140" w:hanging="348"/>
      </w:pPr>
      <w:rPr>
        <w:lang w:val="ru-RU" w:eastAsia="ru-RU" w:bidi="ru-RU"/>
      </w:rPr>
    </w:lvl>
    <w:lvl w:ilvl="3" w:tplc="73A0262E">
      <w:numFmt w:val="bullet"/>
      <w:lvlText w:val="•"/>
      <w:lvlJc w:val="left"/>
      <w:pPr>
        <w:ind w:left="3221" w:hanging="348"/>
      </w:pPr>
      <w:rPr>
        <w:lang w:val="ru-RU" w:eastAsia="ru-RU" w:bidi="ru-RU"/>
      </w:rPr>
    </w:lvl>
    <w:lvl w:ilvl="4" w:tplc="16BEF7BE">
      <w:numFmt w:val="bullet"/>
      <w:lvlText w:val="•"/>
      <w:lvlJc w:val="left"/>
      <w:pPr>
        <w:ind w:left="4302" w:hanging="348"/>
      </w:pPr>
      <w:rPr>
        <w:lang w:val="ru-RU" w:eastAsia="ru-RU" w:bidi="ru-RU"/>
      </w:rPr>
    </w:lvl>
    <w:lvl w:ilvl="5" w:tplc="E1A0525C">
      <w:numFmt w:val="bullet"/>
      <w:lvlText w:val="•"/>
      <w:lvlJc w:val="left"/>
      <w:pPr>
        <w:ind w:left="5382" w:hanging="348"/>
      </w:pPr>
      <w:rPr>
        <w:lang w:val="ru-RU" w:eastAsia="ru-RU" w:bidi="ru-RU"/>
      </w:rPr>
    </w:lvl>
    <w:lvl w:ilvl="6" w:tplc="174AE986">
      <w:numFmt w:val="bullet"/>
      <w:lvlText w:val="•"/>
      <w:lvlJc w:val="left"/>
      <w:pPr>
        <w:ind w:left="6463" w:hanging="348"/>
      </w:pPr>
      <w:rPr>
        <w:lang w:val="ru-RU" w:eastAsia="ru-RU" w:bidi="ru-RU"/>
      </w:rPr>
    </w:lvl>
    <w:lvl w:ilvl="7" w:tplc="42B8E918">
      <w:numFmt w:val="bullet"/>
      <w:lvlText w:val="•"/>
      <w:lvlJc w:val="left"/>
      <w:pPr>
        <w:ind w:left="7544" w:hanging="348"/>
      </w:pPr>
      <w:rPr>
        <w:lang w:val="ru-RU" w:eastAsia="ru-RU" w:bidi="ru-RU"/>
      </w:rPr>
    </w:lvl>
    <w:lvl w:ilvl="8" w:tplc="00E0D356">
      <w:numFmt w:val="bullet"/>
      <w:lvlText w:val="•"/>
      <w:lvlJc w:val="left"/>
      <w:pPr>
        <w:ind w:left="8624" w:hanging="348"/>
      </w:pPr>
      <w:rPr>
        <w:lang w:val="ru-RU" w:eastAsia="ru-RU" w:bidi="ru-RU"/>
      </w:rPr>
    </w:lvl>
  </w:abstractNum>
  <w:abstractNum w:abstractNumId="13" w15:restartNumberingAfterBreak="0">
    <w:nsid w:val="4A2F2FAF"/>
    <w:multiLevelType w:val="hybridMultilevel"/>
    <w:tmpl w:val="81424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4B243A"/>
    <w:multiLevelType w:val="hybridMultilevel"/>
    <w:tmpl w:val="26643E32"/>
    <w:lvl w:ilvl="0" w:tplc="8C9EF29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C56CA"/>
    <w:multiLevelType w:val="hybridMultilevel"/>
    <w:tmpl w:val="2F0AD7C6"/>
    <w:lvl w:ilvl="0" w:tplc="B1CEABC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7" w15:restartNumberingAfterBreak="0">
    <w:nsid w:val="57BE562D"/>
    <w:multiLevelType w:val="hybridMultilevel"/>
    <w:tmpl w:val="8250A84E"/>
    <w:lvl w:ilvl="0" w:tplc="4FACE0C0">
      <w:start w:val="1"/>
      <w:numFmt w:val="decimal"/>
      <w:lvlText w:val="%1."/>
      <w:lvlJc w:val="left"/>
      <w:pPr>
        <w:ind w:left="33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6CC1786">
      <w:numFmt w:val="bullet"/>
      <w:lvlText w:val=""/>
      <w:lvlJc w:val="left"/>
      <w:pPr>
        <w:ind w:left="104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D78EE50C">
      <w:numFmt w:val="bullet"/>
      <w:lvlText w:val="•"/>
      <w:lvlJc w:val="left"/>
      <w:pPr>
        <w:ind w:left="2122" w:hanging="348"/>
      </w:pPr>
      <w:rPr>
        <w:lang w:val="ru-RU" w:eastAsia="ru-RU" w:bidi="ru-RU"/>
      </w:rPr>
    </w:lvl>
    <w:lvl w:ilvl="3" w:tplc="B62C3C36">
      <w:numFmt w:val="bullet"/>
      <w:lvlText w:val="•"/>
      <w:lvlJc w:val="left"/>
      <w:pPr>
        <w:ind w:left="3205" w:hanging="348"/>
      </w:pPr>
      <w:rPr>
        <w:lang w:val="ru-RU" w:eastAsia="ru-RU" w:bidi="ru-RU"/>
      </w:rPr>
    </w:lvl>
    <w:lvl w:ilvl="4" w:tplc="614CF8D2">
      <w:numFmt w:val="bullet"/>
      <w:lvlText w:val="•"/>
      <w:lvlJc w:val="left"/>
      <w:pPr>
        <w:ind w:left="4288" w:hanging="348"/>
      </w:pPr>
      <w:rPr>
        <w:lang w:val="ru-RU" w:eastAsia="ru-RU" w:bidi="ru-RU"/>
      </w:rPr>
    </w:lvl>
    <w:lvl w:ilvl="5" w:tplc="1EB8F64E">
      <w:numFmt w:val="bullet"/>
      <w:lvlText w:val="•"/>
      <w:lvlJc w:val="left"/>
      <w:pPr>
        <w:ind w:left="5371" w:hanging="348"/>
      </w:pPr>
      <w:rPr>
        <w:lang w:val="ru-RU" w:eastAsia="ru-RU" w:bidi="ru-RU"/>
      </w:rPr>
    </w:lvl>
    <w:lvl w:ilvl="6" w:tplc="B9D0F51C">
      <w:numFmt w:val="bullet"/>
      <w:lvlText w:val="•"/>
      <w:lvlJc w:val="left"/>
      <w:pPr>
        <w:ind w:left="6454" w:hanging="348"/>
      </w:pPr>
      <w:rPr>
        <w:lang w:val="ru-RU" w:eastAsia="ru-RU" w:bidi="ru-RU"/>
      </w:rPr>
    </w:lvl>
    <w:lvl w:ilvl="7" w:tplc="C9F2C294">
      <w:numFmt w:val="bullet"/>
      <w:lvlText w:val="•"/>
      <w:lvlJc w:val="left"/>
      <w:pPr>
        <w:ind w:left="7537" w:hanging="348"/>
      </w:pPr>
      <w:rPr>
        <w:lang w:val="ru-RU" w:eastAsia="ru-RU" w:bidi="ru-RU"/>
      </w:rPr>
    </w:lvl>
    <w:lvl w:ilvl="8" w:tplc="3DF41976">
      <w:numFmt w:val="bullet"/>
      <w:lvlText w:val="•"/>
      <w:lvlJc w:val="left"/>
      <w:pPr>
        <w:ind w:left="8620" w:hanging="348"/>
      </w:pPr>
      <w:rPr>
        <w:lang w:val="ru-RU" w:eastAsia="ru-RU" w:bidi="ru-RU"/>
      </w:rPr>
    </w:lvl>
  </w:abstractNum>
  <w:abstractNum w:abstractNumId="18" w15:restartNumberingAfterBreak="0">
    <w:nsid w:val="595B49C2"/>
    <w:multiLevelType w:val="hybridMultilevel"/>
    <w:tmpl w:val="CC2E9C42"/>
    <w:lvl w:ilvl="0" w:tplc="898428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62487D"/>
    <w:multiLevelType w:val="hybridMultilevel"/>
    <w:tmpl w:val="B096F88E"/>
    <w:lvl w:ilvl="0" w:tplc="270AF90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577887"/>
    <w:multiLevelType w:val="hybridMultilevel"/>
    <w:tmpl w:val="989C4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4861C6"/>
    <w:multiLevelType w:val="hybridMultilevel"/>
    <w:tmpl w:val="A0EA9F9C"/>
    <w:lvl w:ilvl="0" w:tplc="BCE4EE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566ADE"/>
    <w:multiLevelType w:val="hybridMultilevel"/>
    <w:tmpl w:val="5BCA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70806"/>
    <w:multiLevelType w:val="hybridMultilevel"/>
    <w:tmpl w:val="A00EB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5"/>
  </w:num>
  <w:num w:numId="7">
    <w:abstractNumId w:val="21"/>
  </w:num>
  <w:num w:numId="8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6"/>
  </w:num>
  <w:num w:numId="11">
    <w:abstractNumId w:val="22"/>
  </w:num>
  <w:num w:numId="12">
    <w:abstractNumId w:val="2"/>
  </w:num>
  <w:num w:numId="13">
    <w:abstractNumId w:val="20"/>
  </w:num>
  <w:num w:numId="14">
    <w:abstractNumId w:val="13"/>
  </w:num>
  <w:num w:numId="15">
    <w:abstractNumId w:val="23"/>
  </w:num>
  <w:num w:numId="16">
    <w:abstractNumId w:val="7"/>
  </w:num>
  <w:num w:numId="17">
    <w:abstractNumId w:val="1"/>
  </w:num>
  <w:num w:numId="18">
    <w:abstractNumId w:val="8"/>
  </w:num>
  <w:num w:numId="19">
    <w:abstractNumId w:val="18"/>
  </w:num>
  <w:num w:numId="20">
    <w:abstractNumId w:val="3"/>
  </w:num>
  <w:num w:numId="21">
    <w:abstractNumId w:val="19"/>
  </w:num>
  <w:num w:numId="22">
    <w:abstractNumId w:val="9"/>
  </w:num>
  <w:num w:numId="23">
    <w:abstractNumId w:val="4"/>
  </w:num>
  <w:num w:numId="24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C92"/>
    <w:rsid w:val="002B0536"/>
    <w:rsid w:val="00344C92"/>
    <w:rsid w:val="00495651"/>
    <w:rsid w:val="00506502"/>
    <w:rsid w:val="006837D8"/>
    <w:rsid w:val="00B005B1"/>
    <w:rsid w:val="00CE6DF8"/>
    <w:rsid w:val="00D4791C"/>
    <w:rsid w:val="00D5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CBA0"/>
  <w15:chartTrackingRefBased/>
  <w15:docId w15:val="{DA10A86F-DC97-461A-AC43-D630B59F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75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57751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D57751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D57751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D5775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5775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5775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D57751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D57751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D57751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5775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D577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57751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5775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5775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5775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57751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57751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D57751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D5775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D577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D57751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751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D5775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D57751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D57751"/>
    <w:rPr>
      <w:rFonts w:cs="Times New Roman"/>
    </w:rPr>
  </w:style>
  <w:style w:type="paragraph" w:styleId="aa">
    <w:name w:val="Body Text Indent"/>
    <w:basedOn w:val="a"/>
    <w:link w:val="ab"/>
    <w:uiPriority w:val="99"/>
    <w:rsid w:val="00D57751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D577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D5775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D577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D577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D577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D57751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D57751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D57751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D57751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D57751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5775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D57751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D57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D57751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D577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577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D5775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57751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D57751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D57751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D57751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D57751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D57751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D57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D57751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D57751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D57751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D57751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D57751"/>
  </w:style>
  <w:style w:type="paragraph" w:customStyle="1" w:styleId="0">
    <w:name w:val="Нумерованный 0"/>
    <w:basedOn w:val="a"/>
    <w:uiPriority w:val="99"/>
    <w:rsid w:val="00D57751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D57751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D577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D577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D577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D57751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D57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D57751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D57751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rsid w:val="00D5775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D5775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D5775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D57751"/>
  </w:style>
  <w:style w:type="paragraph" w:customStyle="1" w:styleId="afd">
    <w:name w:val="a"/>
    <w:basedOn w:val="a"/>
    <w:rsid w:val="00D57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D57751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D57751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D57751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D5775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D57751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D57751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D57751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D577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D57751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34"/>
    <w:qFormat/>
    <w:rsid w:val="00D57751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D57751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D57751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D57751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D57751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D57751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D57751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D57751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D57751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D57751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D57751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D57751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57751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D57751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D57751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D57751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D5775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D577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577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D57751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D57751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D57751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D57751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D57751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D57751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D57751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D57751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1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0.png"/><Relationship Id="rId21" Type="http://schemas.openxmlformats.org/officeDocument/2006/relationships/image" Target="media/image17.jpeg"/><Relationship Id="rId34" Type="http://schemas.openxmlformats.org/officeDocument/2006/relationships/hyperlink" Target="https://ru.wikipedia.org/wiki/%D0%90%D0%BD%D0%B0%D1%8D%D1%80%D0%BE%D0%B1%D1%8B" TargetMode="External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ru.wikipedia.org/wiki/%D0%A1%D0%BF%D0%BE%D1%80%D1%8B_%D0%B1%D0%B0%D0%BA%D1%82%D0%B5%D1%80%D0%B8%D0%B9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ru.wikipedia.org/wiki/%D0%91%D0%B0%D1%86%D0%B8%D0%BB%D0%BB%D0%B0_(%D1%84%D0%BE%D1%80%D0%BC%D0%B0)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ru.wikipedia.org/wiki/%D0%91%D0%B0%D0%BA%D1%82%D0%B5%D1%80%D0%B8%D0%B8" TargetMode="External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ru.wikipedia.org/wiki/%D0%9B%D0%B0%D1%82%D0%B8%D0%BD%D1%81%D0%BA%D0%B8%D0%B9_%D1%8F%D0%B7%D1%8B%D0%BA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6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46</Pages>
  <Words>6594</Words>
  <Characters>37590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Asuna Yuuki</dc:creator>
  <cp:keywords/>
  <dc:description/>
  <cp:lastModifiedBy>Asuna Yuuki</cp:lastModifiedBy>
  <cp:revision>5</cp:revision>
  <dcterms:created xsi:type="dcterms:W3CDTF">2021-03-25T13:11:00Z</dcterms:created>
  <dcterms:modified xsi:type="dcterms:W3CDTF">2021-04-14T13:52:00Z</dcterms:modified>
</cp:coreProperties>
</file>