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AE" w:rsidRDefault="00731CA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31CAE">
        <w:rPr>
          <w:rFonts w:ascii="Times New Roman" w:hAnsi="Times New Roman" w:cs="Times New Roman"/>
          <w:sz w:val="20"/>
          <w:szCs w:val="20"/>
        </w:rPr>
        <w:t>Уважаемые студенты</w:t>
      </w:r>
      <w:proofErr w:type="gramStart"/>
      <w:r w:rsidR="004639A5">
        <w:rPr>
          <w:rFonts w:ascii="Times New Roman" w:hAnsi="Times New Roman" w:cs="Times New Roman"/>
          <w:sz w:val="20"/>
          <w:szCs w:val="20"/>
        </w:rPr>
        <w:t xml:space="preserve"> </w:t>
      </w:r>
      <w:r w:rsidRPr="00731CAE">
        <w:rPr>
          <w:rFonts w:ascii="Times New Roman" w:hAnsi="Times New Roman" w:cs="Times New Roman"/>
          <w:sz w:val="20"/>
          <w:szCs w:val="20"/>
        </w:rPr>
        <w:t>!</w:t>
      </w:r>
      <w:proofErr w:type="gramEnd"/>
      <w:r w:rsidRPr="00731C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Для освоения материала и правильного ответа на </w:t>
      </w:r>
      <w:r w:rsidR="004E0FCD">
        <w:rPr>
          <w:rFonts w:ascii="Times New Roman" w:hAnsi="Times New Roman" w:cs="Times New Roman"/>
          <w:sz w:val="20"/>
          <w:szCs w:val="20"/>
        </w:rPr>
        <w:t>поставленные</w:t>
      </w:r>
      <w:r>
        <w:rPr>
          <w:rFonts w:ascii="Times New Roman" w:hAnsi="Times New Roman" w:cs="Times New Roman"/>
          <w:sz w:val="20"/>
          <w:szCs w:val="20"/>
        </w:rPr>
        <w:t xml:space="preserve"> вопросы Вам необходимо</w:t>
      </w:r>
      <w:r w:rsidR="004E0FCD">
        <w:rPr>
          <w:rFonts w:ascii="Times New Roman" w:hAnsi="Times New Roman" w:cs="Times New Roman"/>
          <w:sz w:val="20"/>
          <w:szCs w:val="20"/>
        </w:rPr>
        <w:t xml:space="preserve"> ознакомиться  в УМКД </w:t>
      </w:r>
      <w:r w:rsidR="004639A5">
        <w:rPr>
          <w:rFonts w:ascii="Times New Roman" w:hAnsi="Times New Roman" w:cs="Times New Roman"/>
          <w:sz w:val="20"/>
          <w:szCs w:val="20"/>
        </w:rPr>
        <w:t>с</w:t>
      </w:r>
      <w:r w:rsidR="004E0FCD">
        <w:rPr>
          <w:rFonts w:ascii="Times New Roman" w:hAnsi="Times New Roman" w:cs="Times New Roman"/>
          <w:sz w:val="20"/>
          <w:szCs w:val="20"/>
        </w:rPr>
        <w:t xml:space="preserve">  внеауди</w:t>
      </w:r>
      <w:r w:rsidR="002C372A">
        <w:rPr>
          <w:rFonts w:ascii="Times New Roman" w:hAnsi="Times New Roman" w:cs="Times New Roman"/>
          <w:sz w:val="20"/>
          <w:szCs w:val="20"/>
        </w:rPr>
        <w:t>торной и аудиторной работой № 10</w:t>
      </w:r>
      <w:r w:rsidR="004639A5">
        <w:rPr>
          <w:rFonts w:ascii="Times New Roman" w:hAnsi="Times New Roman" w:cs="Times New Roman"/>
          <w:sz w:val="20"/>
          <w:szCs w:val="20"/>
        </w:rPr>
        <w:t xml:space="preserve"> «Инфекция </w:t>
      </w:r>
      <w:r w:rsidR="002C372A">
        <w:rPr>
          <w:rFonts w:ascii="Times New Roman" w:hAnsi="Times New Roman" w:cs="Times New Roman"/>
          <w:sz w:val="20"/>
          <w:szCs w:val="20"/>
        </w:rPr>
        <w:t xml:space="preserve">мочевыводящих путей. </w:t>
      </w:r>
      <w:proofErr w:type="spellStart"/>
      <w:r w:rsidR="002C372A">
        <w:rPr>
          <w:rFonts w:ascii="Times New Roman" w:hAnsi="Times New Roman" w:cs="Times New Roman"/>
          <w:sz w:val="20"/>
          <w:szCs w:val="20"/>
        </w:rPr>
        <w:t>Пиелонефрит</w:t>
      </w:r>
      <w:proofErr w:type="spellEnd"/>
      <w:r w:rsidR="004E0FCD">
        <w:rPr>
          <w:rFonts w:ascii="Times New Roman" w:hAnsi="Times New Roman" w:cs="Times New Roman"/>
          <w:sz w:val="20"/>
          <w:szCs w:val="20"/>
        </w:rPr>
        <w:t xml:space="preserve">», </w:t>
      </w:r>
      <w:r w:rsidR="004639A5">
        <w:rPr>
          <w:rFonts w:ascii="Times New Roman" w:hAnsi="Times New Roman" w:cs="Times New Roman"/>
          <w:sz w:val="20"/>
          <w:szCs w:val="20"/>
        </w:rPr>
        <w:t xml:space="preserve">с прочитанной лекцией и </w:t>
      </w:r>
      <w:r w:rsidR="004E0FCD">
        <w:rPr>
          <w:rFonts w:ascii="Times New Roman" w:hAnsi="Times New Roman" w:cs="Times New Roman"/>
          <w:sz w:val="20"/>
          <w:szCs w:val="20"/>
        </w:rPr>
        <w:t>с клиниче</w:t>
      </w:r>
      <w:r w:rsidR="002C372A">
        <w:rPr>
          <w:rFonts w:ascii="Times New Roman" w:hAnsi="Times New Roman" w:cs="Times New Roman"/>
          <w:sz w:val="20"/>
          <w:szCs w:val="20"/>
        </w:rPr>
        <w:t>скими рекомендациями по ИМВП</w:t>
      </w:r>
      <w:proofErr w:type="gramStart"/>
      <w:r w:rsidR="004639A5">
        <w:rPr>
          <w:rFonts w:ascii="Times New Roman" w:hAnsi="Times New Roman" w:cs="Times New Roman"/>
          <w:sz w:val="20"/>
          <w:szCs w:val="20"/>
        </w:rPr>
        <w:t xml:space="preserve"> </w:t>
      </w:r>
      <w:r w:rsidR="004E0FC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E0FCD">
        <w:rPr>
          <w:rFonts w:ascii="Times New Roman" w:hAnsi="Times New Roman" w:cs="Times New Roman"/>
          <w:sz w:val="20"/>
          <w:szCs w:val="20"/>
        </w:rPr>
        <w:t xml:space="preserve"> размещенными в структурном подразделении кафедры детских болезней с курсом ПО. Выполнить 3 задания. </w:t>
      </w:r>
    </w:p>
    <w:p w:rsidR="004E0FCD" w:rsidRDefault="004E0FCD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FCD" w:rsidRPr="004E0FCD" w:rsidRDefault="004E0FCD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0FCD">
        <w:rPr>
          <w:rFonts w:ascii="Times New Roman" w:hAnsi="Times New Roman" w:cs="Times New Roman"/>
          <w:b/>
          <w:sz w:val="20"/>
          <w:szCs w:val="20"/>
        </w:rPr>
        <w:t>Задание 1.</w:t>
      </w:r>
    </w:p>
    <w:p w:rsidR="004E0FCD" w:rsidRDefault="004E0FCD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Вам  предложено 10 тестов по теме занятия «</w:t>
      </w:r>
      <w:r w:rsidR="002C372A">
        <w:rPr>
          <w:rFonts w:ascii="Times New Roman" w:hAnsi="Times New Roman" w:cs="Times New Roman"/>
          <w:sz w:val="20"/>
          <w:szCs w:val="20"/>
        </w:rPr>
        <w:t>Инфекция мочевыводящих путей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4E0FCD" w:rsidRPr="00731CAE" w:rsidRDefault="004E0FCD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Необходимо написать один ответ с указанием номера теста и правильного ответа, например, 1-А, 2-Б. </w:t>
      </w:r>
    </w:p>
    <w:p w:rsidR="00731CAE" w:rsidRDefault="00731CA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САМЫЙ ЧАСТЫЙ ВОЗБУДИТЕЛЬ ИМС У ДЕТЕЙ - ЭТО</w:t>
      </w:r>
    </w:p>
    <w:p w:rsidR="00731CAE" w:rsidRPr="0052522C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52522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E.coli</w:t>
      </w:r>
      <w:proofErr w:type="spellEnd"/>
    </w:p>
    <w:p w:rsidR="00731CAE" w:rsidRPr="0052522C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52522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Klebsiella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pneumoniae</w:t>
      </w:r>
      <w:proofErr w:type="spellEnd"/>
    </w:p>
    <w:p w:rsidR="00731CAE" w:rsidRPr="0052522C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2522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Enterococcus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faecium</w:t>
      </w:r>
      <w:proofErr w:type="spellEnd"/>
    </w:p>
    <w:p w:rsidR="00731CAE" w:rsidRPr="002C372A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52522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Pseudomonas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aeruginosa</w:t>
      </w:r>
      <w:proofErr w:type="spellEnd"/>
    </w:p>
    <w:p w:rsidR="00731CAE" w:rsidRPr="00731CAE" w:rsidRDefault="00731CA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1CAE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52522C">
        <w:rPr>
          <w:rFonts w:ascii="Times New Roman" w:hAnsi="Times New Roman" w:cs="Times New Roman"/>
          <w:b/>
          <w:sz w:val="20"/>
          <w:szCs w:val="20"/>
        </w:rPr>
        <w:t>ЕСЛИ НЕТ ВОЗМОЖНОСТИ ДОСТАВИТЬ МОЧУ В БАК ЛАБОРАТОРИЮ В ТЕЧЕНИЕ 2-Х ЧАСОВ ПОСЛЕ ЗАБОРА, ТО МОЧУ НЕОБХОДИМО ПОМЕСТИТЬ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в морозильную камеру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в термостат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оставить при комнатной температуре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в холодильник при 4-8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</w:t>
      </w:r>
      <w:proofErr w:type="spellEnd"/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САМЫЙ РАСПРОСТРАНЕННЫЙ ВРОЖДЕННЫЙ ПОРОК РАЗВИТИЯ ОРГАНОВ МВС У ДЕТЕЙ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пузырно-мочеточниковый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рефлюкс</w:t>
      </w:r>
      <w:proofErr w:type="spellEnd"/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гидронефроз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структура уретры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дополнительная почечная артери</w:t>
      </w:r>
      <w:r w:rsidR="001F2B32">
        <w:rPr>
          <w:rFonts w:ascii="Times New Roman" w:hAnsi="Times New Roman" w:cs="Times New Roman"/>
          <w:sz w:val="20"/>
          <w:szCs w:val="20"/>
        </w:rPr>
        <w:t>я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МЕТОД ДИАГНОСТИКИ ПМР - ЭТО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УЗИ органов МВС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внутривенная урография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статическая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нефросцинтиграфия</w:t>
      </w:r>
      <w:proofErr w:type="spellEnd"/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микционная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цистоуретерография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(МЦГ)</w:t>
      </w:r>
    </w:p>
    <w:p w:rsidR="00731CAE" w:rsidRPr="00731CAE" w:rsidRDefault="00731CA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1CAE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6C177E">
        <w:rPr>
          <w:rFonts w:ascii="Times New Roman" w:hAnsi="Times New Roman" w:cs="Times New Roman"/>
          <w:b/>
          <w:sz w:val="20"/>
          <w:szCs w:val="20"/>
        </w:rPr>
        <w:t>ВЫПОЛНЕНИЕ МЦГ ПОКАЗАНО ДЕТЯМ В СЛУЧАЕ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первый эпизод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фебрильной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ИМС в возрасте до 2-х лет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первый эпизод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фебрильной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ИМС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но при выявлении лоханки свыше 5 мм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наличие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сопутствующего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вульвита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ИМС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выявленная в периоде новорожденности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ПРЕПАРАТЫ ВЫБОРА ДЛЯ ЛЕЧЕНИЯ ФЕБРИЛЬНОЙ ИМС (ПИЕЛОНЕФРИТА)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амоксициллин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</w:rPr>
        <w:t>фуразидин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</w:rPr>
        <w:t>азитромицин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амоксициллин\клавуланат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ДЛИТЕЛЬНОСТЬ ТЕРАПИИ ФЕБРИЛЬНОЙ ИМС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14 ДНЕЙ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5 ДНЕЙ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7 ДНЕЙ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до нормализации температуры тела + 3 дня отсутствия лихорадки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ДИАГНОСТИЧЕСКИЙ КРИТЕРИЙ ИМС - ЭТО</w:t>
      </w:r>
    </w:p>
    <w:p w:rsidR="00731CAE" w:rsidRPr="006C177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выявление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лейкоцитурии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свыше 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в поле зрения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наличие протеинурии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сочетание лихорадки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лейкоцитурии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выявление значимой бактериурии</w:t>
      </w:r>
    </w:p>
    <w:p w:rsidR="00731CAE" w:rsidRPr="00731CAE" w:rsidRDefault="00DE115B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ФУНКЦИЮ КАНАЛЬЦЕВ ОЦЕНИВАЮТ</w:t>
      </w:r>
    </w:p>
    <w:p w:rsidR="00731CAE" w:rsidRPr="00731CAE" w:rsidRDefault="00DE115B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по пробе </w:t>
      </w:r>
      <w:proofErr w:type="spellStart"/>
      <w:r>
        <w:rPr>
          <w:rFonts w:ascii="Times New Roman" w:hAnsi="Times New Roman" w:cs="Times New Roman"/>
          <w:sz w:val="20"/>
          <w:szCs w:val="20"/>
        </w:rPr>
        <w:t>Зимницкого</w:t>
      </w:r>
      <w:proofErr w:type="spellEnd"/>
    </w:p>
    <w:p w:rsidR="00731CAE" w:rsidRPr="00731CAE" w:rsidRDefault="00DE115B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по уровню протеинурии</w:t>
      </w:r>
    </w:p>
    <w:p w:rsidR="00731CAE" w:rsidRPr="00731CAE" w:rsidRDefault="00DE115B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по уровню СКФ</w:t>
      </w:r>
    </w:p>
    <w:p w:rsidR="00731CAE" w:rsidRPr="00731CAE" w:rsidRDefault="00DE115B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по анализу мочи по Нечипоренко</w:t>
      </w:r>
    </w:p>
    <w:p w:rsidR="00731CAE" w:rsidRPr="00731CAE" w:rsidRDefault="00731CA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1CAE">
        <w:rPr>
          <w:rFonts w:ascii="Times New Roman" w:hAnsi="Times New Roman" w:cs="Times New Roman"/>
          <w:b/>
          <w:sz w:val="20"/>
          <w:szCs w:val="20"/>
        </w:rPr>
        <w:t>10.</w:t>
      </w:r>
      <w:r w:rsidR="00DE115B">
        <w:rPr>
          <w:rFonts w:ascii="Times New Roman" w:hAnsi="Times New Roman" w:cs="Times New Roman"/>
          <w:b/>
          <w:sz w:val="20"/>
          <w:szCs w:val="20"/>
        </w:rPr>
        <w:t xml:space="preserve"> РАЗМЕР ЛОХАНКИ У ДЕТЕЙ ДО 5-ТИ ЛЕТ НЕ ДОЛЖЕН ПРЕВЫШАТЬ</w:t>
      </w:r>
    </w:p>
    <w:p w:rsidR="00731CAE" w:rsidRPr="00731CAE" w:rsidRDefault="00DE115B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5 см</w:t>
      </w:r>
    </w:p>
    <w:p w:rsidR="00731CAE" w:rsidRPr="00731CAE" w:rsidRDefault="00DE115B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1,5 см</w:t>
      </w:r>
    </w:p>
    <w:p w:rsidR="00731CAE" w:rsidRPr="00731CAE" w:rsidRDefault="00DE115B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1/3 поперечника почки</w:t>
      </w:r>
    </w:p>
    <w:p w:rsidR="00731CAE" w:rsidRDefault="00DE115B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5 мм</w:t>
      </w:r>
    </w:p>
    <w:p w:rsidR="004E0FCD" w:rsidRDefault="004E0FCD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FCD" w:rsidRDefault="004E0FCD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0FC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Задание 2. </w:t>
      </w:r>
    </w:p>
    <w:p w:rsidR="004E0FCD" w:rsidRPr="004E0FCD" w:rsidRDefault="004E0FCD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1174" w:rsidRDefault="00BF1174" w:rsidP="00E27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75D8">
        <w:rPr>
          <w:rFonts w:ascii="Times New Roman" w:hAnsi="Times New Roman" w:cs="Times New Roman"/>
          <w:sz w:val="24"/>
          <w:szCs w:val="24"/>
        </w:rPr>
        <w:t xml:space="preserve">отделение патологии детей раннего возраста доставлена девочка в возрасте 9 </w:t>
      </w:r>
      <w:proofErr w:type="spellStart"/>
      <w:proofErr w:type="gramStart"/>
      <w:r w:rsidR="00E275D8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="00E275D8">
        <w:rPr>
          <w:rFonts w:ascii="Times New Roman" w:hAnsi="Times New Roman" w:cs="Times New Roman"/>
          <w:sz w:val="24"/>
          <w:szCs w:val="24"/>
        </w:rPr>
        <w:t xml:space="preserve">, масса 9 кг. Жалобы: в течение суток повышение температуры тела до 39 </w:t>
      </w:r>
      <w:proofErr w:type="spellStart"/>
      <w:r w:rsidR="00E275D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E275D8">
        <w:rPr>
          <w:rFonts w:ascii="Times New Roman" w:hAnsi="Times New Roman" w:cs="Times New Roman"/>
          <w:sz w:val="24"/>
          <w:szCs w:val="24"/>
        </w:rPr>
        <w:t xml:space="preserve">, отказ от еды, сосет только грудь матери, очень беспокойна. Осмотр практически не возможен: ребенок кричит, вырывается из рук матери. Кожа чистая, отеков нет. Легкая гиперемия зева, наложений нет. </w:t>
      </w:r>
      <w:proofErr w:type="gramStart"/>
      <w:r w:rsidR="00E275D8">
        <w:rPr>
          <w:rFonts w:ascii="Times New Roman" w:hAnsi="Times New Roman" w:cs="Times New Roman"/>
          <w:sz w:val="24"/>
          <w:szCs w:val="24"/>
        </w:rPr>
        <w:t>Слизистое</w:t>
      </w:r>
      <w:proofErr w:type="gramEnd"/>
      <w:r w:rsidR="00E275D8">
        <w:rPr>
          <w:rFonts w:ascii="Times New Roman" w:hAnsi="Times New Roman" w:cs="Times New Roman"/>
          <w:sz w:val="24"/>
          <w:szCs w:val="24"/>
        </w:rPr>
        <w:t xml:space="preserve"> отделяемое из носа на фоне плача. </w:t>
      </w:r>
      <w:proofErr w:type="spellStart"/>
      <w:r w:rsidR="00E275D8">
        <w:rPr>
          <w:rFonts w:ascii="Times New Roman" w:hAnsi="Times New Roman" w:cs="Times New Roman"/>
          <w:sz w:val="24"/>
          <w:szCs w:val="24"/>
        </w:rPr>
        <w:t>Перкуторный</w:t>
      </w:r>
      <w:proofErr w:type="spellEnd"/>
      <w:r w:rsidR="00E275D8">
        <w:rPr>
          <w:rFonts w:ascii="Times New Roman" w:hAnsi="Times New Roman" w:cs="Times New Roman"/>
          <w:sz w:val="24"/>
          <w:szCs w:val="24"/>
        </w:rPr>
        <w:t xml:space="preserve"> звук без укорочения. Дыхание проводится по всем полям без ослабления, но точной уверенности в адекватной аускультации нет, так как ребенок кричит. ЧСС 140 </w:t>
      </w:r>
      <w:proofErr w:type="gramStart"/>
      <w:r w:rsidR="00E275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27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75D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="00E275D8">
        <w:rPr>
          <w:rFonts w:ascii="Times New Roman" w:hAnsi="Times New Roman" w:cs="Times New Roman"/>
          <w:sz w:val="24"/>
          <w:szCs w:val="24"/>
        </w:rPr>
        <w:t xml:space="preserve">. Тоны сердца громкие, ритмичные. Живот </w:t>
      </w:r>
      <w:proofErr w:type="spellStart"/>
      <w:r w:rsidR="00E275D8">
        <w:rPr>
          <w:rFonts w:ascii="Times New Roman" w:hAnsi="Times New Roman" w:cs="Times New Roman"/>
          <w:sz w:val="24"/>
          <w:szCs w:val="24"/>
        </w:rPr>
        <w:t>пропальпировать</w:t>
      </w:r>
      <w:proofErr w:type="spellEnd"/>
      <w:r w:rsidR="00E275D8">
        <w:rPr>
          <w:rFonts w:ascii="Times New Roman" w:hAnsi="Times New Roman" w:cs="Times New Roman"/>
          <w:sz w:val="24"/>
          <w:szCs w:val="24"/>
        </w:rPr>
        <w:t xml:space="preserve"> не возможно (передняя брюшная стенка напряжена из-за крика, ребенок вырывается). Мочится часто, порции не большие. Сдан общий анализ мочи, но мама девочку не помыла. Количество мочи 30 мл, уд вес 1012, лейкоциты – сплошь. Просмотрена амбулаторная карта. Выявлено, что в возрасте 1 </w:t>
      </w:r>
      <w:proofErr w:type="spellStart"/>
      <w:proofErr w:type="gramStart"/>
      <w:r w:rsidR="00E275D8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="00E275D8">
        <w:rPr>
          <w:rFonts w:ascii="Times New Roman" w:hAnsi="Times New Roman" w:cs="Times New Roman"/>
          <w:sz w:val="24"/>
          <w:szCs w:val="24"/>
        </w:rPr>
        <w:t xml:space="preserve"> по результатам УЗИ справа лоханка составляла 10 мм. К урологу не обращались, УЗИ не повторяли. </w:t>
      </w:r>
    </w:p>
    <w:p w:rsidR="00BF1174" w:rsidRDefault="00BF1174" w:rsidP="00BF1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174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1174" w:rsidRDefault="00BF1174" w:rsidP="00BF1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 предварительный диагноз.</w:t>
      </w:r>
    </w:p>
    <w:p w:rsidR="00BF1174" w:rsidRDefault="00BF1174" w:rsidP="00BF1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75D8">
        <w:rPr>
          <w:rFonts w:ascii="Times New Roman" w:hAnsi="Times New Roman" w:cs="Times New Roman"/>
          <w:sz w:val="24"/>
          <w:szCs w:val="24"/>
        </w:rPr>
        <w:t>Напишите дифференциальные диагнозы.</w:t>
      </w:r>
    </w:p>
    <w:p w:rsidR="00BF1174" w:rsidRDefault="00E275D8" w:rsidP="00BF1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Назначьте анализы.</w:t>
      </w:r>
    </w:p>
    <w:p w:rsidR="00BF1174" w:rsidRDefault="00BF1174" w:rsidP="00BF1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275D8">
        <w:rPr>
          <w:rFonts w:ascii="Times New Roman" w:hAnsi="Times New Roman" w:cs="Times New Roman"/>
          <w:sz w:val="24"/>
          <w:szCs w:val="24"/>
        </w:rPr>
        <w:t>Назначьте инструментальное обследование и консультации узких специалистов.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174" w:rsidRDefault="00E275D8" w:rsidP="00BF1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C372A">
        <w:rPr>
          <w:rFonts w:ascii="Times New Roman" w:hAnsi="Times New Roman" w:cs="Times New Roman"/>
          <w:sz w:val="24"/>
          <w:szCs w:val="24"/>
        </w:rPr>
        <w:t>Отразите принципы терапии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174" w:rsidRDefault="00BF1174" w:rsidP="00BF11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174" w:rsidRDefault="00BF1174" w:rsidP="00BF1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1174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BF1174" w:rsidRPr="00BF1174" w:rsidRDefault="001F2B32" w:rsidP="00BF1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Напишите, в чем суть метода непрерывной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антимикробной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профилактики рецидива инфекции мочевой системы у детей и показания для применения этого лечебного мероприятия. </w:t>
      </w:r>
    </w:p>
    <w:p w:rsidR="00AE153F" w:rsidRDefault="00AE153F" w:rsidP="00731CAE">
      <w:pPr>
        <w:spacing w:after="0"/>
      </w:pPr>
    </w:p>
    <w:sectPr w:rsidR="00AE153F" w:rsidSect="00B7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CAE"/>
    <w:rsid w:val="001A7A89"/>
    <w:rsid w:val="001F2B32"/>
    <w:rsid w:val="002C372A"/>
    <w:rsid w:val="004639A5"/>
    <w:rsid w:val="004E0FCD"/>
    <w:rsid w:val="0052522C"/>
    <w:rsid w:val="006C177E"/>
    <w:rsid w:val="00731CAE"/>
    <w:rsid w:val="0096202F"/>
    <w:rsid w:val="00AE153F"/>
    <w:rsid w:val="00B721E0"/>
    <w:rsid w:val="00BF1174"/>
    <w:rsid w:val="00DE115B"/>
    <w:rsid w:val="00E2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4CD3-DFE5-497A-9063-70C239BC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2020-03-23T15:29:00Z</dcterms:created>
  <dcterms:modified xsi:type="dcterms:W3CDTF">2020-03-27T00:47:00Z</dcterms:modified>
</cp:coreProperties>
</file>