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203D2F" w:rsidRDefault="00203D2F" w:rsidP="00977D67">
      <w:pPr>
        <w:pStyle w:val="2"/>
        <w:spacing w:before="84" w:beforeAutospacing="0" w:after="0" w:afterAutospacing="0"/>
        <w:jc w:val="center"/>
        <w:rPr>
          <w:color w:val="262626"/>
          <w:sz w:val="32"/>
          <w:szCs w:val="32"/>
        </w:rPr>
      </w:pPr>
      <w:r w:rsidRPr="00203D2F">
        <w:rPr>
          <w:color w:val="262626"/>
          <w:sz w:val="32"/>
          <w:szCs w:val="32"/>
        </w:rPr>
        <w:t>Памятка для занятий лечебной гимнастикой</w:t>
      </w:r>
      <w:r>
        <w:rPr>
          <w:color w:val="262626"/>
          <w:sz w:val="32"/>
          <w:szCs w:val="32"/>
        </w:rPr>
        <w:t>.</w:t>
      </w:r>
    </w:p>
    <w:p w:rsidR="00203D2F" w:rsidRDefault="00203D2F" w:rsidP="00203D2F">
      <w:pPr>
        <w:pStyle w:val="2"/>
        <w:spacing w:before="84" w:beforeAutospacing="0" w:after="0" w:afterAutospacing="0"/>
        <w:jc w:val="center"/>
        <w:rPr>
          <w:color w:val="262626"/>
          <w:sz w:val="32"/>
          <w:szCs w:val="32"/>
        </w:rPr>
      </w:pPr>
    </w:p>
    <w:p w:rsidR="00203D2F" w:rsidRPr="00203D2F" w:rsidRDefault="00203D2F" w:rsidP="00203D2F">
      <w:pPr>
        <w:jc w:val="center"/>
        <w:rPr>
          <w:rFonts w:ascii="Times New Roman" w:hAnsi="Times New Roman" w:cs="Times New Roman"/>
          <w:sz w:val="32"/>
          <w:szCs w:val="32"/>
        </w:rPr>
      </w:pPr>
      <w:r w:rsidRPr="00203D2F">
        <w:rPr>
          <w:rStyle w:val="a6"/>
          <w:rFonts w:ascii="Times New Roman" w:hAnsi="Times New Roman" w:cs="Times New Roman"/>
          <w:color w:val="262626"/>
          <w:sz w:val="32"/>
          <w:szCs w:val="32"/>
        </w:rPr>
        <w:t>Помните!</w:t>
      </w:r>
    </w:p>
    <w:p w:rsidR="00203D2F" w:rsidRPr="00203D2F" w:rsidRDefault="00203D2F" w:rsidP="005A4EEA">
      <w:pPr>
        <w:pStyle w:val="a9"/>
      </w:pPr>
      <w:r w:rsidRPr="00203D2F">
        <w:t>Необходимо контролировать реакцию организма на физическую нагрузку</w:t>
      </w:r>
    </w:p>
    <w:p w:rsidR="00203D2F" w:rsidRPr="00203D2F" w:rsidRDefault="00203D2F" w:rsidP="005A4EEA">
      <w:pPr>
        <w:pStyle w:val="a9"/>
      </w:pPr>
      <w:r w:rsidRPr="00203D2F">
        <w:t>1. а) перед началом занятий  и после подсчитывать  пульс, измерять артериальное давление;</w:t>
      </w:r>
    </w:p>
    <w:p w:rsidR="00203D2F" w:rsidRPr="00203D2F" w:rsidRDefault="00203D2F" w:rsidP="005A4EEA">
      <w:pPr>
        <w:pStyle w:val="a9"/>
      </w:pPr>
      <w:r w:rsidRPr="00203D2F">
        <w:t>б) наблюдать за самочувствием и состоянием.</w:t>
      </w:r>
    </w:p>
    <w:p w:rsidR="00203D2F" w:rsidRPr="00203D2F" w:rsidRDefault="00203D2F" w:rsidP="005A4EEA">
      <w:pPr>
        <w:pStyle w:val="a9"/>
      </w:pPr>
      <w:r w:rsidRPr="00203D2F">
        <w:t>2. появление головокружения, неприятных ощущений является сигналом снижения амплитуды движений, интенсивности или полного прекращения выполнения физических упражнений.</w:t>
      </w:r>
    </w:p>
    <w:p w:rsidR="00203D2F" w:rsidRPr="00203D2F" w:rsidRDefault="00203D2F" w:rsidP="00203D2F">
      <w:pPr>
        <w:rPr>
          <w:rFonts w:ascii="Times New Roman" w:hAnsi="Times New Roman" w:cs="Times New Roman"/>
          <w:sz w:val="24"/>
          <w:szCs w:val="24"/>
        </w:rPr>
      </w:pPr>
      <w:r w:rsidRPr="00203D2F">
        <w:rPr>
          <w:rFonts w:ascii="Times New Roman" w:hAnsi="Times New Roman" w:cs="Times New Roman"/>
          <w:sz w:val="24"/>
          <w:szCs w:val="24"/>
        </w:rPr>
        <w:t xml:space="preserve">3. для того, чтобы занятия лечебной физкультуры </w:t>
      </w:r>
      <w:r w:rsidRPr="00203D2F">
        <w:rPr>
          <w:rFonts w:ascii="Times New Roman" w:hAnsi="Times New Roman" w:cs="Times New Roman"/>
          <w:sz w:val="24"/>
          <w:szCs w:val="24"/>
        </w:rPr>
        <w:lastRenderedPageBreak/>
        <w:t>приносили наибольшую пользу, следует:</w:t>
      </w:r>
    </w:p>
    <w:p w:rsidR="00203D2F" w:rsidRPr="00203D2F" w:rsidRDefault="00203D2F" w:rsidP="00203D2F">
      <w:pPr>
        <w:rPr>
          <w:rFonts w:ascii="Times New Roman" w:hAnsi="Times New Roman" w:cs="Times New Roman"/>
          <w:sz w:val="24"/>
          <w:szCs w:val="24"/>
        </w:rPr>
      </w:pPr>
      <w:r w:rsidRPr="00203D2F">
        <w:rPr>
          <w:rFonts w:ascii="Times New Roman" w:hAnsi="Times New Roman" w:cs="Times New Roman"/>
          <w:sz w:val="24"/>
          <w:szCs w:val="24"/>
        </w:rPr>
        <w:t>а) выполнять упражнения ежедневно,</w:t>
      </w:r>
    </w:p>
    <w:p w:rsidR="00203D2F" w:rsidRPr="00203D2F" w:rsidRDefault="00203D2F" w:rsidP="00203D2F">
      <w:pPr>
        <w:rPr>
          <w:rFonts w:ascii="Times New Roman" w:hAnsi="Times New Roman" w:cs="Times New Roman"/>
          <w:sz w:val="24"/>
          <w:szCs w:val="24"/>
        </w:rPr>
      </w:pPr>
      <w:r w:rsidRPr="00203D2F">
        <w:rPr>
          <w:rFonts w:ascii="Times New Roman" w:hAnsi="Times New Roman" w:cs="Times New Roman"/>
          <w:sz w:val="24"/>
          <w:szCs w:val="24"/>
        </w:rPr>
        <w:t>б) выполнять упражнения старательно, в медленном спокойном темпе, в доступном объеме,</w:t>
      </w:r>
    </w:p>
    <w:p w:rsidR="00203D2F" w:rsidRPr="00203D2F" w:rsidRDefault="00203D2F" w:rsidP="00203D2F">
      <w:pPr>
        <w:rPr>
          <w:rFonts w:ascii="Times New Roman" w:hAnsi="Times New Roman" w:cs="Times New Roman"/>
          <w:sz w:val="24"/>
          <w:szCs w:val="24"/>
        </w:rPr>
      </w:pPr>
      <w:r w:rsidRPr="00203D2F">
        <w:rPr>
          <w:rFonts w:ascii="Times New Roman" w:hAnsi="Times New Roman" w:cs="Times New Roman"/>
          <w:sz w:val="24"/>
          <w:szCs w:val="24"/>
        </w:rPr>
        <w:t>в) включать дыхательные упражнения и паузы для отдыха,</w:t>
      </w:r>
    </w:p>
    <w:p w:rsidR="00203D2F" w:rsidRPr="00203D2F" w:rsidRDefault="008F411D" w:rsidP="00203D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265681</wp:posOffset>
            </wp:positionH>
            <wp:positionV relativeFrom="paragraph">
              <wp:posOffset>384308</wp:posOffset>
            </wp:positionV>
            <wp:extent cx="1373815" cy="2700670"/>
            <wp:effectExtent l="19050" t="0" r="0" b="0"/>
            <wp:wrapNone/>
            <wp:docPr id="12" name="Рисунок 12" descr="C:\Users\Home\AppData\Local\Microsoft\Windows\INetCache\Content.Word\1639300757_1-papik-pro-p-medsestra-klipar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Home\AppData\Local\Microsoft\Windows\INetCache\Content.Word\1639300757_1-papik-pro-p-medsestra-klipart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815" cy="2700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3D2F" w:rsidRPr="00203D2F">
        <w:rPr>
          <w:rFonts w:ascii="Times New Roman" w:hAnsi="Times New Roman" w:cs="Times New Roman"/>
          <w:sz w:val="24"/>
          <w:szCs w:val="24"/>
        </w:rPr>
        <w:t>г) периодически консультироваться с врачом.</w:t>
      </w:r>
    </w:p>
    <w:p w:rsidR="00203D2F" w:rsidRPr="00203D2F" w:rsidRDefault="00203D2F" w:rsidP="00203D2F">
      <w:pPr>
        <w:pStyle w:val="2"/>
        <w:spacing w:before="84" w:beforeAutospacing="0" w:after="0" w:afterAutospacing="0"/>
        <w:rPr>
          <w:color w:val="262626"/>
          <w:sz w:val="32"/>
          <w:szCs w:val="32"/>
        </w:rPr>
      </w:pPr>
    </w:p>
    <w:p w:rsidR="008F411D" w:rsidRDefault="008F411D" w:rsidP="005A4EEA">
      <w:pPr>
        <w:pStyle w:val="a9"/>
        <w:jc w:val="center"/>
        <w:rPr>
          <w:b/>
          <w:sz w:val="32"/>
          <w:szCs w:val="32"/>
          <w:lang w:eastAsia="ru-RU"/>
        </w:rPr>
      </w:pPr>
    </w:p>
    <w:p w:rsidR="008F411D" w:rsidRDefault="008F411D" w:rsidP="005A4EEA">
      <w:pPr>
        <w:pStyle w:val="a9"/>
        <w:jc w:val="center"/>
        <w:rPr>
          <w:b/>
          <w:sz w:val="32"/>
          <w:szCs w:val="32"/>
          <w:lang w:eastAsia="ru-RU"/>
        </w:rPr>
      </w:pPr>
    </w:p>
    <w:p w:rsidR="008F411D" w:rsidRDefault="008F411D" w:rsidP="005A4EEA">
      <w:pPr>
        <w:pStyle w:val="a9"/>
        <w:jc w:val="center"/>
        <w:rPr>
          <w:b/>
          <w:sz w:val="32"/>
          <w:szCs w:val="32"/>
          <w:lang w:eastAsia="ru-RU"/>
        </w:rPr>
      </w:pPr>
    </w:p>
    <w:p w:rsidR="008F411D" w:rsidRDefault="008F411D" w:rsidP="005A4EEA">
      <w:pPr>
        <w:pStyle w:val="a9"/>
        <w:jc w:val="center"/>
        <w:rPr>
          <w:b/>
          <w:sz w:val="32"/>
          <w:szCs w:val="32"/>
          <w:lang w:eastAsia="ru-RU"/>
        </w:rPr>
      </w:pPr>
    </w:p>
    <w:p w:rsidR="008F411D" w:rsidRDefault="008F411D" w:rsidP="005A4EEA">
      <w:pPr>
        <w:pStyle w:val="a9"/>
        <w:jc w:val="center"/>
        <w:rPr>
          <w:b/>
          <w:sz w:val="32"/>
          <w:szCs w:val="32"/>
          <w:lang w:eastAsia="ru-RU"/>
        </w:rPr>
      </w:pPr>
    </w:p>
    <w:p w:rsidR="00E71B4C" w:rsidRDefault="00E71B4C" w:rsidP="005A4EEA">
      <w:pPr>
        <w:pStyle w:val="a9"/>
        <w:jc w:val="center"/>
        <w:rPr>
          <w:b/>
          <w:sz w:val="32"/>
          <w:szCs w:val="32"/>
          <w:lang w:eastAsia="ru-RU"/>
        </w:rPr>
      </w:pPr>
    </w:p>
    <w:p w:rsidR="005A4EEA" w:rsidRPr="005A4EEA" w:rsidRDefault="005A4EEA" w:rsidP="005A4EEA">
      <w:pPr>
        <w:pStyle w:val="a9"/>
        <w:jc w:val="center"/>
        <w:rPr>
          <w:b/>
          <w:sz w:val="32"/>
          <w:szCs w:val="32"/>
          <w:lang w:eastAsia="ru-RU"/>
        </w:rPr>
      </w:pPr>
      <w:r w:rsidRPr="005A4EEA">
        <w:rPr>
          <w:b/>
          <w:sz w:val="32"/>
          <w:szCs w:val="32"/>
          <w:lang w:eastAsia="ru-RU"/>
        </w:rPr>
        <w:lastRenderedPageBreak/>
        <w:t>В ЛФК есть:</w:t>
      </w:r>
    </w:p>
    <w:p w:rsidR="005A4EEA" w:rsidRPr="005A4EEA" w:rsidRDefault="005A4EEA" w:rsidP="005A4EEA">
      <w:pPr>
        <w:pStyle w:val="a9"/>
        <w:rPr>
          <w:lang w:eastAsia="ru-RU"/>
        </w:rPr>
      </w:pPr>
      <w:r w:rsidRPr="005A4EEA">
        <w:rPr>
          <w:lang w:eastAsia="ru-RU"/>
        </w:rPr>
        <w:t>Пассивные упражнения</w:t>
      </w:r>
      <w:r>
        <w:rPr>
          <w:lang w:eastAsia="ru-RU"/>
        </w:rPr>
        <w:t xml:space="preserve"> цель </w:t>
      </w:r>
      <w:proofErr w:type="gramStart"/>
      <w:r>
        <w:rPr>
          <w:lang w:eastAsia="ru-RU"/>
        </w:rPr>
        <w:t>которых</w:t>
      </w:r>
      <w:proofErr w:type="gramEnd"/>
      <w:r>
        <w:rPr>
          <w:lang w:eastAsia="ru-RU"/>
        </w:rPr>
        <w:t>:</w:t>
      </w:r>
    </w:p>
    <w:p w:rsidR="005A4EEA" w:rsidRPr="005A4EEA" w:rsidRDefault="005A4EEA" w:rsidP="005A4EEA">
      <w:pPr>
        <w:pStyle w:val="a9"/>
        <w:rPr>
          <w:lang w:eastAsia="ru-RU"/>
        </w:rPr>
      </w:pPr>
      <w:r>
        <w:rPr>
          <w:lang w:eastAsia="ru-RU"/>
        </w:rPr>
        <w:t>1)</w:t>
      </w:r>
      <w:r w:rsidRPr="005A4EEA">
        <w:rPr>
          <w:lang w:eastAsia="ru-RU"/>
        </w:rPr>
        <w:t>Активизация проводимости нервных путей;</w:t>
      </w:r>
    </w:p>
    <w:p w:rsidR="005A4EEA" w:rsidRPr="005A4EEA" w:rsidRDefault="005A4EEA" w:rsidP="005A4EEA">
      <w:pPr>
        <w:pStyle w:val="a9"/>
        <w:rPr>
          <w:lang w:eastAsia="ru-RU"/>
        </w:rPr>
      </w:pPr>
      <w:r>
        <w:rPr>
          <w:lang w:eastAsia="ru-RU"/>
        </w:rPr>
        <w:t>2)</w:t>
      </w:r>
      <w:r w:rsidRPr="005A4EEA">
        <w:rPr>
          <w:lang w:eastAsia="ru-RU"/>
        </w:rPr>
        <w:t xml:space="preserve">Улучшение </w:t>
      </w:r>
      <w:proofErr w:type="spellStart"/>
      <w:r w:rsidRPr="005A4EEA">
        <w:rPr>
          <w:lang w:eastAsia="ru-RU"/>
        </w:rPr>
        <w:t>кров</w:t>
      </w:r>
      <w:proofErr w:type="gramStart"/>
      <w:r w:rsidRPr="005A4EEA">
        <w:rPr>
          <w:lang w:eastAsia="ru-RU"/>
        </w:rPr>
        <w:t>о</w:t>
      </w:r>
      <w:proofErr w:type="spellEnd"/>
      <w:r w:rsidRPr="005A4EEA">
        <w:rPr>
          <w:lang w:eastAsia="ru-RU"/>
        </w:rPr>
        <w:t>-</w:t>
      </w:r>
      <w:proofErr w:type="gramEnd"/>
      <w:r w:rsidRPr="005A4EEA">
        <w:rPr>
          <w:lang w:eastAsia="ru-RU"/>
        </w:rPr>
        <w:t xml:space="preserve"> и </w:t>
      </w:r>
      <w:proofErr w:type="spellStart"/>
      <w:r w:rsidRPr="005A4EEA">
        <w:rPr>
          <w:lang w:eastAsia="ru-RU"/>
        </w:rPr>
        <w:t>лимфообращения</w:t>
      </w:r>
      <w:proofErr w:type="spellEnd"/>
      <w:r w:rsidRPr="005A4EEA">
        <w:rPr>
          <w:lang w:eastAsia="ru-RU"/>
        </w:rPr>
        <w:t>;</w:t>
      </w:r>
    </w:p>
    <w:p w:rsidR="005A4EEA" w:rsidRPr="005A4EEA" w:rsidRDefault="005A4EEA" w:rsidP="005A4EEA">
      <w:pPr>
        <w:pStyle w:val="a9"/>
        <w:rPr>
          <w:lang w:eastAsia="ru-RU"/>
        </w:rPr>
      </w:pPr>
      <w:r>
        <w:rPr>
          <w:lang w:eastAsia="ru-RU"/>
        </w:rPr>
        <w:t>3)</w:t>
      </w:r>
      <w:r w:rsidRPr="005A4EEA">
        <w:rPr>
          <w:lang w:eastAsia="ru-RU"/>
        </w:rPr>
        <w:t>Активизация обмена веще</w:t>
      </w:r>
      <w:proofErr w:type="gramStart"/>
      <w:r w:rsidRPr="005A4EEA">
        <w:rPr>
          <w:lang w:eastAsia="ru-RU"/>
        </w:rPr>
        <w:t>ств в тк</w:t>
      </w:r>
      <w:proofErr w:type="gramEnd"/>
      <w:r w:rsidRPr="005A4EEA">
        <w:rPr>
          <w:lang w:eastAsia="ru-RU"/>
        </w:rPr>
        <w:t>анях;</w:t>
      </w:r>
    </w:p>
    <w:p w:rsidR="005A4EEA" w:rsidRPr="005A4EEA" w:rsidRDefault="005A4EEA" w:rsidP="005A4EEA">
      <w:pPr>
        <w:pStyle w:val="a9"/>
        <w:rPr>
          <w:lang w:eastAsia="ru-RU"/>
        </w:rPr>
      </w:pPr>
      <w:r>
        <w:rPr>
          <w:lang w:eastAsia="ru-RU"/>
        </w:rPr>
        <w:t>4)</w:t>
      </w:r>
      <w:r w:rsidRPr="005A4EEA">
        <w:rPr>
          <w:lang w:eastAsia="ru-RU"/>
        </w:rPr>
        <w:t>Снижение повышенного тонуса мышц;</w:t>
      </w:r>
    </w:p>
    <w:p w:rsidR="005A4EEA" w:rsidRPr="005A4EEA" w:rsidRDefault="005A4EEA" w:rsidP="005A4EEA">
      <w:pPr>
        <w:pStyle w:val="a9"/>
        <w:rPr>
          <w:lang w:eastAsia="ru-RU"/>
        </w:rPr>
      </w:pPr>
      <w:r>
        <w:rPr>
          <w:lang w:eastAsia="ru-RU"/>
        </w:rPr>
        <w:t>5)</w:t>
      </w:r>
      <w:r w:rsidRPr="005A4EEA">
        <w:rPr>
          <w:lang w:eastAsia="ru-RU"/>
        </w:rPr>
        <w:t>Сохранение подвижности суставов;</w:t>
      </w:r>
    </w:p>
    <w:p w:rsidR="005A4EEA" w:rsidRPr="005A4EEA" w:rsidRDefault="005A4EEA" w:rsidP="005A4EEA">
      <w:pPr>
        <w:pStyle w:val="a9"/>
        <w:rPr>
          <w:lang w:eastAsia="ru-RU"/>
        </w:rPr>
      </w:pPr>
      <w:r>
        <w:rPr>
          <w:lang w:eastAsia="ru-RU"/>
        </w:rPr>
        <w:t>6)</w:t>
      </w:r>
      <w:r w:rsidRPr="005A4EEA">
        <w:rPr>
          <w:lang w:eastAsia="ru-RU"/>
        </w:rPr>
        <w:t>Восстановление мышечно-суставной чувствительности;</w:t>
      </w:r>
    </w:p>
    <w:p w:rsidR="005A4EEA" w:rsidRDefault="005A4EEA" w:rsidP="005A4EEA">
      <w:pPr>
        <w:pStyle w:val="a9"/>
        <w:rPr>
          <w:lang w:eastAsia="ru-RU"/>
        </w:rPr>
      </w:pPr>
      <w:r>
        <w:rPr>
          <w:lang w:eastAsia="ru-RU"/>
        </w:rPr>
        <w:t>7)</w:t>
      </w:r>
      <w:r w:rsidRPr="005A4EEA">
        <w:rPr>
          <w:lang w:eastAsia="ru-RU"/>
        </w:rPr>
        <w:t>Восстановление утраченных («забытых») активных движений.</w:t>
      </w:r>
    </w:p>
    <w:p w:rsidR="00977D67" w:rsidRPr="005A4EEA" w:rsidRDefault="00977D67" w:rsidP="005A4EEA">
      <w:pPr>
        <w:pStyle w:val="a9"/>
        <w:rPr>
          <w:lang w:eastAsia="ru-RU"/>
        </w:rPr>
      </w:pPr>
    </w:p>
    <w:p w:rsidR="00F51079" w:rsidRDefault="00F51079" w:rsidP="00203D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3D2F" w:rsidRDefault="00203D2F" w:rsidP="00203D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3D2F" w:rsidRDefault="008F411D" w:rsidP="008F411D">
      <w:pPr>
        <w:pStyle w:val="a9"/>
        <w:rPr>
          <w:sz w:val="28"/>
          <w:szCs w:val="28"/>
        </w:rPr>
      </w:pPr>
      <w:r>
        <w:lastRenderedPageBreak/>
        <w:t>Движения в каждом суставе нужно повторять по 10-15 раз за одно занятие</w:t>
      </w:r>
    </w:p>
    <w:p w:rsidR="00977D67" w:rsidRPr="00977D67" w:rsidRDefault="00977D67" w:rsidP="00977D67">
      <w:pPr>
        <w:pStyle w:val="a9"/>
        <w:rPr>
          <w:szCs w:val="20"/>
          <w:lang w:eastAsia="ru-RU"/>
        </w:rPr>
      </w:pPr>
      <w:r w:rsidRPr="00977D67">
        <w:rPr>
          <w:lang w:eastAsia="ru-RU"/>
        </w:rPr>
        <w:t>Активные упражнения</w:t>
      </w:r>
      <w:r>
        <w:rPr>
          <w:szCs w:val="20"/>
          <w:lang w:eastAsia="ru-RU"/>
        </w:rPr>
        <w:t xml:space="preserve"> ц</w:t>
      </w:r>
      <w:r w:rsidRPr="00977D67">
        <w:rPr>
          <w:szCs w:val="20"/>
          <w:lang w:eastAsia="ru-RU"/>
        </w:rPr>
        <w:t>ель</w:t>
      </w:r>
      <w:r>
        <w:rPr>
          <w:szCs w:val="20"/>
          <w:lang w:eastAsia="ru-RU"/>
        </w:rPr>
        <w:t xml:space="preserve"> </w:t>
      </w:r>
      <w:proofErr w:type="gramStart"/>
      <w:r>
        <w:rPr>
          <w:szCs w:val="20"/>
          <w:lang w:eastAsia="ru-RU"/>
        </w:rPr>
        <w:t>которых</w:t>
      </w:r>
      <w:proofErr w:type="gramEnd"/>
      <w:r w:rsidRPr="00977D67">
        <w:rPr>
          <w:szCs w:val="20"/>
          <w:lang w:eastAsia="ru-RU"/>
        </w:rPr>
        <w:t>:</w:t>
      </w:r>
    </w:p>
    <w:p w:rsidR="00977D67" w:rsidRPr="00977D67" w:rsidRDefault="00977D67" w:rsidP="00977D67">
      <w:pPr>
        <w:pStyle w:val="a9"/>
        <w:rPr>
          <w:szCs w:val="20"/>
          <w:lang w:eastAsia="ru-RU"/>
        </w:rPr>
      </w:pPr>
      <w:r>
        <w:rPr>
          <w:szCs w:val="20"/>
          <w:lang w:eastAsia="ru-RU"/>
        </w:rPr>
        <w:t>1)</w:t>
      </w:r>
      <w:r w:rsidRPr="00977D67">
        <w:rPr>
          <w:szCs w:val="20"/>
          <w:lang w:eastAsia="ru-RU"/>
        </w:rPr>
        <w:t>Снижение повышенного тонуса напряженных мышц;</w:t>
      </w:r>
    </w:p>
    <w:p w:rsidR="00977D67" w:rsidRPr="00977D67" w:rsidRDefault="00977D67" w:rsidP="00977D67">
      <w:pPr>
        <w:pStyle w:val="a9"/>
        <w:rPr>
          <w:szCs w:val="20"/>
          <w:lang w:eastAsia="ru-RU"/>
        </w:rPr>
      </w:pPr>
      <w:r>
        <w:rPr>
          <w:szCs w:val="20"/>
          <w:lang w:eastAsia="ru-RU"/>
        </w:rPr>
        <w:t>2)</w:t>
      </w:r>
      <w:r w:rsidRPr="00977D67">
        <w:rPr>
          <w:szCs w:val="20"/>
          <w:lang w:eastAsia="ru-RU"/>
        </w:rPr>
        <w:t>Восстановление движений ослабленных мышечных групп;</w:t>
      </w:r>
    </w:p>
    <w:p w:rsidR="00977D67" w:rsidRPr="00977D67" w:rsidRDefault="00977D67" w:rsidP="00977D67">
      <w:pPr>
        <w:pStyle w:val="a9"/>
        <w:rPr>
          <w:szCs w:val="20"/>
          <w:lang w:eastAsia="ru-RU"/>
        </w:rPr>
      </w:pPr>
      <w:r>
        <w:rPr>
          <w:szCs w:val="20"/>
          <w:lang w:eastAsia="ru-RU"/>
        </w:rPr>
        <w:t>3)</w:t>
      </w:r>
      <w:r w:rsidRPr="00977D67">
        <w:rPr>
          <w:szCs w:val="20"/>
          <w:lang w:eastAsia="ru-RU"/>
        </w:rPr>
        <w:t>Противодействие формированию контрактур и восстановление изолированных активных движений.</w:t>
      </w:r>
    </w:p>
    <w:p w:rsidR="00203D2F" w:rsidRPr="00977D67" w:rsidRDefault="00FF4AE5" w:rsidP="00977D67">
      <w:pPr>
        <w:pStyle w:val="a9"/>
        <w:rPr>
          <w:szCs w:val="20"/>
          <w:lang w:eastAsia="ru-RU"/>
        </w:rPr>
      </w:pPr>
      <w:r>
        <w:rPr>
          <w:noProof/>
          <w:szCs w:val="20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933450</wp:posOffset>
            </wp:positionH>
            <wp:positionV relativeFrom="paragraph">
              <wp:posOffset>502920</wp:posOffset>
            </wp:positionV>
            <wp:extent cx="2192020" cy="2051685"/>
            <wp:effectExtent l="19050" t="0" r="0" b="0"/>
            <wp:wrapNone/>
            <wp:docPr id="9" name="Рисунок 9" descr="C:\Users\Home\AppData\Local\Microsoft\Windows\INetCache\Content.Word\14576f7c16d64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Home\AppData\Local\Microsoft\Windows\INetCache\Content.Word\14576f7c16d646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020" cy="2051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7D67" w:rsidRPr="00977D67">
        <w:rPr>
          <w:szCs w:val="20"/>
          <w:lang w:eastAsia="ru-RU"/>
        </w:rPr>
        <w:t>Активные упражнения выполняются в медленном темпе, с постепенно нарастающей амплитудой, каждое из них нужно повторять по 4-6 раз.</w:t>
      </w:r>
    </w:p>
    <w:sectPr w:rsidR="00203D2F" w:rsidRPr="00977D67" w:rsidSect="00FF4AE5">
      <w:type w:val="continuous"/>
      <w:pgSz w:w="16838" w:h="11906" w:orient="landscape"/>
      <w:pgMar w:top="1701" w:right="1134" w:bottom="850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4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60C3D"/>
    <w:multiLevelType w:val="hybridMultilevel"/>
    <w:tmpl w:val="404E3F36"/>
    <w:lvl w:ilvl="0" w:tplc="267A6EC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5060C"/>
    <w:multiLevelType w:val="multilevel"/>
    <w:tmpl w:val="34C4B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665E88"/>
    <w:multiLevelType w:val="hybridMultilevel"/>
    <w:tmpl w:val="A4944AC0"/>
    <w:lvl w:ilvl="0" w:tplc="D60AC7F6">
      <w:start w:val="1"/>
      <w:numFmt w:val="lowerLetter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D7FF5"/>
    <w:multiLevelType w:val="hybridMultilevel"/>
    <w:tmpl w:val="6FD26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8E3685"/>
    <w:multiLevelType w:val="hybridMultilevel"/>
    <w:tmpl w:val="6A42F116"/>
    <w:lvl w:ilvl="0" w:tplc="9CC00282">
      <w:start w:val="1"/>
      <w:numFmt w:val="lowerLetter"/>
      <w:lvlText w:val="%1.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6234D0"/>
    <w:multiLevelType w:val="hybridMultilevel"/>
    <w:tmpl w:val="B8820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66548A"/>
    <w:multiLevelType w:val="hybridMultilevel"/>
    <w:tmpl w:val="AE1C0A82"/>
    <w:lvl w:ilvl="0" w:tplc="9CC00282">
      <w:start w:val="1"/>
      <w:numFmt w:val="lowerLetter"/>
      <w:lvlText w:val="%1.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36377E"/>
    <w:multiLevelType w:val="hybridMultilevel"/>
    <w:tmpl w:val="41C0E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0A24B4"/>
    <w:multiLevelType w:val="hybridMultilevel"/>
    <w:tmpl w:val="97BE0316"/>
    <w:lvl w:ilvl="0" w:tplc="9CC0028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E56220"/>
    <w:multiLevelType w:val="hybridMultilevel"/>
    <w:tmpl w:val="766A6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BC78F3"/>
    <w:multiLevelType w:val="hybridMultilevel"/>
    <w:tmpl w:val="C4CC6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D27844"/>
    <w:multiLevelType w:val="hybridMultilevel"/>
    <w:tmpl w:val="26E691DE"/>
    <w:lvl w:ilvl="0" w:tplc="9CC00282">
      <w:start w:val="1"/>
      <w:numFmt w:val="lowerLetter"/>
      <w:lvlText w:val="%1.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2712D2"/>
    <w:multiLevelType w:val="hybridMultilevel"/>
    <w:tmpl w:val="6AA24FA6"/>
    <w:lvl w:ilvl="0" w:tplc="D60AC7F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D20E75"/>
    <w:multiLevelType w:val="hybridMultilevel"/>
    <w:tmpl w:val="65D079FE"/>
    <w:lvl w:ilvl="0" w:tplc="267A6EC8">
      <w:start w:val="1"/>
      <w:numFmt w:val="lowerLetter"/>
      <w:lvlText w:val="%1.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252136"/>
    <w:multiLevelType w:val="multilevel"/>
    <w:tmpl w:val="7936A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B775E39"/>
    <w:multiLevelType w:val="hybridMultilevel"/>
    <w:tmpl w:val="10D40834"/>
    <w:lvl w:ilvl="0" w:tplc="9CC0028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8B54FA"/>
    <w:multiLevelType w:val="hybridMultilevel"/>
    <w:tmpl w:val="7A7ECEC4"/>
    <w:lvl w:ilvl="0" w:tplc="9CC0028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0"/>
  </w:num>
  <w:num w:numId="4">
    <w:abstractNumId w:val="5"/>
  </w:num>
  <w:num w:numId="5">
    <w:abstractNumId w:val="2"/>
  </w:num>
  <w:num w:numId="6">
    <w:abstractNumId w:val="12"/>
  </w:num>
  <w:num w:numId="7">
    <w:abstractNumId w:val="3"/>
  </w:num>
  <w:num w:numId="8">
    <w:abstractNumId w:val="6"/>
  </w:num>
  <w:num w:numId="9">
    <w:abstractNumId w:val="16"/>
  </w:num>
  <w:num w:numId="10">
    <w:abstractNumId w:val="10"/>
  </w:num>
  <w:num w:numId="11">
    <w:abstractNumId w:val="4"/>
  </w:num>
  <w:num w:numId="12">
    <w:abstractNumId w:val="15"/>
  </w:num>
  <w:num w:numId="13">
    <w:abstractNumId w:val="7"/>
  </w:num>
  <w:num w:numId="14">
    <w:abstractNumId w:val="11"/>
  </w:num>
  <w:num w:numId="15">
    <w:abstractNumId w:val="8"/>
  </w:num>
  <w:num w:numId="16">
    <w:abstractNumId w:val="1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A44A3"/>
    <w:rsid w:val="0017609D"/>
    <w:rsid w:val="001A44A3"/>
    <w:rsid w:val="00203D2F"/>
    <w:rsid w:val="0048023D"/>
    <w:rsid w:val="005A4EEA"/>
    <w:rsid w:val="008F411D"/>
    <w:rsid w:val="00961F88"/>
    <w:rsid w:val="00977D67"/>
    <w:rsid w:val="00991CED"/>
    <w:rsid w:val="00E71B4C"/>
    <w:rsid w:val="00F51079"/>
    <w:rsid w:val="00FF4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079"/>
  </w:style>
  <w:style w:type="paragraph" w:styleId="2">
    <w:name w:val="heading 2"/>
    <w:basedOn w:val="a"/>
    <w:link w:val="20"/>
    <w:uiPriority w:val="9"/>
    <w:qFormat/>
    <w:rsid w:val="00203D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3D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4A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03D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03D2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semiHidden/>
    <w:unhideWhenUsed/>
    <w:rsid w:val="00203D2F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203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03D2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03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3D2F"/>
    <w:rPr>
      <w:rFonts w:ascii="Tahoma" w:hAnsi="Tahoma" w:cs="Tahoma"/>
      <w:sz w:val="16"/>
      <w:szCs w:val="16"/>
    </w:rPr>
  </w:style>
  <w:style w:type="paragraph" w:customStyle="1" w:styleId="a9">
    <w:name w:val="фы"/>
    <w:basedOn w:val="a"/>
    <w:link w:val="aa"/>
    <w:qFormat/>
    <w:rsid w:val="005A4EEA"/>
    <w:rPr>
      <w:rFonts w:ascii="Times New Roman" w:hAnsi="Times New Roman" w:cs="Times New Roman"/>
      <w:sz w:val="24"/>
      <w:szCs w:val="24"/>
    </w:rPr>
  </w:style>
  <w:style w:type="character" w:customStyle="1" w:styleId="aa">
    <w:name w:val="фы Знак"/>
    <w:basedOn w:val="a0"/>
    <w:link w:val="a9"/>
    <w:rsid w:val="005A4EE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 Windows</cp:lastModifiedBy>
  <cp:revision>6</cp:revision>
  <dcterms:created xsi:type="dcterms:W3CDTF">2022-05-30T13:54:00Z</dcterms:created>
  <dcterms:modified xsi:type="dcterms:W3CDTF">2022-05-30T14:28:00Z</dcterms:modified>
</cp:coreProperties>
</file>