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9E" w:rsidRPr="00851804" w:rsidRDefault="00A77E9E" w:rsidP="00A77E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804">
        <w:rPr>
          <w:rFonts w:ascii="Times New Roman" w:eastAsia="Calibri" w:hAnsi="Times New Roman" w:cs="Times New Roman"/>
          <w:b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A77E9E" w:rsidRDefault="00A77E9E" w:rsidP="00A77E9E">
      <w:pPr>
        <w:pStyle w:val="a3"/>
        <w:spacing w:after="0"/>
        <w:ind w:left="-540"/>
        <w:jc w:val="both"/>
        <w:rPr>
          <w:sz w:val="28"/>
          <w:szCs w:val="28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«Водные извлечения гомеопатические».</w:t>
      </w:r>
    </w:p>
    <w:p w:rsidR="00A77E9E" w:rsidRPr="00851804" w:rsidRDefault="00A77E9E" w:rsidP="00A77E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804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A77E9E" w:rsidRPr="00366642" w:rsidRDefault="00A77E9E" w:rsidP="00A77E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1. Изготовление водно-спиртовых, спиртовых и водных извлечений из сырья растительного происхождения.</w:t>
      </w:r>
    </w:p>
    <w:p w:rsidR="00A77E9E" w:rsidRPr="00366642" w:rsidRDefault="00A77E9E" w:rsidP="00A77E9E">
      <w:pPr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2. Настойки матричные и извлечения из свежего сырья.</w:t>
      </w:r>
    </w:p>
    <w:p w:rsidR="00A77E9E" w:rsidRPr="00B70B0B" w:rsidRDefault="00A77E9E" w:rsidP="00A77E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664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6432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Изготовление водно-спиртовых, спиртовых и водных извлечений из сырья растительного происхождения</w:t>
      </w:r>
    </w:p>
    <w:p w:rsidR="00A77E9E" w:rsidRDefault="00A77E9E" w:rsidP="00A77E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F6F">
        <w:rPr>
          <w:rFonts w:ascii="Times New Roman" w:hAnsi="Times New Roman" w:cs="Times New Roman"/>
          <w:sz w:val="28"/>
          <w:szCs w:val="28"/>
        </w:rPr>
        <w:t xml:space="preserve"> Настойки гомеопатические матричные представляют собой </w:t>
      </w:r>
      <w:proofErr w:type="spellStart"/>
      <w:r w:rsidRPr="00815F6F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15F6F">
        <w:rPr>
          <w:rFonts w:ascii="Times New Roman" w:hAnsi="Times New Roman" w:cs="Times New Roman"/>
          <w:sz w:val="28"/>
          <w:szCs w:val="28"/>
        </w:rPr>
        <w:t>этанольные</w:t>
      </w:r>
      <w:proofErr w:type="spellEnd"/>
      <w:r w:rsidRPr="00815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F6F">
        <w:rPr>
          <w:rFonts w:ascii="Times New Roman" w:hAnsi="Times New Roman" w:cs="Times New Roman"/>
          <w:sz w:val="28"/>
          <w:szCs w:val="28"/>
        </w:rPr>
        <w:t>этанольные</w:t>
      </w:r>
      <w:proofErr w:type="spellEnd"/>
      <w:r w:rsidRPr="00815F6F">
        <w:rPr>
          <w:rFonts w:ascii="Times New Roman" w:hAnsi="Times New Roman" w:cs="Times New Roman"/>
          <w:sz w:val="28"/>
          <w:szCs w:val="28"/>
        </w:rPr>
        <w:t xml:space="preserve"> или водные извлечения из свежего или высушенного </w:t>
      </w:r>
      <w:proofErr w:type="gramStart"/>
      <w:r w:rsidRPr="00815F6F">
        <w:rPr>
          <w:rFonts w:ascii="Times New Roman" w:hAnsi="Times New Roman" w:cs="Times New Roman"/>
          <w:sz w:val="28"/>
          <w:szCs w:val="28"/>
        </w:rPr>
        <w:t>растительного</w:t>
      </w:r>
      <w:proofErr w:type="gramEnd"/>
      <w:r w:rsidRPr="00815F6F">
        <w:rPr>
          <w:rFonts w:ascii="Times New Roman" w:hAnsi="Times New Roman" w:cs="Times New Roman"/>
          <w:sz w:val="28"/>
          <w:szCs w:val="28"/>
        </w:rPr>
        <w:t xml:space="preserve"> или животного сырья, отдельных органов животных, растений или продуктов их жизнедеятельности (секретов), а также смеси сока свежих растений с этанолом. Их используют для изготовления различных гомеопатических препаратов, иногда применяют в чистом виде внутрь или наружно. Чаще в качестве </w:t>
      </w:r>
      <w:proofErr w:type="spellStart"/>
      <w:r w:rsidRPr="00815F6F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815F6F">
        <w:rPr>
          <w:rFonts w:ascii="Times New Roman" w:hAnsi="Times New Roman" w:cs="Times New Roman"/>
          <w:sz w:val="28"/>
          <w:szCs w:val="28"/>
        </w:rPr>
        <w:t xml:space="preserve"> используют этанол различной концентрации. Концентрация </w:t>
      </w:r>
      <w:proofErr w:type="spellStart"/>
      <w:r w:rsidRPr="00815F6F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815F6F">
        <w:rPr>
          <w:rFonts w:ascii="Times New Roman" w:hAnsi="Times New Roman" w:cs="Times New Roman"/>
          <w:sz w:val="28"/>
          <w:szCs w:val="28"/>
        </w:rPr>
        <w:t xml:space="preserve"> и его об</w:t>
      </w:r>
      <w:r w:rsidRPr="00366642">
        <w:rPr>
          <w:rFonts w:ascii="Times New Roman" w:eastAsia="Calibri" w:hAnsi="Times New Roman" w:cs="Times New Roman"/>
          <w:sz w:val="28"/>
          <w:szCs w:val="28"/>
        </w:rPr>
        <w:t>ъем должны быть указаны в соответствующей частной фармакопейной статье.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E5F44">
        <w:rPr>
          <w:rFonts w:ascii="Times New Roman" w:hAnsi="Times New Roman" w:cs="Times New Roman"/>
          <w:b/>
          <w:color w:val="000000"/>
          <w:sz w:val="28"/>
          <w:szCs w:val="28"/>
        </w:rPr>
        <w:t>Настои и отвары гомеопатические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infusa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decocta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homoeopa-thicae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>) представляют собой водные извлечения из лекарственно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го растительного сырья. Применяют свежее или высушенное лекарствен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ное растительное сырье, разрешенное в гомеопатии и отвечаю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щее требованиям нормативных документов. Их применяют для изготовления гомеопа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лекарственных препаратов в различных лекарственных формах. Так, настои и отвары из высушенного сырья и их разведе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ния (потенции) используют для изготовления гомеопатических растворов для инъекций, капель глазных, гранул, суппозиториев и др. Настои из свежего лекарственного растительного сырья и их разведения используют только для изготовления гомеопатических растворов для инъекций, а отвары и их разведения — для изготов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ления инъекционных растворов и глазных капель.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В общих и частных фармакопейных статьях на лекарственные формы, в которые входят настои или отвары, должно быть указа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наименование лекарственного растительного сырья, режим экстракции и степень его разведения (потенция). 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Для изготовления настоев и отваров из высушенного растительного сырья изготавливают по массе в соотношении: 1 часть растительного сырья и 10 частей воды очищенной (θ фита или D1); разведение D2 получают, потенцируя 1 часть водного извлечения и 9 частей воды очищенной и т. д.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 Разведение D1 настоев изготавливают из 4 частей настоя и 6 частей воды очищенной; разведение D1 отваров изготавливают из 3 частей отвара и 7 частей воды очищенной.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Если масса полученного настоя или отвара меньше предписанной, к остатку растительного сырья приливают необходимое количество воды комнатной температуры (для настоев) и кипящей (для отваров), перемешивают и вновь мягко отжимают. Филь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труют через тот же фильтр.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 Перед настаиванием сырье измельчают. В случае отсутствия ука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зания о размере частиц в соответствующем нормативном доку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менте сырье измельчают следующим образом: листья, цветки, травы — до размера не более 4 мм; побеги, 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кору, корни, корне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вища, луковицы, клубни, клубнелуковицы — не более 3 мм; пло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ды и семена — не более 2 мм.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 Для настаивания используют 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инфундирные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аппараты, 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инфундирные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стаканы (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инфундирки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>) фарфоровые, стеклянные, эма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лированные или из нержавеющей стали. Фарфоровые </w:t>
      </w:r>
      <w:proofErr w:type="spell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инфундир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ные</w:t>
      </w:r>
      <w:proofErr w:type="spell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стаканы перед помещением сырья прогревают при темпера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туре выше 90 </w:t>
      </w:r>
      <w:proofErr w:type="gramStart"/>
      <w:r w:rsidRPr="00AE5F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мин. В процессе экстракции водные извлечения часто помешивают.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 В гомеопатические водные извлечения и их разведения консер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ванты, как правило, не добавляют. Краткая технологическая схе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ма получения водных извле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чений представлена в таблице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 Особые случаи изготовления водных извлечений из различных видов лекарственного растительного сырья указывают в ФС.</w:t>
      </w:r>
    </w:p>
    <w:p w:rsidR="00A77E9E" w:rsidRPr="00AE5F44" w:rsidRDefault="00A77E9E" w:rsidP="00A77E9E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color w:val="000000"/>
          <w:sz w:val="28"/>
          <w:szCs w:val="28"/>
        </w:rPr>
        <w:t xml:space="preserve">      Качество настоев и отваров определяют по внешнему виду, цвету, запаху, подлинности. Другие показатели качества опреде</w:t>
      </w:r>
      <w:r w:rsidRPr="00AE5F44">
        <w:rPr>
          <w:rFonts w:ascii="Times New Roman" w:hAnsi="Times New Roman" w:cs="Times New Roman"/>
          <w:color w:val="000000"/>
          <w:sz w:val="28"/>
          <w:szCs w:val="28"/>
        </w:rPr>
        <w:softHyphen/>
        <w:t>ляют в соответствии с нормативными документами.</w:t>
      </w:r>
    </w:p>
    <w:p w:rsidR="00A77E9E" w:rsidRPr="00AE5F44" w:rsidRDefault="00A77E9E" w:rsidP="00A77E9E">
      <w:pPr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5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гомеопатических водных извлечений из лекарственного растительного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E5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сырья</w:t>
      </w:r>
    </w:p>
    <w:p w:rsidR="00A77E9E" w:rsidRPr="00F21000" w:rsidRDefault="00A77E9E" w:rsidP="00A77E9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54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 сырья (метод изготовления)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Стадии изготовления и технологические параметры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Высушенное сырье метод </w:t>
            </w:r>
          </w:p>
          <w:p w:rsidR="00A77E9E" w:rsidRPr="00AE5F44" w:rsidRDefault="00A77E9E" w:rsidP="00BF3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(1. 1) - настой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Высушенное сырье метод </w:t>
            </w:r>
          </w:p>
          <w:p w:rsidR="00A77E9E" w:rsidRPr="00AE5F44" w:rsidRDefault="00A77E9E" w:rsidP="00BF3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(1. 2) - отвар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Высушенное сырье метод </w:t>
            </w:r>
          </w:p>
          <w:p w:rsidR="00A77E9E" w:rsidRPr="00AE5F44" w:rsidRDefault="00A77E9E" w:rsidP="00BF3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(2. 1) - настой</w:t>
            </w:r>
          </w:p>
        </w:tc>
        <w:tc>
          <w:tcPr>
            <w:tcW w:w="1915" w:type="dxa"/>
          </w:tcPr>
          <w:p w:rsidR="00A77E9E" w:rsidRPr="00AE5F44" w:rsidRDefault="00A77E9E" w:rsidP="00BF36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Высушенное сырье метод </w:t>
            </w:r>
          </w:p>
          <w:p w:rsidR="00A77E9E" w:rsidRPr="00AE5F44" w:rsidRDefault="00A77E9E" w:rsidP="00BF3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(2. 2) - отвар</w:t>
            </w:r>
          </w:p>
        </w:tc>
      </w:tr>
      <w:tr w:rsidR="00A77E9E" w:rsidTr="00BF3689">
        <w:trPr>
          <w:trHeight w:val="2162"/>
        </w:trPr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Добавление воды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очищенной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(объем):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температура воды 18-20°С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температура воды 37 °С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вода кипящая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1: 10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Сначала 3—5-кратное количество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Затем остальной объем (через 15 мин)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1: 10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Весь объем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E9E" w:rsidRPr="00AE5F44" w:rsidRDefault="00A77E9E" w:rsidP="00BF368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Х= </w:t>
            </w:r>
            <w:proofErr w:type="gramStart"/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М(</w:t>
            </w:r>
            <w:proofErr w:type="gramEnd"/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400 - А) /100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где </w:t>
            </w:r>
            <w:r w:rsidRPr="00AE5F44">
              <w:rPr>
                <w:i/>
                <w:iCs/>
                <w:color w:val="000000"/>
                <w:sz w:val="18"/>
                <w:szCs w:val="18"/>
              </w:rPr>
              <w:t>X— </w:t>
            </w:r>
            <w:r w:rsidRPr="00AE5F44">
              <w:rPr>
                <w:color w:val="000000"/>
                <w:sz w:val="18"/>
                <w:szCs w:val="18"/>
              </w:rPr>
              <w:t>количество воды, кг; </w:t>
            </w:r>
            <w:r w:rsidRPr="00AE5F44">
              <w:rPr>
                <w:i/>
                <w:iCs/>
                <w:color w:val="000000"/>
                <w:sz w:val="18"/>
                <w:szCs w:val="18"/>
              </w:rPr>
              <w:t>М— </w:t>
            </w:r>
            <w:r w:rsidRPr="00AE5F44">
              <w:rPr>
                <w:color w:val="000000"/>
                <w:sz w:val="18"/>
                <w:szCs w:val="18"/>
              </w:rPr>
              <w:t>масса сырья, кг; </w:t>
            </w:r>
            <w:r w:rsidRPr="00AE5F44">
              <w:rPr>
                <w:i/>
                <w:iCs/>
                <w:color w:val="000000"/>
                <w:sz w:val="18"/>
                <w:szCs w:val="18"/>
              </w:rPr>
              <w:t>А </w:t>
            </w:r>
            <w:r w:rsidRPr="00AE5F44">
              <w:rPr>
                <w:color w:val="000000"/>
                <w:sz w:val="18"/>
                <w:szCs w:val="18"/>
              </w:rPr>
              <w:t>— потеря массы при сушке, %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Весь объем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77E9E" w:rsidRPr="00AE5F44" w:rsidRDefault="00A77E9E" w:rsidP="00BF36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E9E" w:rsidRPr="00AE5F44" w:rsidRDefault="00A77E9E" w:rsidP="00BF368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 = </w:t>
            </w:r>
            <w:proofErr w:type="gramStart"/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М(</w:t>
            </w:r>
            <w:proofErr w:type="gramEnd"/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300 –А) /100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где </w:t>
            </w:r>
            <w:r w:rsidRPr="00AE5F44">
              <w:rPr>
                <w:i/>
                <w:iCs/>
                <w:color w:val="000000"/>
                <w:sz w:val="18"/>
                <w:szCs w:val="18"/>
              </w:rPr>
              <w:t>X— </w:t>
            </w:r>
            <w:r w:rsidRPr="00AE5F44">
              <w:rPr>
                <w:color w:val="000000"/>
                <w:sz w:val="18"/>
                <w:szCs w:val="18"/>
              </w:rPr>
              <w:t>количество воды, кг; </w:t>
            </w:r>
            <w:r w:rsidRPr="00AE5F44">
              <w:rPr>
                <w:i/>
                <w:iCs/>
                <w:color w:val="000000"/>
                <w:sz w:val="18"/>
                <w:szCs w:val="18"/>
              </w:rPr>
              <w:t>М— </w:t>
            </w:r>
            <w:r w:rsidRPr="00AE5F44">
              <w:rPr>
                <w:color w:val="000000"/>
                <w:sz w:val="18"/>
                <w:szCs w:val="18"/>
              </w:rPr>
              <w:t>масса сырья, кг; </w:t>
            </w:r>
            <w:r w:rsidRPr="00AE5F44">
              <w:rPr>
                <w:i/>
                <w:iCs/>
                <w:color w:val="000000"/>
                <w:sz w:val="18"/>
                <w:szCs w:val="18"/>
              </w:rPr>
              <w:t>А — </w:t>
            </w:r>
            <w:r w:rsidRPr="00AE5F44">
              <w:rPr>
                <w:color w:val="000000"/>
                <w:sz w:val="18"/>
                <w:szCs w:val="18"/>
              </w:rPr>
              <w:t>потеря массы при сушке, %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Весь объем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Весь объем</w:t>
            </w:r>
          </w:p>
          <w:p w:rsidR="00A77E9E" w:rsidRPr="00AE5F44" w:rsidRDefault="00A77E9E" w:rsidP="00BF3689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Настаивание, мин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температура 18-20°С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температура 37 °С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кипящая водяная баня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15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5</w:t>
            </w:r>
          </w:p>
          <w:p w:rsidR="00A77E9E" w:rsidRPr="00AE5F44" w:rsidRDefault="00A77E9E" w:rsidP="00BF3689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30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60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120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—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30 (в емкости,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снабженной обратным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холодильником)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Охлаждение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 xml:space="preserve">Полное, </w:t>
            </w:r>
            <w:proofErr w:type="gramStart"/>
            <w:r w:rsidRPr="00AE5F44">
              <w:rPr>
                <w:color w:val="000000"/>
                <w:sz w:val="18"/>
                <w:szCs w:val="18"/>
              </w:rPr>
              <w:t>при комнат</w:t>
            </w:r>
            <w:proofErr w:type="gramEnd"/>
            <w:r w:rsidRPr="00AE5F44">
              <w:rPr>
                <w:color w:val="000000"/>
                <w:sz w:val="18"/>
                <w:szCs w:val="18"/>
              </w:rPr>
              <w:t>-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ной температуре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915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Фильтрование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(мягко отжимая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сырье)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Через стерильную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ткань (марля, бязь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AE5F44">
              <w:rPr>
                <w:color w:val="000000"/>
                <w:sz w:val="18"/>
                <w:szCs w:val="18"/>
              </w:rPr>
              <w:t>др. )</w:t>
            </w:r>
            <w:proofErr w:type="gramEnd"/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 горячем виде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через стерильную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ткань (марля, бязь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AE5F44">
              <w:rPr>
                <w:color w:val="000000"/>
                <w:sz w:val="18"/>
                <w:szCs w:val="18"/>
              </w:rPr>
              <w:t>др. )</w:t>
            </w:r>
            <w:proofErr w:type="gramEnd"/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По истечении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настаивания через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стерильную ткань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 xml:space="preserve">(марля, бязь и </w:t>
            </w:r>
            <w:proofErr w:type="gramStart"/>
            <w:r w:rsidRPr="00AE5F44">
              <w:rPr>
                <w:color w:val="000000"/>
                <w:sz w:val="18"/>
                <w:szCs w:val="18"/>
              </w:rPr>
              <w:t>др. )</w:t>
            </w:r>
            <w:proofErr w:type="gramEnd"/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После завершения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настаивания, через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стерильную ткань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 xml:space="preserve">(марля, бязь и </w:t>
            </w:r>
            <w:proofErr w:type="gramStart"/>
            <w:r w:rsidRPr="00AE5F44">
              <w:rPr>
                <w:color w:val="000000"/>
                <w:sz w:val="18"/>
                <w:szCs w:val="18"/>
              </w:rPr>
              <w:t>др. )</w:t>
            </w:r>
            <w:proofErr w:type="gramEnd"/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E9E" w:rsidTr="00BF3689">
        <w:tc>
          <w:tcPr>
            <w:tcW w:w="1914" w:type="dxa"/>
          </w:tcPr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Взвешивание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5F44">
              <w:rPr>
                <w:color w:val="000000"/>
                <w:sz w:val="18"/>
                <w:szCs w:val="18"/>
              </w:rPr>
              <w:t>(доведение до</w:t>
            </w:r>
          </w:p>
          <w:p w:rsidR="00A77E9E" w:rsidRPr="00AE5F44" w:rsidRDefault="00A77E9E" w:rsidP="00BF3689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AE5F44">
              <w:rPr>
                <w:color w:val="000000"/>
                <w:sz w:val="18"/>
                <w:szCs w:val="18"/>
              </w:rPr>
              <w:t>массы)*</w:t>
            </w:r>
            <w:proofErr w:type="gramEnd"/>
            <w:r w:rsidRPr="00AE5F44">
              <w:rPr>
                <w:color w:val="000000"/>
                <w:sz w:val="18"/>
                <w:szCs w:val="18"/>
              </w:rPr>
              <w:t>**</w:t>
            </w:r>
          </w:p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После охлаждения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После охлаждения</w:t>
            </w:r>
          </w:p>
        </w:tc>
        <w:tc>
          <w:tcPr>
            <w:tcW w:w="1914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После охлаждения</w:t>
            </w:r>
          </w:p>
        </w:tc>
        <w:tc>
          <w:tcPr>
            <w:tcW w:w="1915" w:type="dxa"/>
          </w:tcPr>
          <w:p w:rsidR="00A77E9E" w:rsidRPr="00AE5F44" w:rsidRDefault="00A77E9E" w:rsidP="00BF368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После охлаждения</w:t>
            </w:r>
          </w:p>
        </w:tc>
      </w:tr>
    </w:tbl>
    <w:p w:rsidR="00A77E9E" w:rsidRDefault="00A77E9E" w:rsidP="00A77E9E">
      <w:pPr>
        <w:spacing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9E" w:rsidRPr="00AC6432" w:rsidRDefault="00A77E9E" w:rsidP="00A77E9E">
      <w:pPr>
        <w:spacing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66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C6432">
        <w:rPr>
          <w:rFonts w:ascii="Times New Roman" w:eastAsia="Calibri" w:hAnsi="Times New Roman" w:cs="Times New Roman"/>
          <w:b/>
          <w:sz w:val="28"/>
          <w:szCs w:val="28"/>
          <w:u w:val="single"/>
        </w:rPr>
        <w:t>. Настойки матричные и извлечения из свежего сырья.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66642">
        <w:rPr>
          <w:rFonts w:ascii="Times New Roman" w:eastAsia="Calibri" w:hAnsi="Times New Roman" w:cs="Times New Roman"/>
          <w:sz w:val="28"/>
          <w:szCs w:val="28"/>
        </w:rPr>
        <w:t>Матричные настойки из свежего сырья называют эссенциями. Их получают по трем параграфам В. Швабе или трем методам ФС, смешивая сок с этанолом.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AC6432">
        <w:rPr>
          <w:rFonts w:ascii="Times New Roman" w:eastAsia="Calibri" w:hAnsi="Times New Roman" w:cs="Times New Roman"/>
          <w:sz w:val="28"/>
          <w:szCs w:val="28"/>
          <w:u w:val="single"/>
        </w:rPr>
        <w:t>Первый метод</w:t>
      </w:r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 технологии получения эссенции применяют при содержании сока в растении более 70 % и в случае отсутствия в растительном сырье эфирных масел, смол, слизей; </w:t>
      </w:r>
      <w:r w:rsidRPr="00AC6432">
        <w:rPr>
          <w:rFonts w:ascii="Times New Roman" w:eastAsia="Calibri" w:hAnsi="Times New Roman" w:cs="Times New Roman"/>
          <w:sz w:val="28"/>
          <w:szCs w:val="28"/>
          <w:u w:val="single"/>
        </w:rPr>
        <w:t>второй</w:t>
      </w:r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 при содержании сока в растительном сырье менее 70 %, потере влаги при высушивании более 60 % и также при отсутствии в растительном сырье эфирных масел, смол и слизей; </w:t>
      </w:r>
      <w:r w:rsidRPr="00AC64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третий </w:t>
      </w:r>
      <w:r w:rsidRPr="00366642">
        <w:rPr>
          <w:rFonts w:ascii="Times New Roman" w:eastAsia="Calibri" w:hAnsi="Times New Roman" w:cs="Times New Roman"/>
          <w:sz w:val="28"/>
          <w:szCs w:val="28"/>
        </w:rPr>
        <w:t>- в случае потери влаги при высушивании менее 60% и при наличии в сырье смол, эфирных масел, слизи.</w:t>
      </w:r>
    </w:p>
    <w:p w:rsidR="00A77E9E" w:rsidRPr="00AC643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6432">
        <w:rPr>
          <w:rFonts w:ascii="Times New Roman" w:eastAsia="Calibri" w:hAnsi="Times New Roman" w:cs="Times New Roman"/>
          <w:sz w:val="28"/>
          <w:szCs w:val="28"/>
          <w:u w:val="single"/>
        </w:rPr>
        <w:t>Стадии изготовления матричных настоек из свежего сырья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Измельчение сырья до образования кашицы.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Отжим измельченной массы.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Смешивание сока с рассчитанной массой </w:t>
      </w:r>
      <w:proofErr w:type="spellStart"/>
      <w:r w:rsidRPr="00366642">
        <w:rPr>
          <w:rFonts w:ascii="Times New Roman" w:eastAsia="Calibri" w:hAnsi="Times New Roman" w:cs="Times New Roman"/>
          <w:sz w:val="28"/>
          <w:szCs w:val="28"/>
        </w:rPr>
        <w:t>экстрагента</w:t>
      </w:r>
      <w:proofErr w:type="spellEnd"/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 при сильном взбалтывании. При изготовлении эссенции вторым или третьим методом сначала смешивают измельченное сырье с 1/2 этанола, затем добавляют остальное его количество.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Мацерация (настаивание) в течение 8 суток в плотно закрытом сосуде (температура - не выше 20</w:t>
      </w:r>
      <w:r w:rsidRPr="00366642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 С) при ежедневном перемешивании. При изготовлении эссенции вторым или третьим методом после первой мацерации жидкость сливают, отжимают и жидкость оставляют для отстаивания еще на 8 суток.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Фильтрование при температуре не более 20</w:t>
      </w:r>
      <w:r w:rsidRPr="003666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о </w:t>
      </w:r>
      <w:r w:rsidRPr="00366642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Стандартизация (разбавление, в случае необходимости - мацерация в течении еще 5 суток, фильтрование).</w:t>
      </w:r>
    </w:p>
    <w:p w:rsidR="00A77E9E" w:rsidRPr="00366642" w:rsidRDefault="00A77E9E" w:rsidP="00A77E9E">
      <w:pPr>
        <w:numPr>
          <w:ilvl w:val="0"/>
          <w:numId w:val="1"/>
        </w:numPr>
        <w:spacing w:after="100" w:afterAutospacing="1" w:line="240" w:lineRule="auto"/>
        <w:ind w:left="-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Контроль качества.</w:t>
      </w:r>
    </w:p>
    <w:p w:rsidR="00A77E9E" w:rsidRPr="00AC643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6432">
        <w:rPr>
          <w:rFonts w:ascii="Times New Roman" w:eastAsia="Calibri" w:hAnsi="Times New Roman" w:cs="Times New Roman"/>
          <w:sz w:val="28"/>
          <w:szCs w:val="28"/>
          <w:u w:val="single"/>
        </w:rPr>
        <w:t>Стандартизация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Если содержание экстрактивных веществ (сухого остатка) в эссенции больше стандарта (нормируемого частной статьей), то по специальной формуле рассчитывают массу спирта 43 % (по массе), 50 % (по объему) для разбавления до стандартной концентрации.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Характеристика методов получения эссенций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355"/>
        <w:gridCol w:w="1480"/>
        <w:gridCol w:w="1949"/>
      </w:tblGrid>
      <w:tr w:rsidR="00A77E9E" w:rsidRPr="00F761BD" w:rsidTr="00BF3689">
        <w:tc>
          <w:tcPr>
            <w:tcW w:w="1101" w:type="dxa"/>
            <w:vMerge w:val="restart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1701" w:type="dxa"/>
            <w:vMerge w:val="restart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 </w:t>
            </w:r>
            <w:proofErr w:type="spellStart"/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экстрагента</w:t>
            </w:r>
            <w:proofErr w:type="spellEnd"/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этанола, Е</w:t>
            </w:r>
          </w:p>
        </w:tc>
        <w:tc>
          <w:tcPr>
            <w:tcW w:w="2551" w:type="dxa"/>
            <w:vMerge w:val="restart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сока в растительном сырье, %</w:t>
            </w:r>
          </w:p>
        </w:tc>
        <w:tc>
          <w:tcPr>
            <w:tcW w:w="2835" w:type="dxa"/>
            <w:gridSpan w:val="2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этанола, %</w:t>
            </w:r>
          </w:p>
        </w:tc>
        <w:tc>
          <w:tcPr>
            <w:tcW w:w="1949" w:type="dxa"/>
            <w:vMerge w:val="restart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эссенции</w:t>
            </w:r>
          </w:p>
        </w:tc>
      </w:tr>
      <w:tr w:rsidR="00A77E9E" w:rsidRPr="00F761BD" w:rsidTr="00BF3689">
        <w:tc>
          <w:tcPr>
            <w:tcW w:w="1101" w:type="dxa"/>
            <w:vMerge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исходная</w:t>
            </w:r>
          </w:p>
        </w:tc>
        <w:tc>
          <w:tcPr>
            <w:tcW w:w="1480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1949" w:type="dxa"/>
            <w:vMerge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7E9E" w:rsidRPr="00F761BD" w:rsidTr="00BF3689">
        <w:tc>
          <w:tcPr>
            <w:tcW w:w="1101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</w:t>
            </w:r>
            <w:r w:rsidRPr="0036664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этанола</w:t>
            </w:r>
            <w:proofErr w:type="spellEnd"/>
            <w:r w:rsidRPr="0036664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6664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сока</w:t>
            </w:r>
            <w:proofErr w:type="spellEnd"/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 = РД/100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Е = 2РД/100</w:t>
            </w:r>
          </w:p>
        </w:tc>
        <w:tc>
          <w:tcPr>
            <w:tcW w:w="2551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 = Д + С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 = Д + С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Х=100(Д+В)/(100-В)</w:t>
            </w:r>
          </w:p>
        </w:tc>
        <w:tc>
          <w:tcPr>
            <w:tcW w:w="1355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0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9" w:type="dxa"/>
          </w:tcPr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1:2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1:2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1:2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1:3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1:3</w:t>
            </w:r>
          </w:p>
          <w:p w:rsidR="00A77E9E" w:rsidRPr="00366642" w:rsidRDefault="00A77E9E" w:rsidP="00BF368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642">
              <w:rPr>
                <w:rFonts w:ascii="Times New Roman" w:eastAsia="Calibri" w:hAnsi="Times New Roman" w:cs="Times New Roman"/>
                <w:sz w:val="28"/>
                <w:szCs w:val="28"/>
              </w:rPr>
              <w:t>1:3</w:t>
            </w:r>
          </w:p>
        </w:tc>
      </w:tr>
    </w:tbl>
    <w:p w:rsidR="00A77E9E" w:rsidRPr="00366642" w:rsidRDefault="00A77E9E" w:rsidP="00A77E9E">
      <w:pPr>
        <w:spacing w:after="100" w:afterAutospacing="1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Изготовление матричной настойки из высушенного растительного сырья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Способ 1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66642">
        <w:rPr>
          <w:rFonts w:ascii="Times New Roman" w:eastAsia="Calibri" w:hAnsi="Times New Roman" w:cs="Times New Roman"/>
          <w:sz w:val="28"/>
          <w:szCs w:val="28"/>
        </w:rPr>
        <w:t>Одну часть грубого порошка высушенного растительного сырья или тщательно измельченного до кашицы животного сырья заливают 10 частями этанола (концентрация спирта -  в соответствии с частной статьей). Настаивают не менее 8 суток при ежедневном перемешивании. сливают. Отжимают под прессом. оставляют в плотно закрытом сосуде еще на 8 суток при температуре не выше 20</w:t>
      </w:r>
      <w:r w:rsidRPr="00366642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6642">
        <w:rPr>
          <w:rFonts w:ascii="Times New Roman" w:eastAsia="Calibri" w:hAnsi="Times New Roman" w:cs="Times New Roman"/>
          <w:sz w:val="28"/>
          <w:szCs w:val="28"/>
        </w:rPr>
        <w:t>С .</w:t>
      </w:r>
      <w:proofErr w:type="gramEnd"/>
      <w:r w:rsidRPr="00366642">
        <w:rPr>
          <w:rFonts w:ascii="Times New Roman" w:eastAsia="Calibri" w:hAnsi="Times New Roman" w:cs="Times New Roman"/>
          <w:sz w:val="28"/>
          <w:szCs w:val="28"/>
        </w:rPr>
        <w:t xml:space="preserve"> Фильтруют. Содержание действующих веществ - 1:10.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Способ 2</w:t>
      </w:r>
    </w:p>
    <w:p w:rsidR="00A77E9E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642">
        <w:rPr>
          <w:rFonts w:ascii="Times New Roman" w:eastAsia="Calibri" w:hAnsi="Times New Roman" w:cs="Times New Roman"/>
          <w:sz w:val="28"/>
          <w:szCs w:val="28"/>
        </w:rPr>
        <w:t>Одну часть высушенного порошка и пять частей спирта (концентрация в частной статье) перемешивают и оставляют на 2 суток. Переносят в перколятор и перколируют со скоростью 20 капель в минуту таким количеством этанола, чтоб</w:t>
      </w:r>
      <w:r>
        <w:rPr>
          <w:rFonts w:ascii="Times New Roman" w:eastAsia="Calibri" w:hAnsi="Times New Roman" w:cs="Times New Roman"/>
          <w:sz w:val="28"/>
          <w:szCs w:val="28"/>
        </w:rPr>
        <w:t>ы получить 10 частей настойки. О</w:t>
      </w:r>
      <w:r w:rsidRPr="00366642">
        <w:rPr>
          <w:rFonts w:ascii="Times New Roman" w:eastAsia="Calibri" w:hAnsi="Times New Roman" w:cs="Times New Roman"/>
          <w:sz w:val="28"/>
          <w:szCs w:val="28"/>
        </w:rPr>
        <w:t>ставляют в плотно закрытом сосуде при температуре не выше 20</w:t>
      </w:r>
      <w:r w:rsidRPr="0036664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8 суток. Сливают. С</w:t>
      </w:r>
      <w:r w:rsidRPr="00366642">
        <w:rPr>
          <w:rFonts w:ascii="Times New Roman" w:eastAsia="Calibri" w:hAnsi="Times New Roman" w:cs="Times New Roman"/>
          <w:sz w:val="28"/>
          <w:szCs w:val="28"/>
        </w:rPr>
        <w:t>одержание действующих веществ - 1:10.</w:t>
      </w:r>
    </w:p>
    <w:p w:rsidR="00A77E9E" w:rsidRPr="00366642" w:rsidRDefault="00A77E9E" w:rsidP="00A77E9E">
      <w:pPr>
        <w:spacing w:after="100" w:afterAutospacing="1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E9E" w:rsidRDefault="00A77E9E" w:rsidP="00A77E9E">
      <w:pPr>
        <w:tabs>
          <w:tab w:val="left" w:pos="0"/>
        </w:tabs>
        <w:spacing w:line="240" w:lineRule="auto"/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EC4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для закрепления:</w:t>
      </w:r>
    </w:p>
    <w:p w:rsidR="00A77E9E" w:rsidRPr="00EF01F4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EF01F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Каковы особенности изготовления водных извлечений гомеопатических?</w:t>
      </w: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70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осуществляют контроль качества гомеопатических водных извлечений? </w:t>
      </w: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3.Применение гомеопатических водных извлечений.</w:t>
      </w: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Дать определение матричным настойкам.</w:t>
      </w: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Перечислить стадии изготовления матричных настоек из свежего сырья?</w:t>
      </w:r>
    </w:p>
    <w:p w:rsidR="00A77E9E" w:rsidRPr="00EF01F4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5.В чем заключается особенность изготовления матричных настоек из высушенного сырья?</w:t>
      </w: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9E" w:rsidRDefault="00A77E9E" w:rsidP="00A77E9E">
      <w:pPr>
        <w:tabs>
          <w:tab w:val="left" w:pos="0"/>
        </w:tabs>
        <w:spacing w:after="0"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9E" w:rsidRPr="005E6EC4" w:rsidRDefault="00A77E9E" w:rsidP="00A77E9E">
      <w:pPr>
        <w:tabs>
          <w:tab w:val="left" w:pos="0"/>
        </w:tabs>
        <w:spacing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  <w:r w:rsidRPr="005E6E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A77E9E" w:rsidRDefault="00A77E9E" w:rsidP="00A77E9E">
      <w:pPr>
        <w:tabs>
          <w:tab w:val="left" w:pos="0"/>
        </w:tabs>
        <w:spacing w:line="240" w:lineRule="auto"/>
        <w:ind w:left="-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77E9E" w:rsidRPr="005E6EC4" w:rsidRDefault="00A77E9E" w:rsidP="00A77E9E">
      <w:pPr>
        <w:pStyle w:val="a6"/>
        <w:spacing w:before="97" w:beforeAutospacing="0"/>
        <w:ind w:left="-540"/>
        <w:jc w:val="both"/>
        <w:rPr>
          <w:sz w:val="28"/>
          <w:szCs w:val="28"/>
        </w:rPr>
      </w:pPr>
      <w:r w:rsidRPr="008E00E2">
        <w:rPr>
          <w:sz w:val="28"/>
          <w:szCs w:val="28"/>
        </w:rPr>
        <w:t xml:space="preserve">Фармацевтическая </w:t>
      </w:r>
      <w:proofErr w:type="gramStart"/>
      <w:r w:rsidRPr="008E00E2">
        <w:rPr>
          <w:sz w:val="28"/>
          <w:szCs w:val="28"/>
        </w:rPr>
        <w:t>технология :</w:t>
      </w:r>
      <w:proofErr w:type="gramEnd"/>
      <w:r w:rsidRPr="008E00E2"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 xml:space="preserve">. - </w:t>
      </w:r>
      <w:proofErr w:type="gramStart"/>
      <w:r w:rsidRPr="008E00E2">
        <w:rPr>
          <w:sz w:val="28"/>
          <w:szCs w:val="28"/>
        </w:rPr>
        <w:t>М. :</w:t>
      </w:r>
      <w:proofErr w:type="gramEnd"/>
      <w:r w:rsidRPr="008E00E2">
        <w:rPr>
          <w:sz w:val="28"/>
          <w:szCs w:val="28"/>
        </w:rPr>
        <w:t xml:space="preserve"> ГЭОТАР-Меди</w:t>
      </w:r>
      <w:r w:rsidR="007C06CB">
        <w:rPr>
          <w:sz w:val="28"/>
          <w:szCs w:val="28"/>
        </w:rPr>
        <w:t>а, 2015</w:t>
      </w:r>
      <w:r w:rsidRPr="008E00E2">
        <w:rPr>
          <w:sz w:val="28"/>
          <w:szCs w:val="28"/>
        </w:rPr>
        <w:t>. - 320 с.</w:t>
      </w:r>
      <w:r>
        <w:rPr>
          <w:sz w:val="28"/>
          <w:szCs w:val="28"/>
        </w:rPr>
        <w:t>137-152, 251-255</w:t>
      </w:r>
      <w:proofErr w:type="gramStart"/>
      <w:r>
        <w:rPr>
          <w:sz w:val="28"/>
          <w:szCs w:val="28"/>
        </w:rPr>
        <w:t>.</w:t>
      </w:r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ил. </w:t>
      </w:r>
    </w:p>
    <w:p w:rsidR="00A77E9E" w:rsidRDefault="00A77E9E" w:rsidP="00A77E9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EC4">
        <w:rPr>
          <w:rFonts w:ascii="Times New Roman" w:eastAsia="Calibri" w:hAnsi="Times New Roman" w:cs="Times New Roman"/>
          <w:bCs/>
          <w:sz w:val="28"/>
          <w:szCs w:val="28"/>
        </w:rPr>
        <w:t>Дополнительная:</w:t>
      </w:r>
    </w:p>
    <w:p w:rsidR="00A77E9E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Технология лекарственных </w:t>
      </w:r>
      <w:proofErr w:type="gramStart"/>
      <w:r w:rsidRPr="000F0CD8">
        <w:rPr>
          <w:rFonts w:ascii="Times New Roman" w:eastAsia="Calibri" w:hAnsi="Times New Roman" w:cs="Times New Roman"/>
          <w:sz w:val="28"/>
          <w:szCs w:val="28"/>
        </w:rPr>
        <w:t>форм :</w:t>
      </w:r>
      <w:proofErr w:type="gramEnd"/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eastAsia="Calibri" w:hAnsi="Times New Roman" w:cs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77E9E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Г. 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Михайлова, Т. В. Денисова, В. И. </w:t>
      </w:r>
      <w:proofErr w:type="gramStart"/>
      <w:r w:rsidRPr="000F0CD8">
        <w:rPr>
          <w:rFonts w:ascii="Times New Roman" w:eastAsia="Calibri" w:hAnsi="Times New Roman" w:cs="Times New Roman"/>
          <w:sz w:val="28"/>
          <w:szCs w:val="28"/>
        </w:rPr>
        <w:t>Скляренко ;</w:t>
      </w:r>
      <w:proofErr w:type="gramEnd"/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 под ред. </w:t>
      </w:r>
    </w:p>
    <w:p w:rsidR="00A77E9E" w:rsidRPr="00A978E3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0CD8">
        <w:rPr>
          <w:rFonts w:ascii="Times New Roman" w:eastAsia="Calibri" w:hAnsi="Times New Roman" w:cs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eastAsia="Calibri" w:hAnsi="Times New Roman" w:cs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eastAsia="Calibri" w:hAnsi="Times New Roman" w:cs="Times New Roman"/>
          <w:sz w:val="28"/>
          <w:szCs w:val="28"/>
        </w:rPr>
        <w:t>, Г. В. Михайлов</w:t>
      </w:r>
      <w:r w:rsidR="007C06CB">
        <w:rPr>
          <w:rFonts w:ascii="Times New Roman" w:eastAsia="Calibri" w:hAnsi="Times New Roman" w:cs="Times New Roman"/>
          <w:sz w:val="28"/>
          <w:szCs w:val="28"/>
        </w:rPr>
        <w:t xml:space="preserve">ой. - </w:t>
      </w:r>
      <w:proofErr w:type="gramStart"/>
      <w:r w:rsidR="007C06CB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gramEnd"/>
      <w:r w:rsidR="007C06CB">
        <w:rPr>
          <w:rFonts w:ascii="Times New Roman" w:eastAsia="Calibri" w:hAnsi="Times New Roman" w:cs="Times New Roman"/>
          <w:sz w:val="28"/>
          <w:szCs w:val="28"/>
        </w:rPr>
        <w:t>: ГЭОТАР-Медиа, 2015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E9E" w:rsidRPr="00274F64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77E9E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хнология лекарственных форм: </w:t>
      </w:r>
    </w:p>
    <w:p w:rsidR="00A77E9E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eastAsia="Calibri" w:hAnsi="Times New Roman" w:cs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eastAsia="Calibri" w:hAnsi="Times New Roman" w:cs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eastAsia="Calibri" w:hAnsi="Times New Roman" w:cs="Times New Roman"/>
          <w:sz w:val="28"/>
          <w:szCs w:val="28"/>
        </w:rPr>
        <w:t>, Г.В. Михайловой.</w:t>
      </w:r>
    </w:p>
    <w:p w:rsidR="00A77E9E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95E95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 xml:space="preserve">-е изд.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М:  Академия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2006, с.431-439.   </w:t>
      </w:r>
    </w:p>
    <w:p w:rsidR="00A77E9E" w:rsidRPr="00157309" w:rsidRDefault="00A77E9E" w:rsidP="00A77E9E">
      <w:pPr>
        <w:pStyle w:val="a5"/>
        <w:tabs>
          <w:tab w:val="left" w:pos="284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E9E" w:rsidRPr="005E6EC4" w:rsidRDefault="00A77E9E" w:rsidP="00A77E9E">
      <w:pPr>
        <w:spacing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>Электронные ресурсы:</w:t>
      </w:r>
    </w:p>
    <w:p w:rsidR="00A77E9E" w:rsidRPr="005E6EC4" w:rsidRDefault="00A77E9E" w:rsidP="00A77E9E">
      <w:pPr>
        <w:spacing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A77E9E" w:rsidRPr="005E6EC4" w:rsidRDefault="00A77E9E" w:rsidP="00A77E9E">
      <w:pPr>
        <w:spacing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A77E9E" w:rsidRPr="00851804" w:rsidRDefault="00A77E9E" w:rsidP="00A77E9E">
      <w:pPr>
        <w:spacing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 w:rsidRPr="005E6EC4">
        <w:rPr>
          <w:rFonts w:ascii="Times New Roman" w:eastAsia="Calibri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 w:rsidRPr="005E6EC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eastAsia="Calibri" w:hAnsi="Times New Roman" w:cs="Times New Roman"/>
          <w:sz w:val="28"/>
          <w:szCs w:val="28"/>
        </w:rPr>
        <w:t xml:space="preserve">:  http://pharm-eferatiki.ru/pharmtechnology/   </w:t>
      </w:r>
    </w:p>
    <w:p w:rsidR="00A77E9E" w:rsidRPr="00DF4804" w:rsidRDefault="00A77E9E" w:rsidP="00A77E9E">
      <w:pPr>
        <w:tabs>
          <w:tab w:val="num" w:pos="360"/>
        </w:tabs>
        <w:spacing w:line="240" w:lineRule="auto"/>
        <w:rPr>
          <w:sz w:val="28"/>
          <w:szCs w:val="28"/>
        </w:rPr>
      </w:pPr>
    </w:p>
    <w:p w:rsidR="00A77E9E" w:rsidRPr="00DF4804" w:rsidRDefault="00A77E9E" w:rsidP="00A77E9E">
      <w:pPr>
        <w:tabs>
          <w:tab w:val="num" w:pos="360"/>
        </w:tabs>
        <w:spacing w:line="240" w:lineRule="auto"/>
        <w:rPr>
          <w:sz w:val="28"/>
          <w:szCs w:val="28"/>
        </w:rPr>
      </w:pPr>
    </w:p>
    <w:p w:rsidR="00A77E9E" w:rsidRPr="00851804" w:rsidRDefault="00A77E9E" w:rsidP="00A7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CEA" w:rsidRDefault="00CD1CEA"/>
    <w:sectPr w:rsidR="00CD1CEA" w:rsidSect="005F2B1D">
      <w:footerReference w:type="default" r:id="rId7"/>
      <w:pgSz w:w="11906" w:h="16838"/>
      <w:pgMar w:top="1134" w:right="850" w:bottom="1134" w:left="1701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4" w:rsidRDefault="00C217C4">
      <w:pPr>
        <w:spacing w:after="0" w:line="240" w:lineRule="auto"/>
      </w:pPr>
      <w:r>
        <w:separator/>
      </w:r>
    </w:p>
  </w:endnote>
  <w:endnote w:type="continuationSeparator" w:id="0">
    <w:p w:rsidR="00C217C4" w:rsidRDefault="00C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705"/>
      <w:docPartObj>
        <w:docPartGallery w:val="Page Numbers (Bottom of Page)"/>
        <w:docPartUnique/>
      </w:docPartObj>
    </w:sdtPr>
    <w:sdtEndPr/>
    <w:sdtContent>
      <w:p w:rsidR="005F2B1D" w:rsidRDefault="00A77E9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6CB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5F2B1D" w:rsidRDefault="00C21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C4" w:rsidRDefault="00C217C4">
      <w:pPr>
        <w:spacing w:after="0" w:line="240" w:lineRule="auto"/>
      </w:pPr>
      <w:r>
        <w:separator/>
      </w:r>
    </w:p>
  </w:footnote>
  <w:footnote w:type="continuationSeparator" w:id="0">
    <w:p w:rsidR="00C217C4" w:rsidRDefault="00C2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455D"/>
    <w:multiLevelType w:val="hybridMultilevel"/>
    <w:tmpl w:val="8D6CC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9E"/>
    <w:rsid w:val="007C06CB"/>
    <w:rsid w:val="00A77E9E"/>
    <w:rsid w:val="00C217C4"/>
    <w:rsid w:val="00C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2EF4"/>
  <w15:chartTrackingRefBased/>
  <w15:docId w15:val="{54B34009-D852-4192-82C8-EE67F77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7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E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E9E"/>
  </w:style>
  <w:style w:type="table" w:styleId="a9">
    <w:name w:val="Table Grid"/>
    <w:basedOn w:val="a1"/>
    <w:uiPriority w:val="59"/>
    <w:rsid w:val="00A7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3</cp:revision>
  <dcterms:created xsi:type="dcterms:W3CDTF">2021-01-31T17:17:00Z</dcterms:created>
  <dcterms:modified xsi:type="dcterms:W3CDTF">2021-01-31T17:22:00Z</dcterms:modified>
</cp:coreProperties>
</file>