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20C2B" w:rsidRPr="00A330EB" w:rsidRDefault="00FC5C8D" w:rsidP="00F20C2B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-201930</wp:posOffset>
                </wp:positionH>
                <wp:positionV relativeFrom="paragraph">
                  <wp:posOffset>-4445</wp:posOffset>
                </wp:positionV>
                <wp:extent cx="6249670" cy="931989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9670" cy="93198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CDE821" id="Rectangle 2" o:spid="_x0000_s1026" style="position:absolute;margin-left:-15.9pt;margin-top:-.35pt;width:492.1pt;height:73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7cgeAIAAPwEAAAOAAAAZHJzL2Uyb0RvYy54bWysVFFv0zAQfkfiP1h+79JkaddES6epaRHS&#10;gInBD3Btp7FwbGO7TcfEf+fstKVlLwiRh8TOnb+77+47397tO4l23DqhVYXTqzFGXFHNhNpU+OuX&#10;1WiGkfNEMSK14hV+5g7fzd++ue1NyTPdasm4RQCiXNmbCrfemzJJHG15R9yVNlyBsdG2Ix62dpMw&#10;S3pA72SSjcfTpNeWGaspdw7+1oMRzyN+03DqPzWN4x7JCkNuPr5tfK/DO5nfknJjiWkFPaRB/iGL&#10;jggFQU9QNfEEba14BdUJarXTjb+iukt00wjKIwdgk47/YPPUEsMjFyiOM6cyuf8HSz/uHi0SDHqH&#10;kSIdtOgzFI2ojeQoC+XpjSvB68k82kDQmQdNvzmk9KIFL35vre5bThgklQb/5OJA2Dg4itb9B80A&#10;nWy9jpXaN7YLgFADtI8NeT41hO89ovBzmuXF9Ab6RsFWXKfFrJjEGKQ8HjfW+XdcdygsKmwh+QhP&#10;dg/Oh3RIeXQJ0ZReCSlj16VCPaBOskk84LQULBgjS7tZL6RFOxJ0E59D3Au3TnhQrxRdhWcnJ1KG&#10;ciwVi1E8EXJYQyZSBXBgB7kdVoNKXopxsZwtZ/koz6bLUT6u69H9apGPpqv0ZlJf14tFnf4MeaZ5&#10;2QrGuAqpHhWb5n+niMPsDFo7afaCkjtnvorPa+bJZRqxysDq+I3sog5C6wcJrTV7BhlYPYwgXBmw&#10;aLX9gVEP41dh931LLMdIvlcgpSLN8zCvcZNPbjLY2HPL+txCFAWoCnuMhuXCDzO+NVZsWoiUxh4r&#10;fQ/ya0QURpDmkNVBtDBikcHhOggzfL6PXr8vrfkvAAAA//8DAFBLAwQUAAYACAAAACEAaGXdU98A&#10;AAAKAQAADwAAAGRycy9kb3ducmV2LnhtbEyPzU7DMBCE70i8g7VI3FqnpT8Q4lQB0WulFiTg5saL&#10;HTVeR7HbhLdnOcFtVjOa+bbYjL4VF+xjE0jBbJqBQKqDacgqeHvdTu5BxKTJ6DYQKvjGCJvy+qrQ&#10;uQkD7fFySFZwCcVcK3ApdbmUsXbodZyGDom9r9B7nfjsrTS9Hrjct3KeZSvpdUO84HSHzw7r0+Hs&#10;Fbx0n7tqaaOs3pP7OIWnYet2Vqnbm7F6BJFwTH9h+MVndCiZ6RjOZKJoFUzuZoyeWKxBsP+wnC9A&#10;HDm4WK0zkGUh/79Q/gAAAP//AwBQSwECLQAUAAYACAAAACEAtoM4kv4AAADhAQAAEwAAAAAAAAAA&#10;AAAAAAAAAAAAW0NvbnRlbnRfVHlwZXNdLnhtbFBLAQItABQABgAIAAAAIQA4/SH/1gAAAJQBAAAL&#10;AAAAAAAAAAAAAAAAAC8BAABfcmVscy8ucmVsc1BLAQItABQABgAIAAAAIQAmq7cgeAIAAPwEAAAO&#10;AAAAAAAAAAAAAAAAAC4CAABkcnMvZTJvRG9jLnhtbFBLAQItABQABgAIAAAAIQBoZd1T3wAAAAoB&#10;AAAPAAAAAAAAAAAAAAAAANIEAABkcnMvZG93bnJldi54bWxQSwUGAAAAAAQABADzAAAA3gUAAAAA&#10;" filled="f"/>
            </w:pict>
          </mc:Fallback>
        </mc:AlternateContent>
      </w:r>
      <w:r w:rsidR="00F20C2B" w:rsidRPr="00A330EB">
        <w:rPr>
          <w:rFonts w:ascii="Times New Roman" w:hAnsi="Times New Roman"/>
        </w:rPr>
        <w:t>Государственное бюджетное образовательное учреждение высшего профессионального образования «Красноярский государственный медицинский университет имени профессора</w:t>
      </w:r>
    </w:p>
    <w:p w:rsidR="00F20C2B" w:rsidRPr="00A330EB" w:rsidRDefault="00F20C2B" w:rsidP="00F20C2B">
      <w:pPr>
        <w:spacing w:after="0"/>
        <w:jc w:val="center"/>
        <w:rPr>
          <w:rFonts w:ascii="Times New Roman" w:hAnsi="Times New Roman"/>
        </w:rPr>
      </w:pPr>
      <w:r w:rsidRPr="00A330EB">
        <w:rPr>
          <w:rFonts w:ascii="Times New Roman" w:hAnsi="Times New Roman"/>
        </w:rPr>
        <w:t xml:space="preserve"> В.Ф. </w:t>
      </w:r>
      <w:proofErr w:type="spellStart"/>
      <w:r w:rsidRPr="00A330EB">
        <w:rPr>
          <w:rFonts w:ascii="Times New Roman" w:hAnsi="Times New Roman"/>
        </w:rPr>
        <w:t>Войно-Ясенецкого</w:t>
      </w:r>
      <w:proofErr w:type="spellEnd"/>
      <w:r w:rsidRPr="00A330EB">
        <w:rPr>
          <w:rFonts w:ascii="Times New Roman" w:hAnsi="Times New Roman"/>
        </w:rPr>
        <w:t>» Министерства здравоохранения Российской Федерации</w:t>
      </w:r>
    </w:p>
    <w:p w:rsidR="00F20C2B" w:rsidRPr="00A330EB" w:rsidRDefault="00F20C2B" w:rsidP="00F20C2B">
      <w:pPr>
        <w:spacing w:after="0"/>
        <w:jc w:val="center"/>
        <w:rPr>
          <w:rFonts w:ascii="Times New Roman" w:hAnsi="Times New Roman"/>
          <w:b/>
        </w:rPr>
      </w:pPr>
    </w:p>
    <w:p w:rsidR="00DC2779" w:rsidRPr="00A330EB" w:rsidRDefault="00F20C2B" w:rsidP="00DC2779">
      <w:pPr>
        <w:spacing w:after="0"/>
        <w:jc w:val="center"/>
        <w:rPr>
          <w:rFonts w:ascii="Times New Roman" w:hAnsi="Times New Roman"/>
          <w:b/>
        </w:rPr>
      </w:pPr>
      <w:r w:rsidRPr="00A330EB">
        <w:rPr>
          <w:rFonts w:ascii="Times New Roman" w:hAnsi="Times New Roman"/>
          <w:b/>
        </w:rPr>
        <w:t>ПРАКТИЧЕСКИЙ НАВЫК</w:t>
      </w:r>
      <w:r w:rsidR="00DC2779" w:rsidRPr="00A330EB">
        <w:rPr>
          <w:rFonts w:ascii="Times New Roman" w:hAnsi="Times New Roman"/>
          <w:b/>
        </w:rPr>
        <w:t xml:space="preserve"> </w:t>
      </w:r>
    </w:p>
    <w:p w:rsidR="00FA4EDF" w:rsidRPr="00FA4EDF" w:rsidRDefault="00C505BF" w:rsidP="00FA4EDF">
      <w:pPr>
        <w:pStyle w:val="1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СЕРДЕЧНО-ЛЕГОЧНАЯ РЕАНИМАЦИЯ НОВОРОЖДЕННЫХ </w:t>
      </w:r>
      <w:r w:rsidR="00F9426F">
        <w:rPr>
          <w:rFonts w:ascii="Times New Roman" w:hAnsi="Times New Roman" w:cs="Times New Roman"/>
          <w:color w:val="333333"/>
          <w:sz w:val="24"/>
          <w:szCs w:val="24"/>
        </w:rPr>
        <w:t xml:space="preserve">ДЕТЕЙ </w:t>
      </w:r>
    </w:p>
    <w:p w:rsidR="00F20C2B" w:rsidRPr="00A330EB" w:rsidRDefault="00F20C2B" w:rsidP="00F20C2B">
      <w:pPr>
        <w:spacing w:after="0"/>
        <w:rPr>
          <w:rFonts w:ascii="Times New Roman" w:hAnsi="Times New Roman"/>
        </w:rPr>
      </w:pPr>
      <w:r w:rsidRPr="00A330EB">
        <w:rPr>
          <w:rFonts w:ascii="Times New Roman" w:hAnsi="Times New Roman"/>
        </w:rPr>
        <w:t xml:space="preserve">Дата </w:t>
      </w:r>
      <w:r w:rsidRPr="00A330EB">
        <w:rPr>
          <w:rFonts w:ascii="Times New Roman" w:hAnsi="Times New Roman"/>
          <w:i/>
        </w:rPr>
        <w:t xml:space="preserve">__________________                                                                                                       </w:t>
      </w:r>
      <w:r w:rsidRPr="00A330EB">
        <w:rPr>
          <w:rFonts w:ascii="Times New Roman" w:hAnsi="Times New Roman"/>
          <w:b/>
          <w:i/>
          <w:lang w:val="en-US"/>
        </w:rPr>
        <w:t>Check</w:t>
      </w:r>
      <w:r w:rsidRPr="00A330EB">
        <w:rPr>
          <w:rFonts w:ascii="Times New Roman" w:hAnsi="Times New Roman"/>
          <w:b/>
          <w:i/>
        </w:rPr>
        <w:t xml:space="preserve"> – </w:t>
      </w:r>
      <w:r w:rsidRPr="00A330EB">
        <w:rPr>
          <w:rFonts w:ascii="Times New Roman" w:hAnsi="Times New Roman"/>
          <w:b/>
          <w:i/>
          <w:lang w:val="en-US"/>
        </w:rPr>
        <w:t>card</w:t>
      </w:r>
    </w:p>
    <w:p w:rsidR="00F20C2B" w:rsidRPr="00A330EB" w:rsidRDefault="00F20C2B" w:rsidP="00F20C2B">
      <w:pPr>
        <w:spacing w:after="0"/>
        <w:rPr>
          <w:rFonts w:ascii="Times New Roman" w:hAnsi="Times New Roman"/>
        </w:rPr>
      </w:pPr>
      <w:r w:rsidRPr="00A330EB">
        <w:rPr>
          <w:rFonts w:ascii="Times New Roman" w:hAnsi="Times New Roman"/>
        </w:rPr>
        <w:t>Ф.И.О. обучающегося___________________________________________ Группа ____</w:t>
      </w:r>
      <w:r w:rsidR="00275807">
        <w:rPr>
          <w:rFonts w:ascii="Times New Roman" w:hAnsi="Times New Roman"/>
        </w:rPr>
        <w:t>___________</w:t>
      </w:r>
    </w:p>
    <w:p w:rsidR="00F20C2B" w:rsidRPr="00A330EB" w:rsidRDefault="00F20C2B" w:rsidP="00F20C2B">
      <w:pPr>
        <w:spacing w:after="0"/>
        <w:rPr>
          <w:rFonts w:ascii="Times New Roman" w:hAnsi="Times New Roman"/>
        </w:rPr>
      </w:pPr>
      <w:proofErr w:type="spellStart"/>
      <w:r w:rsidRPr="00A330EB">
        <w:rPr>
          <w:rFonts w:ascii="Times New Roman" w:hAnsi="Times New Roman"/>
        </w:rPr>
        <w:t>Специальность___________________________Цикл</w:t>
      </w:r>
      <w:proofErr w:type="spellEnd"/>
      <w:r w:rsidRPr="00A330EB">
        <w:rPr>
          <w:rFonts w:ascii="Times New Roman" w:hAnsi="Times New Roman"/>
        </w:rPr>
        <w:t xml:space="preserve"> /Дисциплина___________________________</w:t>
      </w:r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001"/>
        <w:gridCol w:w="550"/>
        <w:gridCol w:w="1580"/>
        <w:gridCol w:w="546"/>
        <w:gridCol w:w="567"/>
        <w:gridCol w:w="567"/>
        <w:gridCol w:w="567"/>
        <w:gridCol w:w="567"/>
        <w:gridCol w:w="567"/>
        <w:gridCol w:w="567"/>
        <w:gridCol w:w="851"/>
      </w:tblGrid>
      <w:tr w:rsidR="00F20C2B" w:rsidRPr="00A330EB" w:rsidTr="00CD4712">
        <w:trPr>
          <w:trHeight w:val="80"/>
        </w:trPr>
        <w:tc>
          <w:tcPr>
            <w:tcW w:w="5954" w:type="dxa"/>
            <w:gridSpan w:val="6"/>
            <w:vAlign w:val="center"/>
          </w:tcPr>
          <w:p w:rsidR="00F20C2B" w:rsidRPr="00A330EB" w:rsidRDefault="00F20C2B" w:rsidP="007C0095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A330EB">
              <w:rPr>
                <w:rFonts w:ascii="Times New Roman" w:hAnsi="Times New Roman"/>
                <w:b/>
              </w:rPr>
              <w:t>Параметр</w:t>
            </w:r>
          </w:p>
        </w:tc>
        <w:tc>
          <w:tcPr>
            <w:tcW w:w="3686" w:type="dxa"/>
            <w:gridSpan w:val="6"/>
            <w:vAlign w:val="center"/>
          </w:tcPr>
          <w:p w:rsidR="00F20C2B" w:rsidRPr="00A330EB" w:rsidRDefault="00F20C2B" w:rsidP="007C0095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</w:p>
          <w:p w:rsidR="00F20C2B" w:rsidRPr="00A330EB" w:rsidRDefault="00F20C2B" w:rsidP="007C0095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A330EB">
              <w:rPr>
                <w:rFonts w:ascii="Times New Roman" w:hAnsi="Times New Roman"/>
                <w:b/>
              </w:rPr>
              <w:t>Оценка правильности выполнения</w:t>
            </w:r>
          </w:p>
          <w:p w:rsidR="00F20C2B" w:rsidRPr="00A330EB" w:rsidRDefault="00F20C2B" w:rsidP="007C0095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20C2B" w:rsidRPr="00A330EB" w:rsidTr="00CD4712">
        <w:trPr>
          <w:trHeight w:val="305"/>
        </w:trPr>
        <w:tc>
          <w:tcPr>
            <w:tcW w:w="59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BF" w:rsidRPr="00C505BF" w:rsidRDefault="00C505BF" w:rsidP="00C505BF">
            <w:pPr>
              <w:pStyle w:val="a4"/>
              <w:numPr>
                <w:ilvl w:val="0"/>
                <w:numId w:val="1"/>
              </w:numPr>
              <w:ind w:left="426" w:hanging="42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До и во время рождения ребенка ответи</w:t>
            </w:r>
            <w:r w:rsidR="007B703F">
              <w:rPr>
                <w:rFonts w:ascii="Times New Roman" w:hAnsi="Times New Roman"/>
                <w:bCs/>
              </w:rPr>
              <w:t>л</w:t>
            </w:r>
            <w:r>
              <w:rPr>
                <w:rFonts w:ascii="Times New Roman" w:hAnsi="Times New Roman"/>
                <w:bCs/>
              </w:rPr>
              <w:t xml:space="preserve"> на вопросы: </w:t>
            </w:r>
            <w:r w:rsidRPr="00C505BF">
              <w:rPr>
                <w:rFonts w:ascii="Times New Roman" w:hAnsi="Times New Roman"/>
                <w:bCs/>
              </w:rPr>
              <w:t>Беременность доношенная</w:t>
            </w:r>
            <w:r>
              <w:rPr>
                <w:rFonts w:ascii="Times New Roman" w:hAnsi="Times New Roman"/>
                <w:bCs/>
              </w:rPr>
              <w:t>?</w:t>
            </w:r>
            <w:r w:rsidRPr="00C505BF">
              <w:rPr>
                <w:rFonts w:ascii="Times New Roman" w:hAnsi="Times New Roman"/>
                <w:bCs/>
              </w:rPr>
              <w:t xml:space="preserve"> Дышит или кричит?</w:t>
            </w:r>
          </w:p>
          <w:p w:rsidR="00C505BF" w:rsidRPr="00C505BF" w:rsidRDefault="00C505BF" w:rsidP="00C505BF">
            <w:pPr>
              <w:pStyle w:val="a4"/>
              <w:ind w:left="426"/>
              <w:jc w:val="both"/>
              <w:rPr>
                <w:rFonts w:ascii="Times New Roman" w:hAnsi="Times New Roman"/>
              </w:rPr>
            </w:pPr>
            <w:r w:rsidRPr="00C505BF">
              <w:rPr>
                <w:rFonts w:ascii="Times New Roman" w:hAnsi="Times New Roman"/>
                <w:bCs/>
              </w:rPr>
              <w:t xml:space="preserve">Нет остатков </w:t>
            </w:r>
            <w:proofErr w:type="spellStart"/>
            <w:r w:rsidRPr="00C505BF">
              <w:rPr>
                <w:rFonts w:ascii="Times New Roman" w:hAnsi="Times New Roman"/>
                <w:bCs/>
              </w:rPr>
              <w:t>мекония</w:t>
            </w:r>
            <w:proofErr w:type="spellEnd"/>
            <w:r w:rsidRPr="00C505BF">
              <w:rPr>
                <w:rFonts w:ascii="Times New Roman" w:hAnsi="Times New Roman"/>
                <w:bCs/>
              </w:rPr>
              <w:t xml:space="preserve">? </w:t>
            </w:r>
          </w:p>
          <w:p w:rsidR="00F20C2B" w:rsidRPr="00C505BF" w:rsidRDefault="00C505BF" w:rsidP="00C505BF">
            <w:pPr>
              <w:pStyle w:val="a4"/>
              <w:ind w:left="426"/>
              <w:jc w:val="both"/>
              <w:rPr>
                <w:rFonts w:ascii="Times New Roman" w:hAnsi="Times New Roman"/>
              </w:rPr>
            </w:pPr>
            <w:r w:rsidRPr="00C505BF">
              <w:rPr>
                <w:rFonts w:ascii="Times New Roman" w:hAnsi="Times New Roman"/>
                <w:bCs/>
              </w:rPr>
              <w:t>Мышечный тонус хороший? Кожа розовая?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2B" w:rsidRPr="00A330EB" w:rsidRDefault="00F20C2B" w:rsidP="00A93FC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2B" w:rsidRPr="00A330EB" w:rsidRDefault="00F20C2B" w:rsidP="00A93FC6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C2B" w:rsidRPr="00A330EB" w:rsidRDefault="00211718" w:rsidP="00A93FC6">
            <w:pPr>
              <w:jc w:val="both"/>
              <w:rPr>
                <w:rFonts w:ascii="Times New Roman" w:hAnsi="Times New Roman"/>
                <w:b/>
              </w:rPr>
            </w:pPr>
            <w:r w:rsidRPr="00A330EB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779" w:rsidRPr="00A330EB" w:rsidRDefault="00211718" w:rsidP="00A93FC6">
            <w:pPr>
              <w:jc w:val="both"/>
              <w:rPr>
                <w:rFonts w:ascii="Times New Roman" w:hAnsi="Times New Roman"/>
                <w:b/>
              </w:rPr>
            </w:pPr>
            <w:r w:rsidRPr="00A330EB">
              <w:rPr>
                <w:rFonts w:ascii="Times New Roman" w:hAnsi="Times New Roman"/>
                <w:b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C2B" w:rsidRPr="00A330EB" w:rsidRDefault="00211718" w:rsidP="00A93FC6">
            <w:pPr>
              <w:jc w:val="both"/>
              <w:rPr>
                <w:rFonts w:ascii="Times New Roman" w:hAnsi="Times New Roman"/>
                <w:b/>
              </w:rPr>
            </w:pPr>
            <w:r w:rsidRPr="00A330EB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851" w:type="dxa"/>
            <w:tcBorders>
              <w:left w:val="single" w:sz="4" w:space="0" w:color="000000"/>
            </w:tcBorders>
            <w:shd w:val="clear" w:color="auto" w:fill="auto"/>
          </w:tcPr>
          <w:p w:rsidR="00F20C2B" w:rsidRPr="00A330EB" w:rsidRDefault="00F20C2B" w:rsidP="00A93FC6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F9426F" w:rsidRPr="00A330EB" w:rsidTr="00CD4712">
        <w:trPr>
          <w:trHeight w:val="402"/>
        </w:trPr>
        <w:tc>
          <w:tcPr>
            <w:tcW w:w="59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6F" w:rsidRPr="00FA4EDF" w:rsidRDefault="007B703F" w:rsidP="007B703F">
            <w:pPr>
              <w:pStyle w:val="a4"/>
              <w:numPr>
                <w:ilvl w:val="0"/>
                <w:numId w:val="1"/>
              </w:numPr>
              <w:ind w:left="426" w:hanging="42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C505BF">
              <w:rPr>
                <w:rFonts w:ascii="Times New Roman" w:hAnsi="Times New Roman"/>
              </w:rPr>
              <w:t>разу после рождения оцени</w:t>
            </w:r>
            <w:r>
              <w:rPr>
                <w:rFonts w:ascii="Times New Roman" w:hAnsi="Times New Roman"/>
              </w:rPr>
              <w:t>л</w:t>
            </w:r>
            <w:r w:rsidR="00C505BF">
              <w:rPr>
                <w:rFonts w:ascii="Times New Roman" w:hAnsi="Times New Roman"/>
              </w:rPr>
              <w:t xml:space="preserve"> реакцию ребенка на роды и проверить признаки живорождения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6F" w:rsidRPr="00A330EB" w:rsidRDefault="00F9426F" w:rsidP="00F9426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6F" w:rsidRPr="00A330EB" w:rsidRDefault="00F9426F" w:rsidP="00F9426F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26F" w:rsidRPr="00A330EB" w:rsidRDefault="00F9426F" w:rsidP="00F9426F">
            <w:pPr>
              <w:jc w:val="both"/>
              <w:rPr>
                <w:rFonts w:ascii="Times New Roman" w:hAnsi="Times New Roman"/>
                <w:b/>
              </w:rPr>
            </w:pPr>
            <w:r w:rsidRPr="00A330EB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26F" w:rsidRPr="00A330EB" w:rsidRDefault="00F9426F" w:rsidP="00F9426F">
            <w:pPr>
              <w:jc w:val="both"/>
              <w:rPr>
                <w:rFonts w:ascii="Times New Roman" w:hAnsi="Times New Roman"/>
                <w:b/>
              </w:rPr>
            </w:pPr>
            <w:r w:rsidRPr="00A330EB">
              <w:rPr>
                <w:rFonts w:ascii="Times New Roman" w:hAnsi="Times New Roman"/>
                <w:b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26F" w:rsidRPr="00A330EB" w:rsidRDefault="00F9426F" w:rsidP="00F9426F">
            <w:pPr>
              <w:jc w:val="both"/>
              <w:rPr>
                <w:rFonts w:ascii="Times New Roman" w:hAnsi="Times New Roman"/>
                <w:b/>
              </w:rPr>
            </w:pPr>
            <w:r w:rsidRPr="00A330EB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851" w:type="dxa"/>
            <w:tcBorders>
              <w:left w:val="single" w:sz="4" w:space="0" w:color="000000"/>
            </w:tcBorders>
            <w:shd w:val="clear" w:color="auto" w:fill="auto"/>
          </w:tcPr>
          <w:p w:rsidR="00F9426F" w:rsidRPr="00A330EB" w:rsidRDefault="00F9426F" w:rsidP="00F9426F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FA4EDF" w:rsidRPr="00A330EB" w:rsidTr="00CD4712">
        <w:trPr>
          <w:trHeight w:val="561"/>
        </w:trPr>
        <w:tc>
          <w:tcPr>
            <w:tcW w:w="59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6F" w:rsidRPr="007B703F" w:rsidRDefault="007B703F" w:rsidP="00275807">
            <w:pPr>
              <w:pStyle w:val="a4"/>
              <w:ind w:left="426"/>
              <w:jc w:val="both"/>
              <w:rPr>
                <w:rFonts w:ascii="Times New Roman" w:hAnsi="Times New Roman"/>
                <w:b/>
              </w:rPr>
            </w:pPr>
            <w:r w:rsidRPr="007B703F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>Перенес ребенка под источник лучистого тепла, придал положение на спине с опушенным головным концом на 15°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DF" w:rsidRPr="00A330EB" w:rsidRDefault="00FA4EDF" w:rsidP="00A93FC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DF" w:rsidRPr="00A330EB" w:rsidRDefault="00FA4EDF" w:rsidP="00A93FC6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EDF" w:rsidRPr="00A330EB" w:rsidRDefault="00FA4EDF" w:rsidP="00073190">
            <w:pPr>
              <w:jc w:val="both"/>
              <w:rPr>
                <w:rFonts w:ascii="Times New Roman" w:hAnsi="Times New Roman"/>
                <w:b/>
              </w:rPr>
            </w:pPr>
            <w:r w:rsidRPr="00A330EB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EDF" w:rsidRPr="00A330EB" w:rsidRDefault="00FA4EDF" w:rsidP="00073190">
            <w:pPr>
              <w:jc w:val="both"/>
              <w:rPr>
                <w:rFonts w:ascii="Times New Roman" w:hAnsi="Times New Roman"/>
                <w:b/>
              </w:rPr>
            </w:pPr>
            <w:r w:rsidRPr="00A330EB">
              <w:rPr>
                <w:rFonts w:ascii="Times New Roman" w:hAnsi="Times New Roman"/>
                <w:b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EDF" w:rsidRPr="00A330EB" w:rsidRDefault="00275807" w:rsidP="00073190">
            <w:pPr>
              <w:jc w:val="both"/>
              <w:rPr>
                <w:rFonts w:ascii="Times New Roman" w:hAnsi="Times New Roman"/>
                <w:b/>
              </w:rPr>
            </w:pPr>
            <w:r w:rsidRPr="009F5421">
              <w:rPr>
                <w:rFonts w:ascii="Times New Roman" w:hAnsi="Times New Roman"/>
                <w:b/>
              </w:rPr>
              <w:t>х</w:t>
            </w:r>
          </w:p>
        </w:tc>
        <w:tc>
          <w:tcPr>
            <w:tcW w:w="851" w:type="dxa"/>
            <w:tcBorders>
              <w:left w:val="single" w:sz="4" w:space="0" w:color="000000"/>
            </w:tcBorders>
            <w:shd w:val="clear" w:color="auto" w:fill="auto"/>
          </w:tcPr>
          <w:p w:rsidR="00FA4EDF" w:rsidRPr="00A330EB" w:rsidRDefault="00FA4EDF" w:rsidP="00A93FC6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F20C2B" w:rsidRPr="00A330EB" w:rsidTr="00CD4712">
        <w:tc>
          <w:tcPr>
            <w:tcW w:w="59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2B" w:rsidRPr="00A330EB" w:rsidRDefault="007B703F" w:rsidP="007B703F">
            <w:pPr>
              <w:pStyle w:val="a4"/>
              <w:numPr>
                <w:ilvl w:val="0"/>
                <w:numId w:val="1"/>
              </w:numPr>
              <w:ind w:left="426" w:hanging="42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Санировал верхние дыхательные пути</w:t>
            </w:r>
            <w:r w:rsidR="002347F1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Осушил</w:t>
            </w:r>
            <w:r w:rsidR="002347F1">
              <w:rPr>
                <w:rFonts w:ascii="Times New Roman" w:hAnsi="Times New Roman"/>
              </w:rPr>
              <w:t xml:space="preserve"> кожу</w:t>
            </w:r>
            <w:r>
              <w:rPr>
                <w:rFonts w:ascii="Times New Roman" w:hAnsi="Times New Roman"/>
              </w:rPr>
              <w:t xml:space="preserve"> и провел тактильную стимуляцию дыхания.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2B" w:rsidRPr="00A330EB" w:rsidRDefault="00F20C2B" w:rsidP="00A93FC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2B" w:rsidRPr="00A330EB" w:rsidRDefault="00F20C2B" w:rsidP="00A93FC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C2B" w:rsidRPr="00A330EB" w:rsidRDefault="00211718" w:rsidP="00A93FC6">
            <w:pPr>
              <w:jc w:val="both"/>
              <w:rPr>
                <w:rFonts w:ascii="Times New Roman" w:hAnsi="Times New Roman"/>
                <w:b/>
              </w:rPr>
            </w:pPr>
            <w:r w:rsidRPr="00A330EB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C2B" w:rsidRPr="00A330EB" w:rsidRDefault="00211718" w:rsidP="00A93FC6">
            <w:pPr>
              <w:jc w:val="both"/>
              <w:rPr>
                <w:rFonts w:ascii="Times New Roman" w:hAnsi="Times New Roman"/>
                <w:b/>
              </w:rPr>
            </w:pPr>
            <w:r w:rsidRPr="00A330EB">
              <w:rPr>
                <w:rFonts w:ascii="Times New Roman" w:hAnsi="Times New Roman"/>
                <w:b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C2B" w:rsidRPr="00A330EB" w:rsidRDefault="00211718" w:rsidP="00A93FC6">
            <w:pPr>
              <w:jc w:val="both"/>
              <w:rPr>
                <w:rFonts w:ascii="Times New Roman" w:hAnsi="Times New Roman"/>
                <w:b/>
              </w:rPr>
            </w:pPr>
            <w:r w:rsidRPr="00A330EB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851" w:type="dxa"/>
            <w:tcBorders>
              <w:left w:val="single" w:sz="4" w:space="0" w:color="000000"/>
            </w:tcBorders>
            <w:shd w:val="clear" w:color="auto" w:fill="auto"/>
          </w:tcPr>
          <w:p w:rsidR="00F20C2B" w:rsidRPr="00A330EB" w:rsidRDefault="00F20C2B" w:rsidP="00A93FC6">
            <w:pPr>
              <w:jc w:val="both"/>
              <w:rPr>
                <w:rFonts w:ascii="Times New Roman" w:hAnsi="Times New Roman"/>
              </w:rPr>
            </w:pPr>
          </w:p>
        </w:tc>
      </w:tr>
      <w:tr w:rsidR="00FC5C8D" w:rsidRPr="00A330EB" w:rsidTr="00CD4712">
        <w:tc>
          <w:tcPr>
            <w:tcW w:w="59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C8D" w:rsidRDefault="00FC5C8D" w:rsidP="007B703F">
            <w:pPr>
              <w:pStyle w:val="a4"/>
              <w:numPr>
                <w:ilvl w:val="0"/>
                <w:numId w:val="1"/>
              </w:numPr>
              <w:ind w:left="426" w:hanging="42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Вызвал реанимационную бригаду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C8D" w:rsidRPr="00A330EB" w:rsidRDefault="00FC5C8D" w:rsidP="00A93FC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C8D" w:rsidRPr="00A330EB" w:rsidRDefault="00FC5C8D" w:rsidP="00A93FC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C8D" w:rsidRPr="00A330EB" w:rsidRDefault="00FC5C8D" w:rsidP="00A93FC6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C8D" w:rsidRPr="00A330EB" w:rsidRDefault="00FC5C8D" w:rsidP="00A93FC6">
            <w:pPr>
              <w:jc w:val="both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C8D" w:rsidRPr="00A330EB" w:rsidRDefault="00FC5C8D" w:rsidP="00A93FC6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000000"/>
            </w:tcBorders>
            <w:shd w:val="clear" w:color="auto" w:fill="auto"/>
          </w:tcPr>
          <w:p w:rsidR="00FC5C8D" w:rsidRPr="00A330EB" w:rsidRDefault="00FC5C8D" w:rsidP="00A93FC6">
            <w:pPr>
              <w:jc w:val="both"/>
              <w:rPr>
                <w:rFonts w:ascii="Times New Roman" w:hAnsi="Times New Roman"/>
              </w:rPr>
            </w:pPr>
          </w:p>
        </w:tc>
      </w:tr>
      <w:tr w:rsidR="00DF7AC8" w:rsidRPr="00A330EB" w:rsidTr="00CD4712">
        <w:tc>
          <w:tcPr>
            <w:tcW w:w="59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AC8" w:rsidRPr="00CF366B" w:rsidRDefault="007B703F" w:rsidP="00275807">
            <w:pPr>
              <w:pStyle w:val="a4"/>
              <w:numPr>
                <w:ilvl w:val="0"/>
                <w:numId w:val="1"/>
              </w:numPr>
              <w:ind w:left="426" w:hanging="42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В случае отсутствия дыхания (или нерегулярных вдохов или ЧСС ≤ 100 </w:t>
            </w:r>
            <w:proofErr w:type="gramStart"/>
            <w:r>
              <w:rPr>
                <w:rFonts w:ascii="Times New Roman" w:hAnsi="Times New Roman"/>
                <w:color w:val="000000"/>
              </w:rPr>
              <w:t>в мин</w:t>
            </w:r>
            <w:proofErr w:type="gramEnd"/>
            <w:r>
              <w:rPr>
                <w:rFonts w:ascii="Times New Roman" w:hAnsi="Times New Roman"/>
                <w:color w:val="000000"/>
              </w:rPr>
              <w:t>)</w:t>
            </w:r>
            <w:r w:rsidR="00CF366B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провел ИВЛ через маску в течение 30 секунд </w:t>
            </w:r>
          </w:p>
          <w:p w:rsidR="00CF366B" w:rsidRPr="00A330EB" w:rsidRDefault="00CF366B" w:rsidP="00CF366B">
            <w:pPr>
              <w:pStyle w:val="a4"/>
              <w:ind w:left="42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Шея ребенка разогнута, подбородок выдвинут. маска плотно прижата ко рту и носу ребенка.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AC8" w:rsidRPr="00A330EB" w:rsidRDefault="00DF7AC8" w:rsidP="00A93FC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AC8" w:rsidRPr="00A330EB" w:rsidRDefault="00DF7AC8" w:rsidP="00A93FC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AC8" w:rsidRPr="00A330EB" w:rsidRDefault="00211718" w:rsidP="00A93FC6">
            <w:pPr>
              <w:jc w:val="both"/>
              <w:rPr>
                <w:rFonts w:ascii="Times New Roman" w:hAnsi="Times New Roman"/>
                <w:b/>
              </w:rPr>
            </w:pPr>
            <w:r w:rsidRPr="00A330EB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AC8" w:rsidRPr="00A330EB" w:rsidRDefault="00211718" w:rsidP="00A93FC6">
            <w:pPr>
              <w:jc w:val="both"/>
              <w:rPr>
                <w:rFonts w:ascii="Times New Roman" w:hAnsi="Times New Roman"/>
                <w:b/>
              </w:rPr>
            </w:pPr>
            <w:r w:rsidRPr="00A330EB">
              <w:rPr>
                <w:rFonts w:ascii="Times New Roman" w:hAnsi="Times New Roman"/>
                <w:b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AC8" w:rsidRPr="00A330EB" w:rsidRDefault="00211718" w:rsidP="00A93FC6">
            <w:pPr>
              <w:jc w:val="both"/>
              <w:rPr>
                <w:rFonts w:ascii="Times New Roman" w:hAnsi="Times New Roman"/>
                <w:b/>
              </w:rPr>
            </w:pPr>
            <w:r w:rsidRPr="00A330EB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851" w:type="dxa"/>
            <w:tcBorders>
              <w:left w:val="single" w:sz="4" w:space="0" w:color="000000"/>
            </w:tcBorders>
            <w:shd w:val="clear" w:color="auto" w:fill="auto"/>
          </w:tcPr>
          <w:p w:rsidR="00DF7AC8" w:rsidRPr="00A330EB" w:rsidRDefault="00DF7AC8" w:rsidP="00A93FC6">
            <w:pPr>
              <w:jc w:val="both"/>
              <w:rPr>
                <w:rFonts w:ascii="Times New Roman" w:hAnsi="Times New Roman"/>
              </w:rPr>
            </w:pPr>
          </w:p>
        </w:tc>
      </w:tr>
      <w:tr w:rsidR="00DF7AC8" w:rsidRPr="00A330EB" w:rsidTr="00CD4712">
        <w:tc>
          <w:tcPr>
            <w:tcW w:w="59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7F1" w:rsidRPr="002347F1" w:rsidRDefault="007B703F" w:rsidP="002347F1">
            <w:pPr>
              <w:pStyle w:val="a4"/>
              <w:numPr>
                <w:ilvl w:val="0"/>
                <w:numId w:val="1"/>
              </w:numPr>
              <w:ind w:left="464" w:hanging="42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Оценил ЧСС</w:t>
            </w:r>
            <w:r w:rsidR="00263E64" w:rsidRPr="00CD4712">
              <w:rPr>
                <w:rFonts w:ascii="Times New Roman" w:hAnsi="Times New Roman"/>
              </w:rPr>
              <w:t xml:space="preserve"> в течение </w:t>
            </w:r>
            <w:r>
              <w:rPr>
                <w:rFonts w:ascii="Times New Roman" w:hAnsi="Times New Roman"/>
              </w:rPr>
              <w:t xml:space="preserve">6 </w:t>
            </w:r>
            <w:r w:rsidR="00263E64" w:rsidRPr="00CD4712">
              <w:rPr>
                <w:rFonts w:ascii="Times New Roman" w:hAnsi="Times New Roman"/>
              </w:rPr>
              <w:t>секунд (считал вслух)</w:t>
            </w:r>
            <w:r w:rsidR="002347F1">
              <w:rPr>
                <w:rFonts w:ascii="Times New Roman" w:hAnsi="Times New Roman"/>
              </w:rPr>
              <w:t xml:space="preserve"> и продолжил ИВЛ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AC8" w:rsidRPr="00A330EB" w:rsidRDefault="00DF7AC8" w:rsidP="00A93FC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AC8" w:rsidRPr="00A330EB" w:rsidRDefault="00DF7AC8" w:rsidP="00A93FC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AC8" w:rsidRPr="00A330EB" w:rsidRDefault="00211718" w:rsidP="00A93FC6">
            <w:pPr>
              <w:jc w:val="both"/>
              <w:rPr>
                <w:rFonts w:ascii="Times New Roman" w:hAnsi="Times New Roman"/>
                <w:b/>
              </w:rPr>
            </w:pPr>
            <w:r w:rsidRPr="00A330EB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AC8" w:rsidRPr="00A330EB" w:rsidRDefault="00211718" w:rsidP="00A93FC6">
            <w:pPr>
              <w:jc w:val="both"/>
              <w:rPr>
                <w:rFonts w:ascii="Times New Roman" w:hAnsi="Times New Roman"/>
                <w:b/>
              </w:rPr>
            </w:pPr>
            <w:r w:rsidRPr="00A330EB">
              <w:rPr>
                <w:rFonts w:ascii="Times New Roman" w:hAnsi="Times New Roman"/>
                <w:b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AC8" w:rsidRPr="00A330EB" w:rsidRDefault="00211718" w:rsidP="00A93FC6">
            <w:pPr>
              <w:jc w:val="both"/>
              <w:rPr>
                <w:rFonts w:ascii="Times New Roman" w:hAnsi="Times New Roman"/>
                <w:b/>
              </w:rPr>
            </w:pPr>
            <w:r w:rsidRPr="00A330EB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851" w:type="dxa"/>
            <w:tcBorders>
              <w:left w:val="single" w:sz="4" w:space="0" w:color="000000"/>
            </w:tcBorders>
            <w:shd w:val="clear" w:color="auto" w:fill="auto"/>
          </w:tcPr>
          <w:p w:rsidR="00DF7AC8" w:rsidRPr="00A330EB" w:rsidRDefault="00DF7AC8" w:rsidP="00A93FC6">
            <w:pPr>
              <w:jc w:val="both"/>
              <w:rPr>
                <w:rFonts w:ascii="Times New Roman" w:hAnsi="Times New Roman"/>
              </w:rPr>
            </w:pPr>
          </w:p>
        </w:tc>
      </w:tr>
      <w:tr w:rsidR="00DD1B2D" w:rsidRPr="00A330EB" w:rsidTr="00CD4712">
        <w:tc>
          <w:tcPr>
            <w:tcW w:w="59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7F1" w:rsidRPr="002347F1" w:rsidRDefault="002347F1" w:rsidP="002347F1">
            <w:pPr>
              <w:pStyle w:val="a4"/>
              <w:numPr>
                <w:ilvl w:val="0"/>
                <w:numId w:val="1"/>
              </w:numPr>
              <w:ind w:left="426" w:hanging="42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Если ЧСС ≤ 60, </w:t>
            </w:r>
            <w:r w:rsidRPr="002347F1">
              <w:rPr>
                <w:rFonts w:ascii="Times New Roman" w:hAnsi="Times New Roman"/>
              </w:rPr>
              <w:t xml:space="preserve">начал </w:t>
            </w:r>
            <w:r>
              <w:rPr>
                <w:rFonts w:ascii="Times New Roman" w:hAnsi="Times New Roman"/>
              </w:rPr>
              <w:t>НМС (силой кистей рук</w:t>
            </w:r>
            <w:r w:rsidR="00FC5C8D" w:rsidRPr="00FC5C8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)</w:t>
            </w:r>
            <w:r w:rsidR="00FC5C8D">
              <w:rPr>
                <w:rFonts w:ascii="Times New Roman" w:hAnsi="Times New Roman"/>
              </w:rPr>
              <w:t xml:space="preserve"> пальцы на грудине в месте пересечения с сосковой линией, </w:t>
            </w:r>
            <w:r>
              <w:rPr>
                <w:rFonts w:ascii="Times New Roman" w:hAnsi="Times New Roman"/>
              </w:rPr>
              <w:t xml:space="preserve"> в ритме 3 : 1  в течение 30 сек.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B2D" w:rsidRPr="00A330EB" w:rsidRDefault="00DD1B2D" w:rsidP="00DD1B2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B2D" w:rsidRPr="00A330EB" w:rsidRDefault="00DD1B2D" w:rsidP="00DD1B2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B2D" w:rsidRPr="00A330EB" w:rsidRDefault="00DD1B2D" w:rsidP="00DD1B2D">
            <w:pPr>
              <w:jc w:val="both"/>
              <w:rPr>
                <w:rFonts w:ascii="Times New Roman" w:hAnsi="Times New Roman"/>
                <w:b/>
              </w:rPr>
            </w:pPr>
            <w:r w:rsidRPr="00A330EB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B2D" w:rsidRPr="00A330EB" w:rsidRDefault="00DD1B2D" w:rsidP="00DD1B2D">
            <w:pPr>
              <w:jc w:val="both"/>
              <w:rPr>
                <w:rFonts w:ascii="Times New Roman" w:hAnsi="Times New Roman"/>
                <w:b/>
                <w:highlight w:val="yellow"/>
              </w:rPr>
            </w:pPr>
            <w:r w:rsidRPr="00A330EB">
              <w:rPr>
                <w:rFonts w:ascii="Times New Roman" w:hAnsi="Times New Roman"/>
                <w:b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B2D" w:rsidRPr="00A330EB" w:rsidRDefault="00DD1B2D" w:rsidP="00DD1B2D">
            <w:pPr>
              <w:jc w:val="both"/>
              <w:rPr>
                <w:rFonts w:ascii="Times New Roman" w:hAnsi="Times New Roman"/>
                <w:b/>
              </w:rPr>
            </w:pPr>
            <w:r w:rsidRPr="009F5421">
              <w:rPr>
                <w:rFonts w:ascii="Times New Roman" w:hAnsi="Times New Roman"/>
                <w:b/>
              </w:rPr>
              <w:t>х</w:t>
            </w:r>
          </w:p>
        </w:tc>
        <w:tc>
          <w:tcPr>
            <w:tcW w:w="851" w:type="dxa"/>
            <w:tcBorders>
              <w:left w:val="single" w:sz="4" w:space="0" w:color="000000"/>
            </w:tcBorders>
            <w:shd w:val="clear" w:color="auto" w:fill="auto"/>
          </w:tcPr>
          <w:p w:rsidR="00DD1B2D" w:rsidRPr="00A330EB" w:rsidRDefault="00DD1B2D" w:rsidP="00DD1B2D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FC5C8D" w:rsidRPr="00A330EB" w:rsidTr="00CD4712">
        <w:tc>
          <w:tcPr>
            <w:tcW w:w="59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C8D" w:rsidRDefault="00FC5C8D" w:rsidP="00FC5C8D">
            <w:pPr>
              <w:pStyle w:val="a4"/>
              <w:numPr>
                <w:ilvl w:val="0"/>
                <w:numId w:val="1"/>
              </w:numPr>
              <w:ind w:left="426" w:hanging="426"/>
              <w:jc w:val="both"/>
              <w:rPr>
                <w:rFonts w:ascii="Times New Roman" w:hAnsi="Times New Roman"/>
              </w:rPr>
            </w:pPr>
            <w:r w:rsidRPr="00415F4D">
              <w:rPr>
                <w:rFonts w:ascii="Times New Roman" w:hAnsi="Times New Roman"/>
              </w:rPr>
              <w:t xml:space="preserve">Глубина компрессий </w:t>
            </w:r>
            <w:r>
              <w:rPr>
                <w:rFonts w:ascii="Times New Roman" w:hAnsi="Times New Roman"/>
              </w:rPr>
              <w:t>3</w:t>
            </w:r>
            <w:r w:rsidRPr="00415F4D">
              <w:rPr>
                <w:rFonts w:ascii="Times New Roman" w:hAnsi="Times New Roman"/>
              </w:rPr>
              <w:t xml:space="preserve"> –</w:t>
            </w:r>
            <w:r>
              <w:rPr>
                <w:rFonts w:ascii="Times New Roman" w:hAnsi="Times New Roman"/>
              </w:rPr>
              <w:t>4</w:t>
            </w:r>
            <w:r w:rsidRPr="00415F4D">
              <w:rPr>
                <w:rFonts w:ascii="Times New Roman" w:hAnsi="Times New Roman"/>
              </w:rPr>
              <w:t xml:space="preserve"> см</w:t>
            </w:r>
            <w:r w:rsidRPr="00415F4D">
              <w:rPr>
                <w:rFonts w:ascii="Times New Roman" w:eastAsia="Times New Roman" w:hAnsi="Times New Roman"/>
                <w:color w:val="333333"/>
                <w:shd w:val="clear" w:color="auto" w:fill="FFFFFF"/>
                <w:lang w:eastAsia="ru-RU"/>
              </w:rPr>
              <w:t xml:space="preserve"> Частота компрессий 100 – 120 в мин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C8D" w:rsidRPr="00A330EB" w:rsidRDefault="00FC5C8D" w:rsidP="00DD1B2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C8D" w:rsidRPr="00A330EB" w:rsidRDefault="00FC5C8D" w:rsidP="00DD1B2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C8D" w:rsidRPr="00A330EB" w:rsidRDefault="00FC5C8D" w:rsidP="00DD1B2D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C8D" w:rsidRPr="00A330EB" w:rsidRDefault="00FC5C8D" w:rsidP="00DD1B2D">
            <w:pPr>
              <w:jc w:val="both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C8D" w:rsidRPr="009F5421" w:rsidRDefault="00FC5C8D" w:rsidP="00DD1B2D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000000"/>
            </w:tcBorders>
            <w:shd w:val="clear" w:color="auto" w:fill="auto"/>
          </w:tcPr>
          <w:p w:rsidR="00FC5C8D" w:rsidRPr="00A330EB" w:rsidRDefault="00FC5C8D" w:rsidP="00DD1B2D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DD1B2D" w:rsidRPr="00A330EB" w:rsidTr="00CD4712">
        <w:tc>
          <w:tcPr>
            <w:tcW w:w="59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B2D" w:rsidRPr="00DD1B2D" w:rsidRDefault="00DD1B2D" w:rsidP="002347F1">
            <w:pPr>
              <w:pStyle w:val="a4"/>
              <w:numPr>
                <w:ilvl w:val="0"/>
                <w:numId w:val="1"/>
              </w:numPr>
              <w:ind w:hanging="464"/>
              <w:jc w:val="both"/>
              <w:rPr>
                <w:rFonts w:ascii="Times New Roman" w:hAnsi="Times New Roman"/>
              </w:rPr>
            </w:pPr>
            <w:r w:rsidRPr="00DD1B2D">
              <w:rPr>
                <w:rFonts w:ascii="Times New Roman" w:hAnsi="Times New Roman"/>
              </w:rPr>
              <w:t xml:space="preserve">Проверил </w:t>
            </w:r>
            <w:r w:rsidR="002347F1">
              <w:rPr>
                <w:rFonts w:ascii="Times New Roman" w:hAnsi="Times New Roman"/>
              </w:rPr>
              <w:t xml:space="preserve">ЧСС. </w:t>
            </w:r>
            <w:r w:rsidR="00CD4712">
              <w:rPr>
                <w:rFonts w:ascii="Times New Roman" w:hAnsi="Times New Roman"/>
              </w:rPr>
              <w:t xml:space="preserve">  </w:t>
            </w:r>
            <w:r w:rsidR="002347F1">
              <w:rPr>
                <w:rFonts w:ascii="Times New Roman" w:hAnsi="Times New Roman"/>
              </w:rPr>
              <w:t>Если ЧСС ≥ 60, продолжать ИВЛ Если ЧСС  ≤</w:t>
            </w:r>
            <w:r w:rsidR="00CF366B">
              <w:rPr>
                <w:rFonts w:ascii="Times New Roman" w:hAnsi="Times New Roman"/>
              </w:rPr>
              <w:t xml:space="preserve"> 60, продолжить СЛР и ввести адреналин в разведении 1: 10000 внутривенно или </w:t>
            </w:r>
            <w:proofErr w:type="spellStart"/>
            <w:r w:rsidR="00CF366B">
              <w:rPr>
                <w:rFonts w:ascii="Times New Roman" w:hAnsi="Times New Roman"/>
              </w:rPr>
              <w:t>эндотрахеально</w:t>
            </w:r>
            <w:proofErr w:type="spellEnd"/>
            <w:r w:rsidR="00CF366B">
              <w:rPr>
                <w:rFonts w:ascii="Times New Roman" w:hAnsi="Times New Roman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B2D" w:rsidRPr="00A330EB" w:rsidRDefault="00DD1B2D" w:rsidP="00DD1B2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B2D" w:rsidRPr="00A330EB" w:rsidRDefault="00DD1B2D" w:rsidP="00DD1B2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B2D" w:rsidRPr="00A330EB" w:rsidRDefault="00DD1B2D" w:rsidP="00DD1B2D">
            <w:pPr>
              <w:jc w:val="both"/>
              <w:rPr>
                <w:rFonts w:ascii="Times New Roman" w:hAnsi="Times New Roman"/>
                <w:b/>
              </w:rPr>
            </w:pPr>
            <w:r w:rsidRPr="00A330EB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B2D" w:rsidRPr="00A330EB" w:rsidRDefault="00DD1B2D" w:rsidP="00DD1B2D">
            <w:pPr>
              <w:jc w:val="both"/>
              <w:rPr>
                <w:rFonts w:ascii="Times New Roman" w:hAnsi="Times New Roman"/>
                <w:b/>
              </w:rPr>
            </w:pPr>
            <w:r w:rsidRPr="00A330EB">
              <w:rPr>
                <w:rFonts w:ascii="Times New Roman" w:hAnsi="Times New Roman"/>
                <w:b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B2D" w:rsidRPr="00A330EB" w:rsidRDefault="00DD1B2D" w:rsidP="00DD1B2D">
            <w:pPr>
              <w:jc w:val="both"/>
              <w:rPr>
                <w:rFonts w:ascii="Times New Roman" w:hAnsi="Times New Roman"/>
                <w:b/>
              </w:rPr>
            </w:pPr>
            <w:r w:rsidRPr="00A330EB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851" w:type="dxa"/>
            <w:tcBorders>
              <w:left w:val="single" w:sz="4" w:space="0" w:color="000000"/>
            </w:tcBorders>
            <w:shd w:val="clear" w:color="auto" w:fill="auto"/>
          </w:tcPr>
          <w:p w:rsidR="00DD1B2D" w:rsidRPr="00A330EB" w:rsidRDefault="00DD1B2D" w:rsidP="00DD1B2D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DD1B2D" w:rsidRPr="00A330EB" w:rsidTr="00CD4712">
        <w:tc>
          <w:tcPr>
            <w:tcW w:w="59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B2D" w:rsidRPr="00A330EB" w:rsidRDefault="00FC5C8D" w:rsidP="00FC5C8D">
            <w:pPr>
              <w:pStyle w:val="a4"/>
              <w:numPr>
                <w:ilvl w:val="0"/>
                <w:numId w:val="1"/>
              </w:numPr>
              <w:ind w:hanging="46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Через каждые 30 секунд оценил состояние ребенка (</w:t>
            </w:r>
            <w:proofErr w:type="spellStart"/>
            <w:r>
              <w:rPr>
                <w:rFonts w:ascii="Times New Roman" w:hAnsi="Times New Roman"/>
              </w:rPr>
              <w:t>ЧСС,ЧДД,кожа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B2D" w:rsidRPr="00A330EB" w:rsidRDefault="00DD1B2D" w:rsidP="00DD1B2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B2D" w:rsidRPr="00A330EB" w:rsidRDefault="00DD1B2D" w:rsidP="00DD1B2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B2D" w:rsidRPr="00A330EB" w:rsidRDefault="00DD1B2D" w:rsidP="00DD1B2D">
            <w:pPr>
              <w:jc w:val="both"/>
              <w:rPr>
                <w:rFonts w:ascii="Times New Roman" w:hAnsi="Times New Roman"/>
                <w:b/>
              </w:rPr>
            </w:pPr>
            <w:r w:rsidRPr="00A330EB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B2D" w:rsidRPr="00A330EB" w:rsidRDefault="00DD1B2D" w:rsidP="00DD1B2D">
            <w:pPr>
              <w:jc w:val="both"/>
              <w:rPr>
                <w:rFonts w:ascii="Times New Roman" w:hAnsi="Times New Roman"/>
                <w:b/>
              </w:rPr>
            </w:pPr>
            <w:r w:rsidRPr="00A330EB">
              <w:rPr>
                <w:rFonts w:ascii="Times New Roman" w:hAnsi="Times New Roman"/>
                <w:b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B2D" w:rsidRPr="00A330EB" w:rsidRDefault="00DD1B2D" w:rsidP="00DD1B2D">
            <w:pPr>
              <w:jc w:val="both"/>
              <w:rPr>
                <w:rFonts w:ascii="Times New Roman" w:hAnsi="Times New Roman"/>
                <w:b/>
              </w:rPr>
            </w:pPr>
            <w:r w:rsidRPr="00A330EB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851" w:type="dxa"/>
            <w:tcBorders>
              <w:left w:val="single" w:sz="4" w:space="0" w:color="000000"/>
            </w:tcBorders>
            <w:shd w:val="clear" w:color="auto" w:fill="auto"/>
          </w:tcPr>
          <w:p w:rsidR="00DD1B2D" w:rsidRPr="00A330EB" w:rsidRDefault="00DD1B2D" w:rsidP="00DD1B2D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DD1B2D" w:rsidRPr="00A330EB" w:rsidTr="00CD4712">
        <w:tc>
          <w:tcPr>
            <w:tcW w:w="59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B2D" w:rsidRPr="00A330EB" w:rsidRDefault="00CD4712" w:rsidP="00FC5C8D">
            <w:pPr>
              <w:pStyle w:val="a4"/>
              <w:numPr>
                <w:ilvl w:val="0"/>
                <w:numId w:val="1"/>
              </w:numPr>
              <w:ind w:left="426" w:hanging="42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333333"/>
                <w:shd w:val="clear" w:color="auto" w:fill="FFFFFF"/>
                <w:lang w:eastAsia="ru-RU"/>
              </w:rPr>
              <w:t xml:space="preserve"> </w:t>
            </w:r>
            <w:r w:rsidR="004A0308">
              <w:rPr>
                <w:rFonts w:ascii="Times New Roman" w:eastAsia="Times New Roman" w:hAnsi="Times New Roman"/>
                <w:color w:val="333333"/>
                <w:shd w:val="clear" w:color="auto" w:fill="FFFFFF"/>
                <w:lang w:eastAsia="ru-RU"/>
              </w:rPr>
              <w:t>Продолжал реанимацию в течение 1</w:t>
            </w:r>
            <w:r w:rsidR="00FC5C8D">
              <w:rPr>
                <w:rFonts w:ascii="Times New Roman" w:eastAsia="Times New Roman" w:hAnsi="Times New Roman"/>
                <w:color w:val="333333"/>
                <w:shd w:val="clear" w:color="auto" w:fill="FFFFFF"/>
                <w:lang w:eastAsia="ru-RU"/>
              </w:rPr>
              <w:t>0</w:t>
            </w:r>
            <w:r w:rsidR="004A0308">
              <w:rPr>
                <w:rFonts w:ascii="Times New Roman" w:eastAsia="Times New Roman" w:hAnsi="Times New Roman"/>
                <w:color w:val="333333"/>
                <w:shd w:val="clear" w:color="auto" w:fill="FFFFFF"/>
                <w:lang w:eastAsia="ru-RU"/>
              </w:rPr>
              <w:t xml:space="preserve"> минут.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B2D" w:rsidRPr="00A330EB" w:rsidRDefault="00DD1B2D" w:rsidP="00DD1B2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B2D" w:rsidRPr="00A330EB" w:rsidRDefault="00DD1B2D" w:rsidP="00DD1B2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B2D" w:rsidRPr="00A330EB" w:rsidRDefault="00DD1B2D" w:rsidP="00DD1B2D">
            <w:pPr>
              <w:jc w:val="both"/>
              <w:rPr>
                <w:rFonts w:ascii="Times New Roman" w:hAnsi="Times New Roman"/>
                <w:b/>
              </w:rPr>
            </w:pPr>
            <w:r w:rsidRPr="00A330EB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B2D" w:rsidRPr="00A330EB" w:rsidRDefault="00DD1B2D" w:rsidP="00DD1B2D">
            <w:pPr>
              <w:jc w:val="both"/>
              <w:rPr>
                <w:rFonts w:ascii="Times New Roman" w:hAnsi="Times New Roman"/>
                <w:b/>
              </w:rPr>
            </w:pPr>
            <w:r w:rsidRPr="00A330EB">
              <w:rPr>
                <w:rFonts w:ascii="Times New Roman" w:hAnsi="Times New Roman"/>
                <w:b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B2D" w:rsidRPr="00A330EB" w:rsidRDefault="00DD1B2D" w:rsidP="00DD1B2D">
            <w:pPr>
              <w:jc w:val="both"/>
              <w:rPr>
                <w:rFonts w:ascii="Times New Roman" w:hAnsi="Times New Roman"/>
                <w:b/>
              </w:rPr>
            </w:pPr>
            <w:r w:rsidRPr="00A330EB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851" w:type="dxa"/>
            <w:tcBorders>
              <w:left w:val="single" w:sz="4" w:space="0" w:color="000000"/>
            </w:tcBorders>
            <w:shd w:val="clear" w:color="auto" w:fill="auto"/>
          </w:tcPr>
          <w:p w:rsidR="00DD1B2D" w:rsidRPr="00A330EB" w:rsidRDefault="00DD1B2D" w:rsidP="00DD1B2D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DD1B2D" w:rsidRPr="00A330EB" w:rsidTr="00DD1B2D">
        <w:tc>
          <w:tcPr>
            <w:tcW w:w="9640" w:type="dxa"/>
            <w:gridSpan w:val="12"/>
          </w:tcPr>
          <w:p w:rsidR="00DD1B2D" w:rsidRPr="00A330EB" w:rsidRDefault="00DD1B2D" w:rsidP="00DD1B2D">
            <w:pPr>
              <w:spacing w:before="20" w:after="20"/>
              <w:jc w:val="both"/>
              <w:rPr>
                <w:rFonts w:ascii="Times New Roman" w:hAnsi="Times New Roman"/>
              </w:rPr>
            </w:pPr>
            <w:r w:rsidRPr="00A330EB">
              <w:rPr>
                <w:rFonts w:ascii="Times New Roman" w:hAnsi="Times New Roman"/>
              </w:rPr>
              <w:t>Каждое нарушение последовательности алгоритма оценивается в 0,5 ошибки</w:t>
            </w:r>
          </w:p>
        </w:tc>
      </w:tr>
      <w:tr w:rsidR="00DD1B2D" w:rsidRPr="00A330EB" w:rsidTr="00DD1B2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2D" w:rsidRPr="00A330EB" w:rsidRDefault="00DD1B2D" w:rsidP="00DD1B2D">
            <w:pPr>
              <w:spacing w:before="20" w:after="20"/>
              <w:jc w:val="center"/>
              <w:rPr>
                <w:rFonts w:ascii="Times New Roman" w:hAnsi="Times New Roman"/>
              </w:rPr>
            </w:pPr>
            <w:r w:rsidRPr="00A330EB">
              <w:rPr>
                <w:rFonts w:ascii="Times New Roman" w:hAnsi="Times New Roman"/>
              </w:rPr>
              <w:t>+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</w:tcBorders>
          </w:tcPr>
          <w:p w:rsidR="00DD1B2D" w:rsidRPr="00A330EB" w:rsidRDefault="00DD1B2D" w:rsidP="00DD1B2D">
            <w:pPr>
              <w:spacing w:before="20" w:after="20"/>
              <w:rPr>
                <w:rFonts w:ascii="Times New Roman" w:hAnsi="Times New Roman"/>
              </w:rPr>
            </w:pPr>
            <w:r w:rsidRPr="00A330EB">
              <w:rPr>
                <w:rFonts w:ascii="Times New Roman" w:hAnsi="Times New Roman"/>
              </w:rPr>
              <w:t>нет ошибок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B2D" w:rsidRPr="00A330EB" w:rsidRDefault="00DD1B2D" w:rsidP="00DD1B2D">
            <w:pPr>
              <w:spacing w:before="20" w:after="20"/>
              <w:jc w:val="center"/>
              <w:rPr>
                <w:rFonts w:ascii="Times New Roman" w:hAnsi="Times New Roman"/>
                <w:lang w:val="en-US"/>
              </w:rPr>
            </w:pPr>
            <w:r w:rsidRPr="00A330EB">
              <w:rPr>
                <w:rFonts w:ascii="Times New Roman" w:hAnsi="Times New Roman"/>
                <w:lang w:val="en-US"/>
              </w:rPr>
              <w:t>+/-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</w:tcBorders>
          </w:tcPr>
          <w:p w:rsidR="00DD1B2D" w:rsidRPr="00A330EB" w:rsidRDefault="00DD1B2D" w:rsidP="00DD1B2D">
            <w:pPr>
              <w:spacing w:before="20" w:after="20"/>
              <w:rPr>
                <w:rFonts w:ascii="Times New Roman" w:hAnsi="Times New Roman"/>
              </w:rPr>
            </w:pPr>
            <w:r w:rsidRPr="00A330EB">
              <w:rPr>
                <w:rFonts w:ascii="Times New Roman" w:hAnsi="Times New Roman"/>
              </w:rPr>
              <w:t xml:space="preserve">0,5 ошибки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B2D" w:rsidRPr="00A330EB" w:rsidRDefault="00DD1B2D" w:rsidP="00DD1B2D">
            <w:pPr>
              <w:spacing w:before="20" w:after="20"/>
              <w:jc w:val="center"/>
              <w:rPr>
                <w:rFonts w:ascii="Times New Roman" w:hAnsi="Times New Roman"/>
              </w:rPr>
            </w:pPr>
            <w:r w:rsidRPr="00A330EB">
              <w:rPr>
                <w:rFonts w:ascii="Times New Roman" w:hAnsi="Times New Roman"/>
              </w:rPr>
              <w:t>-</w:t>
            </w:r>
          </w:p>
        </w:tc>
        <w:tc>
          <w:tcPr>
            <w:tcW w:w="425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B2D" w:rsidRPr="00A330EB" w:rsidRDefault="00DD1B2D" w:rsidP="00DD1B2D">
            <w:pPr>
              <w:spacing w:before="20" w:after="20"/>
              <w:rPr>
                <w:rFonts w:ascii="Times New Roman" w:hAnsi="Times New Roman"/>
              </w:rPr>
            </w:pPr>
            <w:r w:rsidRPr="00A330EB">
              <w:rPr>
                <w:rFonts w:ascii="Times New Roman" w:hAnsi="Times New Roman"/>
              </w:rPr>
              <w:t>одна ошибка</w:t>
            </w:r>
          </w:p>
        </w:tc>
      </w:tr>
      <w:tr w:rsidR="00DD1B2D" w:rsidRPr="00A330EB" w:rsidTr="00DD1B2D">
        <w:tc>
          <w:tcPr>
            <w:tcW w:w="9640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2D" w:rsidRPr="00A330EB" w:rsidRDefault="00DD1B2D" w:rsidP="00DD1B2D">
            <w:pPr>
              <w:spacing w:before="40" w:after="40"/>
              <w:rPr>
                <w:rFonts w:ascii="Times New Roman" w:hAnsi="Times New Roman"/>
              </w:rPr>
            </w:pPr>
            <w:r w:rsidRPr="00A330EB">
              <w:rPr>
                <w:rFonts w:ascii="Times New Roman" w:hAnsi="Times New Roman"/>
              </w:rPr>
              <w:t xml:space="preserve">0 – </w:t>
            </w:r>
            <w:r>
              <w:rPr>
                <w:rFonts w:ascii="Times New Roman" w:hAnsi="Times New Roman"/>
              </w:rPr>
              <w:t>1</w:t>
            </w:r>
            <w:r w:rsidRPr="00A330EB">
              <w:rPr>
                <w:rFonts w:ascii="Times New Roman" w:hAnsi="Times New Roman"/>
              </w:rPr>
              <w:t xml:space="preserve"> ошибк</w:t>
            </w:r>
            <w:r>
              <w:rPr>
                <w:rFonts w:ascii="Times New Roman" w:hAnsi="Times New Roman"/>
              </w:rPr>
              <w:t>а</w:t>
            </w:r>
            <w:r w:rsidRPr="00A330EB">
              <w:rPr>
                <w:rFonts w:ascii="Times New Roman" w:hAnsi="Times New Roman"/>
              </w:rPr>
              <w:t xml:space="preserve"> – «отлично»; </w:t>
            </w:r>
            <w:r>
              <w:rPr>
                <w:rFonts w:ascii="Times New Roman" w:hAnsi="Times New Roman"/>
              </w:rPr>
              <w:t>1</w:t>
            </w:r>
            <w:r w:rsidRPr="00A330EB">
              <w:rPr>
                <w:rFonts w:ascii="Times New Roman" w:hAnsi="Times New Roman"/>
              </w:rPr>
              <w:t>,5 -</w:t>
            </w:r>
            <w:r>
              <w:rPr>
                <w:rFonts w:ascii="Times New Roman" w:hAnsi="Times New Roman"/>
              </w:rPr>
              <w:t xml:space="preserve">5 </w:t>
            </w:r>
            <w:r w:rsidRPr="00A330EB">
              <w:rPr>
                <w:rFonts w:ascii="Times New Roman" w:hAnsi="Times New Roman"/>
              </w:rPr>
              <w:t>ошиб</w:t>
            </w:r>
            <w:r>
              <w:rPr>
                <w:rFonts w:ascii="Times New Roman" w:hAnsi="Times New Roman"/>
              </w:rPr>
              <w:t xml:space="preserve">ок </w:t>
            </w:r>
            <w:r w:rsidRPr="00A330EB">
              <w:rPr>
                <w:rFonts w:ascii="Times New Roman" w:hAnsi="Times New Roman"/>
              </w:rPr>
              <w:t xml:space="preserve">- « хорошо»; </w:t>
            </w:r>
            <w:r>
              <w:rPr>
                <w:rFonts w:ascii="Times New Roman" w:hAnsi="Times New Roman"/>
              </w:rPr>
              <w:t>5</w:t>
            </w:r>
            <w:r w:rsidRPr="00A330EB">
              <w:rPr>
                <w:rFonts w:ascii="Times New Roman" w:hAnsi="Times New Roman"/>
              </w:rPr>
              <w:t>,5-</w:t>
            </w:r>
            <w:r>
              <w:rPr>
                <w:rFonts w:ascii="Times New Roman" w:hAnsi="Times New Roman"/>
              </w:rPr>
              <w:t xml:space="preserve">9 </w:t>
            </w:r>
            <w:r w:rsidRPr="00A330EB">
              <w:rPr>
                <w:rFonts w:ascii="Times New Roman" w:hAnsi="Times New Roman"/>
              </w:rPr>
              <w:t xml:space="preserve"> ошибок – «</w:t>
            </w:r>
            <w:proofErr w:type="spellStart"/>
            <w:r w:rsidRPr="00A330EB">
              <w:rPr>
                <w:rFonts w:ascii="Times New Roman" w:hAnsi="Times New Roman"/>
              </w:rPr>
              <w:t>удовл</w:t>
            </w:r>
            <w:proofErr w:type="spellEnd"/>
            <w:r w:rsidRPr="00A330EB">
              <w:rPr>
                <w:rFonts w:ascii="Times New Roman" w:hAnsi="Times New Roman"/>
              </w:rPr>
              <w:t xml:space="preserve">.»; </w:t>
            </w:r>
            <w:r>
              <w:rPr>
                <w:rFonts w:ascii="Times New Roman" w:hAnsi="Times New Roman"/>
              </w:rPr>
              <w:t>9</w:t>
            </w:r>
            <w:r w:rsidRPr="00A330EB">
              <w:rPr>
                <w:rFonts w:ascii="Times New Roman" w:hAnsi="Times New Roman"/>
              </w:rPr>
              <w:t>,5 и более ошибок  – «</w:t>
            </w:r>
            <w:proofErr w:type="spellStart"/>
            <w:r w:rsidRPr="00A330EB">
              <w:rPr>
                <w:rFonts w:ascii="Times New Roman" w:hAnsi="Times New Roman"/>
              </w:rPr>
              <w:t>неудовл</w:t>
            </w:r>
            <w:proofErr w:type="spellEnd"/>
            <w:r w:rsidRPr="00A330EB">
              <w:rPr>
                <w:rFonts w:ascii="Times New Roman" w:hAnsi="Times New Roman"/>
              </w:rPr>
              <w:t>.»</w:t>
            </w:r>
          </w:p>
        </w:tc>
      </w:tr>
      <w:tr w:rsidR="00DD1B2D" w:rsidRPr="00A330EB" w:rsidTr="00DD1B2D">
        <w:tc>
          <w:tcPr>
            <w:tcW w:w="9640" w:type="dxa"/>
            <w:gridSpan w:val="12"/>
            <w:tcBorders>
              <w:top w:val="single" w:sz="4" w:space="0" w:color="auto"/>
            </w:tcBorders>
          </w:tcPr>
          <w:p w:rsidR="00DD1B2D" w:rsidRPr="00A330EB" w:rsidRDefault="00DD1B2D" w:rsidP="00DD1B2D">
            <w:pPr>
              <w:spacing w:before="40" w:after="40"/>
              <w:rPr>
                <w:rFonts w:ascii="Times New Roman" w:hAnsi="Times New Roman"/>
              </w:rPr>
            </w:pPr>
            <w:r w:rsidRPr="00A330EB">
              <w:rPr>
                <w:rFonts w:ascii="Times New Roman" w:hAnsi="Times New Roman"/>
              </w:rPr>
              <w:t>ОЦЕНКА ______________            Экзаменатор ________________________________</w:t>
            </w:r>
          </w:p>
        </w:tc>
      </w:tr>
    </w:tbl>
    <w:p w:rsidR="006335FC" w:rsidRDefault="006335FC" w:rsidP="00C27519">
      <w:pPr>
        <w:spacing w:after="0" w:line="240" w:lineRule="auto"/>
        <w:jc w:val="center"/>
        <w:rPr>
          <w:rFonts w:ascii="Times New Roman" w:eastAsia="Times New Roman" w:hAnsi="Times New Roman"/>
          <w:color w:val="424242"/>
          <w:sz w:val="24"/>
          <w:szCs w:val="24"/>
          <w:lang w:eastAsia="ru-RU"/>
        </w:rPr>
      </w:pPr>
    </w:p>
    <w:p w:rsidR="006335FC" w:rsidRDefault="006335FC" w:rsidP="00C27519">
      <w:pPr>
        <w:spacing w:after="0" w:line="240" w:lineRule="auto"/>
        <w:jc w:val="center"/>
        <w:rPr>
          <w:rFonts w:ascii="Times New Roman" w:eastAsia="Times New Roman" w:hAnsi="Times New Roman"/>
          <w:color w:val="424242"/>
          <w:sz w:val="24"/>
          <w:szCs w:val="24"/>
          <w:lang w:eastAsia="ru-RU"/>
        </w:rPr>
      </w:pPr>
    </w:p>
    <w:p w:rsidR="006335FC" w:rsidRDefault="006335FC" w:rsidP="00C27519">
      <w:pPr>
        <w:spacing w:after="0" w:line="240" w:lineRule="auto"/>
        <w:jc w:val="center"/>
        <w:rPr>
          <w:rFonts w:ascii="Times New Roman" w:eastAsia="Times New Roman" w:hAnsi="Times New Roman"/>
          <w:color w:val="424242"/>
          <w:sz w:val="24"/>
          <w:szCs w:val="24"/>
          <w:lang w:eastAsia="ru-RU"/>
        </w:rPr>
      </w:pPr>
    </w:p>
    <w:p w:rsidR="006335FC" w:rsidRDefault="006335FC" w:rsidP="00C27519">
      <w:pPr>
        <w:spacing w:after="0" w:line="240" w:lineRule="auto"/>
        <w:jc w:val="center"/>
        <w:rPr>
          <w:rFonts w:ascii="Times New Roman" w:eastAsia="Times New Roman" w:hAnsi="Times New Roman"/>
          <w:color w:val="424242"/>
          <w:sz w:val="24"/>
          <w:szCs w:val="24"/>
          <w:lang w:eastAsia="ru-RU"/>
        </w:rPr>
      </w:pPr>
    </w:p>
    <w:p w:rsidR="006335FC" w:rsidRDefault="006335FC" w:rsidP="00C27519">
      <w:pPr>
        <w:spacing w:after="0" w:line="240" w:lineRule="auto"/>
        <w:jc w:val="center"/>
        <w:rPr>
          <w:rFonts w:ascii="Times New Roman" w:eastAsia="Times New Roman" w:hAnsi="Times New Roman"/>
          <w:color w:val="424242"/>
          <w:sz w:val="24"/>
          <w:szCs w:val="24"/>
          <w:lang w:eastAsia="ru-RU"/>
        </w:rPr>
      </w:pPr>
    </w:p>
    <w:p w:rsidR="00C853E8" w:rsidRDefault="00C853E8" w:rsidP="00C27519">
      <w:pPr>
        <w:spacing w:after="0" w:line="240" w:lineRule="auto"/>
        <w:jc w:val="center"/>
        <w:rPr>
          <w:rFonts w:ascii="Times New Roman" w:eastAsia="Times New Roman" w:hAnsi="Times New Roman"/>
          <w:color w:val="424242"/>
          <w:sz w:val="24"/>
          <w:szCs w:val="24"/>
          <w:lang w:eastAsia="ru-RU"/>
        </w:rPr>
      </w:pPr>
    </w:p>
    <w:p w:rsidR="006335FC" w:rsidRDefault="006335FC" w:rsidP="00C27519">
      <w:pPr>
        <w:spacing w:after="0" w:line="240" w:lineRule="auto"/>
        <w:jc w:val="center"/>
        <w:rPr>
          <w:rFonts w:ascii="Times New Roman" w:eastAsia="Times New Roman" w:hAnsi="Times New Roman"/>
          <w:color w:val="424242"/>
          <w:sz w:val="24"/>
          <w:szCs w:val="24"/>
          <w:lang w:eastAsia="ru-RU"/>
        </w:rPr>
      </w:pPr>
    </w:p>
    <w:p w:rsidR="00C27519" w:rsidRDefault="00C27519" w:rsidP="00C27519">
      <w:pPr>
        <w:spacing w:after="0" w:line="240" w:lineRule="auto"/>
        <w:jc w:val="center"/>
        <w:rPr>
          <w:rFonts w:ascii="Times New Roman" w:eastAsia="Times New Roman" w:hAnsi="Times New Roman"/>
          <w:color w:val="424242"/>
          <w:sz w:val="24"/>
          <w:szCs w:val="24"/>
          <w:lang w:eastAsia="ru-RU"/>
        </w:rPr>
      </w:pPr>
      <w:r w:rsidRPr="00C526D2">
        <w:rPr>
          <w:rFonts w:ascii="Times New Roman" w:eastAsia="Times New Roman" w:hAnsi="Times New Roman"/>
          <w:color w:val="424242"/>
          <w:sz w:val="24"/>
          <w:szCs w:val="24"/>
          <w:lang w:eastAsia="ru-RU"/>
        </w:rPr>
        <w:t xml:space="preserve">Государственное бюджетное образовательное учреждение высшего профессионального образования "Красноярский государственный медицинский университет имени профессора </w:t>
      </w:r>
      <w:proofErr w:type="spellStart"/>
      <w:r w:rsidRPr="00C526D2">
        <w:rPr>
          <w:rFonts w:ascii="Times New Roman" w:eastAsia="Times New Roman" w:hAnsi="Times New Roman"/>
          <w:color w:val="424242"/>
          <w:sz w:val="24"/>
          <w:szCs w:val="24"/>
          <w:lang w:eastAsia="ru-RU"/>
        </w:rPr>
        <w:t>В.Ф.Войно-Ясенецкого</w:t>
      </w:r>
      <w:proofErr w:type="spellEnd"/>
      <w:r w:rsidRPr="00C526D2">
        <w:rPr>
          <w:rFonts w:ascii="Times New Roman" w:eastAsia="Times New Roman" w:hAnsi="Times New Roman"/>
          <w:color w:val="424242"/>
          <w:sz w:val="24"/>
          <w:szCs w:val="24"/>
          <w:lang w:eastAsia="ru-RU"/>
        </w:rPr>
        <w:t>" Министерства здравоохранения Российской Федерации</w:t>
      </w:r>
    </w:p>
    <w:p w:rsidR="00C27519" w:rsidRDefault="00C27519" w:rsidP="00C27519">
      <w:pPr>
        <w:spacing w:after="0" w:line="240" w:lineRule="auto"/>
        <w:jc w:val="center"/>
        <w:rPr>
          <w:rFonts w:ascii="Times New Roman" w:eastAsia="Times New Roman" w:hAnsi="Times New Roman"/>
          <w:color w:val="424242"/>
          <w:sz w:val="24"/>
          <w:szCs w:val="24"/>
          <w:lang w:eastAsia="ru-RU"/>
        </w:rPr>
      </w:pPr>
    </w:p>
    <w:p w:rsidR="00C27519" w:rsidRPr="005E7DFA" w:rsidRDefault="00C27519" w:rsidP="00C27519">
      <w:pPr>
        <w:jc w:val="center"/>
        <w:rPr>
          <w:rFonts w:ascii="Times New Roman" w:hAnsi="Times New Roman"/>
          <w:b/>
          <w:sz w:val="24"/>
          <w:szCs w:val="24"/>
        </w:rPr>
      </w:pPr>
      <w:r w:rsidRPr="005E7DFA">
        <w:rPr>
          <w:rFonts w:ascii="Times New Roman" w:hAnsi="Times New Roman"/>
          <w:b/>
          <w:sz w:val="24"/>
          <w:szCs w:val="24"/>
        </w:rPr>
        <w:t>Перечень оборудования и расходных материалов (оснащения) для выполнения практического навыка</w:t>
      </w:r>
    </w:p>
    <w:p w:rsidR="00C27519" w:rsidRDefault="00C27519" w:rsidP="00C27519">
      <w:pPr>
        <w:spacing w:after="0" w:line="240" w:lineRule="auto"/>
        <w:jc w:val="center"/>
        <w:rPr>
          <w:rFonts w:ascii="Times New Roman" w:eastAsia="Times New Roman" w:hAnsi="Times New Roman"/>
          <w:b/>
          <w:color w:val="42424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424242"/>
          <w:sz w:val="24"/>
          <w:szCs w:val="24"/>
          <w:lang w:eastAsia="ru-RU"/>
        </w:rPr>
        <w:t>ПРАКТИЧЕСКИЙ НАВЫК</w:t>
      </w:r>
    </w:p>
    <w:p w:rsidR="00C27519" w:rsidRPr="005E7DFA" w:rsidRDefault="006335FC" w:rsidP="00C27519">
      <w:pPr>
        <w:jc w:val="center"/>
        <w:rPr>
          <w:rFonts w:ascii="Times New Roman" w:hAnsi="Times New Roman"/>
          <w:b/>
        </w:rPr>
      </w:pPr>
      <w:r w:rsidRPr="00A330EB">
        <w:rPr>
          <w:rFonts w:ascii="Times New Roman" w:hAnsi="Times New Roman"/>
          <w:b/>
        </w:rPr>
        <w:t>ВНУТРИВЕННАЯ ИНЪЕКЦИЯ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3096"/>
        <w:gridCol w:w="1938"/>
        <w:gridCol w:w="1912"/>
        <w:gridCol w:w="2575"/>
      </w:tblGrid>
      <w:tr w:rsidR="00C27519" w:rsidRPr="005E7DFA" w:rsidTr="00CF3270">
        <w:tc>
          <w:tcPr>
            <w:tcW w:w="3119" w:type="dxa"/>
          </w:tcPr>
          <w:p w:rsidR="00C27519" w:rsidRPr="005E7DFA" w:rsidRDefault="00C27519" w:rsidP="00016114">
            <w:pPr>
              <w:jc w:val="center"/>
              <w:rPr>
                <w:rFonts w:ascii="Times New Roman" w:hAnsi="Times New Roman"/>
                <w:b/>
              </w:rPr>
            </w:pPr>
            <w:r w:rsidRPr="005E7DFA">
              <w:rPr>
                <w:rFonts w:ascii="Times New Roman" w:hAnsi="Times New Roman"/>
                <w:b/>
              </w:rPr>
              <w:t>Оснащение</w:t>
            </w:r>
          </w:p>
        </w:tc>
        <w:tc>
          <w:tcPr>
            <w:tcW w:w="1985" w:type="dxa"/>
          </w:tcPr>
          <w:p w:rsidR="00C27519" w:rsidRPr="005E7DFA" w:rsidRDefault="00C27519" w:rsidP="00016114">
            <w:pPr>
              <w:jc w:val="center"/>
              <w:rPr>
                <w:rFonts w:ascii="Times New Roman" w:hAnsi="Times New Roman"/>
                <w:b/>
              </w:rPr>
            </w:pPr>
            <w:r w:rsidRPr="005E7DFA">
              <w:rPr>
                <w:rFonts w:ascii="Times New Roman" w:hAnsi="Times New Roman"/>
                <w:b/>
              </w:rPr>
              <w:t>К</w:t>
            </w:r>
            <w:r>
              <w:rPr>
                <w:rFonts w:ascii="Times New Roman" w:hAnsi="Times New Roman"/>
                <w:b/>
              </w:rPr>
              <w:t>оли</w:t>
            </w:r>
            <w:r w:rsidRPr="005E7DFA">
              <w:rPr>
                <w:rFonts w:ascii="Times New Roman" w:hAnsi="Times New Roman"/>
                <w:b/>
              </w:rPr>
              <w:t>чество</w:t>
            </w:r>
          </w:p>
        </w:tc>
        <w:tc>
          <w:tcPr>
            <w:tcW w:w="1984" w:type="dxa"/>
          </w:tcPr>
          <w:p w:rsidR="00C27519" w:rsidRPr="005E7DFA" w:rsidRDefault="00C27519" w:rsidP="00016114">
            <w:pPr>
              <w:jc w:val="center"/>
              <w:rPr>
                <w:rFonts w:ascii="Times New Roman" w:hAnsi="Times New Roman"/>
                <w:b/>
              </w:rPr>
            </w:pPr>
            <w:r w:rsidRPr="005E7DFA">
              <w:rPr>
                <w:rFonts w:ascii="Times New Roman" w:hAnsi="Times New Roman"/>
                <w:b/>
              </w:rPr>
              <w:t>Форма выпуска</w:t>
            </w:r>
          </w:p>
        </w:tc>
        <w:tc>
          <w:tcPr>
            <w:tcW w:w="2659" w:type="dxa"/>
          </w:tcPr>
          <w:p w:rsidR="00C27519" w:rsidRPr="005E7DFA" w:rsidRDefault="00C27519" w:rsidP="00016114">
            <w:pPr>
              <w:jc w:val="center"/>
              <w:rPr>
                <w:rFonts w:ascii="Times New Roman" w:hAnsi="Times New Roman"/>
                <w:b/>
              </w:rPr>
            </w:pPr>
            <w:r w:rsidRPr="005E7DFA">
              <w:rPr>
                <w:rFonts w:ascii="Times New Roman" w:hAnsi="Times New Roman"/>
                <w:b/>
              </w:rPr>
              <w:t>Комментарии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CF3270" w:rsidRPr="005E7DFA" w:rsidTr="00CF3270">
        <w:tc>
          <w:tcPr>
            <w:tcW w:w="3119" w:type="dxa"/>
          </w:tcPr>
          <w:p w:rsidR="00CF3270" w:rsidRPr="006335FC" w:rsidRDefault="00CF3270" w:rsidP="00C853E8">
            <w:pPr>
              <w:pStyle w:val="a4"/>
              <w:numPr>
                <w:ilvl w:val="0"/>
                <w:numId w:val="5"/>
              </w:numPr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Периферические внутривенные катетеры нескольких размеров</w:t>
            </w:r>
          </w:p>
        </w:tc>
        <w:tc>
          <w:tcPr>
            <w:tcW w:w="1985" w:type="dxa"/>
          </w:tcPr>
          <w:p w:rsidR="00CF3270" w:rsidRDefault="00CF3270" w:rsidP="000161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– 3 </w:t>
            </w:r>
          </w:p>
        </w:tc>
        <w:tc>
          <w:tcPr>
            <w:tcW w:w="1984" w:type="dxa"/>
          </w:tcPr>
          <w:p w:rsidR="00CF3270" w:rsidRPr="005E7DFA" w:rsidRDefault="00CF3270" w:rsidP="000161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CF3270" w:rsidRPr="005E7DFA" w:rsidRDefault="00CF3270" w:rsidP="000161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53E8" w:rsidRPr="005E7DFA" w:rsidTr="00CF3270">
        <w:tc>
          <w:tcPr>
            <w:tcW w:w="3119" w:type="dxa"/>
          </w:tcPr>
          <w:p w:rsidR="00C853E8" w:rsidRPr="006335FC" w:rsidRDefault="00C853E8" w:rsidP="00C853E8">
            <w:pPr>
              <w:pStyle w:val="a4"/>
              <w:numPr>
                <w:ilvl w:val="0"/>
                <w:numId w:val="5"/>
              </w:numPr>
              <w:ind w:left="318" w:hanging="284"/>
              <w:rPr>
                <w:rFonts w:ascii="Times New Roman" w:hAnsi="Times New Roman"/>
                <w:bCs/>
                <w:color w:val="303030"/>
                <w:sz w:val="24"/>
                <w:szCs w:val="24"/>
              </w:rPr>
            </w:pPr>
            <w:r w:rsidRPr="006335FC">
              <w:rPr>
                <w:rFonts w:ascii="Times New Roman" w:hAnsi="Times New Roman"/>
                <w:sz w:val="24"/>
                <w:szCs w:val="24"/>
              </w:rPr>
              <w:t>стерильный лоток</w:t>
            </w:r>
          </w:p>
        </w:tc>
        <w:tc>
          <w:tcPr>
            <w:tcW w:w="1985" w:type="dxa"/>
          </w:tcPr>
          <w:p w:rsidR="00C853E8" w:rsidRDefault="00C853E8" w:rsidP="000161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C853E8" w:rsidRPr="005E7DFA" w:rsidRDefault="00C853E8" w:rsidP="000161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C853E8" w:rsidRPr="005E7DFA" w:rsidRDefault="00C853E8" w:rsidP="000161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519" w:rsidRPr="005E7DFA" w:rsidTr="00CF3270">
        <w:tc>
          <w:tcPr>
            <w:tcW w:w="3119" w:type="dxa"/>
          </w:tcPr>
          <w:p w:rsidR="00C27519" w:rsidRPr="006335FC" w:rsidRDefault="00C853E8" w:rsidP="00C853E8">
            <w:pPr>
              <w:pStyle w:val="a4"/>
              <w:numPr>
                <w:ilvl w:val="0"/>
                <w:numId w:val="5"/>
              </w:numPr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  <w:r w:rsidRPr="006335FC">
              <w:rPr>
                <w:rFonts w:ascii="Times New Roman" w:hAnsi="Times New Roman"/>
                <w:sz w:val="24"/>
                <w:szCs w:val="24"/>
              </w:rPr>
              <w:t xml:space="preserve">лоток для </w:t>
            </w:r>
            <w:r w:rsidR="00CF3270" w:rsidRPr="006335FC">
              <w:rPr>
                <w:rFonts w:ascii="Times New Roman" w:hAnsi="Times New Roman"/>
                <w:sz w:val="24"/>
                <w:szCs w:val="24"/>
              </w:rPr>
              <w:t>отработанного</w:t>
            </w:r>
            <w:r w:rsidRPr="006335FC">
              <w:rPr>
                <w:rFonts w:ascii="Times New Roman" w:hAnsi="Times New Roman"/>
                <w:sz w:val="24"/>
                <w:szCs w:val="24"/>
              </w:rPr>
              <w:t xml:space="preserve"> материала</w:t>
            </w:r>
          </w:p>
        </w:tc>
        <w:tc>
          <w:tcPr>
            <w:tcW w:w="1985" w:type="dxa"/>
          </w:tcPr>
          <w:p w:rsidR="00C853E8" w:rsidRPr="005E7DFA" w:rsidRDefault="00C853E8" w:rsidP="00C853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C27519" w:rsidRPr="005E7DFA" w:rsidRDefault="00C27519" w:rsidP="000161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C27519" w:rsidRPr="005E7DFA" w:rsidRDefault="00C27519" w:rsidP="000161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519" w:rsidRPr="005E7DFA" w:rsidTr="00CF3270">
        <w:tc>
          <w:tcPr>
            <w:tcW w:w="3119" w:type="dxa"/>
          </w:tcPr>
          <w:p w:rsidR="00C27519" w:rsidRPr="006335FC" w:rsidRDefault="00C27519" w:rsidP="006335FC">
            <w:pPr>
              <w:pStyle w:val="a4"/>
              <w:numPr>
                <w:ilvl w:val="0"/>
                <w:numId w:val="5"/>
              </w:numPr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  <w:r w:rsidRPr="006335FC">
              <w:rPr>
                <w:rFonts w:ascii="Times New Roman" w:hAnsi="Times New Roman"/>
                <w:bCs/>
                <w:color w:val="303030"/>
                <w:sz w:val="24"/>
                <w:szCs w:val="24"/>
              </w:rPr>
              <w:t xml:space="preserve">стерильные ватные тампоны в </w:t>
            </w:r>
            <w:proofErr w:type="spellStart"/>
            <w:r w:rsidRPr="006335FC">
              <w:rPr>
                <w:rFonts w:ascii="Times New Roman" w:hAnsi="Times New Roman"/>
                <w:bCs/>
                <w:color w:val="303030"/>
                <w:sz w:val="24"/>
                <w:szCs w:val="24"/>
              </w:rPr>
              <w:t>крафт</w:t>
            </w:r>
            <w:proofErr w:type="spellEnd"/>
            <w:r w:rsidRPr="006335FC">
              <w:rPr>
                <w:rFonts w:ascii="Times New Roman" w:hAnsi="Times New Roman"/>
                <w:bCs/>
                <w:color w:val="303030"/>
                <w:sz w:val="24"/>
                <w:szCs w:val="24"/>
              </w:rPr>
              <w:t>-пакете</w:t>
            </w:r>
          </w:p>
        </w:tc>
        <w:tc>
          <w:tcPr>
            <w:tcW w:w="1985" w:type="dxa"/>
          </w:tcPr>
          <w:p w:rsidR="00C27519" w:rsidRPr="005E7DFA" w:rsidRDefault="00C27519" w:rsidP="000161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C27519" w:rsidRPr="005E7DFA" w:rsidRDefault="00C27519" w:rsidP="000161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C27519" w:rsidRPr="005E7DFA" w:rsidRDefault="00C27519" w:rsidP="000161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519" w:rsidRPr="005E7DFA" w:rsidTr="00CF3270">
        <w:trPr>
          <w:trHeight w:val="222"/>
        </w:trPr>
        <w:tc>
          <w:tcPr>
            <w:tcW w:w="3119" w:type="dxa"/>
          </w:tcPr>
          <w:p w:rsidR="00C27519" w:rsidRPr="006335FC" w:rsidRDefault="00C27519" w:rsidP="006335FC">
            <w:pPr>
              <w:pStyle w:val="a4"/>
              <w:numPr>
                <w:ilvl w:val="0"/>
                <w:numId w:val="5"/>
              </w:numPr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  <w:r w:rsidRPr="006335FC">
              <w:rPr>
                <w:rFonts w:ascii="Times New Roman" w:hAnsi="Times New Roman"/>
                <w:bCs/>
                <w:color w:val="303030"/>
                <w:sz w:val="24"/>
                <w:szCs w:val="24"/>
              </w:rPr>
              <w:t>Спиртсодержащий антисептик 100 мл</w:t>
            </w:r>
          </w:p>
        </w:tc>
        <w:tc>
          <w:tcPr>
            <w:tcW w:w="1985" w:type="dxa"/>
          </w:tcPr>
          <w:p w:rsidR="00C27519" w:rsidRPr="005E7DFA" w:rsidRDefault="00C27519" w:rsidP="000161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C27519" w:rsidRPr="005E7DFA" w:rsidRDefault="00C27519" w:rsidP="000161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C27519" w:rsidRPr="005E7DFA" w:rsidRDefault="00C27519" w:rsidP="00016114">
            <w:pPr>
              <w:rPr>
                <w:rFonts w:ascii="Times New Roman" w:hAnsi="Times New Roman"/>
                <w:sz w:val="24"/>
                <w:szCs w:val="24"/>
              </w:rPr>
            </w:pPr>
            <w:r w:rsidRPr="00C27519">
              <w:rPr>
                <w:rFonts w:ascii="Times New Roman" w:hAnsi="Times New Roman"/>
                <w:bCs/>
                <w:color w:val="303030"/>
                <w:sz w:val="24"/>
                <w:szCs w:val="24"/>
              </w:rPr>
              <w:t>96 %</w:t>
            </w:r>
            <w:r w:rsidRPr="00C27519">
              <w:rPr>
                <w:rFonts w:ascii="Times New Roman" w:hAnsi="Times New Roman"/>
                <w:bCs/>
                <w:color w:val="303030"/>
                <w:sz w:val="24"/>
                <w:szCs w:val="24"/>
              </w:rPr>
              <w:noBreakHyphen/>
            </w:r>
            <w:proofErr w:type="spellStart"/>
            <w:r w:rsidRPr="00C27519">
              <w:rPr>
                <w:rFonts w:ascii="Times New Roman" w:hAnsi="Times New Roman"/>
                <w:bCs/>
                <w:color w:val="303030"/>
                <w:sz w:val="24"/>
                <w:szCs w:val="24"/>
              </w:rPr>
              <w:t>ный</w:t>
            </w:r>
            <w:proofErr w:type="spellEnd"/>
            <w:r w:rsidRPr="00C27519">
              <w:rPr>
                <w:rFonts w:ascii="Times New Roman" w:hAnsi="Times New Roman"/>
                <w:bCs/>
                <w:color w:val="303030"/>
                <w:sz w:val="24"/>
                <w:szCs w:val="24"/>
              </w:rPr>
              <w:t xml:space="preserve"> этиловый спир</w:t>
            </w:r>
            <w:r>
              <w:rPr>
                <w:rFonts w:ascii="Times New Roman" w:hAnsi="Times New Roman"/>
                <w:bCs/>
                <w:color w:val="303030"/>
                <w:sz w:val="24"/>
                <w:szCs w:val="24"/>
              </w:rPr>
              <w:t>т</w:t>
            </w:r>
          </w:p>
        </w:tc>
      </w:tr>
      <w:tr w:rsidR="00C27519" w:rsidRPr="005E7DFA" w:rsidTr="00CF3270">
        <w:tc>
          <w:tcPr>
            <w:tcW w:w="3119" w:type="dxa"/>
          </w:tcPr>
          <w:p w:rsidR="00C27519" w:rsidRPr="006335FC" w:rsidRDefault="00C27519" w:rsidP="006335FC">
            <w:pPr>
              <w:pStyle w:val="a4"/>
              <w:numPr>
                <w:ilvl w:val="0"/>
                <w:numId w:val="5"/>
              </w:numPr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  <w:r w:rsidRPr="006335FC">
              <w:rPr>
                <w:rFonts w:ascii="Times New Roman" w:hAnsi="Times New Roman"/>
                <w:bCs/>
                <w:color w:val="303030"/>
                <w:sz w:val="24"/>
                <w:szCs w:val="24"/>
              </w:rPr>
              <w:t>жгут,</w:t>
            </w:r>
          </w:p>
        </w:tc>
        <w:tc>
          <w:tcPr>
            <w:tcW w:w="1985" w:type="dxa"/>
          </w:tcPr>
          <w:p w:rsidR="00C27519" w:rsidRPr="005E7DFA" w:rsidRDefault="00C27519" w:rsidP="000161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C27519" w:rsidRPr="005E7DFA" w:rsidRDefault="00C27519" w:rsidP="000161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C27519" w:rsidRPr="005E7DFA" w:rsidRDefault="00C27519" w:rsidP="000161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519" w:rsidRPr="005E7DFA" w:rsidTr="00CF3270">
        <w:trPr>
          <w:trHeight w:val="593"/>
        </w:trPr>
        <w:tc>
          <w:tcPr>
            <w:tcW w:w="3119" w:type="dxa"/>
          </w:tcPr>
          <w:p w:rsidR="00C27519" w:rsidRPr="006335FC" w:rsidRDefault="00C27519" w:rsidP="006335FC">
            <w:pPr>
              <w:pStyle w:val="a4"/>
              <w:numPr>
                <w:ilvl w:val="0"/>
                <w:numId w:val="5"/>
              </w:numPr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  <w:r w:rsidRPr="006335FC">
              <w:rPr>
                <w:rFonts w:ascii="Times New Roman" w:hAnsi="Times New Roman"/>
                <w:bCs/>
                <w:color w:val="303030"/>
                <w:sz w:val="24"/>
                <w:szCs w:val="24"/>
              </w:rPr>
              <w:t>клеенчатая  подушечка</w:t>
            </w:r>
          </w:p>
        </w:tc>
        <w:tc>
          <w:tcPr>
            <w:tcW w:w="1985" w:type="dxa"/>
          </w:tcPr>
          <w:p w:rsidR="00C27519" w:rsidRPr="005E7DFA" w:rsidRDefault="00C27519" w:rsidP="000161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C27519" w:rsidRPr="005E7DFA" w:rsidRDefault="00C27519" w:rsidP="000161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C27519" w:rsidRPr="005E7DFA" w:rsidRDefault="00C27519" w:rsidP="000161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519" w:rsidRPr="005E7DFA" w:rsidTr="00CF3270">
        <w:tc>
          <w:tcPr>
            <w:tcW w:w="3119" w:type="dxa"/>
          </w:tcPr>
          <w:p w:rsidR="00C27519" w:rsidRPr="006335FC" w:rsidRDefault="00C853E8" w:rsidP="006335FC">
            <w:pPr>
              <w:pStyle w:val="a4"/>
              <w:numPr>
                <w:ilvl w:val="0"/>
                <w:numId w:val="5"/>
              </w:numPr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  <w:r w:rsidRPr="006335FC">
              <w:rPr>
                <w:rFonts w:ascii="Times New Roman" w:hAnsi="Times New Roman"/>
                <w:bCs/>
                <w:color w:val="303030"/>
                <w:sz w:val="24"/>
                <w:szCs w:val="24"/>
              </w:rPr>
              <w:t>стерильны</w:t>
            </w:r>
            <w:r>
              <w:rPr>
                <w:rFonts w:ascii="Times New Roman" w:hAnsi="Times New Roman"/>
                <w:bCs/>
                <w:color w:val="303030"/>
                <w:sz w:val="24"/>
                <w:szCs w:val="24"/>
              </w:rPr>
              <w:t>й</w:t>
            </w:r>
            <w:r w:rsidRPr="006335FC">
              <w:rPr>
                <w:rFonts w:ascii="Times New Roman" w:hAnsi="Times New Roman"/>
                <w:bCs/>
                <w:color w:val="303030"/>
                <w:sz w:val="24"/>
                <w:szCs w:val="24"/>
              </w:rPr>
              <w:t xml:space="preserve"> шприц</w:t>
            </w:r>
            <w:r>
              <w:rPr>
                <w:rFonts w:ascii="Times New Roman" w:hAnsi="Times New Roman"/>
                <w:bCs/>
                <w:color w:val="303030"/>
                <w:sz w:val="24"/>
                <w:szCs w:val="24"/>
              </w:rPr>
              <w:t xml:space="preserve"> </w:t>
            </w:r>
            <w:r w:rsidRPr="006335FC">
              <w:rPr>
                <w:rFonts w:ascii="Times New Roman" w:hAnsi="Times New Roman"/>
                <w:bCs/>
                <w:color w:val="303030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/>
                <w:bCs/>
                <w:color w:val="303030"/>
                <w:sz w:val="24"/>
                <w:szCs w:val="24"/>
              </w:rPr>
              <w:t>физиологическим раствором</w:t>
            </w:r>
          </w:p>
        </w:tc>
        <w:tc>
          <w:tcPr>
            <w:tcW w:w="1985" w:type="dxa"/>
          </w:tcPr>
          <w:p w:rsidR="00C27519" w:rsidRPr="005E7DFA" w:rsidRDefault="00C853E8" w:rsidP="000161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C27519" w:rsidRPr="005E7DFA" w:rsidRDefault="00C27519" w:rsidP="000161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C27519" w:rsidRPr="005E7DFA" w:rsidRDefault="00C27519" w:rsidP="000161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4A7" w:rsidRPr="005E7DFA" w:rsidTr="00CF3270">
        <w:tc>
          <w:tcPr>
            <w:tcW w:w="3119" w:type="dxa"/>
          </w:tcPr>
          <w:p w:rsidR="009B34A7" w:rsidRPr="006335FC" w:rsidRDefault="009B34A7" w:rsidP="00C853E8">
            <w:pPr>
              <w:pStyle w:val="a4"/>
              <w:numPr>
                <w:ilvl w:val="0"/>
                <w:numId w:val="5"/>
              </w:numPr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  <w:r w:rsidRPr="006335FC">
              <w:rPr>
                <w:rFonts w:ascii="Times New Roman" w:hAnsi="Times New Roman"/>
                <w:sz w:val="24"/>
                <w:szCs w:val="24"/>
              </w:rPr>
              <w:t xml:space="preserve">стерильный </w:t>
            </w:r>
            <w:r w:rsidR="00C853E8" w:rsidRPr="006335FC">
              <w:rPr>
                <w:rFonts w:ascii="Times New Roman" w:hAnsi="Times New Roman"/>
                <w:bCs/>
                <w:color w:val="303030"/>
                <w:sz w:val="24"/>
                <w:szCs w:val="24"/>
              </w:rPr>
              <w:t>шприц</w:t>
            </w:r>
            <w:r w:rsidR="00C853E8">
              <w:rPr>
                <w:rFonts w:ascii="Times New Roman" w:hAnsi="Times New Roman"/>
                <w:bCs/>
                <w:color w:val="303030"/>
                <w:sz w:val="24"/>
                <w:szCs w:val="24"/>
              </w:rPr>
              <w:t xml:space="preserve"> </w:t>
            </w:r>
            <w:r w:rsidR="00C853E8" w:rsidRPr="006335FC">
              <w:rPr>
                <w:rFonts w:ascii="Times New Roman" w:hAnsi="Times New Roman"/>
                <w:bCs/>
                <w:color w:val="303030"/>
                <w:sz w:val="24"/>
                <w:szCs w:val="24"/>
              </w:rPr>
              <w:t xml:space="preserve"> с </w:t>
            </w:r>
            <w:r w:rsidR="00C853E8">
              <w:rPr>
                <w:rFonts w:ascii="Times New Roman" w:hAnsi="Times New Roman"/>
                <w:bCs/>
                <w:color w:val="303030"/>
                <w:sz w:val="24"/>
                <w:szCs w:val="24"/>
              </w:rPr>
              <w:t>раствором гепарина (1:100)</w:t>
            </w:r>
          </w:p>
        </w:tc>
        <w:tc>
          <w:tcPr>
            <w:tcW w:w="1985" w:type="dxa"/>
          </w:tcPr>
          <w:p w:rsidR="009B34A7" w:rsidRDefault="009B34A7" w:rsidP="000161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9B34A7" w:rsidRPr="005E7DFA" w:rsidRDefault="009B34A7" w:rsidP="000161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9B34A7" w:rsidRPr="005E7DFA" w:rsidRDefault="009B34A7" w:rsidP="000161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519" w:rsidRPr="005E7DFA" w:rsidTr="00CF3270">
        <w:tc>
          <w:tcPr>
            <w:tcW w:w="3119" w:type="dxa"/>
          </w:tcPr>
          <w:p w:rsidR="00C27519" w:rsidRPr="006335FC" w:rsidRDefault="00CF3270" w:rsidP="006335FC">
            <w:pPr>
              <w:pStyle w:val="a4"/>
              <w:numPr>
                <w:ilvl w:val="0"/>
                <w:numId w:val="5"/>
              </w:numPr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лейкопластырь или клеящая повязка</w:t>
            </w:r>
          </w:p>
        </w:tc>
        <w:tc>
          <w:tcPr>
            <w:tcW w:w="1985" w:type="dxa"/>
          </w:tcPr>
          <w:p w:rsidR="00C27519" w:rsidRDefault="00C27519" w:rsidP="000161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C27519" w:rsidRPr="005E7DFA" w:rsidRDefault="00C27519" w:rsidP="000161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C27519" w:rsidRPr="005E7DFA" w:rsidRDefault="00C27519" w:rsidP="000161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519" w:rsidRPr="005E7DFA" w:rsidTr="00CF3270">
        <w:tc>
          <w:tcPr>
            <w:tcW w:w="3119" w:type="dxa"/>
          </w:tcPr>
          <w:p w:rsidR="00C27519" w:rsidRPr="006335FC" w:rsidRDefault="00C27519" w:rsidP="006335FC">
            <w:pPr>
              <w:pStyle w:val="a4"/>
              <w:numPr>
                <w:ilvl w:val="0"/>
                <w:numId w:val="5"/>
              </w:numPr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  <w:r w:rsidRPr="006335FC">
              <w:rPr>
                <w:rFonts w:ascii="Times New Roman" w:hAnsi="Times New Roman"/>
                <w:sz w:val="24"/>
                <w:szCs w:val="24"/>
              </w:rPr>
              <w:t xml:space="preserve">Емкость с </w:t>
            </w:r>
            <w:proofErr w:type="spellStart"/>
            <w:r w:rsidRPr="006335FC">
              <w:rPr>
                <w:rFonts w:ascii="Times New Roman" w:hAnsi="Times New Roman"/>
                <w:sz w:val="24"/>
                <w:szCs w:val="24"/>
              </w:rPr>
              <w:t>дезинфектантом</w:t>
            </w:r>
            <w:proofErr w:type="spellEnd"/>
            <w:r w:rsidRPr="006335FC">
              <w:rPr>
                <w:rFonts w:ascii="Times New Roman" w:hAnsi="Times New Roman"/>
                <w:sz w:val="24"/>
                <w:szCs w:val="24"/>
              </w:rPr>
              <w:t xml:space="preserve">  (для об</w:t>
            </w:r>
            <w:r w:rsidR="009B34A7" w:rsidRPr="006335FC">
              <w:rPr>
                <w:rFonts w:ascii="Times New Roman" w:hAnsi="Times New Roman"/>
                <w:sz w:val="24"/>
                <w:szCs w:val="24"/>
              </w:rPr>
              <w:t>р</w:t>
            </w:r>
            <w:r w:rsidRPr="006335FC">
              <w:rPr>
                <w:rFonts w:ascii="Times New Roman" w:hAnsi="Times New Roman"/>
                <w:sz w:val="24"/>
                <w:szCs w:val="24"/>
              </w:rPr>
              <w:t xml:space="preserve">аботки </w:t>
            </w:r>
            <w:r w:rsidR="00B75EFB" w:rsidRPr="006335FC">
              <w:rPr>
                <w:rFonts w:ascii="Times New Roman" w:hAnsi="Times New Roman"/>
                <w:sz w:val="24"/>
                <w:szCs w:val="24"/>
              </w:rPr>
              <w:t>жгута</w:t>
            </w:r>
            <w:r w:rsidRPr="006335F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C27519" w:rsidRDefault="00C27519" w:rsidP="000161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27519" w:rsidRPr="005E7DFA" w:rsidRDefault="00C27519" w:rsidP="000161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C27519" w:rsidRPr="005E7DFA" w:rsidRDefault="00C27519" w:rsidP="000161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Заполнена раствором  «Дезоксон-1» 0,1%</w:t>
            </w:r>
          </w:p>
        </w:tc>
      </w:tr>
      <w:tr w:rsidR="00C27519" w:rsidRPr="005E7DFA" w:rsidTr="00CF3270">
        <w:tc>
          <w:tcPr>
            <w:tcW w:w="3119" w:type="dxa"/>
          </w:tcPr>
          <w:p w:rsidR="00C27519" w:rsidRPr="006335FC" w:rsidRDefault="009B34A7" w:rsidP="006335FC">
            <w:pPr>
              <w:pStyle w:val="a4"/>
              <w:numPr>
                <w:ilvl w:val="0"/>
                <w:numId w:val="5"/>
              </w:numPr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35FC">
              <w:rPr>
                <w:rFonts w:ascii="Times New Roman" w:hAnsi="Times New Roman"/>
                <w:sz w:val="24"/>
                <w:szCs w:val="24"/>
              </w:rPr>
              <w:t>манипуляцтонный</w:t>
            </w:r>
            <w:proofErr w:type="spellEnd"/>
            <w:r w:rsidRPr="006335FC">
              <w:rPr>
                <w:rFonts w:ascii="Times New Roman" w:hAnsi="Times New Roman"/>
                <w:sz w:val="24"/>
                <w:szCs w:val="24"/>
              </w:rPr>
              <w:t xml:space="preserve"> столик</w:t>
            </w:r>
          </w:p>
        </w:tc>
        <w:tc>
          <w:tcPr>
            <w:tcW w:w="1985" w:type="dxa"/>
          </w:tcPr>
          <w:p w:rsidR="00C27519" w:rsidRPr="005E7DFA" w:rsidRDefault="00C27519" w:rsidP="000161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C27519" w:rsidRPr="005E7DFA" w:rsidRDefault="00C27519" w:rsidP="000161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C27519" w:rsidRPr="005E7DFA" w:rsidRDefault="00C27519" w:rsidP="000161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519" w:rsidRPr="005E7DFA" w:rsidTr="00CF3270">
        <w:tc>
          <w:tcPr>
            <w:tcW w:w="3119" w:type="dxa"/>
          </w:tcPr>
          <w:p w:rsidR="00C27519" w:rsidRPr="006335FC" w:rsidRDefault="00C853E8" w:rsidP="006335FC">
            <w:pPr>
              <w:pStyle w:val="a4"/>
              <w:numPr>
                <w:ilvl w:val="0"/>
                <w:numId w:val="5"/>
              </w:numPr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Стерильные п</w:t>
            </w:r>
            <w:r w:rsidR="009B34A7" w:rsidRPr="006335FC">
              <w:rPr>
                <w:rFonts w:ascii="Times New Roman" w:hAnsi="Times New Roman"/>
                <w:sz w:val="24"/>
                <w:szCs w:val="24"/>
              </w:rPr>
              <w:t>ерчатки</w:t>
            </w:r>
          </w:p>
        </w:tc>
        <w:tc>
          <w:tcPr>
            <w:tcW w:w="1985" w:type="dxa"/>
          </w:tcPr>
          <w:p w:rsidR="00C27519" w:rsidRDefault="00C27519" w:rsidP="000161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C27519" w:rsidRPr="005E7DFA" w:rsidRDefault="00C27519" w:rsidP="000161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C27519" w:rsidRPr="005E7DFA" w:rsidRDefault="00C27519" w:rsidP="000161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4A7" w:rsidRPr="005E7DFA" w:rsidTr="00CF3270">
        <w:tc>
          <w:tcPr>
            <w:tcW w:w="3119" w:type="dxa"/>
          </w:tcPr>
          <w:p w:rsidR="009B34A7" w:rsidRPr="006335FC" w:rsidRDefault="009B34A7" w:rsidP="006335FC">
            <w:pPr>
              <w:pStyle w:val="a4"/>
              <w:numPr>
                <w:ilvl w:val="0"/>
                <w:numId w:val="5"/>
              </w:numPr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  <w:r w:rsidRPr="006335FC">
              <w:rPr>
                <w:rFonts w:ascii="Times New Roman" w:hAnsi="Times New Roman"/>
                <w:sz w:val="24"/>
                <w:szCs w:val="24"/>
              </w:rPr>
              <w:t xml:space="preserve">маска </w:t>
            </w:r>
          </w:p>
        </w:tc>
        <w:tc>
          <w:tcPr>
            <w:tcW w:w="1985" w:type="dxa"/>
          </w:tcPr>
          <w:p w:rsidR="009B34A7" w:rsidRDefault="009B34A7" w:rsidP="000161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9B34A7" w:rsidRPr="005E7DFA" w:rsidRDefault="009B34A7" w:rsidP="000161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9B34A7" w:rsidRDefault="009B34A7" w:rsidP="000161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4A7" w:rsidRPr="005E7DFA" w:rsidTr="00CF3270">
        <w:tc>
          <w:tcPr>
            <w:tcW w:w="3119" w:type="dxa"/>
          </w:tcPr>
          <w:p w:rsidR="009B34A7" w:rsidRPr="006335FC" w:rsidRDefault="009B34A7" w:rsidP="006335FC">
            <w:pPr>
              <w:pStyle w:val="a4"/>
              <w:numPr>
                <w:ilvl w:val="0"/>
                <w:numId w:val="5"/>
              </w:numPr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  <w:r w:rsidRPr="006335FC">
              <w:rPr>
                <w:rFonts w:ascii="Times New Roman" w:hAnsi="Times New Roman"/>
                <w:sz w:val="24"/>
                <w:szCs w:val="24"/>
              </w:rPr>
              <w:t>Защитные очки</w:t>
            </w:r>
          </w:p>
        </w:tc>
        <w:tc>
          <w:tcPr>
            <w:tcW w:w="1985" w:type="dxa"/>
          </w:tcPr>
          <w:p w:rsidR="009B34A7" w:rsidRDefault="009B34A7" w:rsidP="000161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9B34A7" w:rsidRPr="005E7DFA" w:rsidRDefault="009B34A7" w:rsidP="000161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9B34A7" w:rsidRDefault="009B34A7" w:rsidP="000161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5FC" w:rsidTr="00CF3270">
        <w:tc>
          <w:tcPr>
            <w:tcW w:w="3119" w:type="dxa"/>
          </w:tcPr>
          <w:p w:rsidR="006335FC" w:rsidRDefault="006335FC" w:rsidP="006335FC">
            <w:pPr>
              <w:pStyle w:val="a4"/>
              <w:numPr>
                <w:ilvl w:val="0"/>
                <w:numId w:val="5"/>
              </w:numPr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30EB">
              <w:rPr>
                <w:rFonts w:ascii="Times New Roman" w:hAnsi="Times New Roman"/>
              </w:rPr>
              <w:t>иглосъемник</w:t>
            </w:r>
            <w:proofErr w:type="spellEnd"/>
            <w:r w:rsidRPr="00A330EB">
              <w:rPr>
                <w:rFonts w:ascii="Times New Roman" w:hAnsi="Times New Roman"/>
              </w:rPr>
              <w:t>.</w:t>
            </w:r>
          </w:p>
        </w:tc>
        <w:tc>
          <w:tcPr>
            <w:tcW w:w="1985" w:type="dxa"/>
          </w:tcPr>
          <w:p w:rsidR="006335FC" w:rsidRDefault="006335FC" w:rsidP="000161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6335FC" w:rsidRPr="005E7DFA" w:rsidRDefault="006335FC" w:rsidP="000161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6335FC" w:rsidRDefault="006335FC" w:rsidP="000161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519" w:rsidTr="00CF3270">
        <w:tc>
          <w:tcPr>
            <w:tcW w:w="3119" w:type="dxa"/>
          </w:tcPr>
          <w:p w:rsidR="00C27519" w:rsidRDefault="00C27519" w:rsidP="006335FC">
            <w:pPr>
              <w:pStyle w:val="a4"/>
              <w:numPr>
                <w:ilvl w:val="0"/>
                <w:numId w:val="5"/>
              </w:numPr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Емкость для отходов класса Б</w:t>
            </w:r>
          </w:p>
        </w:tc>
        <w:tc>
          <w:tcPr>
            <w:tcW w:w="1985" w:type="dxa"/>
          </w:tcPr>
          <w:p w:rsidR="00C27519" w:rsidRDefault="00C27519" w:rsidP="000161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C27519" w:rsidRPr="005E7DFA" w:rsidRDefault="00C27519" w:rsidP="000161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C27519" w:rsidRDefault="006335FC" w:rsidP="000161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Заполнена раствором  «Дезоксон-1» 0,1%</w:t>
            </w:r>
          </w:p>
        </w:tc>
      </w:tr>
      <w:tr w:rsidR="00C27519" w:rsidTr="00CF3270">
        <w:tc>
          <w:tcPr>
            <w:tcW w:w="3119" w:type="dxa"/>
          </w:tcPr>
          <w:p w:rsidR="00C27519" w:rsidRDefault="00C27519" w:rsidP="006335FC">
            <w:pPr>
              <w:pStyle w:val="a4"/>
              <w:numPr>
                <w:ilvl w:val="0"/>
                <w:numId w:val="5"/>
              </w:numPr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Емкость для отходов класса А</w:t>
            </w:r>
          </w:p>
        </w:tc>
        <w:tc>
          <w:tcPr>
            <w:tcW w:w="1985" w:type="dxa"/>
          </w:tcPr>
          <w:p w:rsidR="00C27519" w:rsidRDefault="00C27519" w:rsidP="000161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C27519" w:rsidRPr="005E7DFA" w:rsidRDefault="00C27519" w:rsidP="000161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C27519" w:rsidRDefault="00C27519" w:rsidP="000161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519" w:rsidTr="00CF3270">
        <w:tc>
          <w:tcPr>
            <w:tcW w:w="3119" w:type="dxa"/>
          </w:tcPr>
          <w:p w:rsidR="00C27519" w:rsidRDefault="00C27519" w:rsidP="006335FC">
            <w:pPr>
              <w:pStyle w:val="a4"/>
              <w:numPr>
                <w:ilvl w:val="0"/>
                <w:numId w:val="5"/>
              </w:numPr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35FC">
              <w:rPr>
                <w:rFonts w:ascii="Times New Roman" w:hAnsi="Times New Roman"/>
                <w:sz w:val="24"/>
                <w:szCs w:val="24"/>
              </w:rPr>
              <w:t>Емкость для дезинфекции лотков</w:t>
            </w:r>
          </w:p>
        </w:tc>
        <w:tc>
          <w:tcPr>
            <w:tcW w:w="1985" w:type="dxa"/>
          </w:tcPr>
          <w:p w:rsidR="00C27519" w:rsidRDefault="00C27519" w:rsidP="000161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C27519" w:rsidRPr="005E7DFA" w:rsidRDefault="00C27519" w:rsidP="000161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C27519" w:rsidRDefault="006335FC" w:rsidP="000161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Заполнена раствором  «Дезоксон-1» 0,1%</w:t>
            </w:r>
          </w:p>
        </w:tc>
      </w:tr>
      <w:tr w:rsidR="006335FC" w:rsidTr="00CF3270">
        <w:tc>
          <w:tcPr>
            <w:tcW w:w="3119" w:type="dxa"/>
          </w:tcPr>
          <w:p w:rsidR="006335FC" w:rsidRDefault="006335FC" w:rsidP="006335F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Емкость для дезинфекции пинцетов</w:t>
            </w:r>
          </w:p>
        </w:tc>
        <w:tc>
          <w:tcPr>
            <w:tcW w:w="1985" w:type="dxa"/>
          </w:tcPr>
          <w:p w:rsidR="006335FC" w:rsidRDefault="006335FC" w:rsidP="000161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6335FC" w:rsidRPr="005E7DFA" w:rsidRDefault="006335FC" w:rsidP="000161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6335FC" w:rsidRDefault="006335FC" w:rsidP="000161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Заполнена раствором  «Дезоксон-1» 0,1%</w:t>
            </w:r>
          </w:p>
        </w:tc>
      </w:tr>
      <w:tr w:rsidR="00B75EFB" w:rsidTr="00CF3270">
        <w:tc>
          <w:tcPr>
            <w:tcW w:w="3119" w:type="dxa"/>
          </w:tcPr>
          <w:p w:rsidR="00B75EFB" w:rsidRDefault="00B75EFB" w:rsidP="006335F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Дозатор жидкого мыла</w:t>
            </w:r>
          </w:p>
        </w:tc>
        <w:tc>
          <w:tcPr>
            <w:tcW w:w="1985" w:type="dxa"/>
          </w:tcPr>
          <w:p w:rsidR="00B75EFB" w:rsidRDefault="006335FC" w:rsidP="000161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B75EFB" w:rsidRPr="005E7DFA" w:rsidRDefault="00B75EFB" w:rsidP="000161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B75EFB" w:rsidRDefault="00B75EFB" w:rsidP="000161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519" w:rsidTr="00CF3270">
        <w:tc>
          <w:tcPr>
            <w:tcW w:w="3119" w:type="dxa"/>
          </w:tcPr>
          <w:p w:rsidR="00C27519" w:rsidRDefault="00C27519" w:rsidP="006335FC">
            <w:pPr>
              <w:pStyle w:val="a4"/>
              <w:numPr>
                <w:ilvl w:val="0"/>
                <w:numId w:val="6"/>
              </w:numPr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Диспенсер для бумажных полотенец</w:t>
            </w:r>
          </w:p>
        </w:tc>
        <w:tc>
          <w:tcPr>
            <w:tcW w:w="1985" w:type="dxa"/>
          </w:tcPr>
          <w:p w:rsidR="00C27519" w:rsidRDefault="00C27519" w:rsidP="000161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C27519" w:rsidRPr="005E7DFA" w:rsidRDefault="00C27519" w:rsidP="000161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C27519" w:rsidRDefault="00C27519" w:rsidP="000161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519" w:rsidTr="00CF3270">
        <w:tc>
          <w:tcPr>
            <w:tcW w:w="3119" w:type="dxa"/>
          </w:tcPr>
          <w:p w:rsidR="00C27519" w:rsidRDefault="00C27519" w:rsidP="006335FC">
            <w:pPr>
              <w:pStyle w:val="a4"/>
              <w:numPr>
                <w:ilvl w:val="0"/>
                <w:numId w:val="6"/>
              </w:numPr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Антисептик для обработки рук</w:t>
            </w:r>
          </w:p>
        </w:tc>
        <w:tc>
          <w:tcPr>
            <w:tcW w:w="1985" w:type="dxa"/>
          </w:tcPr>
          <w:p w:rsidR="00C27519" w:rsidRDefault="00C27519" w:rsidP="000161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C27519" w:rsidRPr="005E7DFA" w:rsidRDefault="00C27519" w:rsidP="000161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C27519" w:rsidRDefault="00C27519" w:rsidP="0001611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Чистея</w:t>
            </w:r>
            <w:proofErr w:type="spellEnd"/>
          </w:p>
        </w:tc>
      </w:tr>
      <w:tr w:rsidR="00C27519" w:rsidTr="00CF3270">
        <w:tc>
          <w:tcPr>
            <w:tcW w:w="3119" w:type="dxa"/>
          </w:tcPr>
          <w:p w:rsidR="00C27519" w:rsidRDefault="00C27519" w:rsidP="006335FC">
            <w:pPr>
              <w:pStyle w:val="a4"/>
              <w:numPr>
                <w:ilvl w:val="0"/>
                <w:numId w:val="6"/>
              </w:numPr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Ветошь </w:t>
            </w:r>
          </w:p>
        </w:tc>
        <w:tc>
          <w:tcPr>
            <w:tcW w:w="1985" w:type="dxa"/>
          </w:tcPr>
          <w:p w:rsidR="00C27519" w:rsidRDefault="00C27519" w:rsidP="000161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C27519" w:rsidRPr="005E7DFA" w:rsidRDefault="00C27519" w:rsidP="000161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C27519" w:rsidRDefault="00C27519" w:rsidP="000161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крафт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-пакете</w:t>
            </w:r>
          </w:p>
        </w:tc>
      </w:tr>
    </w:tbl>
    <w:p w:rsidR="00C27519" w:rsidRPr="005E7DFA" w:rsidRDefault="00C27519" w:rsidP="00C27519">
      <w:pPr>
        <w:rPr>
          <w:rFonts w:ascii="Times New Roman" w:hAnsi="Times New Roman"/>
          <w:sz w:val="24"/>
          <w:szCs w:val="24"/>
        </w:rPr>
      </w:pPr>
    </w:p>
    <w:p w:rsidR="00C27519" w:rsidRDefault="00C27519" w:rsidP="00C27519"/>
    <w:p w:rsidR="00C27519" w:rsidRPr="00C27519" w:rsidRDefault="00C27519" w:rsidP="00C27519">
      <w:pPr>
        <w:pStyle w:val="a7"/>
        <w:shd w:val="clear" w:color="auto" w:fill="FFFFFF"/>
        <w:spacing w:before="0" w:beforeAutospacing="0" w:after="0" w:afterAutospacing="0"/>
        <w:rPr>
          <w:bCs/>
          <w:color w:val="303030"/>
        </w:rPr>
      </w:pPr>
    </w:p>
    <w:p w:rsidR="008C4CD0" w:rsidRPr="00C27519" w:rsidRDefault="008C4CD0" w:rsidP="007D3D1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8C4CD0" w:rsidRPr="00C27519" w:rsidSect="008C4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ultant">
    <w:altName w:val="Courier New"/>
    <w:charset w:val="CC"/>
    <w:family w:val="modern"/>
    <w:pitch w:val="fixed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066A1"/>
    <w:multiLevelType w:val="hybridMultilevel"/>
    <w:tmpl w:val="DF3EE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06930"/>
    <w:multiLevelType w:val="hybridMultilevel"/>
    <w:tmpl w:val="48ECF2A8"/>
    <w:lvl w:ilvl="0" w:tplc="AB36AC9A">
      <w:start w:val="2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0264B"/>
    <w:multiLevelType w:val="hybridMultilevel"/>
    <w:tmpl w:val="F5C29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DD4E4A"/>
    <w:multiLevelType w:val="hybridMultilevel"/>
    <w:tmpl w:val="1AB86A8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4EF96182"/>
    <w:multiLevelType w:val="hybridMultilevel"/>
    <w:tmpl w:val="E49CB694"/>
    <w:lvl w:ilvl="0" w:tplc="FEC6AAC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8259A9"/>
    <w:multiLevelType w:val="hybridMultilevel"/>
    <w:tmpl w:val="8A56ADE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C2B"/>
    <w:rsid w:val="000B7F76"/>
    <w:rsid w:val="00132EBF"/>
    <w:rsid w:val="001443DC"/>
    <w:rsid w:val="001A4D7F"/>
    <w:rsid w:val="00211718"/>
    <w:rsid w:val="00227071"/>
    <w:rsid w:val="002347F1"/>
    <w:rsid w:val="00260B05"/>
    <w:rsid w:val="00263E64"/>
    <w:rsid w:val="0027131B"/>
    <w:rsid w:val="00275807"/>
    <w:rsid w:val="002B296E"/>
    <w:rsid w:val="002B5534"/>
    <w:rsid w:val="002C4638"/>
    <w:rsid w:val="003C0CAF"/>
    <w:rsid w:val="003E1F47"/>
    <w:rsid w:val="003E39E0"/>
    <w:rsid w:val="003F31DB"/>
    <w:rsid w:val="004158CE"/>
    <w:rsid w:val="00415F4D"/>
    <w:rsid w:val="00444725"/>
    <w:rsid w:val="004A0308"/>
    <w:rsid w:val="004A0914"/>
    <w:rsid w:val="004A4E08"/>
    <w:rsid w:val="004E708E"/>
    <w:rsid w:val="0051067A"/>
    <w:rsid w:val="005B27EE"/>
    <w:rsid w:val="005C370B"/>
    <w:rsid w:val="005D5DAD"/>
    <w:rsid w:val="0063312E"/>
    <w:rsid w:val="006335FC"/>
    <w:rsid w:val="006338F4"/>
    <w:rsid w:val="00674EB1"/>
    <w:rsid w:val="00696661"/>
    <w:rsid w:val="006C57C0"/>
    <w:rsid w:val="006E2EFE"/>
    <w:rsid w:val="007B703F"/>
    <w:rsid w:val="007D3D1F"/>
    <w:rsid w:val="007F6F7A"/>
    <w:rsid w:val="008C4CD0"/>
    <w:rsid w:val="008D2EA0"/>
    <w:rsid w:val="00902ED4"/>
    <w:rsid w:val="0090541E"/>
    <w:rsid w:val="00957FE9"/>
    <w:rsid w:val="009B34A7"/>
    <w:rsid w:val="009D155A"/>
    <w:rsid w:val="009E2345"/>
    <w:rsid w:val="009E7C55"/>
    <w:rsid w:val="009F5421"/>
    <w:rsid w:val="009F6AC2"/>
    <w:rsid w:val="00A24318"/>
    <w:rsid w:val="00A330EB"/>
    <w:rsid w:val="00A93FC6"/>
    <w:rsid w:val="00A96607"/>
    <w:rsid w:val="00AE50B3"/>
    <w:rsid w:val="00B72BD0"/>
    <w:rsid w:val="00B75EFB"/>
    <w:rsid w:val="00C27519"/>
    <w:rsid w:val="00C505BF"/>
    <w:rsid w:val="00C60A69"/>
    <w:rsid w:val="00C853E8"/>
    <w:rsid w:val="00CD4712"/>
    <w:rsid w:val="00CF3270"/>
    <w:rsid w:val="00CF366B"/>
    <w:rsid w:val="00D24AA0"/>
    <w:rsid w:val="00D536D8"/>
    <w:rsid w:val="00DA6E28"/>
    <w:rsid w:val="00DB26FD"/>
    <w:rsid w:val="00DC2779"/>
    <w:rsid w:val="00DD1B2D"/>
    <w:rsid w:val="00DD1F57"/>
    <w:rsid w:val="00DF7AC8"/>
    <w:rsid w:val="00E5785B"/>
    <w:rsid w:val="00E86E5E"/>
    <w:rsid w:val="00EE6766"/>
    <w:rsid w:val="00EE7EBB"/>
    <w:rsid w:val="00F20C2B"/>
    <w:rsid w:val="00F3646F"/>
    <w:rsid w:val="00F43C05"/>
    <w:rsid w:val="00F9426F"/>
    <w:rsid w:val="00FA13D4"/>
    <w:rsid w:val="00FA27EC"/>
    <w:rsid w:val="00FA4EDF"/>
    <w:rsid w:val="00FC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078B62-67FC-4B17-B199-98A5B162A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C2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A4E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0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20C2B"/>
    <w:pPr>
      <w:ind w:left="720"/>
      <w:contextualSpacing/>
    </w:pPr>
  </w:style>
  <w:style w:type="character" w:styleId="a5">
    <w:name w:val="Emphasis"/>
    <w:basedOn w:val="a0"/>
    <w:uiPriority w:val="20"/>
    <w:qFormat/>
    <w:rsid w:val="00F20C2B"/>
    <w:rPr>
      <w:i/>
      <w:iCs/>
    </w:rPr>
  </w:style>
  <w:style w:type="paragraph" w:customStyle="1" w:styleId="ConsNormal">
    <w:name w:val="ConsNormal"/>
    <w:rsid w:val="009D155A"/>
    <w:pPr>
      <w:snapToGrid w:val="0"/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9D155A"/>
  </w:style>
  <w:style w:type="character" w:styleId="a6">
    <w:name w:val="Strong"/>
    <w:basedOn w:val="a0"/>
    <w:uiPriority w:val="22"/>
    <w:qFormat/>
    <w:rsid w:val="009D155A"/>
    <w:rPr>
      <w:b/>
      <w:bCs/>
    </w:rPr>
  </w:style>
  <w:style w:type="paragraph" w:styleId="a7">
    <w:name w:val="Normal (Web)"/>
    <w:basedOn w:val="a"/>
    <w:uiPriority w:val="99"/>
    <w:semiHidden/>
    <w:unhideWhenUsed/>
    <w:rsid w:val="00C275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A4E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8D2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D2EA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0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E86FC-444E-41E8-8305-A4E2078BA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Венера</dc:creator>
  <cp:lastModifiedBy>Фукалова Наталья Васильевна</cp:lastModifiedBy>
  <cp:revision>2</cp:revision>
  <cp:lastPrinted>2019-03-29T03:12:00Z</cp:lastPrinted>
  <dcterms:created xsi:type="dcterms:W3CDTF">2019-03-29T03:13:00Z</dcterms:created>
  <dcterms:modified xsi:type="dcterms:W3CDTF">2019-03-29T03:13:00Z</dcterms:modified>
</cp:coreProperties>
</file>