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69B" w:rsidRPr="0028189A" w:rsidRDefault="0040369B" w:rsidP="0040369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818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Определение наличия аммиака</w:t>
      </w:r>
    </w:p>
    <w:p w:rsidR="0040369B" w:rsidRPr="0028189A" w:rsidRDefault="0040369B" w:rsidP="004036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Навеску исследуемой почвы массой 5 г помещают в пробирку, доливают 15 мл 1% -го раствора хлорида калия, встря</w:t>
      </w:r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хивают в течение 3-5 мин, дают отстояться и фильтруют. В чистую пробир</w:t>
      </w:r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ку наливают фильтрат, добавляют 2-3 капли реактива </w:t>
      </w:r>
      <w:proofErr w:type="spellStart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Несслера</w:t>
      </w:r>
      <w:proofErr w:type="spellEnd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Окрашивание в желтый цвет указывает на наличие аммиака в почве. Количество аммиака определяют </w:t>
      </w:r>
      <w:proofErr w:type="spellStart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колориметрически</w:t>
      </w:r>
      <w:proofErr w:type="spellEnd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0369B" w:rsidRPr="0028189A" w:rsidRDefault="0040369B" w:rsidP="0040369B">
      <w:pPr>
        <w:pStyle w:val="a3"/>
        <w:rPr>
          <w:color w:val="333333"/>
          <w:sz w:val="28"/>
          <w:szCs w:val="28"/>
        </w:rPr>
      </w:pPr>
      <w:r w:rsidRPr="0028189A">
        <w:rPr>
          <w:rStyle w:val="a4"/>
          <w:color w:val="333333"/>
          <w:sz w:val="28"/>
          <w:szCs w:val="28"/>
        </w:rPr>
        <w:t>Определение наличия нитритов</w:t>
      </w:r>
    </w:p>
    <w:p w:rsidR="0040369B" w:rsidRPr="0028189A" w:rsidRDefault="0040369B" w:rsidP="0040369B">
      <w:pPr>
        <w:pStyle w:val="a3"/>
        <w:rPr>
          <w:color w:val="333333"/>
          <w:sz w:val="28"/>
          <w:szCs w:val="28"/>
        </w:rPr>
      </w:pPr>
      <w:r w:rsidRPr="0028189A">
        <w:rPr>
          <w:color w:val="333333"/>
          <w:sz w:val="28"/>
          <w:szCs w:val="28"/>
        </w:rPr>
        <w:t xml:space="preserve">В пробирку помещают навеску исследуемой почвы (5-10 г) и наливают 15-20 мл дистиллированной воды, встряхивают содержимое в течение 3-5 мин., дают отстояться и фильтруют. В чистую пробирку наливают 10 мл фильтрата добавляют 1 мл реактива </w:t>
      </w:r>
      <w:proofErr w:type="spellStart"/>
      <w:r w:rsidRPr="0028189A">
        <w:rPr>
          <w:color w:val="333333"/>
          <w:sz w:val="28"/>
          <w:szCs w:val="28"/>
        </w:rPr>
        <w:t>Грисса</w:t>
      </w:r>
      <w:proofErr w:type="spellEnd"/>
      <w:r w:rsidRPr="0028189A">
        <w:rPr>
          <w:color w:val="333333"/>
          <w:sz w:val="28"/>
          <w:szCs w:val="28"/>
        </w:rPr>
        <w:t xml:space="preserve">, помещают на 15 мин. в водяную баню при температуре 70 </w:t>
      </w:r>
      <w:r w:rsidRPr="0028189A">
        <w:rPr>
          <w:color w:val="333333"/>
          <w:sz w:val="28"/>
          <w:szCs w:val="28"/>
          <w:vertAlign w:val="superscript"/>
        </w:rPr>
        <w:t>0</w:t>
      </w:r>
      <w:r w:rsidRPr="0028189A">
        <w:rPr>
          <w:color w:val="333333"/>
          <w:sz w:val="28"/>
          <w:szCs w:val="28"/>
        </w:rPr>
        <w:t xml:space="preserve">С. При наличии азотистой кислоты или ее соединений в зависимости от ее количества вытяжка окрасится в розовый или красный цвет. Количество нитритов определяют </w:t>
      </w:r>
      <w:proofErr w:type="spellStart"/>
      <w:r w:rsidRPr="0028189A">
        <w:rPr>
          <w:color w:val="333333"/>
          <w:sz w:val="28"/>
          <w:szCs w:val="28"/>
        </w:rPr>
        <w:t>колориметрически</w:t>
      </w:r>
      <w:proofErr w:type="spellEnd"/>
      <w:r w:rsidRPr="0028189A">
        <w:rPr>
          <w:color w:val="333333"/>
          <w:sz w:val="28"/>
          <w:szCs w:val="28"/>
        </w:rPr>
        <w:t xml:space="preserve"> по той же методике, которую используют для определения нитритов в воде.</w:t>
      </w:r>
    </w:p>
    <w:p w:rsidR="0040369B" w:rsidRPr="0028189A" w:rsidRDefault="0040369B" w:rsidP="004036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8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Определение нитратов</w:t>
      </w:r>
    </w:p>
    <w:p w:rsidR="0040369B" w:rsidRPr="0028189A" w:rsidRDefault="0040369B" w:rsidP="004036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Определение основано на взаимодействии </w:t>
      </w:r>
      <w:proofErr w:type="spellStart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дефиниламина</w:t>
      </w:r>
      <w:proofErr w:type="spellEnd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солями азотной кислоты (в присутствии серной кислоты образуется </w:t>
      </w:r>
      <w:proofErr w:type="spellStart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дифенилнитрозамин</w:t>
      </w:r>
      <w:proofErr w:type="spellEnd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В фарфоровую чашку наливают 1-2 мл водной вытяжки почвы, добавляют несколько кристалликов дифениламина и несколько капель концентрированной серной кислоты. О наличии нитратов свидетельствует темно-синее окрашивание. Количество нитратов определяют с помощью </w:t>
      </w:r>
      <w:proofErr w:type="spellStart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сульфофенолового</w:t>
      </w:r>
      <w:proofErr w:type="spellEnd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раствора </w:t>
      </w:r>
      <w:proofErr w:type="spellStart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калориметрически</w:t>
      </w:r>
      <w:proofErr w:type="spellEnd"/>
      <w:r w:rsidRPr="00281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0369B" w:rsidRPr="0040369B" w:rsidRDefault="0040369B" w:rsidP="0040369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</w:pPr>
      <w:r w:rsidRPr="004036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  <w:t>Качественная реакция на присутствие мочи</w:t>
      </w:r>
    </w:p>
    <w:p w:rsidR="0040369B" w:rsidRPr="0040369B" w:rsidRDefault="0040369B" w:rsidP="0040369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036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определения в почве мочи 100 мл водной вытяжки помещают в фарфоровую чашку и выпаривают</w:t>
      </w:r>
      <w:r w:rsidRPr="0040369B">
        <w:rPr>
          <w:rFonts w:ascii="Times New Roman" w:hAnsi="Times New Roman" w:cs="Times New Roman"/>
          <w:color w:val="333333"/>
          <w:sz w:val="28"/>
          <w:szCs w:val="28"/>
        </w:rPr>
        <w:t xml:space="preserve"> досуха. Остаток с небольшим количеством углекислого натрия нагревают, растворяют в воде и отфильтровывают. Фильтрат сгущают в фарфоровой чашке, добавляют несколько капель азотной кислоты и выпаривают досуха. Если в исследуемой почве содержится моча, то сухой остаток приобретает красно-желтую окраску, которая изменяется от добавления аммиака в пурпуровую, а от </w:t>
      </w:r>
      <w:proofErr w:type="spellStart"/>
      <w:r w:rsidRPr="0040369B">
        <w:rPr>
          <w:rFonts w:ascii="Times New Roman" w:hAnsi="Times New Roman" w:cs="Times New Roman"/>
          <w:color w:val="333333"/>
          <w:sz w:val="28"/>
          <w:szCs w:val="28"/>
        </w:rPr>
        <w:t>гидрооксида</w:t>
      </w:r>
      <w:proofErr w:type="spellEnd"/>
      <w:r w:rsidRPr="0040369B">
        <w:rPr>
          <w:rFonts w:ascii="Times New Roman" w:hAnsi="Times New Roman" w:cs="Times New Roman"/>
          <w:color w:val="333333"/>
          <w:sz w:val="28"/>
          <w:szCs w:val="28"/>
        </w:rPr>
        <w:t xml:space="preserve"> натрия – в сине-фиолетовую.</w:t>
      </w:r>
    </w:p>
    <w:p w:rsidR="0040369B" w:rsidRPr="0040369B" w:rsidRDefault="0040369B" w:rsidP="0040369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</w:pPr>
      <w:r w:rsidRPr="004036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2F2F2"/>
        </w:rPr>
        <w:t>Качественная реакция на присутствие экскрементов</w:t>
      </w:r>
    </w:p>
    <w:p w:rsidR="0040369B" w:rsidRPr="0040369B" w:rsidRDefault="0040369B" w:rsidP="0040369B">
      <w:pPr>
        <w:pStyle w:val="a3"/>
        <w:rPr>
          <w:color w:val="333333"/>
          <w:sz w:val="28"/>
          <w:szCs w:val="28"/>
        </w:rPr>
      </w:pPr>
      <w:r w:rsidRPr="0040369B">
        <w:rPr>
          <w:color w:val="333333"/>
          <w:sz w:val="28"/>
          <w:szCs w:val="28"/>
        </w:rPr>
        <w:t xml:space="preserve">Для обнаружения экскрементов в почве к 250 мл водной вытяжки добавляют 0,3 г виннокаменной кислоты и выпаривают досуха. К остатку добавляют винный спирт и полученную спиртовую вытяжку также выпаривают досуха. </w:t>
      </w:r>
      <w:r w:rsidRPr="0040369B">
        <w:rPr>
          <w:color w:val="333333"/>
          <w:sz w:val="28"/>
          <w:szCs w:val="28"/>
        </w:rPr>
        <w:lastRenderedPageBreak/>
        <w:t>К полученному сухому остатку добавляют небольшое количество раствора гидроокиси калия и исследуют запах: при фекальном загрязнении почвы обнаруживают присущий экскрементам специфический запах.</w:t>
      </w:r>
    </w:p>
    <w:p w:rsidR="0040369B" w:rsidRDefault="0040369B"/>
    <w:sectPr w:rsidR="004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9B"/>
    <w:rsid w:val="004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EE41-8818-493D-9C74-C66245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2020-04-29T05:01:00Z</dcterms:created>
  <dcterms:modified xsi:type="dcterms:W3CDTF">2020-04-29T05:56:00Z</dcterms:modified>
</cp:coreProperties>
</file>