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CA" w:rsidRPr="003C03B2" w:rsidRDefault="00DC71CA" w:rsidP="00DC71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Темы курсовых работ для студентов 5 курса специальности фармация очной формы обучения 2021-2022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DC71CA" w:rsidRPr="00DC71CA" w:rsidTr="00876E08">
        <w:trPr>
          <w:jc w:val="center"/>
        </w:trPr>
        <w:tc>
          <w:tcPr>
            <w:tcW w:w="562" w:type="dxa"/>
          </w:tcPr>
          <w:p w:rsidR="00DC71CA" w:rsidRPr="00DC71CA" w:rsidRDefault="00D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C71CA" w:rsidRPr="00DC71CA" w:rsidRDefault="00DC71CA" w:rsidP="00D0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71CA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2546" w:type="dxa"/>
          </w:tcPr>
          <w:p w:rsidR="00DC71CA" w:rsidRPr="00DC71CA" w:rsidRDefault="00DC71CA" w:rsidP="00D0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A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DC71CA" w:rsidRPr="00DC71CA" w:rsidTr="00E6098B">
        <w:trPr>
          <w:jc w:val="center"/>
        </w:trPr>
        <w:tc>
          <w:tcPr>
            <w:tcW w:w="562" w:type="dxa"/>
          </w:tcPr>
          <w:p w:rsidR="00DC71CA" w:rsidRPr="00DC71CA" w:rsidRDefault="00DC71CA" w:rsidP="00DC71C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71CA" w:rsidRPr="00DC71CA" w:rsidRDefault="00DC71CA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получения быстрорастворимых лекарственных форм.</w:t>
            </w:r>
          </w:p>
        </w:tc>
        <w:tc>
          <w:tcPr>
            <w:tcW w:w="2546" w:type="dxa"/>
            <w:vAlign w:val="center"/>
          </w:tcPr>
          <w:p w:rsidR="00DC71CA" w:rsidRPr="00DC71CA" w:rsidRDefault="00D04C8D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Капсаргина</w:t>
            </w:r>
            <w:proofErr w:type="spellEnd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4721" w:rsidRPr="00DC71CA" w:rsidTr="00E6098B">
        <w:trPr>
          <w:jc w:val="center"/>
        </w:trPr>
        <w:tc>
          <w:tcPr>
            <w:tcW w:w="562" w:type="dxa"/>
          </w:tcPr>
          <w:p w:rsidR="00894721" w:rsidRPr="00DC71CA" w:rsidRDefault="00894721" w:rsidP="0089472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94721" w:rsidRPr="00DC71CA" w:rsidRDefault="00894721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Мукоадгезивные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 формы.</w:t>
            </w:r>
          </w:p>
        </w:tc>
        <w:tc>
          <w:tcPr>
            <w:tcW w:w="2546" w:type="dxa"/>
            <w:vAlign w:val="center"/>
          </w:tcPr>
          <w:p w:rsidR="00894721" w:rsidRPr="00DC71CA" w:rsidRDefault="00894721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</w:tr>
      <w:tr w:rsidR="00894721" w:rsidRPr="00DC71CA" w:rsidTr="00E6098B">
        <w:trPr>
          <w:jc w:val="center"/>
        </w:trPr>
        <w:tc>
          <w:tcPr>
            <w:tcW w:w="562" w:type="dxa"/>
          </w:tcPr>
          <w:p w:rsidR="00894721" w:rsidRPr="00DC71CA" w:rsidRDefault="00894721" w:rsidP="0089472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94721" w:rsidRPr="00DC71CA" w:rsidRDefault="00894721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экстракционных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ультразвука.</w:t>
            </w:r>
          </w:p>
        </w:tc>
        <w:tc>
          <w:tcPr>
            <w:tcW w:w="2546" w:type="dxa"/>
            <w:vAlign w:val="center"/>
          </w:tcPr>
          <w:p w:rsidR="00894721" w:rsidRPr="00DC71CA" w:rsidRDefault="00894721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В.Г.</w:t>
            </w:r>
          </w:p>
        </w:tc>
      </w:tr>
      <w:tr w:rsidR="00894721" w:rsidRPr="00DC71CA" w:rsidTr="00E6098B">
        <w:trPr>
          <w:jc w:val="center"/>
        </w:trPr>
        <w:tc>
          <w:tcPr>
            <w:tcW w:w="562" w:type="dxa"/>
          </w:tcPr>
          <w:p w:rsidR="00894721" w:rsidRPr="00DC71CA" w:rsidRDefault="00894721" w:rsidP="0089472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94721" w:rsidRPr="00DC71CA" w:rsidRDefault="00894721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вещества, применяемые в производстве кремов. </w:t>
            </w:r>
          </w:p>
        </w:tc>
        <w:tc>
          <w:tcPr>
            <w:tcW w:w="2546" w:type="dxa"/>
            <w:vAlign w:val="center"/>
          </w:tcPr>
          <w:p w:rsidR="00894721" w:rsidRPr="00DC71CA" w:rsidRDefault="00894721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94721" w:rsidRPr="00DC71CA" w:rsidTr="00E6098B">
        <w:trPr>
          <w:jc w:val="center"/>
        </w:trPr>
        <w:tc>
          <w:tcPr>
            <w:tcW w:w="562" w:type="dxa"/>
          </w:tcPr>
          <w:p w:rsidR="00894721" w:rsidRPr="00DC71CA" w:rsidRDefault="00894721" w:rsidP="0089472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94721" w:rsidRPr="00DC71CA" w:rsidRDefault="00894721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кремов.</w:t>
            </w:r>
          </w:p>
        </w:tc>
        <w:tc>
          <w:tcPr>
            <w:tcW w:w="2546" w:type="dxa"/>
            <w:vAlign w:val="center"/>
          </w:tcPr>
          <w:p w:rsidR="00894721" w:rsidRPr="00DC71CA" w:rsidRDefault="00894721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В.А.</w:t>
            </w:r>
          </w:p>
        </w:tc>
      </w:tr>
      <w:tr w:rsidR="00894721" w:rsidRPr="00DC71CA" w:rsidTr="00E6098B">
        <w:trPr>
          <w:jc w:val="center"/>
        </w:trPr>
        <w:tc>
          <w:tcPr>
            <w:tcW w:w="562" w:type="dxa"/>
          </w:tcPr>
          <w:p w:rsidR="00894721" w:rsidRPr="00DC71CA" w:rsidRDefault="00894721" w:rsidP="0089472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94721" w:rsidRPr="00DC71CA" w:rsidRDefault="00894721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получения капсул из альтернативных материалов.</w:t>
            </w:r>
          </w:p>
        </w:tc>
        <w:tc>
          <w:tcPr>
            <w:tcW w:w="2546" w:type="dxa"/>
            <w:vAlign w:val="center"/>
          </w:tcPr>
          <w:p w:rsidR="00894721" w:rsidRPr="00DC71CA" w:rsidRDefault="00D04C8D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Дмитриева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7D9" w:rsidRPr="00DC71CA" w:rsidTr="00E6098B">
        <w:trPr>
          <w:jc w:val="center"/>
        </w:trPr>
        <w:tc>
          <w:tcPr>
            <w:tcW w:w="562" w:type="dxa"/>
          </w:tcPr>
          <w:p w:rsidR="00AF77D9" w:rsidRPr="00DC71CA" w:rsidRDefault="00AF77D9" w:rsidP="00AF77D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F77D9" w:rsidRPr="00893A65" w:rsidRDefault="00AF77D9" w:rsidP="00D04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Таблетки как лекарственная форма. Особенности получения таблеток методом прямого прессования. </w:t>
            </w:r>
          </w:p>
        </w:tc>
        <w:tc>
          <w:tcPr>
            <w:tcW w:w="2546" w:type="dxa"/>
            <w:vAlign w:val="center"/>
          </w:tcPr>
          <w:p w:rsidR="00AF77D9" w:rsidRPr="00DC71CA" w:rsidRDefault="00D04C8D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Малашкина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7D9" w:rsidRPr="00DC71CA" w:rsidTr="00E6098B">
        <w:trPr>
          <w:jc w:val="center"/>
        </w:trPr>
        <w:tc>
          <w:tcPr>
            <w:tcW w:w="562" w:type="dxa"/>
          </w:tcPr>
          <w:p w:rsidR="00AF77D9" w:rsidRPr="00DC71CA" w:rsidRDefault="00AF77D9" w:rsidP="00AF77D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F77D9" w:rsidRPr="00DC71CA" w:rsidRDefault="00AF77D9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Модификация фармакокинетических характеристик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капсулированых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</w:t>
            </w:r>
          </w:p>
        </w:tc>
        <w:tc>
          <w:tcPr>
            <w:tcW w:w="2546" w:type="dxa"/>
            <w:vAlign w:val="center"/>
          </w:tcPr>
          <w:p w:rsidR="00AF77D9" w:rsidRPr="00DC71CA" w:rsidRDefault="00D04C8D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7D9" w:rsidRPr="00DC71CA" w:rsidTr="00E6098B">
        <w:trPr>
          <w:jc w:val="center"/>
        </w:trPr>
        <w:tc>
          <w:tcPr>
            <w:tcW w:w="562" w:type="dxa"/>
          </w:tcPr>
          <w:p w:rsidR="00AF77D9" w:rsidRPr="00DC71CA" w:rsidRDefault="00AF77D9" w:rsidP="00AF77D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F77D9" w:rsidRPr="00DC71CA" w:rsidRDefault="00AF77D9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вещества применяемые в технологии производства суспензий.</w:t>
            </w:r>
          </w:p>
        </w:tc>
        <w:tc>
          <w:tcPr>
            <w:tcW w:w="2546" w:type="dxa"/>
            <w:vAlign w:val="center"/>
          </w:tcPr>
          <w:p w:rsidR="00AF77D9" w:rsidRPr="00DC71CA" w:rsidRDefault="00D04C8D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  <w:tr w:rsidR="00D04C8D" w:rsidRPr="00DC71CA" w:rsidTr="00E6098B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C71CA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получения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микрокапсулированных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препаратов.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Алешина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C8D" w:rsidRPr="00DC71CA" w:rsidTr="00E6098B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C71CA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микронизации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производства лекарственных средств.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C8D" w:rsidRPr="00DC71CA" w:rsidTr="00E6098B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C71CA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технологии лиофилизации в процессе производства лекарственных средств. 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Петренко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C8D" w:rsidRPr="00DC71CA" w:rsidTr="00E6098B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C71CA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вещества, применяемые в производстве гелей. 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Просяник</w:t>
            </w:r>
            <w:proofErr w:type="spellEnd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</w:tc>
      </w:tr>
      <w:tr w:rsidR="00D04C8D" w:rsidRPr="00DC71CA" w:rsidTr="00E6098B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C71CA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виды упаковки лекарственных средств. 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Степанцова</w:t>
            </w:r>
            <w:proofErr w:type="spellEnd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C8D" w:rsidRPr="00DC71CA" w:rsidTr="00E6098B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C71CA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повышения растворимости активных фармацевтических субстанций. 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Абдулова</w:t>
            </w:r>
            <w:proofErr w:type="spellEnd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C71CA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вещества, повышающие проникновение лекарственных средств через физиологические барьеры. 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Мельникова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C71CA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вещества, применяемые в производстве суппозиториев. 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Корнева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022E9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консервантов в производстве лекарственных препаратов.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Полещук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C71CA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получения лекарственных и косметических пленок.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Симакова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04C8D" w:rsidRPr="00893A65" w:rsidRDefault="00D04C8D" w:rsidP="00D04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Нанесение покрытий на твердые лекарственные формы.</w:t>
            </w:r>
          </w:p>
        </w:tc>
        <w:tc>
          <w:tcPr>
            <w:tcW w:w="2546" w:type="dxa"/>
            <w:vAlign w:val="center"/>
          </w:tcPr>
          <w:p w:rsidR="00D04C8D" w:rsidRPr="00D04C8D" w:rsidRDefault="00D04C8D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Якубова А.Ф.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04C8D" w:rsidRPr="002A5127" w:rsidRDefault="00D04C8D" w:rsidP="00D04C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Наночастицы</w:t>
            </w:r>
            <w:proofErr w:type="spellEnd"/>
            <w:r w:rsidRPr="002A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средства доставки лекарственных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средств.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Витковская</w:t>
            </w:r>
            <w:proofErr w:type="spellEnd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022E9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Леденцы как лекарственная форма. Технология получения, вспомогательные вещества.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Хамидов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022E9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 характеристика сублимированных лекарственных препаратов. 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Эшарова</w:t>
            </w:r>
            <w:proofErr w:type="spellEnd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022E9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Резинки жевательные как лекарственная форма. Технология получения, вспомогательные вещества.</w:t>
            </w:r>
          </w:p>
        </w:tc>
        <w:tc>
          <w:tcPr>
            <w:tcW w:w="2546" w:type="dxa"/>
            <w:vAlign w:val="center"/>
          </w:tcPr>
          <w:p w:rsidR="00D04C8D" w:rsidRPr="00DC71CA" w:rsidRDefault="00D04C8D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Якунская</w:t>
            </w:r>
            <w:proofErr w:type="spellEnd"/>
            <w:r w:rsidRPr="00D04C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04C8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8D">
              <w:rPr>
                <w:rFonts w:ascii="Times New Roman" w:hAnsi="Times New Roman" w:cs="Times New Roman"/>
                <w:sz w:val="28"/>
                <w:szCs w:val="28"/>
              </w:rPr>
              <w:t>Лекарственные формы с пролонгированным высвобождением</w:t>
            </w:r>
          </w:p>
        </w:tc>
        <w:tc>
          <w:tcPr>
            <w:tcW w:w="2546" w:type="dxa"/>
            <w:vAlign w:val="center"/>
          </w:tcPr>
          <w:p w:rsidR="00D04C8D" w:rsidRPr="00D04C8D" w:rsidRDefault="003562FB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325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04C8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4C8D">
              <w:rPr>
                <w:rFonts w:ascii="Times New Roman" w:hAnsi="Times New Roman" w:cs="Times New Roman"/>
                <w:sz w:val="28"/>
                <w:szCs w:val="24"/>
              </w:rPr>
              <w:t>Лекарственные формы с контролируемым высвобождением</w:t>
            </w:r>
          </w:p>
        </w:tc>
        <w:tc>
          <w:tcPr>
            <w:tcW w:w="2546" w:type="dxa"/>
            <w:vAlign w:val="center"/>
          </w:tcPr>
          <w:p w:rsidR="00D04C8D" w:rsidRPr="00D04C8D" w:rsidRDefault="002C2325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Скорина Е.В.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04C8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4C8D">
              <w:rPr>
                <w:rFonts w:ascii="Times New Roman" w:hAnsi="Times New Roman" w:cs="Times New Roman"/>
                <w:sz w:val="28"/>
                <w:szCs w:val="24"/>
              </w:rPr>
              <w:t>Методы экстрагирования лекарственного растительного сырья: традиции и перспективы</w:t>
            </w:r>
          </w:p>
        </w:tc>
        <w:tc>
          <w:tcPr>
            <w:tcW w:w="2546" w:type="dxa"/>
            <w:vAlign w:val="center"/>
          </w:tcPr>
          <w:p w:rsidR="00D04C8D" w:rsidRPr="00D04C8D" w:rsidRDefault="002C2325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Золотухина Ю.Д.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04C8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4C8D">
              <w:rPr>
                <w:rFonts w:ascii="Times New Roman" w:hAnsi="Times New Roman" w:cs="Times New Roman"/>
                <w:sz w:val="28"/>
                <w:szCs w:val="24"/>
              </w:rPr>
              <w:t>Фармацевтическая несовместимость фармацевтических субстанций и вспомогательных веществ</w:t>
            </w:r>
          </w:p>
        </w:tc>
        <w:tc>
          <w:tcPr>
            <w:tcW w:w="2546" w:type="dxa"/>
            <w:vAlign w:val="center"/>
          </w:tcPr>
          <w:p w:rsidR="00D04C8D" w:rsidRPr="00D04C8D" w:rsidRDefault="00C52785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К.О.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04C8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4C8D">
              <w:rPr>
                <w:rFonts w:ascii="Times New Roman" w:hAnsi="Times New Roman" w:cs="Times New Roman"/>
                <w:sz w:val="28"/>
                <w:szCs w:val="24"/>
              </w:rPr>
              <w:t>Лекарственные средства на основе растительных экстрактов</w:t>
            </w:r>
          </w:p>
        </w:tc>
        <w:tc>
          <w:tcPr>
            <w:tcW w:w="2546" w:type="dxa"/>
            <w:vAlign w:val="center"/>
          </w:tcPr>
          <w:p w:rsidR="00D04C8D" w:rsidRPr="00D04C8D" w:rsidRDefault="00C52785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04C8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4C8D">
              <w:rPr>
                <w:rFonts w:ascii="Times New Roman" w:hAnsi="Times New Roman" w:cs="Times New Roman"/>
                <w:sz w:val="28"/>
                <w:szCs w:val="24"/>
              </w:rPr>
              <w:t>Современные биологические/биотехнологические лекарственные препараты. Актуальные вопросы разработки и перспективы использования</w:t>
            </w:r>
          </w:p>
        </w:tc>
        <w:tc>
          <w:tcPr>
            <w:tcW w:w="2546" w:type="dxa"/>
            <w:vAlign w:val="center"/>
          </w:tcPr>
          <w:p w:rsidR="00D04C8D" w:rsidRPr="00D04C8D" w:rsidRDefault="00C52785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04C8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4C8D">
              <w:rPr>
                <w:rFonts w:ascii="Times New Roman" w:hAnsi="Times New Roman" w:cs="Times New Roman"/>
                <w:sz w:val="28"/>
                <w:szCs w:val="24"/>
              </w:rPr>
              <w:t>Биотехнологические лекарственные препараты</w:t>
            </w:r>
          </w:p>
        </w:tc>
        <w:tc>
          <w:tcPr>
            <w:tcW w:w="2546" w:type="dxa"/>
            <w:vAlign w:val="center"/>
          </w:tcPr>
          <w:p w:rsidR="00D04C8D" w:rsidRPr="00D04C8D" w:rsidRDefault="00C52785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04C8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4C8D">
              <w:rPr>
                <w:rFonts w:ascii="Times New Roman" w:hAnsi="Times New Roman" w:cs="Times New Roman"/>
                <w:sz w:val="28"/>
                <w:szCs w:val="24"/>
              </w:rPr>
              <w:t>История развития фармацевтической технологии: ее современном состоянии и будущие перспективы</w:t>
            </w:r>
          </w:p>
        </w:tc>
        <w:tc>
          <w:tcPr>
            <w:tcW w:w="2546" w:type="dxa"/>
            <w:vAlign w:val="center"/>
          </w:tcPr>
          <w:p w:rsidR="00D04C8D" w:rsidRPr="00D04C8D" w:rsidRDefault="00C52785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Фаттахутдинов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bookmarkStart w:id="0" w:name="_GoBack"/>
        <w:bookmarkEnd w:id="0"/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04C8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4C8D">
              <w:rPr>
                <w:rFonts w:ascii="Times New Roman" w:hAnsi="Times New Roman" w:cs="Times New Roman"/>
                <w:sz w:val="28"/>
                <w:szCs w:val="24"/>
              </w:rPr>
              <w:t>Терапевтические лекарственные системы</w:t>
            </w:r>
          </w:p>
        </w:tc>
        <w:tc>
          <w:tcPr>
            <w:tcW w:w="2546" w:type="dxa"/>
            <w:vAlign w:val="center"/>
          </w:tcPr>
          <w:p w:rsidR="00D04C8D" w:rsidRPr="00D04C8D" w:rsidRDefault="00C52785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А.М.</w:t>
            </w:r>
          </w:p>
        </w:tc>
      </w:tr>
      <w:tr w:rsidR="00D04C8D" w:rsidRPr="00DC71CA" w:rsidTr="00C52785">
        <w:trPr>
          <w:jc w:val="center"/>
        </w:trPr>
        <w:tc>
          <w:tcPr>
            <w:tcW w:w="562" w:type="dxa"/>
          </w:tcPr>
          <w:p w:rsidR="00D04C8D" w:rsidRPr="00DC71CA" w:rsidRDefault="00D04C8D" w:rsidP="00D04C8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C8D" w:rsidRPr="00D04C8D" w:rsidRDefault="00D04C8D" w:rsidP="00D04C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04C8D">
              <w:rPr>
                <w:rFonts w:ascii="Times New Roman" w:hAnsi="Times New Roman" w:cs="Times New Roman"/>
                <w:sz w:val="28"/>
                <w:szCs w:val="24"/>
              </w:rPr>
              <w:t>Липосомальные</w:t>
            </w:r>
            <w:proofErr w:type="spellEnd"/>
            <w:r w:rsidRPr="00D04C8D">
              <w:rPr>
                <w:rFonts w:ascii="Times New Roman" w:hAnsi="Times New Roman" w:cs="Times New Roman"/>
                <w:sz w:val="28"/>
                <w:szCs w:val="24"/>
              </w:rPr>
              <w:t xml:space="preserve"> лекарственные препараты: возможности и перспективы</w:t>
            </w:r>
          </w:p>
        </w:tc>
        <w:tc>
          <w:tcPr>
            <w:tcW w:w="2546" w:type="dxa"/>
            <w:vAlign w:val="center"/>
          </w:tcPr>
          <w:p w:rsidR="00D04C8D" w:rsidRPr="00D04C8D" w:rsidRDefault="00C52785" w:rsidP="00C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Кильчичакова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</w:tbl>
    <w:p w:rsidR="00774B8A" w:rsidRDefault="00C52785"/>
    <w:sectPr w:rsidR="0077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30B5"/>
    <w:multiLevelType w:val="hybridMultilevel"/>
    <w:tmpl w:val="AED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1"/>
    <w:rsid w:val="0001022F"/>
    <w:rsid w:val="002C2325"/>
    <w:rsid w:val="002C59C5"/>
    <w:rsid w:val="003562FB"/>
    <w:rsid w:val="00414BE5"/>
    <w:rsid w:val="005C2C57"/>
    <w:rsid w:val="006D4C94"/>
    <w:rsid w:val="007C5F21"/>
    <w:rsid w:val="0083161A"/>
    <w:rsid w:val="00876E08"/>
    <w:rsid w:val="00894721"/>
    <w:rsid w:val="0091247C"/>
    <w:rsid w:val="009E13F7"/>
    <w:rsid w:val="00A84A31"/>
    <w:rsid w:val="00AE4AD3"/>
    <w:rsid w:val="00AF77D9"/>
    <w:rsid w:val="00C52785"/>
    <w:rsid w:val="00C81AE9"/>
    <w:rsid w:val="00D04C8D"/>
    <w:rsid w:val="00D42A5C"/>
    <w:rsid w:val="00DC71CA"/>
    <w:rsid w:val="00E6098B"/>
    <w:rsid w:val="00E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B349"/>
  <w15:chartTrackingRefBased/>
  <w15:docId w15:val="{2AB61508-ABCB-4E60-8B3B-74DBF22E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Evgenich</dc:creator>
  <cp:keywords/>
  <dc:description/>
  <cp:lastModifiedBy>Evgenich</cp:lastModifiedBy>
  <cp:revision>9</cp:revision>
  <dcterms:created xsi:type="dcterms:W3CDTF">2021-09-26T09:23:00Z</dcterms:created>
  <dcterms:modified xsi:type="dcterms:W3CDTF">2021-09-27T04:27:00Z</dcterms:modified>
</cp:coreProperties>
</file>