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D" w:rsidRDefault="00FB1CFA">
      <w:pPr>
        <w:pStyle w:val="a3"/>
        <w:spacing w:before="78" w:line="360" w:lineRule="auto"/>
        <w:ind w:left="135" w:right="130"/>
        <w:jc w:val="center"/>
      </w:pPr>
      <w:r>
        <w:t>Федеральное</w:t>
      </w:r>
      <w:r>
        <w:rPr>
          <w:spacing w:val="-14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"Красноярский государственный медицинский университет имени профессора В.Ф. </w:t>
      </w:r>
      <w:proofErr w:type="spellStart"/>
      <w:r>
        <w:t>Войн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Ясенецкого</w:t>
      </w:r>
      <w:proofErr w:type="spellEnd"/>
      <w:r>
        <w:t>"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здравоохранения Российской</w:t>
      </w:r>
      <w:r>
        <w:rPr>
          <w:spacing w:val="-3"/>
        </w:rPr>
        <w:t xml:space="preserve"> </w:t>
      </w:r>
      <w:r>
        <w:t>Федерации</w:t>
      </w:r>
    </w:p>
    <w:p w:rsidR="0083590D" w:rsidRDefault="00FB1CFA">
      <w:pPr>
        <w:pStyle w:val="a3"/>
        <w:ind w:left="132" w:right="130"/>
        <w:jc w:val="center"/>
      </w:pPr>
      <w:r>
        <w:t>Кафедра</w:t>
      </w:r>
      <w:r>
        <w:rPr>
          <w:spacing w:val="-10"/>
        </w:rPr>
        <w:t xml:space="preserve"> </w:t>
      </w:r>
      <w:r>
        <w:t>травматологии,</w:t>
      </w:r>
      <w:r>
        <w:rPr>
          <w:spacing w:val="-8"/>
        </w:rPr>
        <w:t xml:space="preserve"> </w:t>
      </w:r>
      <w:r>
        <w:t>ортопедии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нейрохирургии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курсом</w:t>
      </w:r>
      <w:r>
        <w:rPr>
          <w:spacing w:val="-9"/>
        </w:rPr>
        <w:t xml:space="preserve"> </w:t>
      </w:r>
      <w:proofErr w:type="gramStart"/>
      <w:r>
        <w:t>ПО</w:t>
      </w:r>
      <w:proofErr w:type="gramEnd"/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</w:pPr>
    </w:p>
    <w:p w:rsidR="0083590D" w:rsidRDefault="00FB1CFA">
      <w:pPr>
        <w:pStyle w:val="a3"/>
        <w:ind w:left="135" w:right="129"/>
        <w:jc w:val="center"/>
      </w:pPr>
      <w:r>
        <w:t>Реферат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83590D" w:rsidRDefault="00FB1CFA">
      <w:pPr>
        <w:pStyle w:val="Heading1"/>
        <w:spacing w:before="138"/>
        <w:ind w:left="133" w:right="130"/>
        <w:jc w:val="center"/>
      </w:pPr>
      <w:r>
        <w:t>«</w:t>
      </w:r>
      <w:proofErr w:type="spellStart"/>
      <w:r>
        <w:t>Политравма</w:t>
      </w:r>
      <w:proofErr w:type="spellEnd"/>
      <w:r>
        <w:t>»</w:t>
      </w:r>
    </w:p>
    <w:p w:rsidR="0083590D" w:rsidRDefault="0083590D">
      <w:pPr>
        <w:pStyle w:val="a3"/>
        <w:ind w:left="0"/>
        <w:rPr>
          <w:b/>
          <w:sz w:val="26"/>
        </w:rPr>
      </w:pPr>
    </w:p>
    <w:p w:rsidR="0083590D" w:rsidRDefault="0083590D">
      <w:pPr>
        <w:pStyle w:val="a3"/>
        <w:ind w:left="0"/>
        <w:rPr>
          <w:b/>
          <w:sz w:val="26"/>
        </w:rPr>
      </w:pPr>
    </w:p>
    <w:p w:rsidR="0083590D" w:rsidRDefault="0083590D">
      <w:pPr>
        <w:pStyle w:val="a3"/>
        <w:ind w:left="0"/>
        <w:rPr>
          <w:b/>
          <w:sz w:val="26"/>
        </w:rPr>
      </w:pPr>
    </w:p>
    <w:p w:rsidR="0083590D" w:rsidRDefault="0083590D">
      <w:pPr>
        <w:pStyle w:val="a3"/>
        <w:ind w:left="0"/>
        <w:rPr>
          <w:b/>
          <w:sz w:val="26"/>
        </w:rPr>
      </w:pPr>
    </w:p>
    <w:p w:rsidR="0083590D" w:rsidRDefault="00FB1CFA">
      <w:pPr>
        <w:pStyle w:val="a3"/>
        <w:spacing w:before="184" w:line="360" w:lineRule="auto"/>
        <w:ind w:left="8024" w:right="107" w:firstLine="494"/>
        <w:jc w:val="right"/>
      </w:pPr>
      <w:r>
        <w:t>Выполнил</w:t>
      </w:r>
      <w:r>
        <w:t>:</w:t>
      </w:r>
      <w:r>
        <w:rPr>
          <w:spacing w:val="-57"/>
        </w:rPr>
        <w:t xml:space="preserve"> </w:t>
      </w:r>
      <w:r>
        <w:rPr>
          <w:spacing w:val="-2"/>
        </w:rPr>
        <w:t>ординатор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года</w:t>
      </w:r>
    </w:p>
    <w:p w:rsidR="0083590D" w:rsidRPr="00FB1CFA" w:rsidRDefault="00FB1CFA">
      <w:pPr>
        <w:pStyle w:val="a3"/>
        <w:ind w:left="0" w:right="110"/>
        <w:jc w:val="right"/>
      </w:pPr>
      <w:proofErr w:type="spellStart"/>
      <w:r>
        <w:t>Кураченко</w:t>
      </w:r>
      <w:proofErr w:type="spellEnd"/>
      <w:r>
        <w:t xml:space="preserve"> Руслан Александрович</w:t>
      </w: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spacing w:before="1"/>
        <w:ind w:left="0"/>
        <w:rPr>
          <w:sz w:val="38"/>
        </w:rPr>
      </w:pPr>
    </w:p>
    <w:p w:rsidR="0083590D" w:rsidRDefault="00FB1CFA">
      <w:pPr>
        <w:pStyle w:val="Heading1"/>
        <w:ind w:left="133" w:right="130"/>
        <w:jc w:val="center"/>
      </w:pPr>
      <w:r>
        <w:t>Красноярск,</w:t>
      </w:r>
      <w:r>
        <w:rPr>
          <w:spacing w:val="-7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</w:t>
      </w:r>
    </w:p>
    <w:p w:rsidR="0083590D" w:rsidRDefault="0083590D">
      <w:pPr>
        <w:jc w:val="center"/>
        <w:sectPr w:rsidR="0083590D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 w:line="360" w:lineRule="auto"/>
        <w:ind w:right="121"/>
        <w:jc w:val="both"/>
      </w:pPr>
      <w:proofErr w:type="spellStart"/>
      <w:r>
        <w:rPr>
          <w:b/>
        </w:rPr>
        <w:lastRenderedPageBreak/>
        <w:t>Политравма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повреждением</w:t>
      </w:r>
      <w:r>
        <w:rPr>
          <w:spacing w:val="-57"/>
        </w:rPr>
        <w:t xml:space="preserve"> </w:t>
      </w:r>
      <w:r>
        <w:t>нескольких анатомических областей или сегментов конечностей с выраженным проявлением</w:t>
      </w:r>
      <w:r>
        <w:rPr>
          <w:spacing w:val="-57"/>
        </w:rPr>
        <w:t xml:space="preserve"> </w:t>
      </w:r>
      <w:r>
        <w:t>синдрома взаимного отягощения, который включает в себя одновременное начало и развитие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глу</w:t>
      </w:r>
      <w:r>
        <w:t>бокими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гипофизарно-надпочечниковой</w:t>
      </w:r>
      <w:r>
        <w:rPr>
          <w:spacing w:val="-1"/>
        </w:rPr>
        <w:t xml:space="preserve"> </w:t>
      </w:r>
      <w:r>
        <w:t>систем.</w:t>
      </w:r>
    </w:p>
    <w:p w:rsidR="0083590D" w:rsidRDefault="00FB1CFA">
      <w:pPr>
        <w:pStyle w:val="a3"/>
        <w:spacing w:line="360" w:lineRule="auto"/>
        <w:ind w:right="117"/>
        <w:jc w:val="both"/>
      </w:pPr>
      <w:r>
        <w:rPr>
          <w:b/>
        </w:rPr>
        <w:t xml:space="preserve">Множественная травма </w:t>
      </w:r>
      <w:r>
        <w:t>– повреждение двух и более органов одной полости, двух и бол</w:t>
      </w:r>
      <w:r>
        <w:t>ее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-57"/>
        </w:rPr>
        <w:t xml:space="preserve"> </w:t>
      </w:r>
      <w:r>
        <w:t>сосудов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нервов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анатомических сегментах.</w:t>
      </w:r>
    </w:p>
    <w:p w:rsidR="0083590D" w:rsidRDefault="00FB1CFA">
      <w:pPr>
        <w:pStyle w:val="a3"/>
        <w:spacing w:line="360" w:lineRule="auto"/>
        <w:ind w:right="119"/>
        <w:jc w:val="both"/>
      </w:pPr>
      <w:r>
        <w:rPr>
          <w:b/>
        </w:rPr>
        <w:t xml:space="preserve">Сочетанная травма </w:t>
      </w:r>
      <w:r>
        <w:t>– повреждение внутренних органов различных полостей, совместные</w:t>
      </w:r>
      <w:r>
        <w:rPr>
          <w:spacing w:val="1"/>
        </w:rPr>
        <w:t xml:space="preserve"> </w:t>
      </w:r>
      <w:r>
        <w:t xml:space="preserve">травмы внутренних органов и опорно-двигательной системы, совместная травма </w:t>
      </w:r>
      <w:proofErr w:type="spellStart"/>
      <w:proofErr w:type="gramStart"/>
      <w:r>
        <w:t>опорно</w:t>
      </w:r>
      <w:proofErr w:type="spellEnd"/>
      <w:r>
        <w:t>-</w:t>
      </w:r>
      <w:r>
        <w:rPr>
          <w:spacing w:val="1"/>
        </w:rPr>
        <w:t xml:space="preserve"> </w:t>
      </w:r>
      <w:r>
        <w:t>двигательного</w:t>
      </w:r>
      <w:proofErr w:type="gramEnd"/>
      <w:r>
        <w:rPr>
          <w:spacing w:val="-1"/>
        </w:rPr>
        <w:t xml:space="preserve"> </w:t>
      </w:r>
      <w:r>
        <w:t>аппарата и</w:t>
      </w:r>
      <w:r>
        <w:rPr>
          <w:spacing w:val="-2"/>
        </w:rPr>
        <w:t xml:space="preserve"> </w:t>
      </w:r>
      <w:r>
        <w:t>магистральных</w:t>
      </w:r>
      <w:r>
        <w:rPr>
          <w:spacing w:val="-1"/>
        </w:rPr>
        <w:t xml:space="preserve"> </w:t>
      </w:r>
      <w:r>
        <w:t>сосудов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нервов.</w:t>
      </w:r>
    </w:p>
    <w:p w:rsidR="0083590D" w:rsidRDefault="00FB1CFA">
      <w:pPr>
        <w:pStyle w:val="a3"/>
        <w:spacing w:line="360" w:lineRule="auto"/>
        <w:ind w:right="119"/>
        <w:jc w:val="both"/>
      </w:pPr>
      <w:r>
        <w:t xml:space="preserve">В настоящее время </w:t>
      </w:r>
      <w:proofErr w:type="spellStart"/>
      <w:r>
        <w:t>политравму</w:t>
      </w:r>
      <w:proofErr w:type="spellEnd"/>
      <w:r>
        <w:t xml:space="preserve"> необходимо рассматривать в неразрывной связи с </w:t>
      </w:r>
      <w:proofErr w:type="spellStart"/>
      <w:proofErr w:type="gramStart"/>
      <w:r>
        <w:t>клинико</w:t>
      </w:r>
      <w:proofErr w:type="spellEnd"/>
      <w:r>
        <w:t>-</w:t>
      </w:r>
      <w:r>
        <w:rPr>
          <w:spacing w:val="1"/>
        </w:rPr>
        <w:t xml:space="preserve"> </w:t>
      </w:r>
      <w:r>
        <w:t>патофизиологическими</w:t>
      </w:r>
      <w:proofErr w:type="gramEnd"/>
      <w:r>
        <w:rPr>
          <w:spacing w:val="-3"/>
        </w:rPr>
        <w:t xml:space="preserve"> </w:t>
      </w:r>
      <w:r>
        <w:t>особенност</w:t>
      </w:r>
      <w:r>
        <w:t>ями</w:t>
      </w:r>
      <w:r>
        <w:rPr>
          <w:spacing w:val="-2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травматической болезни.</w:t>
      </w:r>
    </w:p>
    <w:p w:rsidR="0083590D" w:rsidRDefault="00FB1CFA">
      <w:pPr>
        <w:pStyle w:val="a3"/>
        <w:spacing w:line="360" w:lineRule="auto"/>
        <w:ind w:right="120"/>
        <w:jc w:val="both"/>
      </w:pPr>
      <w:r>
        <w:t>Концепция</w:t>
      </w:r>
      <w:r>
        <w:rPr>
          <w:spacing w:val="1"/>
        </w:rPr>
        <w:t xml:space="preserve"> </w:t>
      </w:r>
      <w:r>
        <w:t>травматической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явлений, возникающих при тяжелых механических повреждениях организма в неотрывной</w:t>
      </w:r>
      <w:r>
        <w:rPr>
          <w:spacing w:val="1"/>
        </w:rPr>
        <w:t xml:space="preserve"> </w:t>
      </w:r>
      <w:r>
        <w:t>связи с реакциями приспособительного, адаптивного характер</w:t>
      </w:r>
      <w:r>
        <w:t>а в их сложных взаимосвязях</w:t>
      </w:r>
      <w:r>
        <w:rPr>
          <w:spacing w:val="1"/>
        </w:rPr>
        <w:t xml:space="preserve"> </w:t>
      </w:r>
      <w:r>
        <w:t>на всех этапах болезни – с момента травмы до ее исхода: выздоровления (полного или</w:t>
      </w:r>
      <w:r>
        <w:rPr>
          <w:spacing w:val="1"/>
        </w:rPr>
        <w:t xml:space="preserve"> </w:t>
      </w:r>
      <w:r>
        <w:t>неполного)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гибели.</w:t>
      </w:r>
    </w:p>
    <w:p w:rsidR="0083590D" w:rsidRDefault="00FB1CFA">
      <w:pPr>
        <w:pStyle w:val="a3"/>
        <w:jc w:val="both"/>
      </w:pPr>
      <w:proofErr w:type="gramStart"/>
      <w:r>
        <w:t>Ситуации,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предполагается</w:t>
      </w:r>
      <w:r>
        <w:rPr>
          <w:spacing w:val="-9"/>
        </w:rPr>
        <w:t xml:space="preserve"> </w:t>
      </w:r>
      <w:proofErr w:type="spellStart"/>
      <w:r>
        <w:t>политравма</w:t>
      </w:r>
      <w:proofErr w:type="spellEnd"/>
      <w:r>
        <w:rPr>
          <w:spacing w:val="-8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3.</w:t>
      </w:r>
      <w:proofErr w:type="gramEnd"/>
      <w:r>
        <w:rPr>
          <w:spacing w:val="-7"/>
        </w:rPr>
        <w:t xml:space="preserve"> </w:t>
      </w:r>
      <w:proofErr w:type="gramStart"/>
      <w:r>
        <w:t>Мюллер,</w:t>
      </w:r>
      <w:r>
        <w:rPr>
          <w:spacing w:val="-8"/>
        </w:rPr>
        <w:t xml:space="preserve"> </w:t>
      </w:r>
      <w:r>
        <w:t>2005):</w:t>
      </w:r>
      <w:proofErr w:type="gramEnd"/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5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выбросило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см;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сдавлении</w:t>
      </w:r>
      <w:proofErr w:type="spellEnd"/>
      <w:r>
        <w:rPr>
          <w:sz w:val="24"/>
        </w:rPr>
        <w:t>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скорости;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наезде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велосипедиста;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м;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ind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взрыве;</w:t>
      </w:r>
    </w:p>
    <w:p w:rsidR="0083590D" w:rsidRDefault="00FB1CFA">
      <w:pPr>
        <w:pStyle w:val="a4"/>
        <w:numPr>
          <w:ilvl w:val="0"/>
          <w:numId w:val="14"/>
        </w:numPr>
        <w:tabs>
          <w:tab w:val="left" w:pos="416"/>
        </w:tabs>
        <w:spacing w:before="139"/>
        <w:ind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завале</w:t>
      </w:r>
      <w:r>
        <w:rPr>
          <w:spacing w:val="-4"/>
          <w:sz w:val="24"/>
        </w:rPr>
        <w:t xml:space="preserve"> </w:t>
      </w:r>
      <w:r>
        <w:rPr>
          <w:sz w:val="24"/>
        </w:rPr>
        <w:t>сыпучими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материалами.</w:t>
      </w:r>
    </w:p>
    <w:p w:rsidR="0083590D" w:rsidRDefault="00FB1CFA">
      <w:pPr>
        <w:pStyle w:val="a3"/>
        <w:spacing w:before="138" w:line="360" w:lineRule="auto"/>
        <w:ind w:right="118"/>
        <w:jc w:val="both"/>
      </w:pPr>
      <w:r>
        <w:t>При военных конфликтах сочетанный характер ранений наиболее типичен для взрывной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proofErr w:type="spellStart"/>
      <w:r>
        <w:t>дистантное</w:t>
      </w:r>
      <w:proofErr w:type="spellEnd"/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ранение</w:t>
      </w:r>
      <w:r>
        <w:rPr>
          <w:spacing w:val="1"/>
        </w:rPr>
        <w:t xml:space="preserve"> </w:t>
      </w:r>
      <w:r>
        <w:t>осколками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огнестрельных</w:t>
      </w:r>
      <w:r>
        <w:rPr>
          <w:spacing w:val="1"/>
        </w:rPr>
        <w:t xml:space="preserve"> </w:t>
      </w:r>
      <w:r>
        <w:t>ранений,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раневой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областей.</w:t>
      </w:r>
      <w:r>
        <w:rPr>
          <w:spacing w:val="-2"/>
        </w:rPr>
        <w:t xml:space="preserve"> </w:t>
      </w:r>
      <w:r>
        <w:t>Встречается также сочетание</w:t>
      </w:r>
      <w:r>
        <w:rPr>
          <w:spacing w:val="-1"/>
        </w:rPr>
        <w:t xml:space="preserve"> </w:t>
      </w:r>
      <w:r>
        <w:t>огнестрельных</w:t>
      </w:r>
      <w:r>
        <w:rPr>
          <w:spacing w:val="-1"/>
        </w:rPr>
        <w:t xml:space="preserve"> </w:t>
      </w:r>
      <w:r>
        <w:t>и закрытых</w:t>
      </w:r>
      <w:r>
        <w:rPr>
          <w:spacing w:val="-1"/>
        </w:rPr>
        <w:t xml:space="preserve"> </w:t>
      </w:r>
      <w:r>
        <w:t>повреждений.</w:t>
      </w:r>
    </w:p>
    <w:p w:rsidR="0083590D" w:rsidRDefault="0083590D">
      <w:pPr>
        <w:spacing w:line="360" w:lineRule="auto"/>
        <w:jc w:val="both"/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Heading1"/>
        <w:spacing w:before="78" w:line="360" w:lineRule="auto"/>
        <w:ind w:right="117"/>
        <w:jc w:val="both"/>
      </w:pPr>
      <w:r>
        <w:lastRenderedPageBreak/>
        <w:t>Пострадавших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сочетанной</w:t>
      </w:r>
      <w:r>
        <w:rPr>
          <w:spacing w:val="1"/>
        </w:rPr>
        <w:t xml:space="preserve"> </w:t>
      </w:r>
      <w:r>
        <w:t>травмой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шокогенности</w:t>
      </w:r>
      <w:proofErr w:type="spellEnd"/>
      <w:r>
        <w:rPr>
          <w:spacing w:val="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делить</w:t>
      </w:r>
      <w:r>
        <w:rPr>
          <w:spacing w:val="-1"/>
        </w:rPr>
        <w:t xml:space="preserve"> </w:t>
      </w:r>
      <w:r>
        <w:t>на 3 группы: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306"/>
        </w:tabs>
        <w:spacing w:before="0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Первую группу (40% от всех сочетанных повреждений) составляют раненые с легкими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"/>
          <w:sz w:val="24"/>
        </w:rPr>
        <w:t xml:space="preserve"> </w:t>
      </w:r>
      <w:r>
        <w:rPr>
          <w:sz w:val="24"/>
        </w:rPr>
        <w:t>шоком</w:t>
      </w:r>
      <w:r>
        <w:rPr>
          <w:spacing w:val="1"/>
          <w:sz w:val="24"/>
        </w:rPr>
        <w:t xml:space="preserve"> </w:t>
      </w:r>
      <w:r>
        <w:rPr>
          <w:sz w:val="24"/>
        </w:rPr>
        <w:t>(легкораненых)</w:t>
      </w:r>
      <w:r>
        <w:rPr>
          <w:spacing w:val="-13"/>
          <w:sz w:val="24"/>
        </w:rPr>
        <w:t xml:space="preserve"> </w:t>
      </w:r>
      <w:r>
        <w:rPr>
          <w:sz w:val="24"/>
        </w:rPr>
        <w:t>чаще</w:t>
      </w:r>
      <w:r>
        <w:rPr>
          <w:spacing w:val="-1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2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2"/>
          <w:sz w:val="24"/>
        </w:rPr>
        <w:t xml:space="preserve"> </w:t>
      </w:r>
      <w:r>
        <w:rPr>
          <w:sz w:val="24"/>
        </w:rPr>
        <w:t>конечностей,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таза,</w:t>
      </w:r>
      <w:r>
        <w:rPr>
          <w:spacing w:val="-1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клетки.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88"/>
        </w:tabs>
        <w:spacing w:before="0"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Вторая группа (до 30%) – это раненые с шоком средней степени тяжести. В этой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преобладают повреждения конечностей и, кроме того, груди и живота. Особенностью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этой группы пострадавших является преобладание по тя</w:t>
      </w:r>
      <w:r>
        <w:rPr>
          <w:sz w:val="24"/>
        </w:rPr>
        <w:t>жести ранения одной 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областей.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352"/>
        </w:tabs>
        <w:spacing w:before="0"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>Пострадавшие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1"/>
          <w:sz w:val="24"/>
        </w:rPr>
        <w:t xml:space="preserve"> </w:t>
      </w:r>
      <w:r>
        <w:rPr>
          <w:sz w:val="24"/>
        </w:rPr>
        <w:t>шоком</w:t>
      </w:r>
      <w:r>
        <w:rPr>
          <w:spacing w:val="1"/>
          <w:sz w:val="24"/>
        </w:rPr>
        <w:t xml:space="preserve"> </w:t>
      </w:r>
      <w:r>
        <w:rPr>
          <w:sz w:val="24"/>
        </w:rPr>
        <w:t>(30%)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черепно-мозговая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(ЧМТ),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 груди, живота, множественные травмы конечностей. Это группа 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и наиболее тяжелой в плане диагностики, так как при этом тяжелые сочетанные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 компонента травмы – феномена взаимного отягощения. Это 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увеличивает общую тяжесть ранения: не представляя непосредственной угрозы для </w:t>
      </w:r>
      <w:proofErr w:type="gramStart"/>
      <w:r>
        <w:rPr>
          <w:sz w:val="24"/>
        </w:rPr>
        <w:t>жизни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каждое локальное повреждение</w:t>
      </w:r>
      <w:r>
        <w:rPr>
          <w:sz w:val="24"/>
        </w:rPr>
        <w:t xml:space="preserve"> в своей совокупности нередко обусловливают летальный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исход.</w:t>
      </w:r>
    </w:p>
    <w:p w:rsidR="0083590D" w:rsidRDefault="00FB1CFA">
      <w:pPr>
        <w:pStyle w:val="a3"/>
        <w:spacing w:line="360" w:lineRule="auto"/>
        <w:ind w:right="122"/>
        <w:jc w:val="both"/>
      </w:pPr>
      <w:proofErr w:type="spellStart"/>
      <w:r>
        <w:t>Политравма</w:t>
      </w:r>
      <w:proofErr w:type="spell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патогенетических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отличающих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изолированной травмы, так и от сочетанной и множественной травмы легкой и средней</w:t>
      </w:r>
      <w:r>
        <w:rPr>
          <w:spacing w:val="1"/>
        </w:rPr>
        <w:t xml:space="preserve"> </w:t>
      </w:r>
      <w:r>
        <w:t>степени, а</w:t>
      </w:r>
      <w:r>
        <w:rPr>
          <w:spacing w:val="-1"/>
        </w:rPr>
        <w:t xml:space="preserve"> </w:t>
      </w:r>
      <w:r>
        <w:t>именно: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376"/>
        </w:tabs>
        <w:spacing w:before="0" w:line="360" w:lineRule="auto"/>
        <w:ind w:left="115" w:right="118" w:firstLine="0"/>
        <w:jc w:val="both"/>
        <w:rPr>
          <w:sz w:val="24"/>
        </w:rPr>
      </w:pPr>
      <w:proofErr w:type="spellStart"/>
      <w:proofErr w:type="gramStart"/>
      <w:r>
        <w:rPr>
          <w:w w:val="1"/>
          <w:sz w:val="24"/>
        </w:rPr>
        <w:t>c</w:t>
      </w:r>
      <w:proofErr w:type="gramEnd"/>
      <w:r>
        <w:rPr>
          <w:w w:val="1"/>
          <w:sz w:val="24"/>
        </w:rPr>
        <w:t>индром</w:t>
      </w:r>
      <w:proofErr w:type="spellEnd"/>
      <w:r>
        <w:rPr>
          <w:w w:val="1"/>
          <w:sz w:val="24"/>
        </w:rPr>
        <w:t xml:space="preserve"> взаимно</w:t>
      </w:r>
      <w:r>
        <w:rPr>
          <w:w w:val="1"/>
          <w:sz w:val="24"/>
        </w:rPr>
        <w:t xml:space="preserve">го отягощения, при котором ранения, взятые по отдельности, </w:t>
      </w:r>
      <w:proofErr w:type="spellStart"/>
      <w:r>
        <w:rPr>
          <w:w w:val="1"/>
          <w:sz w:val="24"/>
        </w:rPr>
        <w:t>н</w:t>
      </w:r>
      <w:r>
        <w:rPr>
          <w:spacing w:val="-1"/>
          <w:w w:val="1"/>
          <w:sz w:val="24"/>
        </w:rPr>
        <w:t>е</w:t>
      </w:r>
      <w:r>
        <w:rPr>
          <w:spacing w:val="-1"/>
          <w:sz w:val="24"/>
        </w:rPr>
        <w:t>индр</w:t>
      </w:r>
      <w:r>
        <w:rPr>
          <w:spacing w:val="-5"/>
          <w:sz w:val="24"/>
        </w:rPr>
        <w:t>о</w:t>
      </w:r>
      <w:r>
        <w:rPr>
          <w:sz w:val="24"/>
        </w:rPr>
        <w:t>м</w:t>
      </w:r>
      <w:proofErr w:type="spellEnd"/>
      <w:r>
        <w:rPr>
          <w:sz w:val="24"/>
        </w:rPr>
        <w:t xml:space="preserve">  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>заи</w:t>
      </w:r>
      <w:r>
        <w:rPr>
          <w:spacing w:val="1"/>
          <w:sz w:val="24"/>
        </w:rPr>
        <w:t>м</w:t>
      </w:r>
      <w:r>
        <w:rPr>
          <w:spacing w:val="-1"/>
          <w:sz w:val="24"/>
        </w:rPr>
        <w:t>н</w:t>
      </w:r>
      <w:r>
        <w:rPr>
          <w:sz w:val="24"/>
        </w:rPr>
        <w:t>о</w:t>
      </w:r>
      <w:r>
        <w:rPr>
          <w:spacing w:val="-7"/>
          <w:sz w:val="24"/>
        </w:rPr>
        <w:t>г</w:t>
      </w:r>
      <w:r>
        <w:rPr>
          <w:sz w:val="24"/>
        </w:rPr>
        <w:t xml:space="preserve">о  </w:t>
      </w:r>
      <w:r>
        <w:rPr>
          <w:spacing w:val="-5"/>
          <w:sz w:val="24"/>
        </w:rPr>
        <w:t xml:space="preserve"> о</w:t>
      </w:r>
      <w:r>
        <w:rPr>
          <w:spacing w:val="-3"/>
          <w:sz w:val="24"/>
        </w:rPr>
        <w:t>т</w:t>
      </w:r>
      <w:r>
        <w:rPr>
          <w:spacing w:val="-1"/>
          <w:sz w:val="24"/>
        </w:rPr>
        <w:t>я</w:t>
      </w:r>
      <w:r>
        <w:rPr>
          <w:spacing w:val="-7"/>
          <w:sz w:val="24"/>
        </w:rPr>
        <w:t>г</w:t>
      </w:r>
      <w:r>
        <w:rPr>
          <w:spacing w:val="1"/>
          <w:sz w:val="24"/>
        </w:rPr>
        <w:t>о</w:t>
      </w:r>
      <w:r>
        <w:rPr>
          <w:spacing w:val="-1"/>
          <w:sz w:val="24"/>
        </w:rPr>
        <w:t>ще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ия</w:t>
      </w:r>
      <w:r>
        <w:rPr>
          <w:sz w:val="24"/>
        </w:rPr>
        <w:t xml:space="preserve">,  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 xml:space="preserve">ри  </w:t>
      </w:r>
      <w:r>
        <w:rPr>
          <w:spacing w:val="-3"/>
          <w:sz w:val="24"/>
        </w:rPr>
        <w:t xml:space="preserve"> </w:t>
      </w:r>
      <w:r>
        <w:rPr>
          <w:spacing w:val="-13"/>
          <w:sz w:val="24"/>
        </w:rPr>
        <w:t>к</w:t>
      </w:r>
      <w:r>
        <w:rPr>
          <w:spacing w:val="-5"/>
          <w:sz w:val="24"/>
        </w:rPr>
        <w:t>о</w:t>
      </w:r>
      <w:r>
        <w:rPr>
          <w:spacing w:val="-3"/>
          <w:sz w:val="24"/>
        </w:rPr>
        <w:t>т</w:t>
      </w:r>
      <w:r>
        <w:rPr>
          <w:sz w:val="24"/>
        </w:rPr>
        <w:t>ор</w:t>
      </w:r>
      <w:r>
        <w:rPr>
          <w:spacing w:val="-5"/>
          <w:sz w:val="24"/>
        </w:rPr>
        <w:t>о</w:t>
      </w:r>
      <w:r>
        <w:rPr>
          <w:sz w:val="24"/>
        </w:rPr>
        <w:t xml:space="preserve">м  </w:t>
      </w:r>
      <w:r>
        <w:rPr>
          <w:spacing w:val="-5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ане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ия</w:t>
      </w:r>
      <w:r>
        <w:rPr>
          <w:sz w:val="24"/>
        </w:rPr>
        <w:t xml:space="preserve">,  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>зят</w:t>
      </w:r>
      <w:r>
        <w:rPr>
          <w:sz w:val="24"/>
        </w:rPr>
        <w:t xml:space="preserve">ые  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 xml:space="preserve">о  </w:t>
      </w:r>
      <w:r>
        <w:rPr>
          <w:spacing w:val="-5"/>
          <w:sz w:val="24"/>
        </w:rPr>
        <w:t xml:space="preserve"> о</w:t>
      </w:r>
      <w:r>
        <w:rPr>
          <w:spacing w:val="-3"/>
          <w:sz w:val="24"/>
        </w:rPr>
        <w:t>т</w:t>
      </w:r>
      <w:r>
        <w:rPr>
          <w:spacing w:val="-1"/>
          <w:sz w:val="24"/>
        </w:rPr>
        <w:t>де</w:t>
      </w:r>
      <w:r>
        <w:rPr>
          <w:sz w:val="24"/>
        </w:rPr>
        <w:t>ль</w:t>
      </w:r>
      <w:r>
        <w:rPr>
          <w:spacing w:val="-1"/>
          <w:sz w:val="24"/>
        </w:rPr>
        <w:t>н</w:t>
      </w:r>
      <w:r>
        <w:rPr>
          <w:spacing w:val="5"/>
          <w:sz w:val="24"/>
        </w:rPr>
        <w:t>о</w:t>
      </w:r>
      <w:r>
        <w:rPr>
          <w:spacing w:val="1"/>
          <w:sz w:val="24"/>
        </w:rPr>
        <w:t>с</w:t>
      </w:r>
      <w:r>
        <w:rPr>
          <w:spacing w:val="-1"/>
          <w:sz w:val="24"/>
        </w:rPr>
        <w:t>ти</w:t>
      </w:r>
      <w:r>
        <w:rPr>
          <w:sz w:val="24"/>
        </w:rPr>
        <w:t xml:space="preserve">,  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</w:t>
      </w:r>
      <w:r>
        <w:rPr>
          <w:sz w:val="24"/>
        </w:rPr>
        <w:t>е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пострадавших,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отягощая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другим, приводят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 тяжелому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пострадавшего;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378"/>
        </w:tabs>
        <w:spacing w:before="1"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>сочетанная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симптомокомплексом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ведущим;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336"/>
        </w:tabs>
        <w:spacing w:before="0"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тяжких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затушевывая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симптомокомплекс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повреждения;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316"/>
        </w:tabs>
        <w:spacing w:before="0"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одновременно 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несколько источников болевой </w:t>
      </w:r>
      <w:proofErr w:type="spellStart"/>
      <w:r>
        <w:rPr>
          <w:sz w:val="24"/>
        </w:rPr>
        <w:t>импульсации</w:t>
      </w:r>
      <w:proofErr w:type="spellEnd"/>
      <w:r>
        <w:rPr>
          <w:sz w:val="24"/>
        </w:rPr>
        <w:t>, что приводит к</w:t>
      </w:r>
      <w:r>
        <w:rPr>
          <w:spacing w:val="1"/>
          <w:sz w:val="24"/>
        </w:rPr>
        <w:t xml:space="preserve"> </w:t>
      </w:r>
      <w:r>
        <w:rPr>
          <w:sz w:val="24"/>
        </w:rPr>
        <w:t>срыву</w:t>
      </w:r>
      <w:r>
        <w:rPr>
          <w:spacing w:val="-10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следовательно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утяжелению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шока;</w:t>
      </w:r>
    </w:p>
    <w:p w:rsidR="0083590D" w:rsidRDefault="0083590D">
      <w:pPr>
        <w:spacing w:line="360" w:lineRule="auto"/>
        <w:jc w:val="both"/>
        <w:rPr>
          <w:sz w:val="24"/>
        </w:rPr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4"/>
        <w:numPr>
          <w:ilvl w:val="0"/>
          <w:numId w:val="12"/>
        </w:numPr>
        <w:tabs>
          <w:tab w:val="left" w:pos="398"/>
        </w:tabs>
        <w:spacing w:before="78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lastRenderedPageBreak/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усугубление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посттравматического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эндотоксикоза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повреждением большог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мягких тканей;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324"/>
        </w:tabs>
        <w:spacing w:before="0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к вышеуказанным общим механизмам патогенеза присоединяются нарушения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поврежденных органов, так травма груди неизбежно приводит к усилению вентиляционной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циркуляторной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гипоксии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3590D" w:rsidRDefault="00FB1CFA">
      <w:pPr>
        <w:pStyle w:val="Heading1"/>
        <w:jc w:val="both"/>
      </w:pPr>
      <w:r>
        <w:t>Патогенетическая</w:t>
      </w:r>
      <w:r>
        <w:rPr>
          <w:spacing w:val="-13"/>
        </w:rPr>
        <w:t xml:space="preserve"> </w:t>
      </w:r>
      <w:r>
        <w:t>классификация</w:t>
      </w:r>
      <w:r>
        <w:rPr>
          <w:spacing w:val="-13"/>
        </w:rPr>
        <w:t xml:space="preserve"> </w:t>
      </w:r>
      <w:r>
        <w:t>течения</w:t>
      </w:r>
      <w:r>
        <w:rPr>
          <w:spacing w:val="-13"/>
        </w:rPr>
        <w:t xml:space="preserve"> </w:t>
      </w:r>
      <w:r>
        <w:t>травматической</w:t>
      </w:r>
      <w:r>
        <w:rPr>
          <w:spacing w:val="-13"/>
        </w:rPr>
        <w:t xml:space="preserve"> </w:t>
      </w:r>
      <w:r>
        <w:t>болезни:</w:t>
      </w:r>
    </w:p>
    <w:p w:rsidR="0083590D" w:rsidRDefault="00FB1CFA">
      <w:pPr>
        <w:pStyle w:val="a4"/>
        <w:numPr>
          <w:ilvl w:val="0"/>
          <w:numId w:val="11"/>
        </w:numPr>
        <w:tabs>
          <w:tab w:val="left" w:pos="448"/>
        </w:tabs>
        <w:spacing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травму: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шока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раннему </w:t>
      </w:r>
      <w:proofErr w:type="spellStart"/>
      <w:r>
        <w:rPr>
          <w:sz w:val="24"/>
        </w:rPr>
        <w:t>постшоковому</w:t>
      </w:r>
      <w:proofErr w:type="spellEnd"/>
      <w:r>
        <w:rPr>
          <w:sz w:val="24"/>
        </w:rPr>
        <w:t xml:space="preserve"> периоду; его следует рассматривать как период индукционной фазы</w:t>
      </w:r>
      <w:r>
        <w:rPr>
          <w:spacing w:val="1"/>
          <w:sz w:val="24"/>
        </w:rPr>
        <w:t xml:space="preserve"> </w:t>
      </w:r>
      <w:r>
        <w:rPr>
          <w:sz w:val="24"/>
        </w:rPr>
        <w:t>СПОН.</w:t>
      </w:r>
    </w:p>
    <w:p w:rsidR="0083590D" w:rsidRDefault="00FB1CFA">
      <w:pPr>
        <w:pStyle w:val="a4"/>
        <w:numPr>
          <w:ilvl w:val="0"/>
          <w:numId w:val="11"/>
        </w:numPr>
        <w:tabs>
          <w:tab w:val="left" w:pos="514"/>
        </w:tabs>
        <w:spacing w:before="0" w:line="360" w:lineRule="auto"/>
        <w:ind w:left="115" w:right="123" w:firstLine="0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фаза</w:t>
      </w:r>
      <w:r>
        <w:rPr>
          <w:spacing w:val="1"/>
          <w:sz w:val="24"/>
        </w:rPr>
        <w:t xml:space="preserve"> </w:t>
      </w:r>
      <w:r>
        <w:rPr>
          <w:sz w:val="24"/>
        </w:rPr>
        <w:t>СПОН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неустойчивостью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систем.</w:t>
      </w:r>
    </w:p>
    <w:p w:rsidR="0083590D" w:rsidRDefault="00FB1CFA">
      <w:pPr>
        <w:pStyle w:val="a4"/>
        <w:numPr>
          <w:ilvl w:val="0"/>
          <w:numId w:val="11"/>
        </w:numPr>
        <w:tabs>
          <w:tab w:val="left" w:pos="414"/>
        </w:tabs>
        <w:spacing w:before="0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Период поздних проявлений травматической болезни: развернутая фаза СПОН – 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больной выжил в I периоде течения травматической болезни, то протеканием именно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83590D" w:rsidRDefault="00FB1CFA">
      <w:pPr>
        <w:pStyle w:val="a4"/>
        <w:numPr>
          <w:ilvl w:val="0"/>
          <w:numId w:val="11"/>
        </w:numPr>
        <w:tabs>
          <w:tab w:val="left" w:pos="366"/>
        </w:tabs>
        <w:spacing w:before="0" w:line="360" w:lineRule="auto"/>
        <w:ind w:left="115" w:right="123" w:firstLine="0"/>
        <w:jc w:val="both"/>
        <w:rPr>
          <w:sz w:val="24"/>
        </w:rPr>
      </w:pPr>
      <w:r>
        <w:rPr>
          <w:sz w:val="24"/>
        </w:rPr>
        <w:t>Период реабилитации: при благоприятном исходе, характеризуется полным или неполным</w:t>
      </w:r>
      <w:r>
        <w:rPr>
          <w:spacing w:val="-57"/>
          <w:sz w:val="24"/>
        </w:rPr>
        <w:t xml:space="preserve"> </w:t>
      </w:r>
      <w:r>
        <w:rPr>
          <w:sz w:val="24"/>
        </w:rPr>
        <w:t>выздоровлением.</w:t>
      </w:r>
    </w:p>
    <w:p w:rsidR="0083590D" w:rsidRDefault="00FB1CFA">
      <w:pPr>
        <w:pStyle w:val="a3"/>
        <w:spacing w:line="360" w:lineRule="auto"/>
        <w:ind w:right="115"/>
        <w:jc w:val="both"/>
      </w:pPr>
      <w:r>
        <w:t xml:space="preserve">Вышеизложенная концепция </w:t>
      </w:r>
      <w:r>
        <w:t>призывает рассматривать травматический шок, кровопотерю,</w:t>
      </w:r>
      <w:r>
        <w:rPr>
          <w:spacing w:val="1"/>
        </w:rPr>
        <w:t xml:space="preserve"> </w:t>
      </w:r>
      <w:r>
        <w:t>посттравматический</w:t>
      </w:r>
      <w:r>
        <w:rPr>
          <w:spacing w:val="1"/>
        </w:rPr>
        <w:t xml:space="preserve"> </w:t>
      </w:r>
      <w:r>
        <w:t>токсикоз,</w:t>
      </w:r>
      <w:r>
        <w:rPr>
          <w:spacing w:val="1"/>
        </w:rPr>
        <w:t xml:space="preserve"> </w:t>
      </w:r>
      <w:r>
        <w:t>тромбогеморрагические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посттравматическую</w:t>
      </w:r>
      <w:r>
        <w:rPr>
          <w:spacing w:val="-57"/>
        </w:rPr>
        <w:t xml:space="preserve"> </w:t>
      </w:r>
      <w:r>
        <w:t xml:space="preserve">жировую эмболию, СПОН, сепсис не как осложнения </w:t>
      </w:r>
      <w:proofErr w:type="spellStart"/>
      <w:r>
        <w:t>политравмы</w:t>
      </w:r>
      <w:proofErr w:type="spellEnd"/>
      <w:r>
        <w:t>, а как патогенетические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звенья</w:t>
      </w:r>
      <w:r>
        <w:rPr>
          <w:spacing w:val="-2"/>
        </w:rPr>
        <w:t xml:space="preserve"> </w:t>
      </w:r>
      <w:r>
        <w:t>единого процесса – травматической болезни.</w:t>
      </w:r>
    </w:p>
    <w:p w:rsidR="0083590D" w:rsidRDefault="0083590D">
      <w:pPr>
        <w:pStyle w:val="a3"/>
        <w:ind w:left="0"/>
        <w:rPr>
          <w:sz w:val="36"/>
        </w:rPr>
      </w:pPr>
    </w:p>
    <w:p w:rsidR="0083590D" w:rsidRDefault="00FB1CFA">
      <w:pPr>
        <w:pStyle w:val="Heading1"/>
      </w:pPr>
      <w:r>
        <w:t>Травматический</w:t>
      </w:r>
      <w:r>
        <w:rPr>
          <w:spacing w:val="-12"/>
        </w:rPr>
        <w:t xml:space="preserve"> </w:t>
      </w:r>
      <w:r>
        <w:t>шок</w:t>
      </w:r>
    </w:p>
    <w:p w:rsidR="0083590D" w:rsidRDefault="00FB1CFA">
      <w:pPr>
        <w:pStyle w:val="a3"/>
        <w:spacing w:before="138" w:line="360" w:lineRule="auto"/>
      </w:pPr>
      <w:proofErr w:type="spellStart"/>
      <w:r>
        <w:t>Фазово</w:t>
      </w:r>
      <w:proofErr w:type="spellEnd"/>
      <w:r>
        <w:t xml:space="preserve"> развивающийся патологический процесс острого периода травматической болезни,</w:t>
      </w:r>
      <w:r>
        <w:rPr>
          <w:spacing w:val="1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течения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исход,</w:t>
      </w:r>
      <w:r>
        <w:rPr>
          <w:spacing w:val="43"/>
        </w:rPr>
        <w:t xml:space="preserve"> </w:t>
      </w:r>
      <w:r>
        <w:t>которого</w:t>
      </w:r>
      <w:r>
        <w:rPr>
          <w:spacing w:val="43"/>
        </w:rPr>
        <w:t xml:space="preserve"> </w:t>
      </w:r>
      <w:r>
        <w:t>определяются</w:t>
      </w:r>
      <w:r>
        <w:rPr>
          <w:spacing w:val="43"/>
        </w:rPr>
        <w:t xml:space="preserve"> </w:t>
      </w:r>
      <w:r>
        <w:t>несколькими</w:t>
      </w:r>
      <w:r>
        <w:rPr>
          <w:spacing w:val="44"/>
        </w:rPr>
        <w:t xml:space="preserve"> </w:t>
      </w:r>
      <w:r>
        <w:t>патологическими</w:t>
      </w:r>
      <w:r>
        <w:rPr>
          <w:spacing w:val="-57"/>
        </w:rPr>
        <w:t xml:space="preserve"> </w:t>
      </w:r>
      <w:r>
        <w:t>факторами, ведущими</w:t>
      </w:r>
      <w:r>
        <w:rPr>
          <w:spacing w:val="-2"/>
        </w:rPr>
        <w:t xml:space="preserve"> </w:t>
      </w:r>
      <w:r>
        <w:t>из которы</w:t>
      </w:r>
      <w:r>
        <w:t>х</w:t>
      </w:r>
      <w:r>
        <w:rPr>
          <w:spacing w:val="-1"/>
        </w:rPr>
        <w:t xml:space="preserve"> </w:t>
      </w:r>
      <w:r>
        <w:t>являются: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spacing w:before="0"/>
        <w:ind w:left="309" w:hanging="195"/>
        <w:rPr>
          <w:sz w:val="24"/>
        </w:rPr>
      </w:pPr>
      <w:proofErr w:type="gramStart"/>
      <w:r>
        <w:rPr>
          <w:sz w:val="24"/>
        </w:rPr>
        <w:t>афферентная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импульсация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повреждения;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spacing w:before="139"/>
        <w:ind w:left="309" w:hanging="195"/>
        <w:rPr>
          <w:sz w:val="24"/>
        </w:rPr>
      </w:pPr>
      <w:r>
        <w:rPr>
          <w:sz w:val="24"/>
        </w:rPr>
        <w:t>уменьшение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циркулирующей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крови</w:t>
      </w:r>
      <w:r>
        <w:rPr>
          <w:spacing w:val="-9"/>
          <w:sz w:val="24"/>
        </w:rPr>
        <w:t xml:space="preserve"> </w:t>
      </w:r>
      <w:r>
        <w:rPr>
          <w:sz w:val="24"/>
        </w:rPr>
        <w:t>(ОЦК);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ind w:left="309" w:hanging="195"/>
        <w:rPr>
          <w:sz w:val="24"/>
        </w:rPr>
      </w:pPr>
      <w:r>
        <w:rPr>
          <w:sz w:val="24"/>
        </w:rPr>
        <w:t>эндогенная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интоксикация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разрушенных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тканей;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ind w:left="309" w:hanging="195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(тяжесть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травмы);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ind w:left="309" w:hanging="195"/>
        <w:jc w:val="both"/>
        <w:rPr>
          <w:sz w:val="24"/>
        </w:rPr>
      </w:pPr>
      <w:proofErr w:type="spellStart"/>
      <w:r>
        <w:rPr>
          <w:sz w:val="24"/>
        </w:rPr>
        <w:t>психоэмоциальный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стресс.</w:t>
      </w:r>
    </w:p>
    <w:p w:rsidR="0083590D" w:rsidRDefault="00FB1CFA">
      <w:pPr>
        <w:pStyle w:val="a3"/>
        <w:spacing w:before="138" w:line="360" w:lineRule="auto"/>
        <w:ind w:right="117"/>
        <w:jc w:val="both"/>
      </w:pPr>
      <w:r>
        <w:t>При</w:t>
      </w:r>
      <w:r>
        <w:rPr>
          <w:spacing w:val="1"/>
        </w:rPr>
        <w:t xml:space="preserve"> </w:t>
      </w:r>
      <w:r>
        <w:t>травматическом</w:t>
      </w:r>
      <w:r>
        <w:rPr>
          <w:spacing w:val="1"/>
        </w:rPr>
        <w:t xml:space="preserve"> </w:t>
      </w:r>
      <w:r>
        <w:t>шоке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proofErr w:type="spellStart"/>
      <w:r>
        <w:t>циркуляторные</w:t>
      </w:r>
      <w:proofErr w:type="spellEnd"/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которых он и классифицируется по степени тяжести. В результате расстройства</w:t>
      </w:r>
      <w:r>
        <w:rPr>
          <w:spacing w:val="1"/>
        </w:rPr>
        <w:t xml:space="preserve"> </w:t>
      </w:r>
      <w:r>
        <w:t>кровообращения при шоке нарушается кислородный режим организма, развивается гипоксия</w:t>
      </w:r>
      <w:r>
        <w:rPr>
          <w:spacing w:val="-57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тканей.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spellStart"/>
      <w:r>
        <w:t>циркул</w:t>
      </w:r>
      <w:r>
        <w:t>яторной</w:t>
      </w:r>
      <w:proofErr w:type="spellEnd"/>
      <w:r>
        <w:rPr>
          <w:spacing w:val="-7"/>
        </w:rPr>
        <w:t xml:space="preserve"> </w:t>
      </w:r>
      <w:r>
        <w:t>гипоксии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нарастание</w:t>
      </w:r>
      <w:r>
        <w:rPr>
          <w:spacing w:val="-7"/>
        </w:rPr>
        <w:t xml:space="preserve"> </w:t>
      </w:r>
      <w:r>
        <w:t>кислородного</w:t>
      </w:r>
      <w:r>
        <w:rPr>
          <w:spacing w:val="-6"/>
        </w:rPr>
        <w:t xml:space="preserve"> </w:t>
      </w:r>
      <w:r>
        <w:t>долга</w:t>
      </w:r>
      <w:r>
        <w:rPr>
          <w:spacing w:val="-7"/>
        </w:rPr>
        <w:t xml:space="preserve"> </w:t>
      </w:r>
      <w:r>
        <w:t>влекут</w:t>
      </w:r>
    </w:p>
    <w:p w:rsidR="0083590D" w:rsidRDefault="0083590D">
      <w:pPr>
        <w:spacing w:line="360" w:lineRule="auto"/>
        <w:jc w:val="both"/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 w:line="360" w:lineRule="auto"/>
        <w:ind w:right="118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некомпенсированного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proofErr w:type="gramStart"/>
      <w:r>
        <w:t>ведет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возраста, снижению фракции выброса и как следствие этого – к дальнейшему уменьшению</w:t>
      </w:r>
      <w:r>
        <w:rPr>
          <w:spacing w:val="1"/>
        </w:rPr>
        <w:t xml:space="preserve"> </w:t>
      </w:r>
      <w:r>
        <w:t>системного АД. Так замыкается один из порочных кругов нарушения кровообращения при</w:t>
      </w:r>
      <w:r>
        <w:rPr>
          <w:spacing w:val="1"/>
        </w:rPr>
        <w:t xml:space="preserve"> </w:t>
      </w:r>
      <w:r>
        <w:t>травматическом</w:t>
      </w:r>
      <w:r>
        <w:rPr>
          <w:spacing w:val="-2"/>
        </w:rPr>
        <w:t xml:space="preserve"> </w:t>
      </w:r>
      <w:r>
        <w:t>шоке.</w:t>
      </w:r>
    </w:p>
    <w:p w:rsidR="0083590D" w:rsidRDefault="00FB1CFA">
      <w:pPr>
        <w:pStyle w:val="Heading1"/>
        <w:jc w:val="both"/>
      </w:pPr>
      <w:r>
        <w:t>Патогенез</w:t>
      </w:r>
      <w:r>
        <w:rPr>
          <w:spacing w:val="-14"/>
        </w:rPr>
        <w:t xml:space="preserve"> </w:t>
      </w:r>
      <w:r>
        <w:t>травматического</w:t>
      </w:r>
      <w:r>
        <w:rPr>
          <w:spacing w:val="-13"/>
        </w:rPr>
        <w:t xml:space="preserve"> </w:t>
      </w:r>
      <w:r>
        <w:t>шока:</w:t>
      </w:r>
    </w:p>
    <w:p w:rsidR="0083590D" w:rsidRDefault="00FB1CFA">
      <w:pPr>
        <w:pStyle w:val="a3"/>
        <w:spacing w:before="138" w:line="360" w:lineRule="auto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постра</w:t>
      </w:r>
      <w:r>
        <w:t>давших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очагов</w:t>
      </w:r>
      <w:r>
        <w:rPr>
          <w:spacing w:val="-57"/>
        </w:rPr>
        <w:t xml:space="preserve"> </w:t>
      </w:r>
      <w:r>
        <w:t>повреждения тканей либо органов. При этом повреждаются сосуды различных калибров –</w:t>
      </w:r>
      <w:r>
        <w:rPr>
          <w:spacing w:val="1"/>
        </w:rPr>
        <w:t xml:space="preserve"> </w:t>
      </w:r>
      <w:r>
        <w:t>возникает</w:t>
      </w:r>
      <w:r>
        <w:rPr>
          <w:spacing w:val="-12"/>
        </w:rPr>
        <w:t xml:space="preserve"> </w:t>
      </w:r>
      <w:r>
        <w:t>кровотечение;</w:t>
      </w:r>
      <w:r>
        <w:rPr>
          <w:spacing w:val="-11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раздражение</w:t>
      </w:r>
      <w:r>
        <w:rPr>
          <w:spacing w:val="-11"/>
        </w:rPr>
        <w:t xml:space="preserve"> </w:t>
      </w:r>
      <w:r>
        <w:t>обширного</w:t>
      </w:r>
      <w:r>
        <w:rPr>
          <w:spacing w:val="-11"/>
        </w:rPr>
        <w:t xml:space="preserve"> </w:t>
      </w:r>
      <w:r>
        <w:t>рецепторного</w:t>
      </w:r>
      <w:r>
        <w:rPr>
          <w:spacing w:val="-11"/>
        </w:rPr>
        <w:t xml:space="preserve"> </w:t>
      </w:r>
      <w:r>
        <w:t>поля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возникают</w:t>
      </w:r>
      <w:r>
        <w:rPr>
          <w:spacing w:val="-57"/>
        </w:rPr>
        <w:t xml:space="preserve"> </w:t>
      </w:r>
      <w:r>
        <w:t>массивные</w:t>
      </w:r>
      <w:r>
        <w:rPr>
          <w:spacing w:val="1"/>
        </w:rPr>
        <w:t xml:space="preserve"> </w:t>
      </w:r>
      <w:proofErr w:type="spellStart"/>
      <w:r>
        <w:t>аффентное</w:t>
      </w:r>
      <w:proofErr w:type="spellEnd"/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</w:t>
      </w:r>
      <w:r>
        <w:t>льную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систему;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распада</w:t>
      </w:r>
      <w:r>
        <w:rPr>
          <w:spacing w:val="-57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всасываются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proofErr w:type="spellStart"/>
      <w:r>
        <w:t>эндотоксикоз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травматическая</w:t>
      </w:r>
      <w:r>
        <w:rPr>
          <w:spacing w:val="1"/>
        </w:rPr>
        <w:t xml:space="preserve"> </w:t>
      </w:r>
      <w:r>
        <w:t>кома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мышечный</w:t>
      </w:r>
      <w:proofErr w:type="gramEnd"/>
      <w:r>
        <w:rPr>
          <w:spacing w:val="1"/>
        </w:rPr>
        <w:t xml:space="preserve"> </w:t>
      </w:r>
      <w:proofErr w:type="spellStart"/>
      <w:r>
        <w:t>гипертонус</w:t>
      </w:r>
      <w:proofErr w:type="spellEnd"/>
      <w:r>
        <w:t>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судорог,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гипертензия и брадикардия; повреждение сердца сопровождается снижением сократительной</w:t>
      </w:r>
      <w:r>
        <w:rPr>
          <w:spacing w:val="-57"/>
        </w:rPr>
        <w:t xml:space="preserve"> </w:t>
      </w:r>
      <w:r>
        <w:t>функции миокарда;</w:t>
      </w:r>
      <w:r>
        <w:rPr>
          <w:spacing w:val="1"/>
        </w:rPr>
        <w:t xml:space="preserve"> </w:t>
      </w:r>
      <w:r>
        <w:t>повреждение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3590D" w:rsidRDefault="0083590D">
      <w:pPr>
        <w:pStyle w:val="a3"/>
        <w:ind w:left="0"/>
        <w:rPr>
          <w:sz w:val="36"/>
        </w:rPr>
      </w:pPr>
    </w:p>
    <w:p w:rsidR="0083590D" w:rsidRDefault="00FB1CFA">
      <w:pPr>
        <w:pStyle w:val="Heading1"/>
      </w:pPr>
      <w:r>
        <w:t>Острая</w:t>
      </w:r>
      <w:r>
        <w:rPr>
          <w:spacing w:val="-7"/>
        </w:rPr>
        <w:t xml:space="preserve"> </w:t>
      </w:r>
      <w:r>
        <w:t>кровопотеря</w:t>
      </w:r>
    </w:p>
    <w:p w:rsidR="0083590D" w:rsidRDefault="00FB1CFA">
      <w:pPr>
        <w:pStyle w:val="a3"/>
        <w:tabs>
          <w:tab w:val="left" w:pos="1753"/>
          <w:tab w:val="left" w:pos="2166"/>
          <w:tab w:val="left" w:pos="3667"/>
          <w:tab w:val="left" w:pos="4787"/>
          <w:tab w:val="left" w:pos="6174"/>
          <w:tab w:val="left" w:pos="7723"/>
          <w:tab w:val="left" w:pos="8726"/>
        </w:tabs>
        <w:spacing w:before="138" w:line="360" w:lineRule="auto"/>
        <w:ind w:right="116"/>
      </w:pPr>
      <w:r>
        <w:t>Вторым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типичных</w:t>
      </w:r>
      <w:r>
        <w:rPr>
          <w:spacing w:val="35"/>
        </w:rPr>
        <w:t xml:space="preserve"> </w:t>
      </w:r>
      <w:r>
        <w:t>патологических</w:t>
      </w:r>
      <w:r>
        <w:rPr>
          <w:spacing w:val="35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раннего</w:t>
      </w:r>
      <w:r>
        <w:rPr>
          <w:spacing w:val="35"/>
        </w:rPr>
        <w:t xml:space="preserve"> </w:t>
      </w:r>
      <w:r>
        <w:t>периода</w:t>
      </w:r>
      <w:r>
        <w:rPr>
          <w:spacing w:val="34"/>
        </w:rPr>
        <w:t xml:space="preserve"> </w:t>
      </w:r>
      <w:r>
        <w:t>ТБ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острая</w:t>
      </w:r>
      <w:r>
        <w:rPr>
          <w:spacing w:val="-57"/>
        </w:rPr>
        <w:t xml:space="preserve"> </w:t>
      </w:r>
      <w:r>
        <w:t>кровопотеря.</w:t>
      </w:r>
      <w:r>
        <w:rPr>
          <w:spacing w:val="29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объема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интенсивности</w:t>
      </w:r>
      <w:r>
        <w:rPr>
          <w:spacing w:val="29"/>
        </w:rPr>
        <w:t xml:space="preserve"> </w:t>
      </w:r>
      <w:r>
        <w:t>кровопотери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важная</w:t>
      </w:r>
      <w:r>
        <w:rPr>
          <w:spacing w:val="29"/>
        </w:rPr>
        <w:t xml:space="preserve"> </w:t>
      </w:r>
      <w:r>
        <w:t>задача</w:t>
      </w:r>
      <w:r>
        <w:rPr>
          <w:spacing w:val="2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сочетанной</w:t>
      </w:r>
      <w:r>
        <w:rPr>
          <w:spacing w:val="34"/>
        </w:rPr>
        <w:t xml:space="preserve"> </w:t>
      </w:r>
      <w:r>
        <w:t>травме.</w:t>
      </w:r>
      <w:r>
        <w:rPr>
          <w:spacing w:val="34"/>
        </w:rPr>
        <w:t xml:space="preserve"> </w:t>
      </w:r>
      <w:proofErr w:type="gramStart"/>
      <w:r>
        <w:t>Следует</w:t>
      </w:r>
      <w:r>
        <w:rPr>
          <w:spacing w:val="33"/>
        </w:rPr>
        <w:t xml:space="preserve"> </w:t>
      </w:r>
      <w:r>
        <w:t>учитывать</w:t>
      </w:r>
      <w:r>
        <w:rPr>
          <w:spacing w:val="35"/>
        </w:rPr>
        <w:t xml:space="preserve"> </w:t>
      </w:r>
      <w:r>
        <w:t>разработанные</w:t>
      </w:r>
      <w:r>
        <w:rPr>
          <w:spacing w:val="34"/>
        </w:rPr>
        <w:t xml:space="preserve"> </w:t>
      </w:r>
      <w:r>
        <w:t>показатели</w:t>
      </w:r>
      <w:r>
        <w:rPr>
          <w:spacing w:val="36"/>
        </w:rPr>
        <w:t xml:space="preserve"> </w:t>
      </w:r>
      <w:r>
        <w:t>возможной</w:t>
      </w:r>
      <w:r>
        <w:rPr>
          <w:spacing w:val="35"/>
        </w:rPr>
        <w:t xml:space="preserve"> </w:t>
      </w:r>
      <w:r>
        <w:t>кровопотери</w:t>
      </w:r>
      <w:r>
        <w:rPr>
          <w:spacing w:val="-5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повреждении</w:t>
      </w:r>
      <w:r>
        <w:rPr>
          <w:spacing w:val="18"/>
        </w:rPr>
        <w:t xml:space="preserve"> </w:t>
      </w:r>
      <w:r>
        <w:t>тех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иных</w:t>
      </w:r>
      <w:r>
        <w:rPr>
          <w:spacing w:val="18"/>
        </w:rPr>
        <w:t xml:space="preserve"> </w:t>
      </w:r>
      <w:r>
        <w:t>областей:</w:t>
      </w:r>
      <w:r>
        <w:rPr>
          <w:spacing w:val="17"/>
        </w:rPr>
        <w:t xml:space="preserve"> </w:t>
      </w:r>
      <w:r>
        <w:t>примерная</w:t>
      </w:r>
      <w:r>
        <w:rPr>
          <w:spacing w:val="18"/>
        </w:rPr>
        <w:t xml:space="preserve"> </w:t>
      </w:r>
      <w:r>
        <w:t>кровопотеря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переломах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шейном</w:t>
      </w:r>
      <w:r>
        <w:rPr>
          <w:spacing w:val="-57"/>
        </w:rPr>
        <w:t xml:space="preserve"> </w:t>
      </w:r>
      <w:r>
        <w:t>отделе</w:t>
      </w:r>
      <w:r>
        <w:rPr>
          <w:spacing w:val="57"/>
        </w:rPr>
        <w:t xml:space="preserve"> </w:t>
      </w:r>
      <w:r>
        <w:t>п</w:t>
      </w:r>
      <w:r>
        <w:t>озвоночника</w:t>
      </w:r>
      <w:r>
        <w:rPr>
          <w:spacing w:val="57"/>
        </w:rPr>
        <w:t xml:space="preserve"> </w:t>
      </w:r>
      <w:r>
        <w:t>составляет</w:t>
      </w:r>
      <w:r>
        <w:rPr>
          <w:spacing w:val="55"/>
        </w:rPr>
        <w:t xml:space="preserve"> </w:t>
      </w:r>
      <w:r>
        <w:t>300</w:t>
      </w:r>
      <w:r>
        <w:rPr>
          <w:spacing w:val="55"/>
        </w:rPr>
        <w:t xml:space="preserve"> </w:t>
      </w:r>
      <w:r>
        <w:t>мл,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грудном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500,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поясничном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700</w:t>
      </w:r>
      <w:r>
        <w:rPr>
          <w:spacing w:val="56"/>
        </w:rPr>
        <w:t xml:space="preserve"> </w:t>
      </w:r>
      <w:r>
        <w:t>мл;</w:t>
      </w:r>
      <w:r>
        <w:rPr>
          <w:spacing w:val="5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переломах</w:t>
      </w:r>
      <w:r>
        <w:rPr>
          <w:spacing w:val="3"/>
        </w:rPr>
        <w:t xml:space="preserve"> </w:t>
      </w:r>
      <w:r>
        <w:t>переднего</w:t>
      </w:r>
      <w:r>
        <w:rPr>
          <w:spacing w:val="3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одновременных</w:t>
      </w:r>
      <w:r>
        <w:rPr>
          <w:spacing w:val="3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переднего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заднего</w:t>
      </w:r>
      <w:r>
        <w:rPr>
          <w:spacing w:val="13"/>
        </w:rPr>
        <w:t xml:space="preserve"> </w:t>
      </w:r>
      <w:r>
        <w:t>полукольца</w:t>
      </w:r>
      <w:r>
        <w:rPr>
          <w:spacing w:val="15"/>
        </w:rPr>
        <w:t xml:space="preserve"> </w:t>
      </w:r>
      <w:r>
        <w:t>(переломы</w:t>
      </w:r>
      <w:r>
        <w:rPr>
          <w:spacing w:val="14"/>
        </w:rPr>
        <w:t xml:space="preserve"> </w:t>
      </w:r>
      <w:proofErr w:type="spellStart"/>
      <w:r>
        <w:t>Мальгеня</w:t>
      </w:r>
      <w:proofErr w:type="spellEnd"/>
      <w:r>
        <w:t>)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1,5</w:t>
      </w:r>
      <w:r>
        <w:rPr>
          <w:spacing w:val="13"/>
        </w:rPr>
        <w:t xml:space="preserve"> </w:t>
      </w:r>
      <w:r>
        <w:t>л,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сопутствуют</w:t>
      </w:r>
      <w:r>
        <w:rPr>
          <w:spacing w:val="15"/>
        </w:rPr>
        <w:t xml:space="preserve"> </w:t>
      </w:r>
      <w:r>
        <w:t>повреждения</w:t>
      </w:r>
      <w:r>
        <w:rPr>
          <w:spacing w:val="15"/>
        </w:rPr>
        <w:t xml:space="preserve"> </w:t>
      </w:r>
      <w:r>
        <w:t>тазовых</w:t>
      </w:r>
      <w:r>
        <w:rPr>
          <w:spacing w:val="-57"/>
        </w:rPr>
        <w:t xml:space="preserve"> </w:t>
      </w:r>
      <w:r>
        <w:t>органов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2,5</w:t>
      </w:r>
      <w:r>
        <w:rPr>
          <w:spacing w:val="29"/>
        </w:rPr>
        <w:t xml:space="preserve"> </w:t>
      </w:r>
      <w:r>
        <w:t>л;</w:t>
      </w:r>
      <w:proofErr w:type="gramEnd"/>
      <w:r>
        <w:rPr>
          <w:spacing w:val="28"/>
        </w:rPr>
        <w:t xml:space="preserve"> </w:t>
      </w:r>
      <w:proofErr w:type="spellStart"/>
      <w:proofErr w:type="gramStart"/>
      <w:r>
        <w:t>забрюшинное</w:t>
      </w:r>
      <w:proofErr w:type="spellEnd"/>
      <w:r>
        <w:rPr>
          <w:spacing w:val="31"/>
        </w:rPr>
        <w:t xml:space="preserve"> </w:t>
      </w:r>
      <w:r>
        <w:t>кровотечение,</w:t>
      </w:r>
      <w:r>
        <w:rPr>
          <w:spacing w:val="28"/>
        </w:rPr>
        <w:t xml:space="preserve"> </w:t>
      </w:r>
      <w:r>
        <w:t>обусловленное</w:t>
      </w:r>
      <w:r>
        <w:rPr>
          <w:spacing w:val="29"/>
        </w:rPr>
        <w:t xml:space="preserve"> </w:t>
      </w:r>
      <w:r>
        <w:t>травмой</w:t>
      </w:r>
      <w:r>
        <w:rPr>
          <w:spacing w:val="27"/>
        </w:rPr>
        <w:t xml:space="preserve"> </w:t>
      </w:r>
      <w:r>
        <w:t>таза,</w:t>
      </w:r>
      <w:r>
        <w:rPr>
          <w:spacing w:val="29"/>
        </w:rPr>
        <w:t xml:space="preserve"> </w:t>
      </w:r>
      <w:r>
        <w:t>достигает</w:t>
      </w:r>
      <w:r>
        <w:rPr>
          <w:spacing w:val="-57"/>
        </w:rPr>
        <w:t xml:space="preserve"> </w:t>
      </w:r>
      <w:r>
        <w:t>2,5–3,0 л; при переломах длинных трубчатых костей: плеча – 0,5, предплечья – 0,25, бедра –</w:t>
      </w:r>
      <w:r>
        <w:rPr>
          <w:spacing w:val="1"/>
        </w:rPr>
        <w:t xml:space="preserve"> </w:t>
      </w:r>
      <w:r>
        <w:t>1,0–1,5,</w:t>
      </w:r>
      <w:r>
        <w:rPr>
          <w:spacing w:val="38"/>
        </w:rPr>
        <w:t xml:space="preserve"> </w:t>
      </w:r>
      <w:r>
        <w:t>голени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0,75</w:t>
      </w:r>
      <w:r>
        <w:rPr>
          <w:spacing w:val="39"/>
        </w:rPr>
        <w:t xml:space="preserve"> </w:t>
      </w:r>
      <w:proofErr w:type="spellStart"/>
      <w:r>
        <w:t>лОсновные</w:t>
      </w:r>
      <w:proofErr w:type="spellEnd"/>
      <w:r>
        <w:rPr>
          <w:spacing w:val="40"/>
        </w:rPr>
        <w:t xml:space="preserve"> </w:t>
      </w:r>
      <w:r>
        <w:t>реакции</w:t>
      </w:r>
      <w:r>
        <w:rPr>
          <w:spacing w:val="40"/>
        </w:rPr>
        <w:t xml:space="preserve"> </w:t>
      </w:r>
      <w:r>
        <w:t>гемодинамики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ответ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острую</w:t>
      </w:r>
      <w:r>
        <w:rPr>
          <w:spacing w:val="39"/>
        </w:rPr>
        <w:t xml:space="preserve"> </w:t>
      </w:r>
      <w:r>
        <w:t>кровопотерю</w:t>
      </w:r>
      <w:r>
        <w:rPr>
          <w:spacing w:val="-57"/>
        </w:rPr>
        <w:t xml:space="preserve"> </w:t>
      </w:r>
      <w:r>
        <w:t>заключаются</w:t>
      </w:r>
      <w:r>
        <w:tab/>
        <w:t>в</w:t>
      </w:r>
      <w:r>
        <w:tab/>
        <w:t>увеличении</w:t>
      </w:r>
      <w:r>
        <w:tab/>
        <w:t>частоты</w:t>
      </w:r>
      <w:r>
        <w:tab/>
        <w:t>сердечных</w:t>
      </w:r>
      <w:r>
        <w:tab/>
        <w:t>сокращений</w:t>
      </w:r>
      <w:r>
        <w:tab/>
        <w:t>(ЧСС);</w:t>
      </w:r>
      <w:r>
        <w:tab/>
        <w:t>снижении</w:t>
      </w:r>
      <w:r>
        <w:rPr>
          <w:spacing w:val="-57"/>
        </w:rPr>
        <w:t xml:space="preserve"> </w:t>
      </w:r>
      <w:r>
        <w:t xml:space="preserve">систолического, </w:t>
      </w:r>
      <w:proofErr w:type="spellStart"/>
      <w:r>
        <w:t>диастолического</w:t>
      </w:r>
      <w:proofErr w:type="spellEnd"/>
      <w:r>
        <w:t>, пульсового и венозного давления; уменьшении сердечного</w:t>
      </w:r>
      <w:r>
        <w:rPr>
          <w:spacing w:val="-57"/>
        </w:rPr>
        <w:t xml:space="preserve"> </w:t>
      </w:r>
      <w:r>
        <w:t>выброса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полой,</w:t>
      </w:r>
      <w:r>
        <w:rPr>
          <w:spacing w:val="1"/>
        </w:rPr>
        <w:t xml:space="preserve"> </w:t>
      </w:r>
      <w:r>
        <w:t>воротной</w:t>
      </w:r>
      <w:r>
        <w:rPr>
          <w:spacing w:val="-2"/>
        </w:rPr>
        <w:t xml:space="preserve"> </w:t>
      </w:r>
      <w:r>
        <w:t>вен.</w:t>
      </w:r>
      <w:proofErr w:type="gramEnd"/>
    </w:p>
    <w:p w:rsidR="0083590D" w:rsidRDefault="00FB1CFA">
      <w:pPr>
        <w:pStyle w:val="a3"/>
        <w:spacing w:before="1" w:line="360" w:lineRule="auto"/>
        <w:ind w:right="117"/>
        <w:jc w:val="both"/>
      </w:pPr>
      <w:r>
        <w:t>Параллельно снижается минутный объем (пр</w:t>
      </w:r>
      <w:r>
        <w:t>оизводительность) сердца (МОК) и возрастает</w:t>
      </w:r>
      <w:r>
        <w:rPr>
          <w:spacing w:val="1"/>
        </w:rPr>
        <w:t xml:space="preserve"> </w:t>
      </w:r>
      <w:r>
        <w:t>ОПС.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proofErr w:type="gramStart"/>
      <w:r>
        <w:t>симптомов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кровопотери.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кровопотере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отсутствуют;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тахикардия;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присоединяются</w:t>
      </w:r>
      <w:r>
        <w:rPr>
          <w:spacing w:val="34"/>
        </w:rPr>
        <w:t xml:space="preserve"> </w:t>
      </w:r>
      <w:r>
        <w:t>беспокойство,</w:t>
      </w:r>
      <w:r>
        <w:rPr>
          <w:spacing w:val="33"/>
        </w:rPr>
        <w:t xml:space="preserve"> </w:t>
      </w:r>
      <w:r>
        <w:t>бледность,</w:t>
      </w:r>
      <w:r>
        <w:rPr>
          <w:spacing w:val="33"/>
        </w:rPr>
        <w:t xml:space="preserve"> </w:t>
      </w:r>
      <w:r>
        <w:t>холодный</w:t>
      </w:r>
      <w:r>
        <w:rPr>
          <w:spacing w:val="33"/>
        </w:rPr>
        <w:t xml:space="preserve"> </w:t>
      </w:r>
      <w:r>
        <w:t>пот,</w:t>
      </w:r>
      <w:r>
        <w:rPr>
          <w:spacing w:val="33"/>
        </w:rPr>
        <w:t xml:space="preserve"> </w:t>
      </w:r>
      <w:r>
        <w:t>выраженная</w:t>
      </w:r>
      <w:r>
        <w:rPr>
          <w:spacing w:val="33"/>
        </w:rPr>
        <w:t xml:space="preserve"> </w:t>
      </w:r>
      <w:r>
        <w:t>тахикардия</w:t>
      </w:r>
      <w:r>
        <w:rPr>
          <w:spacing w:val="33"/>
        </w:rPr>
        <w:t xml:space="preserve"> </w:t>
      </w:r>
      <w:r>
        <w:t>(120</w:t>
      </w:r>
      <w:proofErr w:type="gramEnd"/>
    </w:p>
    <w:p w:rsidR="0083590D" w:rsidRDefault="0083590D">
      <w:pPr>
        <w:spacing w:line="360" w:lineRule="auto"/>
        <w:jc w:val="both"/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 w:line="360" w:lineRule="auto"/>
        <w:ind w:right="117"/>
        <w:jc w:val="both"/>
      </w:pPr>
      <w:r>
        <w:lastRenderedPageBreak/>
        <w:t>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ин), снижение систолического давления на 10–30 мм </w:t>
      </w:r>
      <w:proofErr w:type="spellStart"/>
      <w:r>
        <w:t>рт.ст</w:t>
      </w:r>
      <w:proofErr w:type="spellEnd"/>
      <w:r>
        <w:t>., уменьшение пульсового</w:t>
      </w:r>
      <w:r>
        <w:rPr>
          <w:spacing w:val="1"/>
        </w:rPr>
        <w:t xml:space="preserve"> </w:t>
      </w:r>
      <w:r>
        <w:t>давления; свыше 30% – развиваются заторможенность, расс</w:t>
      </w:r>
      <w:r>
        <w:t>тройства сознания, появляется</w:t>
      </w:r>
      <w:r>
        <w:rPr>
          <w:spacing w:val="1"/>
        </w:rPr>
        <w:t xml:space="preserve"> </w:t>
      </w:r>
      <w:r>
        <w:t>нитевидный пульс свыше 120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ин, систолическое давление падает ниже 70 мм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Угрожающей для жизни считается кровопотеря в размере 30% ОЦК и выше, приводящая к</w:t>
      </w:r>
      <w:r>
        <w:rPr>
          <w:spacing w:val="1"/>
        </w:rPr>
        <w:t xml:space="preserve"> </w:t>
      </w:r>
      <w:r>
        <w:t xml:space="preserve">снижению систолического давления до 90– 70 мм </w:t>
      </w:r>
      <w:proofErr w:type="spellStart"/>
      <w:r>
        <w:t>рт.ст</w:t>
      </w:r>
      <w:proofErr w:type="spellEnd"/>
      <w:r>
        <w:t>. Такую к</w:t>
      </w:r>
      <w:r>
        <w:t>ровопотерю организм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коронарной</w:t>
      </w:r>
      <w:r>
        <w:rPr>
          <w:spacing w:val="1"/>
        </w:rPr>
        <w:t xml:space="preserve"> </w:t>
      </w:r>
      <w:proofErr w:type="spellStart"/>
      <w:r>
        <w:t>циркуляторной</w:t>
      </w:r>
      <w:proofErr w:type="spellEnd"/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неотложное</w:t>
      </w:r>
      <w:r>
        <w:rPr>
          <w:spacing w:val="1"/>
        </w:rPr>
        <w:t xml:space="preserve"> </w:t>
      </w:r>
      <w:r>
        <w:t>энергичное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-8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кровопотери</w:t>
      </w:r>
      <w:r>
        <w:rPr>
          <w:spacing w:val="-6"/>
        </w:rPr>
        <w:t xml:space="preserve"> </w:t>
      </w:r>
      <w:r>
        <w:t>зависят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утраченно</w:t>
      </w:r>
      <w:r>
        <w:t>й</w:t>
      </w:r>
      <w:r>
        <w:rPr>
          <w:spacing w:val="-8"/>
        </w:rPr>
        <w:t xml:space="preserve"> </w:t>
      </w:r>
      <w:r>
        <w:t>крови,</w:t>
      </w:r>
      <w:r>
        <w:rPr>
          <w:spacing w:val="-5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отмечается вплоть до утраты 20% ОЦК; при быстрой скорости </w:t>
      </w:r>
      <w:proofErr w:type="gramStart"/>
      <w:r>
        <w:t>смертельная</w:t>
      </w:r>
      <w:proofErr w:type="gramEnd"/>
      <w:r>
        <w:t xml:space="preserve"> </w:t>
      </w:r>
      <w:proofErr w:type="spellStart"/>
      <w:r>
        <w:t>гиповолемия</w:t>
      </w:r>
      <w:proofErr w:type="spellEnd"/>
      <w:r>
        <w:rPr>
          <w:spacing w:val="1"/>
        </w:rPr>
        <w:t xml:space="preserve"> </w:t>
      </w:r>
      <w:r>
        <w:t>возникает уже при утрате 30% ОЦК. Прямая потеря гемоглобина, сопутствующая острой</w:t>
      </w:r>
      <w:r>
        <w:rPr>
          <w:spacing w:val="1"/>
        </w:rPr>
        <w:t xml:space="preserve"> </w:t>
      </w:r>
      <w:r>
        <w:t>кровопотере, по своей значимости отступает на второй план, так как анемия за короткий срок</w:t>
      </w:r>
      <w:r>
        <w:rPr>
          <w:spacing w:val="-58"/>
        </w:rPr>
        <w:t xml:space="preserve"> </w:t>
      </w:r>
      <w:r>
        <w:t>не успевает достигнуть катастрофического уровня. В механизме смертельных расстройств</w:t>
      </w:r>
      <w:r>
        <w:rPr>
          <w:spacing w:val="1"/>
        </w:rPr>
        <w:t xml:space="preserve"> </w:t>
      </w:r>
      <w:r>
        <w:t>гемодинамики основная роль принадлежит сокращению «венозного притока», уменьшени</w:t>
      </w:r>
      <w:r>
        <w:t>ю</w:t>
      </w:r>
      <w:r>
        <w:rPr>
          <w:spacing w:val="1"/>
        </w:rPr>
        <w:t xml:space="preserve"> </w:t>
      </w:r>
      <w:r>
        <w:t>объема наполнения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давления в</w:t>
      </w:r>
      <w:r>
        <w:rPr>
          <w:spacing w:val="-2"/>
        </w:rPr>
        <w:t xml:space="preserve"> </w:t>
      </w:r>
      <w:r>
        <w:t>камерах сердца.</w:t>
      </w:r>
    </w:p>
    <w:p w:rsidR="0083590D" w:rsidRDefault="0083590D">
      <w:pPr>
        <w:pStyle w:val="a3"/>
        <w:ind w:left="0"/>
        <w:rPr>
          <w:sz w:val="36"/>
        </w:rPr>
      </w:pPr>
    </w:p>
    <w:p w:rsidR="0083590D" w:rsidRDefault="00FB1CFA">
      <w:pPr>
        <w:pStyle w:val="Heading1"/>
      </w:pPr>
      <w:r>
        <w:t>Жировая</w:t>
      </w:r>
      <w:r>
        <w:rPr>
          <w:spacing w:val="-9"/>
        </w:rPr>
        <w:t xml:space="preserve"> </w:t>
      </w:r>
      <w:r>
        <w:t>эмболия</w:t>
      </w:r>
    </w:p>
    <w:p w:rsidR="0083590D" w:rsidRDefault="00FB1CFA">
      <w:pPr>
        <w:pStyle w:val="a3"/>
        <w:tabs>
          <w:tab w:val="left" w:pos="1019"/>
          <w:tab w:val="left" w:pos="1502"/>
          <w:tab w:val="left" w:pos="2532"/>
          <w:tab w:val="left" w:pos="3594"/>
          <w:tab w:val="left" w:pos="4679"/>
          <w:tab w:val="left" w:pos="6558"/>
          <w:tab w:val="left" w:pos="7636"/>
          <w:tab w:val="left" w:pos="8002"/>
        </w:tabs>
        <w:spacing w:before="138" w:line="360" w:lineRule="auto"/>
        <w:ind w:right="115"/>
      </w:pPr>
      <w:r>
        <w:t>Жировая эмболия – множественная закупорка кровеносных сосудов каплями жира – является</w:t>
      </w:r>
      <w:r>
        <w:rPr>
          <w:spacing w:val="-57"/>
        </w:rPr>
        <w:t xml:space="preserve"> </w:t>
      </w:r>
      <w:r>
        <w:t>одним</w:t>
      </w:r>
      <w:r>
        <w:tab/>
        <w:t>из</w:t>
      </w:r>
      <w:r>
        <w:tab/>
        <w:t>звеньев</w:t>
      </w:r>
      <w:r>
        <w:tab/>
        <w:t>раннего</w:t>
      </w:r>
      <w:r>
        <w:tab/>
        <w:t>периода</w:t>
      </w:r>
      <w:r>
        <w:tab/>
        <w:t>травматической</w:t>
      </w:r>
      <w:r>
        <w:tab/>
        <w:t>болезни</w:t>
      </w:r>
      <w:r>
        <w:tab/>
        <w:t>с</w:t>
      </w:r>
      <w:r>
        <w:tab/>
      </w:r>
      <w:r>
        <w:rPr>
          <w:spacing w:val="-1"/>
        </w:rPr>
        <w:t>многообразными</w:t>
      </w:r>
      <w:r>
        <w:rPr>
          <w:spacing w:val="-57"/>
        </w:rPr>
        <w:t xml:space="preserve"> </w:t>
      </w:r>
      <w:r>
        <w:t>адаптационными и повреждающими механизмами. Считается, что синдром ЖЭ чаще всего</w:t>
      </w:r>
      <w:r>
        <w:rPr>
          <w:spacing w:val="1"/>
        </w:rPr>
        <w:t xml:space="preserve"> </w:t>
      </w:r>
      <w:r>
        <w:t>возникает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переломах</w:t>
      </w:r>
      <w:r>
        <w:rPr>
          <w:spacing w:val="30"/>
        </w:rPr>
        <w:t xml:space="preserve"> </w:t>
      </w:r>
      <w:r>
        <w:t>длинных</w:t>
      </w:r>
      <w:r>
        <w:rPr>
          <w:spacing w:val="33"/>
        </w:rPr>
        <w:t xml:space="preserve"> </w:t>
      </w:r>
      <w:r>
        <w:t>костей</w:t>
      </w:r>
      <w:r>
        <w:rPr>
          <w:spacing w:val="32"/>
        </w:rPr>
        <w:t xml:space="preserve"> </w:t>
      </w:r>
      <w:r>
        <w:t>(бедра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голени),</w:t>
      </w:r>
      <w:r>
        <w:rPr>
          <w:spacing w:val="30"/>
        </w:rPr>
        <w:t xml:space="preserve"> </w:t>
      </w:r>
      <w:r>
        <w:t>особенно</w:t>
      </w:r>
      <w:r>
        <w:rPr>
          <w:spacing w:val="33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травматическом</w:t>
      </w:r>
      <w:r>
        <w:rPr>
          <w:spacing w:val="-57"/>
        </w:rPr>
        <w:t xml:space="preserve"> </w:t>
      </w:r>
      <w:r>
        <w:t>шоке и</w:t>
      </w:r>
      <w:r>
        <w:rPr>
          <w:spacing w:val="-2"/>
        </w:rPr>
        <w:t xml:space="preserve"> </w:t>
      </w:r>
      <w:r>
        <w:t>обширном</w:t>
      </w:r>
      <w:r>
        <w:rPr>
          <w:spacing w:val="-1"/>
        </w:rPr>
        <w:t xml:space="preserve"> </w:t>
      </w:r>
      <w:r>
        <w:t>размозжении</w:t>
      </w:r>
      <w:r>
        <w:rPr>
          <w:spacing w:val="-2"/>
        </w:rPr>
        <w:t xml:space="preserve"> </w:t>
      </w:r>
      <w:r>
        <w:t>жировой</w:t>
      </w:r>
      <w:r>
        <w:rPr>
          <w:spacing w:val="-1"/>
        </w:rPr>
        <w:t xml:space="preserve"> </w:t>
      </w:r>
      <w:r>
        <w:t>клетчатки.</w:t>
      </w:r>
    </w:p>
    <w:p w:rsidR="0083590D" w:rsidRDefault="00FB1CFA">
      <w:pPr>
        <w:pStyle w:val="a3"/>
        <w:spacing w:line="360" w:lineRule="auto"/>
        <w:ind w:right="114"/>
        <w:jc w:val="both"/>
      </w:pPr>
      <w:r>
        <w:t>Факторами,</w:t>
      </w:r>
      <w:r>
        <w:rPr>
          <w:spacing w:val="1"/>
        </w:rPr>
        <w:t xml:space="preserve"> </w:t>
      </w:r>
      <w:r>
        <w:t>предрасполагающими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ЖЭ,</w:t>
      </w:r>
      <w:r>
        <w:rPr>
          <w:spacing w:val="1"/>
        </w:rPr>
        <w:t xml:space="preserve"> </w:t>
      </w:r>
      <w:proofErr w:type="gramStart"/>
      <w:r>
        <w:t>считают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proofErr w:type="spellStart"/>
      <w:r>
        <w:t>микроциркуляции</w:t>
      </w:r>
      <w:proofErr w:type="spellEnd"/>
      <w:r>
        <w:t xml:space="preserve"> и гипоксию тканей, т.е. шок. Наиболее значимыми из теорий патогенеза</w:t>
      </w:r>
      <w:r>
        <w:rPr>
          <w:spacing w:val="1"/>
        </w:rPr>
        <w:t xml:space="preserve"> </w:t>
      </w:r>
      <w:r>
        <w:t>травматической</w:t>
      </w:r>
      <w:r>
        <w:rPr>
          <w:spacing w:val="1"/>
        </w:rPr>
        <w:t xml:space="preserve"> </w:t>
      </w:r>
      <w:r>
        <w:t>ЖЭ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механическая,</w:t>
      </w:r>
      <w:r>
        <w:rPr>
          <w:spacing w:val="1"/>
        </w:rPr>
        <w:t xml:space="preserve"> </w:t>
      </w:r>
      <w:r>
        <w:t>ферментативная,</w:t>
      </w:r>
      <w:r>
        <w:rPr>
          <w:spacing w:val="1"/>
        </w:rPr>
        <w:t xml:space="preserve"> </w:t>
      </w:r>
      <w:r>
        <w:t>коллоидно-химическая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жирового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</w:t>
      </w:r>
      <w:r>
        <w:t>ты</w:t>
      </w:r>
      <w:r>
        <w:rPr>
          <w:spacing w:val="1"/>
        </w:rPr>
        <w:t xml:space="preserve"> </w:t>
      </w:r>
      <w:r>
        <w:t>посттравматических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(латентное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spellStart"/>
      <w:r>
        <w:t>гиперкоагуляции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генерализованное</w:t>
      </w:r>
      <w:proofErr w:type="spellEnd"/>
      <w:r>
        <w:rPr>
          <w:spacing w:val="1"/>
        </w:rPr>
        <w:t xml:space="preserve"> </w:t>
      </w:r>
      <w:r>
        <w:t>внутрисосудистое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proofErr w:type="spellStart"/>
      <w:r>
        <w:t>макротромбоз</w:t>
      </w:r>
      <w:proofErr w:type="spellEnd"/>
      <w:r>
        <w:t>,</w:t>
      </w:r>
      <w:r>
        <w:rPr>
          <w:spacing w:val="1"/>
        </w:rPr>
        <w:t xml:space="preserve"> </w:t>
      </w:r>
      <w:r>
        <w:t>тромбофлебит)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 xml:space="preserve">нарушений липидного обмена (изменение концентрации и физико-химического </w:t>
      </w:r>
      <w:r>
        <w:t>состояния</w:t>
      </w:r>
      <w:r>
        <w:rPr>
          <w:spacing w:val="1"/>
        </w:rPr>
        <w:t xml:space="preserve"> </w:t>
      </w:r>
      <w:r>
        <w:t>липидов,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крови)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патогенетическом единстве и представляют собой компоненты патологического состояния,</w:t>
      </w:r>
      <w:r>
        <w:rPr>
          <w:spacing w:val="1"/>
        </w:rPr>
        <w:t xml:space="preserve"> </w:t>
      </w:r>
      <w:r>
        <w:t xml:space="preserve">названного посттравматической </w:t>
      </w:r>
      <w:proofErr w:type="spellStart"/>
      <w:r>
        <w:t>дислипидемической</w:t>
      </w:r>
      <w:proofErr w:type="spellEnd"/>
      <w:r>
        <w:t xml:space="preserve"> </w:t>
      </w:r>
      <w:proofErr w:type="spellStart"/>
      <w:r>
        <w:t>коагулопатией</w:t>
      </w:r>
      <w:proofErr w:type="spellEnd"/>
      <w:r>
        <w:t>. Выявлена связь ЖЭ с</w:t>
      </w:r>
      <w:r>
        <w:rPr>
          <w:spacing w:val="1"/>
        </w:rPr>
        <w:t xml:space="preserve"> </w:t>
      </w:r>
      <w:r>
        <w:t xml:space="preserve">гипоксией печени и легких, ведущей к торможению синтеза </w:t>
      </w:r>
      <w:proofErr w:type="spellStart"/>
      <w:r>
        <w:t>фосфолипидов</w:t>
      </w:r>
      <w:proofErr w:type="spellEnd"/>
      <w:r>
        <w:t xml:space="preserve">. </w:t>
      </w:r>
      <w:proofErr w:type="gramStart"/>
      <w:r>
        <w:t>Следующие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ЖЭ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ферментных</w:t>
      </w:r>
      <w:r>
        <w:rPr>
          <w:spacing w:val="1"/>
        </w:rPr>
        <w:t xml:space="preserve"> </w:t>
      </w:r>
      <w:r>
        <w:t>каскадов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клеточных</w:t>
      </w:r>
      <w:r>
        <w:rPr>
          <w:spacing w:val="44"/>
        </w:rPr>
        <w:t xml:space="preserve"> </w:t>
      </w:r>
      <w:r>
        <w:t>мембран</w:t>
      </w:r>
      <w:r>
        <w:rPr>
          <w:spacing w:val="46"/>
        </w:rPr>
        <w:t xml:space="preserve"> </w:t>
      </w:r>
      <w:r>
        <w:t>липазой,</w:t>
      </w:r>
      <w:r>
        <w:rPr>
          <w:spacing w:val="46"/>
        </w:rPr>
        <w:t xml:space="preserve"> </w:t>
      </w:r>
      <w:r>
        <w:t>протеазами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продуктами</w:t>
      </w:r>
      <w:r>
        <w:rPr>
          <w:spacing w:val="45"/>
        </w:rPr>
        <w:t xml:space="preserve"> </w:t>
      </w:r>
      <w:r>
        <w:t>метаболизма</w:t>
      </w:r>
      <w:r>
        <w:rPr>
          <w:spacing w:val="45"/>
        </w:rPr>
        <w:t xml:space="preserve"> </w:t>
      </w:r>
      <w:r>
        <w:t>жира</w:t>
      </w:r>
      <w:r>
        <w:rPr>
          <w:spacing w:val="44"/>
        </w:rPr>
        <w:t xml:space="preserve"> </w:t>
      </w:r>
      <w:r>
        <w:t>(жирными</w:t>
      </w:r>
      <w:proofErr w:type="gramEnd"/>
    </w:p>
    <w:p w:rsidR="0083590D" w:rsidRDefault="0083590D">
      <w:pPr>
        <w:spacing w:line="360" w:lineRule="auto"/>
        <w:jc w:val="both"/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 w:line="360" w:lineRule="auto"/>
        <w:ind w:right="120"/>
        <w:jc w:val="both"/>
      </w:pPr>
      <w:r>
        <w:lastRenderedPageBreak/>
        <w:t>кислотам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перекисями),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proofErr w:type="spellStart"/>
      <w:r>
        <w:t>кининовых</w:t>
      </w:r>
      <w:proofErr w:type="spellEnd"/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повышение</w:t>
      </w:r>
      <w:r>
        <w:rPr>
          <w:spacing w:val="6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r>
        <w:t>мембран,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5"/>
        </w:rPr>
        <w:t xml:space="preserve"> </w:t>
      </w:r>
      <w:proofErr w:type="spellStart"/>
      <w:r>
        <w:t>лимфооттока</w:t>
      </w:r>
      <w:proofErr w:type="spellEnd"/>
      <w:r>
        <w:t>,</w:t>
      </w:r>
      <w:r>
        <w:rPr>
          <w:spacing w:val="-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трансмембранного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клеток.</w:t>
      </w:r>
    </w:p>
    <w:p w:rsidR="0083590D" w:rsidRDefault="00FB1CFA">
      <w:pPr>
        <w:pStyle w:val="a3"/>
        <w:spacing w:line="360" w:lineRule="auto"/>
        <w:ind w:right="117"/>
        <w:jc w:val="both"/>
      </w:pPr>
      <w:r>
        <w:t>Считается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ЖЭ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мозговую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легочную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эмболию</w:t>
      </w:r>
      <w:r>
        <w:rPr>
          <w:spacing w:val="-57"/>
        </w:rPr>
        <w:t xml:space="preserve"> </w:t>
      </w:r>
      <w:r>
        <w:t>большого и малого круга кровообращения, на молниеносную форму, которая приводит к</w:t>
      </w:r>
      <w:r>
        <w:rPr>
          <w:spacing w:val="1"/>
        </w:rPr>
        <w:t xml:space="preserve"> </w:t>
      </w:r>
      <w:r>
        <w:t xml:space="preserve">смерти больного в течение нескольких минут; острую, развивающуюся </w:t>
      </w:r>
      <w:proofErr w:type="gramStart"/>
      <w:r>
        <w:t>в первые</w:t>
      </w:r>
      <w:proofErr w:type="gramEnd"/>
      <w:r>
        <w:t xml:space="preserve"> часы после</w:t>
      </w:r>
      <w:r>
        <w:rPr>
          <w:spacing w:val="1"/>
        </w:rPr>
        <w:t xml:space="preserve"> </w:t>
      </w:r>
      <w:r>
        <w:t>травмы;</w:t>
      </w:r>
      <w:r>
        <w:rPr>
          <w:spacing w:val="-3"/>
        </w:rPr>
        <w:t xml:space="preserve"> </w:t>
      </w:r>
      <w:proofErr w:type="spellStart"/>
      <w:r>
        <w:t>подострую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латентным</w:t>
      </w:r>
      <w:r>
        <w:rPr>
          <w:spacing w:val="-2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субклиническую</w:t>
      </w:r>
      <w:proofErr w:type="spellEnd"/>
      <w:r>
        <w:t>.</w:t>
      </w:r>
    </w:p>
    <w:p w:rsidR="0083590D" w:rsidRDefault="00FB1CFA">
      <w:pPr>
        <w:pStyle w:val="a3"/>
        <w:jc w:val="both"/>
      </w:pPr>
      <w:r>
        <w:t>Наиболее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оп</w:t>
      </w:r>
      <w:r>
        <w:t>исывают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ЖЭ: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spacing w:line="360" w:lineRule="auto"/>
        <w:ind w:left="115" w:right="120" w:firstLine="0"/>
        <w:rPr>
          <w:sz w:val="24"/>
        </w:rPr>
      </w:pPr>
      <w:r>
        <w:rPr>
          <w:sz w:val="24"/>
        </w:rPr>
        <w:t>стойкая немотивированная тахикардия (пульс более 90/в минуту). Установлено 100%-ное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стойкой</w:t>
      </w:r>
      <w:r>
        <w:rPr>
          <w:spacing w:val="50"/>
          <w:sz w:val="24"/>
        </w:rPr>
        <w:t xml:space="preserve"> </w:t>
      </w:r>
      <w:r>
        <w:rPr>
          <w:sz w:val="24"/>
        </w:rPr>
        <w:t>тахикардии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жировой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глобулемией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связь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коагуляции.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8"/>
          <w:sz w:val="24"/>
        </w:rPr>
        <w:t xml:space="preserve"> </w:t>
      </w:r>
      <w:r>
        <w:rPr>
          <w:sz w:val="24"/>
        </w:rPr>
        <w:t>тахикардия</w:t>
      </w:r>
      <w:r>
        <w:rPr>
          <w:spacing w:val="38"/>
          <w:sz w:val="24"/>
        </w:rPr>
        <w:t xml:space="preserve"> </w:t>
      </w:r>
      <w:r>
        <w:rPr>
          <w:sz w:val="24"/>
        </w:rPr>
        <w:t>сменяется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тахиаритмией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39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выброса.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ЭКГ</w:t>
      </w:r>
      <w:r>
        <w:rPr>
          <w:spacing w:val="44"/>
          <w:sz w:val="24"/>
        </w:rPr>
        <w:t xml:space="preserve"> </w:t>
      </w:r>
      <w:r>
        <w:rPr>
          <w:sz w:val="24"/>
        </w:rPr>
        <w:t>могут</w:t>
      </w:r>
      <w:r>
        <w:rPr>
          <w:spacing w:val="44"/>
          <w:sz w:val="24"/>
        </w:rPr>
        <w:t xml:space="preserve"> </w:t>
      </w:r>
      <w:r>
        <w:rPr>
          <w:sz w:val="24"/>
        </w:rPr>
        <w:t>появиться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5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46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4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45"/>
          <w:sz w:val="24"/>
        </w:rPr>
        <w:t xml:space="preserve"> </w:t>
      </w:r>
      <w:r>
        <w:rPr>
          <w:sz w:val="24"/>
        </w:rPr>
        <w:t>зубец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47"/>
          <w:sz w:val="24"/>
        </w:rPr>
        <w:t xml:space="preserve"> </w:t>
      </w:r>
      <w:r>
        <w:rPr>
          <w:sz w:val="24"/>
        </w:rPr>
        <w:t>ST,</w:t>
      </w:r>
      <w:r>
        <w:rPr>
          <w:spacing w:val="47"/>
          <w:sz w:val="24"/>
        </w:rPr>
        <w:t xml:space="preserve"> </w:t>
      </w:r>
      <w:r>
        <w:rPr>
          <w:sz w:val="24"/>
        </w:rPr>
        <w:t>уплощение</w:t>
      </w:r>
      <w:r>
        <w:rPr>
          <w:spacing w:val="47"/>
          <w:sz w:val="24"/>
        </w:rPr>
        <w:t xml:space="preserve"> </w:t>
      </w:r>
      <w:r>
        <w:rPr>
          <w:sz w:val="24"/>
        </w:rPr>
        <w:t>зубца</w:t>
      </w:r>
      <w:r>
        <w:rPr>
          <w:spacing w:val="47"/>
          <w:sz w:val="24"/>
        </w:rPr>
        <w:t xml:space="preserve"> </w:t>
      </w:r>
      <w:r>
        <w:rPr>
          <w:sz w:val="24"/>
        </w:rPr>
        <w:t>Т.</w:t>
      </w:r>
      <w:r>
        <w:rPr>
          <w:spacing w:val="48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47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ЭКГ</w:t>
      </w:r>
      <w:r>
        <w:rPr>
          <w:spacing w:val="47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47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непостоянством;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500"/>
        </w:tabs>
        <w:spacing w:before="0"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рано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острая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диагностическим признаком синдрома ЖЭ. </w:t>
      </w:r>
      <w:proofErr w:type="spellStart"/>
      <w:r>
        <w:rPr>
          <w:sz w:val="24"/>
        </w:rPr>
        <w:t>Тахипноэ</w:t>
      </w:r>
      <w:proofErr w:type="spellEnd"/>
      <w:r>
        <w:rPr>
          <w:sz w:val="24"/>
        </w:rPr>
        <w:t>, если нет каких-либо явных причин 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 развития (пневмония, перелом ребер и др.), должно наводить на мысль о ЖЭ. 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ЖЭ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шунтировани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гипоксемия,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сочетающаяся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гипокапнией;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444"/>
        </w:tabs>
        <w:spacing w:before="0" w:line="360" w:lineRule="auto"/>
        <w:ind w:left="115" w:right="122" w:firstLine="0"/>
        <w:jc w:val="both"/>
        <w:rPr>
          <w:sz w:val="24"/>
        </w:rPr>
      </w:pPr>
      <w:proofErr w:type="gramStart"/>
      <w:r>
        <w:rPr>
          <w:sz w:val="24"/>
        </w:rPr>
        <w:t>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гипоксическая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расценивают, к большому сожалению, как алкогольный делирий, излишнюю капризность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z w:val="24"/>
        </w:rPr>
        <w:t>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ЧМТ;</w:t>
      </w:r>
      <w:proofErr w:type="gramEnd"/>
    </w:p>
    <w:p w:rsidR="0083590D" w:rsidRDefault="00FB1CFA">
      <w:pPr>
        <w:pStyle w:val="a4"/>
        <w:numPr>
          <w:ilvl w:val="0"/>
          <w:numId w:val="10"/>
        </w:numPr>
        <w:tabs>
          <w:tab w:val="left" w:pos="569"/>
          <w:tab w:val="left" w:pos="570"/>
          <w:tab w:val="left" w:pos="2099"/>
          <w:tab w:val="left" w:pos="3300"/>
          <w:tab w:val="left" w:pos="5338"/>
          <w:tab w:val="left" w:pos="7154"/>
          <w:tab w:val="left" w:pos="8453"/>
        </w:tabs>
        <w:spacing w:before="0" w:line="360" w:lineRule="auto"/>
        <w:ind w:left="115" w:right="116" w:firstLine="0"/>
        <w:rPr>
          <w:sz w:val="24"/>
        </w:rPr>
      </w:pPr>
      <w:r>
        <w:rPr>
          <w:sz w:val="24"/>
        </w:rPr>
        <w:t>преходящая</w:t>
      </w:r>
      <w:r>
        <w:rPr>
          <w:sz w:val="24"/>
        </w:rPr>
        <w:tab/>
        <w:t>очаговая</w:t>
      </w:r>
      <w:r>
        <w:rPr>
          <w:sz w:val="24"/>
        </w:rPr>
        <w:tab/>
        <w:t>неврологическая</w:t>
      </w:r>
      <w:r>
        <w:rPr>
          <w:sz w:val="24"/>
        </w:rPr>
        <w:tab/>
        <w:t>симптоматика,</w:t>
      </w:r>
      <w:r>
        <w:rPr>
          <w:sz w:val="24"/>
        </w:rPr>
        <w:tab/>
        <w:t>умеренно</w:t>
      </w:r>
      <w:r>
        <w:rPr>
          <w:sz w:val="24"/>
        </w:rPr>
        <w:tab/>
      </w:r>
      <w:r>
        <w:rPr>
          <w:spacing w:val="-1"/>
          <w:sz w:val="24"/>
        </w:rPr>
        <w:t>выраженные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менингеальные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симптомы,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парезы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параличи,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8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ствола</w:t>
      </w:r>
      <w:r>
        <w:rPr>
          <w:spacing w:val="4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2"/>
          <w:sz w:val="24"/>
        </w:rPr>
        <w:t xml:space="preserve"> </w:t>
      </w:r>
      <w:r>
        <w:rPr>
          <w:sz w:val="24"/>
        </w:rPr>
        <w:t>из-за</w:t>
      </w:r>
      <w:r>
        <w:rPr>
          <w:spacing w:val="3"/>
          <w:sz w:val="24"/>
        </w:rPr>
        <w:t xml:space="preserve"> </w:t>
      </w:r>
      <w:r>
        <w:rPr>
          <w:sz w:val="24"/>
        </w:rPr>
        <w:t>эмболии</w:t>
      </w:r>
      <w:r>
        <w:rPr>
          <w:spacing w:val="4"/>
          <w:sz w:val="24"/>
        </w:rPr>
        <w:t xml:space="preserve"> </w:t>
      </w:r>
      <w:r>
        <w:rPr>
          <w:sz w:val="24"/>
        </w:rPr>
        <w:t>жировыми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глобулами</w:t>
      </w:r>
      <w:r>
        <w:rPr>
          <w:spacing w:val="2"/>
          <w:sz w:val="24"/>
        </w:rPr>
        <w:t xml:space="preserve"> </w:t>
      </w:r>
      <w:r>
        <w:rPr>
          <w:sz w:val="24"/>
        </w:rPr>
        <w:t>мозговых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фоне гипоксии. При адекватном лечении синдрома ЖЭ эти симптомы подвергаются 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регрессии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70"/>
        </w:tabs>
        <w:spacing w:before="1" w:line="360" w:lineRule="auto"/>
        <w:ind w:left="115" w:right="117" w:firstLine="0"/>
        <w:jc w:val="both"/>
        <w:rPr>
          <w:sz w:val="24"/>
        </w:rPr>
      </w:pPr>
      <w:proofErr w:type="spellStart"/>
      <w:r>
        <w:rPr>
          <w:sz w:val="24"/>
        </w:rPr>
        <w:t>петехиальные</w:t>
      </w:r>
      <w:proofErr w:type="spellEnd"/>
      <w:r>
        <w:rPr>
          <w:sz w:val="24"/>
        </w:rPr>
        <w:t xml:space="preserve"> высыпания на коже щек, шеи, груди, плечевого пояса и конъюнктиве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результате воздействия свободных жирных кислот, а также </w:t>
      </w:r>
      <w:proofErr w:type="spellStart"/>
      <w:r>
        <w:rPr>
          <w:sz w:val="24"/>
        </w:rPr>
        <w:t>ко</w:t>
      </w:r>
      <w:r>
        <w:rPr>
          <w:sz w:val="24"/>
        </w:rPr>
        <w:t>агулопатии</w:t>
      </w:r>
      <w:proofErr w:type="spellEnd"/>
      <w:r>
        <w:rPr>
          <w:sz w:val="24"/>
        </w:rPr>
        <w:t>. Они появляются,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правило, на 2–3-и сутки и подвергаются обратному развитию на б–7-е сутки. Петехии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слизистой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гастродуоденальные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кровотечения;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4"/>
        </w:tabs>
        <w:spacing w:before="0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характерная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8"/>
          <w:sz w:val="24"/>
        </w:rPr>
        <w:t xml:space="preserve"> </w:t>
      </w:r>
      <w:r>
        <w:rPr>
          <w:sz w:val="24"/>
        </w:rPr>
        <w:t>глазного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дна: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фоне</w:t>
      </w:r>
      <w:r>
        <w:rPr>
          <w:spacing w:val="-8"/>
          <w:sz w:val="24"/>
        </w:rPr>
        <w:t xml:space="preserve"> </w:t>
      </w:r>
      <w:r>
        <w:rPr>
          <w:sz w:val="24"/>
        </w:rPr>
        <w:t>отечной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сетчатки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округлые,</w:t>
      </w:r>
      <w:r>
        <w:rPr>
          <w:spacing w:val="-7"/>
          <w:sz w:val="24"/>
        </w:rPr>
        <w:t xml:space="preserve"> </w:t>
      </w:r>
      <w:r>
        <w:rPr>
          <w:sz w:val="24"/>
        </w:rPr>
        <w:t>резко</w:t>
      </w:r>
      <w:r>
        <w:rPr>
          <w:spacing w:val="-6"/>
          <w:sz w:val="24"/>
        </w:rPr>
        <w:t xml:space="preserve"> </w:t>
      </w:r>
      <w:r>
        <w:rPr>
          <w:sz w:val="24"/>
        </w:rPr>
        <w:t>очерченные,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облаковидные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белесовато-серебристые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кровоизлияния,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подвергаются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 w:rsidR="0083590D" w:rsidRDefault="0083590D">
      <w:pPr>
        <w:spacing w:line="360" w:lineRule="auto"/>
        <w:jc w:val="both"/>
        <w:rPr>
          <w:sz w:val="24"/>
        </w:rPr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4"/>
        <w:numPr>
          <w:ilvl w:val="0"/>
          <w:numId w:val="10"/>
        </w:numPr>
        <w:tabs>
          <w:tab w:val="left" w:pos="388"/>
        </w:tabs>
        <w:spacing w:before="78"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lastRenderedPageBreak/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гипертермия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39–40</w:t>
      </w:r>
      <w:proofErr w:type="gramStart"/>
      <w:r>
        <w:rPr>
          <w:sz w:val="24"/>
        </w:rPr>
        <w:t>°С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50–100%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жирными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эндогенных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пирогенов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интерлейкинов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кахектина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лейкоцитов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эндотелия.</w:t>
      </w:r>
    </w:p>
    <w:p w:rsidR="0083590D" w:rsidRDefault="00FB1CFA">
      <w:pPr>
        <w:pStyle w:val="a3"/>
        <w:jc w:val="both"/>
      </w:pPr>
      <w:r>
        <w:t>Сочетание</w:t>
      </w:r>
      <w:r>
        <w:rPr>
          <w:spacing w:val="-7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встречается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72–100%</w:t>
      </w:r>
      <w:r>
        <w:rPr>
          <w:spacing w:val="-5"/>
        </w:rPr>
        <w:t xml:space="preserve"> </w:t>
      </w:r>
      <w:r>
        <w:t>больных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синдромом</w:t>
      </w:r>
      <w:r>
        <w:rPr>
          <w:spacing w:val="-7"/>
        </w:rPr>
        <w:t xml:space="preserve"> </w:t>
      </w:r>
      <w:r>
        <w:t>ЖЭ.</w:t>
      </w: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2"/>
        </w:rPr>
      </w:pPr>
    </w:p>
    <w:p w:rsidR="0083590D" w:rsidRDefault="00FB1CFA">
      <w:pPr>
        <w:pStyle w:val="Heading1"/>
      </w:pPr>
      <w:r>
        <w:t>Лечение</w:t>
      </w:r>
    </w:p>
    <w:p w:rsidR="0083590D" w:rsidRDefault="00FB1CFA">
      <w:pPr>
        <w:pStyle w:val="a3"/>
        <w:spacing w:before="138" w:line="360" w:lineRule="auto"/>
        <w:ind w:right="121"/>
        <w:jc w:val="both"/>
      </w:pPr>
      <w:r>
        <w:t xml:space="preserve">Показания для госпитализации - экстренная госпитализация. Все пациенты с </w:t>
      </w:r>
      <w:proofErr w:type="spellStart"/>
      <w:r>
        <w:t>политравмой</w:t>
      </w:r>
      <w:proofErr w:type="spellEnd"/>
      <w:r>
        <w:rPr>
          <w:spacing w:val="1"/>
        </w:rPr>
        <w:t xml:space="preserve"> </w:t>
      </w:r>
      <w:r>
        <w:t>подлежат госпитализации в зависимости от тяжести состояния в о</w:t>
      </w:r>
      <w:r>
        <w:t>тделение реанимации либо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отделения.</w:t>
      </w:r>
    </w:p>
    <w:p w:rsidR="0083590D" w:rsidRDefault="00FB1CFA">
      <w:pPr>
        <w:pStyle w:val="Heading1"/>
        <w:jc w:val="both"/>
      </w:pPr>
      <w:r>
        <w:t>Перечень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6"/>
        </w:rPr>
        <w:t xml:space="preserve"> </w:t>
      </w:r>
      <w:r>
        <w:t>мероприятий:</w:t>
      </w:r>
    </w:p>
    <w:p w:rsidR="0083590D" w:rsidRDefault="00FB1CFA">
      <w:pPr>
        <w:pStyle w:val="a3"/>
        <w:spacing w:before="138"/>
      </w:pPr>
      <w:r>
        <w:t>Основные</w:t>
      </w:r>
      <w:r>
        <w:rPr>
          <w:spacing w:val="-9"/>
        </w:rPr>
        <w:t xml:space="preserve"> </w:t>
      </w:r>
      <w:r>
        <w:t>исследования.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Анамнез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proofErr w:type="spellStart"/>
      <w:r>
        <w:rPr>
          <w:sz w:val="24"/>
        </w:rPr>
        <w:t>Физикальное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исследование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304"/>
        </w:tabs>
        <w:spacing w:line="360" w:lineRule="auto"/>
        <w:ind w:left="115" w:right="124" w:firstLine="0"/>
        <w:rPr>
          <w:sz w:val="24"/>
        </w:rPr>
      </w:pPr>
      <w:r>
        <w:rPr>
          <w:sz w:val="24"/>
        </w:rPr>
        <w:t>Общий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крови:</w:t>
      </w:r>
      <w:r>
        <w:rPr>
          <w:spacing w:val="3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9"/>
          <w:sz w:val="24"/>
        </w:rPr>
        <w:t xml:space="preserve"> </w:t>
      </w:r>
      <w:r>
        <w:rPr>
          <w:sz w:val="24"/>
        </w:rPr>
        <w:t>эритроцитов,</w:t>
      </w:r>
      <w:r>
        <w:rPr>
          <w:spacing w:val="36"/>
          <w:sz w:val="24"/>
        </w:rPr>
        <w:t xml:space="preserve"> </w:t>
      </w:r>
      <w:r>
        <w:rPr>
          <w:sz w:val="24"/>
        </w:rPr>
        <w:t>лейкоцитов,</w:t>
      </w:r>
      <w:r>
        <w:rPr>
          <w:spacing w:val="36"/>
          <w:sz w:val="24"/>
        </w:rPr>
        <w:t xml:space="preserve"> </w:t>
      </w:r>
      <w:r>
        <w:rPr>
          <w:sz w:val="24"/>
        </w:rPr>
        <w:t>гемоглобина,</w:t>
      </w:r>
      <w:r>
        <w:rPr>
          <w:spacing w:val="38"/>
          <w:sz w:val="24"/>
        </w:rPr>
        <w:t xml:space="preserve"> </w:t>
      </w:r>
      <w:r>
        <w:rPr>
          <w:sz w:val="24"/>
        </w:rPr>
        <w:t>гематокрит,</w:t>
      </w:r>
      <w:r>
        <w:rPr>
          <w:spacing w:val="38"/>
          <w:sz w:val="24"/>
        </w:rPr>
        <w:t xml:space="preserve"> </w:t>
      </w:r>
      <w:r>
        <w:rPr>
          <w:sz w:val="24"/>
        </w:rPr>
        <w:t>СОЭ,</w:t>
      </w:r>
      <w:r>
        <w:rPr>
          <w:spacing w:val="-57"/>
          <w:sz w:val="24"/>
        </w:rPr>
        <w:t xml:space="preserve"> </w:t>
      </w:r>
      <w:r>
        <w:rPr>
          <w:sz w:val="24"/>
        </w:rPr>
        <w:t>агрегация эритроцитов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68"/>
        </w:tabs>
        <w:spacing w:before="0" w:line="360" w:lineRule="auto"/>
        <w:ind w:left="115" w:right="127" w:firstLine="0"/>
        <w:rPr>
          <w:sz w:val="24"/>
        </w:rPr>
      </w:pPr>
      <w:r>
        <w:rPr>
          <w:sz w:val="24"/>
        </w:rPr>
        <w:t>Биохимический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крови:</w:t>
      </w:r>
      <w:r>
        <w:rPr>
          <w:spacing w:val="4"/>
          <w:sz w:val="24"/>
        </w:rPr>
        <w:t xml:space="preserve"> </w:t>
      </w:r>
      <w:r>
        <w:rPr>
          <w:sz w:val="24"/>
        </w:rPr>
        <w:t>общий</w:t>
      </w:r>
      <w:r>
        <w:rPr>
          <w:spacing w:val="6"/>
          <w:sz w:val="24"/>
        </w:rPr>
        <w:t xml:space="preserve"> </w:t>
      </w:r>
      <w:r>
        <w:rPr>
          <w:sz w:val="24"/>
        </w:rPr>
        <w:t>белок,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фракции,</w:t>
      </w:r>
      <w:r>
        <w:rPr>
          <w:spacing w:val="7"/>
          <w:sz w:val="24"/>
        </w:rPr>
        <w:t xml:space="preserve"> </w:t>
      </w:r>
      <w:r>
        <w:rPr>
          <w:sz w:val="24"/>
        </w:rPr>
        <w:t>мочевина,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креатинин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билирубин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фракции,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ферментативная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1"/>
          <w:sz w:val="24"/>
        </w:rPr>
        <w:t xml:space="preserve"> </w:t>
      </w:r>
      <w:r>
        <w:rPr>
          <w:sz w:val="24"/>
        </w:rPr>
        <w:t>липидный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электролиты.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spacing w:before="0"/>
        <w:ind w:left="255" w:hanging="141"/>
        <w:rPr>
          <w:sz w:val="24"/>
        </w:rPr>
      </w:pPr>
      <w:proofErr w:type="spellStart"/>
      <w:r>
        <w:rPr>
          <w:sz w:val="24"/>
        </w:rPr>
        <w:t>Гемостазиограмма</w:t>
      </w:r>
      <w:proofErr w:type="spellEnd"/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Электрокардиография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УЗИ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забрюшинного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таза.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УЗИ</w:t>
      </w:r>
      <w:r>
        <w:rPr>
          <w:spacing w:val="-3"/>
          <w:sz w:val="24"/>
        </w:rPr>
        <w:t xml:space="preserve"> </w:t>
      </w:r>
      <w:r>
        <w:rPr>
          <w:sz w:val="24"/>
        </w:rPr>
        <w:t>плевральных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полостей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proofErr w:type="spellStart"/>
      <w:r>
        <w:rPr>
          <w:sz w:val="24"/>
        </w:rPr>
        <w:t>Эхоэнцефалоскопия</w:t>
      </w:r>
      <w:proofErr w:type="spellEnd"/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Рентгенография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черепа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Рентгенография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клетки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pacing w:val="-1"/>
          <w:sz w:val="24"/>
        </w:rPr>
        <w:t>Рентгенография</w:t>
      </w:r>
      <w:r>
        <w:rPr>
          <w:spacing w:val="-11"/>
          <w:sz w:val="24"/>
        </w:rPr>
        <w:t xml:space="preserve"> </w:t>
      </w:r>
      <w:r>
        <w:rPr>
          <w:sz w:val="24"/>
        </w:rPr>
        <w:t>шейного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10"/>
          <w:sz w:val="24"/>
        </w:rPr>
        <w:t xml:space="preserve"> </w:t>
      </w:r>
      <w:r>
        <w:rPr>
          <w:sz w:val="24"/>
        </w:rPr>
        <w:t>позвоночника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pacing w:val="-1"/>
          <w:sz w:val="24"/>
        </w:rPr>
        <w:t>Рентгенография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грудного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отдела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позвоночника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Рентгенография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таза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330"/>
        </w:tabs>
        <w:spacing w:line="360" w:lineRule="auto"/>
        <w:ind w:left="115" w:right="126" w:firstLine="0"/>
        <w:rPr>
          <w:sz w:val="24"/>
        </w:rPr>
      </w:pPr>
      <w:r>
        <w:rPr>
          <w:sz w:val="24"/>
        </w:rPr>
        <w:t>Рентгенография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опорно-двигательного</w:t>
      </w:r>
      <w:proofErr w:type="gram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аппрата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6зависмости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62"/>
        </w:tabs>
        <w:spacing w:before="1"/>
        <w:ind w:left="261" w:hanging="147"/>
        <w:rPr>
          <w:sz w:val="24"/>
        </w:rPr>
      </w:pPr>
      <w:r>
        <w:rPr>
          <w:sz w:val="24"/>
        </w:rPr>
        <w:t>Компьютерная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томография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черепа,</w:t>
      </w:r>
      <w:r>
        <w:rPr>
          <w:spacing w:val="-8"/>
          <w:sz w:val="24"/>
        </w:rPr>
        <w:t xml:space="preserve"> </w:t>
      </w:r>
      <w:r>
        <w:rPr>
          <w:sz w:val="24"/>
        </w:rPr>
        <w:t>грудного,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абдоминального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позвоночника,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таза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296"/>
        </w:tabs>
        <w:spacing w:line="360" w:lineRule="auto"/>
        <w:ind w:left="115" w:right="119" w:firstLine="0"/>
        <w:rPr>
          <w:sz w:val="24"/>
        </w:rPr>
      </w:pPr>
      <w:r>
        <w:rPr>
          <w:sz w:val="24"/>
        </w:rPr>
        <w:t>по показаниям в зависимости от локализации повреждений, механизма травмы.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23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лучевой</w:t>
      </w:r>
      <w:r>
        <w:rPr>
          <w:spacing w:val="2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КТ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5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внутрибрюшного</w:t>
      </w:r>
      <w:r>
        <w:rPr>
          <w:spacing w:val="14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4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оперативного вмешательства.</w:t>
      </w:r>
    </w:p>
    <w:p w:rsidR="0083590D" w:rsidRDefault="0083590D">
      <w:pPr>
        <w:spacing w:line="360" w:lineRule="auto"/>
        <w:rPr>
          <w:sz w:val="24"/>
        </w:rPr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/>
      </w:pPr>
      <w:r>
        <w:lastRenderedPageBreak/>
        <w:t>Дополнительные</w:t>
      </w:r>
      <w:r>
        <w:rPr>
          <w:spacing w:val="-12"/>
        </w:rPr>
        <w:t xml:space="preserve"> </w:t>
      </w:r>
      <w:r>
        <w:t>исследования.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КОС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proofErr w:type="spellStart"/>
      <w:r>
        <w:rPr>
          <w:sz w:val="24"/>
        </w:rPr>
        <w:t>Осмолярность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сыворотки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лактата</w:t>
      </w:r>
      <w:proofErr w:type="spellEnd"/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Магнитно-резонансная</w:t>
      </w:r>
      <w:r>
        <w:rPr>
          <w:spacing w:val="-10"/>
          <w:sz w:val="24"/>
        </w:rPr>
        <w:t xml:space="preserve"> </w:t>
      </w:r>
      <w:r>
        <w:rPr>
          <w:sz w:val="24"/>
        </w:rPr>
        <w:t>томография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Ангиография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7"/>
          <w:sz w:val="24"/>
        </w:rPr>
        <w:t xml:space="preserve"> </w:t>
      </w:r>
      <w:r>
        <w:rPr>
          <w:sz w:val="24"/>
        </w:rPr>
        <w:t>таза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УЗИ</w:t>
      </w:r>
      <w:r>
        <w:rPr>
          <w:spacing w:val="-5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повреждений)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proofErr w:type="spellStart"/>
      <w:r>
        <w:rPr>
          <w:sz w:val="24"/>
        </w:rPr>
        <w:t>Тропонины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BNP,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Д-</w:t>
      </w:r>
      <w:r>
        <w:rPr>
          <w:sz w:val="24"/>
        </w:rPr>
        <w:t>димер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гомоцистеин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(по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показаниям)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proofErr w:type="spellStart"/>
      <w:r>
        <w:rPr>
          <w:sz w:val="24"/>
        </w:rPr>
        <w:t>иммунограмма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показаниям)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proofErr w:type="spellStart"/>
      <w:r>
        <w:rPr>
          <w:spacing w:val="-1"/>
          <w:sz w:val="24"/>
        </w:rPr>
        <w:t>ци</w:t>
      </w:r>
      <w:r>
        <w:rPr>
          <w:spacing w:val="-3"/>
          <w:sz w:val="24"/>
        </w:rPr>
        <w:t>т</w:t>
      </w:r>
      <w:r>
        <w:rPr>
          <w:sz w:val="24"/>
        </w:rPr>
        <w:t>о</w:t>
      </w:r>
      <w:r>
        <w:rPr>
          <w:spacing w:val="-1"/>
          <w:sz w:val="24"/>
        </w:rPr>
        <w:t>кин</w:t>
      </w:r>
      <w:r>
        <w:rPr>
          <w:sz w:val="24"/>
        </w:rPr>
        <w:t>овый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роф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л</w:t>
      </w:r>
      <w:r>
        <w:rPr>
          <w:sz w:val="24"/>
        </w:rPr>
        <w:t>ь (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т</w:t>
      </w:r>
      <w:r>
        <w:rPr>
          <w:spacing w:val="1"/>
          <w:sz w:val="24"/>
        </w:rPr>
        <w:t>е</w:t>
      </w:r>
      <w:r>
        <w:rPr>
          <w:spacing w:val="-5"/>
          <w:sz w:val="24"/>
        </w:rPr>
        <w:t>р</w:t>
      </w:r>
      <w:r>
        <w:rPr>
          <w:sz w:val="24"/>
        </w:rPr>
        <w:t>л</w:t>
      </w:r>
      <w:r>
        <w:rPr>
          <w:spacing w:val="-1"/>
          <w:sz w:val="24"/>
        </w:rPr>
        <w:t>ей</w:t>
      </w:r>
      <w:r>
        <w:rPr>
          <w:spacing w:val="1"/>
          <w:sz w:val="24"/>
        </w:rPr>
        <w:t>к</w:t>
      </w:r>
      <w:r>
        <w:rPr>
          <w:spacing w:val="-1"/>
          <w:sz w:val="24"/>
        </w:rPr>
        <w:t>ин</w:t>
      </w:r>
      <w:r>
        <w:rPr>
          <w:sz w:val="24"/>
        </w:rPr>
        <w:t>-6,8, Ф</w:t>
      </w:r>
      <w:r>
        <w:rPr>
          <w:spacing w:val="-2"/>
          <w:sz w:val="24"/>
        </w:rPr>
        <w:t>Н</w:t>
      </w:r>
      <w:proofErr w:type="gramStart"/>
      <w:r>
        <w:rPr>
          <w:sz w:val="24"/>
        </w:rPr>
        <w:t>О</w:t>
      </w:r>
      <w:r>
        <w:rPr>
          <w:w w:val="10"/>
          <w:sz w:val="24"/>
        </w:rPr>
        <w:t>-</w:t>
      </w:r>
      <w:proofErr w:type="gramEnd"/>
      <w:r>
        <w:rPr>
          <w:w w:val="10"/>
          <w:sz w:val="24"/>
        </w:rPr>
        <w:t>α) (по показаниям)</w:t>
      </w:r>
      <w:r>
        <w:rPr>
          <w:sz w:val="24"/>
        </w:rPr>
        <w:t>) (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-5"/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-1"/>
          <w:sz w:val="24"/>
        </w:rPr>
        <w:t>аниям)</w:t>
      </w:r>
    </w:p>
    <w:p w:rsidR="0083590D" w:rsidRDefault="00FB1CFA">
      <w:pPr>
        <w:pStyle w:val="a4"/>
        <w:numPr>
          <w:ilvl w:val="0"/>
          <w:numId w:val="13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маркеры</w:t>
      </w:r>
      <w:r>
        <w:rPr>
          <w:spacing w:val="-11"/>
          <w:sz w:val="24"/>
        </w:rPr>
        <w:t xml:space="preserve"> </w:t>
      </w:r>
      <w:r>
        <w:rPr>
          <w:sz w:val="24"/>
        </w:rPr>
        <w:t>костного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метаболизма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остеокальцин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дезоксипиридинолин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показаниям)</w:t>
      </w: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2"/>
        </w:rPr>
      </w:pPr>
    </w:p>
    <w:p w:rsidR="0083590D" w:rsidRDefault="00FB1CFA">
      <w:pPr>
        <w:pStyle w:val="a3"/>
        <w:spacing w:line="360" w:lineRule="auto"/>
        <w:ind w:right="118"/>
        <w:jc w:val="both"/>
      </w:pPr>
      <w:r>
        <w:t>Анамнез:</w:t>
      </w:r>
      <w:r>
        <w:rPr>
          <w:spacing w:val="1"/>
        </w:rPr>
        <w:t xml:space="preserve"> </w:t>
      </w:r>
      <w:r>
        <w:t>полезна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очевидцы</w:t>
      </w:r>
      <w:r>
        <w:rPr>
          <w:spacing w:val="1"/>
        </w:rPr>
        <w:t xml:space="preserve"> </w:t>
      </w:r>
      <w:r>
        <w:t>случившегося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бригады,</w:t>
      </w:r>
      <w:r>
        <w:rPr>
          <w:spacing w:val="1"/>
        </w:rPr>
        <w:t xml:space="preserve"> </w:t>
      </w:r>
      <w:r>
        <w:t>доставившие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травмы.</w:t>
      </w:r>
    </w:p>
    <w:p w:rsidR="0083590D" w:rsidRDefault="00FB1CFA">
      <w:pPr>
        <w:pStyle w:val="a3"/>
        <w:spacing w:line="360" w:lineRule="auto"/>
        <w:ind w:right="124"/>
        <w:jc w:val="both"/>
      </w:pPr>
      <w:r>
        <w:t>Своевременная и краткая информация о механизме травмы</w:t>
      </w:r>
      <w:proofErr w:type="gramStart"/>
      <w:r>
        <w:t xml:space="preserve"> ,</w:t>
      </w:r>
      <w:proofErr w:type="gramEnd"/>
      <w:r>
        <w:t xml:space="preserve"> времени от момента травмы,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proofErr w:type="spellStart"/>
      <w:r>
        <w:t>облеглить</w:t>
      </w:r>
      <w:proofErr w:type="spellEnd"/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врачей</w:t>
      </w:r>
      <w:r>
        <w:rPr>
          <w:spacing w:val="-2"/>
        </w:rPr>
        <w:t xml:space="preserve"> </w:t>
      </w:r>
      <w:r>
        <w:t>и улучшить ее результаты.</w:t>
      </w:r>
    </w:p>
    <w:p w:rsidR="0083590D" w:rsidRDefault="00FB1CFA">
      <w:pPr>
        <w:pStyle w:val="a3"/>
        <w:jc w:val="both"/>
      </w:pPr>
      <w:proofErr w:type="spellStart"/>
      <w:r>
        <w:t>Физикальное</w:t>
      </w:r>
      <w:proofErr w:type="spellEnd"/>
      <w:r>
        <w:rPr>
          <w:spacing w:val="-8"/>
        </w:rPr>
        <w:t xml:space="preserve"> </w:t>
      </w:r>
      <w:r>
        <w:t>обследование:</w:t>
      </w:r>
    </w:p>
    <w:p w:rsidR="0083590D" w:rsidRDefault="00FB1CFA">
      <w:pPr>
        <w:pStyle w:val="a3"/>
        <w:spacing w:before="138" w:line="360" w:lineRule="auto"/>
        <w:ind w:right="119"/>
        <w:jc w:val="both"/>
      </w:pPr>
      <w:r>
        <w:t>Проводится параллельно или после решения приоритетных задач по оказанию неотложной</w:t>
      </w:r>
      <w:r>
        <w:rPr>
          <w:spacing w:val="1"/>
        </w:rPr>
        <w:t xml:space="preserve"> </w:t>
      </w:r>
      <w:r>
        <w:t>помощи. В первую очередь проводится</w:t>
      </w:r>
      <w:r>
        <w:t xml:space="preserve"> оценка нарушений сознания. С этой целью более</w:t>
      </w:r>
      <w:r>
        <w:rPr>
          <w:spacing w:val="1"/>
        </w:rPr>
        <w:t xml:space="preserve"> </w:t>
      </w:r>
      <w:r>
        <w:rPr>
          <w:spacing w:val="-17"/>
        </w:rPr>
        <w:t>у</w:t>
      </w:r>
      <w:r>
        <w:rPr>
          <w:spacing w:val="-1"/>
        </w:rPr>
        <w:t>добн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t>ль</w:t>
      </w:r>
      <w:r>
        <w:rPr>
          <w:spacing w:val="-1"/>
        </w:rPr>
        <w:t>з</w:t>
      </w:r>
      <w:r>
        <w:t>о</w:t>
      </w:r>
      <w:r>
        <w:rPr>
          <w:spacing w:val="-4"/>
        </w:rPr>
        <w:t>в</w:t>
      </w:r>
      <w:r>
        <w:rPr>
          <w:spacing w:val="-7"/>
        </w:rPr>
        <w:t>а</w:t>
      </w:r>
      <w:r>
        <w:rPr>
          <w:spacing w:val="-1"/>
        </w:rPr>
        <w:t>т</w:t>
      </w:r>
      <w:r>
        <w:t>ь</w:t>
      </w:r>
      <w:r>
        <w:rPr>
          <w:spacing w:val="-1"/>
        </w:rPr>
        <w:t>с</w:t>
      </w:r>
      <w:r>
        <w:t>я</w:t>
      </w:r>
      <w:r>
        <w:rPr>
          <w:spacing w:val="-1"/>
        </w:rPr>
        <w:t xml:space="preserve"> </w:t>
      </w:r>
      <w:r>
        <w:t>ш</w:t>
      </w:r>
      <w:r>
        <w:rPr>
          <w:spacing w:val="-5"/>
        </w:rPr>
        <w:t>к</w:t>
      </w:r>
      <w:r>
        <w:rPr>
          <w:spacing w:val="1"/>
        </w:rPr>
        <w:t>а</w:t>
      </w:r>
      <w:r>
        <w:t>лой</w:t>
      </w:r>
      <w:r>
        <w:rPr>
          <w:spacing w:val="1"/>
        </w:rPr>
        <w:t xml:space="preserve"> </w:t>
      </w:r>
      <w:r>
        <w:rPr>
          <w:spacing w:val="-13"/>
        </w:rPr>
        <w:t>к</w:t>
      </w:r>
      <w:r>
        <w:rPr>
          <w:spacing w:val="-5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-19"/>
        </w:rPr>
        <w:t>Г</w:t>
      </w:r>
      <w:r>
        <w:t>л</w:t>
      </w:r>
      <w:r>
        <w:rPr>
          <w:spacing w:val="-1"/>
        </w:rPr>
        <w:t>аз</w:t>
      </w:r>
      <w:r>
        <w:rPr>
          <w:spacing w:val="-7"/>
        </w:rPr>
        <w:t>г</w:t>
      </w:r>
      <w:r>
        <w:t>о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G</w:t>
      </w:r>
      <w:r>
        <w:rPr>
          <w:spacing w:val="-1"/>
        </w:rPr>
        <w:t>la</w:t>
      </w:r>
      <w:r>
        <w:t>sg</w:t>
      </w:r>
      <w:r>
        <w:rPr>
          <w:spacing w:val="-2"/>
        </w:rPr>
        <w:t>o</w:t>
      </w:r>
      <w:r>
        <w:t>w</w:t>
      </w:r>
      <w:proofErr w:type="spellEnd"/>
      <w:r>
        <w:t xml:space="preserve"> </w:t>
      </w:r>
      <w:proofErr w:type="spellStart"/>
      <w:r>
        <w:rPr>
          <w:spacing w:val="-1"/>
        </w:rPr>
        <w:t>Co</w:t>
      </w:r>
      <w:r>
        <w:t>me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S</w:t>
      </w:r>
      <w:r>
        <w:rPr>
          <w:w w:val="1"/>
        </w:rPr>
        <w:t>c</w:t>
      </w:r>
      <w:proofErr w:type="gramEnd"/>
      <w:r>
        <w:rPr>
          <w:w w:val="1"/>
        </w:rPr>
        <w:t>индром</w:t>
      </w:r>
      <w:proofErr w:type="spellEnd"/>
      <w:r>
        <w:rPr>
          <w:w w:val="1"/>
        </w:rPr>
        <w:t xml:space="preserve"> взаимного отягощения, при котором ранения, взятые по отдельности, </w:t>
      </w:r>
      <w:proofErr w:type="spellStart"/>
      <w:r>
        <w:rPr>
          <w:w w:val="1"/>
        </w:rPr>
        <w:t>н</w:t>
      </w:r>
      <w:r>
        <w:rPr>
          <w:spacing w:val="-1"/>
          <w:w w:val="1"/>
        </w:rPr>
        <w:t>е</w:t>
      </w:r>
      <w:r>
        <w:rPr>
          <w:spacing w:val="-1"/>
        </w:rPr>
        <w:t>al</w:t>
      </w:r>
      <w:r>
        <w:t>e</w:t>
      </w:r>
      <w:proofErr w:type="spellEnd"/>
      <w:r>
        <w:rPr>
          <w:spacing w:val="1"/>
        </w:rPr>
        <w:t xml:space="preserve"> </w:t>
      </w:r>
      <w:r>
        <w:t>(G</w:t>
      </w:r>
      <w:r>
        <w:rPr>
          <w:spacing w:val="-3"/>
        </w:rPr>
        <w:t>C</w:t>
      </w:r>
      <w:r>
        <w:t>S).</w:t>
      </w:r>
    </w:p>
    <w:p w:rsidR="0083590D" w:rsidRDefault="00FB1CFA">
      <w:pPr>
        <w:pStyle w:val="a3"/>
        <w:spacing w:line="360" w:lineRule="auto"/>
        <w:ind w:right="115"/>
        <w:jc w:val="both"/>
      </w:pP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глазные</w:t>
      </w:r>
      <w:r>
        <w:rPr>
          <w:spacing w:val="1"/>
        </w:rPr>
        <w:t xml:space="preserve"> </w:t>
      </w:r>
      <w:r>
        <w:t>яблоки,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ширину</w:t>
      </w:r>
      <w:r>
        <w:rPr>
          <w:spacing w:val="1"/>
        </w:rPr>
        <w:t xml:space="preserve"> </w:t>
      </w:r>
      <w:r>
        <w:t>зрачков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 xml:space="preserve">наличие </w:t>
      </w:r>
      <w:proofErr w:type="spellStart"/>
      <w:r>
        <w:t>глазодвигательных</w:t>
      </w:r>
      <w:proofErr w:type="spellEnd"/>
      <w:r>
        <w:t xml:space="preserve"> нарушений как признака внутричерепного объемного процесса.</w:t>
      </w:r>
      <w:r>
        <w:rPr>
          <w:spacing w:val="1"/>
        </w:rPr>
        <w:t xml:space="preserve"> </w:t>
      </w:r>
      <w:r>
        <w:t>Следует осмотреть волосистую часть головы, ротоглотку и все кожные покровы 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проникающих</w:t>
      </w:r>
      <w:r>
        <w:rPr>
          <w:spacing w:val="-5"/>
        </w:rPr>
        <w:t xml:space="preserve"> </w:t>
      </w:r>
      <w:r>
        <w:t>повреждений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инородных</w:t>
      </w:r>
      <w:r>
        <w:rPr>
          <w:spacing w:val="-5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протезо</w:t>
      </w:r>
      <w:r>
        <w:t>в</w:t>
      </w:r>
      <w:r>
        <w:rPr>
          <w:spacing w:val="-6"/>
        </w:rPr>
        <w:t xml:space="preserve"> </w:t>
      </w:r>
      <w:r>
        <w:t>глазных</w:t>
      </w:r>
      <w:r>
        <w:rPr>
          <w:spacing w:val="-5"/>
        </w:rPr>
        <w:t xml:space="preserve"> </w:t>
      </w:r>
      <w:r>
        <w:t>яблок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вставных челюстей).</w:t>
      </w:r>
    </w:p>
    <w:p w:rsidR="0083590D" w:rsidRDefault="00FB1CFA">
      <w:pPr>
        <w:pStyle w:val="a3"/>
        <w:spacing w:line="360" w:lineRule="auto"/>
        <w:ind w:right="118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шейному</w:t>
      </w:r>
      <w:r>
        <w:rPr>
          <w:spacing w:val="1"/>
        </w:rPr>
        <w:t xml:space="preserve"> </w:t>
      </w:r>
      <w:r>
        <w:t>отделу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 xml:space="preserve">считать, что все пациенты с </w:t>
      </w:r>
      <w:proofErr w:type="spellStart"/>
      <w:r>
        <w:t>политравмой</w:t>
      </w:r>
      <w:proofErr w:type="spellEnd"/>
      <w:r>
        <w:t xml:space="preserve"> «условно» имеют повреждение шейного отдела</w:t>
      </w:r>
      <w:r>
        <w:rPr>
          <w:spacing w:val="1"/>
        </w:rPr>
        <w:t xml:space="preserve"> </w:t>
      </w:r>
      <w:r>
        <w:t>позвоночника. Эта концепция требует обязательного примене</w:t>
      </w:r>
      <w:r>
        <w:t xml:space="preserve">ния </w:t>
      </w:r>
      <w:proofErr w:type="spellStart"/>
      <w:r>
        <w:t>коаксальной</w:t>
      </w:r>
      <w:proofErr w:type="spellEnd"/>
      <w:r>
        <w:t xml:space="preserve"> </w:t>
      </w:r>
      <w:proofErr w:type="gramStart"/>
      <w:r>
        <w:t>стабилизации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съемного</w:t>
      </w:r>
      <w:r>
        <w:rPr>
          <w:spacing w:val="1"/>
        </w:rPr>
        <w:t xml:space="preserve"> </w:t>
      </w:r>
      <w:r>
        <w:t>воротника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догоспитального</w:t>
      </w:r>
      <w:proofErr w:type="spellEnd"/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 помощи. Подозрение на повреждение шейного отдела позвоночника снимается</w:t>
      </w:r>
      <w:r>
        <w:rPr>
          <w:spacing w:val="-57"/>
        </w:rPr>
        <w:t xml:space="preserve"> </w:t>
      </w:r>
      <w:r>
        <w:t xml:space="preserve">только после рентгенологического контроля, </w:t>
      </w:r>
      <w:proofErr w:type="gramStart"/>
      <w:r>
        <w:t>даже</w:t>
      </w:r>
      <w:proofErr w:type="gramEnd"/>
      <w:r>
        <w:t xml:space="preserve"> несмотря на высокий уровень сознания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и отсутствие</w:t>
      </w:r>
      <w:r>
        <w:rPr>
          <w:spacing w:val="-2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очаговой</w:t>
      </w:r>
      <w:r>
        <w:rPr>
          <w:spacing w:val="-2"/>
        </w:rPr>
        <w:t xml:space="preserve"> </w:t>
      </w:r>
      <w:r>
        <w:t>симптоматики!</w:t>
      </w:r>
    </w:p>
    <w:p w:rsidR="0083590D" w:rsidRDefault="0083590D">
      <w:pPr>
        <w:spacing w:line="360" w:lineRule="auto"/>
        <w:jc w:val="both"/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 w:line="360" w:lineRule="auto"/>
        <w:ind w:right="11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видимую</w:t>
      </w:r>
      <w:r>
        <w:rPr>
          <w:spacing w:val="1"/>
        </w:rPr>
        <w:t xml:space="preserve"> </w:t>
      </w:r>
      <w:r>
        <w:t>деформацию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асиметричное</w:t>
      </w:r>
      <w:proofErr w:type="spellEnd"/>
      <w:r>
        <w:t xml:space="preserve"> участи</w:t>
      </w:r>
      <w:r>
        <w:t>е грудной клетки в акте дыхания. Необходимо внимательно осмотреть</w:t>
      </w:r>
      <w:r>
        <w:rPr>
          <w:spacing w:val="1"/>
        </w:rPr>
        <w:t xml:space="preserve"> </w:t>
      </w:r>
      <w:r>
        <w:t>состояние ключиц, ребер и осторожно после поворота пострадавшего на бок – грудной и</w:t>
      </w:r>
      <w:r>
        <w:rPr>
          <w:spacing w:val="1"/>
        </w:rPr>
        <w:t xml:space="preserve"> </w:t>
      </w:r>
      <w:r>
        <w:t>поясничный отделы позвоночника. Деформация грудной клетки свидетельствует о травме</w:t>
      </w:r>
      <w:r>
        <w:rPr>
          <w:spacing w:val="1"/>
        </w:rPr>
        <w:t xml:space="preserve"> </w:t>
      </w:r>
      <w:r>
        <w:t>грудной клетки с наруше</w:t>
      </w:r>
      <w:r>
        <w:t>нием ее каркасной функции и развитием гемо- или пневмотораксов.</w:t>
      </w:r>
      <w:r>
        <w:rPr>
          <w:spacing w:val="-57"/>
        </w:rPr>
        <w:t xml:space="preserve"> </w:t>
      </w:r>
      <w:r>
        <w:t>Наличие набухания яремных вен на фоне низких показателей системного АД в сочетании с</w:t>
      </w:r>
      <w:r>
        <w:rPr>
          <w:spacing w:val="1"/>
        </w:rPr>
        <w:t xml:space="preserve"> </w:t>
      </w:r>
      <w:r>
        <w:t>деформацией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проникающего</w:t>
      </w:r>
      <w:r>
        <w:rPr>
          <w:spacing w:val="1"/>
        </w:rPr>
        <w:t xml:space="preserve"> </w:t>
      </w:r>
      <w:r>
        <w:t>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«опасной»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заподозрить</w:t>
      </w:r>
      <w:r>
        <w:rPr>
          <w:spacing w:val="-1"/>
        </w:rPr>
        <w:t xml:space="preserve"> </w:t>
      </w:r>
      <w:r>
        <w:t>ранение</w:t>
      </w:r>
      <w:r>
        <w:t xml:space="preserve"> сердца с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его тампонады.</w:t>
      </w:r>
    </w:p>
    <w:p w:rsidR="0083590D" w:rsidRDefault="00FB1CFA">
      <w:pPr>
        <w:pStyle w:val="a3"/>
        <w:spacing w:line="360" w:lineRule="auto"/>
        <w:ind w:right="121"/>
        <w:jc w:val="both"/>
      </w:pPr>
      <w:r>
        <w:t>Выявленная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повреждении.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движений в нижних конечностях, выраженный брюшной тип дыхания при слабой экскурсии</w:t>
      </w:r>
      <w:r>
        <w:rPr>
          <w:spacing w:val="1"/>
        </w:rPr>
        <w:t xml:space="preserve"> </w:t>
      </w:r>
      <w:r>
        <w:t>грудной</w:t>
      </w:r>
      <w:r>
        <w:rPr>
          <w:spacing w:val="-3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признаком</w:t>
      </w:r>
      <w:r>
        <w:rPr>
          <w:spacing w:val="-2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спинного</w:t>
      </w:r>
      <w:r>
        <w:rPr>
          <w:spacing w:val="-1"/>
        </w:rPr>
        <w:t xml:space="preserve"> </w:t>
      </w:r>
      <w:r>
        <w:t>мозга.</w:t>
      </w:r>
    </w:p>
    <w:p w:rsidR="0083590D" w:rsidRDefault="00FB1CFA">
      <w:pPr>
        <w:pStyle w:val="a3"/>
        <w:spacing w:line="360" w:lineRule="auto"/>
        <w:ind w:right="117"/>
        <w:jc w:val="both"/>
      </w:pPr>
      <w:r>
        <w:t xml:space="preserve">Первичный осмотр передней брюшной стенки при </w:t>
      </w:r>
      <w:proofErr w:type="spellStart"/>
      <w:r>
        <w:t>политравме</w:t>
      </w:r>
      <w:proofErr w:type="spellEnd"/>
      <w:r>
        <w:t xml:space="preserve"> недостаточно информативен.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осмотрет</w:t>
      </w:r>
      <w:r>
        <w:t>ь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кровоизлияний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проекции паренхиматозных органов. Если пострадавший в сознании, то пальпация живота</w:t>
      </w:r>
      <w:r>
        <w:rPr>
          <w:spacing w:val="1"/>
        </w:rPr>
        <w:t xml:space="preserve"> </w:t>
      </w:r>
      <w:r>
        <w:t>может выявить симптомы раздражения брюшины. В обязательном порядке должна быть</w:t>
      </w:r>
      <w:r>
        <w:rPr>
          <w:spacing w:val="1"/>
        </w:rPr>
        <w:t xml:space="preserve"> </w:t>
      </w:r>
      <w:r>
        <w:t>визуально осмотрена промежность с проведен</w:t>
      </w:r>
      <w:r>
        <w:t>ием ректального и вагинального исследований.</w:t>
      </w:r>
      <w:r>
        <w:rPr>
          <w:spacing w:val="-57"/>
        </w:rPr>
        <w:t xml:space="preserve"> </w:t>
      </w:r>
      <w:r>
        <w:t>Катетеризация мочевого пузыря проводится осторожно с учетом возможного повреждения</w:t>
      </w:r>
      <w:r>
        <w:rPr>
          <w:spacing w:val="1"/>
        </w:rPr>
        <w:t xml:space="preserve"> </w:t>
      </w:r>
      <w:r>
        <w:t>уретры.</w:t>
      </w:r>
      <w:r>
        <w:rPr>
          <w:spacing w:val="1"/>
        </w:rPr>
        <w:t xml:space="preserve"> </w:t>
      </w:r>
      <w:proofErr w:type="spellStart"/>
      <w:r>
        <w:t>Макрогематурия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рентгенологических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угнетении</w:t>
      </w:r>
      <w:r>
        <w:rPr>
          <w:spacing w:val="1"/>
        </w:rPr>
        <w:t xml:space="preserve"> </w:t>
      </w:r>
      <w:r>
        <w:t>клинические</w:t>
      </w:r>
      <w:r>
        <w:rPr>
          <w:spacing w:val="-7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(</w:t>
      </w:r>
      <w:proofErr w:type="spellStart"/>
      <w:r>
        <w:t>перкуторное</w:t>
      </w:r>
      <w:proofErr w:type="spellEnd"/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жидкости,</w:t>
      </w:r>
      <w:r>
        <w:rPr>
          <w:spacing w:val="-6"/>
        </w:rPr>
        <w:t xml:space="preserve"> </w:t>
      </w:r>
      <w:r>
        <w:t>аускультация,</w:t>
      </w:r>
      <w:r>
        <w:rPr>
          <w:spacing w:val="-7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исключи</w:t>
      </w:r>
      <w:r>
        <w:t>ть</w:t>
      </w:r>
      <w:r>
        <w:rPr>
          <w:spacing w:val="1"/>
        </w:rPr>
        <w:t xml:space="preserve"> </w:t>
      </w:r>
      <w:r>
        <w:t>патологию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паренхиматозных)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– «инструментального».</w:t>
      </w:r>
    </w:p>
    <w:p w:rsidR="0083590D" w:rsidRDefault="00FB1CFA">
      <w:pPr>
        <w:pStyle w:val="a3"/>
        <w:spacing w:before="1" w:line="360" w:lineRule="auto"/>
        <w:ind w:right="118"/>
        <w:jc w:val="both"/>
      </w:pPr>
      <w:r>
        <w:t>Осмотр верхних и нижних конечностей направлен на выявление деформации, переломов</w:t>
      </w:r>
      <w:r>
        <w:rPr>
          <w:spacing w:val="1"/>
        </w:rPr>
        <w:t xml:space="preserve"> </w:t>
      </w:r>
      <w:r>
        <w:t>трубчатых костей и повреждение суставов. Особое внимание следует уделить выявлению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переломов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таза.</w:t>
      </w:r>
      <w:r>
        <w:rPr>
          <w:spacing w:val="1"/>
        </w:rPr>
        <w:t xml:space="preserve"> </w:t>
      </w:r>
      <w:r>
        <w:t>Иммобилизация</w:t>
      </w:r>
      <w:r>
        <w:rPr>
          <w:spacing w:val="1"/>
        </w:rPr>
        <w:t xml:space="preserve"> </w:t>
      </w:r>
      <w:r>
        <w:t>переломов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proofErr w:type="gramStart"/>
      <w:r>
        <w:t>проводится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t xml:space="preserve"> этапе, в противном случае это следует сделать сразу при поступлении в</w:t>
      </w:r>
      <w:r>
        <w:rPr>
          <w:spacing w:val="1"/>
        </w:rPr>
        <w:t xml:space="preserve"> </w:t>
      </w:r>
      <w:r>
        <w:t>стационар.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переломов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кровопотери.</w:t>
      </w:r>
    </w:p>
    <w:p w:rsidR="0083590D" w:rsidRDefault="00FB1CFA">
      <w:pPr>
        <w:pStyle w:val="a3"/>
        <w:spacing w:line="360" w:lineRule="auto"/>
        <w:ind w:right="118"/>
        <w:jc w:val="both"/>
      </w:pPr>
      <w:r>
        <w:t>Все</w:t>
      </w:r>
      <w:r>
        <w:rPr>
          <w:spacing w:val="1"/>
        </w:rPr>
        <w:t xml:space="preserve"> </w:t>
      </w:r>
      <w:r>
        <w:t>пациенты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политравмой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осматриваться</w:t>
      </w:r>
      <w:r>
        <w:rPr>
          <w:spacing w:val="-57"/>
        </w:rPr>
        <w:t xml:space="preserve"> </w:t>
      </w:r>
      <w:r>
        <w:t>травматоло</w:t>
      </w:r>
      <w:r>
        <w:t>гом,</w:t>
      </w:r>
      <w:r>
        <w:rPr>
          <w:spacing w:val="42"/>
        </w:rPr>
        <w:t xml:space="preserve"> </w:t>
      </w:r>
      <w:r>
        <w:t>реаниматологом,</w:t>
      </w:r>
      <w:r>
        <w:rPr>
          <w:spacing w:val="42"/>
        </w:rPr>
        <w:t xml:space="preserve"> </w:t>
      </w:r>
      <w:r>
        <w:t>хирургом,</w:t>
      </w:r>
      <w:r>
        <w:rPr>
          <w:spacing w:val="42"/>
        </w:rPr>
        <w:t xml:space="preserve"> </w:t>
      </w:r>
      <w:r>
        <w:t>нейрохирургом.</w:t>
      </w:r>
      <w:r>
        <w:rPr>
          <w:spacing w:val="44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других</w:t>
      </w:r>
    </w:p>
    <w:p w:rsidR="0083590D" w:rsidRDefault="0083590D">
      <w:pPr>
        <w:spacing w:line="360" w:lineRule="auto"/>
        <w:jc w:val="both"/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 w:line="360" w:lineRule="auto"/>
        <w:ind w:right="118"/>
        <w:jc w:val="both"/>
      </w:pPr>
      <w:r>
        <w:lastRenderedPageBreak/>
        <w:t>специалистов – в зависимости от локализации повреждений (</w:t>
      </w:r>
      <w:proofErr w:type="spellStart"/>
      <w:r>
        <w:t>оториноларинголог</w:t>
      </w:r>
      <w:proofErr w:type="spellEnd"/>
      <w:r>
        <w:t xml:space="preserve">, </w:t>
      </w:r>
      <w:proofErr w:type="spellStart"/>
      <w:proofErr w:type="gramStart"/>
      <w:r>
        <w:t>челюстно</w:t>
      </w:r>
      <w:proofErr w:type="spellEnd"/>
      <w:r>
        <w:t>-</w:t>
      </w:r>
      <w:r>
        <w:rPr>
          <w:spacing w:val="1"/>
        </w:rPr>
        <w:t xml:space="preserve"> </w:t>
      </w:r>
      <w:r>
        <w:t>лицевой</w:t>
      </w:r>
      <w:proofErr w:type="gramEnd"/>
      <w:r>
        <w:rPr>
          <w:spacing w:val="-3"/>
        </w:rPr>
        <w:t xml:space="preserve"> </w:t>
      </w:r>
      <w:r>
        <w:t>хирург,</w:t>
      </w:r>
      <w:r>
        <w:rPr>
          <w:spacing w:val="-3"/>
        </w:rPr>
        <w:t xml:space="preserve"> </w:t>
      </w:r>
      <w:r>
        <w:t>уролог)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травмы</w:t>
      </w:r>
      <w:r>
        <w:rPr>
          <w:spacing w:val="-3"/>
        </w:rPr>
        <w:t xml:space="preserve"> </w:t>
      </w:r>
      <w:r>
        <w:t>(</w:t>
      </w:r>
      <w:proofErr w:type="spellStart"/>
      <w:r>
        <w:t>комбустиолог</w:t>
      </w:r>
      <w:proofErr w:type="spellEnd"/>
      <w:r>
        <w:t>).</w:t>
      </w:r>
    </w:p>
    <w:p w:rsidR="0083590D" w:rsidRDefault="0083590D">
      <w:pPr>
        <w:pStyle w:val="a3"/>
        <w:ind w:left="0"/>
        <w:rPr>
          <w:sz w:val="36"/>
        </w:rPr>
      </w:pPr>
    </w:p>
    <w:p w:rsidR="0083590D" w:rsidRDefault="00FB1CFA">
      <w:pPr>
        <w:pStyle w:val="Heading1"/>
        <w:spacing w:line="360" w:lineRule="auto"/>
        <w:ind w:right="119"/>
        <w:jc w:val="both"/>
      </w:pPr>
      <w:r>
        <w:t xml:space="preserve">Применительно к </w:t>
      </w:r>
      <w:proofErr w:type="spellStart"/>
      <w:r>
        <w:t>политравме</w:t>
      </w:r>
      <w:proofErr w:type="spellEnd"/>
      <w:r>
        <w:t xml:space="preserve"> и периодам травматической болезни выделяются 4 типа</w:t>
      </w:r>
      <w:r>
        <w:rPr>
          <w:spacing w:val="1"/>
        </w:rPr>
        <w:t xml:space="preserve"> </w:t>
      </w:r>
      <w:r>
        <w:t>операций:</w:t>
      </w:r>
    </w:p>
    <w:p w:rsidR="0083590D" w:rsidRDefault="00FB1CFA">
      <w:pPr>
        <w:pStyle w:val="a4"/>
        <w:numPr>
          <w:ilvl w:val="0"/>
          <w:numId w:val="9"/>
        </w:numPr>
        <w:tabs>
          <w:tab w:val="left" w:pos="466"/>
        </w:tabs>
        <w:spacing w:before="0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Неотложные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жизнеспасающие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недопустима.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страдавшего,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повреждений осуществляется в ходе оперативного вмешательства. В комплексе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противошоковым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травматической болезни).</w:t>
      </w:r>
    </w:p>
    <w:p w:rsidR="0083590D" w:rsidRDefault="00FB1CFA">
      <w:pPr>
        <w:pStyle w:val="a4"/>
        <w:numPr>
          <w:ilvl w:val="0"/>
          <w:numId w:val="9"/>
        </w:numPr>
        <w:tabs>
          <w:tab w:val="left" w:pos="370"/>
        </w:tabs>
        <w:spacing w:before="0"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>Срочные – направленные на стабилизацию жизненно важных функций и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опасных для жизни </w:t>
      </w:r>
      <w:proofErr w:type="gramStart"/>
      <w:r>
        <w:rPr>
          <w:sz w:val="24"/>
        </w:rPr>
        <w:t>осложнений</w:t>
      </w:r>
      <w:proofErr w:type="gramEnd"/>
      <w:r>
        <w:rPr>
          <w:sz w:val="24"/>
        </w:rPr>
        <w:t xml:space="preserve"> – невыполнение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угрожает жизни пострадавшего, но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2–6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жизнеугрожающих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инвазивной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</w:p>
    <w:p w:rsidR="0083590D" w:rsidRDefault="00FB1CFA">
      <w:pPr>
        <w:pStyle w:val="a4"/>
        <w:numPr>
          <w:ilvl w:val="0"/>
          <w:numId w:val="9"/>
        </w:numPr>
        <w:tabs>
          <w:tab w:val="left" w:pos="378"/>
        </w:tabs>
        <w:spacing w:before="0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Отсроченные – направленные на предупреждение тяжелых, но менее опасных для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полиорганной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недостаточност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выполняются во втором периоде травматической болезни до развития осложнений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профилактики.</w:t>
      </w:r>
    </w:p>
    <w:p w:rsidR="0083590D" w:rsidRDefault="00FB1CFA">
      <w:pPr>
        <w:pStyle w:val="a4"/>
        <w:numPr>
          <w:ilvl w:val="0"/>
          <w:numId w:val="9"/>
        </w:numPr>
        <w:tabs>
          <w:tab w:val="left" w:pos="442"/>
        </w:tabs>
        <w:spacing w:before="0"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Реконструктивно-восстановительные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клиническими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рекомендациями).</w:t>
      </w:r>
    </w:p>
    <w:p w:rsidR="0083590D" w:rsidRDefault="0083590D">
      <w:pPr>
        <w:pStyle w:val="a3"/>
        <w:ind w:left="0"/>
        <w:rPr>
          <w:sz w:val="36"/>
        </w:rPr>
      </w:pPr>
    </w:p>
    <w:p w:rsidR="0083590D" w:rsidRDefault="00FB1CFA">
      <w:pPr>
        <w:pStyle w:val="a3"/>
        <w:spacing w:before="1" w:line="360" w:lineRule="auto"/>
        <w:ind w:right="121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политравме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запрограммированного</w:t>
      </w:r>
      <w:r>
        <w:rPr>
          <w:spacing w:val="1"/>
        </w:rPr>
        <w:t xml:space="preserve"> </w:t>
      </w:r>
      <w:r>
        <w:t>мн</w:t>
      </w:r>
      <w:r>
        <w:t>огоэтапного</w:t>
      </w:r>
      <w:r>
        <w:rPr>
          <w:spacing w:val="1"/>
        </w:rPr>
        <w:t xml:space="preserve"> </w:t>
      </w:r>
      <w:r>
        <w:t>х</w:t>
      </w:r>
      <w:r>
        <w:rPr>
          <w:spacing w:val="-1"/>
        </w:rPr>
        <w:t>и</w:t>
      </w:r>
      <w:r>
        <w:rPr>
          <w:spacing w:val="-5"/>
        </w:rPr>
        <w:t>р</w:t>
      </w:r>
      <w:r>
        <w:t>ур</w:t>
      </w:r>
      <w:r>
        <w:rPr>
          <w:spacing w:val="-1"/>
        </w:rPr>
        <w:t>г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1"/>
        </w:rPr>
        <w:t>с</w:t>
      </w:r>
      <w:r>
        <w:rPr>
          <w:spacing w:val="-13"/>
        </w:rPr>
        <w:t>к</w:t>
      </w:r>
      <w:r>
        <w:rPr>
          <w:spacing w:val="1"/>
        </w:rPr>
        <w:t>о</w:t>
      </w:r>
      <w:r>
        <w:rPr>
          <w:spacing w:val="-7"/>
        </w:rPr>
        <w:t>г</w:t>
      </w:r>
      <w:r>
        <w:t>о л</w:t>
      </w:r>
      <w:r>
        <w:rPr>
          <w:spacing w:val="-7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ни</w:t>
      </w:r>
      <w:r>
        <w:t>я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З</w:t>
      </w:r>
      <w:r>
        <w:t>МХ</w:t>
      </w:r>
      <w:r>
        <w:rPr>
          <w:spacing w:val="-1"/>
        </w:rPr>
        <w:t>Л</w:t>
      </w:r>
      <w:r>
        <w:t>) 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rPr>
          <w:spacing w:val="-4"/>
        </w:rPr>
        <w:t>в</w:t>
      </w:r>
      <w:r>
        <w:t>м</w:t>
      </w:r>
      <w:r>
        <w:rPr>
          <w:spacing w:val="-1"/>
        </w:rPr>
        <w:t xml:space="preserve"> </w:t>
      </w:r>
      <w:r>
        <w:t>«</w:t>
      </w:r>
      <w:proofErr w:type="spellStart"/>
      <w:r>
        <w:t>d</w:t>
      </w:r>
      <w:r>
        <w:rPr>
          <w:spacing w:val="-1"/>
        </w:rPr>
        <w:t>ama</w:t>
      </w:r>
      <w:r>
        <w:t>ge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w w:val="1"/>
        </w:rPr>
        <w:t>c</w:t>
      </w:r>
      <w:proofErr w:type="gramEnd"/>
      <w:r>
        <w:rPr>
          <w:w w:val="1"/>
        </w:rPr>
        <w:t>индром</w:t>
      </w:r>
      <w:proofErr w:type="spellEnd"/>
      <w:r>
        <w:rPr>
          <w:w w:val="1"/>
        </w:rPr>
        <w:t xml:space="preserve"> взаимного отягощения, при котором ранения, взятые по отдельности, </w:t>
      </w:r>
      <w:proofErr w:type="spellStart"/>
      <w:r>
        <w:rPr>
          <w:w w:val="1"/>
        </w:rPr>
        <w:t>н</w:t>
      </w:r>
      <w:r>
        <w:rPr>
          <w:spacing w:val="-1"/>
          <w:w w:val="1"/>
        </w:rPr>
        <w:t>е</w:t>
      </w:r>
      <w:r>
        <w:t>on</w:t>
      </w:r>
      <w:r>
        <w:rPr>
          <w:spacing w:val="-1"/>
        </w:rPr>
        <w:t>t</w:t>
      </w:r>
      <w:r>
        <w:t>ro</w:t>
      </w:r>
      <w:r>
        <w:rPr>
          <w:spacing w:val="-1"/>
        </w:rPr>
        <w:t>l</w:t>
      </w:r>
      <w:proofErr w:type="spellEnd"/>
      <w:r>
        <w:t>».</w:t>
      </w:r>
    </w:p>
    <w:p w:rsidR="0083590D" w:rsidRDefault="00FB1CFA">
      <w:pPr>
        <w:pStyle w:val="a3"/>
        <w:spacing w:line="360" w:lineRule="auto"/>
        <w:ind w:right="116"/>
        <w:jc w:val="both"/>
      </w:pPr>
      <w:proofErr w:type="spellStart"/>
      <w:r>
        <w:t>D</w:t>
      </w:r>
      <w:r>
        <w:rPr>
          <w:spacing w:val="-1"/>
        </w:rPr>
        <w:t>ama</w:t>
      </w:r>
      <w:r>
        <w:t>ge</w:t>
      </w:r>
      <w:proofErr w:type="spellEnd"/>
      <w:r>
        <w:t xml:space="preserve">   </w:t>
      </w:r>
      <w:r>
        <w:rPr>
          <w:spacing w:val="5"/>
        </w:rPr>
        <w:t xml:space="preserve"> </w:t>
      </w:r>
      <w:proofErr w:type="spellStart"/>
      <w:proofErr w:type="gramStart"/>
      <w:r>
        <w:rPr>
          <w:w w:val="1"/>
        </w:rPr>
        <w:t>c</w:t>
      </w:r>
      <w:proofErr w:type="gramEnd"/>
      <w:r>
        <w:rPr>
          <w:w w:val="1"/>
        </w:rPr>
        <w:t>индром</w:t>
      </w:r>
      <w:proofErr w:type="spellEnd"/>
      <w:r>
        <w:rPr>
          <w:w w:val="1"/>
        </w:rPr>
        <w:t xml:space="preserve"> взаимного отягощения, при котором ранения, взятые по отдельности, </w:t>
      </w:r>
      <w:proofErr w:type="spellStart"/>
      <w:r>
        <w:rPr>
          <w:w w:val="1"/>
        </w:rPr>
        <w:t>н</w:t>
      </w:r>
      <w:r>
        <w:rPr>
          <w:spacing w:val="-1"/>
          <w:w w:val="1"/>
        </w:rPr>
        <w:t>е</w:t>
      </w:r>
      <w:r>
        <w:t>on</w:t>
      </w:r>
      <w:r>
        <w:rPr>
          <w:spacing w:val="-1"/>
        </w:rPr>
        <w:t>t</w:t>
      </w:r>
      <w:r>
        <w:t>rol</w:t>
      </w:r>
      <w:proofErr w:type="spellEnd"/>
      <w:r>
        <w:t xml:space="preserve">   </w:t>
      </w:r>
      <w:r>
        <w:rPr>
          <w:spacing w:val="2"/>
        </w:rPr>
        <w:t xml:space="preserve"> </w:t>
      </w:r>
      <w:r>
        <w:t xml:space="preserve">–   </w:t>
      </w:r>
      <w:r>
        <w:rPr>
          <w:spacing w:val="3"/>
        </w:rPr>
        <w:t xml:space="preserve"> </w:t>
      </w:r>
      <w:r>
        <w:t>э</w:t>
      </w:r>
      <w:r>
        <w:rPr>
          <w:spacing w:val="-3"/>
        </w:rPr>
        <w:t>т</w:t>
      </w:r>
      <w:r>
        <w:t xml:space="preserve">о   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1"/>
        </w:rPr>
        <w:t>п</w:t>
      </w:r>
      <w:r>
        <w:t>ро</w:t>
      </w:r>
      <w:r>
        <w:rPr>
          <w:spacing w:val="-1"/>
        </w:rPr>
        <w:t>г</w:t>
      </w:r>
      <w:r>
        <w:t>р</w:t>
      </w:r>
      <w:r>
        <w:rPr>
          <w:spacing w:val="-1"/>
        </w:rPr>
        <w:t>амми</w:t>
      </w:r>
      <w:r>
        <w:t>ро</w:t>
      </w:r>
      <w:r>
        <w:rPr>
          <w:spacing w:val="-2"/>
        </w:rPr>
        <w:t>в</w:t>
      </w:r>
      <w:r>
        <w:rPr>
          <w:spacing w:val="-1"/>
        </w:rPr>
        <w:t>анна</w:t>
      </w:r>
      <w:r>
        <w:t xml:space="preserve">я   </w:t>
      </w:r>
      <w:r>
        <w:rPr>
          <w:spacing w:val="5"/>
        </w:rPr>
        <w:t xml:space="preserve"> </w:t>
      </w:r>
      <w:r>
        <w:rPr>
          <w:spacing w:val="-1"/>
        </w:rPr>
        <w:t>мн</w:t>
      </w:r>
      <w:r>
        <w:t>о</w:t>
      </w:r>
      <w:r>
        <w:rPr>
          <w:spacing w:val="-7"/>
        </w:rPr>
        <w:t>г</w:t>
      </w:r>
      <w:r>
        <w:rPr>
          <w:spacing w:val="1"/>
        </w:rPr>
        <w:t>о</w:t>
      </w:r>
      <w:r>
        <w:t>э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-1"/>
        </w:rPr>
        <w:t>пна</w:t>
      </w:r>
      <w:r>
        <w:t xml:space="preserve">я   </w:t>
      </w:r>
      <w:r>
        <w:rPr>
          <w:spacing w:val="5"/>
        </w:rPr>
        <w:t xml:space="preserve"> </w:t>
      </w:r>
      <w:r>
        <w:t>х</w:t>
      </w:r>
      <w:r>
        <w:rPr>
          <w:spacing w:val="-1"/>
        </w:rPr>
        <w:t>и</w:t>
      </w:r>
      <w:r>
        <w:rPr>
          <w:spacing w:val="-5"/>
        </w:rPr>
        <w:t>р</w:t>
      </w:r>
      <w:r>
        <w:t>ур</w:t>
      </w:r>
      <w:r>
        <w:rPr>
          <w:spacing w:val="1"/>
        </w:rPr>
        <w:t>г</w:t>
      </w:r>
      <w:r>
        <w:rPr>
          <w:spacing w:val="-1"/>
        </w:rPr>
        <w:t>ич</w:t>
      </w:r>
      <w:r>
        <w:rPr>
          <w:spacing w:val="5"/>
        </w:rPr>
        <w:t>е</w:t>
      </w:r>
      <w:r>
        <w:rPr>
          <w:spacing w:val="1"/>
        </w:rPr>
        <w:t>с</w:t>
      </w:r>
      <w:r>
        <w:rPr>
          <w:spacing w:val="-5"/>
        </w:rPr>
        <w:t>к</w:t>
      </w:r>
      <w:r>
        <w:rPr>
          <w:spacing w:val="-1"/>
        </w:rPr>
        <w:t>а</w:t>
      </w:r>
      <w:r>
        <w:t xml:space="preserve">я   </w:t>
      </w:r>
      <w:r>
        <w:rPr>
          <w:spacing w:val="5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ти</w:t>
      </w:r>
      <w:r>
        <w:rPr>
          <w:spacing w:val="-3"/>
        </w:rPr>
        <w:t>к</w:t>
      </w:r>
      <w:r>
        <w:rPr>
          <w:spacing w:val="-1"/>
        </w:rPr>
        <w:t>а</w:t>
      </w:r>
      <w:r>
        <w:t>, направленная на предупреждение развития неблагоприятного исхода ранний и травм путем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функций организма. Под специализированной медицинской помощью при хирургической</w:t>
      </w:r>
      <w:r>
        <w:rPr>
          <w:spacing w:val="1"/>
        </w:rPr>
        <w:t xml:space="preserve"> </w:t>
      </w:r>
      <w:r>
        <w:t>травме понимается исчерпывающее и окончательное устранение имеющихся повреждений.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пострадавших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тяжелыми</w:t>
      </w:r>
      <w:r>
        <w:rPr>
          <w:spacing w:val="-5"/>
        </w:rPr>
        <w:t xml:space="preserve"> </w:t>
      </w:r>
      <w:r>
        <w:t>повреждениями</w:t>
      </w:r>
      <w:r>
        <w:rPr>
          <w:spacing w:val="-5"/>
        </w:rPr>
        <w:t xml:space="preserve"> </w:t>
      </w:r>
      <w:proofErr w:type="spellStart"/>
      <w:r>
        <w:t>травматичность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</w:p>
    <w:p w:rsidR="0083590D" w:rsidRDefault="0083590D">
      <w:pPr>
        <w:spacing w:line="360" w:lineRule="auto"/>
        <w:jc w:val="both"/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 w:line="360" w:lineRule="auto"/>
        <w:ind w:right="120"/>
        <w:jc w:val="both"/>
      </w:pPr>
      <w:r>
        <w:lastRenderedPageBreak/>
        <w:t>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превысить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неминуемо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раненого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-57"/>
        </w:rPr>
        <w:t xml:space="preserve"> </w:t>
      </w:r>
      <w:r>
        <w:t>послеоперационном</w:t>
      </w:r>
      <w:r>
        <w:rPr>
          <w:spacing w:val="-2"/>
        </w:rPr>
        <w:t xml:space="preserve"> </w:t>
      </w:r>
      <w:r>
        <w:t>периоде.</w:t>
      </w:r>
    </w:p>
    <w:p w:rsidR="0083590D" w:rsidRDefault="00FB1CFA">
      <w:pPr>
        <w:pStyle w:val="a3"/>
        <w:spacing w:line="360" w:lineRule="auto"/>
        <w:ind w:right="119"/>
        <w:jc w:val="both"/>
      </w:pPr>
      <w:r>
        <w:t>По классическому сценарию хирургическая тактика ЗМХЛ осуществляется у пострадавших,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операционную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пределе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нестабильное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операционном</w:t>
      </w:r>
      <w:r>
        <w:rPr>
          <w:spacing w:val="-2"/>
        </w:rPr>
        <w:t xml:space="preserve"> </w:t>
      </w:r>
      <w:r>
        <w:t>столе.</w:t>
      </w:r>
    </w:p>
    <w:p w:rsidR="0083590D" w:rsidRDefault="00FB1CFA">
      <w:pPr>
        <w:pStyle w:val="a3"/>
        <w:jc w:val="both"/>
      </w:pPr>
      <w:r>
        <w:t>Пр</w:t>
      </w:r>
      <w:r>
        <w:t>и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хирургическое</w:t>
      </w:r>
      <w:r>
        <w:rPr>
          <w:spacing w:val="-6"/>
        </w:rPr>
        <w:t xml:space="preserve"> </w:t>
      </w:r>
      <w:r>
        <w:t>вмешательство</w:t>
      </w:r>
      <w:r>
        <w:rPr>
          <w:spacing w:val="-7"/>
        </w:rPr>
        <w:t xml:space="preserve"> </w:t>
      </w:r>
      <w:r>
        <w:t>разделяется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этапы.</w:t>
      </w:r>
    </w:p>
    <w:p w:rsidR="0083590D" w:rsidRDefault="00FB1CFA">
      <w:pPr>
        <w:pStyle w:val="a4"/>
        <w:numPr>
          <w:ilvl w:val="0"/>
          <w:numId w:val="8"/>
        </w:numPr>
        <w:tabs>
          <w:tab w:val="left" w:pos="346"/>
        </w:tabs>
        <w:spacing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>Временная предупреждение или окончательная инфицирования остановка полостей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иммобилизация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переломов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жизнесохраняющие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операции).</w:t>
      </w:r>
    </w:p>
    <w:p w:rsidR="0083590D" w:rsidRDefault="00FB1CFA">
      <w:pPr>
        <w:pStyle w:val="a4"/>
        <w:numPr>
          <w:ilvl w:val="0"/>
          <w:numId w:val="8"/>
        </w:numPr>
        <w:tabs>
          <w:tab w:val="left" w:pos="464"/>
        </w:tabs>
        <w:spacing w:before="0"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>Интенсивная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83590D" w:rsidRDefault="00FB1CFA">
      <w:pPr>
        <w:pStyle w:val="a4"/>
        <w:numPr>
          <w:ilvl w:val="0"/>
          <w:numId w:val="8"/>
        </w:numPr>
        <w:tabs>
          <w:tab w:val="left" w:pos="512"/>
        </w:tabs>
        <w:spacing w:before="0"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>Повторная операция с целью окончательной коррекции всех повреждений. Родившаяся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 xml:space="preserve">к 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э</w:t>
      </w:r>
      <w:r>
        <w:rPr>
          <w:sz w:val="24"/>
        </w:rPr>
        <w:t>л</w:t>
      </w:r>
      <w:r>
        <w:rPr>
          <w:spacing w:val="-1"/>
          <w:sz w:val="24"/>
        </w:rPr>
        <w:t>еме</w:t>
      </w:r>
      <w:r>
        <w:rPr>
          <w:spacing w:val="1"/>
          <w:sz w:val="24"/>
        </w:rPr>
        <w:t>н</w:t>
      </w:r>
      <w:r>
        <w:rPr>
          <w:sz w:val="24"/>
        </w:rPr>
        <w:t xml:space="preserve">т 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бр</w:t>
      </w:r>
      <w:r>
        <w:rPr>
          <w:sz w:val="24"/>
        </w:rPr>
        <w:t>ю</w:t>
      </w:r>
      <w:r>
        <w:rPr>
          <w:spacing w:val="-1"/>
          <w:sz w:val="24"/>
        </w:rPr>
        <w:t>шн</w:t>
      </w:r>
      <w:r>
        <w:rPr>
          <w:sz w:val="24"/>
        </w:rPr>
        <w:t xml:space="preserve">ой </w:t>
      </w:r>
      <w:r>
        <w:rPr>
          <w:spacing w:val="-19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>р</w:t>
      </w:r>
      <w:r>
        <w:rPr>
          <w:sz w:val="24"/>
        </w:rPr>
        <w:t>ур</w:t>
      </w:r>
      <w:r>
        <w:rPr>
          <w:spacing w:val="1"/>
          <w:sz w:val="24"/>
        </w:rPr>
        <w:t>г</w:t>
      </w:r>
      <w:r>
        <w:rPr>
          <w:spacing w:val="-1"/>
          <w:sz w:val="24"/>
        </w:rPr>
        <w:t>и</w:t>
      </w:r>
      <w:r>
        <w:rPr>
          <w:sz w:val="24"/>
        </w:rPr>
        <w:t xml:space="preserve">и </w:t>
      </w:r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а</w:t>
      </w:r>
      <w:r>
        <w:rPr>
          <w:spacing w:val="-3"/>
          <w:sz w:val="24"/>
        </w:rPr>
        <w:t>к</w:t>
      </w:r>
      <w:r>
        <w:rPr>
          <w:spacing w:val="-1"/>
          <w:sz w:val="24"/>
        </w:rPr>
        <w:t>т</w:t>
      </w:r>
      <w:r>
        <w:rPr>
          <w:spacing w:val="1"/>
          <w:sz w:val="24"/>
        </w:rPr>
        <w:t>и</w:t>
      </w:r>
      <w:r>
        <w:rPr>
          <w:spacing w:val="-5"/>
          <w:sz w:val="24"/>
        </w:rPr>
        <w:t>к</w:t>
      </w:r>
      <w:r>
        <w:rPr>
          <w:sz w:val="24"/>
        </w:rPr>
        <w:t xml:space="preserve">а 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pacing w:val="-1"/>
          <w:sz w:val="24"/>
        </w:rPr>
        <w:t>ama</w:t>
      </w:r>
      <w:r>
        <w:rPr>
          <w:sz w:val="24"/>
        </w:rPr>
        <w:t>ge</w:t>
      </w:r>
      <w:proofErr w:type="spellEnd"/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w w:val="1"/>
          <w:sz w:val="24"/>
        </w:rPr>
        <w:t>c</w:t>
      </w:r>
      <w:proofErr w:type="gramEnd"/>
      <w:r>
        <w:rPr>
          <w:w w:val="1"/>
          <w:sz w:val="24"/>
        </w:rPr>
        <w:t>индром</w:t>
      </w:r>
      <w:proofErr w:type="spellEnd"/>
      <w:r>
        <w:rPr>
          <w:w w:val="1"/>
          <w:sz w:val="24"/>
        </w:rPr>
        <w:t xml:space="preserve"> взаимного отягощения, при котором ранения, взятые по отдельности, </w:t>
      </w:r>
      <w:proofErr w:type="spellStart"/>
      <w:r>
        <w:rPr>
          <w:w w:val="1"/>
          <w:sz w:val="24"/>
        </w:rPr>
        <w:t>н</w:t>
      </w:r>
      <w:r>
        <w:rPr>
          <w:spacing w:val="-1"/>
          <w:w w:val="1"/>
          <w:sz w:val="24"/>
        </w:rPr>
        <w:t>е</w:t>
      </w:r>
      <w:r>
        <w:rPr>
          <w:sz w:val="24"/>
        </w:rPr>
        <w:t>on</w:t>
      </w:r>
      <w:r>
        <w:rPr>
          <w:spacing w:val="-1"/>
          <w:sz w:val="24"/>
        </w:rPr>
        <w:t>t</w:t>
      </w:r>
      <w:r>
        <w:rPr>
          <w:sz w:val="24"/>
        </w:rPr>
        <w:t>rol</w:t>
      </w:r>
      <w:proofErr w:type="spellEnd"/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>т</w:t>
      </w:r>
      <w:r>
        <w:rPr>
          <w:spacing w:val="1"/>
          <w:sz w:val="24"/>
        </w:rPr>
        <w:t>а</w:t>
      </w:r>
      <w:r>
        <w:rPr>
          <w:sz w:val="24"/>
        </w:rPr>
        <w:t xml:space="preserve">ла 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р</w:t>
      </w:r>
      <w:r>
        <w:rPr>
          <w:spacing w:val="-1"/>
          <w:sz w:val="24"/>
        </w:rPr>
        <w:t>им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нят</w:t>
      </w:r>
      <w:r>
        <w:rPr>
          <w:sz w:val="24"/>
        </w:rPr>
        <w:t>ь</w:t>
      </w:r>
      <w:r>
        <w:rPr>
          <w:spacing w:val="-1"/>
          <w:sz w:val="24"/>
        </w:rPr>
        <w:t>с</w:t>
      </w:r>
      <w:r>
        <w:rPr>
          <w:sz w:val="24"/>
        </w:rPr>
        <w:t xml:space="preserve">я 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 xml:space="preserve">ри </w:t>
      </w:r>
      <w:r>
        <w:rPr>
          <w:spacing w:val="-2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з</w:t>
      </w:r>
      <w:r>
        <w:rPr>
          <w:sz w:val="24"/>
        </w:rPr>
        <w:t>л</w:t>
      </w:r>
      <w:r>
        <w:rPr>
          <w:spacing w:val="-1"/>
          <w:sz w:val="24"/>
        </w:rPr>
        <w:t>ичн</w:t>
      </w:r>
      <w:r>
        <w:rPr>
          <w:sz w:val="24"/>
        </w:rPr>
        <w:t>ых повреждениях,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Выполнение </w:t>
      </w:r>
      <w:proofErr w:type="spellStart"/>
      <w:r>
        <w:rPr>
          <w:sz w:val="24"/>
        </w:rPr>
        <w:t>жизнесохраняющих</w:t>
      </w:r>
      <w:proofErr w:type="spellEnd"/>
      <w:r>
        <w:rPr>
          <w:sz w:val="24"/>
        </w:rPr>
        <w:t xml:space="preserve"> и отсроченных операций при </w:t>
      </w:r>
      <w:proofErr w:type="spellStart"/>
      <w:r>
        <w:rPr>
          <w:sz w:val="24"/>
        </w:rPr>
        <w:t>политравме</w:t>
      </w:r>
      <w:proofErr w:type="spellEnd"/>
      <w:r>
        <w:rPr>
          <w:sz w:val="24"/>
        </w:rPr>
        <w:t xml:space="preserve"> впервые 2–4 </w:t>
      </w:r>
      <w:proofErr w:type="spellStart"/>
      <w:r>
        <w:rPr>
          <w:sz w:val="24"/>
        </w:rPr>
        <w:t>сут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 исхода.</w:t>
      </w:r>
    </w:p>
    <w:p w:rsidR="0083590D" w:rsidRDefault="00FB1CFA">
      <w:pPr>
        <w:pStyle w:val="a3"/>
        <w:spacing w:line="360" w:lineRule="auto"/>
        <w:ind w:right="57"/>
      </w:pPr>
      <w:r>
        <w:t>В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5"/>
        </w:rPr>
        <w:t>о</w:t>
      </w:r>
      <w:r>
        <w:rPr>
          <w:spacing w:val="-1"/>
        </w:rPr>
        <w:t>яще</w:t>
      </w:r>
      <w:r>
        <w:t>е</w:t>
      </w:r>
      <w:r>
        <w:rPr>
          <w:spacing w:val="16"/>
        </w:rPr>
        <w:t xml:space="preserve"> </w:t>
      </w:r>
      <w:r>
        <w:t>вр</w:t>
      </w:r>
      <w:r>
        <w:rPr>
          <w:spacing w:val="-1"/>
        </w:rPr>
        <w:t>ем</w:t>
      </w:r>
      <w:r>
        <w:t>я</w:t>
      </w:r>
      <w:r>
        <w:rPr>
          <w:spacing w:val="17"/>
        </w:rPr>
        <w:t xml:space="preserve"> </w:t>
      </w:r>
      <w:r>
        <w:rPr>
          <w:spacing w:val="-1"/>
        </w:rPr>
        <w:t>це</w:t>
      </w:r>
      <w:r>
        <w:t>ли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г</w:t>
      </w:r>
      <w:r>
        <w:t>р</w:t>
      </w:r>
      <w:r>
        <w:rPr>
          <w:spacing w:val="-1"/>
        </w:rPr>
        <w:t>аниц</w:t>
      </w:r>
      <w:r>
        <w:t>ы</w:t>
      </w:r>
      <w:r>
        <w:rPr>
          <w:spacing w:val="1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име</w:t>
      </w:r>
      <w:r>
        <w:rPr>
          <w:spacing w:val="1"/>
        </w:rPr>
        <w:t>н</w:t>
      </w:r>
      <w:r>
        <w:rPr>
          <w:spacing w:val="-1"/>
        </w:rPr>
        <w:t>ени</w:t>
      </w:r>
      <w:r>
        <w:t>я</w:t>
      </w:r>
      <w:r>
        <w:rPr>
          <w:spacing w:val="17"/>
        </w:rPr>
        <w:t xml:space="preserve"> </w:t>
      </w:r>
      <w:r>
        <w:t>«</w:t>
      </w:r>
      <w:proofErr w:type="spellStart"/>
      <w: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</w:t>
      </w:r>
      <w:proofErr w:type="spellEnd"/>
      <w:r>
        <w:rPr>
          <w:spacing w:val="17"/>
        </w:rPr>
        <w:t xml:space="preserve"> </w:t>
      </w:r>
      <w:proofErr w:type="spellStart"/>
      <w:proofErr w:type="gramStart"/>
      <w:r>
        <w:rPr>
          <w:w w:val="1"/>
        </w:rPr>
        <w:t>c</w:t>
      </w:r>
      <w:proofErr w:type="gramEnd"/>
      <w:r>
        <w:rPr>
          <w:w w:val="1"/>
        </w:rPr>
        <w:t>индром</w:t>
      </w:r>
      <w:proofErr w:type="spellEnd"/>
      <w:r>
        <w:rPr>
          <w:w w:val="1"/>
        </w:rPr>
        <w:t xml:space="preserve"> взаимного отягощения, при котором ранения, взятые по отдельности, </w:t>
      </w:r>
      <w:proofErr w:type="spellStart"/>
      <w:r>
        <w:rPr>
          <w:w w:val="1"/>
        </w:rPr>
        <w:t>н</w:t>
      </w:r>
      <w:r>
        <w:rPr>
          <w:spacing w:val="-1"/>
          <w:w w:val="1"/>
        </w:rPr>
        <w:t>е</w:t>
      </w:r>
      <w:r>
        <w:t>on</w:t>
      </w:r>
      <w:r>
        <w:rPr>
          <w:spacing w:val="-1"/>
        </w:rPr>
        <w:t>t</w:t>
      </w:r>
      <w:r>
        <w:t>ro</w:t>
      </w:r>
      <w:r>
        <w:rPr>
          <w:spacing w:val="-1"/>
        </w:rPr>
        <w:t>l</w:t>
      </w:r>
      <w:proofErr w:type="spellEnd"/>
      <w:r>
        <w:t>»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ши</w:t>
      </w:r>
      <w:r>
        <w:t>р</w:t>
      </w:r>
      <w:r>
        <w:rPr>
          <w:spacing w:val="-1"/>
        </w:rPr>
        <w:t>и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ь.</w:t>
      </w:r>
      <w:r>
        <w:rPr>
          <w:spacing w:val="15"/>
        </w:rPr>
        <w:t xml:space="preserve"> </w:t>
      </w:r>
      <w:r>
        <w:t>По</w:t>
      </w:r>
      <w:r>
        <w:rPr>
          <w:spacing w:val="-5"/>
        </w:rPr>
        <w:t>к</w:t>
      </w:r>
      <w:r>
        <w:rPr>
          <w:spacing w:val="1"/>
        </w:rPr>
        <w:t>а</w:t>
      </w:r>
      <w:r>
        <w:rPr>
          <w:spacing w:val="-1"/>
        </w:rPr>
        <w:t>за</w:t>
      </w:r>
      <w:r>
        <w:rPr>
          <w:spacing w:val="1"/>
        </w:rPr>
        <w:t>н</w:t>
      </w:r>
      <w:r>
        <w:rPr>
          <w:spacing w:val="-1"/>
        </w:rPr>
        <w:t>ие</w:t>
      </w:r>
      <w:r>
        <w:t>м 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ЗМХЛ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целого ряда</w:t>
      </w:r>
      <w:r>
        <w:rPr>
          <w:spacing w:val="-3"/>
        </w:rPr>
        <w:t xml:space="preserve"> </w:t>
      </w:r>
      <w:r>
        <w:t>условий: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48"/>
        </w:tabs>
        <w:spacing w:before="0" w:line="360" w:lineRule="auto"/>
        <w:ind w:left="115" w:right="121" w:firstLine="0"/>
        <w:rPr>
          <w:sz w:val="24"/>
        </w:rPr>
      </w:pPr>
      <w:r>
        <w:rPr>
          <w:sz w:val="24"/>
        </w:rPr>
        <w:t>тяжесть</w:t>
      </w:r>
      <w:r>
        <w:rPr>
          <w:spacing w:val="3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33"/>
          <w:sz w:val="24"/>
        </w:rPr>
        <w:t xml:space="preserve"> </w:t>
      </w:r>
      <w:r>
        <w:rPr>
          <w:sz w:val="24"/>
        </w:rPr>
        <w:t>пострадавшего,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3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33"/>
          <w:sz w:val="24"/>
        </w:rPr>
        <w:t xml:space="preserve"> </w:t>
      </w:r>
      <w:r>
        <w:rPr>
          <w:sz w:val="24"/>
        </w:rPr>
        <w:t>ему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spacing w:before="0"/>
        <w:ind w:left="309" w:hanging="19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ind w:left="309" w:hanging="195"/>
        <w:rPr>
          <w:sz w:val="24"/>
        </w:rPr>
      </w:pPr>
      <w:proofErr w:type="gramStart"/>
      <w:r>
        <w:rPr>
          <w:sz w:val="24"/>
        </w:rPr>
        <w:t>дефиците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8"/>
          <w:sz w:val="24"/>
        </w:rPr>
        <w:t xml:space="preserve"> </w:t>
      </w:r>
      <w:r>
        <w:rPr>
          <w:sz w:val="24"/>
        </w:rPr>
        <w:t>крови;</w:t>
      </w:r>
    </w:p>
    <w:p w:rsidR="0083590D" w:rsidRDefault="00FB1CFA">
      <w:pPr>
        <w:pStyle w:val="a4"/>
        <w:numPr>
          <w:ilvl w:val="0"/>
          <w:numId w:val="10"/>
        </w:numPr>
        <w:tabs>
          <w:tab w:val="left" w:pos="310"/>
        </w:tabs>
        <w:spacing w:before="139"/>
        <w:ind w:left="309" w:hanging="195"/>
        <w:jc w:val="both"/>
        <w:rPr>
          <w:sz w:val="24"/>
        </w:rPr>
      </w:pPr>
      <w:r>
        <w:rPr>
          <w:spacing w:val="-1"/>
          <w:sz w:val="24"/>
        </w:rPr>
        <w:t>медико-тактическая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эвакуации).</w:t>
      </w:r>
    </w:p>
    <w:p w:rsidR="0083590D" w:rsidRDefault="00FB1CFA">
      <w:pPr>
        <w:pStyle w:val="a3"/>
        <w:spacing w:before="138" w:line="360" w:lineRule="auto"/>
        <w:ind w:right="117"/>
        <w:jc w:val="both"/>
      </w:pPr>
      <w:r>
        <w:rPr>
          <w:spacing w:val="-7"/>
        </w:rPr>
        <w:t>Т</w:t>
      </w:r>
      <w:r>
        <w:rPr>
          <w:spacing w:val="-1"/>
        </w:rPr>
        <w:t>а</w:t>
      </w:r>
      <w:r>
        <w:rPr>
          <w:spacing w:val="-13"/>
        </w:rPr>
        <w:t>к</w:t>
      </w:r>
      <w:r>
        <w:t>ой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-1"/>
        </w:rPr>
        <w:t>д</w:t>
      </w:r>
      <w:r>
        <w:rPr>
          <w:spacing w:val="-11"/>
        </w:rPr>
        <w:t>х</w:t>
      </w:r>
      <w:r>
        <w:rPr>
          <w:spacing w:val="-6"/>
        </w:rPr>
        <w:t>о</w:t>
      </w:r>
      <w:r>
        <w:t>д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-1"/>
        </w:rPr>
        <w:t>дра</w:t>
      </w:r>
      <w:r>
        <w:rPr>
          <w:spacing w:val="-5"/>
        </w:rPr>
        <w:t>зу</w:t>
      </w:r>
      <w:r>
        <w:rPr>
          <w:spacing w:val="-1"/>
        </w:rPr>
        <w:t>ме</w:t>
      </w:r>
      <w:r>
        <w:rPr>
          <w:spacing w:val="-4"/>
        </w:rPr>
        <w:t>в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r>
        <w:rPr>
          <w:spacing w:val="14"/>
        </w:rPr>
        <w:t xml:space="preserve"> </w:t>
      </w:r>
      <w:r>
        <w:t>вы</w:t>
      </w:r>
      <w:r>
        <w:rPr>
          <w:spacing w:val="-1"/>
        </w:rPr>
        <w:t>п</w:t>
      </w:r>
      <w:r>
        <w:rPr>
          <w:spacing w:val="-5"/>
        </w:rPr>
        <w:t>о</w:t>
      </w:r>
      <w:r>
        <w:t>л</w:t>
      </w:r>
      <w:r>
        <w:rPr>
          <w:spacing w:val="-1"/>
        </w:rPr>
        <w:t>н</w:t>
      </w:r>
      <w:r>
        <w:rPr>
          <w:spacing w:val="1"/>
        </w:rPr>
        <w:t>е</w:t>
      </w:r>
      <w:r>
        <w:rPr>
          <w:spacing w:val="-1"/>
        </w:rPr>
        <w:t>ни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пе</w:t>
      </w:r>
      <w:r>
        <w:t>р</w:t>
      </w:r>
      <w:r>
        <w:rPr>
          <w:spacing w:val="-2"/>
        </w:rPr>
        <w:t>в</w:t>
      </w:r>
      <w:r>
        <w:t>о</w:t>
      </w:r>
      <w:r>
        <w:rPr>
          <w:spacing w:val="-7"/>
        </w:rPr>
        <w:t>г</w:t>
      </w:r>
      <w:r>
        <w:t>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6"/>
        </w:rPr>
        <w:t>в</w:t>
      </w:r>
      <w:r>
        <w:rPr>
          <w:spacing w:val="-3"/>
        </w:rPr>
        <w:t>т</w:t>
      </w:r>
      <w:r>
        <w:t>оро</w:t>
      </w:r>
      <w:r>
        <w:rPr>
          <w:spacing w:val="-7"/>
        </w:rPr>
        <w:t>г</w:t>
      </w:r>
      <w:r>
        <w:t>о</w:t>
      </w:r>
      <w:r>
        <w:rPr>
          <w:spacing w:val="15"/>
        </w:rPr>
        <w:t xml:space="preserve"> </w:t>
      </w:r>
      <w:r>
        <w:t>эт</w:t>
      </w:r>
      <w:r>
        <w:rPr>
          <w:spacing w:val="-3"/>
        </w:rPr>
        <w:t>а</w:t>
      </w:r>
      <w:r>
        <w:rPr>
          <w:spacing w:val="-1"/>
        </w:rPr>
        <w:t>п</w:t>
      </w:r>
      <w:r>
        <w:t>а</w:t>
      </w:r>
      <w:r>
        <w:rPr>
          <w:spacing w:val="16"/>
        </w:rPr>
        <w:t xml:space="preserve"> </w:t>
      </w:r>
      <w:r>
        <w:t>«</w:t>
      </w:r>
      <w:proofErr w:type="spellStart"/>
      <w:r>
        <w:t>d</w:t>
      </w:r>
      <w:r>
        <w:rPr>
          <w:spacing w:val="-1"/>
        </w:rPr>
        <w:t>ama</w:t>
      </w:r>
      <w:r>
        <w:t>ge</w:t>
      </w:r>
      <w:proofErr w:type="spellEnd"/>
      <w:r>
        <w:rPr>
          <w:spacing w:val="17"/>
        </w:rPr>
        <w:t xml:space="preserve"> </w:t>
      </w:r>
      <w:proofErr w:type="spellStart"/>
      <w:proofErr w:type="gramStart"/>
      <w:r>
        <w:rPr>
          <w:w w:val="1"/>
        </w:rPr>
        <w:t>c</w:t>
      </w:r>
      <w:proofErr w:type="gramEnd"/>
      <w:r>
        <w:rPr>
          <w:w w:val="1"/>
        </w:rPr>
        <w:t>индром</w:t>
      </w:r>
      <w:proofErr w:type="spellEnd"/>
      <w:r>
        <w:rPr>
          <w:w w:val="1"/>
        </w:rPr>
        <w:t xml:space="preserve"> взаимного отягощения, при котором ранения, взятые по отдельности, </w:t>
      </w:r>
      <w:proofErr w:type="spellStart"/>
      <w:r>
        <w:rPr>
          <w:w w:val="1"/>
        </w:rPr>
        <w:t>н</w:t>
      </w:r>
      <w:r>
        <w:rPr>
          <w:spacing w:val="-1"/>
          <w:w w:val="1"/>
        </w:rPr>
        <w:t>е</w:t>
      </w:r>
      <w:r>
        <w:t>on</w:t>
      </w:r>
      <w:r>
        <w:rPr>
          <w:spacing w:val="-1"/>
        </w:rPr>
        <w:t>t</w:t>
      </w:r>
      <w:r>
        <w:t>ro</w:t>
      </w:r>
      <w:r>
        <w:rPr>
          <w:spacing w:val="-1"/>
        </w:rPr>
        <w:t>l</w:t>
      </w:r>
      <w:proofErr w:type="spellEnd"/>
      <w:r>
        <w:t>»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ПМГ</w:t>
      </w:r>
      <w:r>
        <w:rPr>
          <w:spacing w:val="14"/>
        </w:rPr>
        <w:t xml:space="preserve"> </w:t>
      </w:r>
      <w:r>
        <w:t>и после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эвакуацию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травмоцентр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(специализированные</w:t>
      </w:r>
      <w:r>
        <w:rPr>
          <w:spacing w:val="1"/>
        </w:rPr>
        <w:t xml:space="preserve"> </w:t>
      </w:r>
      <w:r>
        <w:t>центры),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оперативного</w:t>
      </w:r>
      <w:r>
        <w:rPr>
          <w:spacing w:val="-57"/>
        </w:rPr>
        <w:t xml:space="preserve"> </w:t>
      </w:r>
      <w:r>
        <w:t>вмешательства.</w:t>
      </w:r>
    </w:p>
    <w:p w:rsidR="0083590D" w:rsidRDefault="0083590D">
      <w:pPr>
        <w:pStyle w:val="a3"/>
        <w:ind w:left="0"/>
        <w:rPr>
          <w:sz w:val="36"/>
        </w:rPr>
      </w:pPr>
    </w:p>
    <w:p w:rsidR="0083590D" w:rsidRDefault="00FB1CFA">
      <w:pPr>
        <w:pStyle w:val="Heading1"/>
      </w:pPr>
      <w:r>
        <w:t>Тактика</w:t>
      </w:r>
      <w:r>
        <w:rPr>
          <w:spacing w:val="-10"/>
        </w:rPr>
        <w:t xml:space="preserve"> </w:t>
      </w:r>
      <w:r>
        <w:t>лечения.</w:t>
      </w:r>
    </w:p>
    <w:p w:rsidR="0083590D" w:rsidRDefault="00FB1CFA">
      <w:pPr>
        <w:pStyle w:val="a3"/>
        <w:spacing w:before="138"/>
      </w:pPr>
      <w:r>
        <w:t>Режим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состояния</w:t>
      </w:r>
    </w:p>
    <w:p w:rsidR="0083590D" w:rsidRDefault="00FB1CFA">
      <w:pPr>
        <w:pStyle w:val="a3"/>
        <w:spacing w:before="138"/>
      </w:pPr>
      <w:r>
        <w:t>Диета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15;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диет</w:t>
      </w:r>
      <w:r>
        <w:rPr>
          <w:spacing w:val="-6"/>
        </w:rPr>
        <w:t xml:space="preserve"> </w:t>
      </w:r>
      <w:r>
        <w:t>назначаются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сопутствующей</w:t>
      </w:r>
      <w:r>
        <w:rPr>
          <w:spacing w:val="-5"/>
        </w:rPr>
        <w:t xml:space="preserve"> </w:t>
      </w:r>
      <w:r>
        <w:t>патологии</w:t>
      </w:r>
    </w:p>
    <w:p w:rsidR="0083590D" w:rsidRDefault="0083590D">
      <w:pPr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/>
      </w:pPr>
      <w:r>
        <w:lastRenderedPageBreak/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терапии:</w:t>
      </w:r>
    </w:p>
    <w:p w:rsidR="0083590D" w:rsidRDefault="00FB1CFA">
      <w:pPr>
        <w:pStyle w:val="a4"/>
        <w:numPr>
          <w:ilvl w:val="0"/>
          <w:numId w:val="7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ыхательных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вентиляции.</w:t>
      </w:r>
    </w:p>
    <w:p w:rsidR="0083590D" w:rsidRDefault="00FB1CFA">
      <w:pPr>
        <w:pStyle w:val="a4"/>
        <w:numPr>
          <w:ilvl w:val="0"/>
          <w:numId w:val="7"/>
        </w:numPr>
        <w:tabs>
          <w:tab w:val="left" w:pos="356"/>
        </w:tabs>
        <w:spacing w:line="360" w:lineRule="auto"/>
        <w:ind w:left="115" w:right="220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перфузии</w:t>
      </w:r>
      <w:r>
        <w:rPr>
          <w:spacing w:val="-8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кровопотери,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гиповолемических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метаболических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расстройств.</w:t>
      </w:r>
    </w:p>
    <w:p w:rsidR="0083590D" w:rsidRDefault="00FB1CFA">
      <w:pPr>
        <w:pStyle w:val="a4"/>
        <w:numPr>
          <w:ilvl w:val="0"/>
          <w:numId w:val="7"/>
        </w:numPr>
        <w:tabs>
          <w:tab w:val="left" w:pos="356"/>
        </w:tabs>
        <w:spacing w:before="0"/>
        <w:ind w:hanging="241"/>
        <w:rPr>
          <w:sz w:val="24"/>
        </w:rPr>
      </w:pPr>
      <w:r>
        <w:rPr>
          <w:sz w:val="24"/>
        </w:rPr>
        <w:t>Адекватное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обезболивание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седация</w:t>
      </w:r>
      <w:proofErr w:type="spellEnd"/>
      <w:r>
        <w:rPr>
          <w:sz w:val="24"/>
        </w:rPr>
        <w:t>.</w:t>
      </w:r>
    </w:p>
    <w:p w:rsidR="0083590D" w:rsidRDefault="00FB1CFA">
      <w:pPr>
        <w:pStyle w:val="a4"/>
        <w:numPr>
          <w:ilvl w:val="0"/>
          <w:numId w:val="7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дисфункций.</w:t>
      </w:r>
    </w:p>
    <w:p w:rsidR="0083590D" w:rsidRDefault="00FB1CFA">
      <w:pPr>
        <w:pStyle w:val="a4"/>
        <w:numPr>
          <w:ilvl w:val="0"/>
          <w:numId w:val="7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Оперативное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повреждений.</w:t>
      </w: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32"/>
        </w:rPr>
      </w:pPr>
    </w:p>
    <w:p w:rsidR="0083590D" w:rsidRDefault="00FB1CFA">
      <w:pPr>
        <w:pStyle w:val="a3"/>
      </w:pPr>
      <w:r>
        <w:t>Медицинская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происшествия:</w:t>
      </w:r>
    </w:p>
    <w:p w:rsidR="0083590D" w:rsidRDefault="00FB1CFA">
      <w:pPr>
        <w:pStyle w:val="a4"/>
        <w:numPr>
          <w:ilvl w:val="0"/>
          <w:numId w:val="6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Выявить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витальные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безотлагательно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устранить.</w:t>
      </w:r>
    </w:p>
    <w:p w:rsidR="0083590D" w:rsidRDefault="00FB1CFA">
      <w:pPr>
        <w:pStyle w:val="a4"/>
        <w:numPr>
          <w:ilvl w:val="0"/>
          <w:numId w:val="6"/>
        </w:numPr>
        <w:tabs>
          <w:tab w:val="left" w:pos="390"/>
        </w:tabs>
        <w:spacing w:line="360" w:lineRule="auto"/>
        <w:ind w:left="115" w:right="120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 пострадавшего,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для жизни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диагноз.</w:t>
      </w:r>
    </w:p>
    <w:p w:rsidR="0083590D" w:rsidRDefault="00FB1CFA">
      <w:pPr>
        <w:pStyle w:val="a4"/>
        <w:numPr>
          <w:ilvl w:val="0"/>
          <w:numId w:val="6"/>
        </w:numPr>
        <w:tabs>
          <w:tab w:val="left" w:pos="356"/>
        </w:tabs>
        <w:spacing w:before="0"/>
        <w:ind w:hanging="241"/>
        <w:rPr>
          <w:sz w:val="24"/>
        </w:rPr>
      </w:pPr>
      <w:r>
        <w:rPr>
          <w:sz w:val="24"/>
        </w:rPr>
        <w:t>Решить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нее.</w:t>
      </w:r>
    </w:p>
    <w:p w:rsidR="0083590D" w:rsidRDefault="00FB1CFA">
      <w:pPr>
        <w:pStyle w:val="a4"/>
        <w:numPr>
          <w:ilvl w:val="0"/>
          <w:numId w:val="6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повреждений.</w:t>
      </w:r>
    </w:p>
    <w:p w:rsidR="0083590D" w:rsidRDefault="00FB1CFA">
      <w:pPr>
        <w:pStyle w:val="a4"/>
        <w:numPr>
          <w:ilvl w:val="0"/>
          <w:numId w:val="6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травме).</w:t>
      </w:r>
    </w:p>
    <w:p w:rsidR="0083590D" w:rsidRDefault="00FB1CFA">
      <w:pPr>
        <w:pStyle w:val="a4"/>
        <w:numPr>
          <w:ilvl w:val="0"/>
          <w:numId w:val="6"/>
        </w:numPr>
        <w:tabs>
          <w:tab w:val="left" w:pos="416"/>
        </w:tabs>
        <w:spacing w:line="360" w:lineRule="auto"/>
        <w:ind w:left="115" w:right="11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5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нетравмат</w:t>
      </w:r>
      <w:r>
        <w:rPr>
          <w:sz w:val="24"/>
        </w:rPr>
        <w:t>ичность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53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стационар.</w:t>
      </w:r>
    </w:p>
    <w:p w:rsidR="0083590D" w:rsidRDefault="0083590D">
      <w:pPr>
        <w:pStyle w:val="a3"/>
        <w:ind w:left="0"/>
        <w:rPr>
          <w:sz w:val="36"/>
        </w:rPr>
      </w:pPr>
    </w:p>
    <w:p w:rsidR="0083590D" w:rsidRDefault="00FB1CFA">
      <w:pPr>
        <w:pStyle w:val="a3"/>
        <w:spacing w:line="360" w:lineRule="auto"/>
        <w:ind w:right="119"/>
        <w:jc w:val="both"/>
      </w:pPr>
      <w:r>
        <w:t>Разделение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состояния,</w:t>
      </w:r>
      <w:r>
        <w:rPr>
          <w:spacing w:val="6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повреждений и</w:t>
      </w:r>
      <w:r>
        <w:rPr>
          <w:spacing w:val="-2"/>
        </w:rPr>
        <w:t xml:space="preserve"> </w:t>
      </w:r>
      <w:r>
        <w:t>возникших осложнений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прогноза</w:t>
      </w:r>
      <w:r>
        <w:rPr>
          <w:spacing w:val="-2"/>
        </w:rPr>
        <w:t xml:space="preserve"> </w:t>
      </w:r>
      <w:r>
        <w:t>на 4</w:t>
      </w:r>
      <w:r>
        <w:rPr>
          <w:spacing w:val="-1"/>
        </w:rPr>
        <w:t xml:space="preserve"> </w:t>
      </w:r>
      <w:r>
        <w:t>группы:</w:t>
      </w:r>
    </w:p>
    <w:p w:rsidR="0083590D" w:rsidRDefault="00FB1CFA">
      <w:pPr>
        <w:pStyle w:val="a4"/>
        <w:numPr>
          <w:ilvl w:val="0"/>
          <w:numId w:val="5"/>
        </w:numPr>
        <w:tabs>
          <w:tab w:val="left" w:pos="464"/>
        </w:tabs>
        <w:spacing w:before="0"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сортировочная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(черная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маркировка):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несовместимыми с жизнью повреждениями, а также находящиеся в терминальном 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агонирующие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3590D" w:rsidRDefault="00FB1CFA">
      <w:pPr>
        <w:pStyle w:val="a4"/>
        <w:numPr>
          <w:ilvl w:val="0"/>
          <w:numId w:val="5"/>
        </w:numPr>
        <w:tabs>
          <w:tab w:val="left" w:pos="364"/>
        </w:tabs>
        <w:spacing w:before="0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сортировочная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(шок),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необходимы срочные лечебно-профилактические мероприятия. Прогно</w:t>
      </w:r>
      <w:r>
        <w:rPr>
          <w:sz w:val="24"/>
        </w:rPr>
        <w:t>з может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благоприятен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помощи.</w:t>
      </w:r>
    </w:p>
    <w:p w:rsidR="0083590D" w:rsidRDefault="00FB1CFA">
      <w:pPr>
        <w:pStyle w:val="a4"/>
        <w:numPr>
          <w:ilvl w:val="0"/>
          <w:numId w:val="5"/>
        </w:numPr>
        <w:tabs>
          <w:tab w:val="left" w:pos="304"/>
        </w:tabs>
        <w:spacing w:before="1" w:line="360" w:lineRule="auto"/>
        <w:ind w:left="115" w:right="121" w:firstLine="0"/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ортировочная группа (желтая маркировка) - повреждения средней степени тяжести, т.е.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осложнений.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 15благоприятный.</w:t>
      </w:r>
    </w:p>
    <w:p w:rsidR="0083590D" w:rsidRDefault="00FB1CFA">
      <w:pPr>
        <w:pStyle w:val="a4"/>
        <w:numPr>
          <w:ilvl w:val="0"/>
          <w:numId w:val="5"/>
        </w:numPr>
        <w:tabs>
          <w:tab w:val="left" w:pos="360"/>
        </w:tabs>
        <w:spacing w:before="0" w:line="360" w:lineRule="auto"/>
        <w:ind w:left="115" w:right="110" w:firstLine="0"/>
        <w:jc w:val="both"/>
        <w:rPr>
          <w:sz w:val="24"/>
        </w:rPr>
      </w:pPr>
      <w:r>
        <w:rPr>
          <w:sz w:val="24"/>
        </w:rPr>
        <w:t>сортировочная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 (зеленая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маркировка) –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пораженные, т. е.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пострадавшие 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амбулаторно-поликлиническом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лечении.</w:t>
      </w:r>
    </w:p>
    <w:p w:rsidR="0083590D" w:rsidRDefault="0083590D">
      <w:pPr>
        <w:spacing w:line="360" w:lineRule="auto"/>
        <w:jc w:val="both"/>
        <w:rPr>
          <w:sz w:val="24"/>
        </w:rPr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2"/>
      </w:pPr>
      <w:r>
        <w:lastRenderedPageBreak/>
        <w:t>Первоочередные</w:t>
      </w:r>
      <w:r>
        <w:rPr>
          <w:spacing w:val="-11"/>
        </w:rPr>
        <w:t xml:space="preserve"> </w:t>
      </w:r>
      <w:r>
        <w:t>зада</w:t>
      </w:r>
      <w:r>
        <w:t>чи</w:t>
      </w:r>
      <w:r>
        <w:rPr>
          <w:spacing w:val="-10"/>
        </w:rPr>
        <w:t xml:space="preserve"> </w:t>
      </w:r>
      <w:proofErr w:type="spellStart"/>
      <w:r>
        <w:t>догоспитального</w:t>
      </w:r>
      <w:proofErr w:type="spellEnd"/>
      <w:r>
        <w:rPr>
          <w:spacing w:val="-10"/>
        </w:rPr>
        <w:t xml:space="preserve"> </w:t>
      </w:r>
      <w:r>
        <w:t>этапа</w:t>
      </w:r>
    </w:p>
    <w:p w:rsidR="0083590D" w:rsidRDefault="00FB1CFA">
      <w:pPr>
        <w:pStyle w:val="a4"/>
        <w:numPr>
          <w:ilvl w:val="0"/>
          <w:numId w:val="4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дыхания.</w:t>
      </w:r>
    </w:p>
    <w:p w:rsidR="0083590D" w:rsidRDefault="00FB1CFA">
      <w:pPr>
        <w:pStyle w:val="a4"/>
        <w:numPr>
          <w:ilvl w:val="0"/>
          <w:numId w:val="4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Устранение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гиповолемии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(кристаллоиды)</w:t>
      </w:r>
    </w:p>
    <w:p w:rsidR="0083590D" w:rsidRDefault="00FB1CFA">
      <w:pPr>
        <w:pStyle w:val="a4"/>
        <w:numPr>
          <w:ilvl w:val="0"/>
          <w:numId w:val="4"/>
        </w:numPr>
        <w:tabs>
          <w:tab w:val="left" w:pos="380"/>
        </w:tabs>
        <w:spacing w:line="360" w:lineRule="auto"/>
        <w:ind w:left="115" w:right="130" w:firstLine="0"/>
        <w:rPr>
          <w:sz w:val="24"/>
        </w:rPr>
      </w:pPr>
      <w:r>
        <w:rPr>
          <w:sz w:val="24"/>
        </w:rPr>
        <w:t>Проблема</w:t>
      </w:r>
      <w:r>
        <w:rPr>
          <w:spacing w:val="16"/>
          <w:sz w:val="24"/>
        </w:rPr>
        <w:t xml:space="preserve"> </w:t>
      </w:r>
      <w:r>
        <w:rPr>
          <w:sz w:val="24"/>
        </w:rPr>
        <w:t>обезболивания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трамадол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морадол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набуфин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малые</w:t>
      </w:r>
      <w:r>
        <w:rPr>
          <w:spacing w:val="16"/>
          <w:sz w:val="24"/>
        </w:rPr>
        <w:t xml:space="preserve"> </w:t>
      </w:r>
      <w:r>
        <w:rPr>
          <w:sz w:val="24"/>
        </w:rPr>
        <w:t>дозы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кетамина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1-2</w:t>
      </w:r>
      <w:r>
        <w:rPr>
          <w:spacing w:val="16"/>
          <w:sz w:val="24"/>
        </w:rPr>
        <w:t xml:space="preserve"> </w:t>
      </w:r>
      <w:r>
        <w:rPr>
          <w:sz w:val="24"/>
        </w:rPr>
        <w:t>мг/кг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бензодиазепинами</w:t>
      </w:r>
      <w:proofErr w:type="spellEnd"/>
      <w:r>
        <w:rPr>
          <w:sz w:val="24"/>
        </w:rPr>
        <w:t>).</w:t>
      </w:r>
    </w:p>
    <w:p w:rsidR="0083590D" w:rsidRDefault="00FB1CFA">
      <w:pPr>
        <w:pStyle w:val="a4"/>
        <w:numPr>
          <w:ilvl w:val="0"/>
          <w:numId w:val="4"/>
        </w:numPr>
        <w:tabs>
          <w:tab w:val="left" w:pos="356"/>
        </w:tabs>
        <w:spacing w:before="0"/>
        <w:ind w:hanging="241"/>
        <w:rPr>
          <w:sz w:val="24"/>
        </w:rPr>
      </w:pPr>
      <w:r>
        <w:rPr>
          <w:sz w:val="24"/>
        </w:rPr>
        <w:t>Наложение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асептических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шин.</w:t>
      </w: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2"/>
        </w:rPr>
      </w:pPr>
    </w:p>
    <w:p w:rsidR="0083590D" w:rsidRDefault="00FB1CFA">
      <w:pPr>
        <w:pStyle w:val="a3"/>
      </w:pPr>
      <w:r>
        <w:t>Протокол</w:t>
      </w:r>
      <w:r>
        <w:rPr>
          <w:spacing w:val="-8"/>
        </w:rPr>
        <w:t xml:space="preserve"> </w:t>
      </w:r>
      <w:r>
        <w:t>реанимационного</w:t>
      </w:r>
      <w:r>
        <w:rPr>
          <w:spacing w:val="-7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больным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политравмой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8"/>
        </w:rPr>
        <w:t xml:space="preserve"> </w:t>
      </w:r>
      <w:r>
        <w:t>этапе</w:t>
      </w:r>
    </w:p>
    <w:p w:rsidR="0083590D" w:rsidRDefault="00FB1CFA">
      <w:pPr>
        <w:pStyle w:val="a4"/>
        <w:numPr>
          <w:ilvl w:val="0"/>
          <w:numId w:val="3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Временная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кровотечения.</w:t>
      </w:r>
    </w:p>
    <w:p w:rsidR="0083590D" w:rsidRDefault="00FB1CFA">
      <w:pPr>
        <w:pStyle w:val="a4"/>
        <w:numPr>
          <w:ilvl w:val="0"/>
          <w:numId w:val="3"/>
        </w:numPr>
        <w:tabs>
          <w:tab w:val="left" w:pos="474"/>
        </w:tabs>
        <w:spacing w:line="360" w:lineRule="auto"/>
        <w:ind w:left="115" w:right="127" w:firstLine="0"/>
        <w:rPr>
          <w:sz w:val="24"/>
        </w:rPr>
      </w:pPr>
      <w:r>
        <w:rPr>
          <w:sz w:val="24"/>
        </w:rPr>
        <w:t>Бальная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4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5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4"/>
          <w:sz w:val="24"/>
        </w:rPr>
        <w:t xml:space="preserve"> </w:t>
      </w:r>
      <w:r>
        <w:rPr>
          <w:sz w:val="24"/>
        </w:rPr>
        <w:t>больных:</w:t>
      </w:r>
      <w:r>
        <w:rPr>
          <w:spacing w:val="54"/>
          <w:sz w:val="24"/>
        </w:rPr>
        <w:t xml:space="preserve"> </w:t>
      </w:r>
      <w:r>
        <w:rPr>
          <w:sz w:val="24"/>
        </w:rPr>
        <w:t>ЧСС,</w:t>
      </w:r>
      <w:r>
        <w:rPr>
          <w:spacing w:val="52"/>
          <w:sz w:val="24"/>
        </w:rPr>
        <w:t xml:space="preserve"> </w:t>
      </w:r>
      <w:r>
        <w:rPr>
          <w:sz w:val="24"/>
        </w:rPr>
        <w:t>АД,</w:t>
      </w:r>
      <w:r>
        <w:rPr>
          <w:spacing w:val="52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Альговера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(ШИ),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пульсоксиметрия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(SaO2).</w:t>
      </w:r>
    </w:p>
    <w:p w:rsidR="0083590D" w:rsidRDefault="00FB1CFA">
      <w:pPr>
        <w:pStyle w:val="a4"/>
        <w:numPr>
          <w:ilvl w:val="0"/>
          <w:numId w:val="3"/>
        </w:numPr>
        <w:tabs>
          <w:tab w:val="left" w:pos="360"/>
        </w:tabs>
        <w:spacing w:before="0" w:line="360" w:lineRule="auto"/>
        <w:ind w:left="115" w:right="132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систолическом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АД&lt;80</w:t>
      </w:r>
      <w:r>
        <w:rPr>
          <w:spacing w:val="-4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пульсе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r>
        <w:rPr>
          <w:spacing w:val="-5"/>
          <w:sz w:val="24"/>
        </w:rPr>
        <w:t xml:space="preserve"> </w:t>
      </w:r>
      <w:r>
        <w:rPr>
          <w:sz w:val="24"/>
        </w:rPr>
        <w:t>110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мин</w:t>
      </w:r>
      <w:proofErr w:type="gram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SaO2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r>
        <w:rPr>
          <w:spacing w:val="-5"/>
          <w:sz w:val="24"/>
        </w:rPr>
        <w:t xml:space="preserve"> </w:t>
      </w:r>
      <w:r>
        <w:rPr>
          <w:sz w:val="24"/>
        </w:rPr>
        <w:t>90%,</w:t>
      </w:r>
      <w:r>
        <w:rPr>
          <w:spacing w:val="-3"/>
          <w:sz w:val="24"/>
        </w:rPr>
        <w:t xml:space="preserve"> </w:t>
      </w:r>
      <w:r>
        <w:rPr>
          <w:sz w:val="24"/>
        </w:rPr>
        <w:t>ШИ</w:t>
      </w:r>
      <w:r>
        <w:rPr>
          <w:spacing w:val="-4"/>
          <w:sz w:val="24"/>
        </w:rPr>
        <w:t xml:space="preserve"> </w:t>
      </w:r>
      <w:r>
        <w:rPr>
          <w:sz w:val="24"/>
        </w:rPr>
        <w:t>&gt;</w:t>
      </w:r>
      <w:r>
        <w:rPr>
          <w:spacing w:val="-2"/>
          <w:sz w:val="24"/>
        </w:rPr>
        <w:t xml:space="preserve"> </w:t>
      </w:r>
      <w:r>
        <w:rPr>
          <w:sz w:val="24"/>
        </w:rPr>
        <w:t>1,4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неотложной интенсивной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терапии.</w:t>
      </w:r>
    </w:p>
    <w:p w:rsidR="0083590D" w:rsidRDefault="00FB1CFA">
      <w:pPr>
        <w:pStyle w:val="a4"/>
        <w:numPr>
          <w:ilvl w:val="0"/>
          <w:numId w:val="3"/>
        </w:numPr>
        <w:tabs>
          <w:tab w:val="left" w:pos="356"/>
        </w:tabs>
        <w:spacing w:before="0"/>
        <w:ind w:hanging="241"/>
        <w:rPr>
          <w:sz w:val="24"/>
        </w:rPr>
      </w:pPr>
      <w:r>
        <w:rPr>
          <w:sz w:val="24"/>
        </w:rPr>
        <w:t>Реанимационное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включать: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SaO2</w:t>
      </w:r>
      <w:r>
        <w:rPr>
          <w:spacing w:val="-4"/>
          <w:sz w:val="24"/>
        </w:rPr>
        <w:t xml:space="preserve"> </w:t>
      </w:r>
      <w:r>
        <w:rPr>
          <w:sz w:val="24"/>
        </w:rPr>
        <w:t>&lt;</w:t>
      </w:r>
      <w:r>
        <w:rPr>
          <w:spacing w:val="-4"/>
          <w:sz w:val="24"/>
        </w:rPr>
        <w:t xml:space="preserve"> </w:t>
      </w:r>
      <w:r>
        <w:rPr>
          <w:sz w:val="24"/>
        </w:rPr>
        <w:t>94%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ингаляция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лицевую</w:t>
      </w:r>
      <w:r>
        <w:rPr>
          <w:spacing w:val="-4"/>
          <w:sz w:val="24"/>
        </w:rPr>
        <w:t xml:space="preserve"> </w:t>
      </w:r>
      <w:r>
        <w:rPr>
          <w:sz w:val="24"/>
        </w:rPr>
        <w:t>маску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катетер.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SaO2</w:t>
      </w:r>
      <w:r>
        <w:rPr>
          <w:spacing w:val="-5"/>
          <w:sz w:val="24"/>
        </w:rPr>
        <w:t xml:space="preserve"> </w:t>
      </w:r>
      <w:r>
        <w:rPr>
          <w:sz w:val="24"/>
        </w:rPr>
        <w:t>&lt;</w:t>
      </w:r>
      <w:r>
        <w:rPr>
          <w:spacing w:val="-5"/>
          <w:sz w:val="24"/>
        </w:rPr>
        <w:t xml:space="preserve"> </w:t>
      </w:r>
      <w:r>
        <w:rPr>
          <w:sz w:val="24"/>
        </w:rPr>
        <w:t>90%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</w:t>
      </w:r>
      <w:r>
        <w:rPr>
          <w:spacing w:val="-4"/>
          <w:sz w:val="24"/>
        </w:rPr>
        <w:t xml:space="preserve"> </w:t>
      </w:r>
      <w:r>
        <w:rPr>
          <w:sz w:val="24"/>
        </w:rPr>
        <w:t>оксигенотерапии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интубация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трахеи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ИВЛ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ИВЛ.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Катетеризация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периферической/центральной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вены.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356"/>
        </w:tabs>
        <w:spacing w:line="360" w:lineRule="auto"/>
        <w:ind w:left="115" w:right="122" w:firstLine="0"/>
        <w:rPr>
          <w:sz w:val="24"/>
        </w:rPr>
      </w:pPr>
      <w:proofErr w:type="spellStart"/>
      <w:r>
        <w:rPr>
          <w:sz w:val="24"/>
        </w:rPr>
        <w:t>Инфузия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29"/>
          <w:sz w:val="24"/>
        </w:rPr>
        <w:t xml:space="preserve"> </w:t>
      </w:r>
      <w:r>
        <w:rPr>
          <w:sz w:val="24"/>
        </w:rPr>
        <w:t>ГЭК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29"/>
          <w:sz w:val="24"/>
        </w:rPr>
        <w:t xml:space="preserve"> </w:t>
      </w:r>
      <w:r>
        <w:rPr>
          <w:sz w:val="24"/>
        </w:rPr>
        <w:t>12-15</w:t>
      </w:r>
      <w:r>
        <w:rPr>
          <w:spacing w:val="28"/>
          <w:sz w:val="24"/>
        </w:rPr>
        <w:t xml:space="preserve"> </w:t>
      </w:r>
      <w:r>
        <w:rPr>
          <w:sz w:val="24"/>
        </w:rPr>
        <w:t>мл/кг/час</w:t>
      </w:r>
      <w:r>
        <w:rPr>
          <w:spacing w:val="28"/>
          <w:sz w:val="24"/>
        </w:rPr>
        <w:t xml:space="preserve"> </w:t>
      </w:r>
      <w:r>
        <w:rPr>
          <w:sz w:val="24"/>
        </w:rPr>
        <w:t>(либо</w:t>
      </w:r>
      <w:r>
        <w:rPr>
          <w:spacing w:val="30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кристаллоидов,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 раствора 5%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глюкозы).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292"/>
        </w:tabs>
        <w:spacing w:before="0" w:line="360" w:lineRule="auto"/>
        <w:ind w:left="115" w:right="130" w:firstLine="0"/>
        <w:rPr>
          <w:sz w:val="24"/>
        </w:rPr>
      </w:pPr>
      <w:r>
        <w:rPr>
          <w:sz w:val="24"/>
        </w:rPr>
        <w:t>Анестезия: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проме</w:t>
      </w:r>
      <w:r>
        <w:rPr>
          <w:sz w:val="24"/>
        </w:rPr>
        <w:t>дол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10-20</w:t>
      </w:r>
      <w:r>
        <w:rPr>
          <w:spacing w:val="21"/>
          <w:sz w:val="24"/>
        </w:rPr>
        <w:t xml:space="preserve"> </w:t>
      </w:r>
      <w:r>
        <w:rPr>
          <w:sz w:val="24"/>
        </w:rPr>
        <w:t>мг,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фентанил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мг/кг,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дроперидол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2,5</w:t>
      </w:r>
      <w:r>
        <w:rPr>
          <w:spacing w:val="20"/>
          <w:sz w:val="24"/>
        </w:rPr>
        <w:t xml:space="preserve"> </w:t>
      </w:r>
      <w:r>
        <w:rPr>
          <w:sz w:val="24"/>
        </w:rPr>
        <w:t>мг,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диазепам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10</w:t>
      </w:r>
      <w:r>
        <w:rPr>
          <w:spacing w:val="21"/>
          <w:sz w:val="24"/>
        </w:rPr>
        <w:t xml:space="preserve"> </w:t>
      </w:r>
      <w:r>
        <w:rPr>
          <w:sz w:val="24"/>
        </w:rPr>
        <w:t>мг,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локальная анестезия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 переломов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1%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лидокаина</w:t>
      </w:r>
      <w:proofErr w:type="spellEnd"/>
      <w:r>
        <w:rPr>
          <w:sz w:val="24"/>
        </w:rPr>
        <w:t>.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260"/>
        </w:tabs>
        <w:spacing w:before="0"/>
        <w:ind w:left="259" w:hanging="145"/>
        <w:rPr>
          <w:sz w:val="24"/>
        </w:rPr>
      </w:pPr>
      <w:proofErr w:type="spellStart"/>
      <w:r>
        <w:rPr>
          <w:sz w:val="24"/>
        </w:rPr>
        <w:t>Преднизолон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-5"/>
          <w:sz w:val="24"/>
        </w:rPr>
        <w:t xml:space="preserve"> </w:t>
      </w:r>
      <w:r>
        <w:rPr>
          <w:sz w:val="24"/>
        </w:rPr>
        <w:t>мг/кг</w:t>
      </w:r>
    </w:p>
    <w:p w:rsidR="0083590D" w:rsidRDefault="00FB1CFA">
      <w:pPr>
        <w:pStyle w:val="a4"/>
        <w:numPr>
          <w:ilvl w:val="0"/>
          <w:numId w:val="12"/>
        </w:numPr>
        <w:tabs>
          <w:tab w:val="left" w:pos="260"/>
        </w:tabs>
        <w:ind w:left="259" w:hanging="145"/>
        <w:rPr>
          <w:sz w:val="24"/>
        </w:rPr>
      </w:pPr>
      <w:r>
        <w:rPr>
          <w:sz w:val="24"/>
        </w:rPr>
        <w:t>Транспортная</w:t>
      </w:r>
      <w:r>
        <w:rPr>
          <w:spacing w:val="-13"/>
          <w:sz w:val="24"/>
        </w:rPr>
        <w:t xml:space="preserve"> </w:t>
      </w:r>
      <w:r>
        <w:rPr>
          <w:sz w:val="24"/>
        </w:rPr>
        <w:t>иммобилизация.</w:t>
      </w:r>
    </w:p>
    <w:p w:rsidR="0083590D" w:rsidRDefault="00FB1CFA">
      <w:pPr>
        <w:pStyle w:val="a4"/>
        <w:numPr>
          <w:ilvl w:val="0"/>
          <w:numId w:val="3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Транспортировка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фоне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продолжающейся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ИТ.</w:t>
      </w: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2"/>
        </w:rPr>
      </w:pPr>
    </w:p>
    <w:p w:rsidR="0083590D" w:rsidRDefault="00FB1CFA">
      <w:pPr>
        <w:pStyle w:val="a3"/>
      </w:pPr>
      <w:r>
        <w:t>Программа</w:t>
      </w:r>
      <w:r>
        <w:rPr>
          <w:spacing w:val="-6"/>
        </w:rPr>
        <w:t xml:space="preserve"> </w:t>
      </w:r>
      <w:r>
        <w:t>интенсивной</w:t>
      </w:r>
      <w:r>
        <w:rPr>
          <w:spacing w:val="-5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госпитальном</w:t>
      </w:r>
      <w:r>
        <w:rPr>
          <w:spacing w:val="-5"/>
        </w:rPr>
        <w:t xml:space="preserve"> </w:t>
      </w:r>
      <w:r>
        <w:t>этапе: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кровотечения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Обезболивание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430"/>
        </w:tabs>
        <w:spacing w:line="360" w:lineRule="auto"/>
        <w:ind w:left="115" w:right="126" w:firstLine="0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интегральным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прогностическим</w:t>
      </w:r>
      <w:r>
        <w:rPr>
          <w:spacing w:val="13"/>
          <w:sz w:val="24"/>
        </w:rPr>
        <w:t xml:space="preserve"> </w:t>
      </w:r>
      <w:r>
        <w:rPr>
          <w:sz w:val="24"/>
        </w:rPr>
        <w:t>шкалам,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стационаре!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spacing w:before="1"/>
        <w:ind w:hanging="241"/>
        <w:rPr>
          <w:sz w:val="24"/>
        </w:rPr>
      </w:pP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кислорода: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Восполнение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ОЦК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Улучшение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-9"/>
          <w:sz w:val="24"/>
        </w:rPr>
        <w:t xml:space="preserve"> </w:t>
      </w:r>
      <w:r>
        <w:rPr>
          <w:sz w:val="24"/>
        </w:rPr>
        <w:t>кр</w:t>
      </w:r>
      <w:proofErr w:type="gramEnd"/>
      <w:r>
        <w:rPr>
          <w:sz w:val="24"/>
        </w:rPr>
        <w:t>ови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Стабилизация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макро-и</w:t>
      </w:r>
      <w:proofErr w:type="spellEnd"/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микродинамики</w:t>
      </w:r>
      <w:proofErr w:type="spellEnd"/>
    </w:p>
    <w:p w:rsidR="0083590D" w:rsidRDefault="0083590D">
      <w:pPr>
        <w:rPr>
          <w:sz w:val="24"/>
        </w:rPr>
        <w:sectPr w:rsidR="0083590D">
          <w:pgSz w:w="11910" w:h="16840"/>
          <w:pgMar w:top="1460" w:right="1020" w:bottom="280" w:left="1020" w:header="720" w:footer="720" w:gutter="0"/>
          <w:cols w:space="720"/>
        </w:sectPr>
      </w:pP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spacing w:before="78"/>
        <w:ind w:hanging="241"/>
        <w:rPr>
          <w:sz w:val="24"/>
        </w:rPr>
      </w:pPr>
      <w:r>
        <w:rPr>
          <w:sz w:val="24"/>
        </w:rPr>
        <w:lastRenderedPageBreak/>
        <w:t>Восстановление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переносчиков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кислорода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Респираторная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поддержка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476"/>
        </w:tabs>
        <w:ind w:left="476" w:hanging="361"/>
        <w:rPr>
          <w:sz w:val="24"/>
        </w:rPr>
      </w:pPr>
      <w:proofErr w:type="spellStart"/>
      <w:r>
        <w:rPr>
          <w:sz w:val="24"/>
        </w:rPr>
        <w:t>Нутритивная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466"/>
        </w:tabs>
        <w:ind w:left="465" w:hanging="351"/>
        <w:rPr>
          <w:sz w:val="24"/>
        </w:rPr>
      </w:pPr>
      <w:r>
        <w:rPr>
          <w:sz w:val="24"/>
        </w:rPr>
        <w:t>Антибактериальная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терапия</w:t>
      </w:r>
    </w:p>
    <w:p w:rsidR="0083590D" w:rsidRDefault="00FB1CFA">
      <w:pPr>
        <w:pStyle w:val="a4"/>
        <w:numPr>
          <w:ilvl w:val="0"/>
          <w:numId w:val="2"/>
        </w:numPr>
        <w:tabs>
          <w:tab w:val="left" w:pos="476"/>
        </w:tabs>
        <w:ind w:left="476"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полиорганной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недостаточности</w:t>
      </w:r>
    </w:p>
    <w:p w:rsidR="0083590D" w:rsidRDefault="0083590D">
      <w:pPr>
        <w:rPr>
          <w:sz w:val="24"/>
        </w:rPr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FB1CFA">
      <w:pPr>
        <w:pStyle w:val="a3"/>
        <w:spacing w:before="78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литературы:</w:t>
      </w:r>
    </w:p>
    <w:p w:rsidR="0083590D" w:rsidRDefault="0083590D">
      <w:pPr>
        <w:pStyle w:val="a3"/>
        <w:ind w:left="0"/>
        <w:rPr>
          <w:sz w:val="26"/>
        </w:rPr>
      </w:pPr>
    </w:p>
    <w:p w:rsidR="0083590D" w:rsidRDefault="0083590D">
      <w:pPr>
        <w:pStyle w:val="a3"/>
        <w:ind w:left="0"/>
        <w:rPr>
          <w:sz w:val="22"/>
        </w:rPr>
      </w:pPr>
    </w:p>
    <w:p w:rsidR="0083590D" w:rsidRDefault="00FB1CFA">
      <w:pPr>
        <w:pStyle w:val="a4"/>
        <w:numPr>
          <w:ilvl w:val="0"/>
          <w:numId w:val="1"/>
        </w:numPr>
        <w:tabs>
          <w:tab w:val="left" w:pos="356"/>
        </w:tabs>
        <w:spacing w:before="0" w:line="360" w:lineRule="auto"/>
        <w:ind w:left="115" w:right="2465" w:firstLine="0"/>
        <w:rPr>
          <w:sz w:val="24"/>
        </w:rPr>
      </w:pPr>
      <w:proofErr w:type="spellStart"/>
      <w:r>
        <w:rPr>
          <w:sz w:val="24"/>
        </w:rPr>
        <w:t>Агаджанян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В.В.,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Пронских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А.А.,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Устьянцева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И.М.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Политравма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Новосибирс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 2003.- 492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</w:p>
    <w:p w:rsidR="0083590D" w:rsidRDefault="00FB1CFA">
      <w:pPr>
        <w:pStyle w:val="a4"/>
        <w:numPr>
          <w:ilvl w:val="0"/>
          <w:numId w:val="1"/>
        </w:numPr>
        <w:tabs>
          <w:tab w:val="left" w:pos="356"/>
        </w:tabs>
        <w:spacing w:before="0" w:line="360" w:lineRule="auto"/>
        <w:ind w:left="115" w:right="2540" w:firstLine="0"/>
        <w:rPr>
          <w:sz w:val="24"/>
        </w:rPr>
      </w:pPr>
      <w:r>
        <w:rPr>
          <w:sz w:val="24"/>
        </w:rPr>
        <w:t>Соколов</w:t>
      </w:r>
      <w:r>
        <w:rPr>
          <w:spacing w:val="-9"/>
          <w:sz w:val="24"/>
        </w:rPr>
        <w:t xml:space="preserve"> </w:t>
      </w:r>
      <w:r>
        <w:rPr>
          <w:sz w:val="24"/>
        </w:rPr>
        <w:t>В.А.</w:t>
      </w:r>
      <w:r>
        <w:rPr>
          <w:spacing w:val="-8"/>
          <w:sz w:val="24"/>
        </w:rPr>
        <w:t xml:space="preserve"> </w:t>
      </w:r>
      <w:r>
        <w:rPr>
          <w:sz w:val="24"/>
        </w:rPr>
        <w:t>«Множественные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травмы»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sz w:val="24"/>
        </w:rPr>
        <w:t>«ГЭОТА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».</w:t>
      </w:r>
      <w:r>
        <w:rPr>
          <w:spacing w:val="-1"/>
          <w:sz w:val="24"/>
        </w:rPr>
        <w:t xml:space="preserve"> </w:t>
      </w:r>
      <w:r>
        <w:rPr>
          <w:sz w:val="24"/>
        </w:rPr>
        <w:t>- 2006. – 576 с.</w:t>
      </w:r>
    </w:p>
    <w:p w:rsidR="0083590D" w:rsidRDefault="00FB1CFA">
      <w:pPr>
        <w:pStyle w:val="a4"/>
        <w:numPr>
          <w:ilvl w:val="0"/>
          <w:numId w:val="1"/>
        </w:numPr>
        <w:tabs>
          <w:tab w:val="left" w:pos="356"/>
        </w:tabs>
        <w:spacing w:before="0" w:line="360" w:lineRule="auto"/>
        <w:ind w:left="115" w:right="2498" w:firstLine="0"/>
        <w:rPr>
          <w:sz w:val="24"/>
        </w:rPr>
      </w:pPr>
      <w:r>
        <w:rPr>
          <w:sz w:val="24"/>
        </w:rPr>
        <w:t>Гиршин</w:t>
      </w:r>
      <w:r>
        <w:rPr>
          <w:spacing w:val="-13"/>
          <w:sz w:val="24"/>
        </w:rPr>
        <w:t xml:space="preserve"> </w:t>
      </w:r>
      <w:r>
        <w:rPr>
          <w:sz w:val="24"/>
        </w:rPr>
        <w:t>С.Г.</w:t>
      </w:r>
      <w:r>
        <w:rPr>
          <w:spacing w:val="-13"/>
          <w:sz w:val="24"/>
        </w:rPr>
        <w:t xml:space="preserve"> </w:t>
      </w:r>
      <w:r>
        <w:rPr>
          <w:sz w:val="24"/>
        </w:rPr>
        <w:t>«Клинические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14"/>
          <w:sz w:val="24"/>
        </w:rPr>
        <w:t xml:space="preserve"> </w:t>
      </w:r>
      <w:r>
        <w:rPr>
          <w:sz w:val="24"/>
        </w:rPr>
        <w:t>травматологии»//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Москва.-</w:t>
      </w:r>
      <w:r>
        <w:rPr>
          <w:spacing w:val="-1"/>
          <w:sz w:val="24"/>
        </w:rPr>
        <w:t xml:space="preserve"> </w:t>
      </w:r>
      <w:r>
        <w:rPr>
          <w:sz w:val="24"/>
        </w:rPr>
        <w:t>2004.- 543.</w:t>
      </w:r>
    </w:p>
    <w:p w:rsidR="0083590D" w:rsidRDefault="00FB1CFA">
      <w:pPr>
        <w:pStyle w:val="a4"/>
        <w:numPr>
          <w:ilvl w:val="0"/>
          <w:numId w:val="1"/>
        </w:numPr>
        <w:tabs>
          <w:tab w:val="left" w:pos="356"/>
        </w:tabs>
        <w:spacing w:before="0"/>
        <w:ind w:left="356" w:hanging="241"/>
        <w:rPr>
          <w:sz w:val="24"/>
        </w:rPr>
      </w:pPr>
      <w:r>
        <w:rPr>
          <w:sz w:val="24"/>
        </w:rPr>
        <w:t>Клинический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Политравма</w:t>
      </w:r>
      <w:proofErr w:type="spellEnd"/>
      <w:r>
        <w:rPr>
          <w:sz w:val="24"/>
        </w:rPr>
        <w:t>»,</w:t>
      </w:r>
      <w:r>
        <w:rPr>
          <w:spacing w:val="-7"/>
          <w:sz w:val="24"/>
        </w:rPr>
        <w:t xml:space="preserve"> </w:t>
      </w:r>
      <w:r>
        <w:rPr>
          <w:sz w:val="24"/>
        </w:rPr>
        <w:t>2013</w:t>
      </w:r>
      <w:r>
        <w:rPr>
          <w:spacing w:val="-7"/>
          <w:sz w:val="24"/>
        </w:rPr>
        <w:t xml:space="preserve"> </w:t>
      </w:r>
      <w:r>
        <w:rPr>
          <w:sz w:val="24"/>
        </w:rPr>
        <w:t>г</w:t>
      </w:r>
    </w:p>
    <w:p w:rsidR="0083590D" w:rsidRDefault="00FB1CFA">
      <w:pPr>
        <w:pStyle w:val="a4"/>
        <w:numPr>
          <w:ilvl w:val="0"/>
          <w:numId w:val="1"/>
        </w:numPr>
        <w:tabs>
          <w:tab w:val="left" w:pos="356"/>
        </w:tabs>
        <w:spacing w:line="360" w:lineRule="auto"/>
        <w:ind w:left="115" w:right="1292" w:firstLine="0"/>
        <w:rPr>
          <w:sz w:val="24"/>
        </w:rPr>
      </w:pPr>
      <w:proofErr w:type="spellStart"/>
      <w:r>
        <w:rPr>
          <w:sz w:val="24"/>
        </w:rPr>
        <w:t>Афонин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А.Н.</w:t>
      </w:r>
      <w:r>
        <w:rPr>
          <w:spacing w:val="-7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9"/>
          <w:sz w:val="24"/>
        </w:rPr>
        <w:t xml:space="preserve"> </w:t>
      </w:r>
      <w:r>
        <w:rPr>
          <w:sz w:val="24"/>
        </w:rPr>
        <w:t>сочетанной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травмы.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реаниматологии.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No2.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С.1-16.</w:t>
      </w:r>
    </w:p>
    <w:p w:rsidR="0083590D" w:rsidRDefault="00FB1CFA">
      <w:pPr>
        <w:pStyle w:val="a4"/>
        <w:numPr>
          <w:ilvl w:val="0"/>
          <w:numId w:val="1"/>
        </w:numPr>
        <w:tabs>
          <w:tab w:val="left" w:pos="499"/>
          <w:tab w:val="left" w:pos="500"/>
          <w:tab w:val="left" w:pos="2059"/>
          <w:tab w:val="left" w:pos="3710"/>
          <w:tab w:val="left" w:pos="4163"/>
          <w:tab w:val="left" w:pos="5345"/>
          <w:tab w:val="left" w:pos="6899"/>
          <w:tab w:val="left" w:pos="7932"/>
          <w:tab w:val="left" w:pos="9639"/>
        </w:tabs>
        <w:spacing w:before="0" w:line="360" w:lineRule="auto"/>
        <w:ind w:left="115" w:right="117" w:firstLine="0"/>
        <w:rPr>
          <w:sz w:val="24"/>
        </w:rPr>
      </w:pPr>
      <w:r>
        <w:rPr>
          <w:sz w:val="24"/>
        </w:rPr>
        <w:t>Клинические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  <w:t>оказанию</w:t>
      </w:r>
      <w:r>
        <w:rPr>
          <w:sz w:val="24"/>
        </w:rPr>
        <w:tab/>
        <w:t>медицинской</w:t>
      </w:r>
      <w:r>
        <w:rPr>
          <w:sz w:val="24"/>
        </w:rPr>
        <w:tab/>
        <w:t>помощи</w:t>
      </w:r>
      <w:r>
        <w:rPr>
          <w:sz w:val="24"/>
        </w:rPr>
        <w:tab/>
        <w:t>пострадавшим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политравмой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3590D" w:rsidRDefault="0083590D">
      <w:pPr>
        <w:spacing w:line="360" w:lineRule="auto"/>
        <w:rPr>
          <w:sz w:val="24"/>
        </w:rPr>
        <w:sectPr w:rsidR="0083590D">
          <w:pgSz w:w="11910" w:h="16840"/>
          <w:pgMar w:top="1040" w:right="1020" w:bottom="280" w:left="1020" w:header="720" w:footer="720" w:gutter="0"/>
          <w:cols w:space="720"/>
        </w:sectPr>
      </w:pPr>
    </w:p>
    <w:p w:rsidR="0083590D" w:rsidRDefault="0083590D">
      <w:pPr>
        <w:pStyle w:val="a3"/>
        <w:spacing w:before="4"/>
        <w:ind w:left="0"/>
        <w:rPr>
          <w:sz w:val="17"/>
        </w:rPr>
      </w:pPr>
    </w:p>
    <w:sectPr w:rsidR="0083590D" w:rsidSect="0083590D">
      <w:pgSz w:w="11900" w:h="1670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4A2"/>
    <w:multiLevelType w:val="hybridMultilevel"/>
    <w:tmpl w:val="6AF0E214"/>
    <w:lvl w:ilvl="0" w:tplc="DF80F1AC">
      <w:start w:val="1"/>
      <w:numFmt w:val="decimal"/>
      <w:lvlText w:val="%1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2C782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46A0E6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DD6B186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D9F062A4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10A1AB2">
      <w:numFmt w:val="bullet"/>
      <w:lvlText w:val="•"/>
      <w:lvlJc w:val="left"/>
      <w:pPr>
        <w:ind w:left="4992" w:hanging="348"/>
      </w:pPr>
      <w:rPr>
        <w:rFonts w:hint="default"/>
        <w:lang w:val="ru-RU" w:eastAsia="en-US" w:bidi="ar-SA"/>
      </w:rPr>
    </w:lvl>
    <w:lvl w:ilvl="6" w:tplc="6F9E5C28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020CE2BC">
      <w:numFmt w:val="bullet"/>
      <w:lvlText w:val="•"/>
      <w:lvlJc w:val="left"/>
      <w:pPr>
        <w:ind w:left="6941" w:hanging="348"/>
      </w:pPr>
      <w:rPr>
        <w:rFonts w:hint="default"/>
        <w:lang w:val="ru-RU" w:eastAsia="en-US" w:bidi="ar-SA"/>
      </w:rPr>
    </w:lvl>
    <w:lvl w:ilvl="8" w:tplc="07BAE9BC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</w:abstractNum>
  <w:abstractNum w:abstractNumId="1">
    <w:nsid w:val="0F2F3A5A"/>
    <w:multiLevelType w:val="hybridMultilevel"/>
    <w:tmpl w:val="9E7ED2FC"/>
    <w:lvl w:ilvl="0" w:tplc="A4F0F58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76BA82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BC489A4A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9522A3E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1EC84A5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119E21EC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AD1E019E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431AAFE2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0EE4A00C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2">
    <w:nsid w:val="1E665D4E"/>
    <w:multiLevelType w:val="hybridMultilevel"/>
    <w:tmpl w:val="A82ACAF4"/>
    <w:lvl w:ilvl="0" w:tplc="A03A816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E580C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5A5290B4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E0B87EFA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CC5A209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B4AA8A20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914CB28E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A29E23C4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9B024032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3">
    <w:nsid w:val="248B0F58"/>
    <w:multiLevelType w:val="hybridMultilevel"/>
    <w:tmpl w:val="C64A7CB2"/>
    <w:lvl w:ilvl="0" w:tplc="4234273A">
      <w:numFmt w:val="bullet"/>
      <w:lvlText w:val="•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EEF0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A9D85DD8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9462080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6004DD80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F2DA1636">
      <w:numFmt w:val="bullet"/>
      <w:lvlText w:val="•"/>
      <w:lvlJc w:val="left"/>
      <w:pPr>
        <w:ind w:left="4992" w:hanging="260"/>
      </w:pPr>
      <w:rPr>
        <w:rFonts w:hint="default"/>
        <w:lang w:val="ru-RU" w:eastAsia="en-US" w:bidi="ar-SA"/>
      </w:rPr>
    </w:lvl>
    <w:lvl w:ilvl="6" w:tplc="8B72F95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30A8E236">
      <w:numFmt w:val="bullet"/>
      <w:lvlText w:val="•"/>
      <w:lvlJc w:val="left"/>
      <w:pPr>
        <w:ind w:left="6941" w:hanging="260"/>
      </w:pPr>
      <w:rPr>
        <w:rFonts w:hint="default"/>
        <w:lang w:val="ru-RU" w:eastAsia="en-US" w:bidi="ar-SA"/>
      </w:rPr>
    </w:lvl>
    <w:lvl w:ilvl="8" w:tplc="C73E1BA4">
      <w:numFmt w:val="bullet"/>
      <w:lvlText w:val="•"/>
      <w:lvlJc w:val="left"/>
      <w:pPr>
        <w:ind w:left="7916" w:hanging="260"/>
      </w:pPr>
      <w:rPr>
        <w:rFonts w:hint="default"/>
        <w:lang w:val="ru-RU" w:eastAsia="en-US" w:bidi="ar-SA"/>
      </w:rPr>
    </w:lvl>
  </w:abstractNum>
  <w:abstractNum w:abstractNumId="4">
    <w:nsid w:val="34E86251"/>
    <w:multiLevelType w:val="hybridMultilevel"/>
    <w:tmpl w:val="1F684AF8"/>
    <w:lvl w:ilvl="0" w:tplc="90023160">
      <w:start w:val="1"/>
      <w:numFmt w:val="decimal"/>
      <w:lvlText w:val="%1.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21E34">
      <w:numFmt w:val="bullet"/>
      <w:lvlText w:val="•"/>
      <w:lvlJc w:val="left"/>
      <w:pPr>
        <w:ind w:left="1094" w:hanging="350"/>
      </w:pPr>
      <w:rPr>
        <w:rFonts w:hint="default"/>
        <w:lang w:val="ru-RU" w:eastAsia="en-US" w:bidi="ar-SA"/>
      </w:rPr>
    </w:lvl>
    <w:lvl w:ilvl="2" w:tplc="233E6F38">
      <w:numFmt w:val="bullet"/>
      <w:lvlText w:val="•"/>
      <w:lvlJc w:val="left"/>
      <w:pPr>
        <w:ind w:left="2069" w:hanging="350"/>
      </w:pPr>
      <w:rPr>
        <w:rFonts w:hint="default"/>
        <w:lang w:val="ru-RU" w:eastAsia="en-US" w:bidi="ar-SA"/>
      </w:rPr>
    </w:lvl>
    <w:lvl w:ilvl="3" w:tplc="1C58C206">
      <w:numFmt w:val="bullet"/>
      <w:lvlText w:val="•"/>
      <w:lvlJc w:val="left"/>
      <w:pPr>
        <w:ind w:left="3043" w:hanging="350"/>
      </w:pPr>
      <w:rPr>
        <w:rFonts w:hint="default"/>
        <w:lang w:val="ru-RU" w:eastAsia="en-US" w:bidi="ar-SA"/>
      </w:rPr>
    </w:lvl>
    <w:lvl w:ilvl="4" w:tplc="F6E087B8">
      <w:numFmt w:val="bullet"/>
      <w:lvlText w:val="•"/>
      <w:lvlJc w:val="left"/>
      <w:pPr>
        <w:ind w:left="4018" w:hanging="350"/>
      </w:pPr>
      <w:rPr>
        <w:rFonts w:hint="default"/>
        <w:lang w:val="ru-RU" w:eastAsia="en-US" w:bidi="ar-SA"/>
      </w:rPr>
    </w:lvl>
    <w:lvl w:ilvl="5" w:tplc="12FCAE24">
      <w:numFmt w:val="bullet"/>
      <w:lvlText w:val="•"/>
      <w:lvlJc w:val="left"/>
      <w:pPr>
        <w:ind w:left="4992" w:hanging="350"/>
      </w:pPr>
      <w:rPr>
        <w:rFonts w:hint="default"/>
        <w:lang w:val="ru-RU" w:eastAsia="en-US" w:bidi="ar-SA"/>
      </w:rPr>
    </w:lvl>
    <w:lvl w:ilvl="6" w:tplc="1272EEEA">
      <w:numFmt w:val="bullet"/>
      <w:lvlText w:val="•"/>
      <w:lvlJc w:val="left"/>
      <w:pPr>
        <w:ind w:left="5967" w:hanging="350"/>
      </w:pPr>
      <w:rPr>
        <w:rFonts w:hint="default"/>
        <w:lang w:val="ru-RU" w:eastAsia="en-US" w:bidi="ar-SA"/>
      </w:rPr>
    </w:lvl>
    <w:lvl w:ilvl="7" w:tplc="0FB4AF76">
      <w:numFmt w:val="bullet"/>
      <w:lvlText w:val="•"/>
      <w:lvlJc w:val="left"/>
      <w:pPr>
        <w:ind w:left="6941" w:hanging="350"/>
      </w:pPr>
      <w:rPr>
        <w:rFonts w:hint="default"/>
        <w:lang w:val="ru-RU" w:eastAsia="en-US" w:bidi="ar-SA"/>
      </w:rPr>
    </w:lvl>
    <w:lvl w:ilvl="8" w:tplc="B91616AA">
      <w:numFmt w:val="bullet"/>
      <w:lvlText w:val="•"/>
      <w:lvlJc w:val="left"/>
      <w:pPr>
        <w:ind w:left="7916" w:hanging="350"/>
      </w:pPr>
      <w:rPr>
        <w:rFonts w:hint="default"/>
        <w:lang w:val="ru-RU" w:eastAsia="en-US" w:bidi="ar-SA"/>
      </w:rPr>
    </w:lvl>
  </w:abstractNum>
  <w:abstractNum w:abstractNumId="5">
    <w:nsid w:val="3FD9285D"/>
    <w:multiLevelType w:val="hybridMultilevel"/>
    <w:tmpl w:val="443C3E38"/>
    <w:lvl w:ilvl="0" w:tplc="5FEAF35C">
      <w:start w:val="1"/>
      <w:numFmt w:val="upperRoman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D9E6">
      <w:numFmt w:val="bullet"/>
      <w:lvlText w:val="•"/>
      <w:lvlJc w:val="left"/>
      <w:pPr>
        <w:ind w:left="1094" w:hanging="230"/>
      </w:pPr>
      <w:rPr>
        <w:rFonts w:hint="default"/>
        <w:lang w:val="ru-RU" w:eastAsia="en-US" w:bidi="ar-SA"/>
      </w:rPr>
    </w:lvl>
    <w:lvl w:ilvl="2" w:tplc="F56CC16C">
      <w:numFmt w:val="bullet"/>
      <w:lvlText w:val="•"/>
      <w:lvlJc w:val="left"/>
      <w:pPr>
        <w:ind w:left="2069" w:hanging="230"/>
      </w:pPr>
      <w:rPr>
        <w:rFonts w:hint="default"/>
        <w:lang w:val="ru-RU" w:eastAsia="en-US" w:bidi="ar-SA"/>
      </w:rPr>
    </w:lvl>
    <w:lvl w:ilvl="3" w:tplc="FA96F7DA">
      <w:numFmt w:val="bullet"/>
      <w:lvlText w:val="•"/>
      <w:lvlJc w:val="left"/>
      <w:pPr>
        <w:ind w:left="3043" w:hanging="230"/>
      </w:pPr>
      <w:rPr>
        <w:rFonts w:hint="default"/>
        <w:lang w:val="ru-RU" w:eastAsia="en-US" w:bidi="ar-SA"/>
      </w:rPr>
    </w:lvl>
    <w:lvl w:ilvl="4" w:tplc="32486F5A">
      <w:numFmt w:val="bullet"/>
      <w:lvlText w:val="•"/>
      <w:lvlJc w:val="left"/>
      <w:pPr>
        <w:ind w:left="4018" w:hanging="230"/>
      </w:pPr>
      <w:rPr>
        <w:rFonts w:hint="default"/>
        <w:lang w:val="ru-RU" w:eastAsia="en-US" w:bidi="ar-SA"/>
      </w:rPr>
    </w:lvl>
    <w:lvl w:ilvl="5" w:tplc="71402688">
      <w:numFmt w:val="bullet"/>
      <w:lvlText w:val="•"/>
      <w:lvlJc w:val="left"/>
      <w:pPr>
        <w:ind w:left="4992" w:hanging="230"/>
      </w:pPr>
      <w:rPr>
        <w:rFonts w:hint="default"/>
        <w:lang w:val="ru-RU" w:eastAsia="en-US" w:bidi="ar-SA"/>
      </w:rPr>
    </w:lvl>
    <w:lvl w:ilvl="6" w:tplc="9A0434BA">
      <w:numFmt w:val="bullet"/>
      <w:lvlText w:val="•"/>
      <w:lvlJc w:val="left"/>
      <w:pPr>
        <w:ind w:left="5967" w:hanging="230"/>
      </w:pPr>
      <w:rPr>
        <w:rFonts w:hint="default"/>
        <w:lang w:val="ru-RU" w:eastAsia="en-US" w:bidi="ar-SA"/>
      </w:rPr>
    </w:lvl>
    <w:lvl w:ilvl="7" w:tplc="1EB08818">
      <w:numFmt w:val="bullet"/>
      <w:lvlText w:val="•"/>
      <w:lvlJc w:val="left"/>
      <w:pPr>
        <w:ind w:left="6941" w:hanging="230"/>
      </w:pPr>
      <w:rPr>
        <w:rFonts w:hint="default"/>
        <w:lang w:val="ru-RU" w:eastAsia="en-US" w:bidi="ar-SA"/>
      </w:rPr>
    </w:lvl>
    <w:lvl w:ilvl="8" w:tplc="92F08A20">
      <w:numFmt w:val="bullet"/>
      <w:lvlText w:val="•"/>
      <w:lvlJc w:val="left"/>
      <w:pPr>
        <w:ind w:left="7916" w:hanging="230"/>
      </w:pPr>
      <w:rPr>
        <w:rFonts w:hint="default"/>
        <w:lang w:val="ru-RU" w:eastAsia="en-US" w:bidi="ar-SA"/>
      </w:rPr>
    </w:lvl>
  </w:abstractNum>
  <w:abstractNum w:abstractNumId="6">
    <w:nsid w:val="41AB0C9F"/>
    <w:multiLevelType w:val="hybridMultilevel"/>
    <w:tmpl w:val="C744F94C"/>
    <w:lvl w:ilvl="0" w:tplc="841A83AE">
      <w:numFmt w:val="bullet"/>
      <w:lvlText w:val="—"/>
      <w:lvlJc w:val="left"/>
      <w:pPr>
        <w:ind w:left="4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A7D24">
      <w:numFmt w:val="bullet"/>
      <w:lvlText w:val="•"/>
      <w:lvlJc w:val="left"/>
      <w:pPr>
        <w:ind w:left="1364" w:hanging="300"/>
      </w:pPr>
      <w:rPr>
        <w:rFonts w:hint="default"/>
        <w:lang w:val="ru-RU" w:eastAsia="en-US" w:bidi="ar-SA"/>
      </w:rPr>
    </w:lvl>
    <w:lvl w:ilvl="2" w:tplc="607844AA">
      <w:numFmt w:val="bullet"/>
      <w:lvlText w:val="•"/>
      <w:lvlJc w:val="left"/>
      <w:pPr>
        <w:ind w:left="2309" w:hanging="300"/>
      </w:pPr>
      <w:rPr>
        <w:rFonts w:hint="default"/>
        <w:lang w:val="ru-RU" w:eastAsia="en-US" w:bidi="ar-SA"/>
      </w:rPr>
    </w:lvl>
    <w:lvl w:ilvl="3" w:tplc="8334D29E">
      <w:numFmt w:val="bullet"/>
      <w:lvlText w:val="•"/>
      <w:lvlJc w:val="left"/>
      <w:pPr>
        <w:ind w:left="3253" w:hanging="300"/>
      </w:pPr>
      <w:rPr>
        <w:rFonts w:hint="default"/>
        <w:lang w:val="ru-RU" w:eastAsia="en-US" w:bidi="ar-SA"/>
      </w:rPr>
    </w:lvl>
    <w:lvl w:ilvl="4" w:tplc="9EB63E10">
      <w:numFmt w:val="bullet"/>
      <w:lvlText w:val="•"/>
      <w:lvlJc w:val="left"/>
      <w:pPr>
        <w:ind w:left="4198" w:hanging="300"/>
      </w:pPr>
      <w:rPr>
        <w:rFonts w:hint="default"/>
        <w:lang w:val="ru-RU" w:eastAsia="en-US" w:bidi="ar-SA"/>
      </w:rPr>
    </w:lvl>
    <w:lvl w:ilvl="5" w:tplc="5D424132">
      <w:numFmt w:val="bullet"/>
      <w:lvlText w:val="•"/>
      <w:lvlJc w:val="left"/>
      <w:pPr>
        <w:ind w:left="5142" w:hanging="300"/>
      </w:pPr>
      <w:rPr>
        <w:rFonts w:hint="default"/>
        <w:lang w:val="ru-RU" w:eastAsia="en-US" w:bidi="ar-SA"/>
      </w:rPr>
    </w:lvl>
    <w:lvl w:ilvl="6" w:tplc="AE1A9B1A">
      <w:numFmt w:val="bullet"/>
      <w:lvlText w:val="•"/>
      <w:lvlJc w:val="left"/>
      <w:pPr>
        <w:ind w:left="6087" w:hanging="300"/>
      </w:pPr>
      <w:rPr>
        <w:rFonts w:hint="default"/>
        <w:lang w:val="ru-RU" w:eastAsia="en-US" w:bidi="ar-SA"/>
      </w:rPr>
    </w:lvl>
    <w:lvl w:ilvl="7" w:tplc="BD76C7A2">
      <w:numFmt w:val="bullet"/>
      <w:lvlText w:val="•"/>
      <w:lvlJc w:val="left"/>
      <w:pPr>
        <w:ind w:left="7031" w:hanging="300"/>
      </w:pPr>
      <w:rPr>
        <w:rFonts w:hint="default"/>
        <w:lang w:val="ru-RU" w:eastAsia="en-US" w:bidi="ar-SA"/>
      </w:rPr>
    </w:lvl>
    <w:lvl w:ilvl="8" w:tplc="2430C5AE">
      <w:numFmt w:val="bullet"/>
      <w:lvlText w:val="•"/>
      <w:lvlJc w:val="left"/>
      <w:pPr>
        <w:ind w:left="7976" w:hanging="300"/>
      </w:pPr>
      <w:rPr>
        <w:rFonts w:hint="default"/>
        <w:lang w:val="ru-RU" w:eastAsia="en-US" w:bidi="ar-SA"/>
      </w:rPr>
    </w:lvl>
  </w:abstractNum>
  <w:abstractNum w:abstractNumId="7">
    <w:nsid w:val="4B3333CF"/>
    <w:multiLevelType w:val="hybridMultilevel"/>
    <w:tmpl w:val="86225A48"/>
    <w:lvl w:ilvl="0" w:tplc="17186E2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C65FE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1C369048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963E6744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F1DAEDB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029C5C8E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068C91CC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B38A229A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C3087C62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8">
    <w:nsid w:val="51543DFF"/>
    <w:multiLevelType w:val="hybridMultilevel"/>
    <w:tmpl w:val="46DA6FA4"/>
    <w:lvl w:ilvl="0" w:tplc="7174E54E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620F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F42A986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71E8387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4F4338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3D9E5984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B6F8C19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C186E080">
      <w:numFmt w:val="bullet"/>
      <w:lvlText w:val="•"/>
      <w:lvlJc w:val="left"/>
      <w:pPr>
        <w:ind w:left="6941" w:hanging="240"/>
      </w:pPr>
      <w:rPr>
        <w:rFonts w:hint="default"/>
        <w:lang w:val="ru-RU" w:eastAsia="en-US" w:bidi="ar-SA"/>
      </w:rPr>
    </w:lvl>
    <w:lvl w:ilvl="8" w:tplc="4F726114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</w:abstractNum>
  <w:abstractNum w:abstractNumId="9">
    <w:nsid w:val="58713FE3"/>
    <w:multiLevelType w:val="hybridMultilevel"/>
    <w:tmpl w:val="44D8A744"/>
    <w:lvl w:ilvl="0" w:tplc="4F664A2C">
      <w:start w:val="1"/>
      <w:numFmt w:val="decimal"/>
      <w:lvlText w:val="%1.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E9E54">
      <w:numFmt w:val="bullet"/>
      <w:lvlText w:val="•"/>
      <w:lvlJc w:val="left"/>
      <w:pPr>
        <w:ind w:left="1094" w:hanging="332"/>
      </w:pPr>
      <w:rPr>
        <w:rFonts w:hint="default"/>
        <w:lang w:val="ru-RU" w:eastAsia="en-US" w:bidi="ar-SA"/>
      </w:rPr>
    </w:lvl>
    <w:lvl w:ilvl="2" w:tplc="9F168678">
      <w:numFmt w:val="bullet"/>
      <w:lvlText w:val="•"/>
      <w:lvlJc w:val="left"/>
      <w:pPr>
        <w:ind w:left="2069" w:hanging="332"/>
      </w:pPr>
      <w:rPr>
        <w:rFonts w:hint="default"/>
        <w:lang w:val="ru-RU" w:eastAsia="en-US" w:bidi="ar-SA"/>
      </w:rPr>
    </w:lvl>
    <w:lvl w:ilvl="3" w:tplc="268419FC">
      <w:numFmt w:val="bullet"/>
      <w:lvlText w:val="•"/>
      <w:lvlJc w:val="left"/>
      <w:pPr>
        <w:ind w:left="3043" w:hanging="332"/>
      </w:pPr>
      <w:rPr>
        <w:rFonts w:hint="default"/>
        <w:lang w:val="ru-RU" w:eastAsia="en-US" w:bidi="ar-SA"/>
      </w:rPr>
    </w:lvl>
    <w:lvl w:ilvl="4" w:tplc="58762B88">
      <w:numFmt w:val="bullet"/>
      <w:lvlText w:val="•"/>
      <w:lvlJc w:val="left"/>
      <w:pPr>
        <w:ind w:left="4018" w:hanging="332"/>
      </w:pPr>
      <w:rPr>
        <w:rFonts w:hint="default"/>
        <w:lang w:val="ru-RU" w:eastAsia="en-US" w:bidi="ar-SA"/>
      </w:rPr>
    </w:lvl>
    <w:lvl w:ilvl="5" w:tplc="67BE421E">
      <w:numFmt w:val="bullet"/>
      <w:lvlText w:val="•"/>
      <w:lvlJc w:val="left"/>
      <w:pPr>
        <w:ind w:left="4992" w:hanging="332"/>
      </w:pPr>
      <w:rPr>
        <w:rFonts w:hint="default"/>
        <w:lang w:val="ru-RU" w:eastAsia="en-US" w:bidi="ar-SA"/>
      </w:rPr>
    </w:lvl>
    <w:lvl w:ilvl="6" w:tplc="0E2E5562">
      <w:numFmt w:val="bullet"/>
      <w:lvlText w:val="•"/>
      <w:lvlJc w:val="left"/>
      <w:pPr>
        <w:ind w:left="5967" w:hanging="332"/>
      </w:pPr>
      <w:rPr>
        <w:rFonts w:hint="default"/>
        <w:lang w:val="ru-RU" w:eastAsia="en-US" w:bidi="ar-SA"/>
      </w:rPr>
    </w:lvl>
    <w:lvl w:ilvl="7" w:tplc="EC3A16FC">
      <w:numFmt w:val="bullet"/>
      <w:lvlText w:val="•"/>
      <w:lvlJc w:val="left"/>
      <w:pPr>
        <w:ind w:left="6941" w:hanging="332"/>
      </w:pPr>
      <w:rPr>
        <w:rFonts w:hint="default"/>
        <w:lang w:val="ru-RU" w:eastAsia="en-US" w:bidi="ar-SA"/>
      </w:rPr>
    </w:lvl>
    <w:lvl w:ilvl="8" w:tplc="0ED202AE">
      <w:numFmt w:val="bullet"/>
      <w:lvlText w:val="•"/>
      <w:lvlJc w:val="left"/>
      <w:pPr>
        <w:ind w:left="7916" w:hanging="332"/>
      </w:pPr>
      <w:rPr>
        <w:rFonts w:hint="default"/>
        <w:lang w:val="ru-RU" w:eastAsia="en-US" w:bidi="ar-SA"/>
      </w:rPr>
    </w:lvl>
  </w:abstractNum>
  <w:abstractNum w:abstractNumId="10">
    <w:nsid w:val="5D554FE1"/>
    <w:multiLevelType w:val="hybridMultilevel"/>
    <w:tmpl w:val="691CB53E"/>
    <w:lvl w:ilvl="0" w:tplc="B29A5DDC">
      <w:numFmt w:val="bullet"/>
      <w:lvlText w:val="–"/>
      <w:lvlJc w:val="left"/>
      <w:pPr>
        <w:ind w:left="116" w:hanging="194"/>
      </w:pPr>
      <w:rPr>
        <w:rFonts w:ascii="Times New Roman" w:eastAsia="Times New Roman" w:hAnsi="Times New Roman" w:cs="Times New Roman" w:hint="default"/>
        <w:w w:val="112"/>
        <w:sz w:val="24"/>
        <w:szCs w:val="24"/>
        <w:lang w:val="ru-RU" w:eastAsia="en-US" w:bidi="ar-SA"/>
      </w:rPr>
    </w:lvl>
    <w:lvl w:ilvl="1" w:tplc="2FBCAB98">
      <w:numFmt w:val="bullet"/>
      <w:lvlText w:val="•"/>
      <w:lvlJc w:val="left"/>
      <w:pPr>
        <w:ind w:left="1094" w:hanging="194"/>
      </w:pPr>
      <w:rPr>
        <w:rFonts w:hint="default"/>
        <w:lang w:val="ru-RU" w:eastAsia="en-US" w:bidi="ar-SA"/>
      </w:rPr>
    </w:lvl>
    <w:lvl w:ilvl="2" w:tplc="7DA48E46">
      <w:numFmt w:val="bullet"/>
      <w:lvlText w:val="•"/>
      <w:lvlJc w:val="left"/>
      <w:pPr>
        <w:ind w:left="2069" w:hanging="194"/>
      </w:pPr>
      <w:rPr>
        <w:rFonts w:hint="default"/>
        <w:lang w:val="ru-RU" w:eastAsia="en-US" w:bidi="ar-SA"/>
      </w:rPr>
    </w:lvl>
    <w:lvl w:ilvl="3" w:tplc="B90C9A0C">
      <w:numFmt w:val="bullet"/>
      <w:lvlText w:val="•"/>
      <w:lvlJc w:val="left"/>
      <w:pPr>
        <w:ind w:left="3043" w:hanging="194"/>
      </w:pPr>
      <w:rPr>
        <w:rFonts w:hint="default"/>
        <w:lang w:val="ru-RU" w:eastAsia="en-US" w:bidi="ar-SA"/>
      </w:rPr>
    </w:lvl>
    <w:lvl w:ilvl="4" w:tplc="3A7E8620">
      <w:numFmt w:val="bullet"/>
      <w:lvlText w:val="•"/>
      <w:lvlJc w:val="left"/>
      <w:pPr>
        <w:ind w:left="4018" w:hanging="194"/>
      </w:pPr>
      <w:rPr>
        <w:rFonts w:hint="default"/>
        <w:lang w:val="ru-RU" w:eastAsia="en-US" w:bidi="ar-SA"/>
      </w:rPr>
    </w:lvl>
    <w:lvl w:ilvl="5" w:tplc="F034BFA6">
      <w:numFmt w:val="bullet"/>
      <w:lvlText w:val="•"/>
      <w:lvlJc w:val="left"/>
      <w:pPr>
        <w:ind w:left="4992" w:hanging="194"/>
      </w:pPr>
      <w:rPr>
        <w:rFonts w:hint="default"/>
        <w:lang w:val="ru-RU" w:eastAsia="en-US" w:bidi="ar-SA"/>
      </w:rPr>
    </w:lvl>
    <w:lvl w:ilvl="6" w:tplc="F72A917C">
      <w:numFmt w:val="bullet"/>
      <w:lvlText w:val="•"/>
      <w:lvlJc w:val="left"/>
      <w:pPr>
        <w:ind w:left="5967" w:hanging="194"/>
      </w:pPr>
      <w:rPr>
        <w:rFonts w:hint="default"/>
        <w:lang w:val="ru-RU" w:eastAsia="en-US" w:bidi="ar-SA"/>
      </w:rPr>
    </w:lvl>
    <w:lvl w:ilvl="7" w:tplc="B9740C7C">
      <w:numFmt w:val="bullet"/>
      <w:lvlText w:val="•"/>
      <w:lvlJc w:val="left"/>
      <w:pPr>
        <w:ind w:left="6941" w:hanging="194"/>
      </w:pPr>
      <w:rPr>
        <w:rFonts w:hint="default"/>
        <w:lang w:val="ru-RU" w:eastAsia="en-US" w:bidi="ar-SA"/>
      </w:rPr>
    </w:lvl>
    <w:lvl w:ilvl="8" w:tplc="54D047BE">
      <w:numFmt w:val="bullet"/>
      <w:lvlText w:val="•"/>
      <w:lvlJc w:val="left"/>
      <w:pPr>
        <w:ind w:left="7916" w:hanging="194"/>
      </w:pPr>
      <w:rPr>
        <w:rFonts w:hint="default"/>
        <w:lang w:val="ru-RU" w:eastAsia="en-US" w:bidi="ar-SA"/>
      </w:rPr>
    </w:lvl>
  </w:abstractNum>
  <w:abstractNum w:abstractNumId="11">
    <w:nsid w:val="5D55624C"/>
    <w:multiLevelType w:val="hybridMultilevel"/>
    <w:tmpl w:val="B50E6418"/>
    <w:lvl w:ilvl="0" w:tplc="655AAADE">
      <w:numFmt w:val="bullet"/>
      <w:lvlText w:val="-"/>
      <w:lvlJc w:val="left"/>
      <w:pPr>
        <w:ind w:left="116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A3B24">
      <w:numFmt w:val="bullet"/>
      <w:lvlText w:val="•"/>
      <w:lvlJc w:val="left"/>
      <w:pPr>
        <w:ind w:left="1094" w:hanging="190"/>
      </w:pPr>
      <w:rPr>
        <w:rFonts w:hint="default"/>
        <w:lang w:val="ru-RU" w:eastAsia="en-US" w:bidi="ar-SA"/>
      </w:rPr>
    </w:lvl>
    <w:lvl w:ilvl="2" w:tplc="46E8979A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3" w:tplc="993062EA">
      <w:numFmt w:val="bullet"/>
      <w:lvlText w:val="•"/>
      <w:lvlJc w:val="left"/>
      <w:pPr>
        <w:ind w:left="3043" w:hanging="190"/>
      </w:pPr>
      <w:rPr>
        <w:rFonts w:hint="default"/>
        <w:lang w:val="ru-RU" w:eastAsia="en-US" w:bidi="ar-SA"/>
      </w:rPr>
    </w:lvl>
    <w:lvl w:ilvl="4" w:tplc="0A6C19D0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5" w:tplc="B0E2569C">
      <w:numFmt w:val="bullet"/>
      <w:lvlText w:val="•"/>
      <w:lvlJc w:val="left"/>
      <w:pPr>
        <w:ind w:left="4992" w:hanging="190"/>
      </w:pPr>
      <w:rPr>
        <w:rFonts w:hint="default"/>
        <w:lang w:val="ru-RU" w:eastAsia="en-US" w:bidi="ar-SA"/>
      </w:rPr>
    </w:lvl>
    <w:lvl w:ilvl="6" w:tplc="22CA0062">
      <w:numFmt w:val="bullet"/>
      <w:lvlText w:val="•"/>
      <w:lvlJc w:val="left"/>
      <w:pPr>
        <w:ind w:left="5967" w:hanging="190"/>
      </w:pPr>
      <w:rPr>
        <w:rFonts w:hint="default"/>
        <w:lang w:val="ru-RU" w:eastAsia="en-US" w:bidi="ar-SA"/>
      </w:rPr>
    </w:lvl>
    <w:lvl w:ilvl="7" w:tplc="31283944">
      <w:numFmt w:val="bullet"/>
      <w:lvlText w:val="•"/>
      <w:lvlJc w:val="left"/>
      <w:pPr>
        <w:ind w:left="6941" w:hanging="190"/>
      </w:pPr>
      <w:rPr>
        <w:rFonts w:hint="default"/>
        <w:lang w:val="ru-RU" w:eastAsia="en-US" w:bidi="ar-SA"/>
      </w:rPr>
    </w:lvl>
    <w:lvl w:ilvl="8" w:tplc="47CE226A">
      <w:numFmt w:val="bullet"/>
      <w:lvlText w:val="•"/>
      <w:lvlJc w:val="left"/>
      <w:pPr>
        <w:ind w:left="7916" w:hanging="190"/>
      </w:pPr>
      <w:rPr>
        <w:rFonts w:hint="default"/>
        <w:lang w:val="ru-RU" w:eastAsia="en-US" w:bidi="ar-SA"/>
      </w:rPr>
    </w:lvl>
  </w:abstractNum>
  <w:abstractNum w:abstractNumId="12">
    <w:nsid w:val="5FD07854"/>
    <w:multiLevelType w:val="hybridMultilevel"/>
    <w:tmpl w:val="F46EC8D4"/>
    <w:lvl w:ilvl="0" w:tplc="0B7CE86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666DE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D56E8730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AAA6577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BBE61B7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8F8C6180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C3A29B7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7C5A2DFC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96EC5B9A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13">
    <w:nsid w:val="60822CFB"/>
    <w:multiLevelType w:val="hybridMultilevel"/>
    <w:tmpl w:val="C6E60712"/>
    <w:lvl w:ilvl="0" w:tplc="9766881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62770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36D29E38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6EAC3098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959869A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B1580C48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9DE6030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02F820D6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32F2C092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590D"/>
    <w:rsid w:val="0083590D"/>
    <w:rsid w:val="00FB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9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90D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590D"/>
    <w:pPr>
      <w:ind w:left="1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3590D"/>
    <w:pPr>
      <w:spacing w:before="138"/>
      <w:ind w:left="115"/>
    </w:pPr>
  </w:style>
  <w:style w:type="paragraph" w:customStyle="1" w:styleId="TableParagraph">
    <w:name w:val="Table Paragraph"/>
    <w:basedOn w:val="a"/>
    <w:uiPriority w:val="1"/>
    <w:qFormat/>
    <w:rsid w:val="008359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7106-D519-45CA-BE62-29D380E2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4552</Words>
  <Characters>25953</Characters>
  <Application>Microsoft Office Word</Application>
  <DocSecurity>0</DocSecurity>
  <Lines>216</Lines>
  <Paragraphs>60</Paragraphs>
  <ScaleCrop>false</ScaleCrop>
  <Company/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2023-09-01T09:44:00Z</dcterms:created>
  <dcterms:modified xsi:type="dcterms:W3CDTF">2023-09-01T09:44:00Z</dcterms:modified>
</cp:coreProperties>
</file>