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F2CF8" w:rsidRDefault="007F7ACE">
      <w:pPr>
        <w:spacing w:before="120" w:after="120"/>
        <w:jc w:val="center"/>
      </w:pPr>
      <w:r>
        <w:rPr>
          <w:rFonts w:ascii="Times New Roman" w:eastAsia="Times New Roman" w:hAnsi="Times New Roman" w:cs="Times New Roman"/>
          <w:sz w:val="28"/>
        </w:rPr>
        <w:t>Министерство здравоохранения Российской Федерации</w:t>
      </w:r>
    </w:p>
    <w:p w:rsidR="00BF2CF8" w:rsidRDefault="007F7ACE">
      <w:pPr>
        <w:spacing w:before="120" w:after="120"/>
        <w:jc w:val="center"/>
      </w:pPr>
      <w:r>
        <w:rPr>
          <w:rFonts w:ascii="Times New Roman" w:eastAsia="Times New Roman" w:hAnsi="Times New Roman" w:cs="Times New Roman"/>
          <w:sz w:val="28"/>
        </w:rPr>
        <w:t>ФГАОУ ВО ПЕРВЫЙ МГМУ ИМ. И.М. СЕЧЕНОВА МИНЗДРАВА РОССИИ (СЕЧЕНОВСКИЙ УНИВЕРСИТЕТ)</w:t>
      </w:r>
    </w:p>
    <w:p w:rsidR="00BF2CF8" w:rsidRDefault="007F7ACE">
      <w:pPr>
        <w:spacing w:before="120" w:after="120"/>
        <w:jc w:val="center"/>
      </w:pPr>
      <w:r>
        <w:rPr>
          <w:rFonts w:ascii="Times New Roman" w:eastAsia="Times New Roman" w:hAnsi="Times New Roman" w:cs="Times New Roman"/>
          <w:sz w:val="28"/>
        </w:rPr>
        <w:t>МЕТОДИЧЕСКИЙ ЦЕНТР АККРЕДИТАЦИИ СПЕЦИАЛИСТОВ</w:t>
      </w:r>
    </w:p>
    <w:p w:rsidR="00BF2CF8" w:rsidRDefault="00BF2CF8">
      <w:pPr>
        <w:spacing w:before="120" w:after="120"/>
        <w:jc w:val="center"/>
      </w:pPr>
    </w:p>
    <w:p w:rsidR="00BF2CF8" w:rsidRDefault="007F7ACE">
      <w:pPr>
        <w:spacing w:before="120" w:after="12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ПРОТОКОЛ ТЕСТИРОВАНИЯ</w:t>
      </w:r>
    </w:p>
    <w:p w:rsidR="00BF2CF8" w:rsidRDefault="00BF2CF8">
      <w:pPr>
        <w:spacing w:before="120" w:after="120"/>
        <w:jc w:val="center"/>
      </w:pPr>
    </w:p>
    <w:p w:rsidR="00BF2CF8" w:rsidRDefault="007F7ACE">
      <w:pPr>
        <w:tabs>
          <w:tab w:val="left" w:pos="3401"/>
          <w:tab w:val="right" w:pos="9637"/>
        </w:tabs>
        <w:spacing w:before="120" w:after="120"/>
      </w:pPr>
      <w:r>
        <w:rPr>
          <w:rFonts w:ascii="Times New Roman" w:eastAsia="Times New Roman" w:hAnsi="Times New Roman" w:cs="Times New Roman"/>
          <w:sz w:val="28"/>
        </w:rPr>
        <w:t>Фамилия, имя, отчество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  <w:bdr w:val="dotted" w:sz="0" w:space="0" w:color="auto"/>
        </w:rPr>
        <w:t xml:space="preserve">Оловянников Артём </w:t>
      </w:r>
      <w:r>
        <w:rPr>
          <w:rFonts w:ascii="Times New Roman" w:eastAsia="Times New Roman" w:hAnsi="Times New Roman" w:cs="Times New Roman"/>
          <w:sz w:val="28"/>
          <w:bdr w:val="dotted" w:sz="0" w:space="0" w:color="auto"/>
        </w:rPr>
        <w:t>Витальевич</w:t>
      </w:r>
      <w:r>
        <w:rPr>
          <w:rFonts w:ascii="Times New Roman" w:eastAsia="Times New Roman" w:hAnsi="Times New Roman" w:cs="Times New Roman"/>
          <w:sz w:val="28"/>
          <w:bdr w:val="dotted" w:sz="0" w:space="0" w:color="auto"/>
        </w:rPr>
        <w:tab/>
      </w:r>
    </w:p>
    <w:p w:rsidR="00BF2CF8" w:rsidRDefault="007F7ACE">
      <w:pPr>
        <w:tabs>
          <w:tab w:val="left" w:pos="3401"/>
          <w:tab w:val="right" w:pos="9637"/>
        </w:tabs>
        <w:spacing w:before="120" w:after="120"/>
      </w:pPr>
      <w:r>
        <w:rPr>
          <w:rFonts w:ascii="Times New Roman" w:eastAsia="Times New Roman" w:hAnsi="Times New Roman" w:cs="Times New Roman"/>
          <w:sz w:val="28"/>
        </w:rPr>
        <w:t>Специальность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  <w:bdr w:val="dotted" w:sz="0" w:space="0" w:color="auto"/>
        </w:rPr>
        <w:t>Стоматология</w:t>
      </w:r>
      <w:r>
        <w:rPr>
          <w:rFonts w:ascii="Times New Roman" w:eastAsia="Times New Roman" w:hAnsi="Times New Roman" w:cs="Times New Roman"/>
          <w:sz w:val="28"/>
          <w:bdr w:val="dotted" w:sz="0" w:space="0" w:color="auto"/>
        </w:rPr>
        <w:tab/>
      </w:r>
    </w:p>
    <w:p w:rsidR="00BF2CF8" w:rsidRDefault="007F7ACE">
      <w:pPr>
        <w:tabs>
          <w:tab w:val="left" w:pos="3401"/>
          <w:tab w:val="right" w:pos="5102"/>
        </w:tabs>
        <w:spacing w:before="120" w:after="120"/>
      </w:pPr>
      <w:r>
        <w:rPr>
          <w:rFonts w:ascii="Times New Roman" w:eastAsia="Times New Roman" w:hAnsi="Times New Roman" w:cs="Times New Roman"/>
          <w:sz w:val="28"/>
        </w:rPr>
        <w:t>Идентификатор варианта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  <w:bdr w:val="dotted" w:sz="0" w:space="0" w:color="auto"/>
        </w:rPr>
        <w:t>Вариант №412</w:t>
      </w:r>
      <w:r>
        <w:rPr>
          <w:rFonts w:ascii="Times New Roman" w:eastAsia="Times New Roman" w:hAnsi="Times New Roman" w:cs="Times New Roman"/>
          <w:sz w:val="28"/>
          <w:bdr w:val="dotted" w:sz="0" w:space="0" w:color="auto"/>
        </w:rPr>
        <w:tab/>
      </w:r>
    </w:p>
    <w:p w:rsidR="00BF2CF8" w:rsidRDefault="007F7ACE">
      <w:pPr>
        <w:tabs>
          <w:tab w:val="left" w:pos="3401"/>
          <w:tab w:val="right" w:pos="5102"/>
          <w:tab w:val="left" w:pos="6377"/>
          <w:tab w:val="left" w:pos="7511"/>
          <w:tab w:val="right" w:pos="8362"/>
          <w:tab w:val="left" w:pos="8503"/>
          <w:tab w:val="right" w:pos="9637"/>
        </w:tabs>
        <w:spacing w:before="120" w:after="120"/>
      </w:pPr>
      <w:r>
        <w:rPr>
          <w:rFonts w:ascii="Times New Roman" w:eastAsia="Times New Roman" w:hAnsi="Times New Roman" w:cs="Times New Roman"/>
          <w:sz w:val="28"/>
        </w:rPr>
        <w:t>Дата тестирования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  <w:bdr w:val="dotted" w:sz="0" w:space="0" w:color="auto"/>
        </w:rPr>
        <w:t>2</w:t>
      </w:r>
      <w:r>
        <w:rPr>
          <w:rFonts w:ascii="Times New Roman" w:eastAsia="Times New Roman" w:hAnsi="Times New Roman" w:cs="Times New Roman"/>
          <w:sz w:val="28"/>
          <w:bdr w:val="dotted" w:sz="0" w:space="0" w:color="auto"/>
          <w:lang w:val="en-GB"/>
        </w:rPr>
        <w:t>7</w:t>
      </w:r>
      <w:r>
        <w:rPr>
          <w:rFonts w:ascii="Times New Roman" w:eastAsia="Times New Roman" w:hAnsi="Times New Roman" w:cs="Times New Roman"/>
          <w:sz w:val="28"/>
          <w:bdr w:val="dotted" w:sz="0" w:space="0" w:color="auto"/>
        </w:rPr>
        <w:t>.03.2021</w:t>
      </w:r>
      <w:r>
        <w:rPr>
          <w:rFonts w:ascii="Times New Roman" w:eastAsia="Times New Roman" w:hAnsi="Times New Roman" w:cs="Times New Roman"/>
          <w:sz w:val="28"/>
          <w:bdr w:val="dotted" w:sz="0" w:space="0" w:color="auto"/>
        </w:rPr>
        <w:tab/>
      </w:r>
      <w:r>
        <w:tab/>
      </w:r>
      <w:r>
        <w:rPr>
          <w:rFonts w:ascii="Times New Roman" w:eastAsia="Times New Roman" w:hAnsi="Times New Roman" w:cs="Times New Roman"/>
          <w:sz w:val="28"/>
        </w:rPr>
        <w:t>Время:</w:t>
      </w:r>
      <w:r>
        <w:rPr>
          <w:rFonts w:ascii="Times New Roman" w:eastAsia="Times New Roman" w:hAnsi="Times New Roman" w:cs="Times New Roman"/>
          <w:sz w:val="28"/>
        </w:rPr>
        <w:tab/>
        <w:t xml:space="preserve">с </w:t>
      </w:r>
      <w:r>
        <w:rPr>
          <w:rFonts w:ascii="Times New Roman" w:eastAsia="Times New Roman" w:hAnsi="Times New Roman" w:cs="Times New Roman"/>
          <w:sz w:val="28"/>
          <w:bdr w:val="dotted" w:sz="0" w:space="0" w:color="auto"/>
        </w:rPr>
        <w:t>13:11</w:t>
      </w:r>
      <w:r>
        <w:rPr>
          <w:rFonts w:ascii="Times New Roman" w:eastAsia="Times New Roman" w:hAnsi="Times New Roman" w:cs="Times New Roman"/>
          <w:sz w:val="28"/>
          <w:bdr w:val="dotted" w:sz="0" w:space="0" w:color="auto"/>
        </w:rPr>
        <w:tab/>
      </w:r>
      <w:r>
        <w:tab/>
      </w:r>
      <w:r>
        <w:rPr>
          <w:rFonts w:ascii="Times New Roman" w:eastAsia="Times New Roman" w:hAnsi="Times New Roman" w:cs="Times New Roman"/>
          <w:sz w:val="28"/>
        </w:rPr>
        <w:t xml:space="preserve">по </w:t>
      </w:r>
      <w:r>
        <w:rPr>
          <w:rFonts w:ascii="Times New Roman" w:eastAsia="Times New Roman" w:hAnsi="Times New Roman" w:cs="Times New Roman"/>
          <w:sz w:val="28"/>
          <w:bdr w:val="dotted" w:sz="0" w:space="0" w:color="auto"/>
        </w:rPr>
        <w:t>13:28</w:t>
      </w:r>
      <w:r>
        <w:rPr>
          <w:rFonts w:ascii="Times New Roman" w:eastAsia="Times New Roman" w:hAnsi="Times New Roman" w:cs="Times New Roman"/>
          <w:sz w:val="28"/>
          <w:bdr w:val="dotted" w:sz="0" w:space="0" w:color="auto"/>
        </w:rPr>
        <w:tab/>
      </w:r>
    </w:p>
    <w:p w:rsidR="00BF2CF8" w:rsidRDefault="007F7ACE">
      <w:pPr>
        <w:tabs>
          <w:tab w:val="left" w:pos="3401"/>
          <w:tab w:val="right" w:pos="5102"/>
        </w:tabs>
        <w:spacing w:before="120" w:after="120"/>
      </w:pPr>
      <w:r>
        <w:rPr>
          <w:rFonts w:ascii="Times New Roman" w:eastAsia="Times New Roman" w:hAnsi="Times New Roman" w:cs="Times New Roman"/>
          <w:sz w:val="28"/>
        </w:rPr>
        <w:t>Результат тестирования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  <w:bdr w:val="dotted" w:sz="0" w:space="0" w:color="auto"/>
        </w:rPr>
        <w:t>100%</w:t>
      </w:r>
      <w:r>
        <w:rPr>
          <w:rFonts w:ascii="Times New Roman" w:eastAsia="Times New Roman" w:hAnsi="Times New Roman" w:cs="Times New Roman"/>
          <w:sz w:val="28"/>
          <w:bdr w:val="dotted" w:sz="0" w:space="0" w:color="auto"/>
        </w:rPr>
        <w:tab/>
      </w:r>
    </w:p>
    <w:p w:rsidR="00BF2CF8" w:rsidRDefault="00BF2CF8">
      <w:pPr>
        <w:spacing w:before="120" w:after="120"/>
      </w:pPr>
    </w:p>
    <w:p w:rsidR="00BF2CF8" w:rsidRDefault="007F7ACE">
      <w:pPr>
        <w:spacing w:before="120" w:after="120"/>
      </w:pPr>
      <w:r>
        <w:rPr>
          <w:rFonts w:ascii="Times New Roman" w:eastAsia="Times New Roman" w:hAnsi="Times New Roman" w:cs="Times New Roman"/>
          <w:sz w:val="28"/>
        </w:rPr>
        <w:t>Ответы на вопросы тестовых заданий:</w:t>
      </w:r>
    </w:p>
    <w:tbl>
      <w:tblPr>
        <w:tblW w:w="9637" w:type="dxa"/>
        <w:tblInd w:w="10" w:type="dxa"/>
        <w:tblBorders>
          <w:top w:val="dotted" w:sz="0" w:space="0" w:color="auto"/>
          <w:left w:val="dotted" w:sz="0" w:space="0" w:color="auto"/>
          <w:bottom w:val="dotted" w:sz="0" w:space="0" w:color="auto"/>
          <w:right w:val="dotted" w:sz="0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"/>
        <w:gridCol w:w="963"/>
        <w:gridCol w:w="963"/>
        <w:gridCol w:w="964"/>
        <w:gridCol w:w="964"/>
        <w:gridCol w:w="964"/>
        <w:gridCol w:w="964"/>
        <w:gridCol w:w="964"/>
        <w:gridCol w:w="964"/>
        <w:gridCol w:w="964"/>
      </w:tblGrid>
      <w:tr w:rsidR="00BF2CF8">
        <w:tblPrEx>
          <w:tblCellMar>
            <w:top w:w="0" w:type="dxa"/>
            <w:bottom w:w="0" w:type="dxa"/>
          </w:tblCellMar>
        </w:tblPrEx>
        <w:tc>
          <w:tcPr>
            <w:tcW w:w="986" w:type="dxa"/>
          </w:tcPr>
          <w:p w:rsidR="00BF2CF8" w:rsidRDefault="007F7ACE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1.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Г</w:t>
            </w:r>
          </w:p>
          <w:p w:rsidR="00BF2CF8" w:rsidRDefault="007F7ACE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2.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В</w:t>
            </w:r>
          </w:p>
          <w:p w:rsidR="00BF2CF8" w:rsidRDefault="007F7ACE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3.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А</w:t>
            </w:r>
          </w:p>
          <w:p w:rsidR="00BF2CF8" w:rsidRDefault="007F7ACE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4.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В</w:t>
            </w:r>
          </w:p>
          <w:p w:rsidR="00BF2CF8" w:rsidRDefault="007F7ACE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5.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Г</w:t>
            </w:r>
          </w:p>
          <w:p w:rsidR="00BF2CF8" w:rsidRDefault="007F7ACE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6.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А</w:t>
            </w:r>
          </w:p>
        </w:tc>
        <w:tc>
          <w:tcPr>
            <w:tcW w:w="986" w:type="dxa"/>
          </w:tcPr>
          <w:p w:rsidR="00BF2CF8" w:rsidRDefault="007F7ACE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7.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Б</w:t>
            </w:r>
          </w:p>
          <w:p w:rsidR="00BF2CF8" w:rsidRDefault="007F7ACE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8.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В</w:t>
            </w:r>
          </w:p>
          <w:p w:rsidR="00BF2CF8" w:rsidRDefault="007F7ACE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9.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В</w:t>
            </w:r>
          </w:p>
          <w:p w:rsidR="00BF2CF8" w:rsidRDefault="007F7ACE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10.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В</w:t>
            </w:r>
          </w:p>
          <w:p w:rsidR="00BF2CF8" w:rsidRDefault="007F7ACE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11.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Б</w:t>
            </w:r>
          </w:p>
          <w:p w:rsidR="00BF2CF8" w:rsidRDefault="007F7ACE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12.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А</w:t>
            </w:r>
          </w:p>
        </w:tc>
        <w:tc>
          <w:tcPr>
            <w:tcW w:w="986" w:type="dxa"/>
          </w:tcPr>
          <w:p w:rsidR="00BF2CF8" w:rsidRDefault="007F7ACE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13.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Б</w:t>
            </w:r>
          </w:p>
          <w:p w:rsidR="00BF2CF8" w:rsidRDefault="007F7ACE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14.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В</w:t>
            </w:r>
          </w:p>
          <w:p w:rsidR="00BF2CF8" w:rsidRDefault="007F7ACE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15.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Б</w:t>
            </w:r>
          </w:p>
          <w:p w:rsidR="00BF2CF8" w:rsidRDefault="007F7ACE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16.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Г</w:t>
            </w:r>
          </w:p>
          <w:p w:rsidR="00BF2CF8" w:rsidRDefault="007F7ACE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17.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Г</w:t>
            </w:r>
          </w:p>
          <w:p w:rsidR="00BF2CF8" w:rsidRDefault="007F7ACE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18.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Б</w:t>
            </w:r>
          </w:p>
        </w:tc>
        <w:tc>
          <w:tcPr>
            <w:tcW w:w="986" w:type="dxa"/>
          </w:tcPr>
          <w:p w:rsidR="00BF2CF8" w:rsidRDefault="007F7ACE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19.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В</w:t>
            </w:r>
          </w:p>
          <w:p w:rsidR="00BF2CF8" w:rsidRDefault="007F7ACE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20.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А</w:t>
            </w:r>
          </w:p>
          <w:p w:rsidR="00BF2CF8" w:rsidRDefault="007F7ACE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21.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А</w:t>
            </w:r>
          </w:p>
          <w:p w:rsidR="00BF2CF8" w:rsidRDefault="007F7ACE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22.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Г</w:t>
            </w:r>
          </w:p>
          <w:p w:rsidR="00BF2CF8" w:rsidRDefault="007F7ACE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23.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В</w:t>
            </w:r>
          </w:p>
          <w:p w:rsidR="00BF2CF8" w:rsidRDefault="007F7ACE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24.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Г</w:t>
            </w:r>
          </w:p>
        </w:tc>
        <w:tc>
          <w:tcPr>
            <w:tcW w:w="986" w:type="dxa"/>
          </w:tcPr>
          <w:p w:rsidR="00BF2CF8" w:rsidRDefault="007F7ACE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25.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В</w:t>
            </w:r>
          </w:p>
          <w:p w:rsidR="00BF2CF8" w:rsidRDefault="007F7ACE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26.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В</w:t>
            </w:r>
          </w:p>
          <w:p w:rsidR="00BF2CF8" w:rsidRDefault="007F7ACE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27.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Б</w:t>
            </w:r>
          </w:p>
          <w:p w:rsidR="00BF2CF8" w:rsidRDefault="007F7ACE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28.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Б</w:t>
            </w:r>
          </w:p>
          <w:p w:rsidR="00BF2CF8" w:rsidRDefault="007F7ACE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29.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В</w:t>
            </w:r>
          </w:p>
          <w:p w:rsidR="00BF2CF8" w:rsidRDefault="007F7ACE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30.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В</w:t>
            </w:r>
          </w:p>
        </w:tc>
        <w:tc>
          <w:tcPr>
            <w:tcW w:w="986" w:type="dxa"/>
          </w:tcPr>
          <w:p w:rsidR="00BF2CF8" w:rsidRDefault="007F7ACE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31.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Г</w:t>
            </w:r>
          </w:p>
          <w:p w:rsidR="00BF2CF8" w:rsidRDefault="007F7ACE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32.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Г</w:t>
            </w:r>
          </w:p>
          <w:p w:rsidR="00BF2CF8" w:rsidRDefault="007F7ACE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33.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Б</w:t>
            </w:r>
          </w:p>
          <w:p w:rsidR="00BF2CF8" w:rsidRDefault="007F7ACE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34.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В</w:t>
            </w:r>
          </w:p>
          <w:p w:rsidR="00BF2CF8" w:rsidRDefault="007F7ACE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35.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Г</w:t>
            </w:r>
          </w:p>
          <w:p w:rsidR="00BF2CF8" w:rsidRDefault="007F7ACE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36.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А</w:t>
            </w:r>
          </w:p>
        </w:tc>
        <w:tc>
          <w:tcPr>
            <w:tcW w:w="986" w:type="dxa"/>
          </w:tcPr>
          <w:p w:rsidR="00BF2CF8" w:rsidRDefault="007F7ACE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37.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В</w:t>
            </w:r>
          </w:p>
          <w:p w:rsidR="00BF2CF8" w:rsidRDefault="007F7ACE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38.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В</w:t>
            </w:r>
          </w:p>
          <w:p w:rsidR="00BF2CF8" w:rsidRDefault="007F7ACE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39.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В</w:t>
            </w:r>
          </w:p>
          <w:p w:rsidR="00BF2CF8" w:rsidRDefault="007F7ACE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40.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А</w:t>
            </w:r>
          </w:p>
          <w:p w:rsidR="00BF2CF8" w:rsidRDefault="007F7ACE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41.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Г</w:t>
            </w:r>
          </w:p>
          <w:p w:rsidR="00BF2CF8" w:rsidRDefault="007F7ACE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42.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В</w:t>
            </w:r>
          </w:p>
        </w:tc>
        <w:tc>
          <w:tcPr>
            <w:tcW w:w="986" w:type="dxa"/>
          </w:tcPr>
          <w:p w:rsidR="00BF2CF8" w:rsidRDefault="007F7ACE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43.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Б</w:t>
            </w:r>
          </w:p>
          <w:p w:rsidR="00BF2CF8" w:rsidRDefault="007F7ACE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44.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А</w:t>
            </w:r>
          </w:p>
          <w:p w:rsidR="00BF2CF8" w:rsidRDefault="007F7ACE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45.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Б</w:t>
            </w:r>
          </w:p>
          <w:p w:rsidR="00BF2CF8" w:rsidRDefault="007F7ACE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46.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Г</w:t>
            </w:r>
          </w:p>
          <w:p w:rsidR="00BF2CF8" w:rsidRDefault="007F7ACE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47.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В</w:t>
            </w:r>
          </w:p>
          <w:p w:rsidR="00BF2CF8" w:rsidRDefault="007F7ACE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48.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А</w:t>
            </w:r>
          </w:p>
        </w:tc>
        <w:tc>
          <w:tcPr>
            <w:tcW w:w="986" w:type="dxa"/>
          </w:tcPr>
          <w:p w:rsidR="00BF2CF8" w:rsidRDefault="007F7ACE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49.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Б</w:t>
            </w:r>
          </w:p>
          <w:p w:rsidR="00BF2CF8" w:rsidRDefault="007F7ACE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50.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Г</w:t>
            </w:r>
          </w:p>
          <w:p w:rsidR="00BF2CF8" w:rsidRDefault="007F7ACE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51.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Г</w:t>
            </w:r>
          </w:p>
          <w:p w:rsidR="00BF2CF8" w:rsidRDefault="007F7ACE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52.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Б</w:t>
            </w:r>
          </w:p>
          <w:p w:rsidR="00BF2CF8" w:rsidRDefault="007F7ACE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53.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Б</w:t>
            </w:r>
          </w:p>
          <w:p w:rsidR="00BF2CF8" w:rsidRDefault="007F7ACE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54.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А</w:t>
            </w:r>
          </w:p>
        </w:tc>
        <w:tc>
          <w:tcPr>
            <w:tcW w:w="986" w:type="dxa"/>
          </w:tcPr>
          <w:p w:rsidR="00BF2CF8" w:rsidRDefault="007F7ACE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55.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В</w:t>
            </w:r>
          </w:p>
          <w:p w:rsidR="00BF2CF8" w:rsidRDefault="007F7ACE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56.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В</w:t>
            </w:r>
          </w:p>
          <w:p w:rsidR="00BF2CF8" w:rsidRDefault="007F7ACE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57.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А</w:t>
            </w:r>
          </w:p>
          <w:p w:rsidR="00BF2CF8" w:rsidRDefault="007F7ACE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58.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Б</w:t>
            </w:r>
          </w:p>
          <w:p w:rsidR="00BF2CF8" w:rsidRDefault="007F7ACE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59.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Г</w:t>
            </w:r>
          </w:p>
          <w:p w:rsidR="00BF2CF8" w:rsidRDefault="007F7ACE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60.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Г</w:t>
            </w:r>
          </w:p>
        </w:tc>
      </w:tr>
    </w:tbl>
    <w:p w:rsidR="00BF2CF8" w:rsidRDefault="00BF2CF8">
      <w:pPr>
        <w:spacing w:before="120" w:after="120"/>
      </w:pPr>
    </w:p>
    <w:sectPr w:rsidR="00BF2CF8">
      <w:pgSz w:w="12240" w:h="15840"/>
      <w:pgMar w:top="566" w:right="566" w:bottom="1133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2CF8"/>
    <w:rsid w:val="007F7ACE"/>
    <w:rsid w:val="00BF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9E5EE1B"/>
  <w15:docId w15:val="{C9974F56-A924-3049-8C14-3A38DABE6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727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Olovyannikov Artyom</cp:lastModifiedBy>
  <cp:revision>2</cp:revision>
  <dcterms:created xsi:type="dcterms:W3CDTF">2021-03-29T10:31:00Z</dcterms:created>
  <dcterms:modified xsi:type="dcterms:W3CDTF">2021-03-29T10:32:00Z</dcterms:modified>
</cp:coreProperties>
</file>