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5C" w:rsidRDefault="008D1C5C" w:rsidP="00F40A98">
      <w:pPr>
        <w:widowControl w:val="0"/>
        <w:suppressAutoHyphens/>
        <w:ind w:left="-180" w:right="-180" w:hanging="180"/>
        <w:jc w:val="center"/>
        <w:rPr>
          <w:rFonts w:ascii="Times New Roman" w:eastAsia="Andale Sans UI" w:hAnsi="Times New Roman" w:cs="Times New Roman"/>
          <w:kern w:val="2"/>
          <w:sz w:val="20"/>
          <w:szCs w:val="20"/>
        </w:rPr>
      </w:pPr>
      <w:r>
        <w:rPr>
          <w:rFonts w:ascii="Times New Roman" w:eastAsia="Andale Sans UI" w:hAnsi="Times New Roman" w:cs="Times New Roman"/>
          <w:kern w:val="2"/>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8D1C5C" w:rsidRDefault="008D1C5C" w:rsidP="00F40A98">
      <w:pPr>
        <w:widowControl w:val="0"/>
        <w:suppressAutoHyphens/>
        <w:ind w:left="-180" w:right="-180" w:hanging="180"/>
        <w:jc w:val="center"/>
        <w:rPr>
          <w:rFonts w:ascii="Times New Roman" w:eastAsia="Andale Sans UI" w:hAnsi="Times New Roman" w:cs="Times New Roman"/>
          <w:kern w:val="2"/>
          <w:sz w:val="24"/>
          <w:szCs w:val="20"/>
        </w:rPr>
      </w:pPr>
      <w:r>
        <w:rPr>
          <w:rFonts w:ascii="Times New Roman" w:eastAsia="Andale Sans UI" w:hAnsi="Times New Roman" w:cs="Times New Roman"/>
          <w:kern w:val="2"/>
          <w:sz w:val="24"/>
          <w:szCs w:val="20"/>
        </w:rPr>
        <w:t>Кафедра анестезиологии и реаниматологии ИПО</w:t>
      </w:r>
    </w:p>
    <w:p w:rsidR="008D1C5C" w:rsidRDefault="008D1C5C" w:rsidP="00F40A98">
      <w:pPr>
        <w:widowControl w:val="0"/>
        <w:suppressAutoHyphens/>
        <w:spacing w:after="120"/>
        <w:jc w:val="right"/>
        <w:rPr>
          <w:rFonts w:ascii="Times New Roman" w:eastAsia="Andale Sans UI" w:hAnsi="Times New Roman" w:cs="Times New Roman"/>
          <w:kern w:val="2"/>
          <w:sz w:val="24"/>
        </w:rPr>
      </w:pPr>
      <w:r>
        <w:rPr>
          <w:rFonts w:ascii="Times New Roman" w:eastAsia="Andale Sans UI" w:hAnsi="Times New Roman" w:cs="Times New Roman"/>
          <w:kern w:val="2"/>
          <w:sz w:val="24"/>
        </w:rPr>
        <w:t xml:space="preserve">Зав. кафедрой: д.м.н., профессор </w:t>
      </w:r>
      <w:proofErr w:type="spellStart"/>
      <w:r>
        <w:rPr>
          <w:rFonts w:ascii="Times New Roman" w:eastAsia="Andale Sans UI" w:hAnsi="Times New Roman" w:cs="Times New Roman"/>
          <w:kern w:val="2"/>
          <w:sz w:val="24"/>
        </w:rPr>
        <w:t>Грицан</w:t>
      </w:r>
      <w:proofErr w:type="spellEnd"/>
      <w:r>
        <w:rPr>
          <w:rFonts w:ascii="Times New Roman" w:eastAsia="Andale Sans UI" w:hAnsi="Times New Roman" w:cs="Times New Roman"/>
          <w:kern w:val="2"/>
          <w:sz w:val="24"/>
        </w:rPr>
        <w:t xml:space="preserve"> А.И.</w:t>
      </w:r>
    </w:p>
    <w:p w:rsidR="008D1C5C" w:rsidRDefault="008D1C5C" w:rsidP="00F40A98">
      <w:pPr>
        <w:widowControl w:val="0"/>
        <w:suppressAutoHyphens/>
        <w:spacing w:after="120"/>
        <w:jc w:val="right"/>
        <w:rPr>
          <w:rFonts w:ascii="Times New Roman" w:eastAsia="Andale Sans UI" w:hAnsi="Times New Roman" w:cs="Times New Roman"/>
          <w:kern w:val="2"/>
          <w:sz w:val="20"/>
          <w:szCs w:val="20"/>
        </w:rPr>
      </w:pPr>
      <w:r>
        <w:rPr>
          <w:rFonts w:ascii="Times New Roman" w:eastAsia="Andale Sans UI" w:hAnsi="Times New Roman" w:cs="Times New Roman"/>
          <w:kern w:val="2"/>
          <w:sz w:val="24"/>
        </w:rPr>
        <w:t xml:space="preserve">Базовый руководитель: к.м.н., доцент </w:t>
      </w:r>
      <w:r w:rsidR="00D30214">
        <w:rPr>
          <w:rFonts w:ascii="Times New Roman" w:eastAsia="Andale Sans UI" w:hAnsi="Times New Roman" w:cs="Times New Roman"/>
          <w:kern w:val="2"/>
          <w:sz w:val="24"/>
        </w:rPr>
        <w:t>Ростовцев С.И.</w:t>
      </w:r>
    </w:p>
    <w:p w:rsidR="008D1C5C" w:rsidRDefault="008D1C5C" w:rsidP="00F40A98">
      <w:pPr>
        <w:jc w:val="right"/>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8"/>
          <w:szCs w:val="20"/>
        </w:rPr>
      </w:pPr>
      <w:r>
        <w:rPr>
          <w:rFonts w:ascii="Times New Roman" w:hAnsi="Times New Roman" w:cs="Times New Roman"/>
          <w:sz w:val="28"/>
          <w:szCs w:val="20"/>
        </w:rPr>
        <w:t>Реферат</w:t>
      </w:r>
    </w:p>
    <w:p w:rsidR="008D1C5C" w:rsidRPr="008D1C5C" w:rsidRDefault="008D1C5C" w:rsidP="00F40A98">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8D1C5C">
        <w:rPr>
          <w:rFonts w:ascii="Times New Roman" w:hAnsi="Times New Roman" w:cs="Times New Roman"/>
          <w:sz w:val="28"/>
          <w:szCs w:val="28"/>
        </w:rPr>
        <w:t>Премедикация. Этапы и компоненты анестезии</w:t>
      </w:r>
      <w:r>
        <w:rPr>
          <w:rFonts w:ascii="Times New Roman" w:hAnsi="Times New Roman" w:cs="Times New Roman"/>
          <w:sz w:val="28"/>
          <w:szCs w:val="28"/>
        </w:rPr>
        <w:t>»</w:t>
      </w: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right"/>
        <w:rPr>
          <w:rFonts w:ascii="Times New Roman" w:hAnsi="Times New Roman" w:cs="Times New Roman"/>
          <w:sz w:val="20"/>
          <w:szCs w:val="20"/>
        </w:rPr>
      </w:pPr>
    </w:p>
    <w:p w:rsidR="008D1C5C" w:rsidRDefault="008D1C5C" w:rsidP="00F40A98">
      <w:pPr>
        <w:jc w:val="right"/>
        <w:rPr>
          <w:rFonts w:ascii="Times New Roman" w:hAnsi="Times New Roman" w:cs="Times New Roman"/>
          <w:sz w:val="24"/>
          <w:szCs w:val="20"/>
        </w:rPr>
      </w:pPr>
      <w:r>
        <w:rPr>
          <w:rFonts w:ascii="Times New Roman" w:hAnsi="Times New Roman" w:cs="Times New Roman"/>
          <w:sz w:val="24"/>
          <w:szCs w:val="20"/>
        </w:rPr>
        <w:t>Выполнила:</w:t>
      </w:r>
    </w:p>
    <w:p w:rsidR="008D1C5C" w:rsidRDefault="002B60CA" w:rsidP="00F40A98">
      <w:pPr>
        <w:jc w:val="right"/>
        <w:rPr>
          <w:rFonts w:ascii="Times New Roman" w:hAnsi="Times New Roman" w:cs="Times New Roman"/>
          <w:sz w:val="24"/>
          <w:szCs w:val="20"/>
        </w:rPr>
      </w:pPr>
      <w:r>
        <w:rPr>
          <w:rFonts w:ascii="Times New Roman" w:hAnsi="Times New Roman" w:cs="Times New Roman"/>
          <w:sz w:val="24"/>
          <w:szCs w:val="20"/>
        </w:rPr>
        <w:t>Ординатор 2</w:t>
      </w:r>
      <w:r w:rsidR="008D1C5C">
        <w:rPr>
          <w:rFonts w:ascii="Times New Roman" w:hAnsi="Times New Roman" w:cs="Times New Roman"/>
          <w:sz w:val="24"/>
          <w:szCs w:val="20"/>
        </w:rPr>
        <w:t xml:space="preserve"> года обучения</w:t>
      </w:r>
    </w:p>
    <w:p w:rsidR="008D1C5C" w:rsidRDefault="008D1C5C" w:rsidP="00F40A98">
      <w:pPr>
        <w:jc w:val="right"/>
        <w:rPr>
          <w:rFonts w:ascii="Times New Roman" w:hAnsi="Times New Roman" w:cs="Times New Roman"/>
          <w:sz w:val="24"/>
          <w:szCs w:val="20"/>
        </w:rPr>
      </w:pPr>
      <w:r>
        <w:rPr>
          <w:rFonts w:ascii="Times New Roman" w:hAnsi="Times New Roman" w:cs="Times New Roman"/>
          <w:sz w:val="24"/>
          <w:szCs w:val="20"/>
        </w:rPr>
        <w:t>Специальность: Анестезиология и реаниматология</w:t>
      </w:r>
    </w:p>
    <w:p w:rsidR="008D1C5C" w:rsidRDefault="00D30214" w:rsidP="00F40A98">
      <w:pPr>
        <w:jc w:val="right"/>
        <w:rPr>
          <w:rFonts w:ascii="Times New Roman" w:hAnsi="Times New Roman" w:cs="Times New Roman"/>
          <w:sz w:val="24"/>
          <w:szCs w:val="20"/>
        </w:rPr>
      </w:pPr>
      <w:r>
        <w:rPr>
          <w:rFonts w:ascii="Times New Roman" w:hAnsi="Times New Roman" w:cs="Times New Roman"/>
          <w:sz w:val="24"/>
          <w:szCs w:val="20"/>
        </w:rPr>
        <w:t>Петрик Наталья Михайловна</w:t>
      </w:r>
    </w:p>
    <w:p w:rsidR="008D1C5C" w:rsidRDefault="008D1C5C" w:rsidP="00F40A98">
      <w:pPr>
        <w:jc w:val="right"/>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Default="008D1C5C" w:rsidP="00F40A98">
      <w:pPr>
        <w:jc w:val="center"/>
        <w:rPr>
          <w:rFonts w:ascii="Times New Roman" w:hAnsi="Times New Roman" w:cs="Times New Roman"/>
          <w:sz w:val="20"/>
          <w:szCs w:val="20"/>
        </w:rPr>
      </w:pPr>
    </w:p>
    <w:p w:rsidR="008D1C5C" w:rsidRPr="0033659E" w:rsidRDefault="00D30214" w:rsidP="00F40A98">
      <w:pPr>
        <w:jc w:val="center"/>
        <w:rPr>
          <w:rFonts w:ascii="Times New Roman" w:hAnsi="Times New Roman" w:cs="Times New Roman"/>
          <w:sz w:val="24"/>
          <w:szCs w:val="24"/>
        </w:rPr>
      </w:pPr>
      <w:r w:rsidRPr="0033659E">
        <w:rPr>
          <w:rFonts w:ascii="Times New Roman" w:hAnsi="Times New Roman" w:cs="Times New Roman"/>
          <w:sz w:val="24"/>
          <w:szCs w:val="24"/>
        </w:rPr>
        <w:t>Красноярск, 2021</w:t>
      </w:r>
    </w:p>
    <w:p w:rsidR="008D1C5C" w:rsidRDefault="008D1C5C" w:rsidP="00F40A98">
      <w:pPr>
        <w:jc w:val="center"/>
        <w:rPr>
          <w:rFonts w:ascii="Times New Roman" w:hAnsi="Times New Roman" w:cs="Times New Roman"/>
          <w:sz w:val="20"/>
          <w:szCs w:val="20"/>
        </w:rPr>
      </w:pPr>
    </w:p>
    <w:sdt>
      <w:sdtPr>
        <w:rPr>
          <w:rFonts w:asciiTheme="minorHAnsi" w:eastAsiaTheme="minorHAnsi" w:hAnsiTheme="minorHAnsi" w:cstheme="minorBidi"/>
          <w:b w:val="0"/>
          <w:bCs w:val="0"/>
          <w:color w:val="auto"/>
          <w:sz w:val="22"/>
          <w:szCs w:val="22"/>
          <w:lang w:eastAsia="en-US"/>
        </w:rPr>
        <w:id w:val="1660341042"/>
        <w:docPartObj>
          <w:docPartGallery w:val="Table of Contents"/>
          <w:docPartUnique/>
        </w:docPartObj>
      </w:sdtPr>
      <w:sdtEndPr/>
      <w:sdtContent>
        <w:p w:rsidR="000244A1" w:rsidRPr="0033659E" w:rsidRDefault="000244A1" w:rsidP="00F40A98">
          <w:pPr>
            <w:pStyle w:val="a5"/>
            <w:rPr>
              <w:rFonts w:ascii="Times New Roman" w:hAnsi="Times New Roman" w:cs="Times New Roman"/>
              <w:sz w:val="24"/>
              <w:szCs w:val="24"/>
            </w:rPr>
          </w:pPr>
          <w:r w:rsidRPr="0033659E">
            <w:rPr>
              <w:rFonts w:ascii="Times New Roman" w:hAnsi="Times New Roman" w:cs="Times New Roman"/>
              <w:sz w:val="24"/>
              <w:szCs w:val="24"/>
            </w:rPr>
            <w:t>Оглавление</w:t>
          </w:r>
        </w:p>
        <w:p w:rsidR="000244A1" w:rsidRPr="0033659E" w:rsidRDefault="000244A1" w:rsidP="00F40A98">
          <w:pPr>
            <w:pStyle w:val="11"/>
            <w:shd w:val="clear" w:color="auto" w:fill="FFFFFF" w:themeFill="background1"/>
            <w:tabs>
              <w:tab w:val="right" w:leader="dot" w:pos="9345"/>
            </w:tabs>
            <w:rPr>
              <w:rFonts w:ascii="Times New Roman" w:hAnsi="Times New Roman" w:cs="Times New Roman"/>
              <w:noProof/>
              <w:sz w:val="24"/>
              <w:szCs w:val="24"/>
            </w:rPr>
          </w:pPr>
          <w:r w:rsidRPr="0033659E">
            <w:rPr>
              <w:rFonts w:ascii="Times New Roman" w:hAnsi="Times New Roman" w:cs="Times New Roman"/>
              <w:sz w:val="24"/>
              <w:szCs w:val="24"/>
            </w:rPr>
            <w:fldChar w:fldCharType="begin"/>
          </w:r>
          <w:r w:rsidRPr="0033659E">
            <w:rPr>
              <w:rFonts w:ascii="Times New Roman" w:hAnsi="Times New Roman" w:cs="Times New Roman"/>
              <w:sz w:val="24"/>
              <w:szCs w:val="24"/>
            </w:rPr>
            <w:instrText xml:space="preserve"> TOC \o "1-3" \h \z \u </w:instrText>
          </w:r>
          <w:r w:rsidRPr="0033659E">
            <w:rPr>
              <w:rFonts w:ascii="Times New Roman" w:hAnsi="Times New Roman" w:cs="Times New Roman"/>
              <w:sz w:val="24"/>
              <w:szCs w:val="24"/>
            </w:rPr>
            <w:fldChar w:fldCharType="separate"/>
          </w:r>
          <w:hyperlink w:anchor="_Toc60847242" w:history="1">
            <w:r w:rsidRPr="0033659E">
              <w:rPr>
                <w:rStyle w:val="a4"/>
                <w:rFonts w:ascii="Times New Roman" w:hAnsi="Times New Roman" w:cs="Times New Roman"/>
                <w:noProof/>
                <w:sz w:val="24"/>
                <w:szCs w:val="24"/>
              </w:rPr>
              <w:t>Премедикация</w:t>
            </w:r>
            <w:r w:rsidRPr="0033659E">
              <w:rPr>
                <w:rFonts w:ascii="Times New Roman" w:hAnsi="Times New Roman" w:cs="Times New Roman"/>
                <w:noProof/>
                <w:webHidden/>
                <w:sz w:val="24"/>
                <w:szCs w:val="24"/>
              </w:rPr>
              <w:tab/>
            </w:r>
            <w:r w:rsidRPr="0033659E">
              <w:rPr>
                <w:rFonts w:ascii="Times New Roman" w:hAnsi="Times New Roman" w:cs="Times New Roman"/>
                <w:noProof/>
                <w:webHidden/>
                <w:sz w:val="24"/>
                <w:szCs w:val="24"/>
              </w:rPr>
              <w:fldChar w:fldCharType="begin"/>
            </w:r>
            <w:r w:rsidRPr="0033659E">
              <w:rPr>
                <w:rFonts w:ascii="Times New Roman" w:hAnsi="Times New Roman" w:cs="Times New Roman"/>
                <w:noProof/>
                <w:webHidden/>
                <w:sz w:val="24"/>
                <w:szCs w:val="24"/>
              </w:rPr>
              <w:instrText xml:space="preserve"> PAGEREF _Toc60847242 \h </w:instrText>
            </w:r>
            <w:r w:rsidRPr="0033659E">
              <w:rPr>
                <w:rFonts w:ascii="Times New Roman" w:hAnsi="Times New Roman" w:cs="Times New Roman"/>
                <w:noProof/>
                <w:webHidden/>
                <w:sz w:val="24"/>
                <w:szCs w:val="24"/>
              </w:rPr>
            </w:r>
            <w:r w:rsidRPr="0033659E">
              <w:rPr>
                <w:rFonts w:ascii="Times New Roman" w:hAnsi="Times New Roman" w:cs="Times New Roman"/>
                <w:noProof/>
                <w:webHidden/>
                <w:sz w:val="24"/>
                <w:szCs w:val="24"/>
              </w:rPr>
              <w:fldChar w:fldCharType="separate"/>
            </w:r>
            <w:r w:rsidRPr="0033659E">
              <w:rPr>
                <w:rFonts w:ascii="Times New Roman" w:hAnsi="Times New Roman" w:cs="Times New Roman"/>
                <w:noProof/>
                <w:webHidden/>
                <w:sz w:val="24"/>
                <w:szCs w:val="24"/>
              </w:rPr>
              <w:t>3</w:t>
            </w:r>
            <w:r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43" w:history="1">
            <w:r w:rsidR="000244A1" w:rsidRPr="0033659E">
              <w:rPr>
                <w:rStyle w:val="a4"/>
                <w:rFonts w:ascii="Times New Roman" w:hAnsi="Times New Roman" w:cs="Times New Roman"/>
                <w:noProof/>
                <w:sz w:val="24"/>
                <w:szCs w:val="24"/>
              </w:rPr>
              <w:t>Седация, уменьшение тревоги, облегчение подготовки к операции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_Toc60847243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3</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44" w:history="1">
            <w:r w:rsidR="000244A1" w:rsidRPr="0033659E">
              <w:rPr>
                <w:rStyle w:val="a4"/>
                <w:rFonts w:ascii="Times New Roman" w:hAnsi="Times New Roman" w:cs="Times New Roman"/>
                <w:noProof/>
                <w:sz w:val="24"/>
                <w:szCs w:val="24"/>
              </w:rPr>
              <w:t>Профилактика инфекции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_Toc60847244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5</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45" w:history="1">
            <w:r w:rsidR="000244A1" w:rsidRPr="0033659E">
              <w:rPr>
                <w:rStyle w:val="a4"/>
                <w:rFonts w:ascii="Times New Roman" w:hAnsi="Times New Roman" w:cs="Times New Roman"/>
                <w:noProof/>
                <w:sz w:val="24"/>
                <w:szCs w:val="24"/>
              </w:rPr>
              <w:t>Профилактика тошноты и рефлюкс-эзофагита</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_Toc60847245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6</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46" w:history="1">
            <w:r w:rsidR="000244A1" w:rsidRPr="0033659E">
              <w:rPr>
                <w:rStyle w:val="a4"/>
                <w:rFonts w:ascii="Times New Roman" w:hAnsi="Times New Roman" w:cs="Times New Roman"/>
                <w:noProof/>
                <w:sz w:val="24"/>
                <w:szCs w:val="24"/>
              </w:rPr>
              <w:t>Применение препаратов «для профилактики осложнений»</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_Toc60847246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7</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31"/>
            <w:shd w:val="clear" w:color="auto" w:fill="FFFFFF" w:themeFill="background1"/>
            <w:tabs>
              <w:tab w:val="right" w:leader="dot" w:pos="9345"/>
            </w:tabs>
            <w:rPr>
              <w:rFonts w:ascii="Times New Roman" w:hAnsi="Times New Roman" w:cs="Times New Roman"/>
              <w:noProof/>
              <w:sz w:val="24"/>
              <w:szCs w:val="24"/>
            </w:rPr>
          </w:pPr>
          <w:hyperlink w:anchor="_Toc60847247" w:history="1">
            <w:r w:rsidR="000244A1" w:rsidRPr="0033659E">
              <w:rPr>
                <w:rStyle w:val="a4"/>
                <w:rFonts w:ascii="Times New Roman" w:hAnsi="Times New Roman" w:cs="Times New Roman"/>
                <w:noProof/>
                <w:sz w:val="24"/>
                <w:szCs w:val="24"/>
              </w:rPr>
              <w:t>Холиноблокаторы</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_Toc60847247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7</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31"/>
            <w:shd w:val="clear" w:color="auto" w:fill="FFFFFF" w:themeFill="background1"/>
            <w:tabs>
              <w:tab w:val="right" w:leader="dot" w:pos="9345"/>
            </w:tabs>
            <w:rPr>
              <w:rFonts w:ascii="Times New Roman" w:hAnsi="Times New Roman" w:cs="Times New Roman"/>
              <w:noProof/>
              <w:sz w:val="24"/>
              <w:szCs w:val="24"/>
            </w:rPr>
          </w:pPr>
          <w:hyperlink w:anchor="_Toc60847248" w:history="1">
            <w:r w:rsidR="000244A1" w:rsidRPr="0033659E">
              <w:rPr>
                <w:rStyle w:val="a4"/>
                <w:rFonts w:ascii="Times New Roman" w:hAnsi="Times New Roman" w:cs="Times New Roman"/>
                <w:noProof/>
                <w:sz w:val="24"/>
                <w:szCs w:val="24"/>
              </w:rPr>
              <w:t>Стероиды и антигистаминные</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_Toc60847248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7</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31"/>
            <w:shd w:val="clear" w:color="auto" w:fill="FFFFFF" w:themeFill="background1"/>
            <w:tabs>
              <w:tab w:val="right" w:leader="dot" w:pos="9345"/>
            </w:tabs>
            <w:rPr>
              <w:rFonts w:ascii="Times New Roman" w:hAnsi="Times New Roman" w:cs="Times New Roman"/>
              <w:noProof/>
              <w:sz w:val="24"/>
              <w:szCs w:val="24"/>
            </w:rPr>
          </w:pPr>
          <w:hyperlink w:anchor="_Toc60847249" w:history="1">
            <w:r w:rsidR="000244A1" w:rsidRPr="0033659E">
              <w:rPr>
                <w:rStyle w:val="a4"/>
                <w:rFonts w:ascii="Times New Roman" w:hAnsi="Times New Roman" w:cs="Times New Roman"/>
                <w:noProof/>
                <w:sz w:val="24"/>
                <w:szCs w:val="24"/>
              </w:rPr>
              <w:t>Антиоксиданты</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_Toc60847249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8</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11"/>
            <w:shd w:val="clear" w:color="auto" w:fill="FFFFFF" w:themeFill="background1"/>
            <w:tabs>
              <w:tab w:val="right" w:leader="dot" w:pos="9345"/>
            </w:tabs>
            <w:rPr>
              <w:rFonts w:ascii="Times New Roman" w:hAnsi="Times New Roman" w:cs="Times New Roman"/>
              <w:noProof/>
              <w:sz w:val="24"/>
              <w:szCs w:val="24"/>
            </w:rPr>
          </w:pPr>
          <w:hyperlink w:anchor="_Toc60847250" w:history="1">
            <w:r w:rsidR="000244A1" w:rsidRPr="0033659E">
              <w:rPr>
                <w:rStyle w:val="a4"/>
                <w:rFonts w:ascii="Times New Roman" w:hAnsi="Times New Roman" w:cs="Times New Roman"/>
                <w:noProof/>
                <w:sz w:val="24"/>
                <w:szCs w:val="24"/>
              </w:rPr>
              <w:t>Компоненты анестезии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_Toc60847250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8</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11"/>
            <w:shd w:val="clear" w:color="auto" w:fill="FFFFFF" w:themeFill="background1"/>
            <w:tabs>
              <w:tab w:val="right" w:leader="dot" w:pos="9345"/>
            </w:tabs>
            <w:rPr>
              <w:rFonts w:ascii="Times New Roman" w:hAnsi="Times New Roman" w:cs="Times New Roman"/>
              <w:noProof/>
              <w:sz w:val="24"/>
              <w:szCs w:val="24"/>
            </w:rPr>
          </w:pPr>
          <w:hyperlink w:anchor="_Toc60847251" w:history="1">
            <w:r w:rsidR="000244A1" w:rsidRPr="0033659E">
              <w:rPr>
                <w:rStyle w:val="a4"/>
                <w:rFonts w:ascii="Times New Roman" w:hAnsi="Times New Roman" w:cs="Times New Roman"/>
                <w:noProof/>
                <w:sz w:val="24"/>
                <w:szCs w:val="24"/>
              </w:rPr>
              <w:t>Этапы анестезии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_Toc60847251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12</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52" w:history="1">
            <w:r w:rsidR="000244A1" w:rsidRPr="0033659E">
              <w:rPr>
                <w:rStyle w:val="a4"/>
                <w:rFonts w:ascii="Times New Roman" w:hAnsi="Times New Roman" w:cs="Times New Roman"/>
                <w:noProof/>
                <w:sz w:val="24"/>
                <w:szCs w:val="24"/>
              </w:rPr>
              <w:t>Вводная анестезия</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_Toc60847252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12</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53" w:history="1">
            <w:r w:rsidR="000244A1" w:rsidRPr="0033659E">
              <w:rPr>
                <w:rStyle w:val="a4"/>
                <w:rFonts w:ascii="Times New Roman" w:hAnsi="Times New Roman" w:cs="Times New Roman"/>
                <w:noProof/>
                <w:sz w:val="24"/>
                <w:szCs w:val="24"/>
              </w:rPr>
              <w:t>Поддержание анестезии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_Toc60847253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14</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21"/>
            <w:shd w:val="clear" w:color="auto" w:fill="FFFFFF" w:themeFill="background1"/>
            <w:tabs>
              <w:tab w:val="right" w:leader="dot" w:pos="9345"/>
            </w:tabs>
            <w:rPr>
              <w:rFonts w:ascii="Times New Roman" w:hAnsi="Times New Roman" w:cs="Times New Roman"/>
              <w:noProof/>
              <w:sz w:val="24"/>
              <w:szCs w:val="24"/>
            </w:rPr>
          </w:pPr>
          <w:hyperlink w:anchor="_Toc60847254" w:history="1">
            <w:r w:rsidR="000244A1" w:rsidRPr="0033659E">
              <w:rPr>
                <w:rStyle w:val="a4"/>
                <w:rFonts w:ascii="Times New Roman" w:hAnsi="Times New Roman" w:cs="Times New Roman"/>
                <w:noProof/>
                <w:sz w:val="24"/>
                <w:szCs w:val="24"/>
              </w:rPr>
              <w:t>Выведение из анестезии</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_Toc60847254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20</w:t>
            </w:r>
            <w:r w:rsidR="000244A1" w:rsidRPr="0033659E">
              <w:rPr>
                <w:rFonts w:ascii="Times New Roman" w:hAnsi="Times New Roman" w:cs="Times New Roman"/>
                <w:noProof/>
                <w:webHidden/>
                <w:sz w:val="24"/>
                <w:szCs w:val="24"/>
              </w:rPr>
              <w:fldChar w:fldCharType="end"/>
            </w:r>
          </w:hyperlink>
        </w:p>
        <w:p w:rsidR="000244A1" w:rsidRPr="0033659E" w:rsidRDefault="00F40A98" w:rsidP="00F40A98">
          <w:pPr>
            <w:pStyle w:val="11"/>
            <w:shd w:val="clear" w:color="auto" w:fill="FFFFFF" w:themeFill="background1"/>
            <w:tabs>
              <w:tab w:val="right" w:leader="dot" w:pos="9345"/>
            </w:tabs>
            <w:rPr>
              <w:rFonts w:ascii="Times New Roman" w:hAnsi="Times New Roman" w:cs="Times New Roman"/>
              <w:noProof/>
              <w:sz w:val="24"/>
              <w:szCs w:val="24"/>
            </w:rPr>
          </w:pPr>
          <w:hyperlink w:anchor="_Toc60847255" w:history="1">
            <w:r w:rsidR="000244A1" w:rsidRPr="0033659E">
              <w:rPr>
                <w:rStyle w:val="a4"/>
                <w:rFonts w:ascii="Times New Roman" w:hAnsi="Times New Roman" w:cs="Times New Roman"/>
                <w:noProof/>
                <w:sz w:val="24"/>
                <w:szCs w:val="24"/>
              </w:rPr>
              <w:t>Список литературы</w:t>
            </w:r>
            <w:r w:rsidR="000244A1" w:rsidRPr="0033659E">
              <w:rPr>
                <w:rFonts w:ascii="Times New Roman" w:hAnsi="Times New Roman" w:cs="Times New Roman"/>
                <w:noProof/>
                <w:webHidden/>
                <w:sz w:val="24"/>
                <w:szCs w:val="24"/>
              </w:rPr>
              <w:tab/>
            </w:r>
            <w:r w:rsidR="000244A1" w:rsidRPr="0033659E">
              <w:rPr>
                <w:rFonts w:ascii="Times New Roman" w:hAnsi="Times New Roman" w:cs="Times New Roman"/>
                <w:noProof/>
                <w:webHidden/>
                <w:sz w:val="24"/>
                <w:szCs w:val="24"/>
              </w:rPr>
              <w:fldChar w:fldCharType="begin"/>
            </w:r>
            <w:r w:rsidR="000244A1" w:rsidRPr="0033659E">
              <w:rPr>
                <w:rFonts w:ascii="Times New Roman" w:hAnsi="Times New Roman" w:cs="Times New Roman"/>
                <w:noProof/>
                <w:webHidden/>
                <w:sz w:val="24"/>
                <w:szCs w:val="24"/>
              </w:rPr>
              <w:instrText xml:space="preserve"> PAGEREF _Toc60847255 \h </w:instrText>
            </w:r>
            <w:r w:rsidR="000244A1" w:rsidRPr="0033659E">
              <w:rPr>
                <w:rFonts w:ascii="Times New Roman" w:hAnsi="Times New Roman" w:cs="Times New Roman"/>
                <w:noProof/>
                <w:webHidden/>
                <w:sz w:val="24"/>
                <w:szCs w:val="24"/>
              </w:rPr>
            </w:r>
            <w:r w:rsidR="000244A1" w:rsidRPr="0033659E">
              <w:rPr>
                <w:rFonts w:ascii="Times New Roman" w:hAnsi="Times New Roman" w:cs="Times New Roman"/>
                <w:noProof/>
                <w:webHidden/>
                <w:sz w:val="24"/>
                <w:szCs w:val="24"/>
              </w:rPr>
              <w:fldChar w:fldCharType="separate"/>
            </w:r>
            <w:r w:rsidR="000244A1" w:rsidRPr="0033659E">
              <w:rPr>
                <w:rFonts w:ascii="Times New Roman" w:hAnsi="Times New Roman" w:cs="Times New Roman"/>
                <w:noProof/>
                <w:webHidden/>
                <w:sz w:val="24"/>
                <w:szCs w:val="24"/>
              </w:rPr>
              <w:t>25</w:t>
            </w:r>
            <w:r w:rsidR="000244A1" w:rsidRPr="0033659E">
              <w:rPr>
                <w:rFonts w:ascii="Times New Roman" w:hAnsi="Times New Roman" w:cs="Times New Roman"/>
                <w:noProof/>
                <w:webHidden/>
                <w:sz w:val="24"/>
                <w:szCs w:val="24"/>
              </w:rPr>
              <w:fldChar w:fldCharType="end"/>
            </w:r>
          </w:hyperlink>
        </w:p>
        <w:p w:rsidR="000244A1" w:rsidRDefault="000244A1" w:rsidP="00F40A98">
          <w:r w:rsidRPr="0033659E">
            <w:rPr>
              <w:rFonts w:ascii="Times New Roman" w:hAnsi="Times New Roman" w:cs="Times New Roman"/>
              <w:b/>
              <w:bCs/>
              <w:sz w:val="24"/>
              <w:szCs w:val="24"/>
            </w:rPr>
            <w:fldChar w:fldCharType="end"/>
          </w:r>
        </w:p>
      </w:sdtContent>
    </w:sdt>
    <w:p w:rsidR="000244A1" w:rsidRDefault="000244A1" w:rsidP="00F40A98">
      <w:pPr>
        <w:jc w:val="both"/>
        <w:rPr>
          <w:rFonts w:ascii="Times New Roman" w:hAnsi="Times New Roman" w:cs="Times New Roman"/>
          <w:b/>
          <w:sz w:val="28"/>
          <w:szCs w:val="28"/>
        </w:rPr>
      </w:pPr>
      <w:bookmarkStart w:id="0" w:name="_Toc60847242"/>
      <w:r>
        <w:br w:type="page"/>
      </w:r>
      <w:bookmarkStart w:id="1" w:name="_GoBack"/>
      <w:bookmarkEnd w:id="1"/>
    </w:p>
    <w:p w:rsidR="00F4234A" w:rsidRPr="008D1C5C" w:rsidRDefault="00F4234A" w:rsidP="00F40A98">
      <w:pPr>
        <w:pStyle w:val="1"/>
        <w:jc w:val="both"/>
      </w:pPr>
      <w:r w:rsidRPr="008D1C5C">
        <w:lastRenderedPageBreak/>
        <w:t>Премедикация</w:t>
      </w:r>
      <w:bookmarkEnd w:id="0"/>
    </w:p>
    <w:p w:rsidR="00F4234A" w:rsidRPr="008D1C5C" w:rsidRDefault="00F4234A" w:rsidP="00F40A98">
      <w:pPr>
        <w:spacing w:line="360" w:lineRule="auto"/>
        <w:ind w:firstLine="708"/>
        <w:jc w:val="both"/>
        <w:rPr>
          <w:rFonts w:ascii="Times New Roman" w:hAnsi="Times New Roman" w:cs="Times New Roman"/>
          <w:sz w:val="28"/>
          <w:szCs w:val="28"/>
        </w:rPr>
      </w:pPr>
      <w:proofErr w:type="spellStart"/>
      <w:r w:rsidRPr="008D1C5C">
        <w:rPr>
          <w:rFonts w:ascii="Times New Roman" w:hAnsi="Times New Roman" w:cs="Times New Roman"/>
          <w:sz w:val="28"/>
          <w:szCs w:val="28"/>
        </w:rPr>
        <w:t>Премедика́ция</w:t>
      </w:r>
      <w:proofErr w:type="spellEnd"/>
      <w:r w:rsidRPr="008D1C5C">
        <w:rPr>
          <w:rFonts w:ascii="Times New Roman" w:hAnsi="Times New Roman" w:cs="Times New Roman"/>
          <w:sz w:val="28"/>
          <w:szCs w:val="28"/>
        </w:rPr>
        <w:t xml:space="preserve"> — предварительная медикаментозная подготовка больного к общей анестезии и хирургическому вмешательству. Цель данной подготовки — снижение уровня тревоги пациента, снижение секреции желез, усиление действия препаратов для анестезии. Премедикация производится комбинацией препаратов и в большинстве случаев включает в себя наркотический анальгетик, седативный и антигистаминный препарат.</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Обычно средства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при плановых операциях вводят внутримышечно, перорально или ректально. Внутривенный путь введения нецелесообразен, так как при этом продолжительность действия препаратов меньше, а побочные эффекты более выражены. Только при неотложных оперативных вмешательствах и особых показаниях их вводят внутривенно.</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Делая </w:t>
      </w:r>
      <w:proofErr w:type="spellStart"/>
      <w:r w:rsidRPr="008D1C5C">
        <w:rPr>
          <w:rFonts w:ascii="Times New Roman" w:hAnsi="Times New Roman" w:cs="Times New Roman"/>
          <w:sz w:val="28"/>
          <w:szCs w:val="28"/>
        </w:rPr>
        <w:t>премедикацию</w:t>
      </w:r>
      <w:proofErr w:type="spellEnd"/>
      <w:r w:rsidRPr="008D1C5C">
        <w:rPr>
          <w:rFonts w:ascii="Times New Roman" w:hAnsi="Times New Roman" w:cs="Times New Roman"/>
          <w:sz w:val="28"/>
          <w:szCs w:val="28"/>
        </w:rPr>
        <w:t>, врач может преследовать несколько целей:</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уменьшение тревоги, облегчение подготовки к операции;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уменьшение боли;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профилактику инфекции;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профилактику тошноты и рефлюкса-эзофагита;</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         применение препаратов «для профилактики осложнений»: аллергии, остановки сердца и т.п.»: </w:t>
      </w:r>
      <w:proofErr w:type="spellStart"/>
      <w:r w:rsidRPr="008D1C5C">
        <w:rPr>
          <w:rFonts w:ascii="Times New Roman" w:hAnsi="Times New Roman" w:cs="Times New Roman"/>
          <w:sz w:val="28"/>
          <w:szCs w:val="28"/>
        </w:rPr>
        <w:t>холиноблокаторы</w:t>
      </w:r>
      <w:proofErr w:type="spellEnd"/>
      <w:r w:rsidRPr="008D1C5C">
        <w:rPr>
          <w:rFonts w:ascii="Times New Roman" w:hAnsi="Times New Roman" w:cs="Times New Roman"/>
          <w:sz w:val="28"/>
          <w:szCs w:val="28"/>
        </w:rPr>
        <w:t>, стероиды, антигистаминные препараты, антиоксиданты.</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Рассмотрим подробнее каждый из этих пунктов.</w:t>
      </w:r>
    </w:p>
    <w:p w:rsidR="00F4234A" w:rsidRPr="008D1C5C" w:rsidRDefault="00F4234A" w:rsidP="00F40A98">
      <w:pPr>
        <w:spacing w:line="360" w:lineRule="auto"/>
        <w:ind w:firstLine="708"/>
        <w:jc w:val="both"/>
        <w:rPr>
          <w:rFonts w:ascii="Times New Roman" w:hAnsi="Times New Roman" w:cs="Times New Roman"/>
          <w:i/>
          <w:sz w:val="28"/>
          <w:szCs w:val="28"/>
        </w:rPr>
      </w:pPr>
      <w:bookmarkStart w:id="2" w:name="_Toc60847243"/>
      <w:proofErr w:type="spellStart"/>
      <w:r w:rsidRPr="008D1C5C">
        <w:rPr>
          <w:rStyle w:val="20"/>
        </w:rPr>
        <w:t>Седация</w:t>
      </w:r>
      <w:proofErr w:type="spellEnd"/>
      <w:r w:rsidRPr="008D1C5C">
        <w:rPr>
          <w:rStyle w:val="20"/>
        </w:rPr>
        <w:t>, уменьшение тревоги, облегчение подготовки к операции</w:t>
      </w:r>
      <w:bookmarkEnd w:id="2"/>
      <w:r w:rsidRPr="008D1C5C">
        <w:rPr>
          <w:rFonts w:ascii="Times New Roman" w:hAnsi="Times New Roman" w:cs="Times New Roman"/>
          <w:i/>
          <w:sz w:val="28"/>
          <w:szCs w:val="28"/>
        </w:rPr>
        <w:t>. Уменьшение боли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Основное прикладное значение использования седативных средств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 это удобство работы с пациентом. При плановых операциях </w:t>
      </w:r>
      <w:r w:rsidRPr="008D1C5C">
        <w:rPr>
          <w:rFonts w:ascii="Times New Roman" w:hAnsi="Times New Roman" w:cs="Times New Roman"/>
          <w:sz w:val="28"/>
          <w:szCs w:val="28"/>
        </w:rPr>
        <w:lastRenderedPageBreak/>
        <w:t xml:space="preserve">внутримышечная инъекция препарата, вызывающего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обеспечивает сон пациента, достаточный для установки внутривенного катетера и подготовки операционного поля.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Однако, </w:t>
      </w:r>
      <w:proofErr w:type="spellStart"/>
      <w:r w:rsidRPr="008D1C5C">
        <w:rPr>
          <w:rFonts w:ascii="Times New Roman" w:hAnsi="Times New Roman" w:cs="Times New Roman"/>
          <w:sz w:val="28"/>
          <w:szCs w:val="28"/>
        </w:rPr>
        <w:t>седация</w:t>
      </w:r>
      <w:proofErr w:type="spellEnd"/>
      <w:r w:rsidRPr="008D1C5C">
        <w:rPr>
          <w:rFonts w:ascii="Times New Roman" w:hAnsi="Times New Roman" w:cs="Times New Roman"/>
          <w:sz w:val="28"/>
          <w:szCs w:val="28"/>
        </w:rPr>
        <w:t xml:space="preserve"> полезна и для самого п</w:t>
      </w:r>
      <w:r w:rsidR="00891E29" w:rsidRPr="008D1C5C">
        <w:rPr>
          <w:rFonts w:ascii="Times New Roman" w:hAnsi="Times New Roman" w:cs="Times New Roman"/>
          <w:sz w:val="28"/>
          <w:szCs w:val="28"/>
        </w:rPr>
        <w:t>ациента. Есть данные</w:t>
      </w:r>
      <w:r w:rsidRPr="008D1C5C">
        <w:rPr>
          <w:rFonts w:ascii="Times New Roman" w:hAnsi="Times New Roman" w:cs="Times New Roman"/>
          <w:sz w:val="28"/>
          <w:szCs w:val="28"/>
        </w:rPr>
        <w:t>, что предоперационный стресс может усилить послеоперационную боль. Помимо этого, на фоне стресса может произойти обострение некоторых сопутствующих заболеваний (например, развитие дыхательной недостаточности у собак с брахицефалическим синдромом, коллапсом трахеи).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Применение некоторых препаратов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(например, </w:t>
      </w:r>
      <w:proofErr w:type="spellStart"/>
      <w:r w:rsidRPr="008D1C5C">
        <w:rPr>
          <w:rFonts w:ascii="Times New Roman" w:hAnsi="Times New Roman" w:cs="Times New Roman"/>
          <w:sz w:val="28"/>
          <w:szCs w:val="28"/>
        </w:rPr>
        <w:t>опиоидов</w:t>
      </w:r>
      <w:proofErr w:type="spellEnd"/>
      <w:r w:rsidRPr="008D1C5C">
        <w:rPr>
          <w:rFonts w:ascii="Times New Roman" w:hAnsi="Times New Roman" w:cs="Times New Roman"/>
          <w:sz w:val="28"/>
          <w:szCs w:val="28"/>
        </w:rPr>
        <w:t xml:space="preserve">) может уменьшать </w:t>
      </w:r>
      <w:proofErr w:type="spellStart"/>
      <w:r w:rsidRPr="008D1C5C">
        <w:rPr>
          <w:rFonts w:ascii="Times New Roman" w:hAnsi="Times New Roman" w:cs="Times New Roman"/>
          <w:sz w:val="28"/>
          <w:szCs w:val="28"/>
        </w:rPr>
        <w:t>интраоперационную</w:t>
      </w:r>
      <w:proofErr w:type="spellEnd"/>
      <w:r w:rsidRPr="008D1C5C">
        <w:rPr>
          <w:rFonts w:ascii="Times New Roman" w:hAnsi="Times New Roman" w:cs="Times New Roman"/>
          <w:sz w:val="28"/>
          <w:szCs w:val="28"/>
        </w:rPr>
        <w:t xml:space="preserve"> потребность в анестетиках и послеоперационную боль. </w:t>
      </w:r>
    </w:p>
    <w:p w:rsidR="00891E29"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Хорошим седативным эффектом обладают </w:t>
      </w:r>
      <w:proofErr w:type="spellStart"/>
      <w:r w:rsidRPr="008D1C5C">
        <w:rPr>
          <w:rFonts w:ascii="Times New Roman" w:hAnsi="Times New Roman" w:cs="Times New Roman"/>
          <w:sz w:val="28"/>
          <w:szCs w:val="28"/>
        </w:rPr>
        <w:t>бензодиазепины</w:t>
      </w:r>
      <w:proofErr w:type="spellEnd"/>
      <w:r w:rsidRPr="008D1C5C">
        <w:rPr>
          <w:rFonts w:ascii="Times New Roman" w:hAnsi="Times New Roman" w:cs="Times New Roman"/>
          <w:sz w:val="28"/>
          <w:szCs w:val="28"/>
        </w:rPr>
        <w:t xml:space="preserve">, поэтому </w:t>
      </w:r>
      <w:proofErr w:type="spellStart"/>
      <w:r w:rsidRPr="008D1C5C">
        <w:rPr>
          <w:rFonts w:ascii="Times New Roman" w:hAnsi="Times New Roman" w:cs="Times New Roman"/>
          <w:sz w:val="28"/>
          <w:szCs w:val="28"/>
        </w:rPr>
        <w:t>диазепам</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мидазолам</w:t>
      </w:r>
      <w:proofErr w:type="spellEnd"/>
      <w:r w:rsidRPr="008D1C5C">
        <w:rPr>
          <w:rFonts w:ascii="Times New Roman" w:hAnsi="Times New Roman" w:cs="Times New Roman"/>
          <w:sz w:val="28"/>
          <w:szCs w:val="28"/>
        </w:rPr>
        <w:t xml:space="preserve"> также можно применять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Они очень мало влияют на гемодинамику, и в этом их преимущество, однако, они не обладают анальгетическим эффектом</w:t>
      </w:r>
      <w:r w:rsidR="00891E29" w:rsidRPr="008D1C5C">
        <w:rPr>
          <w:rFonts w:ascii="Times New Roman" w:hAnsi="Times New Roman" w:cs="Times New Roman"/>
          <w:sz w:val="28"/>
          <w:szCs w:val="28"/>
        </w:rPr>
        <w:t>.</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 некоторых случаях для седативного эффекта используют антигистаминные препараты. Например, </w:t>
      </w:r>
      <w:proofErr w:type="spellStart"/>
      <w:r w:rsidRPr="008D1C5C">
        <w:rPr>
          <w:rFonts w:ascii="Times New Roman" w:hAnsi="Times New Roman" w:cs="Times New Roman"/>
          <w:sz w:val="28"/>
          <w:szCs w:val="28"/>
        </w:rPr>
        <w:t>прометазин</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пипольфен</w:t>
      </w:r>
      <w:proofErr w:type="spellEnd"/>
      <w:r w:rsidRPr="008D1C5C">
        <w:rPr>
          <w:rFonts w:ascii="Times New Roman" w:hAnsi="Times New Roman" w:cs="Times New Roman"/>
          <w:sz w:val="28"/>
          <w:szCs w:val="28"/>
        </w:rPr>
        <w:t xml:space="preserve">) в дозе 1 мг/кг. Однако, седативный эффект у него выражен слабо и проявляется не у всех пациентов. Выраженных побочных эффектов при его применении не наблюдается, однако, рутинное применение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сомнительно в связи с тем, что нет данных об оценке его эффективности. Тем не менее, его можно пробовать использовать, в том числе, в комбинации с другими препаратами, когда использование других средств ограничено (например, у </w:t>
      </w:r>
      <w:proofErr w:type="spellStart"/>
      <w:r w:rsidRPr="008D1C5C">
        <w:rPr>
          <w:rFonts w:ascii="Times New Roman" w:hAnsi="Times New Roman" w:cs="Times New Roman"/>
          <w:sz w:val="28"/>
          <w:szCs w:val="28"/>
        </w:rPr>
        <w:t>гемодинамически</w:t>
      </w:r>
      <w:proofErr w:type="spellEnd"/>
      <w:r w:rsidRPr="008D1C5C">
        <w:rPr>
          <w:rFonts w:ascii="Times New Roman" w:hAnsi="Times New Roman" w:cs="Times New Roman"/>
          <w:sz w:val="28"/>
          <w:szCs w:val="28"/>
        </w:rPr>
        <w:t xml:space="preserve"> нестабильных пациентов).</w:t>
      </w:r>
    </w:p>
    <w:p w:rsidR="00F4234A" w:rsidRPr="008D1C5C" w:rsidRDefault="00F4234A" w:rsidP="00F40A98">
      <w:pPr>
        <w:spacing w:line="360" w:lineRule="auto"/>
        <w:ind w:firstLine="708"/>
        <w:jc w:val="both"/>
        <w:rPr>
          <w:rFonts w:ascii="Times New Roman" w:hAnsi="Times New Roman" w:cs="Times New Roman"/>
          <w:sz w:val="28"/>
          <w:szCs w:val="28"/>
        </w:rPr>
      </w:pPr>
      <w:proofErr w:type="spellStart"/>
      <w:r w:rsidRPr="008D1C5C">
        <w:rPr>
          <w:rFonts w:ascii="Times New Roman" w:hAnsi="Times New Roman" w:cs="Times New Roman"/>
          <w:sz w:val="28"/>
          <w:szCs w:val="28"/>
        </w:rPr>
        <w:t>Премедикация</w:t>
      </w:r>
      <w:proofErr w:type="spellEnd"/>
      <w:r w:rsidRPr="008D1C5C">
        <w:rPr>
          <w:rFonts w:ascii="Times New Roman" w:hAnsi="Times New Roman" w:cs="Times New Roman"/>
          <w:sz w:val="28"/>
          <w:szCs w:val="28"/>
        </w:rPr>
        <w:t xml:space="preserve"> иногда не воспринимается как серьезное воздействие на организм пациента, ведь это же еще не наркоз. Но с осложнениями можно столкнуться уже на этом этапе. В связи с этим пациент после введения </w:t>
      </w:r>
      <w:proofErr w:type="spellStart"/>
      <w:r w:rsidRPr="008D1C5C">
        <w:rPr>
          <w:rFonts w:ascii="Times New Roman" w:hAnsi="Times New Roman" w:cs="Times New Roman"/>
          <w:sz w:val="28"/>
          <w:szCs w:val="28"/>
        </w:rPr>
        <w:lastRenderedPageBreak/>
        <w:t>седирующих</w:t>
      </w:r>
      <w:proofErr w:type="spellEnd"/>
      <w:r w:rsidRPr="008D1C5C">
        <w:rPr>
          <w:rFonts w:ascii="Times New Roman" w:hAnsi="Times New Roman" w:cs="Times New Roman"/>
          <w:sz w:val="28"/>
          <w:szCs w:val="28"/>
        </w:rPr>
        <w:t xml:space="preserve"> препаратов не должен оставаться один, за ним необходимо наблюдение врача или ассистента.</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Отдельно стоит обсудить применение НПВС перед анестезией. Это является распространенной практикой, поскольку позволяет снизить боль в послеоперационный период. Для того, чтобы анальгетический эффект НПВС «вступил в силу», требуется некоторое время, иногда больше 2 часов. Таким образом, при применении НПВС после короткого хирургического вмешательства есть риск, что анальгетический эффект препаратов для анестезии уже закончится, а НПВС еще не начнет действовать. В связи с этим перед плановыми непродолжительными операциями их можно делать уже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При этом нужно помнить, что побочные эффекты НПВС (острое повреждение почек, желудочно-кишечного тракта) более вероятны у тех пациентов, у которых уже есть нарушения перфузии этих органов. Поэтому если во время операции случится гипотензия, выраженная гипотермия, риск развития осложнения от НПВС выше, даже если препарат был введен всего один раз. В тех случаях, когда нельзя быть уверенным, что хирургическое вмешательство будет кратковременным, с низкой вероятностью гипотензии и гипотермии, применять НПВС до операции. Этим пациентам НПВС можно делать после пробуждения и восстановления нормальной температуры тела, а анальгезию проводить до этого другими препаратами.</w:t>
      </w:r>
    </w:p>
    <w:p w:rsidR="00F4234A" w:rsidRPr="008D1C5C" w:rsidRDefault="00F4234A" w:rsidP="00F40A98">
      <w:pPr>
        <w:pStyle w:val="2"/>
        <w:jc w:val="both"/>
      </w:pPr>
      <w:bookmarkStart w:id="3" w:name="_Toc60847244"/>
      <w:r w:rsidRPr="008D1C5C">
        <w:t>Профилактика инфекции</w:t>
      </w:r>
      <w:bookmarkEnd w:id="3"/>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Для снижения риска бактериальных осложнений проводят антибиотикопрофилактику. Разумеется, она не заменяет правил асептики и антисептики, так как при их нарушении ни один антибиотик не сможет предотвратить инфекционные осложнения.</w:t>
      </w:r>
    </w:p>
    <w:p w:rsidR="00891E29"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Одно из важных требований к антибиотикопрофилактике – концентрация препарата в крови и тканях должна быть высокой к моменту </w:t>
      </w:r>
      <w:r w:rsidRPr="008D1C5C">
        <w:rPr>
          <w:rFonts w:ascii="Times New Roman" w:hAnsi="Times New Roman" w:cs="Times New Roman"/>
          <w:sz w:val="28"/>
          <w:szCs w:val="28"/>
        </w:rPr>
        <w:lastRenderedPageBreak/>
        <w:t>разреза. Поэтому применять для этой цели можно только внутривенные (предпочтительнее) или внутримышечные препараты</w:t>
      </w:r>
      <w:r w:rsidR="00891E29" w:rsidRPr="008D1C5C">
        <w:rPr>
          <w:rFonts w:ascii="Times New Roman" w:hAnsi="Times New Roman" w:cs="Times New Roman"/>
          <w:sz w:val="28"/>
          <w:szCs w:val="28"/>
        </w:rPr>
        <w:t>.</w:t>
      </w:r>
    </w:p>
    <w:p w:rsidR="00891E29"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Антибиотикопрофилактика бывает плановой – когда препарат вводится однократно перед хирургическим вмешательством. В этом случае основная цель такого антибиотика – уничтожение бактерий, которые могут попасть с кожи самого пациента. Для этой цели хорошо подходят цефалоспорины 1 поколения. Использовать цефалоспорины 3 поколения (например, </w:t>
      </w:r>
      <w:proofErr w:type="spellStart"/>
      <w:r w:rsidRPr="008D1C5C">
        <w:rPr>
          <w:rFonts w:ascii="Times New Roman" w:hAnsi="Times New Roman" w:cs="Times New Roman"/>
          <w:sz w:val="28"/>
          <w:szCs w:val="28"/>
        </w:rPr>
        <w:t>цефтриаксон</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фторхинолоны</w:t>
      </w:r>
      <w:proofErr w:type="spellEnd"/>
      <w:r w:rsidRPr="008D1C5C">
        <w:rPr>
          <w:rFonts w:ascii="Times New Roman" w:hAnsi="Times New Roman" w:cs="Times New Roman"/>
          <w:sz w:val="28"/>
          <w:szCs w:val="28"/>
        </w:rPr>
        <w:t xml:space="preserve"> для антибиотикопрофилактики неоправданно и способствует развитию антибиотикорезистентности. Однако, при операциях на желудочно-кишечном тракте антибиотикопрофилактика может быть более расширенной (например, </w:t>
      </w:r>
      <w:proofErr w:type="spellStart"/>
      <w:r w:rsidRPr="008D1C5C">
        <w:rPr>
          <w:rFonts w:ascii="Times New Roman" w:hAnsi="Times New Roman" w:cs="Times New Roman"/>
          <w:sz w:val="28"/>
          <w:szCs w:val="28"/>
        </w:rPr>
        <w:t>цефазолин</w:t>
      </w:r>
      <w:proofErr w:type="spellEnd"/>
      <w:r w:rsidRPr="008D1C5C">
        <w:rPr>
          <w:rFonts w:ascii="Times New Roman" w:hAnsi="Times New Roman" w:cs="Times New Roman"/>
          <w:sz w:val="28"/>
          <w:szCs w:val="28"/>
        </w:rPr>
        <w:t xml:space="preserve"> + </w:t>
      </w:r>
      <w:proofErr w:type="spellStart"/>
      <w:r w:rsidRPr="008D1C5C">
        <w:rPr>
          <w:rFonts w:ascii="Times New Roman" w:hAnsi="Times New Roman" w:cs="Times New Roman"/>
          <w:sz w:val="28"/>
          <w:szCs w:val="28"/>
        </w:rPr>
        <w:t>метронидазол</w:t>
      </w:r>
      <w:proofErr w:type="spellEnd"/>
      <w:r w:rsidRPr="008D1C5C">
        <w:rPr>
          <w:rFonts w:ascii="Times New Roman" w:hAnsi="Times New Roman" w:cs="Times New Roman"/>
          <w:sz w:val="28"/>
          <w:szCs w:val="28"/>
        </w:rPr>
        <w:t xml:space="preserve">; амоксициллин с </w:t>
      </w:r>
      <w:proofErr w:type="spellStart"/>
      <w:r w:rsidRPr="008D1C5C">
        <w:rPr>
          <w:rFonts w:ascii="Times New Roman" w:hAnsi="Times New Roman" w:cs="Times New Roman"/>
          <w:sz w:val="28"/>
          <w:szCs w:val="28"/>
        </w:rPr>
        <w:t>клавулановой</w:t>
      </w:r>
      <w:proofErr w:type="spellEnd"/>
      <w:r w:rsidRPr="008D1C5C">
        <w:rPr>
          <w:rFonts w:ascii="Times New Roman" w:hAnsi="Times New Roman" w:cs="Times New Roman"/>
          <w:sz w:val="28"/>
          <w:szCs w:val="28"/>
        </w:rPr>
        <w:t xml:space="preserve"> кислотой или цефалоспорины 3 поколения). </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При плановых операциях нет необходимости продолжать применение антибиотиков в послеоперационный период. В настоящее время не рекомендуется применять антибиотики даже после операций на желудочно-кишечном тракте, если у пациента не было перфорации кишечника и септического перитонита на момент операции. При соблюдении правил асептики также не требуется назначение антибиотиков после остеосинтеза закрытых пе</w:t>
      </w:r>
      <w:r w:rsidR="00891E29" w:rsidRPr="008D1C5C">
        <w:rPr>
          <w:rFonts w:ascii="Times New Roman" w:hAnsi="Times New Roman" w:cs="Times New Roman"/>
          <w:sz w:val="28"/>
          <w:szCs w:val="28"/>
        </w:rPr>
        <w:t xml:space="preserve">реломов, </w:t>
      </w:r>
      <w:proofErr w:type="spellStart"/>
      <w:r w:rsidR="00891E29" w:rsidRPr="008D1C5C">
        <w:rPr>
          <w:rFonts w:ascii="Times New Roman" w:hAnsi="Times New Roman" w:cs="Times New Roman"/>
          <w:sz w:val="28"/>
          <w:szCs w:val="28"/>
        </w:rPr>
        <w:t>ламиноэктомий</w:t>
      </w:r>
      <w:proofErr w:type="spellEnd"/>
      <w:r w:rsidR="00891E29" w:rsidRPr="008D1C5C">
        <w:rPr>
          <w:rFonts w:ascii="Times New Roman" w:hAnsi="Times New Roman" w:cs="Times New Roman"/>
          <w:sz w:val="28"/>
          <w:szCs w:val="28"/>
        </w:rPr>
        <w:t xml:space="preserve"> и </w:t>
      </w:r>
      <w:proofErr w:type="gramStart"/>
      <w:r w:rsidR="00891E29" w:rsidRPr="008D1C5C">
        <w:rPr>
          <w:rFonts w:ascii="Times New Roman" w:hAnsi="Times New Roman" w:cs="Times New Roman"/>
          <w:sz w:val="28"/>
          <w:szCs w:val="28"/>
        </w:rPr>
        <w:t>т.д.</w:t>
      </w:r>
      <w:r w:rsidRPr="008D1C5C">
        <w:rPr>
          <w:rFonts w:ascii="Times New Roman" w:hAnsi="Times New Roman" w:cs="Times New Roman"/>
          <w:sz w:val="28"/>
          <w:szCs w:val="28"/>
        </w:rPr>
        <w:t>.</w:t>
      </w:r>
      <w:proofErr w:type="gramEnd"/>
      <w:r w:rsidRPr="008D1C5C">
        <w:rPr>
          <w:rFonts w:ascii="Times New Roman" w:hAnsi="Times New Roman" w:cs="Times New Roman"/>
          <w:sz w:val="28"/>
          <w:szCs w:val="28"/>
        </w:rPr>
        <w:t xml:space="preserve"> </w:t>
      </w:r>
    </w:p>
    <w:p w:rsidR="00F4234A" w:rsidRPr="008D1C5C" w:rsidRDefault="00891E29" w:rsidP="00F40A98">
      <w:pPr>
        <w:pStyle w:val="2"/>
        <w:jc w:val="both"/>
      </w:pPr>
      <w:bookmarkStart w:id="4" w:name="_Toc60847245"/>
      <w:r w:rsidRPr="008D1C5C">
        <w:t>П</w:t>
      </w:r>
      <w:r w:rsidR="00F4234A" w:rsidRPr="008D1C5C">
        <w:t>рофилактика тошноты и рефлюкс-эзофагита</w:t>
      </w:r>
      <w:bookmarkEnd w:id="4"/>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Рвота является одним из побочных эффектов, используемых для анестезии препаратов. Это нежелательный побочный эффект, он не только неприятен пациенту, но еще и повышает рис</w:t>
      </w:r>
      <w:r w:rsidR="00891E29" w:rsidRPr="008D1C5C">
        <w:rPr>
          <w:rFonts w:ascii="Times New Roman" w:hAnsi="Times New Roman" w:cs="Times New Roman"/>
          <w:sz w:val="28"/>
          <w:szCs w:val="28"/>
        </w:rPr>
        <w:t>к аспирации.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Рефлюкс-эзофагит после анестезии может возникать чаще, чем принято считать. Это происходит из-за снижения тонуса </w:t>
      </w:r>
      <w:proofErr w:type="spellStart"/>
      <w:r w:rsidRPr="008D1C5C">
        <w:rPr>
          <w:rFonts w:ascii="Times New Roman" w:hAnsi="Times New Roman" w:cs="Times New Roman"/>
          <w:sz w:val="28"/>
          <w:szCs w:val="28"/>
        </w:rPr>
        <w:t>гастроэзофагеального</w:t>
      </w:r>
      <w:proofErr w:type="spellEnd"/>
      <w:r w:rsidRPr="008D1C5C">
        <w:rPr>
          <w:rFonts w:ascii="Times New Roman" w:hAnsi="Times New Roman" w:cs="Times New Roman"/>
          <w:sz w:val="28"/>
          <w:szCs w:val="28"/>
        </w:rPr>
        <w:t xml:space="preserve"> сфинктера во время анестезии, и заброса кислого содержимого желудка в пищевод. В некоторых случаях рефлюкс-эзофагит приводит к стриктуре пищевода. На данный момент нет однозначных данных о необходимости </w:t>
      </w:r>
      <w:r w:rsidRPr="008D1C5C">
        <w:rPr>
          <w:rFonts w:ascii="Times New Roman" w:hAnsi="Times New Roman" w:cs="Times New Roman"/>
          <w:sz w:val="28"/>
          <w:szCs w:val="28"/>
        </w:rPr>
        <w:lastRenderedPageBreak/>
        <w:t xml:space="preserve">использовать </w:t>
      </w:r>
      <w:proofErr w:type="spellStart"/>
      <w:r w:rsidRPr="008D1C5C">
        <w:rPr>
          <w:rFonts w:ascii="Times New Roman" w:hAnsi="Times New Roman" w:cs="Times New Roman"/>
          <w:sz w:val="28"/>
          <w:szCs w:val="28"/>
        </w:rPr>
        <w:t>гастропротекторы</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прокинетики</w:t>
      </w:r>
      <w:proofErr w:type="spellEnd"/>
      <w:r w:rsidRPr="008D1C5C">
        <w:rPr>
          <w:rFonts w:ascii="Times New Roman" w:hAnsi="Times New Roman" w:cs="Times New Roman"/>
          <w:sz w:val="28"/>
          <w:szCs w:val="28"/>
        </w:rPr>
        <w:t xml:space="preserve"> для снижения риска рефлюкс-эзофагита. Считается, что один из основных предрасполагающих факторов для его развития – длительное голодание перед анестезией. С этим связаны рекомендации прекратить доступ к пище не более чем за 8-10 часов перед анестезией, доступ к воде за 2 часа до анестезии</w:t>
      </w:r>
      <w:r w:rsidR="008A2B2F" w:rsidRPr="008D1C5C">
        <w:rPr>
          <w:rFonts w:ascii="Times New Roman" w:hAnsi="Times New Roman" w:cs="Times New Roman"/>
          <w:sz w:val="28"/>
          <w:szCs w:val="28"/>
        </w:rPr>
        <w:t>.</w:t>
      </w:r>
    </w:p>
    <w:p w:rsidR="00F4234A" w:rsidRPr="008D1C5C" w:rsidRDefault="00F4234A" w:rsidP="00F40A98">
      <w:pPr>
        <w:pStyle w:val="2"/>
        <w:jc w:val="both"/>
      </w:pPr>
      <w:bookmarkStart w:id="5" w:name="_Toc60847246"/>
      <w:r w:rsidRPr="008D1C5C">
        <w:t>Применение препаратов «для профилактики осложнений»</w:t>
      </w:r>
      <w:bookmarkEnd w:id="5"/>
    </w:p>
    <w:p w:rsidR="00F4234A" w:rsidRPr="000244A1" w:rsidRDefault="00F4234A" w:rsidP="00F40A98">
      <w:pPr>
        <w:pStyle w:val="3"/>
        <w:jc w:val="both"/>
      </w:pPr>
      <w:bookmarkStart w:id="6" w:name="_Toc60847247"/>
      <w:proofErr w:type="spellStart"/>
      <w:r w:rsidRPr="000244A1">
        <w:t>Холиноблокаторы</w:t>
      </w:r>
      <w:bookmarkEnd w:id="6"/>
      <w:proofErr w:type="spellEnd"/>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Один из самых популярных препаратов, используемых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 атропин. Его много лет использовали с целью уменьшить секрецию бронхиальных и слюнных желез, </w:t>
      </w:r>
      <w:proofErr w:type="spellStart"/>
      <w:r w:rsidRPr="008D1C5C">
        <w:rPr>
          <w:rFonts w:ascii="Times New Roman" w:hAnsi="Times New Roman" w:cs="Times New Roman"/>
          <w:sz w:val="28"/>
          <w:szCs w:val="28"/>
        </w:rPr>
        <w:t>проф</w:t>
      </w:r>
      <w:r w:rsidR="008A2B2F" w:rsidRPr="008D1C5C">
        <w:rPr>
          <w:rFonts w:ascii="Times New Roman" w:hAnsi="Times New Roman" w:cs="Times New Roman"/>
          <w:sz w:val="28"/>
          <w:szCs w:val="28"/>
        </w:rPr>
        <w:t>илактировать</w:t>
      </w:r>
      <w:proofErr w:type="spellEnd"/>
      <w:r w:rsidR="008A2B2F" w:rsidRPr="008D1C5C">
        <w:rPr>
          <w:rFonts w:ascii="Times New Roman" w:hAnsi="Times New Roman" w:cs="Times New Roman"/>
          <w:sz w:val="28"/>
          <w:szCs w:val="28"/>
        </w:rPr>
        <w:t xml:space="preserve"> брадикардию. </w:t>
      </w:r>
      <w:proofErr w:type="spellStart"/>
      <w:r w:rsidR="008A2B2F" w:rsidRPr="008D1C5C">
        <w:rPr>
          <w:rFonts w:ascii="Times New Roman" w:hAnsi="Times New Roman" w:cs="Times New Roman"/>
          <w:sz w:val="28"/>
          <w:szCs w:val="28"/>
        </w:rPr>
        <w:t>Однак</w:t>
      </w:r>
      <w:proofErr w:type="spellEnd"/>
      <w:r w:rsidRPr="008D1C5C">
        <w:rPr>
          <w:rFonts w:ascii="Times New Roman" w:hAnsi="Times New Roman" w:cs="Times New Roman"/>
          <w:sz w:val="28"/>
          <w:szCs w:val="28"/>
        </w:rPr>
        <w:t xml:space="preserve">, в настоящее время он больше не входит в стандартный протокол анестезии. Это связано с тем, что по имеющимся сейчас данным, атропин не влияет на частоту осложнений, при этом может вызвать побочные эффекты (избыточная сухость слизистых оболочек и дыхательных путей, снижение перистальтики, тахикардия). В настоящее время спорно также применение атропина в челюстно-лицевой хирургии и при проведении бронхоскопии. Это не значит, что атропин должен быть забыт. Но ему больше не место в плановой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он должен использоваться как реанимационный препарат для коррекции синусовой брадикардии, в</w:t>
      </w:r>
      <w:r w:rsidR="008A2B2F" w:rsidRPr="008D1C5C">
        <w:rPr>
          <w:rFonts w:ascii="Times New Roman" w:hAnsi="Times New Roman" w:cs="Times New Roman"/>
          <w:sz w:val="28"/>
          <w:szCs w:val="28"/>
        </w:rPr>
        <w:t>ызывающей нарушения гемодинамики</w:t>
      </w:r>
      <w:r w:rsidRPr="008D1C5C">
        <w:rPr>
          <w:rFonts w:ascii="Times New Roman" w:hAnsi="Times New Roman" w:cs="Times New Roman"/>
          <w:sz w:val="28"/>
          <w:szCs w:val="28"/>
        </w:rPr>
        <w:t>.</w:t>
      </w:r>
    </w:p>
    <w:p w:rsidR="00F4234A" w:rsidRPr="008D1C5C" w:rsidRDefault="00F4234A" w:rsidP="00F40A98">
      <w:pPr>
        <w:pStyle w:val="3"/>
        <w:jc w:val="both"/>
      </w:pPr>
      <w:r w:rsidRPr="008D1C5C">
        <w:t xml:space="preserve"> </w:t>
      </w:r>
      <w:bookmarkStart w:id="7" w:name="_Toc60847248"/>
      <w:r w:rsidRPr="008D1C5C">
        <w:t>Стероиды и антигистаминные</w:t>
      </w:r>
      <w:bookmarkEnd w:id="7"/>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Рутинное использование стероидов 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в большинстве случаев не оправдано. Они не могут предотвратить нарушения гемодинамики (так как они обычно связаны либо с </w:t>
      </w:r>
      <w:proofErr w:type="spellStart"/>
      <w:r w:rsidRPr="008D1C5C">
        <w:rPr>
          <w:rFonts w:ascii="Times New Roman" w:hAnsi="Times New Roman" w:cs="Times New Roman"/>
          <w:sz w:val="28"/>
          <w:szCs w:val="28"/>
        </w:rPr>
        <w:t>гиповолемией</w:t>
      </w:r>
      <w:proofErr w:type="spellEnd"/>
      <w:r w:rsidRPr="008D1C5C">
        <w:rPr>
          <w:rFonts w:ascii="Times New Roman" w:hAnsi="Times New Roman" w:cs="Times New Roman"/>
          <w:sz w:val="28"/>
          <w:szCs w:val="28"/>
        </w:rPr>
        <w:t xml:space="preserve">, либо с </w:t>
      </w:r>
      <w:proofErr w:type="spellStart"/>
      <w:r w:rsidRPr="008D1C5C">
        <w:rPr>
          <w:rFonts w:ascii="Times New Roman" w:hAnsi="Times New Roman" w:cs="Times New Roman"/>
          <w:sz w:val="28"/>
          <w:szCs w:val="28"/>
        </w:rPr>
        <w:t>вазодилатацией</w:t>
      </w:r>
      <w:proofErr w:type="spellEnd"/>
      <w:r w:rsidRPr="008D1C5C">
        <w:rPr>
          <w:rFonts w:ascii="Times New Roman" w:hAnsi="Times New Roman" w:cs="Times New Roman"/>
          <w:sz w:val="28"/>
          <w:szCs w:val="28"/>
        </w:rPr>
        <w:t xml:space="preserve"> на фоне препаратов для анестезии, в первом случае это исправит </w:t>
      </w:r>
      <w:proofErr w:type="spellStart"/>
      <w:r w:rsidRPr="008D1C5C">
        <w:rPr>
          <w:rFonts w:ascii="Times New Roman" w:hAnsi="Times New Roman" w:cs="Times New Roman"/>
          <w:sz w:val="28"/>
          <w:szCs w:val="28"/>
        </w:rPr>
        <w:t>инфузионная</w:t>
      </w:r>
      <w:proofErr w:type="spellEnd"/>
      <w:r w:rsidRPr="008D1C5C">
        <w:rPr>
          <w:rFonts w:ascii="Times New Roman" w:hAnsi="Times New Roman" w:cs="Times New Roman"/>
          <w:sz w:val="28"/>
          <w:szCs w:val="28"/>
        </w:rPr>
        <w:t xml:space="preserve"> терапия и гемотрансфузия, во втором – </w:t>
      </w:r>
      <w:proofErr w:type="spellStart"/>
      <w:r w:rsidRPr="008D1C5C">
        <w:rPr>
          <w:rFonts w:ascii="Times New Roman" w:hAnsi="Times New Roman" w:cs="Times New Roman"/>
          <w:sz w:val="28"/>
          <w:szCs w:val="28"/>
        </w:rPr>
        <w:t>вазопрессоры</w:t>
      </w:r>
      <w:proofErr w:type="spellEnd"/>
      <w:r w:rsidRPr="008D1C5C">
        <w:rPr>
          <w:rFonts w:ascii="Times New Roman" w:hAnsi="Times New Roman" w:cs="Times New Roman"/>
          <w:sz w:val="28"/>
          <w:szCs w:val="28"/>
        </w:rPr>
        <w:t xml:space="preserve">), не </w:t>
      </w:r>
      <w:proofErr w:type="spellStart"/>
      <w:r w:rsidRPr="008D1C5C">
        <w:rPr>
          <w:rFonts w:ascii="Times New Roman" w:hAnsi="Times New Roman" w:cs="Times New Roman"/>
          <w:sz w:val="28"/>
          <w:szCs w:val="28"/>
        </w:rPr>
        <w:t>профилактируют</w:t>
      </w:r>
      <w:proofErr w:type="spellEnd"/>
      <w:r w:rsidRPr="008D1C5C">
        <w:rPr>
          <w:rFonts w:ascii="Times New Roman" w:hAnsi="Times New Roman" w:cs="Times New Roman"/>
          <w:sz w:val="28"/>
          <w:szCs w:val="28"/>
        </w:rPr>
        <w:t xml:space="preserve"> отеки и какие-либо другие осложнения. При этом, из-за своих побочных эффектов на желудочно-кишечный тракт, </w:t>
      </w:r>
      <w:proofErr w:type="spellStart"/>
      <w:r w:rsidRPr="008D1C5C">
        <w:rPr>
          <w:rFonts w:ascii="Times New Roman" w:hAnsi="Times New Roman" w:cs="Times New Roman"/>
          <w:sz w:val="28"/>
          <w:szCs w:val="28"/>
        </w:rPr>
        <w:t>иммуносупрессии</w:t>
      </w:r>
      <w:proofErr w:type="spellEnd"/>
      <w:r w:rsidRPr="008D1C5C">
        <w:rPr>
          <w:rFonts w:ascii="Times New Roman" w:hAnsi="Times New Roman" w:cs="Times New Roman"/>
          <w:sz w:val="28"/>
          <w:szCs w:val="28"/>
        </w:rPr>
        <w:t xml:space="preserve">, гипергликемии, </w:t>
      </w:r>
      <w:r w:rsidRPr="008D1C5C">
        <w:rPr>
          <w:rFonts w:ascii="Times New Roman" w:hAnsi="Times New Roman" w:cs="Times New Roman"/>
          <w:sz w:val="28"/>
          <w:szCs w:val="28"/>
        </w:rPr>
        <w:lastRenderedPageBreak/>
        <w:t xml:space="preserve">могут ухудшить состояние </w:t>
      </w:r>
      <w:r w:rsidR="008A2B2F" w:rsidRPr="008D1C5C">
        <w:rPr>
          <w:rFonts w:ascii="Times New Roman" w:hAnsi="Times New Roman" w:cs="Times New Roman"/>
          <w:sz w:val="28"/>
          <w:szCs w:val="28"/>
        </w:rPr>
        <w:t>после операции. Е</w:t>
      </w:r>
      <w:r w:rsidRPr="008D1C5C">
        <w:rPr>
          <w:rFonts w:ascii="Times New Roman" w:hAnsi="Times New Roman" w:cs="Times New Roman"/>
          <w:sz w:val="28"/>
          <w:szCs w:val="28"/>
        </w:rPr>
        <w:t xml:space="preserve">сть данные об использовании в низкой дозе </w:t>
      </w:r>
      <w:proofErr w:type="spellStart"/>
      <w:r w:rsidRPr="008D1C5C">
        <w:rPr>
          <w:rFonts w:ascii="Times New Roman" w:hAnsi="Times New Roman" w:cs="Times New Roman"/>
          <w:sz w:val="28"/>
          <w:szCs w:val="28"/>
        </w:rPr>
        <w:t>дексаметазона</w:t>
      </w:r>
      <w:proofErr w:type="spellEnd"/>
      <w:r w:rsidRPr="008D1C5C">
        <w:rPr>
          <w:rFonts w:ascii="Times New Roman" w:hAnsi="Times New Roman" w:cs="Times New Roman"/>
          <w:sz w:val="28"/>
          <w:szCs w:val="28"/>
        </w:rPr>
        <w:t xml:space="preserve"> (0,05-0,1 мг/кг) для уменьшения послеоперационной тошноты и зуда, вызванного </w:t>
      </w:r>
      <w:proofErr w:type="spellStart"/>
      <w:r w:rsidRPr="008D1C5C">
        <w:rPr>
          <w:rFonts w:ascii="Times New Roman" w:hAnsi="Times New Roman" w:cs="Times New Roman"/>
          <w:sz w:val="28"/>
          <w:szCs w:val="28"/>
        </w:rPr>
        <w:t>интратекальным</w:t>
      </w:r>
      <w:proofErr w:type="spellEnd"/>
      <w:r w:rsidRPr="008D1C5C">
        <w:rPr>
          <w:rFonts w:ascii="Times New Roman" w:hAnsi="Times New Roman" w:cs="Times New Roman"/>
          <w:sz w:val="28"/>
          <w:szCs w:val="28"/>
        </w:rPr>
        <w:t xml:space="preserve"> введением </w:t>
      </w:r>
      <w:proofErr w:type="spellStart"/>
      <w:r w:rsidRPr="008D1C5C">
        <w:rPr>
          <w:rFonts w:ascii="Times New Roman" w:hAnsi="Times New Roman" w:cs="Times New Roman"/>
          <w:sz w:val="28"/>
          <w:szCs w:val="28"/>
        </w:rPr>
        <w:t>опиоидов</w:t>
      </w:r>
      <w:proofErr w:type="spellEnd"/>
      <w:r w:rsidRPr="008D1C5C">
        <w:rPr>
          <w:rFonts w:ascii="Times New Roman" w:hAnsi="Times New Roman" w:cs="Times New Roman"/>
          <w:sz w:val="28"/>
          <w:szCs w:val="28"/>
        </w:rPr>
        <w:t xml:space="preserve"> в качестве анальгетического компонента. Однако, даже несмотря на это, стероиды не входят в настоящее время в стандартные протоколы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Исключением обычно являются случаи, когда у пациента есть первичное заболевание, требующее терапии стероидами.</w:t>
      </w:r>
    </w:p>
    <w:p w:rsidR="00F4234A" w:rsidRPr="008D1C5C" w:rsidRDefault="00F4234A" w:rsidP="00F40A98">
      <w:pPr>
        <w:pStyle w:val="3"/>
        <w:jc w:val="both"/>
      </w:pPr>
      <w:bookmarkStart w:id="8" w:name="_Toc60847249"/>
      <w:r w:rsidRPr="008D1C5C">
        <w:t>Антиоксиданты</w:t>
      </w:r>
      <w:bookmarkEnd w:id="8"/>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Идея найти препарат, который будет </w:t>
      </w:r>
      <w:proofErr w:type="spellStart"/>
      <w:r w:rsidRPr="008D1C5C">
        <w:rPr>
          <w:rFonts w:ascii="Times New Roman" w:hAnsi="Times New Roman" w:cs="Times New Roman"/>
          <w:sz w:val="28"/>
          <w:szCs w:val="28"/>
        </w:rPr>
        <w:t>профилактировать</w:t>
      </w:r>
      <w:proofErr w:type="spellEnd"/>
      <w:r w:rsidRPr="008D1C5C">
        <w:rPr>
          <w:rFonts w:ascii="Times New Roman" w:hAnsi="Times New Roman" w:cs="Times New Roman"/>
          <w:sz w:val="28"/>
          <w:szCs w:val="28"/>
        </w:rPr>
        <w:t xml:space="preserve"> повреждения органов и тканей из-за гипоксии и нарушения перфузии очень привлекательна. И этим очень широко пользуются фармакологические компании. К сожалению, на данный момент нет ни одного доказанного эффективного препарата, который мог бы снижать риски анестезии или облегчать восстановление после нее. Лучшие антиоксиданты – нормальное артериальное давление, </w:t>
      </w:r>
      <w:proofErr w:type="spellStart"/>
      <w:r w:rsidRPr="008D1C5C">
        <w:rPr>
          <w:rFonts w:ascii="Times New Roman" w:hAnsi="Times New Roman" w:cs="Times New Roman"/>
          <w:sz w:val="28"/>
          <w:szCs w:val="28"/>
        </w:rPr>
        <w:t>оксигенация</w:t>
      </w:r>
      <w:proofErr w:type="spellEnd"/>
      <w:r w:rsidRPr="008D1C5C">
        <w:rPr>
          <w:rFonts w:ascii="Times New Roman" w:hAnsi="Times New Roman" w:cs="Times New Roman"/>
          <w:sz w:val="28"/>
          <w:szCs w:val="28"/>
        </w:rPr>
        <w:t xml:space="preserve"> и вентиляция. В настоящее время нет ни одного антиоксиданта, который был бы рекомендован авторитетными анестезиологическими сообществами для использования перед, во время или после анестезии.</w:t>
      </w:r>
    </w:p>
    <w:p w:rsidR="008A2B2F" w:rsidRPr="008D1C5C" w:rsidRDefault="008A2B2F" w:rsidP="00F40A98">
      <w:pPr>
        <w:pStyle w:val="1"/>
        <w:jc w:val="both"/>
      </w:pPr>
      <w:bookmarkStart w:id="9" w:name="_Toc60847250"/>
      <w:r w:rsidRPr="008D1C5C">
        <w:t>Компоненты анестезии</w:t>
      </w:r>
      <w:bookmarkEnd w:id="9"/>
    </w:p>
    <w:p w:rsidR="008A2B2F"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 компонентами общей анестезии следует подразумевать целенаправленные мероприятия медикаментозного или аппаратного воздействия, направленные на предупреждение или ослабление тех или иных общих патофизиологических реакций, вызываемых операционной травмой или хирургическим заболеванием. Этих общих компонентов семь. </w:t>
      </w:r>
    </w:p>
    <w:p w:rsidR="00750767"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Первым из них является </w:t>
      </w:r>
      <w:r w:rsidRPr="008D1C5C">
        <w:rPr>
          <w:rFonts w:ascii="Times New Roman" w:hAnsi="Times New Roman" w:cs="Times New Roman"/>
          <w:b/>
          <w:sz w:val="28"/>
          <w:szCs w:val="28"/>
        </w:rPr>
        <w:t>выключение сознания</w:t>
      </w:r>
      <w:r w:rsidRPr="008D1C5C">
        <w:rPr>
          <w:rFonts w:ascii="Times New Roman" w:hAnsi="Times New Roman" w:cs="Times New Roman"/>
          <w:sz w:val="28"/>
          <w:szCs w:val="28"/>
        </w:rPr>
        <w:t xml:space="preserve">, которое достигается с помощью того или иного наркотического средства. Следует подчеркнуть, что для выключения сознания достаточно бывает использовать поверхностный наркоз. Чаще для этой цели используют наименее безвредную закись азота </w:t>
      </w:r>
      <w:r w:rsidRPr="008D1C5C">
        <w:rPr>
          <w:rFonts w:ascii="Times New Roman" w:hAnsi="Times New Roman" w:cs="Times New Roman"/>
          <w:sz w:val="28"/>
          <w:szCs w:val="28"/>
        </w:rPr>
        <w:lastRenderedPageBreak/>
        <w:t>или сочетание закиси азота с кислородом и 0,5—1% фторотана по объему. Поверхностный наркоз, выключающий сознание, одновременно частично (в зависимости от вида общего анестетика) воздействует на два следующих компонента</w:t>
      </w:r>
      <w:r w:rsidR="00750767" w:rsidRPr="008D1C5C">
        <w:rPr>
          <w:rFonts w:ascii="Times New Roman" w:hAnsi="Times New Roman" w:cs="Times New Roman"/>
          <w:sz w:val="28"/>
          <w:szCs w:val="28"/>
        </w:rPr>
        <w:t xml:space="preserve"> — анальгезию н</w:t>
      </w:r>
      <w:r w:rsidRPr="008D1C5C">
        <w:rPr>
          <w:rFonts w:ascii="Times New Roman" w:hAnsi="Times New Roman" w:cs="Times New Roman"/>
          <w:sz w:val="28"/>
          <w:szCs w:val="28"/>
        </w:rPr>
        <w:t xml:space="preserve">ейровегетативное торможение. Других задач на общий анестетик современная анестезиология не возлагает, так как глубокий наркоз сам по себе является своеобразной формой агрессии, вызывает выраженные изменения жизненно важных органов и систем. </w:t>
      </w:r>
    </w:p>
    <w:p w:rsidR="00750767"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Второй компонент — </w:t>
      </w:r>
      <w:r w:rsidRPr="008D1C5C">
        <w:rPr>
          <w:rFonts w:ascii="Times New Roman" w:hAnsi="Times New Roman" w:cs="Times New Roman"/>
          <w:b/>
          <w:sz w:val="28"/>
          <w:szCs w:val="28"/>
        </w:rPr>
        <w:t>анальгезия</w:t>
      </w:r>
      <w:r w:rsidRPr="008D1C5C">
        <w:rPr>
          <w:rFonts w:ascii="Times New Roman" w:hAnsi="Times New Roman" w:cs="Times New Roman"/>
          <w:sz w:val="28"/>
          <w:szCs w:val="28"/>
        </w:rPr>
        <w:t xml:space="preserve">, как было указано выше, частично достигается общим анестетиком. Однако следует подчеркнуть, что здесь речь может идти только о подавлении психоэмоционального компонента боли при сохранении </w:t>
      </w:r>
      <w:proofErr w:type="spellStart"/>
      <w:r w:rsidRPr="008D1C5C">
        <w:rPr>
          <w:rFonts w:ascii="Times New Roman" w:hAnsi="Times New Roman" w:cs="Times New Roman"/>
          <w:sz w:val="28"/>
          <w:szCs w:val="28"/>
        </w:rPr>
        <w:t>нейровегетатнвиых</w:t>
      </w:r>
      <w:proofErr w:type="spellEnd"/>
      <w:r w:rsidRPr="008D1C5C">
        <w:rPr>
          <w:rFonts w:ascii="Times New Roman" w:hAnsi="Times New Roman" w:cs="Times New Roman"/>
          <w:sz w:val="28"/>
          <w:szCs w:val="28"/>
        </w:rPr>
        <w:t xml:space="preserve"> и нейроэндокринных реакций на болевые раздражения. Для устранения этих реакций современная анестезиология использует специфические сильные анальгетики предпочтительно короткого действия. Если бы операции не сопровождались выраженными патофизиологическими нарушениями, то идеальн</w:t>
      </w:r>
      <w:r w:rsidR="00750767" w:rsidRPr="008D1C5C">
        <w:rPr>
          <w:rFonts w:ascii="Times New Roman" w:hAnsi="Times New Roman" w:cs="Times New Roman"/>
          <w:sz w:val="28"/>
          <w:szCs w:val="28"/>
        </w:rPr>
        <w:t>ым средством для устранения боли</w:t>
      </w:r>
      <w:r w:rsidRPr="008D1C5C">
        <w:rPr>
          <w:rFonts w:ascii="Times New Roman" w:hAnsi="Times New Roman" w:cs="Times New Roman"/>
          <w:sz w:val="28"/>
          <w:szCs w:val="28"/>
        </w:rPr>
        <w:t xml:space="preserve"> было бы ме</w:t>
      </w:r>
      <w:r w:rsidR="00750767" w:rsidRPr="008D1C5C">
        <w:rPr>
          <w:rFonts w:ascii="Times New Roman" w:hAnsi="Times New Roman" w:cs="Times New Roman"/>
          <w:sz w:val="28"/>
          <w:szCs w:val="28"/>
        </w:rPr>
        <w:t>стное обезболивание. Последние</w:t>
      </w:r>
      <w:r w:rsidRPr="008D1C5C">
        <w:rPr>
          <w:rFonts w:ascii="Times New Roman" w:hAnsi="Times New Roman" w:cs="Times New Roman"/>
          <w:sz w:val="28"/>
          <w:szCs w:val="28"/>
        </w:rPr>
        <w:t xml:space="preserve"> в настоящее время применяется довольно широко при небольших амбулаторных операциях. Различные виды местного об</w:t>
      </w:r>
      <w:r w:rsidR="00750767" w:rsidRPr="008D1C5C">
        <w:rPr>
          <w:rFonts w:ascii="Times New Roman" w:hAnsi="Times New Roman" w:cs="Times New Roman"/>
          <w:sz w:val="28"/>
          <w:szCs w:val="28"/>
        </w:rPr>
        <w:t xml:space="preserve">езболивания (проводниковая, </w:t>
      </w:r>
      <w:proofErr w:type="spellStart"/>
      <w:r w:rsidR="00750767" w:rsidRPr="008D1C5C">
        <w:rPr>
          <w:rFonts w:ascii="Times New Roman" w:hAnsi="Times New Roman" w:cs="Times New Roman"/>
          <w:sz w:val="28"/>
          <w:szCs w:val="28"/>
        </w:rPr>
        <w:t>эпи</w:t>
      </w:r>
      <w:r w:rsidRPr="008D1C5C">
        <w:rPr>
          <w:rFonts w:ascii="Times New Roman" w:hAnsi="Times New Roman" w:cs="Times New Roman"/>
          <w:sz w:val="28"/>
          <w:szCs w:val="28"/>
        </w:rPr>
        <w:t>дуральная</w:t>
      </w:r>
      <w:proofErr w:type="spellEnd"/>
      <w:r w:rsidRPr="008D1C5C">
        <w:rPr>
          <w:rFonts w:ascii="Times New Roman" w:hAnsi="Times New Roman" w:cs="Times New Roman"/>
          <w:sz w:val="28"/>
          <w:szCs w:val="28"/>
        </w:rPr>
        <w:t xml:space="preserve"> анестезия) используются как </w:t>
      </w:r>
      <w:proofErr w:type="spellStart"/>
      <w:r w:rsidRPr="008D1C5C">
        <w:rPr>
          <w:rFonts w:ascii="Times New Roman" w:hAnsi="Times New Roman" w:cs="Times New Roman"/>
          <w:sz w:val="28"/>
          <w:szCs w:val="28"/>
        </w:rPr>
        <w:t>аиальгетнческнй</w:t>
      </w:r>
      <w:proofErr w:type="spellEnd"/>
      <w:r w:rsidRPr="008D1C5C">
        <w:rPr>
          <w:rFonts w:ascii="Times New Roman" w:hAnsi="Times New Roman" w:cs="Times New Roman"/>
          <w:sz w:val="28"/>
          <w:szCs w:val="28"/>
        </w:rPr>
        <w:t xml:space="preserve"> компонент обшей анестезин во многих лечебных учреждениях. </w:t>
      </w:r>
    </w:p>
    <w:p w:rsidR="00750767" w:rsidRPr="008D1C5C" w:rsidRDefault="00F4234A" w:rsidP="00F40A98">
      <w:pPr>
        <w:spacing w:line="360" w:lineRule="auto"/>
        <w:ind w:firstLine="708"/>
        <w:jc w:val="both"/>
        <w:rPr>
          <w:rFonts w:ascii="Times New Roman" w:hAnsi="Times New Roman" w:cs="Times New Roman"/>
          <w:sz w:val="28"/>
          <w:szCs w:val="28"/>
        </w:rPr>
      </w:pPr>
      <w:proofErr w:type="spellStart"/>
      <w:r w:rsidRPr="008D1C5C">
        <w:rPr>
          <w:rFonts w:ascii="Times New Roman" w:hAnsi="Times New Roman" w:cs="Times New Roman"/>
          <w:b/>
          <w:sz w:val="28"/>
          <w:szCs w:val="28"/>
        </w:rPr>
        <w:t>Нейровегетатнвное</w:t>
      </w:r>
      <w:proofErr w:type="spellEnd"/>
      <w:r w:rsidRPr="008D1C5C">
        <w:rPr>
          <w:rFonts w:ascii="Times New Roman" w:hAnsi="Times New Roman" w:cs="Times New Roman"/>
          <w:b/>
          <w:sz w:val="28"/>
          <w:szCs w:val="28"/>
        </w:rPr>
        <w:t xml:space="preserve"> торможение</w:t>
      </w:r>
      <w:r w:rsidRPr="008D1C5C">
        <w:rPr>
          <w:rFonts w:ascii="Times New Roman" w:hAnsi="Times New Roman" w:cs="Times New Roman"/>
          <w:sz w:val="28"/>
          <w:szCs w:val="28"/>
        </w:rPr>
        <w:t xml:space="preserve"> — третий компонент современной анестезии. Как видно из названия, речь здесь идет о предупреждении избыточных реакций вегетативной нервной системы, т. е. о их торможении, угнетении, но не блокаде. Первые два компонента анестезии в определенной степени уменьшают нейровегетативные реакции, и при небольших по объему оперативных вмешательствах этого может оказаться достаточно. Однако при </w:t>
      </w:r>
      <w:proofErr w:type="spellStart"/>
      <w:r w:rsidRPr="008D1C5C">
        <w:rPr>
          <w:rFonts w:ascii="Times New Roman" w:hAnsi="Times New Roman" w:cs="Times New Roman"/>
          <w:sz w:val="28"/>
          <w:szCs w:val="28"/>
        </w:rPr>
        <w:t>травматичных</w:t>
      </w:r>
      <w:proofErr w:type="spellEnd"/>
      <w:r w:rsidRPr="008D1C5C">
        <w:rPr>
          <w:rFonts w:ascii="Times New Roman" w:hAnsi="Times New Roman" w:cs="Times New Roman"/>
          <w:sz w:val="28"/>
          <w:szCs w:val="28"/>
        </w:rPr>
        <w:t xml:space="preserve"> операциях необходимо применение специальных нейролептических средств (</w:t>
      </w:r>
      <w:proofErr w:type="spellStart"/>
      <w:r w:rsidRPr="008D1C5C">
        <w:rPr>
          <w:rFonts w:ascii="Times New Roman" w:hAnsi="Times New Roman" w:cs="Times New Roman"/>
          <w:sz w:val="28"/>
          <w:szCs w:val="28"/>
        </w:rPr>
        <w:t>дроперидол</w:t>
      </w:r>
      <w:proofErr w:type="spellEnd"/>
      <w:r w:rsidRPr="008D1C5C">
        <w:rPr>
          <w:rFonts w:ascii="Times New Roman" w:hAnsi="Times New Roman" w:cs="Times New Roman"/>
          <w:sz w:val="28"/>
          <w:szCs w:val="28"/>
        </w:rPr>
        <w:t xml:space="preserve">), которые, вызывая </w:t>
      </w:r>
      <w:r w:rsidRPr="008D1C5C">
        <w:rPr>
          <w:rFonts w:ascii="Times New Roman" w:hAnsi="Times New Roman" w:cs="Times New Roman"/>
          <w:sz w:val="28"/>
          <w:szCs w:val="28"/>
        </w:rPr>
        <w:lastRenderedPageBreak/>
        <w:t xml:space="preserve">нейровегетативное торможение, способствуют сохранению компенсаторных механизмов организма и более гладкому послеоперационному периоду. </w:t>
      </w:r>
    </w:p>
    <w:p w:rsidR="00750767"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Четвертый компонент — </w:t>
      </w:r>
      <w:r w:rsidRPr="008D1C5C">
        <w:rPr>
          <w:rFonts w:ascii="Times New Roman" w:hAnsi="Times New Roman" w:cs="Times New Roman"/>
          <w:b/>
          <w:sz w:val="28"/>
          <w:szCs w:val="28"/>
        </w:rPr>
        <w:t>мышечная релаксация и обездвиживание</w:t>
      </w:r>
      <w:r w:rsidRPr="008D1C5C">
        <w:rPr>
          <w:rFonts w:ascii="Times New Roman" w:hAnsi="Times New Roman" w:cs="Times New Roman"/>
          <w:sz w:val="28"/>
          <w:szCs w:val="28"/>
        </w:rPr>
        <w:t xml:space="preserve"> — позволяет создать необходимые условия для проведения операции. При </w:t>
      </w:r>
      <w:proofErr w:type="spellStart"/>
      <w:r w:rsidRPr="008D1C5C">
        <w:rPr>
          <w:rFonts w:ascii="Times New Roman" w:hAnsi="Times New Roman" w:cs="Times New Roman"/>
          <w:sz w:val="28"/>
          <w:szCs w:val="28"/>
        </w:rPr>
        <w:t>мононаркозе</w:t>
      </w:r>
      <w:proofErr w:type="spellEnd"/>
      <w:r w:rsidRPr="008D1C5C">
        <w:rPr>
          <w:rFonts w:ascii="Times New Roman" w:hAnsi="Times New Roman" w:cs="Times New Roman"/>
          <w:sz w:val="28"/>
          <w:szCs w:val="28"/>
        </w:rPr>
        <w:t xml:space="preserve"> необходимое расслабление мышц достигалось путем значительного его углубления, что уже само по себе неприемлемо для современной анестезии. В с</w:t>
      </w:r>
      <w:r w:rsidR="00750767" w:rsidRPr="008D1C5C">
        <w:rPr>
          <w:rFonts w:ascii="Times New Roman" w:hAnsi="Times New Roman" w:cs="Times New Roman"/>
          <w:sz w:val="28"/>
          <w:szCs w:val="28"/>
        </w:rPr>
        <w:t xml:space="preserve">вязи с этим для достижения </w:t>
      </w:r>
      <w:proofErr w:type="spellStart"/>
      <w:r w:rsidR="00750767" w:rsidRPr="008D1C5C">
        <w:rPr>
          <w:rFonts w:ascii="Times New Roman" w:hAnsi="Times New Roman" w:cs="Times New Roman"/>
          <w:sz w:val="28"/>
          <w:szCs w:val="28"/>
        </w:rPr>
        <w:t>миоплегии</w:t>
      </w:r>
      <w:proofErr w:type="spellEnd"/>
      <w:r w:rsidRPr="008D1C5C">
        <w:rPr>
          <w:rFonts w:ascii="Times New Roman" w:hAnsi="Times New Roman" w:cs="Times New Roman"/>
          <w:sz w:val="28"/>
          <w:szCs w:val="28"/>
        </w:rPr>
        <w:t xml:space="preserve"> стали применять специальные препараты — мышечные релаксанты, которые временно расслабляют поперечнополосатую мускулатуру и позволяют тем самым не увеличивать концентрации общего анестетика в крови глубже поверхностного уровня. </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Однако применение мышечных релаксантов, как правило, требует наличия пятого компонента — </w:t>
      </w:r>
      <w:r w:rsidRPr="008D1C5C">
        <w:rPr>
          <w:rFonts w:ascii="Times New Roman" w:hAnsi="Times New Roman" w:cs="Times New Roman"/>
          <w:b/>
          <w:sz w:val="28"/>
          <w:szCs w:val="28"/>
        </w:rPr>
        <w:t>поддержания адекватного газообмена с помощью искусственной вентиляции легких</w:t>
      </w:r>
      <w:r w:rsidRPr="008D1C5C">
        <w:rPr>
          <w:rFonts w:ascii="Times New Roman" w:hAnsi="Times New Roman" w:cs="Times New Roman"/>
          <w:sz w:val="28"/>
          <w:szCs w:val="28"/>
        </w:rPr>
        <w:t>, поскольку действию мыш</w:t>
      </w:r>
      <w:r w:rsidR="00750767" w:rsidRPr="008D1C5C">
        <w:rPr>
          <w:rFonts w:ascii="Times New Roman" w:hAnsi="Times New Roman" w:cs="Times New Roman"/>
          <w:sz w:val="28"/>
          <w:szCs w:val="28"/>
        </w:rPr>
        <w:t>ечных релаксантов подвергается и</w:t>
      </w:r>
      <w:r w:rsidRPr="008D1C5C">
        <w:rPr>
          <w:rFonts w:ascii="Times New Roman" w:hAnsi="Times New Roman" w:cs="Times New Roman"/>
          <w:sz w:val="28"/>
          <w:szCs w:val="28"/>
        </w:rPr>
        <w:t xml:space="preserve"> дыхательная мускулатура. Поддержание адекватного газообмена — один из основных компонентов современной анестезии. Собственно, именно отсутствие этого компонента длительное время мешало развитию грудной хирургии, ибо в условиях хирургического пневмоторакса об адекватности газообмена не могло быть и речи. Бы</w:t>
      </w:r>
      <w:r w:rsidR="00750767" w:rsidRPr="008D1C5C">
        <w:rPr>
          <w:rFonts w:ascii="Times New Roman" w:hAnsi="Times New Roman" w:cs="Times New Roman"/>
          <w:sz w:val="28"/>
          <w:szCs w:val="28"/>
        </w:rPr>
        <w:t>стро развивающаяся гипоксия и ги</w:t>
      </w:r>
      <w:r w:rsidRPr="008D1C5C">
        <w:rPr>
          <w:rFonts w:ascii="Times New Roman" w:hAnsi="Times New Roman" w:cs="Times New Roman"/>
          <w:sz w:val="28"/>
          <w:szCs w:val="28"/>
        </w:rPr>
        <w:t>перкапния сводили на нет результаты блестяще проведе</w:t>
      </w:r>
      <w:r w:rsidR="00750767" w:rsidRPr="008D1C5C">
        <w:rPr>
          <w:rFonts w:ascii="Times New Roman" w:hAnsi="Times New Roman" w:cs="Times New Roman"/>
          <w:sz w:val="28"/>
          <w:szCs w:val="28"/>
        </w:rPr>
        <w:t>нных операций. Эта, казалось бы,</w:t>
      </w:r>
      <w:r w:rsidRPr="008D1C5C">
        <w:rPr>
          <w:rFonts w:ascii="Times New Roman" w:hAnsi="Times New Roman" w:cs="Times New Roman"/>
          <w:sz w:val="28"/>
          <w:szCs w:val="28"/>
        </w:rPr>
        <w:t xml:space="preserve"> неразрешимая проблема, перестала существовать с началом эры применения мышечных релаксантов и искусственной вентиляции легких.</w:t>
      </w:r>
    </w:p>
    <w:p w:rsidR="0033659E"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b/>
          <w:sz w:val="28"/>
          <w:szCs w:val="28"/>
        </w:rPr>
        <w:t>Поддержание адекватного кровообращения</w:t>
      </w:r>
      <w:r w:rsidRPr="008D1C5C">
        <w:rPr>
          <w:rFonts w:ascii="Times New Roman" w:hAnsi="Times New Roman" w:cs="Times New Roman"/>
          <w:sz w:val="28"/>
          <w:szCs w:val="28"/>
        </w:rPr>
        <w:t xml:space="preserve"> — шестой по счету, но одни из первых по значимости компонент современной анестезии. Во время операции наибольшим изменениям подвергается объем циркулирующей крови (ОЦК), в меньшей степени страдают насосная функция сердца и сосудистый тонус. Следует подчеркнуть, что уменьшение ОЦК может быть связано не только, а подчас и не столько с кровопотерей из операционной </w:t>
      </w:r>
      <w:r w:rsidRPr="008D1C5C">
        <w:rPr>
          <w:rFonts w:ascii="Times New Roman" w:hAnsi="Times New Roman" w:cs="Times New Roman"/>
          <w:sz w:val="28"/>
          <w:szCs w:val="28"/>
        </w:rPr>
        <w:lastRenderedPageBreak/>
        <w:t xml:space="preserve">раны, сколько с депонированием крови в различных органах, тканях и сосудистых венозных коллекторах. Степень депонирования может порой достигать таких больших величии, что у больного во время операции без видимых признаков наружного кровотечения развивается типичная картина геморрагического шока. Отсюда очевидно, что анестезиолог для оценки ОЦК должен руководствоваться не столько измерением наружной кровопотери, сколько специальными методами определения ОЦК или (в случае их отсутствия) данными клиники. Сегодня об этом хорошо знают все анестезиологи, которые при любой операции даже средней сложности производят своевременное восполнение дефицита ОЦК, а точнее стараются не допустить существенного уменьшения ОЦК. Это достигается путем предварительного (еще до кровопотери!) введения крови и кровезаменителей либо с помощью специальных методов, направленных на уменьшение кровоточивости тканей (искусственная гипотония, постуральная ишемия). Именно благодаря </w:t>
      </w:r>
      <w:r w:rsidR="00750767" w:rsidRPr="008D1C5C">
        <w:rPr>
          <w:rFonts w:ascii="Times New Roman" w:hAnsi="Times New Roman" w:cs="Times New Roman"/>
          <w:sz w:val="28"/>
          <w:szCs w:val="28"/>
        </w:rPr>
        <w:t>такому подходу операционный шок,</w:t>
      </w:r>
      <w:r w:rsidRPr="008D1C5C">
        <w:rPr>
          <w:rFonts w:ascii="Times New Roman" w:hAnsi="Times New Roman" w:cs="Times New Roman"/>
          <w:sz w:val="28"/>
          <w:szCs w:val="28"/>
        </w:rPr>
        <w:t xml:space="preserve"> который чаше всего был связан с резким уменьшением </w:t>
      </w:r>
      <w:r w:rsidRPr="008D1C5C">
        <w:rPr>
          <w:rFonts w:ascii="Times New Roman" w:hAnsi="Times New Roman" w:cs="Times New Roman"/>
          <w:sz w:val="28"/>
          <w:szCs w:val="28"/>
          <w:lang w:val="en-US"/>
        </w:rPr>
        <w:t>O</w:t>
      </w:r>
      <w:r w:rsidRPr="008D1C5C">
        <w:rPr>
          <w:rFonts w:ascii="Times New Roman" w:hAnsi="Times New Roman" w:cs="Times New Roman"/>
          <w:sz w:val="28"/>
          <w:szCs w:val="28"/>
        </w:rPr>
        <w:t>Ц</w:t>
      </w:r>
      <w:r w:rsidRPr="008D1C5C">
        <w:rPr>
          <w:rFonts w:ascii="Times New Roman" w:hAnsi="Times New Roman" w:cs="Times New Roman"/>
          <w:sz w:val="28"/>
          <w:szCs w:val="28"/>
          <w:lang w:val="en-US"/>
        </w:rPr>
        <w:t>K</w:t>
      </w:r>
      <w:r w:rsidRPr="008D1C5C">
        <w:rPr>
          <w:rFonts w:ascii="Times New Roman" w:hAnsi="Times New Roman" w:cs="Times New Roman"/>
          <w:sz w:val="28"/>
          <w:szCs w:val="28"/>
        </w:rPr>
        <w:t>, по сути дела являлся геморрагическим шоком, начинает исчезать везде, где есть современная анестезиологическая служба. Важное значение для адекватного кровоснабжения большого массива периферических тканей (главным образом мышц) имеет состояние мелких артери</w:t>
      </w:r>
      <w:r w:rsidR="00750767" w:rsidRPr="008D1C5C">
        <w:rPr>
          <w:rFonts w:ascii="Times New Roman" w:hAnsi="Times New Roman" w:cs="Times New Roman"/>
          <w:sz w:val="28"/>
          <w:szCs w:val="28"/>
        </w:rPr>
        <w:t>альных и венозных сосудов,</w:t>
      </w:r>
      <w:r w:rsidRPr="008D1C5C">
        <w:rPr>
          <w:rFonts w:ascii="Times New Roman" w:hAnsi="Times New Roman" w:cs="Times New Roman"/>
          <w:sz w:val="28"/>
          <w:szCs w:val="28"/>
        </w:rPr>
        <w:t xml:space="preserve"> сосудов, обеспечиваю</w:t>
      </w:r>
      <w:r w:rsidR="00750767" w:rsidRPr="008D1C5C">
        <w:rPr>
          <w:rFonts w:ascii="Times New Roman" w:hAnsi="Times New Roman" w:cs="Times New Roman"/>
          <w:sz w:val="28"/>
          <w:szCs w:val="28"/>
        </w:rPr>
        <w:t xml:space="preserve">щих так называемую адекватную </w:t>
      </w:r>
      <w:proofErr w:type="spellStart"/>
      <w:r w:rsidR="00750767" w:rsidRPr="008D1C5C">
        <w:rPr>
          <w:rFonts w:ascii="Times New Roman" w:hAnsi="Times New Roman" w:cs="Times New Roman"/>
          <w:sz w:val="28"/>
          <w:szCs w:val="28"/>
        </w:rPr>
        <w:t>ми</w:t>
      </w:r>
      <w:r w:rsidRPr="008D1C5C">
        <w:rPr>
          <w:rFonts w:ascii="Times New Roman" w:hAnsi="Times New Roman" w:cs="Times New Roman"/>
          <w:sz w:val="28"/>
          <w:szCs w:val="28"/>
        </w:rPr>
        <w:t>кроинркуляцию</w:t>
      </w:r>
      <w:proofErr w:type="spellEnd"/>
      <w:r w:rsidRPr="008D1C5C">
        <w:rPr>
          <w:rFonts w:ascii="Times New Roman" w:hAnsi="Times New Roman" w:cs="Times New Roman"/>
          <w:sz w:val="28"/>
          <w:szCs w:val="28"/>
        </w:rPr>
        <w:t xml:space="preserve">. </w:t>
      </w:r>
    </w:p>
    <w:p w:rsidR="00750767"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Как было указано выше, нарушению </w:t>
      </w:r>
      <w:proofErr w:type="spellStart"/>
      <w:r w:rsidRPr="008D1C5C">
        <w:rPr>
          <w:rFonts w:ascii="Times New Roman" w:hAnsi="Times New Roman" w:cs="Times New Roman"/>
          <w:sz w:val="28"/>
          <w:szCs w:val="28"/>
        </w:rPr>
        <w:t>мнкроциркуляции</w:t>
      </w:r>
      <w:proofErr w:type="spellEnd"/>
      <w:r w:rsidRPr="008D1C5C">
        <w:rPr>
          <w:rFonts w:ascii="Times New Roman" w:hAnsi="Times New Roman" w:cs="Times New Roman"/>
          <w:sz w:val="28"/>
          <w:szCs w:val="28"/>
        </w:rPr>
        <w:t xml:space="preserve"> способствуют избыточные адренергические реакции, сопровождающие любую </w:t>
      </w:r>
      <w:proofErr w:type="spellStart"/>
      <w:r w:rsidRPr="008D1C5C">
        <w:rPr>
          <w:rFonts w:ascii="Times New Roman" w:hAnsi="Times New Roman" w:cs="Times New Roman"/>
          <w:sz w:val="28"/>
          <w:szCs w:val="28"/>
        </w:rPr>
        <w:t>травматичную</w:t>
      </w:r>
      <w:proofErr w:type="spellEnd"/>
      <w:r w:rsidRPr="008D1C5C">
        <w:rPr>
          <w:rFonts w:ascii="Times New Roman" w:hAnsi="Times New Roman" w:cs="Times New Roman"/>
          <w:sz w:val="28"/>
          <w:szCs w:val="28"/>
        </w:rPr>
        <w:t xml:space="preserve"> операцию. Обеспечивая нейровегетативное и нейроэндокринное торможение специальными средствами, указанными выше, анестезиолог пред</w:t>
      </w:r>
      <w:r w:rsidR="00750767" w:rsidRPr="008D1C5C">
        <w:rPr>
          <w:rFonts w:ascii="Times New Roman" w:hAnsi="Times New Roman" w:cs="Times New Roman"/>
          <w:sz w:val="28"/>
          <w:szCs w:val="28"/>
        </w:rPr>
        <w:t>упреждает тем самым нарушения ми</w:t>
      </w:r>
      <w:r w:rsidRPr="008D1C5C">
        <w:rPr>
          <w:rFonts w:ascii="Times New Roman" w:hAnsi="Times New Roman" w:cs="Times New Roman"/>
          <w:sz w:val="28"/>
          <w:szCs w:val="28"/>
        </w:rPr>
        <w:t xml:space="preserve">кроциркуляции и способствует адекватному периферическому кровоснабжению. </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Труднее поддастся управлению сердечный выброс. Для регуляции сердечного выброса современная анестезиология располагает комплексом </w:t>
      </w:r>
      <w:proofErr w:type="spellStart"/>
      <w:r w:rsidRPr="008D1C5C">
        <w:rPr>
          <w:rFonts w:ascii="Times New Roman" w:hAnsi="Times New Roman" w:cs="Times New Roman"/>
          <w:sz w:val="28"/>
          <w:szCs w:val="28"/>
        </w:rPr>
        <w:lastRenderedPageBreak/>
        <w:t>кардиотонических</w:t>
      </w:r>
      <w:proofErr w:type="spellEnd"/>
      <w:r w:rsidRPr="008D1C5C">
        <w:rPr>
          <w:rFonts w:ascii="Times New Roman" w:hAnsi="Times New Roman" w:cs="Times New Roman"/>
          <w:sz w:val="28"/>
          <w:szCs w:val="28"/>
        </w:rPr>
        <w:t xml:space="preserve"> средств, усиливающих сократительную способность миокарда. Применяются также методы механического и электрического воздействия (</w:t>
      </w:r>
      <w:proofErr w:type="spellStart"/>
      <w:r w:rsidRPr="008D1C5C">
        <w:rPr>
          <w:rFonts w:ascii="Times New Roman" w:hAnsi="Times New Roman" w:cs="Times New Roman"/>
          <w:sz w:val="28"/>
          <w:szCs w:val="28"/>
        </w:rPr>
        <w:t>контпульсация</w:t>
      </w:r>
      <w:proofErr w:type="spellEnd"/>
      <w:r w:rsidRPr="008D1C5C">
        <w:rPr>
          <w:rFonts w:ascii="Times New Roman" w:hAnsi="Times New Roman" w:cs="Times New Roman"/>
          <w:sz w:val="28"/>
          <w:szCs w:val="28"/>
        </w:rPr>
        <w:t xml:space="preserve">, электрическая стимуляция сердца), а в ряде случаев и переход на искусственное кровообращение. С введением в клиническую практику мембранных </w:t>
      </w:r>
      <w:proofErr w:type="spellStart"/>
      <w:r w:rsidRPr="008D1C5C">
        <w:rPr>
          <w:rFonts w:ascii="Times New Roman" w:hAnsi="Times New Roman" w:cs="Times New Roman"/>
          <w:sz w:val="28"/>
          <w:szCs w:val="28"/>
        </w:rPr>
        <w:t>оксигенаторов</w:t>
      </w:r>
      <w:proofErr w:type="spellEnd"/>
      <w:r w:rsidRPr="008D1C5C">
        <w:rPr>
          <w:rFonts w:ascii="Times New Roman" w:hAnsi="Times New Roman" w:cs="Times New Roman"/>
          <w:sz w:val="28"/>
          <w:szCs w:val="28"/>
        </w:rPr>
        <w:t xml:space="preserve"> анестезиологи получили возможность проводить длительное искусственное кровообращение и тем самым управлять сердечным выбросом не только в процессе самой операции, но и в течение 2—3 </w:t>
      </w:r>
      <w:proofErr w:type="spellStart"/>
      <w:r w:rsidRPr="008D1C5C">
        <w:rPr>
          <w:rFonts w:ascii="Times New Roman" w:hAnsi="Times New Roman" w:cs="Times New Roman"/>
          <w:sz w:val="28"/>
          <w:szCs w:val="28"/>
        </w:rPr>
        <w:t>нед</w:t>
      </w:r>
      <w:proofErr w:type="spellEnd"/>
      <w:r w:rsidRPr="008D1C5C">
        <w:rPr>
          <w:rFonts w:ascii="Times New Roman" w:hAnsi="Times New Roman" w:cs="Times New Roman"/>
          <w:sz w:val="28"/>
          <w:szCs w:val="28"/>
        </w:rPr>
        <w:t>.</w:t>
      </w:r>
    </w:p>
    <w:p w:rsidR="00750767" w:rsidRPr="008D1C5C" w:rsidRDefault="00750767" w:rsidP="00F40A98">
      <w:pPr>
        <w:pStyle w:val="1"/>
        <w:jc w:val="both"/>
      </w:pPr>
      <w:bookmarkStart w:id="10" w:name="_Toc60847251"/>
      <w:r w:rsidRPr="008D1C5C">
        <w:t>Этапы анестезии</w:t>
      </w:r>
      <w:bookmarkEnd w:id="10"/>
    </w:p>
    <w:p w:rsidR="00F4234A" w:rsidRPr="008D1C5C" w:rsidRDefault="00F4234A" w:rsidP="00F40A98">
      <w:pPr>
        <w:pStyle w:val="2"/>
        <w:jc w:val="both"/>
      </w:pPr>
      <w:bookmarkStart w:id="11" w:name="_Toc60847252"/>
      <w:r w:rsidRPr="008D1C5C">
        <w:t>Вводная анестезия</w:t>
      </w:r>
      <w:bookmarkEnd w:id="11"/>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Вводная анестезия может быть осуществлена введением соответствующих препаратов ингаляционным, внутривенным, ректальным или внутримышечным путем. В современной анестезиологии преобладает внутривенная вводная анестезия, обеспечивающая наименее неприятное для больного наступление наркотического сна. Ингаляционная или ректальная вводная анестезия применяется в основном у детей.</w:t>
      </w:r>
    </w:p>
    <w:p w:rsidR="008E0C32"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Выбор препаратов для вводной и основной анестезии и особенности их применения определяют, исходя из принципа «безопасность больного — прежде всего». Таким образом, различные методы вводной анестезии могут быть использованы в оптимальных условиях работы (высокотехнологическое оснащение, опытный специалист) и ограниченных условиях (недостаточное оснащение, малоопытный специалист</w:t>
      </w:r>
      <w:r w:rsidR="008E0C32" w:rsidRPr="008D1C5C">
        <w:rPr>
          <w:rFonts w:ascii="Times New Roman" w:hAnsi="Times New Roman" w:cs="Times New Roman"/>
          <w:sz w:val="28"/>
          <w:szCs w:val="28"/>
        </w:rPr>
        <w:t>.</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Внутривенная вводная анестезия может быть проведена одним или несколькими препаратами. Предпочтение отдают анестетикам, действие которых наступает быстро и продолжается короткое время. Мировая статистика свидетельствует, что около 50% вводных анестезий в мире осуществляют барбитуровыми препаратами — </w:t>
      </w: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 xml:space="preserve">-натрием или </w:t>
      </w:r>
      <w:proofErr w:type="spellStart"/>
      <w:r w:rsidRPr="008D1C5C">
        <w:rPr>
          <w:rFonts w:ascii="Times New Roman" w:hAnsi="Times New Roman" w:cs="Times New Roman"/>
          <w:sz w:val="28"/>
          <w:szCs w:val="28"/>
        </w:rPr>
        <w:t>метогекситалом</w:t>
      </w:r>
      <w:proofErr w:type="spellEnd"/>
      <w:r w:rsidRPr="008D1C5C">
        <w:rPr>
          <w:rFonts w:ascii="Times New Roman" w:hAnsi="Times New Roman" w:cs="Times New Roman"/>
          <w:sz w:val="28"/>
          <w:szCs w:val="28"/>
        </w:rPr>
        <w:t xml:space="preserve">. По данным опроса больных, подвергшихся вводной </w:t>
      </w:r>
      <w:r w:rsidRPr="008D1C5C">
        <w:rPr>
          <w:rFonts w:ascii="Times New Roman" w:hAnsi="Times New Roman" w:cs="Times New Roman"/>
          <w:sz w:val="28"/>
          <w:szCs w:val="28"/>
        </w:rPr>
        <w:lastRenderedPageBreak/>
        <w:t>анестезии различными препаратами, барбитураты остаются препаратами выбора с точки зрения субъективных ощущений в периоде выключения сознания. Однако по характеру и частоте побочных действий и осложнений барбитураты не могут быть названы идеальными препаратами для вводной анестезии.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К сожалению, идеального анестетика для вводной анестезии пока не создано, что дает право анестезиологу применять доступные препараты с соблюдением предосторожности и мер профилактики осложнений и побочных явлений. Суммировав сведения, можно привести несколько практических рекомендаций по выбору препаратов и осуществлению вводной внутривенной анестезии. Следует:</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1) учитывать противопоказания к использованию отдельных препаратов: не применять </w:t>
      </w:r>
      <w:proofErr w:type="spellStart"/>
      <w:r w:rsidRPr="008D1C5C">
        <w:rPr>
          <w:rFonts w:ascii="Times New Roman" w:hAnsi="Times New Roman" w:cs="Times New Roman"/>
          <w:sz w:val="28"/>
          <w:szCs w:val="28"/>
        </w:rPr>
        <w:t>фентанил</w:t>
      </w:r>
      <w:proofErr w:type="spellEnd"/>
      <w:r w:rsidRPr="008D1C5C">
        <w:rPr>
          <w:rFonts w:ascii="Times New Roman" w:hAnsi="Times New Roman" w:cs="Times New Roman"/>
          <w:sz w:val="28"/>
          <w:szCs w:val="28"/>
        </w:rPr>
        <w:t xml:space="preserve"> и </w:t>
      </w: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 xml:space="preserve">-натрий при бронхиальной астме, </w:t>
      </w:r>
      <w:proofErr w:type="spellStart"/>
      <w:r w:rsidRPr="008D1C5C">
        <w:rPr>
          <w:rFonts w:ascii="Times New Roman" w:hAnsi="Times New Roman" w:cs="Times New Roman"/>
          <w:sz w:val="28"/>
          <w:szCs w:val="28"/>
        </w:rPr>
        <w:t>кетамин</w:t>
      </w:r>
      <w:proofErr w:type="spellEnd"/>
      <w:r w:rsidRPr="008D1C5C">
        <w:rPr>
          <w:rFonts w:ascii="Times New Roman" w:hAnsi="Times New Roman" w:cs="Times New Roman"/>
          <w:sz w:val="28"/>
          <w:szCs w:val="28"/>
        </w:rPr>
        <w:t xml:space="preserve"> — при тяжелой форме гипертонической болезни, </w:t>
      </w:r>
      <w:proofErr w:type="spellStart"/>
      <w:r w:rsidRPr="008D1C5C">
        <w:rPr>
          <w:rFonts w:ascii="Times New Roman" w:hAnsi="Times New Roman" w:cs="Times New Roman"/>
          <w:sz w:val="28"/>
          <w:szCs w:val="28"/>
        </w:rPr>
        <w:t>пропанидид</w:t>
      </w:r>
      <w:proofErr w:type="spellEnd"/>
      <w:r w:rsidRPr="008D1C5C">
        <w:rPr>
          <w:rFonts w:ascii="Times New Roman" w:hAnsi="Times New Roman" w:cs="Times New Roman"/>
          <w:sz w:val="28"/>
          <w:szCs w:val="28"/>
        </w:rPr>
        <w:t xml:space="preserve"> при </w:t>
      </w:r>
      <w:proofErr w:type="spellStart"/>
      <w:r w:rsidRPr="008D1C5C">
        <w:rPr>
          <w:rFonts w:ascii="Times New Roman" w:hAnsi="Times New Roman" w:cs="Times New Roman"/>
          <w:sz w:val="28"/>
          <w:szCs w:val="28"/>
        </w:rPr>
        <w:t>полиаллергии</w:t>
      </w:r>
      <w:proofErr w:type="spellEnd"/>
      <w:r w:rsidRPr="008D1C5C">
        <w:rPr>
          <w:rFonts w:ascii="Times New Roman" w:hAnsi="Times New Roman" w:cs="Times New Roman"/>
          <w:sz w:val="28"/>
          <w:szCs w:val="28"/>
        </w:rPr>
        <w:t>, а также выяснять и учитывать необычные и аллергические реакции на анестетики при анестезиях в прошлом;</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2) при </w:t>
      </w:r>
      <w:proofErr w:type="spellStart"/>
      <w:r w:rsidRPr="008D1C5C">
        <w:rPr>
          <w:rFonts w:ascii="Times New Roman" w:hAnsi="Times New Roman" w:cs="Times New Roman"/>
          <w:sz w:val="28"/>
          <w:szCs w:val="28"/>
        </w:rPr>
        <w:t>эндотрахеальной</w:t>
      </w:r>
      <w:proofErr w:type="spellEnd"/>
      <w:r w:rsidRPr="008D1C5C">
        <w:rPr>
          <w:rFonts w:ascii="Times New Roman" w:hAnsi="Times New Roman" w:cs="Times New Roman"/>
          <w:sz w:val="28"/>
          <w:szCs w:val="28"/>
        </w:rPr>
        <w:t xml:space="preserve"> общей анестезии включать в </w:t>
      </w:r>
      <w:proofErr w:type="spellStart"/>
      <w:r w:rsidRPr="008D1C5C">
        <w:rPr>
          <w:rFonts w:ascii="Times New Roman" w:hAnsi="Times New Roman" w:cs="Times New Roman"/>
          <w:sz w:val="28"/>
          <w:szCs w:val="28"/>
        </w:rPr>
        <w:t>премедикацию</w:t>
      </w:r>
      <w:proofErr w:type="spellEnd"/>
      <w:r w:rsidRPr="008D1C5C">
        <w:rPr>
          <w:rFonts w:ascii="Times New Roman" w:hAnsi="Times New Roman" w:cs="Times New Roman"/>
          <w:sz w:val="28"/>
          <w:szCs w:val="28"/>
        </w:rPr>
        <w:t xml:space="preserve"> или вводную анестезию наркотический анальгетик для уменьшения рефлекторных изменений гемодинамики и гипертензивной реакции при ларингоскопии и интубации, особенно если для вводной анестезии используют препарат, не обладающий анальгетической активностью (барбитураты, </w:t>
      </w:r>
      <w:proofErr w:type="spellStart"/>
      <w:r w:rsidRPr="008D1C5C">
        <w:rPr>
          <w:rFonts w:ascii="Times New Roman" w:hAnsi="Times New Roman" w:cs="Times New Roman"/>
          <w:sz w:val="28"/>
          <w:szCs w:val="28"/>
        </w:rPr>
        <w:t>пропанидид</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альтезин</w:t>
      </w:r>
      <w:proofErr w:type="spellEnd"/>
      <w:r w:rsidRPr="008D1C5C">
        <w:rPr>
          <w:rFonts w:ascii="Times New Roman" w:hAnsi="Times New Roman" w:cs="Times New Roman"/>
          <w:sz w:val="28"/>
          <w:szCs w:val="28"/>
        </w:rPr>
        <w:t>). Перед началом анестезии надо провести несколько вдохов кислорода с целью создания его легочного резерва для компенсации периода апноэ при интубации;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3) вводить препараты медленно, обязательно под контролем гемодинамических показателей и общего состояния больного;</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lastRenderedPageBreak/>
        <w:t>4) при введении больного в анестезию соблюдать полную тишину и не допускать воздействия на него никаких раздражителей. Представляется сомнительной польза даже тихого музыкального воздействия в этом периоде;</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5) все болезненные дополнительные процедуры (введение катетера в мочевой пузырь, катетеризация центральной вены, артерий, наложение игольчатых электродов, пищеводных датчиков и др.) осуществлять после введения больного в анестезию.</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Вводная ректальная или внутримышечная анестезия отличается от внутривенной лишь замедленным началом действия медикаментов и необходимостью применения несколько больших начальных доз анестетиков.</w:t>
      </w:r>
    </w:p>
    <w:p w:rsidR="008E0C32"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К особенностям вводной ингаляционной анестезии можно отнести необходимость эффективной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уменьшающей неприятные ощущения больного в начальном периоде ингаляции анестетика и устраняющей возможность развития возбуждения</w:t>
      </w:r>
      <w:r w:rsidR="008E0C32" w:rsidRPr="008D1C5C">
        <w:rPr>
          <w:rFonts w:ascii="Times New Roman" w:hAnsi="Times New Roman" w:cs="Times New Roman"/>
          <w:sz w:val="28"/>
          <w:szCs w:val="28"/>
        </w:rPr>
        <w:t>.</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Выбор метода вводной анестезии в определенной степени зависит от метода поддержания анестезии. При проведении </w:t>
      </w:r>
      <w:proofErr w:type="spellStart"/>
      <w:r w:rsidRPr="008D1C5C">
        <w:rPr>
          <w:rFonts w:ascii="Times New Roman" w:hAnsi="Times New Roman" w:cs="Times New Roman"/>
          <w:sz w:val="28"/>
          <w:szCs w:val="28"/>
        </w:rPr>
        <w:t>эндотрахеальной</w:t>
      </w:r>
      <w:proofErr w:type="spellEnd"/>
      <w:r w:rsidRPr="008D1C5C">
        <w:rPr>
          <w:rFonts w:ascii="Times New Roman" w:hAnsi="Times New Roman" w:cs="Times New Roman"/>
          <w:sz w:val="28"/>
          <w:szCs w:val="28"/>
        </w:rPr>
        <w:t xml:space="preserve"> общей анестезии с </w:t>
      </w:r>
      <w:proofErr w:type="spellStart"/>
      <w:r w:rsidRPr="008D1C5C">
        <w:rPr>
          <w:rFonts w:ascii="Times New Roman" w:hAnsi="Times New Roman" w:cs="Times New Roman"/>
          <w:sz w:val="28"/>
          <w:szCs w:val="28"/>
        </w:rPr>
        <w:t>миорелаксантами</w:t>
      </w:r>
      <w:proofErr w:type="spellEnd"/>
      <w:r w:rsidRPr="008D1C5C">
        <w:rPr>
          <w:rFonts w:ascii="Times New Roman" w:hAnsi="Times New Roman" w:cs="Times New Roman"/>
          <w:sz w:val="28"/>
          <w:szCs w:val="28"/>
        </w:rPr>
        <w:t xml:space="preserve"> могут быть использованы фактически все варианты вводной анестезии. Если же планируют поддержание анестезии без интубации при самостоятельном дыхании, то не следует вводить препараты, угнетающие дыхание.</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Период введения в анестезию заканчивается интубацией трахеи (при показаниях к применению </w:t>
      </w:r>
      <w:proofErr w:type="spellStart"/>
      <w:r w:rsidRPr="008D1C5C">
        <w:rPr>
          <w:rFonts w:ascii="Times New Roman" w:hAnsi="Times New Roman" w:cs="Times New Roman"/>
          <w:sz w:val="28"/>
          <w:szCs w:val="28"/>
        </w:rPr>
        <w:t>эндотрахеального</w:t>
      </w:r>
      <w:proofErr w:type="spellEnd"/>
      <w:r w:rsidRPr="008D1C5C">
        <w:rPr>
          <w:rFonts w:ascii="Times New Roman" w:hAnsi="Times New Roman" w:cs="Times New Roman"/>
          <w:sz w:val="28"/>
          <w:szCs w:val="28"/>
        </w:rPr>
        <w:t xml:space="preserve"> метода).</w:t>
      </w:r>
    </w:p>
    <w:p w:rsidR="00F4234A" w:rsidRPr="008D1C5C" w:rsidRDefault="00F4234A" w:rsidP="00F40A98">
      <w:pPr>
        <w:pStyle w:val="2"/>
        <w:jc w:val="both"/>
      </w:pPr>
      <w:bookmarkStart w:id="12" w:name="_Toc60847253"/>
      <w:r w:rsidRPr="008D1C5C">
        <w:t>Поддержание анестезии</w:t>
      </w:r>
      <w:bookmarkEnd w:id="12"/>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 наиболее длительный этап работы анестезиолога-реаниматолога во время оперативного вмешательства. В обязанности анестезиолога входят поддержание анестезии, адекватной для </w:t>
      </w:r>
      <w:r w:rsidRPr="008D1C5C">
        <w:rPr>
          <w:rFonts w:ascii="Times New Roman" w:hAnsi="Times New Roman" w:cs="Times New Roman"/>
          <w:sz w:val="28"/>
          <w:szCs w:val="28"/>
        </w:rPr>
        <w:lastRenderedPageBreak/>
        <w:t>выполнения показанной больному операции, обеспечение хирургу наилучших условий для выполнения операции; поддержание жизненно важных функций, в первую очередь дыхания и кровообращения.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Чаще всего анестезию поддерживают с помощью комбинации нескольких препаратов, используемых для общей анестезии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Возможно использование одного анестетика — так называемая </w:t>
      </w:r>
      <w:proofErr w:type="spellStart"/>
      <w:r w:rsidRPr="008D1C5C">
        <w:rPr>
          <w:rFonts w:ascii="Times New Roman" w:hAnsi="Times New Roman" w:cs="Times New Roman"/>
          <w:sz w:val="28"/>
          <w:szCs w:val="28"/>
        </w:rPr>
        <w:t>моноанестезия</w:t>
      </w:r>
      <w:proofErr w:type="spellEnd"/>
      <w:r w:rsidRPr="008D1C5C">
        <w:rPr>
          <w:rFonts w:ascii="Times New Roman" w:hAnsi="Times New Roman" w:cs="Times New Roman"/>
          <w:sz w:val="28"/>
          <w:szCs w:val="28"/>
        </w:rPr>
        <w:t xml:space="preserve"> — при условии, что анестетик обеспечивает адекватность обезболивания и выполнение других требований к анестезиологическому пособию.</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ингаляционными анестетиками без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при спонтанном дыхании является исторически самым первым способом, сохранившим значение и используемым в настоящее время. Современные требования и условия заставили видоизменить методику проведения ингаляционной общей анестезии. Из ценнейшего наследия прошлого анестезиологи используют данные детального изучения клинической картины ингаляционной анестезии, что позволяет без технического мониторинга осуществлять анестезию при спонтанном дыхании достаточно длительное время. Желательно проводить ингаляционную анестезию при спонтанном дыхании с помощью наркозных аппаратов, обеспечивающих точную дозировку анестетика и подачу кислорода в дыхательную смесь. Однако известно, что в необычных условиях работы, в отсутствие аппаратуры можно поддерживать ингаляционную анестезию при спонтанном дыхании с помощью самых простых устройств.</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Важной проблемой ведения длительной ингаляционной анестезии при самостоятельном дыхании является защита окружающей среды (операционных) от попадания в нее паров анестетика, что совершенно не учитывалось еще в недавнем прошлом</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lastRenderedPageBreak/>
        <w:t xml:space="preserve">В последние годы вновь возник интерес к проведению ингаляционной анестезии с использованием закрытой дыхательной системы, при которой выход паров анестетика из системы аппарат—больной минимален или отсутствует. Закрытая система дыхания требует наличия наркозного аппарата, обеспечивающего точную дозировку анестетика и кислорода, качественного поглотителя СО2, а также </w:t>
      </w:r>
      <w:proofErr w:type="spellStart"/>
      <w:r w:rsidRPr="008D1C5C">
        <w:rPr>
          <w:rFonts w:ascii="Times New Roman" w:hAnsi="Times New Roman" w:cs="Times New Roman"/>
          <w:sz w:val="28"/>
          <w:szCs w:val="28"/>
        </w:rPr>
        <w:t>мониторирования</w:t>
      </w:r>
      <w:proofErr w:type="spellEnd"/>
      <w:r w:rsidRPr="008D1C5C">
        <w:rPr>
          <w:rFonts w:ascii="Times New Roman" w:hAnsi="Times New Roman" w:cs="Times New Roman"/>
          <w:sz w:val="28"/>
          <w:szCs w:val="28"/>
        </w:rPr>
        <w:t xml:space="preserve"> газообмена в периоде поддержания анестезии.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Выбор ингаляционного анестетика при спонтанном дыхании зависит от характера операции. Поддержание анестезии смесью закиси азота с кислородом (не менее 25%) недостаточно для большинства хирургических вмешательств. Однако, учитывая действие средств </w:t>
      </w:r>
      <w:proofErr w:type="spellStart"/>
      <w:r w:rsidRPr="008D1C5C">
        <w:rPr>
          <w:rFonts w:ascii="Times New Roman" w:hAnsi="Times New Roman" w:cs="Times New Roman"/>
          <w:sz w:val="28"/>
          <w:szCs w:val="28"/>
        </w:rPr>
        <w:t>премедикации</w:t>
      </w:r>
      <w:proofErr w:type="spellEnd"/>
      <w:r w:rsidRPr="008D1C5C">
        <w:rPr>
          <w:rFonts w:ascii="Times New Roman" w:hAnsi="Times New Roman" w:cs="Times New Roman"/>
          <w:sz w:val="28"/>
          <w:szCs w:val="28"/>
        </w:rPr>
        <w:t xml:space="preserve"> и вводной анестезии, можно осуществить некоторые малотравматичные операции небольшой длительности при поддержании анестезии закисью азота с кислородом при спонтанном дыхании. Диапазон операций может быть расширен при выполнении дополнительно местной анестезии. При таком сочетании удается выполнить даже некоторые полостные операции, например </w:t>
      </w:r>
      <w:proofErr w:type="spellStart"/>
      <w:r w:rsidRPr="008D1C5C">
        <w:rPr>
          <w:rFonts w:ascii="Times New Roman" w:hAnsi="Times New Roman" w:cs="Times New Roman"/>
          <w:sz w:val="28"/>
          <w:szCs w:val="28"/>
        </w:rPr>
        <w:t>аппендэктомию</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гастростомию</w:t>
      </w:r>
      <w:proofErr w:type="spellEnd"/>
      <w:r w:rsidRPr="008D1C5C">
        <w:rPr>
          <w:rFonts w:ascii="Times New Roman" w:hAnsi="Times New Roman" w:cs="Times New Roman"/>
          <w:sz w:val="28"/>
          <w:szCs w:val="28"/>
        </w:rPr>
        <w:t xml:space="preserve"> или </w:t>
      </w:r>
      <w:proofErr w:type="spellStart"/>
      <w:r w:rsidRPr="008D1C5C">
        <w:rPr>
          <w:rFonts w:ascii="Times New Roman" w:hAnsi="Times New Roman" w:cs="Times New Roman"/>
          <w:sz w:val="28"/>
          <w:szCs w:val="28"/>
        </w:rPr>
        <w:t>холецистостомию</w:t>
      </w:r>
      <w:proofErr w:type="spellEnd"/>
      <w:r w:rsidRPr="008D1C5C">
        <w:rPr>
          <w:rFonts w:ascii="Times New Roman" w:hAnsi="Times New Roman" w:cs="Times New Roman"/>
          <w:sz w:val="28"/>
          <w:szCs w:val="28"/>
        </w:rPr>
        <w:t xml:space="preserve"> и др., особенно у ослабленных больных. В последнем случае концентрация кислорода в смеси должна быть увеличена по крайней мере до 30%.</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При сочетании </w:t>
      </w:r>
      <w:proofErr w:type="spellStart"/>
      <w:r w:rsidRPr="008D1C5C">
        <w:rPr>
          <w:rFonts w:ascii="Times New Roman" w:hAnsi="Times New Roman" w:cs="Times New Roman"/>
          <w:sz w:val="28"/>
          <w:szCs w:val="28"/>
        </w:rPr>
        <w:t>фторотановой</w:t>
      </w:r>
      <w:proofErr w:type="spellEnd"/>
      <w:r w:rsidRPr="008D1C5C">
        <w:rPr>
          <w:rFonts w:ascii="Times New Roman" w:hAnsi="Times New Roman" w:cs="Times New Roman"/>
          <w:sz w:val="28"/>
          <w:szCs w:val="28"/>
        </w:rPr>
        <w:t xml:space="preserve"> анестезии с </w:t>
      </w:r>
      <w:proofErr w:type="spellStart"/>
      <w:r w:rsidRPr="008D1C5C">
        <w:rPr>
          <w:rFonts w:ascii="Times New Roman" w:hAnsi="Times New Roman" w:cs="Times New Roman"/>
          <w:sz w:val="28"/>
          <w:szCs w:val="28"/>
        </w:rPr>
        <w:t>эпидуральной</w:t>
      </w:r>
      <w:proofErr w:type="spellEnd"/>
      <w:r w:rsidRPr="008D1C5C">
        <w:rPr>
          <w:rFonts w:ascii="Times New Roman" w:hAnsi="Times New Roman" w:cs="Times New Roman"/>
          <w:sz w:val="28"/>
          <w:szCs w:val="28"/>
        </w:rPr>
        <w:t xml:space="preserve"> или спинномозговой возможны значительные нарушения гемодинамики, требующие интенсивной </w:t>
      </w:r>
      <w:proofErr w:type="spellStart"/>
      <w:r w:rsidRPr="008D1C5C">
        <w:rPr>
          <w:rFonts w:ascii="Times New Roman" w:hAnsi="Times New Roman" w:cs="Times New Roman"/>
          <w:sz w:val="28"/>
          <w:szCs w:val="28"/>
        </w:rPr>
        <w:t>инфузионной</w:t>
      </w:r>
      <w:proofErr w:type="spellEnd"/>
      <w:r w:rsidRPr="008D1C5C">
        <w:rPr>
          <w:rFonts w:ascii="Times New Roman" w:hAnsi="Times New Roman" w:cs="Times New Roman"/>
          <w:sz w:val="28"/>
          <w:szCs w:val="28"/>
        </w:rPr>
        <w:t xml:space="preserve"> и медикаментозной терапии. Эти виды сочетанной анестезии опасны и нежелательны для широкого применения.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ингаляционными анестетиками при ИВЛ и введении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имеет определенные особенности и опасности: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1) легко допустить излишне быстрое увеличение концентрации анестетика в крови и чрезмерное углубление анестезии, поскольку больной лишен </w:t>
      </w:r>
      <w:r w:rsidRPr="008D1C5C">
        <w:rPr>
          <w:rFonts w:ascii="Times New Roman" w:hAnsi="Times New Roman" w:cs="Times New Roman"/>
          <w:sz w:val="28"/>
          <w:szCs w:val="28"/>
        </w:rPr>
        <w:lastRenderedPageBreak/>
        <w:t xml:space="preserve">нормальной возможности </w:t>
      </w:r>
      <w:proofErr w:type="spellStart"/>
      <w:r w:rsidRPr="008D1C5C">
        <w:rPr>
          <w:rFonts w:ascii="Times New Roman" w:hAnsi="Times New Roman" w:cs="Times New Roman"/>
          <w:sz w:val="28"/>
          <w:szCs w:val="28"/>
        </w:rPr>
        <w:t>саморегуляции</w:t>
      </w:r>
      <w:proofErr w:type="spellEnd"/>
      <w:r w:rsidRPr="008D1C5C">
        <w:rPr>
          <w:rFonts w:ascii="Times New Roman" w:hAnsi="Times New Roman" w:cs="Times New Roman"/>
          <w:sz w:val="28"/>
          <w:szCs w:val="28"/>
        </w:rPr>
        <w:t xml:space="preserve"> поступления анестетика в кровь путем уменьшения легочной вентиляции;</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2) невозможно наблюдать важнейшие дыхательные признаки глубины наркоза. Анестезиологу труднее ориентироваться в выборе оптимальной глубины анестезии.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 современной анестезиологии поддержание анестезии на фоне ИВЛ только ингаляционными веществами (закись азота, фторотан) проводится редко.</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внутривенным способом при спонтанном дыхании показано при диагностических и оперативных вмешательствах, не требующих полного расслабления мышц или длительного времени их выполнения, не сопровождающихся неизбежными нарушениями дыхания. К таким процедурам относятся некоторые операции в полости рта (в том числе стоматологические и отоларингологические), на поверхности тела и конечностях (если не показана проводниковая анестезия), некоторые брюшно-полостные вмешательства, не требующие введения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аппендэктомия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гастростомия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энтеростомия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холецистостомия</w:t>
      </w:r>
      <w:proofErr w:type="spellEnd"/>
      <w:r w:rsidRPr="008D1C5C">
        <w:rPr>
          <w:rFonts w:ascii="Times New Roman" w:hAnsi="Times New Roman" w:cs="Times New Roman"/>
          <w:sz w:val="28"/>
          <w:szCs w:val="28"/>
        </w:rPr>
        <w:t xml:space="preserve"> и др.), некоторые урологические, гинекологические операции, болезненные диагностические процедуры в этих областях и др.</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Среди препаратов для внутривенной анестезии в качестве </w:t>
      </w:r>
      <w:proofErr w:type="spellStart"/>
      <w:r w:rsidRPr="008D1C5C">
        <w:rPr>
          <w:rFonts w:ascii="Times New Roman" w:hAnsi="Times New Roman" w:cs="Times New Roman"/>
          <w:sz w:val="28"/>
          <w:szCs w:val="28"/>
        </w:rPr>
        <w:t>моноанестетика</w:t>
      </w:r>
      <w:proofErr w:type="spellEnd"/>
      <w:r w:rsidRPr="008D1C5C">
        <w:rPr>
          <w:rFonts w:ascii="Times New Roman" w:hAnsi="Times New Roman" w:cs="Times New Roman"/>
          <w:sz w:val="28"/>
          <w:szCs w:val="28"/>
        </w:rPr>
        <w:t xml:space="preserve"> при спонтанном дыхании может быть использован </w:t>
      </w:r>
      <w:proofErr w:type="spellStart"/>
      <w:r w:rsidRPr="008D1C5C">
        <w:rPr>
          <w:rFonts w:ascii="Times New Roman" w:hAnsi="Times New Roman" w:cs="Times New Roman"/>
          <w:sz w:val="28"/>
          <w:szCs w:val="28"/>
        </w:rPr>
        <w:t>кетамин</w:t>
      </w:r>
      <w:proofErr w:type="spellEnd"/>
      <w:r w:rsidRPr="008D1C5C">
        <w:rPr>
          <w:rFonts w:ascii="Times New Roman" w:hAnsi="Times New Roman" w:cs="Times New Roman"/>
          <w:sz w:val="28"/>
          <w:szCs w:val="28"/>
        </w:rPr>
        <w:t xml:space="preserve">, который целесообразно вводить </w:t>
      </w:r>
      <w:proofErr w:type="spellStart"/>
      <w:r w:rsidRPr="008D1C5C">
        <w:rPr>
          <w:rFonts w:ascii="Times New Roman" w:hAnsi="Times New Roman" w:cs="Times New Roman"/>
          <w:sz w:val="28"/>
          <w:szCs w:val="28"/>
        </w:rPr>
        <w:t>капельно</w:t>
      </w:r>
      <w:proofErr w:type="spellEnd"/>
      <w:r w:rsidRPr="008D1C5C">
        <w:rPr>
          <w:rFonts w:ascii="Times New Roman" w:hAnsi="Times New Roman" w:cs="Times New Roman"/>
          <w:sz w:val="28"/>
          <w:szCs w:val="28"/>
        </w:rPr>
        <w:t xml:space="preserve"> или с помощью дозатора.</w:t>
      </w:r>
    </w:p>
    <w:p w:rsidR="00F4234A" w:rsidRPr="008D1C5C" w:rsidRDefault="00F4234A" w:rsidP="00F40A98">
      <w:pPr>
        <w:spacing w:line="360" w:lineRule="auto"/>
        <w:ind w:firstLine="708"/>
        <w:jc w:val="both"/>
        <w:rPr>
          <w:rFonts w:ascii="Times New Roman" w:hAnsi="Times New Roman" w:cs="Times New Roman"/>
          <w:sz w:val="28"/>
          <w:szCs w:val="28"/>
        </w:rPr>
      </w:pPr>
      <w:proofErr w:type="spellStart"/>
      <w:r w:rsidRPr="008D1C5C">
        <w:rPr>
          <w:rFonts w:ascii="Times New Roman" w:hAnsi="Times New Roman" w:cs="Times New Roman"/>
          <w:sz w:val="28"/>
          <w:szCs w:val="28"/>
        </w:rPr>
        <w:t>Тиопентал</w:t>
      </w:r>
      <w:proofErr w:type="spellEnd"/>
      <w:r w:rsidRPr="008D1C5C">
        <w:rPr>
          <w:rFonts w:ascii="Times New Roman" w:hAnsi="Times New Roman" w:cs="Times New Roman"/>
          <w:sz w:val="28"/>
          <w:szCs w:val="28"/>
        </w:rPr>
        <w:t>-натрий может быть применен для поддержания анестезии в сочетании с закисью азота или наркотическими анальгетиками. При использовании значительных его доз возможны кумулятивный эффект и влияние на функции печени. При использовании этого метода анестезиолог должен внимательно наблюдать за показателями вентиляции легких и газообмена.</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lastRenderedPageBreak/>
        <w:t xml:space="preserve">Разработаны методы проведения </w:t>
      </w:r>
      <w:proofErr w:type="spellStart"/>
      <w:r w:rsidRPr="008D1C5C">
        <w:rPr>
          <w:rFonts w:ascii="Times New Roman" w:hAnsi="Times New Roman" w:cs="Times New Roman"/>
          <w:sz w:val="28"/>
          <w:szCs w:val="28"/>
        </w:rPr>
        <w:t>атаралгезии</w:t>
      </w:r>
      <w:proofErr w:type="spellEnd"/>
      <w:r w:rsidRPr="008D1C5C">
        <w:rPr>
          <w:rFonts w:ascii="Times New Roman" w:hAnsi="Times New Roman" w:cs="Times New Roman"/>
          <w:sz w:val="28"/>
          <w:szCs w:val="28"/>
        </w:rPr>
        <w:t xml:space="preserve"> и нейролептаналгезии при спонтанном дыхании. При правильно подобранных скоростях </w:t>
      </w:r>
      <w:proofErr w:type="spellStart"/>
      <w:r w:rsidRPr="008D1C5C">
        <w:rPr>
          <w:rFonts w:ascii="Times New Roman" w:hAnsi="Times New Roman" w:cs="Times New Roman"/>
          <w:sz w:val="28"/>
          <w:szCs w:val="28"/>
        </w:rPr>
        <w:t>инфузионного</w:t>
      </w:r>
      <w:proofErr w:type="spellEnd"/>
      <w:r w:rsidRPr="008D1C5C">
        <w:rPr>
          <w:rFonts w:ascii="Times New Roman" w:hAnsi="Times New Roman" w:cs="Times New Roman"/>
          <w:sz w:val="28"/>
          <w:szCs w:val="28"/>
        </w:rPr>
        <w:t xml:space="preserve"> (капельного) введения </w:t>
      </w:r>
      <w:proofErr w:type="spellStart"/>
      <w:r w:rsidRPr="008D1C5C">
        <w:rPr>
          <w:rFonts w:ascii="Times New Roman" w:hAnsi="Times New Roman" w:cs="Times New Roman"/>
          <w:sz w:val="28"/>
          <w:szCs w:val="28"/>
        </w:rPr>
        <w:t>фентанила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пиритрамида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дипидолор</w:t>
      </w:r>
      <w:proofErr w:type="spellEnd"/>
      <w:r w:rsidRPr="008D1C5C">
        <w:rPr>
          <w:rFonts w:ascii="Times New Roman" w:hAnsi="Times New Roman" w:cs="Times New Roman"/>
          <w:sz w:val="28"/>
          <w:szCs w:val="28"/>
        </w:rPr>
        <w:t>) и других компонентов можно избежать депрессии дыхания.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при спонтанном дыхании натрия (или лития) </w:t>
      </w:r>
      <w:proofErr w:type="spellStart"/>
      <w:r w:rsidRPr="008D1C5C">
        <w:rPr>
          <w:rFonts w:ascii="Times New Roman" w:hAnsi="Times New Roman" w:cs="Times New Roman"/>
          <w:sz w:val="28"/>
          <w:szCs w:val="28"/>
        </w:rPr>
        <w:t>оксибутиратом</w:t>
      </w:r>
      <w:proofErr w:type="spellEnd"/>
      <w:r w:rsidRPr="008D1C5C">
        <w:rPr>
          <w:rFonts w:ascii="Times New Roman" w:hAnsi="Times New Roman" w:cs="Times New Roman"/>
          <w:sz w:val="28"/>
          <w:szCs w:val="28"/>
        </w:rPr>
        <w:t xml:space="preserve"> возможно лишь в сочетании с введением </w:t>
      </w:r>
      <w:proofErr w:type="spellStart"/>
      <w:r w:rsidRPr="008D1C5C">
        <w:rPr>
          <w:rFonts w:ascii="Times New Roman" w:hAnsi="Times New Roman" w:cs="Times New Roman"/>
          <w:sz w:val="28"/>
          <w:szCs w:val="28"/>
        </w:rPr>
        <w:t>аналгезирующих</w:t>
      </w:r>
      <w:proofErr w:type="spellEnd"/>
      <w:r w:rsidRPr="008D1C5C">
        <w:rPr>
          <w:rFonts w:ascii="Times New Roman" w:hAnsi="Times New Roman" w:cs="Times New Roman"/>
          <w:sz w:val="28"/>
          <w:szCs w:val="28"/>
        </w:rPr>
        <w:t xml:space="preserve"> препаратов (наркотический анальгетик или закись азота). Хорошо известно, что анестезия натрия </w:t>
      </w:r>
      <w:proofErr w:type="spellStart"/>
      <w:r w:rsidRPr="008D1C5C">
        <w:rPr>
          <w:rFonts w:ascii="Times New Roman" w:hAnsi="Times New Roman" w:cs="Times New Roman"/>
          <w:sz w:val="28"/>
          <w:szCs w:val="28"/>
        </w:rPr>
        <w:t>оксибутиратом</w:t>
      </w:r>
      <w:proofErr w:type="spellEnd"/>
      <w:r w:rsidRPr="008D1C5C">
        <w:rPr>
          <w:rFonts w:ascii="Times New Roman" w:hAnsi="Times New Roman" w:cs="Times New Roman"/>
          <w:sz w:val="28"/>
          <w:szCs w:val="28"/>
        </w:rPr>
        <w:t xml:space="preserve"> требует довольно быстрого введения большой дозы в периоде вводной анестезии, действие которой может быть весьма продолжительным (иногда несколько часов). </w:t>
      </w:r>
      <w:proofErr w:type="spellStart"/>
      <w:r w:rsidRPr="008D1C5C">
        <w:rPr>
          <w:rFonts w:ascii="Times New Roman" w:hAnsi="Times New Roman" w:cs="Times New Roman"/>
          <w:sz w:val="28"/>
          <w:szCs w:val="28"/>
        </w:rPr>
        <w:t>Капельно</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инфузионно</w:t>
      </w:r>
      <w:proofErr w:type="spellEnd"/>
      <w:r w:rsidRPr="008D1C5C">
        <w:rPr>
          <w:rFonts w:ascii="Times New Roman" w:hAnsi="Times New Roman" w:cs="Times New Roman"/>
          <w:sz w:val="28"/>
          <w:szCs w:val="28"/>
        </w:rPr>
        <w:t xml:space="preserve">) натрия </w:t>
      </w:r>
      <w:proofErr w:type="spellStart"/>
      <w:r w:rsidRPr="008D1C5C">
        <w:rPr>
          <w:rFonts w:ascii="Times New Roman" w:hAnsi="Times New Roman" w:cs="Times New Roman"/>
          <w:sz w:val="28"/>
          <w:szCs w:val="28"/>
        </w:rPr>
        <w:t>оксибутират</w:t>
      </w:r>
      <w:proofErr w:type="spellEnd"/>
      <w:r w:rsidRPr="008D1C5C">
        <w:rPr>
          <w:rFonts w:ascii="Times New Roman" w:hAnsi="Times New Roman" w:cs="Times New Roman"/>
          <w:sz w:val="28"/>
          <w:szCs w:val="28"/>
        </w:rPr>
        <w:t xml:space="preserve"> можно вводить для удлинения действия начальной дозы.</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 некоторых странах (КНР) продолжают применять для поддержания анестезии </w:t>
      </w:r>
      <w:proofErr w:type="spellStart"/>
      <w:r w:rsidRPr="008D1C5C">
        <w:rPr>
          <w:rFonts w:ascii="Times New Roman" w:hAnsi="Times New Roman" w:cs="Times New Roman"/>
          <w:sz w:val="28"/>
          <w:szCs w:val="28"/>
        </w:rPr>
        <w:t>прокаин</w:t>
      </w:r>
      <w:proofErr w:type="spellEnd"/>
      <w:r w:rsidRPr="008D1C5C">
        <w:rPr>
          <w:rFonts w:ascii="Times New Roman" w:hAnsi="Times New Roman" w:cs="Times New Roman"/>
          <w:sz w:val="28"/>
          <w:szCs w:val="28"/>
        </w:rPr>
        <w:t xml:space="preserve"> (новокаин), иногда в сочетании с </w:t>
      </w:r>
      <w:proofErr w:type="spellStart"/>
      <w:r w:rsidRPr="008D1C5C">
        <w:rPr>
          <w:rFonts w:ascii="Times New Roman" w:hAnsi="Times New Roman" w:cs="Times New Roman"/>
          <w:sz w:val="28"/>
          <w:szCs w:val="28"/>
        </w:rPr>
        <w:t>фентанилом</w:t>
      </w:r>
      <w:proofErr w:type="spellEnd"/>
      <w:r w:rsidRPr="008D1C5C">
        <w:rPr>
          <w:rFonts w:ascii="Times New Roman" w:hAnsi="Times New Roman" w:cs="Times New Roman"/>
          <w:sz w:val="28"/>
          <w:szCs w:val="28"/>
        </w:rPr>
        <w:t xml:space="preserve">, закисью азота. Избежать превышения разрешенных фармакопеей доз новокаина при использовании его для поддержания анестезии обычно не удается. При анестезии новокаином нередки опасные нарушения гемодинамики (гипотензия), возможно развитие судорожного синдрома вследствие передозировки и токсического действия новокаина. Использование новокаина для общей анестезии даже при ИВЛ и введении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также может сопровождаться осложнениями. В нашей стране этот метод фактически не используется из-за частых осложнений и неизбежных нарушений дозировки препарата.</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Поддержание анестезии сочетанием внутривенных и ингаляционных средств с местной, проводниковой анестезией является весьма рациональным, поскольку расширяет возможности применения местной и проводниковой анестезии, создает дополнительную аналгезию и </w:t>
      </w:r>
      <w:proofErr w:type="spellStart"/>
      <w:r w:rsidRPr="008D1C5C">
        <w:rPr>
          <w:rFonts w:ascii="Times New Roman" w:hAnsi="Times New Roman" w:cs="Times New Roman"/>
          <w:sz w:val="28"/>
          <w:szCs w:val="28"/>
        </w:rPr>
        <w:t>седацию</w:t>
      </w:r>
      <w:proofErr w:type="spellEnd"/>
      <w:r w:rsidRPr="008D1C5C">
        <w:rPr>
          <w:rFonts w:ascii="Times New Roman" w:hAnsi="Times New Roman" w:cs="Times New Roman"/>
          <w:sz w:val="28"/>
          <w:szCs w:val="28"/>
        </w:rPr>
        <w:t xml:space="preserve"> больного. При этом сочетании требуется уменьшенное количество препаратов общего действия, что снижает опасность угнетения дыхания.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lastRenderedPageBreak/>
        <w:t xml:space="preserve">Поддержание внутривенной анестезии при использовании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 ИВЛ принципиально не отличается от описанного выше. Отметим основные тактические особенности поддержания анестезии в этих условиях. Состояние </w:t>
      </w:r>
      <w:proofErr w:type="spellStart"/>
      <w:r w:rsidRPr="008D1C5C">
        <w:rPr>
          <w:rFonts w:ascii="Times New Roman" w:hAnsi="Times New Roman" w:cs="Times New Roman"/>
          <w:sz w:val="28"/>
          <w:szCs w:val="28"/>
        </w:rPr>
        <w:t>миорелаксации</w:t>
      </w:r>
      <w:proofErr w:type="spellEnd"/>
      <w:r w:rsidRPr="008D1C5C">
        <w:rPr>
          <w:rFonts w:ascii="Times New Roman" w:hAnsi="Times New Roman" w:cs="Times New Roman"/>
          <w:sz w:val="28"/>
          <w:szCs w:val="28"/>
        </w:rPr>
        <w:t>, как известно, затрудняет оценку адекватности анестезии, что может повлечь за собой неправильный выбор скорости введения при капельном (</w:t>
      </w:r>
      <w:proofErr w:type="spellStart"/>
      <w:r w:rsidRPr="008D1C5C">
        <w:rPr>
          <w:rFonts w:ascii="Times New Roman" w:hAnsi="Times New Roman" w:cs="Times New Roman"/>
          <w:sz w:val="28"/>
          <w:szCs w:val="28"/>
        </w:rPr>
        <w:t>инфузионном</w:t>
      </w:r>
      <w:proofErr w:type="spellEnd"/>
      <w:r w:rsidRPr="008D1C5C">
        <w:rPr>
          <w:rFonts w:ascii="Times New Roman" w:hAnsi="Times New Roman" w:cs="Times New Roman"/>
          <w:sz w:val="28"/>
          <w:szCs w:val="28"/>
        </w:rPr>
        <w:t>) способе, времени введения фракционных доз препаратов или концентрации ингаляционных анестетиков. Последняя во многом зависит от системы дыхания при анестезии: при закрытой системе для поддержания анестезии требуется введение ничтожно малого количества ингаляционного анестетика, который в постоянной концентрации циркулирует в дыхательном контуре аппарат—больной. Периодически можно прекращать подачу ингаляционного анестетика, ограничиваясь введением кислорода в количествах, необходимых для покрытия его потребления.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Фракционное введение компонентов общей анестезии в периоде поддержания постепенно уступает место капельному (</w:t>
      </w:r>
      <w:proofErr w:type="spellStart"/>
      <w:r w:rsidRPr="008D1C5C">
        <w:rPr>
          <w:rFonts w:ascii="Times New Roman" w:hAnsi="Times New Roman" w:cs="Times New Roman"/>
          <w:sz w:val="28"/>
          <w:szCs w:val="28"/>
        </w:rPr>
        <w:t>инфузионному</w:t>
      </w:r>
      <w:proofErr w:type="spellEnd"/>
      <w:r w:rsidRPr="008D1C5C">
        <w:rPr>
          <w:rFonts w:ascii="Times New Roman" w:hAnsi="Times New Roman" w:cs="Times New Roman"/>
          <w:sz w:val="28"/>
          <w:szCs w:val="28"/>
        </w:rPr>
        <w:t>) непрерывному режиму внутривенного введения. При этом предотвращается волнообразное изменение концентрации анестезирующих препаратов в крови, достигается более стабильный режим анестезии, уменьшается выраженность периодически возникающих проявлений недостаточной адекватности анестезии, а также связанных с ними колебаний показателей деятельности сердечно-сосудистой, нервной, эндокринной и других систем организма.</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Переход на непрерывные </w:t>
      </w:r>
      <w:proofErr w:type="spellStart"/>
      <w:r w:rsidRPr="008D1C5C">
        <w:rPr>
          <w:rFonts w:ascii="Times New Roman" w:hAnsi="Times New Roman" w:cs="Times New Roman"/>
          <w:sz w:val="28"/>
          <w:szCs w:val="28"/>
        </w:rPr>
        <w:t>инфузии</w:t>
      </w:r>
      <w:proofErr w:type="spellEnd"/>
      <w:r w:rsidRPr="008D1C5C">
        <w:rPr>
          <w:rFonts w:ascii="Times New Roman" w:hAnsi="Times New Roman" w:cs="Times New Roman"/>
          <w:sz w:val="28"/>
          <w:szCs w:val="28"/>
        </w:rPr>
        <w:t xml:space="preserve"> компонентов внутривенной анестезии позволил исключить закись азота из числа обязательных компонентов анестезии в периоде поддержания. Оказалось возможным обеспечить подстраховывающий минимально допустимый по глубине уровень аналгезии, который традиционно создавали закисью азота, путем </w:t>
      </w:r>
      <w:r w:rsidRPr="008D1C5C">
        <w:rPr>
          <w:rFonts w:ascii="Times New Roman" w:hAnsi="Times New Roman" w:cs="Times New Roman"/>
          <w:sz w:val="28"/>
          <w:szCs w:val="28"/>
        </w:rPr>
        <w:lastRenderedPageBreak/>
        <w:t xml:space="preserve">внутривенного введения в незначительной концентрации </w:t>
      </w:r>
      <w:proofErr w:type="spellStart"/>
      <w:r w:rsidRPr="008D1C5C">
        <w:rPr>
          <w:rFonts w:ascii="Times New Roman" w:hAnsi="Times New Roman" w:cs="Times New Roman"/>
          <w:sz w:val="28"/>
          <w:szCs w:val="28"/>
        </w:rPr>
        <w:t>кетамина</w:t>
      </w:r>
      <w:proofErr w:type="spellEnd"/>
      <w:r w:rsidRPr="008D1C5C">
        <w:rPr>
          <w:rFonts w:ascii="Times New Roman" w:hAnsi="Times New Roman" w:cs="Times New Roman"/>
          <w:sz w:val="28"/>
          <w:szCs w:val="28"/>
        </w:rPr>
        <w:t xml:space="preserve"> или наркотического анальгетика относительно короткого действия.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При </w:t>
      </w:r>
      <w:proofErr w:type="spellStart"/>
      <w:r w:rsidRPr="008D1C5C">
        <w:rPr>
          <w:rFonts w:ascii="Times New Roman" w:hAnsi="Times New Roman" w:cs="Times New Roman"/>
          <w:sz w:val="28"/>
          <w:szCs w:val="28"/>
        </w:rPr>
        <w:t>инфузионном</w:t>
      </w:r>
      <w:proofErr w:type="spellEnd"/>
      <w:r w:rsidRPr="008D1C5C">
        <w:rPr>
          <w:rFonts w:ascii="Times New Roman" w:hAnsi="Times New Roman" w:cs="Times New Roman"/>
          <w:sz w:val="28"/>
          <w:szCs w:val="28"/>
        </w:rPr>
        <w:t xml:space="preserve"> методе анестезии предложено определять на основании данных оценки адекватности анестезии минимальную скорость </w:t>
      </w:r>
      <w:proofErr w:type="spellStart"/>
      <w:r w:rsidRPr="008D1C5C">
        <w:rPr>
          <w:rFonts w:ascii="Times New Roman" w:hAnsi="Times New Roman" w:cs="Times New Roman"/>
          <w:sz w:val="28"/>
          <w:szCs w:val="28"/>
        </w:rPr>
        <w:t>инфузии</w:t>
      </w:r>
      <w:proofErr w:type="spellEnd"/>
      <w:r w:rsidRPr="008D1C5C">
        <w:rPr>
          <w:rFonts w:ascii="Times New Roman" w:hAnsi="Times New Roman" w:cs="Times New Roman"/>
          <w:sz w:val="28"/>
          <w:szCs w:val="28"/>
        </w:rPr>
        <w:t xml:space="preserve"> (</w:t>
      </w:r>
      <w:r w:rsidRPr="008D1C5C">
        <w:rPr>
          <w:rFonts w:ascii="Times New Roman" w:hAnsi="Times New Roman" w:cs="Times New Roman"/>
          <w:sz w:val="28"/>
          <w:szCs w:val="28"/>
          <w:lang w:val="en-US"/>
        </w:rPr>
        <w:t>MIR</w:t>
      </w:r>
      <w:r w:rsidRPr="008D1C5C">
        <w:rPr>
          <w:rFonts w:ascii="Times New Roman" w:hAnsi="Times New Roman" w:cs="Times New Roman"/>
          <w:sz w:val="28"/>
          <w:szCs w:val="28"/>
        </w:rPr>
        <w:t xml:space="preserve"> — </w:t>
      </w:r>
      <w:proofErr w:type="spellStart"/>
      <w:r w:rsidRPr="008D1C5C">
        <w:rPr>
          <w:rFonts w:ascii="Times New Roman" w:hAnsi="Times New Roman" w:cs="Times New Roman"/>
          <w:sz w:val="28"/>
          <w:szCs w:val="28"/>
          <w:lang w:val="en-US"/>
        </w:rPr>
        <w:t>MinimalInfusionRate</w:t>
      </w:r>
      <w:proofErr w:type="spellEnd"/>
      <w:r w:rsidRPr="008D1C5C">
        <w:rPr>
          <w:rFonts w:ascii="Times New Roman" w:hAnsi="Times New Roman" w:cs="Times New Roman"/>
          <w:sz w:val="28"/>
          <w:szCs w:val="28"/>
        </w:rPr>
        <w:t xml:space="preserve">) основных компонентов анестезии. Таким образом удается достичь стабильного режима поддержания анестезии. Наилучшие результаты получены при применении закиси азота с кислородом в сочетании с наркотическим анальгетиком. Однако можно поддерживать «фоновый» минимальный </w:t>
      </w:r>
      <w:proofErr w:type="spellStart"/>
      <w:r w:rsidRPr="008D1C5C">
        <w:rPr>
          <w:rFonts w:ascii="Times New Roman" w:hAnsi="Times New Roman" w:cs="Times New Roman"/>
          <w:sz w:val="28"/>
          <w:szCs w:val="28"/>
        </w:rPr>
        <w:t>инфузионный</w:t>
      </w:r>
      <w:proofErr w:type="spellEnd"/>
      <w:r w:rsidRPr="008D1C5C">
        <w:rPr>
          <w:rFonts w:ascii="Times New Roman" w:hAnsi="Times New Roman" w:cs="Times New Roman"/>
          <w:sz w:val="28"/>
          <w:szCs w:val="28"/>
        </w:rPr>
        <w:t xml:space="preserve"> режим введением </w:t>
      </w:r>
      <w:proofErr w:type="spellStart"/>
      <w:r w:rsidRPr="008D1C5C">
        <w:rPr>
          <w:rFonts w:ascii="Times New Roman" w:hAnsi="Times New Roman" w:cs="Times New Roman"/>
          <w:sz w:val="28"/>
          <w:szCs w:val="28"/>
        </w:rPr>
        <w:t>кетамина</w:t>
      </w:r>
      <w:proofErr w:type="spellEnd"/>
      <w:r w:rsidRPr="008D1C5C">
        <w:rPr>
          <w:rFonts w:ascii="Times New Roman" w:hAnsi="Times New Roman" w:cs="Times New Roman"/>
          <w:sz w:val="28"/>
          <w:szCs w:val="28"/>
        </w:rPr>
        <w:t xml:space="preserve"> или только анальгетиком, отказавшись от закиси азота.</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 периоде поддержания доказаны преимущества </w:t>
      </w:r>
      <w:proofErr w:type="spellStart"/>
      <w:r w:rsidRPr="008D1C5C">
        <w:rPr>
          <w:rFonts w:ascii="Times New Roman" w:hAnsi="Times New Roman" w:cs="Times New Roman"/>
          <w:sz w:val="28"/>
          <w:szCs w:val="28"/>
        </w:rPr>
        <w:t>инфузионных</w:t>
      </w:r>
      <w:proofErr w:type="spellEnd"/>
      <w:r w:rsidRPr="008D1C5C">
        <w:rPr>
          <w:rFonts w:ascii="Times New Roman" w:hAnsi="Times New Roman" w:cs="Times New Roman"/>
          <w:sz w:val="28"/>
          <w:szCs w:val="28"/>
        </w:rPr>
        <w:t xml:space="preserve"> режимов введения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В связи с индивидуальными особенностями больных скорости введения не могут быть стандартными.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Таким образом, оказалось возможным применять метод тотальной внутривенной анестезии без добавления каких-либо ингаляционных анестетиков. При значительном числе анестезий оказалось возможным отказаться и от кислорода, осуществляя ИВЛ сжатым воздухом, к которому лишь по показаниям добавляется кислород. Введение компонентов внутривенной анестезии с помощью автоматических устройств требует обязательной оценки врачом ее </w:t>
      </w:r>
      <w:proofErr w:type="gramStart"/>
      <w:r w:rsidRPr="008D1C5C">
        <w:rPr>
          <w:rFonts w:ascii="Times New Roman" w:hAnsi="Times New Roman" w:cs="Times New Roman"/>
          <w:sz w:val="28"/>
          <w:szCs w:val="28"/>
        </w:rPr>
        <w:t>адекватности .</w:t>
      </w:r>
      <w:proofErr w:type="gramEnd"/>
      <w:r w:rsidRPr="008D1C5C">
        <w:rPr>
          <w:rFonts w:ascii="Times New Roman" w:hAnsi="Times New Roman" w:cs="Times New Roman"/>
          <w:sz w:val="28"/>
          <w:szCs w:val="28"/>
        </w:rPr>
        <w:t xml:space="preserve"> Индивидуальные особенности больных не позволяют надеяться на автоматическое применение стандартных </w:t>
      </w:r>
      <w:proofErr w:type="spellStart"/>
      <w:r w:rsidRPr="008D1C5C">
        <w:rPr>
          <w:rFonts w:ascii="Times New Roman" w:hAnsi="Times New Roman" w:cs="Times New Roman"/>
          <w:sz w:val="28"/>
          <w:szCs w:val="28"/>
        </w:rPr>
        <w:t>инфузионных</w:t>
      </w:r>
      <w:proofErr w:type="spellEnd"/>
      <w:r w:rsidRPr="008D1C5C">
        <w:rPr>
          <w:rFonts w:ascii="Times New Roman" w:hAnsi="Times New Roman" w:cs="Times New Roman"/>
          <w:sz w:val="28"/>
          <w:szCs w:val="28"/>
        </w:rPr>
        <w:t xml:space="preserve"> режимов введения внутривенных анестезирующих веществ.</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Показания к поддержанию анестезии с помощью увеличенных доз наркотических анальгетиков (центральная аналгезия) ограничены. В основном это операции на сердце и крупных сосудах, выполняемые в условиях искусственного кровообращения. Метод можно применять и при </w:t>
      </w:r>
      <w:r w:rsidRPr="008D1C5C">
        <w:rPr>
          <w:rFonts w:ascii="Times New Roman" w:hAnsi="Times New Roman" w:cs="Times New Roman"/>
          <w:sz w:val="28"/>
          <w:szCs w:val="28"/>
        </w:rPr>
        <w:lastRenderedPageBreak/>
        <w:t>других оперативных вмешательствах у тех больных, которым в послеоперационном периоде показана продолженная ИВЛ</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 периоде поддержания анестезии могут быть использованы дополнительно немедикаментозные методы: центральная </w:t>
      </w:r>
      <w:proofErr w:type="spellStart"/>
      <w:r w:rsidRPr="008D1C5C">
        <w:rPr>
          <w:rFonts w:ascii="Times New Roman" w:hAnsi="Times New Roman" w:cs="Times New Roman"/>
          <w:sz w:val="28"/>
          <w:szCs w:val="28"/>
        </w:rPr>
        <w:t>электроаналгезия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чрескожная</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электронейростимуляция</w:t>
      </w:r>
      <w:proofErr w:type="spellEnd"/>
      <w:r w:rsidRPr="008D1C5C">
        <w:rPr>
          <w:rFonts w:ascii="Times New Roman" w:hAnsi="Times New Roman" w:cs="Times New Roman"/>
          <w:sz w:val="28"/>
          <w:szCs w:val="28"/>
        </w:rPr>
        <w:t xml:space="preserve"> (ЧЭНС), </w:t>
      </w:r>
      <w:proofErr w:type="spellStart"/>
      <w:r w:rsidRPr="008D1C5C">
        <w:rPr>
          <w:rFonts w:ascii="Times New Roman" w:hAnsi="Times New Roman" w:cs="Times New Roman"/>
          <w:sz w:val="28"/>
          <w:szCs w:val="28"/>
        </w:rPr>
        <w:t>иглорефлексоанестезия</w:t>
      </w:r>
      <w:proofErr w:type="spellEnd"/>
      <w:r w:rsidRPr="008D1C5C">
        <w:rPr>
          <w:rFonts w:ascii="Times New Roman" w:hAnsi="Times New Roman" w:cs="Times New Roman"/>
          <w:sz w:val="28"/>
          <w:szCs w:val="28"/>
        </w:rPr>
        <w:t>, гипнотическое внушение, магнитное и лазерное воздействие. С помощью этих немедикаментозных воздействий можно уменьшить расход анестезирующих средств.</w:t>
      </w:r>
    </w:p>
    <w:p w:rsidR="00F4234A" w:rsidRPr="008D1C5C" w:rsidRDefault="00F4234A" w:rsidP="00F40A98">
      <w:pPr>
        <w:pStyle w:val="2"/>
        <w:jc w:val="both"/>
      </w:pPr>
      <w:bookmarkStart w:id="13" w:name="_Toc60847254"/>
      <w:r w:rsidRPr="008D1C5C">
        <w:t>Выведение из анестезии</w:t>
      </w:r>
      <w:bookmarkEnd w:id="13"/>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По многим причинам этот период является ответственным этапом, определяющим течение ближайшего и отдаленного послеоперационного периодов. Тактика анестезиолога зависит от способа проведения анестезии, состояния больного перед операцией, во время операции и анестезии, характера выполненной операции, наличия или отсутствия показаний к интенсивной терапии в послеоперационном периоде.</w:t>
      </w:r>
    </w:p>
    <w:p w:rsidR="00936FA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Совершенно очевидно, что течение периода выведения из анестезии во многом обусловлено методом анестезии и использованными препаратами. Более стабилен период выведения при анестезии препаратами, не оказывающими заметного кумулятивного влияния, быстро разрушающимися или выводящимися из организма. Благодаря таким свойствам продолжают широко применяться ингаляционные анестетики, которые перестают действовать вскоре после прекращения их подачи в дыхательную систему. </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Скорость выведения больного из анестезии зависит от используемой системы дыхания: при открытом и полуоткрытом контуре ингаляционный анестетик выводится быстрее, при полузакрытом — медленнее, при закрытом — состояние анестезии сохраняется неопределенно долго. В связи с этим в периоде выведения из анестезии целесообразно закрытую или полузакрытую систему дыхания заменить полуоткрытой, а из аппарата </w:t>
      </w:r>
      <w:r w:rsidRPr="008D1C5C">
        <w:rPr>
          <w:rFonts w:ascii="Times New Roman" w:hAnsi="Times New Roman" w:cs="Times New Roman"/>
          <w:sz w:val="28"/>
          <w:szCs w:val="28"/>
        </w:rPr>
        <w:lastRenderedPageBreak/>
        <w:t xml:space="preserve">подавать смесь кислорода с воздухом. Затем следует перевести больного на дыхание атмосферным воздухом. Не рекомендуется при выведении из анестезии выключать из полузакрытой системы дыхания поглотитель углекислоты. Нормальная вентиляция легких должна проходить в отсутствие гиперкапнии. При использовании </w:t>
      </w:r>
      <w:proofErr w:type="spellStart"/>
      <w:r w:rsidRPr="008D1C5C">
        <w:rPr>
          <w:rFonts w:ascii="Times New Roman" w:hAnsi="Times New Roman" w:cs="Times New Roman"/>
          <w:sz w:val="28"/>
          <w:szCs w:val="28"/>
        </w:rPr>
        <w:t>гиперкапнических</w:t>
      </w:r>
      <w:proofErr w:type="spellEnd"/>
      <w:r w:rsidRPr="008D1C5C">
        <w:rPr>
          <w:rFonts w:ascii="Times New Roman" w:hAnsi="Times New Roman" w:cs="Times New Roman"/>
          <w:sz w:val="28"/>
          <w:szCs w:val="28"/>
        </w:rPr>
        <w:t xml:space="preserve"> смесей (полузакрытая система без адсорбера) выведение ингаляционного анестетика ускоряется благодаря увеличению минутного объема вентиляции, однако при переводе больного на дыхание атмосферным воздухом быстрое уменьшение содержания углекислоты в крови может привести к опасному снижению артериального давления, возникновению аритмий сердечной деятельности.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Время прекращения подачи ингаляционного анестетика обычно совпадает с началом зашивания операционной раны. Недопустимо слишком раннее выведение больного из анестезии, когда больной реагирует на действия хирурга, мешает закончить операцию.</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При использовании закиси азота прекращать ее подачу надо на фоне продолжающейся ингаляции кислорода. В противном случае бурно выделяющаяся в альвеолярную систему закись азота может вызвать диффузионную гипоксемию.</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 периоде выведения анестезиолог наблюдает за больным до восстановления стабильной гемодинамики, нормальной вентиляции, защитных рефлексов дыхательных путей, мышечного тонуса и сознания. При западении корня языка, отвисании нижней челюсти следует применять ротовой или носовой воздуховод, поддерживать нижнюю челюсть. В случае возникновения возбуждения на выходе из анестезии целесообразно продолжить ингаляцию кислорода, ввести седативный препарат, непрерывно наблюдать за больным до пробуждения, восстановления произвольных сознательных движений, прекращения нежелательных явлений. Обязательным является наблюдение анестезиолога при использовании седативных и анализирующих препаратов в периоде выведения, поскольку на </w:t>
      </w:r>
      <w:r w:rsidRPr="008D1C5C">
        <w:rPr>
          <w:rFonts w:ascii="Times New Roman" w:hAnsi="Times New Roman" w:cs="Times New Roman"/>
          <w:sz w:val="28"/>
          <w:szCs w:val="28"/>
        </w:rPr>
        <w:lastRenderedPageBreak/>
        <w:t>фоне остаточного действия ингаляционного анестетика возможны осложнения (</w:t>
      </w:r>
      <w:proofErr w:type="spellStart"/>
      <w:r w:rsidRPr="008D1C5C">
        <w:rPr>
          <w:rFonts w:ascii="Times New Roman" w:hAnsi="Times New Roman" w:cs="Times New Roman"/>
          <w:sz w:val="28"/>
          <w:szCs w:val="28"/>
        </w:rPr>
        <w:t>гиповентиляция</w:t>
      </w:r>
      <w:proofErr w:type="spellEnd"/>
      <w:r w:rsidRPr="008D1C5C">
        <w:rPr>
          <w:rFonts w:ascii="Times New Roman" w:hAnsi="Times New Roman" w:cs="Times New Roman"/>
          <w:sz w:val="28"/>
          <w:szCs w:val="28"/>
        </w:rPr>
        <w:t xml:space="preserve"> или остановка дыхания, рвота и аспирация, «вторичный» сон, сопровождающийся западением языка, угнетением рефлексов дыхательных путей и др.).</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Период выведения из неингаляционной анестезии, в том числе внутривенной, больше зависит от индивидуальных особенностей больного и потребности во вводимых препаратах, а также </w:t>
      </w:r>
      <w:proofErr w:type="spellStart"/>
      <w:r w:rsidRPr="008D1C5C">
        <w:rPr>
          <w:rFonts w:ascii="Times New Roman" w:hAnsi="Times New Roman" w:cs="Times New Roman"/>
          <w:sz w:val="28"/>
          <w:szCs w:val="28"/>
        </w:rPr>
        <w:t>фармакокинетики</w:t>
      </w:r>
      <w:proofErr w:type="spellEnd"/>
      <w:r w:rsidRPr="008D1C5C">
        <w:rPr>
          <w:rFonts w:ascii="Times New Roman" w:hAnsi="Times New Roman" w:cs="Times New Roman"/>
          <w:sz w:val="28"/>
          <w:szCs w:val="28"/>
        </w:rPr>
        <w:t xml:space="preserve"> компонентов анестезии. При исследованиях в области </w:t>
      </w:r>
      <w:proofErr w:type="spellStart"/>
      <w:r w:rsidRPr="008D1C5C">
        <w:rPr>
          <w:rFonts w:ascii="Times New Roman" w:hAnsi="Times New Roman" w:cs="Times New Roman"/>
          <w:sz w:val="28"/>
          <w:szCs w:val="28"/>
        </w:rPr>
        <w:t>фармакокинетики</w:t>
      </w:r>
      <w:proofErr w:type="spellEnd"/>
      <w:r w:rsidRPr="008D1C5C">
        <w:rPr>
          <w:rFonts w:ascii="Times New Roman" w:hAnsi="Times New Roman" w:cs="Times New Roman"/>
          <w:sz w:val="28"/>
          <w:szCs w:val="28"/>
        </w:rPr>
        <w:t xml:space="preserve"> препаратов для анестезии выявлено несоответствие между концентрацией анестетика в крови и клинической картиной выхода из анестезии. Вышедший, на первый взгляд, из-под действия компонентов анестезии больной может оказаться под действием субклинической концентрации препаратов, на фоне которых могут возникать кумулятивные и необычные реакции на вводимые после операции препараты и развиваться тяжелые осложнения.</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Развитие в периоде выведения из анестезии спазма поверхностных сосудов, дрожи, уменьшения диуреза, изменений КОС, </w:t>
      </w:r>
      <w:proofErr w:type="spellStart"/>
      <w:r w:rsidRPr="008D1C5C">
        <w:rPr>
          <w:rFonts w:ascii="Times New Roman" w:hAnsi="Times New Roman" w:cs="Times New Roman"/>
          <w:sz w:val="28"/>
          <w:szCs w:val="28"/>
        </w:rPr>
        <w:t>гипервентиляционного</w:t>
      </w:r>
      <w:proofErr w:type="spellEnd"/>
      <w:r w:rsidRPr="008D1C5C">
        <w:rPr>
          <w:rFonts w:ascii="Times New Roman" w:hAnsi="Times New Roman" w:cs="Times New Roman"/>
          <w:sz w:val="28"/>
          <w:szCs w:val="28"/>
        </w:rPr>
        <w:t xml:space="preserve"> синдрома, возбуждения больного свидетельствует чаще всего о неадекватности проведенной анестезии или нарушениях газообмена. При этих явлениях показано раннее введение медикаментов для послеоперационного обезболивания, седативных, вазоактивных веществ. Поскольку такая терапия может сопровождаться осложнениями (нарушение дыхания, «вторичный» сон, гипотензия), безопаснее проводить ее при непрерывном наблюдении за больным на операционном столе или в палатах интенсивной терапии и реанимации. Особенно важно стабилизировать состояние больного в периоде выведения, если больной в раннем послеоперационном периоде будет находиться в обычной палате.</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Период выведения из анестезии с применением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и ИВЛ более сложен. Пролонгированный период выведения из анестезии, отказ от </w:t>
      </w:r>
      <w:r w:rsidRPr="008D1C5C">
        <w:rPr>
          <w:rFonts w:ascii="Times New Roman" w:hAnsi="Times New Roman" w:cs="Times New Roman"/>
          <w:sz w:val="28"/>
          <w:szCs w:val="28"/>
        </w:rPr>
        <w:lastRenderedPageBreak/>
        <w:t xml:space="preserve">попыток восстановления сознания и спонтанного дыхания показан тяжелобольным, которым требуется комплекс мер интенсивной терапии, включающий </w:t>
      </w:r>
      <w:proofErr w:type="gramStart"/>
      <w:r w:rsidRPr="008D1C5C">
        <w:rPr>
          <w:rFonts w:ascii="Times New Roman" w:hAnsi="Times New Roman" w:cs="Times New Roman"/>
          <w:sz w:val="28"/>
          <w:szCs w:val="28"/>
        </w:rPr>
        <w:t>ИВЛ .</w:t>
      </w:r>
      <w:proofErr w:type="gramEnd"/>
      <w:r w:rsidRPr="008D1C5C">
        <w:rPr>
          <w:rFonts w:ascii="Times New Roman" w:hAnsi="Times New Roman" w:cs="Times New Roman"/>
          <w:sz w:val="28"/>
          <w:szCs w:val="28"/>
        </w:rPr>
        <w:t xml:space="preserve"> Желательно исследовать состояние нервно-мышечной проводимости, т.е. объективно оценить наличие или отсутствие остаточного действия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Антагонисты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безопасно применять после выяснения состояния нейромышечной проводимости. Если введены антагонисты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то анестезиолог должен наблюдать за больным не менее 30 мин.</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Если показания к продолжению анестезии и ИВЛ в послеоперационном периоде отсутствуют, то после прекращения действия </w:t>
      </w:r>
      <w:proofErr w:type="spellStart"/>
      <w:r w:rsidRPr="008D1C5C">
        <w:rPr>
          <w:rFonts w:ascii="Times New Roman" w:hAnsi="Times New Roman" w:cs="Times New Roman"/>
          <w:sz w:val="28"/>
          <w:szCs w:val="28"/>
        </w:rPr>
        <w:t>миорелаксантов</w:t>
      </w:r>
      <w:proofErr w:type="spellEnd"/>
      <w:r w:rsidRPr="008D1C5C">
        <w:rPr>
          <w:rFonts w:ascii="Times New Roman" w:hAnsi="Times New Roman" w:cs="Times New Roman"/>
          <w:sz w:val="28"/>
          <w:szCs w:val="28"/>
        </w:rPr>
        <w:t xml:space="preserve"> анестезиолог переводит больного на самостоятельное дыхание. Вначале осуществляют ингаляцию кислорода, затем больной дышит атмосферным воздухом через </w:t>
      </w:r>
      <w:proofErr w:type="spellStart"/>
      <w:r w:rsidRPr="008D1C5C">
        <w:rPr>
          <w:rFonts w:ascii="Times New Roman" w:hAnsi="Times New Roman" w:cs="Times New Roman"/>
          <w:sz w:val="28"/>
          <w:szCs w:val="28"/>
        </w:rPr>
        <w:t>интубационную</w:t>
      </w:r>
      <w:proofErr w:type="spellEnd"/>
      <w:r w:rsidRPr="008D1C5C">
        <w:rPr>
          <w:rFonts w:ascii="Times New Roman" w:hAnsi="Times New Roman" w:cs="Times New Roman"/>
          <w:sz w:val="28"/>
          <w:szCs w:val="28"/>
        </w:rPr>
        <w:t xml:space="preserve"> трубку. Нежелательна </w:t>
      </w:r>
      <w:proofErr w:type="spellStart"/>
      <w:r w:rsidRPr="008D1C5C">
        <w:rPr>
          <w:rFonts w:ascii="Times New Roman" w:hAnsi="Times New Roman" w:cs="Times New Roman"/>
          <w:sz w:val="28"/>
          <w:szCs w:val="28"/>
        </w:rPr>
        <w:t>илишне</w:t>
      </w:r>
      <w:proofErr w:type="spellEnd"/>
      <w:r w:rsidRPr="008D1C5C">
        <w:rPr>
          <w:rFonts w:ascii="Times New Roman" w:hAnsi="Times New Roman" w:cs="Times New Roman"/>
          <w:sz w:val="28"/>
          <w:szCs w:val="28"/>
        </w:rPr>
        <w:t xml:space="preserve"> ранняя реакция больного на </w:t>
      </w:r>
      <w:proofErr w:type="spellStart"/>
      <w:r w:rsidRPr="008D1C5C">
        <w:rPr>
          <w:rFonts w:ascii="Times New Roman" w:hAnsi="Times New Roman" w:cs="Times New Roman"/>
          <w:sz w:val="28"/>
          <w:szCs w:val="28"/>
        </w:rPr>
        <w:t>интубационную</w:t>
      </w:r>
      <w:proofErr w:type="spellEnd"/>
      <w:r w:rsidRPr="008D1C5C">
        <w:rPr>
          <w:rFonts w:ascii="Times New Roman" w:hAnsi="Times New Roman" w:cs="Times New Roman"/>
          <w:sz w:val="28"/>
          <w:szCs w:val="28"/>
        </w:rPr>
        <w:t xml:space="preserve"> трубку, требующая </w:t>
      </w:r>
      <w:proofErr w:type="spellStart"/>
      <w:r w:rsidRPr="008D1C5C">
        <w:rPr>
          <w:rFonts w:ascii="Times New Roman" w:hAnsi="Times New Roman" w:cs="Times New Roman"/>
          <w:sz w:val="28"/>
          <w:szCs w:val="28"/>
        </w:rPr>
        <w:t>экстубации</w:t>
      </w:r>
      <w:proofErr w:type="spellEnd"/>
      <w:r w:rsidRPr="008D1C5C">
        <w:rPr>
          <w:rFonts w:ascii="Times New Roman" w:hAnsi="Times New Roman" w:cs="Times New Roman"/>
          <w:sz w:val="28"/>
          <w:szCs w:val="28"/>
        </w:rPr>
        <w:t xml:space="preserve"> до исследования параметров вентиляции атмосферным воздухом.</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Перед </w:t>
      </w:r>
      <w:proofErr w:type="spellStart"/>
      <w:r w:rsidRPr="008D1C5C">
        <w:rPr>
          <w:rFonts w:ascii="Times New Roman" w:hAnsi="Times New Roman" w:cs="Times New Roman"/>
          <w:sz w:val="28"/>
          <w:szCs w:val="28"/>
        </w:rPr>
        <w:t>экстубацией</w:t>
      </w:r>
      <w:proofErr w:type="spellEnd"/>
      <w:r w:rsidRPr="008D1C5C">
        <w:rPr>
          <w:rFonts w:ascii="Times New Roman" w:hAnsi="Times New Roman" w:cs="Times New Roman"/>
          <w:sz w:val="28"/>
          <w:szCs w:val="28"/>
        </w:rPr>
        <w:t xml:space="preserve"> надо определить дыхательный и минутный объемы вентиляции (любым </w:t>
      </w:r>
      <w:proofErr w:type="spellStart"/>
      <w:r w:rsidRPr="008D1C5C">
        <w:rPr>
          <w:rFonts w:ascii="Times New Roman" w:hAnsi="Times New Roman" w:cs="Times New Roman"/>
          <w:sz w:val="28"/>
          <w:szCs w:val="28"/>
        </w:rPr>
        <w:t>вентилометром</w:t>
      </w:r>
      <w:proofErr w:type="spellEnd"/>
      <w:r w:rsidRPr="008D1C5C">
        <w:rPr>
          <w:rFonts w:ascii="Times New Roman" w:hAnsi="Times New Roman" w:cs="Times New Roman"/>
          <w:sz w:val="28"/>
          <w:szCs w:val="28"/>
        </w:rPr>
        <w:t>), желательно исследовать КОС и газовый состав крови.</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Из давно известных клинических способов определения достаточности восстановления мышечного тонуса мы рекомендуем проверку триады признаков: может ли больной по просьбе поднять голову, высунуть изо рта достаточно далеко язык, открыть и закрыть глаза. При отрицательном результате анестезиолог обязан продолжать наблюдение за больным, а в случае депрессии дыхания любого происхождения продолжать ИВЛ до установления диагноза и устранения причин.</w:t>
      </w:r>
    </w:p>
    <w:p w:rsidR="00F4234A" w:rsidRPr="008D1C5C" w:rsidRDefault="00F4234A" w:rsidP="00F40A98">
      <w:pPr>
        <w:spacing w:line="360" w:lineRule="auto"/>
        <w:ind w:firstLine="708"/>
        <w:jc w:val="both"/>
        <w:rPr>
          <w:rFonts w:ascii="Times New Roman" w:hAnsi="Times New Roman" w:cs="Times New Roman"/>
          <w:sz w:val="28"/>
          <w:szCs w:val="28"/>
        </w:rPr>
      </w:pPr>
      <w:r w:rsidRPr="008D1C5C">
        <w:rPr>
          <w:rFonts w:ascii="Times New Roman" w:hAnsi="Times New Roman" w:cs="Times New Roman"/>
          <w:sz w:val="28"/>
          <w:szCs w:val="28"/>
        </w:rPr>
        <w:t xml:space="preserve">Выведение из анестезии с применением увеличенных доз наркотических анальгетиков сопровождается, как правило, пролонгированной </w:t>
      </w:r>
      <w:proofErr w:type="spellStart"/>
      <w:r w:rsidRPr="008D1C5C">
        <w:rPr>
          <w:rFonts w:ascii="Times New Roman" w:hAnsi="Times New Roman" w:cs="Times New Roman"/>
          <w:sz w:val="28"/>
          <w:szCs w:val="28"/>
        </w:rPr>
        <w:t>гиповентиляцией</w:t>
      </w:r>
      <w:proofErr w:type="spellEnd"/>
      <w:r w:rsidRPr="008D1C5C">
        <w:rPr>
          <w:rFonts w:ascii="Times New Roman" w:hAnsi="Times New Roman" w:cs="Times New Roman"/>
          <w:sz w:val="28"/>
          <w:szCs w:val="28"/>
        </w:rPr>
        <w:t xml:space="preserve">. Оптимальным методом компенсации </w:t>
      </w:r>
      <w:r w:rsidRPr="008D1C5C">
        <w:rPr>
          <w:rFonts w:ascii="Times New Roman" w:hAnsi="Times New Roman" w:cs="Times New Roman"/>
          <w:sz w:val="28"/>
          <w:szCs w:val="28"/>
        </w:rPr>
        <w:lastRenderedPageBreak/>
        <w:t xml:space="preserve">следует считать продолжение ИВЛ до прекращения действия препаратов и восстановления нормальных показателей вентиляции и газообмена. Возможно применение антагонистов наркотических анальгетиков — </w:t>
      </w:r>
      <w:proofErr w:type="spellStart"/>
      <w:r w:rsidRPr="008D1C5C">
        <w:rPr>
          <w:rFonts w:ascii="Times New Roman" w:hAnsi="Times New Roman" w:cs="Times New Roman"/>
          <w:sz w:val="28"/>
          <w:szCs w:val="28"/>
        </w:rPr>
        <w:t>налорфина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налоксон</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пентазоцина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фортрал</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лексир</w:t>
      </w:r>
      <w:proofErr w:type="spellEnd"/>
      <w:r w:rsidRPr="008D1C5C">
        <w:rPr>
          <w:rFonts w:ascii="Times New Roman" w:hAnsi="Times New Roman" w:cs="Times New Roman"/>
          <w:sz w:val="28"/>
          <w:szCs w:val="28"/>
        </w:rPr>
        <w:t>), после введения которых необходимо непрерывное наблюдение за больным по крайней мере в течение 1—2 ч.</w:t>
      </w:r>
    </w:p>
    <w:p w:rsidR="00F4234A" w:rsidRPr="008D1C5C" w:rsidRDefault="00F4234A" w:rsidP="00F40A98">
      <w:pPr>
        <w:spacing w:line="360" w:lineRule="auto"/>
        <w:jc w:val="both"/>
        <w:rPr>
          <w:rFonts w:ascii="Times New Roman" w:hAnsi="Times New Roman" w:cs="Times New Roman"/>
          <w:sz w:val="28"/>
          <w:szCs w:val="28"/>
        </w:rPr>
      </w:pPr>
    </w:p>
    <w:p w:rsidR="00F4234A" w:rsidRPr="008D1C5C" w:rsidRDefault="00F4234A" w:rsidP="00F40A98">
      <w:pPr>
        <w:spacing w:line="360" w:lineRule="auto"/>
        <w:jc w:val="both"/>
        <w:rPr>
          <w:rFonts w:ascii="Times New Roman" w:hAnsi="Times New Roman" w:cs="Times New Roman"/>
          <w:sz w:val="28"/>
          <w:szCs w:val="28"/>
        </w:rPr>
      </w:pP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br w:type="page"/>
      </w:r>
    </w:p>
    <w:p w:rsidR="00F4234A" w:rsidRPr="008D1C5C" w:rsidRDefault="00F4234A" w:rsidP="00F40A98">
      <w:pPr>
        <w:pStyle w:val="1"/>
        <w:jc w:val="both"/>
      </w:pPr>
      <w:bookmarkStart w:id="14" w:name="_Toc60847255"/>
      <w:r w:rsidRPr="008D1C5C">
        <w:lastRenderedPageBreak/>
        <w:t>Список литературы</w:t>
      </w:r>
      <w:bookmarkEnd w:id="14"/>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1. </w:t>
      </w:r>
      <w:proofErr w:type="spellStart"/>
      <w:r w:rsidRPr="008D1C5C">
        <w:rPr>
          <w:rFonts w:ascii="Times New Roman" w:hAnsi="Times New Roman" w:cs="Times New Roman"/>
          <w:sz w:val="28"/>
          <w:szCs w:val="28"/>
        </w:rPr>
        <w:t>Бунятян</w:t>
      </w:r>
      <w:proofErr w:type="spellEnd"/>
      <w:r w:rsidRPr="008D1C5C">
        <w:rPr>
          <w:rFonts w:ascii="Times New Roman" w:hAnsi="Times New Roman" w:cs="Times New Roman"/>
          <w:sz w:val="28"/>
          <w:szCs w:val="28"/>
        </w:rPr>
        <w:t xml:space="preserve"> А.А., Рябов Г.А., </w:t>
      </w:r>
      <w:proofErr w:type="spellStart"/>
      <w:r w:rsidRPr="008D1C5C">
        <w:rPr>
          <w:rFonts w:ascii="Times New Roman" w:hAnsi="Times New Roman" w:cs="Times New Roman"/>
          <w:sz w:val="28"/>
          <w:szCs w:val="28"/>
        </w:rPr>
        <w:t>Маневич</w:t>
      </w:r>
      <w:proofErr w:type="spellEnd"/>
      <w:r w:rsidRPr="008D1C5C">
        <w:rPr>
          <w:rFonts w:ascii="Times New Roman" w:hAnsi="Times New Roman" w:cs="Times New Roman"/>
          <w:sz w:val="28"/>
          <w:szCs w:val="28"/>
        </w:rPr>
        <w:t xml:space="preserve"> А.3. Анестезиология и реаниматология: Учебник. 2-е </w:t>
      </w:r>
      <w:proofErr w:type="spellStart"/>
      <w:r w:rsidRPr="008D1C5C">
        <w:rPr>
          <w:rFonts w:ascii="Times New Roman" w:hAnsi="Times New Roman" w:cs="Times New Roman"/>
          <w:sz w:val="28"/>
          <w:szCs w:val="28"/>
        </w:rPr>
        <w:t>изД.М</w:t>
      </w:r>
      <w:proofErr w:type="spellEnd"/>
      <w:r w:rsidRPr="008D1C5C">
        <w:rPr>
          <w:rFonts w:ascii="Times New Roman" w:hAnsi="Times New Roman" w:cs="Times New Roman"/>
          <w:sz w:val="28"/>
          <w:szCs w:val="28"/>
        </w:rPr>
        <w:t>., 1984</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2. Бурлаков Р.И., Гальперин Ю.Ш., Юревич В.М. Искусственная вентиляция легких. М.: Медицина, 1986.</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3. </w:t>
      </w:r>
      <w:proofErr w:type="spellStart"/>
      <w:r w:rsidRPr="008D1C5C">
        <w:rPr>
          <w:rFonts w:ascii="Times New Roman" w:hAnsi="Times New Roman" w:cs="Times New Roman"/>
          <w:sz w:val="28"/>
          <w:szCs w:val="28"/>
        </w:rPr>
        <w:t>Климанский</w:t>
      </w:r>
      <w:proofErr w:type="spellEnd"/>
      <w:r w:rsidRPr="008D1C5C">
        <w:rPr>
          <w:rFonts w:ascii="Times New Roman" w:hAnsi="Times New Roman" w:cs="Times New Roman"/>
          <w:sz w:val="28"/>
          <w:szCs w:val="28"/>
        </w:rPr>
        <w:t xml:space="preserve"> В.А., </w:t>
      </w:r>
      <w:proofErr w:type="spellStart"/>
      <w:r w:rsidRPr="008D1C5C">
        <w:rPr>
          <w:rFonts w:ascii="Times New Roman" w:hAnsi="Times New Roman" w:cs="Times New Roman"/>
          <w:sz w:val="28"/>
          <w:szCs w:val="28"/>
        </w:rPr>
        <w:t>Рудаев</w:t>
      </w:r>
      <w:proofErr w:type="spellEnd"/>
      <w:r w:rsidRPr="008D1C5C">
        <w:rPr>
          <w:rFonts w:ascii="Times New Roman" w:hAnsi="Times New Roman" w:cs="Times New Roman"/>
          <w:sz w:val="28"/>
          <w:szCs w:val="28"/>
        </w:rPr>
        <w:t xml:space="preserve"> Я.А </w:t>
      </w:r>
      <w:proofErr w:type="spellStart"/>
      <w:r w:rsidRPr="008D1C5C">
        <w:rPr>
          <w:rFonts w:ascii="Times New Roman" w:hAnsi="Times New Roman" w:cs="Times New Roman"/>
          <w:sz w:val="28"/>
          <w:szCs w:val="28"/>
        </w:rPr>
        <w:t>Трансфузионная</w:t>
      </w:r>
      <w:proofErr w:type="spellEnd"/>
      <w:r w:rsidRPr="008D1C5C">
        <w:rPr>
          <w:rFonts w:ascii="Times New Roman" w:hAnsi="Times New Roman" w:cs="Times New Roman"/>
          <w:sz w:val="28"/>
          <w:szCs w:val="28"/>
        </w:rPr>
        <w:t xml:space="preserve"> терапия при хирургических заболеваниях. - М.: Медицина, 1984.</w:t>
      </w:r>
    </w:p>
    <w:p w:rsidR="00F4234A" w:rsidRPr="008D1C5C" w:rsidRDefault="00F4234A" w:rsidP="00F40A98">
      <w:pPr>
        <w:spacing w:line="360" w:lineRule="auto"/>
        <w:jc w:val="both"/>
        <w:rPr>
          <w:rFonts w:ascii="Times New Roman" w:hAnsi="Times New Roman" w:cs="Times New Roman"/>
          <w:sz w:val="28"/>
          <w:szCs w:val="28"/>
        </w:rPr>
      </w:pPr>
      <w:r w:rsidRPr="008D1C5C">
        <w:rPr>
          <w:rFonts w:ascii="Times New Roman" w:hAnsi="Times New Roman" w:cs="Times New Roman"/>
          <w:sz w:val="28"/>
          <w:szCs w:val="28"/>
        </w:rPr>
        <w:t xml:space="preserve">4. Справочник по анестезиологии </w:t>
      </w:r>
      <w:proofErr w:type="gramStart"/>
      <w:r w:rsidRPr="008D1C5C">
        <w:rPr>
          <w:rFonts w:ascii="Times New Roman" w:hAnsi="Times New Roman" w:cs="Times New Roman"/>
          <w:sz w:val="28"/>
          <w:szCs w:val="28"/>
        </w:rPr>
        <w:t>Под</w:t>
      </w:r>
      <w:proofErr w:type="gramEnd"/>
      <w:r w:rsidRPr="008D1C5C">
        <w:rPr>
          <w:rFonts w:ascii="Times New Roman" w:hAnsi="Times New Roman" w:cs="Times New Roman"/>
          <w:sz w:val="28"/>
          <w:szCs w:val="28"/>
        </w:rPr>
        <w:t xml:space="preserve"> ред. А </w:t>
      </w:r>
      <w:proofErr w:type="spellStart"/>
      <w:r w:rsidRPr="008D1C5C">
        <w:rPr>
          <w:rFonts w:ascii="Times New Roman" w:hAnsi="Times New Roman" w:cs="Times New Roman"/>
          <w:sz w:val="28"/>
          <w:szCs w:val="28"/>
        </w:rPr>
        <w:t>А</w:t>
      </w:r>
      <w:proofErr w:type="spellEnd"/>
      <w:r w:rsidRPr="008D1C5C">
        <w:rPr>
          <w:rFonts w:ascii="Times New Roman" w:hAnsi="Times New Roman" w:cs="Times New Roman"/>
          <w:sz w:val="28"/>
          <w:szCs w:val="28"/>
        </w:rPr>
        <w:t xml:space="preserve">. </w:t>
      </w:r>
      <w:proofErr w:type="spellStart"/>
      <w:r w:rsidRPr="008D1C5C">
        <w:rPr>
          <w:rFonts w:ascii="Times New Roman" w:hAnsi="Times New Roman" w:cs="Times New Roman"/>
          <w:sz w:val="28"/>
          <w:szCs w:val="28"/>
        </w:rPr>
        <w:t>Бунятяна</w:t>
      </w:r>
      <w:proofErr w:type="spellEnd"/>
      <w:r w:rsidRPr="008D1C5C">
        <w:rPr>
          <w:rFonts w:ascii="Times New Roman" w:hAnsi="Times New Roman" w:cs="Times New Roman"/>
          <w:sz w:val="28"/>
          <w:szCs w:val="28"/>
        </w:rPr>
        <w:t>. М.: Медицина, 1982.</w:t>
      </w:r>
    </w:p>
    <w:p w:rsidR="00F4234A" w:rsidRPr="008D1C5C" w:rsidRDefault="00F4234A" w:rsidP="00F40A98">
      <w:pPr>
        <w:spacing w:line="360" w:lineRule="auto"/>
        <w:jc w:val="both"/>
        <w:rPr>
          <w:rFonts w:ascii="Times New Roman" w:hAnsi="Times New Roman" w:cs="Times New Roman"/>
          <w:sz w:val="28"/>
          <w:szCs w:val="28"/>
          <w:lang w:val="en-US"/>
        </w:rPr>
      </w:pPr>
      <w:r w:rsidRPr="008D1C5C">
        <w:rPr>
          <w:rFonts w:ascii="Times New Roman" w:hAnsi="Times New Roman" w:cs="Times New Roman"/>
          <w:sz w:val="28"/>
          <w:szCs w:val="28"/>
          <w:lang w:val="en-US"/>
        </w:rPr>
        <w:t xml:space="preserve">5. Annual Refresher Course Lectures, American Society of </w:t>
      </w:r>
      <w:proofErr w:type="spellStart"/>
      <w:r w:rsidRPr="008D1C5C">
        <w:rPr>
          <w:rFonts w:ascii="Times New Roman" w:hAnsi="Times New Roman" w:cs="Times New Roman"/>
          <w:sz w:val="28"/>
          <w:szCs w:val="28"/>
          <w:lang w:val="en-US"/>
        </w:rPr>
        <w:t>Anesthesiologista</w:t>
      </w:r>
      <w:proofErr w:type="spellEnd"/>
      <w:r w:rsidRPr="008D1C5C">
        <w:rPr>
          <w:rFonts w:ascii="Times New Roman" w:hAnsi="Times New Roman" w:cs="Times New Roman"/>
          <w:sz w:val="28"/>
          <w:szCs w:val="28"/>
          <w:lang w:val="en-US"/>
        </w:rPr>
        <w:t>, 1985.</w:t>
      </w:r>
    </w:p>
    <w:p w:rsidR="00F4234A" w:rsidRPr="008D1C5C" w:rsidRDefault="00F4234A" w:rsidP="00F40A98">
      <w:pPr>
        <w:spacing w:line="360" w:lineRule="auto"/>
        <w:jc w:val="both"/>
        <w:rPr>
          <w:rFonts w:ascii="Times New Roman" w:hAnsi="Times New Roman" w:cs="Times New Roman"/>
          <w:sz w:val="28"/>
          <w:szCs w:val="28"/>
          <w:lang w:val="en-US"/>
        </w:rPr>
      </w:pPr>
      <w:r w:rsidRPr="008D1C5C">
        <w:rPr>
          <w:rFonts w:ascii="Times New Roman" w:hAnsi="Times New Roman" w:cs="Times New Roman"/>
          <w:sz w:val="28"/>
          <w:szCs w:val="28"/>
          <w:lang w:val="en-US"/>
        </w:rPr>
        <w:t xml:space="preserve">6. </w:t>
      </w:r>
      <w:proofErr w:type="spellStart"/>
      <w:r w:rsidRPr="008D1C5C">
        <w:rPr>
          <w:rFonts w:ascii="Times New Roman" w:hAnsi="Times New Roman" w:cs="Times New Roman"/>
          <w:sz w:val="28"/>
          <w:szCs w:val="28"/>
          <w:lang w:val="en-US"/>
        </w:rPr>
        <w:t>Doentcke</w:t>
      </w:r>
      <w:proofErr w:type="spellEnd"/>
      <w:r w:rsidRPr="008D1C5C">
        <w:rPr>
          <w:rFonts w:ascii="Times New Roman" w:hAnsi="Times New Roman" w:cs="Times New Roman"/>
          <w:sz w:val="28"/>
          <w:szCs w:val="28"/>
          <w:lang w:val="en-US"/>
        </w:rPr>
        <w:t xml:space="preserve"> A. Editorial. </w:t>
      </w:r>
      <w:proofErr w:type="spellStart"/>
      <w:r w:rsidRPr="008D1C5C">
        <w:rPr>
          <w:rFonts w:ascii="Times New Roman" w:hAnsi="Times New Roman" w:cs="Times New Roman"/>
          <w:sz w:val="28"/>
          <w:szCs w:val="28"/>
          <w:lang w:val="en-US"/>
        </w:rPr>
        <w:t>Veruiisichert</w:t>
      </w:r>
      <w:proofErr w:type="spellEnd"/>
      <w:r w:rsidRPr="008D1C5C">
        <w:rPr>
          <w:rFonts w:ascii="Times New Roman" w:hAnsi="Times New Roman" w:cs="Times New Roman"/>
          <w:sz w:val="28"/>
          <w:szCs w:val="28"/>
          <w:lang w:val="en-US"/>
        </w:rPr>
        <w:t xml:space="preserve"> erne </w:t>
      </w:r>
      <w:proofErr w:type="spellStart"/>
      <w:r w:rsidRPr="008D1C5C">
        <w:rPr>
          <w:rFonts w:ascii="Times New Roman" w:hAnsi="Times New Roman" w:cs="Times New Roman"/>
          <w:sz w:val="28"/>
          <w:szCs w:val="28"/>
          <w:lang w:val="en-US"/>
        </w:rPr>
        <w:t>Cortisolstory</w:t>
      </w:r>
      <w:proofErr w:type="spellEnd"/>
      <w:r w:rsidRPr="008D1C5C">
        <w:rPr>
          <w:rFonts w:ascii="Times New Roman" w:hAnsi="Times New Roman" w:cs="Times New Roman"/>
          <w:sz w:val="28"/>
          <w:szCs w:val="28"/>
          <w:lang w:val="en-US"/>
        </w:rPr>
        <w:t xml:space="preserve"> die </w:t>
      </w:r>
      <w:proofErr w:type="spellStart"/>
      <w:r w:rsidRPr="008D1C5C">
        <w:rPr>
          <w:rFonts w:ascii="Times New Roman" w:hAnsi="Times New Roman" w:cs="Times New Roman"/>
          <w:sz w:val="28"/>
          <w:szCs w:val="28"/>
          <w:lang w:val="en-US"/>
        </w:rPr>
        <w:t>Anaesthesisten</w:t>
      </w:r>
      <w:proofErr w:type="spellEnd"/>
      <w:r w:rsidRPr="008D1C5C">
        <w:rPr>
          <w:rFonts w:ascii="Times New Roman" w:hAnsi="Times New Roman" w:cs="Times New Roman"/>
          <w:sz w:val="28"/>
          <w:szCs w:val="28"/>
          <w:lang w:val="en-US"/>
        </w:rPr>
        <w:t xml:space="preserve">? // </w:t>
      </w:r>
      <w:proofErr w:type="spellStart"/>
      <w:proofErr w:type="gramStart"/>
      <w:r w:rsidRPr="008D1C5C">
        <w:rPr>
          <w:rFonts w:ascii="Times New Roman" w:hAnsi="Times New Roman" w:cs="Times New Roman"/>
          <w:sz w:val="28"/>
          <w:szCs w:val="28"/>
          <w:lang w:val="en-US"/>
        </w:rPr>
        <w:t>Anaesthesist</w:t>
      </w:r>
      <w:proofErr w:type="spellEnd"/>
      <w:r w:rsidRPr="008D1C5C">
        <w:rPr>
          <w:rFonts w:ascii="Times New Roman" w:hAnsi="Times New Roman" w:cs="Times New Roman"/>
          <w:sz w:val="28"/>
          <w:szCs w:val="28"/>
          <w:lang w:val="en-US"/>
        </w:rPr>
        <w:t>.—</w:t>
      </w:r>
      <w:proofErr w:type="gramEnd"/>
      <w:r w:rsidRPr="008D1C5C">
        <w:rPr>
          <w:rFonts w:ascii="Times New Roman" w:hAnsi="Times New Roman" w:cs="Times New Roman"/>
          <w:sz w:val="28"/>
          <w:szCs w:val="28"/>
          <w:lang w:val="en-US"/>
        </w:rPr>
        <w:t xml:space="preserve"> 1984.— Vol. 33. P. 391-391.</w:t>
      </w:r>
    </w:p>
    <w:sectPr w:rsidR="00F4234A" w:rsidRPr="008D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5C"/>
    <w:rsid w:val="000244A1"/>
    <w:rsid w:val="002B60CA"/>
    <w:rsid w:val="0033659E"/>
    <w:rsid w:val="0034465C"/>
    <w:rsid w:val="00750767"/>
    <w:rsid w:val="00833186"/>
    <w:rsid w:val="00891E29"/>
    <w:rsid w:val="008A2B2F"/>
    <w:rsid w:val="008B2463"/>
    <w:rsid w:val="008D1C5C"/>
    <w:rsid w:val="008E0C32"/>
    <w:rsid w:val="008E3B9D"/>
    <w:rsid w:val="00936FAA"/>
    <w:rsid w:val="00C656AF"/>
    <w:rsid w:val="00D30214"/>
    <w:rsid w:val="00F40A98"/>
    <w:rsid w:val="00F4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1AEA"/>
  <w15:docId w15:val="{4D38B68D-03DA-41EA-BB79-A29792D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1C5C"/>
    <w:pPr>
      <w:spacing w:line="360" w:lineRule="auto"/>
      <w:outlineLvl w:val="0"/>
    </w:pPr>
    <w:rPr>
      <w:rFonts w:ascii="Times New Roman" w:hAnsi="Times New Roman" w:cs="Times New Roman"/>
      <w:b/>
      <w:sz w:val="28"/>
      <w:szCs w:val="28"/>
    </w:rPr>
  </w:style>
  <w:style w:type="paragraph" w:styleId="2">
    <w:name w:val="heading 2"/>
    <w:basedOn w:val="a"/>
    <w:link w:val="20"/>
    <w:uiPriority w:val="9"/>
    <w:qFormat/>
    <w:rsid w:val="008D1C5C"/>
    <w:pPr>
      <w:spacing w:line="360" w:lineRule="auto"/>
      <w:outlineLvl w:val="1"/>
    </w:pPr>
    <w:rPr>
      <w:rFonts w:ascii="Times New Roman" w:hAnsi="Times New Roman" w:cs="Times New Roman"/>
      <w:i/>
      <w:sz w:val="28"/>
      <w:szCs w:val="28"/>
    </w:rPr>
  </w:style>
  <w:style w:type="paragraph" w:styleId="3">
    <w:name w:val="heading 3"/>
    <w:basedOn w:val="a"/>
    <w:next w:val="a"/>
    <w:link w:val="30"/>
    <w:uiPriority w:val="9"/>
    <w:unhideWhenUsed/>
    <w:qFormat/>
    <w:rsid w:val="000244A1"/>
    <w:pPr>
      <w:spacing w:line="360" w:lineRule="auto"/>
      <w:outlineLvl w:val="2"/>
    </w:pPr>
    <w:rPr>
      <w:rFonts w:ascii="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234A"/>
    <w:rPr>
      <w:color w:val="0000FF"/>
      <w:u w:val="single"/>
    </w:rPr>
  </w:style>
  <w:style w:type="character" w:customStyle="1" w:styleId="20">
    <w:name w:val="Заголовок 2 Знак"/>
    <w:basedOn w:val="a0"/>
    <w:link w:val="2"/>
    <w:uiPriority w:val="9"/>
    <w:rsid w:val="008D1C5C"/>
    <w:rPr>
      <w:rFonts w:ascii="Times New Roman" w:hAnsi="Times New Roman" w:cs="Times New Roman"/>
      <w:i/>
      <w:sz w:val="28"/>
      <w:szCs w:val="28"/>
    </w:rPr>
  </w:style>
  <w:style w:type="character" w:customStyle="1" w:styleId="10">
    <w:name w:val="Заголовок 1 Знак"/>
    <w:basedOn w:val="a0"/>
    <w:link w:val="1"/>
    <w:uiPriority w:val="9"/>
    <w:rsid w:val="008D1C5C"/>
    <w:rPr>
      <w:rFonts w:ascii="Times New Roman" w:hAnsi="Times New Roman" w:cs="Times New Roman"/>
      <w:b/>
      <w:sz w:val="28"/>
      <w:szCs w:val="28"/>
    </w:rPr>
  </w:style>
  <w:style w:type="character" w:customStyle="1" w:styleId="30">
    <w:name w:val="Заголовок 3 Знак"/>
    <w:basedOn w:val="a0"/>
    <w:link w:val="3"/>
    <w:uiPriority w:val="9"/>
    <w:rsid w:val="000244A1"/>
    <w:rPr>
      <w:rFonts w:ascii="Times New Roman" w:hAnsi="Times New Roman" w:cs="Times New Roman"/>
      <w:sz w:val="28"/>
      <w:szCs w:val="28"/>
      <w:u w:val="single"/>
    </w:rPr>
  </w:style>
  <w:style w:type="paragraph" w:styleId="a5">
    <w:name w:val="TOC Heading"/>
    <w:basedOn w:val="1"/>
    <w:next w:val="a"/>
    <w:uiPriority w:val="39"/>
    <w:semiHidden/>
    <w:unhideWhenUsed/>
    <w:qFormat/>
    <w:rsid w:val="000244A1"/>
    <w:pPr>
      <w:keepNext/>
      <w:keepLines/>
      <w:spacing w:before="480" w:after="0" w:line="276" w:lineRule="auto"/>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0244A1"/>
    <w:pPr>
      <w:spacing w:after="100"/>
    </w:pPr>
  </w:style>
  <w:style w:type="paragraph" w:styleId="21">
    <w:name w:val="toc 2"/>
    <w:basedOn w:val="a"/>
    <w:next w:val="a"/>
    <w:autoRedefine/>
    <w:uiPriority w:val="39"/>
    <w:unhideWhenUsed/>
    <w:rsid w:val="000244A1"/>
    <w:pPr>
      <w:spacing w:after="100"/>
      <w:ind w:left="220"/>
    </w:pPr>
  </w:style>
  <w:style w:type="paragraph" w:styleId="31">
    <w:name w:val="toc 3"/>
    <w:basedOn w:val="a"/>
    <w:next w:val="a"/>
    <w:autoRedefine/>
    <w:uiPriority w:val="39"/>
    <w:unhideWhenUsed/>
    <w:rsid w:val="000244A1"/>
    <w:pPr>
      <w:spacing w:after="100"/>
      <w:ind w:left="440"/>
    </w:pPr>
  </w:style>
  <w:style w:type="paragraph" w:styleId="a6">
    <w:name w:val="Balloon Text"/>
    <w:basedOn w:val="a"/>
    <w:link w:val="a7"/>
    <w:uiPriority w:val="99"/>
    <w:semiHidden/>
    <w:unhideWhenUsed/>
    <w:rsid w:val="00024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8735">
      <w:bodyDiv w:val="1"/>
      <w:marLeft w:val="0"/>
      <w:marRight w:val="0"/>
      <w:marTop w:val="0"/>
      <w:marBottom w:val="0"/>
      <w:divBdr>
        <w:top w:val="none" w:sz="0" w:space="0" w:color="auto"/>
        <w:left w:val="none" w:sz="0" w:space="0" w:color="auto"/>
        <w:bottom w:val="none" w:sz="0" w:space="0" w:color="auto"/>
        <w:right w:val="none" w:sz="0" w:space="0" w:color="auto"/>
      </w:divBdr>
    </w:div>
    <w:div w:id="668875930">
      <w:bodyDiv w:val="1"/>
      <w:marLeft w:val="0"/>
      <w:marRight w:val="0"/>
      <w:marTop w:val="0"/>
      <w:marBottom w:val="0"/>
      <w:divBdr>
        <w:top w:val="none" w:sz="0" w:space="0" w:color="auto"/>
        <w:left w:val="none" w:sz="0" w:space="0" w:color="auto"/>
        <w:bottom w:val="none" w:sz="0" w:space="0" w:color="auto"/>
        <w:right w:val="none" w:sz="0" w:space="0" w:color="auto"/>
      </w:divBdr>
    </w:div>
    <w:div w:id="1321959175">
      <w:bodyDiv w:val="1"/>
      <w:marLeft w:val="0"/>
      <w:marRight w:val="0"/>
      <w:marTop w:val="0"/>
      <w:marBottom w:val="0"/>
      <w:divBdr>
        <w:top w:val="none" w:sz="0" w:space="0" w:color="auto"/>
        <w:left w:val="none" w:sz="0" w:space="0" w:color="auto"/>
        <w:bottom w:val="none" w:sz="0" w:space="0" w:color="auto"/>
        <w:right w:val="none" w:sz="0" w:space="0" w:color="auto"/>
      </w:divBdr>
    </w:div>
    <w:div w:id="1808936049">
      <w:bodyDiv w:val="1"/>
      <w:marLeft w:val="0"/>
      <w:marRight w:val="0"/>
      <w:marTop w:val="0"/>
      <w:marBottom w:val="0"/>
      <w:divBdr>
        <w:top w:val="none" w:sz="0" w:space="0" w:color="auto"/>
        <w:left w:val="none" w:sz="0" w:space="0" w:color="auto"/>
        <w:bottom w:val="none" w:sz="0" w:space="0" w:color="auto"/>
        <w:right w:val="none" w:sz="0" w:space="0" w:color="auto"/>
      </w:divBdr>
    </w:div>
    <w:div w:id="1811093818">
      <w:bodyDiv w:val="1"/>
      <w:marLeft w:val="0"/>
      <w:marRight w:val="0"/>
      <w:marTop w:val="0"/>
      <w:marBottom w:val="0"/>
      <w:divBdr>
        <w:top w:val="none" w:sz="0" w:space="0" w:color="auto"/>
        <w:left w:val="none" w:sz="0" w:space="0" w:color="auto"/>
        <w:bottom w:val="none" w:sz="0" w:space="0" w:color="auto"/>
        <w:right w:val="none" w:sz="0" w:space="0" w:color="auto"/>
      </w:divBdr>
    </w:div>
    <w:div w:id="188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F871-DCB9-42DC-B466-C2BC2DD9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Пользователь Windows</cp:lastModifiedBy>
  <cp:revision>5</cp:revision>
  <dcterms:created xsi:type="dcterms:W3CDTF">2021-01-06T08:44:00Z</dcterms:created>
  <dcterms:modified xsi:type="dcterms:W3CDTF">2021-11-07T06:34:00Z</dcterms:modified>
</cp:coreProperties>
</file>