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8D" w:rsidRDefault="00483E0A">
      <w:pPr>
        <w:spacing w:after="816"/>
      </w:pPr>
      <w:r>
        <w:t xml:space="preserve">Федеральное </w:t>
      </w:r>
      <w:proofErr w:type="spellStart"/>
      <w:r>
        <w:t>тсударственное</w:t>
      </w:r>
      <w:proofErr w:type="spellEnd"/>
      <w:r>
        <w:t xml:space="preserve"> бюджетное образовательное учреждение высшего </w:t>
      </w:r>
      <w:proofErr w:type="gramStart"/>
      <w:r>
        <w:t>образования ”Красноярский</w:t>
      </w:r>
      <w:proofErr w:type="gramEnd"/>
      <w:r>
        <w:t xml:space="preserve">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>” Министерства здравоохранения Российской Федерации</w:t>
      </w:r>
    </w:p>
    <w:p w:rsidR="00992C8D" w:rsidRDefault="00483E0A">
      <w:pPr>
        <w:spacing w:after="810"/>
        <w:ind w:left="515" w:right="13"/>
      </w:pPr>
      <w:r>
        <w:t xml:space="preserve">Кафедра </w:t>
      </w:r>
      <w:proofErr w:type="spellStart"/>
      <w:r>
        <w:t>перинатологии</w:t>
      </w:r>
      <w:proofErr w:type="spellEnd"/>
      <w:r>
        <w:t xml:space="preserve">, акушерства и гинекологии лечебного </w:t>
      </w:r>
      <w:proofErr w:type="spellStart"/>
      <w:r>
        <w:t>факультела</w:t>
      </w:r>
      <w:proofErr w:type="spellEnd"/>
    </w:p>
    <w:p w:rsidR="00992C8D" w:rsidRDefault="00483E0A">
      <w:pPr>
        <w:spacing w:after="553"/>
        <w:ind w:left="223" w:right="1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121938</wp:posOffset>
            </wp:positionH>
            <wp:positionV relativeFrom="paragraph">
              <wp:posOffset>61726</wp:posOffset>
            </wp:positionV>
            <wp:extent cx="1386477" cy="2252757"/>
            <wp:effectExtent l="0" t="0" r="0" b="0"/>
            <wp:wrapSquare wrapText="bothSides"/>
            <wp:docPr id="490" name="Picture 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Picture 4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6477" cy="2252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. Заведующий кафедрой: ДМН, Профессор </w:t>
      </w:r>
      <w:proofErr w:type="spellStart"/>
      <w:r>
        <w:t>Цхай</w:t>
      </w:r>
      <w:proofErr w:type="spellEnd"/>
      <w:r>
        <w:t xml:space="preserve"> В.Б</w:t>
      </w:r>
    </w:p>
    <w:p w:rsidR="00992C8D" w:rsidRDefault="00483E0A">
      <w:pPr>
        <w:spacing w:after="2424" w:line="265" w:lineRule="auto"/>
        <w:ind w:left="287" w:right="85" w:hanging="10"/>
        <w:jc w:val="center"/>
      </w:pPr>
      <w:r>
        <w:rPr>
          <w:sz w:val="24"/>
        </w:rPr>
        <w:t>РЕФЕРАТ</w:t>
      </w:r>
    </w:p>
    <w:p w:rsidR="00992C8D" w:rsidRDefault="00483E0A">
      <w:pPr>
        <w:pStyle w:val="1"/>
        <w:spacing w:after="3014"/>
        <w:ind w:left="287" w:right="85"/>
      </w:pPr>
      <w:r>
        <w:t>«ТЭЛА в акушерстве»</w:t>
      </w:r>
    </w:p>
    <w:p w:rsidR="00992C8D" w:rsidRDefault="00483E0A" w:rsidP="00483E0A">
      <w:pPr>
        <w:spacing w:after="31" w:line="259" w:lineRule="auto"/>
        <w:ind w:left="10" w:right="134" w:hanging="10"/>
        <w:jc w:val="right"/>
      </w:pPr>
      <w:r>
        <w:rPr>
          <w:sz w:val="20"/>
        </w:rPr>
        <w:t>Выполнил ординатор</w:t>
      </w:r>
      <w:r>
        <w:rPr>
          <w:sz w:val="20"/>
        </w:rPr>
        <w:t xml:space="preserve"> кафедры</w:t>
      </w:r>
    </w:p>
    <w:p w:rsidR="00992C8D" w:rsidRDefault="00483E0A" w:rsidP="00483E0A">
      <w:pPr>
        <w:spacing w:after="0" w:line="287" w:lineRule="auto"/>
        <w:ind w:left="6102" w:right="0" w:hanging="1764"/>
        <w:jc w:val="right"/>
      </w:pPr>
      <w:proofErr w:type="spellStart"/>
      <w:r>
        <w:rPr>
          <w:sz w:val="20"/>
        </w:rPr>
        <w:t>перинатологии</w:t>
      </w:r>
      <w:proofErr w:type="spellEnd"/>
      <w:r>
        <w:rPr>
          <w:sz w:val="20"/>
        </w:rPr>
        <w:t>, акушерства гинекологии лечебного факультета</w:t>
      </w:r>
    </w:p>
    <w:p w:rsidR="00992C8D" w:rsidRDefault="00483E0A" w:rsidP="00483E0A">
      <w:pPr>
        <w:spacing w:after="119" w:line="259" w:lineRule="auto"/>
        <w:ind w:left="10" w:right="134" w:hanging="10"/>
        <w:jc w:val="right"/>
      </w:pPr>
      <w:r>
        <w:rPr>
          <w:sz w:val="20"/>
        </w:rPr>
        <w:t>Буланова Е.К</w:t>
      </w:r>
    </w:p>
    <w:p w:rsidR="00483E0A" w:rsidRDefault="00483E0A" w:rsidP="00483E0A">
      <w:pPr>
        <w:tabs>
          <w:tab w:val="center" w:pos="3513"/>
          <w:tab w:val="right" w:pos="8094"/>
        </w:tabs>
        <w:spacing w:after="31" w:line="259" w:lineRule="auto"/>
        <w:ind w:left="0" w:right="0" w:firstLine="0"/>
        <w:jc w:val="right"/>
        <w:rPr>
          <w:sz w:val="20"/>
        </w:rPr>
      </w:pPr>
      <w:r>
        <w:rPr>
          <w:sz w:val="20"/>
        </w:rPr>
        <w:tab/>
        <w:t xml:space="preserve">Проверил </w:t>
      </w:r>
      <w:r>
        <w:rPr>
          <w:sz w:val="20"/>
        </w:rPr>
        <w:t>Ассистент Коновалов В.Н</w:t>
      </w:r>
    </w:p>
    <w:p w:rsidR="00483E0A" w:rsidRDefault="00483E0A">
      <w:pPr>
        <w:spacing w:after="16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br w:type="page"/>
      </w:r>
    </w:p>
    <w:p w:rsidR="00992C8D" w:rsidRDefault="00992C8D" w:rsidP="00483E0A">
      <w:pPr>
        <w:tabs>
          <w:tab w:val="center" w:pos="3513"/>
          <w:tab w:val="right" w:pos="8094"/>
        </w:tabs>
        <w:spacing w:after="31" w:line="259" w:lineRule="auto"/>
        <w:ind w:left="0" w:right="0" w:firstLine="0"/>
        <w:jc w:val="right"/>
      </w:pPr>
      <w:bookmarkStart w:id="0" w:name="_GoBack"/>
      <w:bookmarkEnd w:id="0"/>
    </w:p>
    <w:p w:rsidR="00992C8D" w:rsidRDefault="00483E0A" w:rsidP="00483E0A">
      <w:pPr>
        <w:spacing w:after="0" w:line="259" w:lineRule="auto"/>
        <w:ind w:left="0" w:right="3418" w:firstLine="0"/>
        <w:jc w:val="right"/>
      </w:pPr>
      <w:r>
        <w:rPr>
          <w:sz w:val="24"/>
        </w:rPr>
        <w:t>Содержание</w:t>
      </w:r>
    </w:p>
    <w:p w:rsidR="00992C8D" w:rsidRDefault="00483E0A" w:rsidP="00483E0A">
      <w:pPr>
        <w:spacing w:after="203"/>
        <w:ind w:left="130" w:right="13"/>
        <w:jc w:val="right"/>
      </w:pPr>
      <w:r>
        <w:t>Введение (1</w:t>
      </w:r>
    </w:p>
    <w:p w:rsidR="00992C8D" w:rsidRDefault="00483E0A">
      <w:pPr>
        <w:spacing w:after="211"/>
        <w:ind w:left="130" w:right="13"/>
      </w:pPr>
      <w:r>
        <w:t>Причины и факторы риска (2</w:t>
      </w:r>
    </w:p>
    <w:p w:rsidR="00992C8D" w:rsidRDefault="00483E0A">
      <w:pPr>
        <w:spacing w:after="210"/>
        <w:ind w:left="137" w:right="1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695093</wp:posOffset>
            </wp:positionH>
            <wp:positionV relativeFrom="page">
              <wp:posOffset>3354305</wp:posOffset>
            </wp:positionV>
            <wp:extent cx="81245" cy="2898336"/>
            <wp:effectExtent l="0" t="0" r="0" b="0"/>
            <wp:wrapTopAndBottom/>
            <wp:docPr id="783" name="Picture 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" name="Picture 7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45" cy="289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Клиническая картина (З</w:t>
      </w:r>
    </w:p>
    <w:p w:rsidR="00992C8D" w:rsidRDefault="00483E0A">
      <w:pPr>
        <w:spacing w:line="428" w:lineRule="auto"/>
        <w:ind w:left="134" w:right="6090" w:firstLine="64"/>
      </w:pPr>
      <w:r>
        <w:t xml:space="preserve">Диагностика (4 Лечение (5 </w:t>
      </w:r>
      <w:proofErr w:type="spellStart"/>
      <w:r>
        <w:t>Родоразрешение</w:t>
      </w:r>
      <w:proofErr w:type="spellEnd"/>
      <w:r>
        <w:t xml:space="preserve"> (6 Выводы (7</w:t>
      </w:r>
      <w:r>
        <w:br w:type="page"/>
      </w:r>
    </w:p>
    <w:p w:rsidR="00992C8D" w:rsidRDefault="00483E0A">
      <w:pPr>
        <w:pStyle w:val="1"/>
        <w:ind w:left="287"/>
      </w:pPr>
      <w:r>
        <w:lastRenderedPageBreak/>
        <w:t>Введение</w:t>
      </w:r>
    </w:p>
    <w:p w:rsidR="00992C8D" w:rsidRDefault="00483E0A">
      <w:pPr>
        <w:ind w:left="223" w:right="121"/>
      </w:pPr>
      <w:r>
        <w:t xml:space="preserve">В развивающихся странах смертность по причине тромбоэмболии </w:t>
      </w:r>
      <w:proofErr w:type="spellStart"/>
      <w:r>
        <w:t>летчной</w:t>
      </w:r>
      <w:proofErr w:type="spellEnd"/>
      <w:r>
        <w:t xml:space="preserve"> артерии занимает третье место после </w:t>
      </w:r>
      <w:proofErr w:type="spellStart"/>
      <w:r>
        <w:t>сердечнососудистых</w:t>
      </w:r>
      <w:proofErr w:type="spellEnd"/>
      <w:r>
        <w:t xml:space="preserve"> </w:t>
      </w:r>
      <w:proofErr w:type="spellStart"/>
      <w:proofErr w:type="gramStart"/>
      <w:r>
        <w:t>заболева:шй</w:t>
      </w:r>
      <w:proofErr w:type="spellEnd"/>
      <w:proofErr w:type="gramEnd"/>
      <w:r>
        <w:t xml:space="preserve"> и онкологической патологии. Отмечается рост тромбоэмболических осложнений при различных заболеваниях, увеличение частоты </w:t>
      </w:r>
      <w:r>
        <w:t xml:space="preserve">послеоперационных и посттравматических эмболий. Ранняя диагностика </w:t>
      </w:r>
      <w:proofErr w:type="spellStart"/>
      <w:r>
        <w:t>данНЫХ</w:t>
      </w:r>
      <w:proofErr w:type="spellEnd"/>
      <w:r>
        <w:t xml:space="preserve"> осложнений и</w:t>
      </w:r>
    </w:p>
    <w:p w:rsidR="00992C8D" w:rsidRDefault="00483E0A">
      <w:pPr>
        <w:spacing w:after="4" w:line="276" w:lineRule="auto"/>
        <w:ind w:left="156" w:right="105" w:firstLine="4"/>
        <w:jc w:val="left"/>
      </w:pPr>
      <w:r>
        <w:rPr>
          <w:noProof/>
        </w:rPr>
        <w:drawing>
          <wp:inline distT="0" distB="0" distL="0" distR="0">
            <wp:extent cx="3603937" cy="126407"/>
            <wp:effectExtent l="0" t="0" r="0" b="0"/>
            <wp:docPr id="40748" name="Picture 40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48" name="Picture 407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3937" cy="12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летал </w:t>
      </w:r>
      <w:r>
        <w:tab/>
        <w:t>От данной патологии в 4—6 раз. Тромбоэмболические осложнения являются актуальной проблемой современного акушерства и гинекологии, поскольку занимают ведущее мест</w:t>
      </w:r>
      <w:r>
        <w:t xml:space="preserve">о в структуре материнской смертности и приводят к тяжёлым отдалённым последствиям. До 850,4 женщин, перенёсших тромбоз глубоких вен во время беременности, </w:t>
      </w:r>
      <w:proofErr w:type="spellStart"/>
      <w:r>
        <w:t>впоследуюгцем</w:t>
      </w:r>
      <w:proofErr w:type="spellEnd"/>
      <w:r>
        <w:t xml:space="preserve"> страдают хотя бы </w:t>
      </w:r>
      <w:proofErr w:type="spellStart"/>
      <w:r>
        <w:t>сдним</w:t>
      </w:r>
      <w:proofErr w:type="spellEnd"/>
      <w:r>
        <w:t xml:space="preserve"> из признаков посттромбофлебитического синдрома: хронической лёго</w:t>
      </w:r>
      <w:r>
        <w:t>чной</w:t>
      </w:r>
    </w:p>
    <w:p w:rsidR="00992C8D" w:rsidRDefault="00483E0A">
      <w:pPr>
        <w:spacing w:after="231" w:line="261" w:lineRule="auto"/>
        <w:ind w:left="238" w:right="0" w:hanging="10"/>
        <w:jc w:val="left"/>
      </w:pPr>
      <w:proofErr w:type="gramStart"/>
      <w:r>
        <w:rPr>
          <w:sz w:val="24"/>
        </w:rPr>
        <w:t>.гипертензией</w:t>
      </w:r>
      <w:proofErr w:type="gramEnd"/>
      <w:r>
        <w:rPr>
          <w:sz w:val="24"/>
        </w:rPr>
        <w:t>, трофическими язвами</w:t>
      </w:r>
    </w:p>
    <w:p w:rsidR="00992C8D" w:rsidRDefault="00483E0A">
      <w:pPr>
        <w:spacing w:after="0" w:line="261" w:lineRule="auto"/>
        <w:ind w:left="159" w:right="0" w:hanging="10"/>
        <w:jc w:val="left"/>
      </w:pPr>
      <w:r>
        <w:rPr>
          <w:sz w:val="24"/>
        </w:rPr>
        <w:t>Тромбоэмболия легочной артерии (ТЭЛА) - одно из наиболее распространенных и грозных осложнений многих заболеваний, послеоперационного и послеродового периодов, неблагоприятно влияющее на</w:t>
      </w:r>
    </w:p>
    <w:p w:rsidR="00992C8D" w:rsidRDefault="00483E0A">
      <w:pPr>
        <w:spacing w:after="0" w:line="261" w:lineRule="auto"/>
        <w:ind w:left="159" w:right="0" w:hanging="10"/>
        <w:jc w:val="left"/>
      </w:pPr>
      <w:proofErr w:type="gramStart"/>
      <w:r>
        <w:rPr>
          <w:sz w:val="24"/>
        </w:rPr>
        <w:t>.их</w:t>
      </w:r>
      <w:proofErr w:type="gramEnd"/>
      <w:r>
        <w:rPr>
          <w:sz w:val="24"/>
        </w:rPr>
        <w:t xml:space="preserve"> течение и исход</w:t>
      </w:r>
    </w:p>
    <w:p w:rsidR="00992C8D" w:rsidRDefault="00483E0A">
      <w:pPr>
        <w:spacing w:after="27" w:line="261" w:lineRule="auto"/>
        <w:ind w:left="159" w:right="0" w:hanging="10"/>
        <w:jc w:val="left"/>
      </w:pPr>
      <w:r>
        <w:rPr>
          <w:sz w:val="24"/>
        </w:rPr>
        <w:t xml:space="preserve">Тромбоэмболия лёгочной артерии (ТЭЛЛ) — это окклюзия артериального русла лёгких (ствола, </w:t>
      </w:r>
      <w:proofErr w:type="spellStart"/>
      <w:r>
        <w:rPr>
          <w:sz w:val="24"/>
        </w:rPr>
        <w:t>превзой</w:t>
      </w:r>
      <w:proofErr w:type="spellEnd"/>
      <w:r>
        <w:rPr>
          <w:sz w:val="24"/>
        </w:rPr>
        <w:t xml:space="preserve"> или левой лёгочной артерии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/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их ветвей) тромботическими массами различного калибра, сформировавшимися в венах большого круга кровообращения (тромбоз глубок</w:t>
      </w:r>
      <w:r>
        <w:rPr>
          <w:sz w:val="24"/>
        </w:rPr>
        <w:t xml:space="preserve">их вен (ТГВ) ног и </w:t>
      </w:r>
      <w:proofErr w:type="spellStart"/>
      <w:r>
        <w:rPr>
          <w:sz w:val="24"/>
        </w:rPr>
        <w:t>илеокавального</w:t>
      </w:r>
      <w:proofErr w:type="spellEnd"/>
      <w:r>
        <w:rPr>
          <w:sz w:val="24"/>
        </w:rPr>
        <w:t xml:space="preserve"> сегмента, таза, т.е. в бассейне нижней полой вены, редко — в бассейне верхней полой вены), реже — в правом предсердии или в правом желудочке сердца. В результате чего развиваются спазм ветвей легочной артерии, острое легоч</w:t>
      </w:r>
      <w:r>
        <w:rPr>
          <w:sz w:val="24"/>
        </w:rPr>
        <w:t>ное сердце, уменьшение сердечного выброса, снижение</w:t>
      </w:r>
    </w:p>
    <w:p w:rsidR="00992C8D" w:rsidRDefault="00483E0A">
      <w:pPr>
        <w:spacing w:after="295" w:line="261" w:lineRule="auto"/>
        <w:ind w:left="159" w:right="0" w:hanging="10"/>
        <w:jc w:val="left"/>
      </w:pPr>
      <w:proofErr w:type="gramStart"/>
      <w:r>
        <w:rPr>
          <w:sz w:val="24"/>
        </w:rPr>
        <w:t>.</w:t>
      </w:r>
      <w:proofErr w:type="spellStart"/>
      <w:r>
        <w:rPr>
          <w:sz w:val="24"/>
        </w:rPr>
        <w:t>оксигенации</w:t>
      </w:r>
      <w:proofErr w:type="spellEnd"/>
      <w:proofErr w:type="gramEnd"/>
      <w:r>
        <w:rPr>
          <w:sz w:val="24"/>
        </w:rPr>
        <w:t xml:space="preserve"> крови и </w:t>
      </w:r>
      <w:proofErr w:type="spellStart"/>
      <w:r>
        <w:rPr>
          <w:sz w:val="24"/>
        </w:rPr>
        <w:t>бронхоспазм</w:t>
      </w:r>
      <w:proofErr w:type="spellEnd"/>
    </w:p>
    <w:p w:rsidR="00992C8D" w:rsidRDefault="00483E0A">
      <w:pPr>
        <w:pStyle w:val="1"/>
        <w:tabs>
          <w:tab w:val="center" w:pos="2119"/>
          <w:tab w:val="center" w:pos="4107"/>
        </w:tabs>
        <w:spacing w:line="259" w:lineRule="auto"/>
        <w:ind w:left="0" w:firstLine="0"/>
        <w:jc w:val="left"/>
      </w:pP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27097" cy="72233"/>
            <wp:effectExtent l="0" t="0" r="0" b="0"/>
            <wp:docPr id="2504" name="Picture 2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4" name="Picture 25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97" cy="7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Причины и факторы риска</w:t>
      </w:r>
    </w:p>
    <w:p w:rsidR="00992C8D" w:rsidRDefault="00483E0A">
      <w:pPr>
        <w:spacing w:after="46" w:line="261" w:lineRule="auto"/>
        <w:ind w:left="0" w:right="0" w:firstLine="64"/>
        <w:jc w:val="left"/>
      </w:pPr>
      <w:r>
        <w:rPr>
          <w:sz w:val="24"/>
        </w:rPr>
        <w:t xml:space="preserve">Беременность </w:t>
      </w:r>
      <w:proofErr w:type="spellStart"/>
      <w:r>
        <w:rPr>
          <w:sz w:val="24"/>
        </w:rPr>
        <w:t>повыщает</w:t>
      </w:r>
      <w:proofErr w:type="spellEnd"/>
      <w:r>
        <w:rPr>
          <w:sz w:val="24"/>
        </w:rPr>
        <w:t xml:space="preserve"> риск возникновения тромбозов в 5—6 раз, что подтверждается присутствием всех трёх факторов триады Вирхова: замедление тока</w:t>
      </w:r>
      <w:r>
        <w:rPr>
          <w:sz w:val="24"/>
        </w:rPr>
        <w:t xml:space="preserve"> крови, повреждение стенки сосуда, изменение реологических свойств крови. Сам по себе процесс </w:t>
      </w:r>
      <w:proofErr w:type="spellStart"/>
      <w:r>
        <w:rPr>
          <w:sz w:val="24"/>
        </w:rPr>
        <w:t>гестации</w:t>
      </w:r>
      <w:proofErr w:type="spellEnd"/>
      <w:r>
        <w:rPr>
          <w:sz w:val="24"/>
        </w:rPr>
        <w:t xml:space="preserve"> создает в материнском организме </w:t>
      </w:r>
      <w:proofErr w:type="spellStart"/>
      <w:r>
        <w:rPr>
          <w:sz w:val="24"/>
        </w:rPr>
        <w:t>ПРеДПОСЫЛКИ</w:t>
      </w:r>
      <w:proofErr w:type="spellEnd"/>
      <w:r>
        <w:rPr>
          <w:sz w:val="24"/>
        </w:rPr>
        <w:t xml:space="preserve"> к тромбоэмболическим осложнениям. </w:t>
      </w:r>
      <w:proofErr w:type="spellStart"/>
      <w:r>
        <w:rPr>
          <w:sz w:val="24"/>
        </w:rPr>
        <w:t>Ьеременность</w:t>
      </w:r>
      <w:proofErr w:type="spellEnd"/>
      <w:r>
        <w:rPr>
          <w:sz w:val="24"/>
        </w:rPr>
        <w:t xml:space="preserve"> обусловливает изменения кровотока в венах </w:t>
      </w:r>
      <w:proofErr w:type="spellStart"/>
      <w:r>
        <w:rPr>
          <w:sz w:val="24"/>
        </w:rPr>
        <w:t>бедренно</w:t>
      </w:r>
      <w:proofErr w:type="spellEnd"/>
      <w:r>
        <w:rPr>
          <w:sz w:val="24"/>
        </w:rPr>
        <w:t>-подвздошног</w:t>
      </w:r>
      <w:r>
        <w:rPr>
          <w:sz w:val="24"/>
        </w:rPr>
        <w:t xml:space="preserve">о треугольника. Давление беременной матки приводит к нарушению венозного оттока и увеличению венозного давления в среднем на 10 мм </w:t>
      </w:r>
      <w:proofErr w:type="spellStart"/>
      <w:r>
        <w:rPr>
          <w:sz w:val="24"/>
        </w:rPr>
        <w:t>рт.ст</w:t>
      </w:r>
      <w:proofErr w:type="spellEnd"/>
      <w:r>
        <w:rPr>
          <w:sz w:val="24"/>
        </w:rPr>
        <w:t>. Увеличение уровня гестагенов во время беременности, так же способствует развитию венозного стаза. В конце первого трим</w:t>
      </w:r>
      <w:r>
        <w:rPr>
          <w:sz w:val="24"/>
        </w:rPr>
        <w:t xml:space="preserve">естра </w:t>
      </w:r>
      <w:r>
        <w:rPr>
          <w:sz w:val="24"/>
        </w:rPr>
        <w:lastRenderedPageBreak/>
        <w:t xml:space="preserve">беременности появляется венозный стаз, который формирует </w:t>
      </w:r>
      <w:proofErr w:type="spellStart"/>
      <w:r>
        <w:rPr>
          <w:sz w:val="24"/>
        </w:rPr>
        <w:t>протромботический</w:t>
      </w:r>
      <w:proofErr w:type="spellEnd"/>
      <w:r>
        <w:rPr>
          <w:sz w:val="24"/>
        </w:rPr>
        <w:t xml:space="preserve"> потенциал. В конце беременности отмечается </w:t>
      </w:r>
      <w:proofErr w:type="spellStart"/>
      <w:r>
        <w:rPr>
          <w:sz w:val="24"/>
        </w:rPr>
        <w:t>гиперкоагуляция</w:t>
      </w:r>
      <w:proofErr w:type="spellEnd"/>
      <w:r>
        <w:rPr>
          <w:sz w:val="24"/>
        </w:rPr>
        <w:t xml:space="preserve">, что способствует </w:t>
      </w:r>
      <w:proofErr w:type="spellStart"/>
      <w:r>
        <w:rPr>
          <w:sz w:val="24"/>
        </w:rPr>
        <w:t>тромбообразованию</w:t>
      </w:r>
      <w:proofErr w:type="spellEnd"/>
      <w:r>
        <w:rPr>
          <w:sz w:val="24"/>
        </w:rPr>
        <w:t xml:space="preserve"> в венах малого таза и нижних конечностей. Уже к 25—29 неделе беременности на 50</w:t>
      </w:r>
      <w:r>
        <w:rPr>
          <w:sz w:val="24"/>
          <w:vertAlign w:val="superscript"/>
        </w:rPr>
        <w:t>0</w:t>
      </w:r>
      <w:r>
        <w:rPr>
          <w:sz w:val="24"/>
        </w:rPr>
        <w:t>/0</w:t>
      </w:r>
    </w:p>
    <w:p w:rsidR="00992C8D" w:rsidRDefault="00483E0A">
      <w:pPr>
        <w:spacing w:after="4" w:line="276" w:lineRule="auto"/>
        <w:ind w:left="261" w:right="290" w:firstLine="4"/>
        <w:jc w:val="left"/>
      </w:pPr>
      <w:r>
        <w:t xml:space="preserve">снижается скорость венозного кровотока, а к 36 неделе она </w:t>
      </w:r>
      <w:proofErr w:type="gramStart"/>
      <w:r>
        <w:t>становится .</w:t>
      </w:r>
      <w:proofErr w:type="spellStart"/>
      <w:r>
        <w:t>минимальноЙ</w:t>
      </w:r>
      <w:proofErr w:type="spellEnd"/>
      <w:proofErr w:type="gramEnd"/>
      <w:r>
        <w:t xml:space="preserve"> и восстанавливается </w:t>
      </w:r>
      <w:proofErr w:type="spellStart"/>
      <w:r>
        <w:t>ТОЛЬКо</w:t>
      </w:r>
      <w:proofErr w:type="spellEnd"/>
      <w:r>
        <w:t xml:space="preserve"> к 6 неделе после </w:t>
      </w:r>
      <w:proofErr w:type="spellStart"/>
      <w:r>
        <w:t>родоразрешени</w:t>
      </w:r>
      <w:proofErr w:type="spellEnd"/>
      <w:r>
        <w:t xml:space="preserve"> При естественных родах и при операции кесарево сечение всегда присутствует повреждение вен таза. </w:t>
      </w:r>
      <w:proofErr w:type="spellStart"/>
      <w:r>
        <w:t>ЗнаЧИТСЈIЬНУЮ</w:t>
      </w:r>
      <w:proofErr w:type="spellEnd"/>
      <w:r>
        <w:t xml:space="preserve"> ро</w:t>
      </w:r>
      <w:r>
        <w:t xml:space="preserve">ль в развитии тромбоза </w:t>
      </w:r>
      <w:proofErr w:type="spellStart"/>
      <w:r>
        <w:t>шрают</w:t>
      </w:r>
      <w:proofErr w:type="spellEnd"/>
      <w:r>
        <w:t xml:space="preserve"> врождённые и приобретённые </w:t>
      </w:r>
      <w:proofErr w:type="spellStart"/>
      <w:r>
        <w:t>тромбофилии</w:t>
      </w:r>
      <w:proofErr w:type="spellEnd"/>
      <w:r>
        <w:t xml:space="preserve">. Повышают риск </w:t>
      </w:r>
      <w:proofErr w:type="spellStart"/>
      <w:r>
        <w:t>развиТия</w:t>
      </w:r>
      <w:proofErr w:type="spellEnd"/>
      <w:r>
        <w:t xml:space="preserve"> тромбоэмболических осложнений и инфекции “Г(ЖНС-</w:t>
      </w:r>
      <w:proofErr w:type="spellStart"/>
      <w:r>
        <w:t>гругшы</w:t>
      </w:r>
      <w:proofErr w:type="spellEnd"/>
      <w:r>
        <w:t xml:space="preserve"> (Т </w:t>
      </w:r>
      <w:r>
        <w:rPr>
          <w:noProof/>
        </w:rPr>
        <w:drawing>
          <wp:inline distT="0" distB="0" distL="0" distR="0">
            <wp:extent cx="144435" cy="158009"/>
            <wp:effectExtent l="0" t="0" r="0" b="0"/>
            <wp:docPr id="40752" name="Picture 40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52" name="Picture 407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435" cy="15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токсоплазмоз (</w:t>
      </w:r>
      <w:proofErr w:type="spellStart"/>
      <w:r>
        <w:t>toxoplasmosis</w:t>
      </w:r>
      <w:proofErr w:type="spellEnd"/>
      <w:r>
        <w:t>); О — другие инфекции (</w:t>
      </w:r>
      <w:proofErr w:type="spellStart"/>
      <w:r>
        <w:t>others</w:t>
      </w:r>
      <w:proofErr w:type="spellEnd"/>
      <w:r>
        <w:t>); R — краснуха</w:t>
      </w:r>
    </w:p>
    <w:p w:rsidR="00992C8D" w:rsidRDefault="00483E0A">
      <w:pPr>
        <w:ind w:left="286" w:right="13"/>
      </w:pPr>
      <w:r>
        <w:t>(</w:t>
      </w:r>
      <w:proofErr w:type="spellStart"/>
      <w:r>
        <w:t>rubella</w:t>
      </w:r>
      <w:proofErr w:type="spellEnd"/>
      <w:r>
        <w:t xml:space="preserve">); С — </w:t>
      </w:r>
      <w:proofErr w:type="spellStart"/>
      <w:r>
        <w:t>цитомегаловирусна</w:t>
      </w:r>
      <w:r>
        <w:t>я</w:t>
      </w:r>
      <w:proofErr w:type="spellEnd"/>
      <w:r>
        <w:t xml:space="preserve"> инфекция (</w:t>
      </w:r>
      <w:proofErr w:type="spellStart"/>
      <w:r>
        <w:t>cytomegalovirus</w:t>
      </w:r>
      <w:proofErr w:type="spellEnd"/>
      <w:r>
        <w:t>); Н— герпес</w:t>
      </w:r>
    </w:p>
    <w:p w:rsidR="00992C8D" w:rsidRDefault="00483E0A">
      <w:pPr>
        <w:spacing w:after="288"/>
        <w:ind w:left="357" w:right="13"/>
      </w:pPr>
      <w:proofErr w:type="gramStart"/>
      <w:r>
        <w:t>.(</w:t>
      </w:r>
      <w:proofErr w:type="spellStart"/>
      <w:proofErr w:type="gramEnd"/>
      <w:r>
        <w:t>herpes</w:t>
      </w:r>
      <w:proofErr w:type="spellEnd"/>
      <w:r>
        <w:t xml:space="preserve"> </w:t>
      </w:r>
      <w:proofErr w:type="spellStart"/>
      <w:r>
        <w:t>simplex</w:t>
      </w:r>
      <w:proofErr w:type="spellEnd"/>
      <w:r>
        <w:t xml:space="preserve"> </w:t>
      </w:r>
      <w:proofErr w:type="spellStart"/>
      <w:r>
        <w:t>virus</w:t>
      </w:r>
      <w:proofErr w:type="spellEnd"/>
      <w:r>
        <w:t>)), и прежде всего инфекция простого герпеса</w:t>
      </w:r>
    </w:p>
    <w:p w:rsidR="00992C8D" w:rsidRDefault="00483E0A">
      <w:pPr>
        <w:ind w:left="343" w:right="13"/>
      </w:pPr>
      <w:r>
        <w:t>Оценка риска ВТЭО во время родов и в послеродовом периоде</w:t>
      </w:r>
    </w:p>
    <w:p w:rsidR="00992C8D" w:rsidRDefault="00483E0A">
      <w:pPr>
        <w:ind w:left="691" w:right="13"/>
      </w:pPr>
      <w:r>
        <w:t>Предшествующие рецидивирующие ВТОЭ</w:t>
      </w:r>
    </w:p>
    <w:p w:rsidR="00992C8D" w:rsidRDefault="00483E0A">
      <w:pPr>
        <w:ind w:left="547" w:right="240" w:hanging="327"/>
      </w:pPr>
      <w:r>
        <w:t>Предшествующие ВТОЭ, ничем не спровоцированные или связа</w:t>
      </w:r>
      <w:r>
        <w:t>нные с приемом эстрогенов</w:t>
      </w:r>
    </w:p>
    <w:p w:rsidR="00992C8D" w:rsidRDefault="00483E0A">
      <w:pPr>
        <w:ind w:left="787" w:right="2359" w:hanging="220"/>
      </w:pPr>
      <w:r>
        <w:t>Предшествующие спровоцированные ВТОЭ Семейный тромботический анамнез</w:t>
      </w:r>
    </w:p>
    <w:p w:rsidR="00992C8D" w:rsidRDefault="00483E0A">
      <w:pPr>
        <w:ind w:left="603" w:right="4825" w:hanging="284"/>
      </w:pPr>
      <w:r>
        <w:t>Соматические факторы Возраст более35 лет</w:t>
      </w:r>
    </w:p>
    <w:p w:rsidR="00992C8D" w:rsidRDefault="00483E0A">
      <w:pPr>
        <w:ind w:left="613" w:right="13"/>
      </w:pPr>
      <w:r>
        <w:t>Курение</w:t>
      </w:r>
    </w:p>
    <w:p w:rsidR="00992C8D" w:rsidRDefault="00483E0A">
      <w:pPr>
        <w:ind w:left="599" w:right="13"/>
      </w:pPr>
      <w:r>
        <w:t>Ожирение ИМТ</w:t>
      </w:r>
      <w:r>
        <w:rPr>
          <w:noProof/>
        </w:rPr>
        <w:drawing>
          <wp:inline distT="0" distB="0" distL="0" distR="0">
            <wp:extent cx="216652" cy="103835"/>
            <wp:effectExtent l="0" t="0" r="0" b="0"/>
            <wp:docPr id="40754" name="Picture 40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54" name="Picture 407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652" cy="10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8D" w:rsidRDefault="00483E0A">
      <w:pPr>
        <w:ind w:left="599" w:right="13"/>
      </w:pPr>
      <w:r>
        <w:t>Варикозное расширение вен ног</w:t>
      </w:r>
    </w:p>
    <w:p w:rsidR="00992C8D" w:rsidRDefault="00483E0A">
      <w:pPr>
        <w:spacing w:after="4" w:line="276" w:lineRule="auto"/>
        <w:ind w:left="261" w:right="248" w:firstLine="4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839528</wp:posOffset>
            </wp:positionH>
            <wp:positionV relativeFrom="page">
              <wp:posOffset>3449111</wp:posOffset>
            </wp:positionV>
            <wp:extent cx="9027" cy="1878049"/>
            <wp:effectExtent l="0" t="0" r="0" b="0"/>
            <wp:wrapSquare wrapText="bothSides"/>
            <wp:docPr id="4529" name="Picture 4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9" name="Picture 45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27" cy="1878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Соматические заболевания (артериальная гипертензия, нефротический синдром, злокачественные заболевания, сахарный диабет типа, </w:t>
      </w:r>
      <w:proofErr w:type="spellStart"/>
      <w:r>
        <w:t>инфекционновоспалительные</w:t>
      </w:r>
      <w:proofErr w:type="spellEnd"/>
      <w:r>
        <w:t xml:space="preserve"> заболевания в активной фазе, СКВ, заболевания легких и</w:t>
      </w:r>
    </w:p>
    <w:p w:rsidR="00992C8D" w:rsidRDefault="00483E0A">
      <w:pPr>
        <w:ind w:left="521" w:right="13"/>
      </w:pPr>
      <w:r>
        <w:t>(сердца, серповидно-клеточная анемия</w:t>
      </w:r>
    </w:p>
    <w:p w:rsidR="00992C8D" w:rsidRDefault="00483E0A">
      <w:pPr>
        <w:ind w:left="514" w:right="13"/>
      </w:pPr>
      <w:r>
        <w:t>Акушерско-ги</w:t>
      </w:r>
      <w:r>
        <w:t>некологический анамнез</w:t>
      </w:r>
    </w:p>
    <w:p w:rsidR="00992C8D" w:rsidRDefault="00483E0A">
      <w:pPr>
        <w:ind w:left="649" w:right="13"/>
      </w:pPr>
      <w:r>
        <w:t>Роды в анамнезе &gt;3</w:t>
      </w:r>
    </w:p>
    <w:p w:rsidR="00992C8D" w:rsidRDefault="00483E0A">
      <w:pPr>
        <w:ind w:left="300" w:right="13"/>
      </w:pPr>
      <w:r>
        <w:t>Многоплодная беременность</w:t>
      </w:r>
    </w:p>
    <w:p w:rsidR="00992C8D" w:rsidRDefault="00483E0A">
      <w:pPr>
        <w:ind w:left="613" w:right="13"/>
      </w:pPr>
      <w:r>
        <w:t>Дегидратация</w:t>
      </w:r>
    </w:p>
    <w:p w:rsidR="00992C8D" w:rsidRDefault="00483E0A">
      <w:pPr>
        <w:ind w:left="329" w:right="13"/>
      </w:pPr>
      <w:r>
        <w:t>(Затяжные роды (&gt;24 ч</w:t>
      </w:r>
    </w:p>
    <w:p w:rsidR="00992C8D" w:rsidRDefault="00483E0A">
      <w:pPr>
        <w:ind w:left="677" w:right="13"/>
      </w:pPr>
      <w:r>
        <w:t>Полостные или ротационные щипцы</w:t>
      </w:r>
    </w:p>
    <w:p w:rsidR="00992C8D" w:rsidRDefault="00483E0A">
      <w:pPr>
        <w:ind w:left="223" w:right="13"/>
      </w:pPr>
      <w:r>
        <w:t>Экстренное кесарево сечение</w:t>
      </w:r>
    </w:p>
    <w:p w:rsidR="00992C8D" w:rsidRDefault="00483E0A">
      <w:pPr>
        <w:spacing w:after="37"/>
        <w:ind w:left="599" w:right="13"/>
      </w:pPr>
      <w:r>
        <w:t>(Длительная иммобилизация (более 4 суток</w:t>
      </w:r>
    </w:p>
    <w:p w:rsidR="00992C8D" w:rsidRDefault="00483E0A">
      <w:pPr>
        <w:spacing w:after="60"/>
        <w:ind w:left="223" w:right="13"/>
      </w:pPr>
      <w:r>
        <w:t>Хирургическое вмешательство во время беременности или в послеродовом</w:t>
      </w:r>
    </w:p>
    <w:p w:rsidR="00992C8D" w:rsidRDefault="00483E0A">
      <w:pPr>
        <w:ind w:left="585" w:right="13"/>
      </w:pPr>
      <w:r>
        <w:t>периоде</w:t>
      </w:r>
      <w:r>
        <w:rPr>
          <w:noProof/>
        </w:rPr>
        <w:drawing>
          <wp:inline distT="0" distB="0" distL="0" distR="0">
            <wp:extent cx="167003" cy="108349"/>
            <wp:effectExtent l="0" t="0" r="0" b="0"/>
            <wp:docPr id="40756" name="Picture 40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56" name="Picture 407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003" cy="10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8D" w:rsidRDefault="00483E0A">
      <w:pPr>
        <w:ind w:left="599" w:right="13"/>
      </w:pPr>
      <w:r>
        <w:t xml:space="preserve">Послеродовое </w:t>
      </w:r>
      <w:proofErr w:type="gramStart"/>
      <w:r>
        <w:t>кровотечение &gt;l</w:t>
      </w:r>
      <w:proofErr w:type="gramEnd"/>
      <w:r>
        <w:t xml:space="preserve"> литра</w:t>
      </w:r>
    </w:p>
    <w:p w:rsidR="00992C8D" w:rsidRDefault="00483E0A">
      <w:pPr>
        <w:ind w:left="220" w:right="390" w:firstLine="334"/>
      </w:pPr>
      <w:proofErr w:type="spellStart"/>
      <w:r>
        <w:lastRenderedPageBreak/>
        <w:t>Преэклампсия</w:t>
      </w:r>
      <w:proofErr w:type="spellEnd"/>
      <w:r>
        <w:t xml:space="preserve"> Тяжелая форма </w:t>
      </w:r>
      <w:proofErr w:type="spellStart"/>
      <w:r>
        <w:t>преэклампсии</w:t>
      </w:r>
      <w:proofErr w:type="spellEnd"/>
      <w:r>
        <w:t xml:space="preserve">, внутриутробная гибель плода во время данной беременности </w:t>
      </w:r>
      <w:proofErr w:type="spellStart"/>
      <w:r>
        <w:t>lV</w:t>
      </w:r>
      <w:proofErr w:type="spellEnd"/>
      <w:r>
        <w:t xml:space="preserve"> </w:t>
      </w:r>
      <w:proofErr w:type="spellStart"/>
      <w:r>
        <w:t>Тромбофилии</w:t>
      </w:r>
      <w:proofErr w:type="spellEnd"/>
      <w:r>
        <w:t xml:space="preserve"> (гомозиготная мутация фактора </w:t>
      </w:r>
      <w:r>
        <w:t>V Лейдена, протромбина (Э</w:t>
      </w:r>
    </w:p>
    <w:p w:rsidR="00992C8D" w:rsidRDefault="00483E0A">
      <w:pPr>
        <w:spacing w:after="37"/>
        <w:ind w:left="734" w:right="13"/>
      </w:pPr>
      <w:r>
        <w:t>(202 ША, антифосфолипидный синдром, дефицит ATIII, протеина S и С</w:t>
      </w:r>
    </w:p>
    <w:p w:rsidR="00992C8D" w:rsidRDefault="00483E0A">
      <w:pPr>
        <w:ind w:left="223" w:right="13"/>
      </w:pPr>
      <w:r>
        <w:t>Факторы риска кровотечения во время беременности, родов или послеродовою</w:t>
      </w:r>
    </w:p>
    <w:p w:rsidR="00992C8D" w:rsidRPr="00483E0A" w:rsidRDefault="00483E0A">
      <w:pPr>
        <w:spacing w:after="313"/>
        <w:ind w:left="223" w:right="13"/>
        <w:rPr>
          <w:lang w:val="en-US"/>
        </w:rPr>
      </w:pPr>
      <w:r w:rsidRPr="00483E0A">
        <w:rPr>
          <w:lang w:val="en-US"/>
        </w:rPr>
        <w:t>(</w:t>
      </w:r>
      <w:r>
        <w:t>периода</w:t>
      </w:r>
      <w:r w:rsidRPr="00483E0A">
        <w:rPr>
          <w:lang w:val="en-US"/>
        </w:rPr>
        <w:t xml:space="preserve"> (RCOG Green-top Guideline No.37a</w:t>
      </w:r>
    </w:p>
    <w:p w:rsidR="00992C8D" w:rsidRDefault="00483E0A">
      <w:pPr>
        <w:ind w:left="223" w:right="13"/>
      </w:pPr>
      <w:r>
        <w:t>Дородовые или послеродовые кровотечения</w:t>
      </w:r>
    </w:p>
    <w:p w:rsidR="00992C8D" w:rsidRDefault="00483E0A">
      <w:pPr>
        <w:spacing w:after="102" w:line="326" w:lineRule="auto"/>
        <w:ind w:left="223" w:right="213"/>
      </w:pPr>
      <w:r>
        <w:t>Высокий р</w:t>
      </w:r>
      <w:r>
        <w:t xml:space="preserve">иск массивНOГ0 кровотечения (например, при </w:t>
      </w:r>
      <w:proofErr w:type="spellStart"/>
      <w:r>
        <w:t>предлежании</w:t>
      </w:r>
      <w:proofErr w:type="spellEnd"/>
      <w:r>
        <w:t xml:space="preserve"> (плаценты</w:t>
      </w:r>
    </w:p>
    <w:p w:rsidR="00992C8D" w:rsidRDefault="00483E0A">
      <w:pPr>
        <w:spacing w:after="91"/>
        <w:ind w:left="223" w:right="13"/>
      </w:pPr>
      <w:r>
        <w:t>Гемофилия или другие диагностированные нарушения свертываемости крови</w:t>
      </w:r>
    </w:p>
    <w:p w:rsidR="00992C8D" w:rsidRDefault="00483E0A">
      <w:pPr>
        <w:spacing w:after="177"/>
        <w:ind w:left="223" w:right="13"/>
      </w:pPr>
      <w:r>
        <w:t xml:space="preserve">«например, болезнь фон </w:t>
      </w:r>
      <w:proofErr w:type="spellStart"/>
      <w:r>
        <w:t>Виллебранда</w:t>
      </w:r>
      <w:proofErr w:type="spellEnd"/>
      <w:r>
        <w:t xml:space="preserve"> или </w:t>
      </w:r>
      <w:proofErr w:type="spellStart"/>
      <w:r>
        <w:t>приобрелснная</w:t>
      </w:r>
      <w:proofErr w:type="spellEnd"/>
      <w:r>
        <w:t xml:space="preserve"> </w:t>
      </w:r>
      <w:proofErr w:type="spellStart"/>
      <w:proofErr w:type="gramStart"/>
      <w:r>
        <w:t>коа»лопатия</w:t>
      </w:r>
      <w:proofErr w:type="spellEnd"/>
      <w:proofErr w:type="gramEnd"/>
    </w:p>
    <w:p w:rsidR="00992C8D" w:rsidRDefault="00483E0A">
      <w:pPr>
        <w:spacing w:after="180"/>
        <w:ind w:left="223" w:right="13"/>
      </w:pPr>
      <w:r>
        <w:t>(Тромбоцитопения (количество тромбоцитов менее 75 х 109</w:t>
      </w:r>
    </w:p>
    <w:p w:rsidR="00992C8D" w:rsidRDefault="00483E0A">
      <w:pPr>
        <w:spacing w:after="176"/>
        <w:ind w:left="223" w:right="13"/>
      </w:pPr>
      <w:r>
        <w:t>Острый ИНСУЛЬТ Е предшествующие 4 недели (ишемический или (геморрагический</w:t>
      </w:r>
    </w:p>
    <w:p w:rsidR="00992C8D" w:rsidRDefault="00483E0A">
      <w:pPr>
        <w:spacing w:after="110" w:line="324" w:lineRule="auto"/>
        <w:ind w:left="223" w:right="13"/>
      </w:pPr>
      <w:r>
        <w:t>Почечная недостаточность (скорость клубочковой фильтрации менее 30 (мл/мин/1.73 м2</w:t>
      </w:r>
    </w:p>
    <w:p w:rsidR="00992C8D" w:rsidRDefault="00483E0A">
      <w:pPr>
        <w:spacing w:after="73"/>
        <w:ind w:left="223" w:right="13"/>
      </w:pPr>
      <w:r>
        <w:t>Печеночная недостаточность (</w:t>
      </w:r>
      <w:proofErr w:type="spellStart"/>
      <w:r>
        <w:t>протромбиновое</w:t>
      </w:r>
      <w:proofErr w:type="spellEnd"/>
      <w:r>
        <w:t xml:space="preserve"> время выше нормы или</w:t>
      </w:r>
    </w:p>
    <w:p w:rsidR="00992C8D" w:rsidRDefault="00483E0A">
      <w:pPr>
        <w:spacing w:after="159"/>
        <w:ind w:left="223" w:right="13"/>
      </w:pPr>
      <w:r>
        <w:t>(имеющееся варикозное расширение в</w:t>
      </w:r>
      <w:r>
        <w:t>ен</w:t>
      </w:r>
    </w:p>
    <w:p w:rsidR="00992C8D" w:rsidRDefault="00483E0A">
      <w:pPr>
        <w:spacing w:line="334" w:lineRule="auto"/>
        <w:ind w:left="223" w:right="13"/>
      </w:pPr>
      <w:r>
        <w:t xml:space="preserve">Неконтролируемая артериальная гипертензия (систолическое артериальное давление выше 200 мм </w:t>
      </w:r>
      <w:proofErr w:type="spellStart"/>
      <w:r>
        <w:t>рт.ст</w:t>
      </w:r>
      <w:proofErr w:type="spellEnd"/>
      <w:r>
        <w:t>. или диастолическое артериальное давление выше</w:t>
      </w:r>
    </w:p>
    <w:p w:rsidR="00992C8D" w:rsidRDefault="00483E0A">
      <w:pPr>
        <w:spacing w:after="0" w:line="259" w:lineRule="auto"/>
        <w:ind w:left="1906" w:right="0" w:firstLine="0"/>
        <w:jc w:val="left"/>
      </w:pPr>
      <w:r>
        <w:rPr>
          <w:noProof/>
        </w:rPr>
        <w:drawing>
          <wp:inline distT="0" distB="0" distL="0" distR="0">
            <wp:extent cx="126454" cy="58689"/>
            <wp:effectExtent l="0" t="0" r="0" b="0"/>
            <wp:docPr id="40759" name="Picture 40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59" name="Picture 407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454" cy="5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8D" w:rsidRDefault="00483E0A">
      <w:pPr>
        <w:spacing w:after="121"/>
        <w:ind w:left="223" w:right="5988"/>
      </w:pPr>
      <w:r>
        <w:rPr>
          <w:noProof/>
        </w:rPr>
        <w:drawing>
          <wp:inline distT="0" distB="0" distL="0" distR="0">
            <wp:extent cx="13549" cy="13543"/>
            <wp:effectExtent l="0" t="0" r="0" b="0"/>
            <wp:docPr id="6370" name="Picture 6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0" name="Picture 63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49" cy="1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(. 120 мм </w:t>
      </w:r>
      <w:proofErr w:type="spellStart"/>
      <w:r>
        <w:t>ртхт</w:t>
      </w:r>
      <w:proofErr w:type="spellEnd"/>
    </w:p>
    <w:p w:rsidR="00992C8D" w:rsidRDefault="00483E0A">
      <w:pPr>
        <w:pStyle w:val="2"/>
        <w:spacing w:after="171"/>
        <w:ind w:left="287" w:right="192"/>
      </w:pPr>
      <w:r>
        <w:t>Клиническая картина</w:t>
      </w:r>
    </w:p>
    <w:p w:rsidR="00992C8D" w:rsidRDefault="00483E0A">
      <w:pPr>
        <w:spacing w:after="265" w:line="276" w:lineRule="auto"/>
        <w:ind w:left="261" w:right="105" w:firstLine="4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840015</wp:posOffset>
            </wp:positionH>
            <wp:positionV relativeFrom="page">
              <wp:posOffset>1209897</wp:posOffset>
            </wp:positionV>
            <wp:extent cx="13549" cy="4577746"/>
            <wp:effectExtent l="0" t="0" r="0" b="0"/>
            <wp:wrapSquare wrapText="bothSides"/>
            <wp:docPr id="6449" name="Picture 6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9" name="Picture 64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549" cy="4577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840015</wp:posOffset>
            </wp:positionH>
            <wp:positionV relativeFrom="page">
              <wp:posOffset>6302301</wp:posOffset>
            </wp:positionV>
            <wp:extent cx="9032" cy="505628"/>
            <wp:effectExtent l="0" t="0" r="0" b="0"/>
            <wp:wrapSquare wrapText="bothSides"/>
            <wp:docPr id="6451" name="Picture 6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" name="Picture 64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32" cy="505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6927869</wp:posOffset>
            </wp:positionH>
            <wp:positionV relativeFrom="page">
              <wp:posOffset>7385791</wp:posOffset>
            </wp:positionV>
            <wp:extent cx="9032" cy="1589119"/>
            <wp:effectExtent l="0" t="0" r="0" b="0"/>
            <wp:wrapSquare wrapText="bothSides"/>
            <wp:docPr id="6450" name="Picture 6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0" name="Picture 645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32" cy="158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4294917</wp:posOffset>
            </wp:positionH>
            <wp:positionV relativeFrom="paragraph">
              <wp:posOffset>1027225</wp:posOffset>
            </wp:positionV>
            <wp:extent cx="9032" cy="36116"/>
            <wp:effectExtent l="0" t="0" r="0" b="0"/>
            <wp:wrapSquare wrapText="bothSides"/>
            <wp:docPr id="40761" name="Picture 40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61" name="Picture 4076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32" cy="3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ТЭЛА наиболее часто встречается в послеродовом периоде. Более 80 </w:t>
      </w:r>
      <w:r>
        <w:rPr>
          <w:vertAlign w:val="superscript"/>
        </w:rPr>
        <w:t>0</w:t>
      </w:r>
      <w:r>
        <w:t>/</w:t>
      </w:r>
      <w:r>
        <w:t xml:space="preserve">0 всех случаев происходит после операции кесарево сечение на 5—7-е сутки послеоперационного периода. К этому времени завершается формирование </w:t>
      </w:r>
      <w:proofErr w:type="spellStart"/>
      <w:r>
        <w:t>эмбологенного</w:t>
      </w:r>
      <w:proofErr w:type="spellEnd"/>
      <w:r>
        <w:t xml:space="preserve"> тромбоза. С учетом расширения диапазона физических нагрузок вполне вероятно нарушение непрочной связ</w:t>
      </w:r>
      <w:r>
        <w:t xml:space="preserve">и тромба с венозной стенкой или его фрагментация, что и приводит к ТЭЛА. Наиболее частой причиной развития тромбоэмболии легочной артерии является тромбоз вен в </w:t>
      </w:r>
      <w:proofErr w:type="spellStart"/>
      <w:r>
        <w:t>бедренноподвздошном</w:t>
      </w:r>
      <w:proofErr w:type="spellEnd"/>
      <w:r>
        <w:t xml:space="preserve"> </w:t>
      </w:r>
      <w:proofErr w:type="spellStart"/>
      <w:r>
        <w:t>треуольнике</w:t>
      </w:r>
      <w:proofErr w:type="spellEnd"/>
      <w:r>
        <w:t>. Для стратификации риска венозной тромбоэмболии рекомендуется и</w:t>
      </w:r>
      <w:r>
        <w:t xml:space="preserve">спользовать категории риска материнской венозной тромбоэмболии во время беременности, после родов и после кесарева сечения (адаптировано из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Thrombophilia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Pregnancy</w:t>
      </w:r>
      <w:proofErr w:type="spellEnd"/>
      <w:r>
        <w:t xml:space="preserve"> </w:t>
      </w:r>
      <w:proofErr w:type="spellStart"/>
      <w:r>
        <w:t>concensus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, </w:t>
      </w:r>
      <w:r>
        <w:rPr>
          <w:noProof/>
        </w:rPr>
        <w:drawing>
          <wp:inline distT="0" distB="0" distL="0" distR="0">
            <wp:extent cx="13549" cy="13543"/>
            <wp:effectExtent l="0" t="0" r="0" b="0"/>
            <wp:docPr id="6373" name="Picture 6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3" name="Picture 637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549" cy="1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2003) по Грищенко 0.13. с соавторами</w:t>
      </w:r>
    </w:p>
    <w:p w:rsidR="00992C8D" w:rsidRDefault="00483E0A">
      <w:pPr>
        <w:spacing w:line="325" w:lineRule="auto"/>
        <w:ind w:left="291" w:right="13" w:hanging="71"/>
      </w:pPr>
      <w:r>
        <w:lastRenderedPageBreak/>
        <w:t xml:space="preserve">Острая тромбоэмболия проявляется яркой </w:t>
      </w:r>
      <w:r>
        <w:rPr>
          <w:noProof/>
        </w:rPr>
        <w:drawing>
          <wp:inline distT="0" distB="0" distL="0" distR="0">
            <wp:extent cx="894210" cy="76747"/>
            <wp:effectExtent l="0" t="0" r="0" b="0"/>
            <wp:docPr id="40763" name="Picture 40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63" name="Picture 4076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94210" cy="7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только при окклюзия </w:t>
      </w:r>
      <w:r>
        <w:rPr>
          <w:noProof/>
        </w:rPr>
        <w:drawing>
          <wp:inline distT="0" distB="0" distL="0" distR="0">
            <wp:extent cx="13549" cy="13543"/>
            <wp:effectExtent l="0" t="0" r="0" b="0"/>
            <wp:docPr id="6389" name="Picture 6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9" name="Picture 638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549" cy="1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более 30—50</w:t>
      </w:r>
      <w:r>
        <w:rPr>
          <w:vertAlign w:val="superscript"/>
        </w:rPr>
        <w:t>0</w:t>
      </w:r>
      <w:r>
        <w:t>/0 легочного артериального русла</w:t>
      </w:r>
    </w:p>
    <w:p w:rsidR="00992C8D" w:rsidRDefault="00483E0A">
      <w:pPr>
        <w:spacing w:after="35"/>
        <w:ind w:left="223" w:right="128"/>
      </w:pPr>
      <w:r>
        <w:t xml:space="preserve">В случае адекватности срабатывания компенсаторных механизмов пациент погибает не сразу, но при отсутствии лечения быстро прогрессируют вторичные гемодинамические нарушения, особенно при </w:t>
      </w:r>
      <w:proofErr w:type="spellStart"/>
      <w:r>
        <w:t>рецидивировании</w:t>
      </w:r>
      <w:proofErr w:type="spellEnd"/>
      <w:r>
        <w:t xml:space="preserve"> </w:t>
      </w:r>
      <w:proofErr w:type="spellStart"/>
      <w:r>
        <w:t>трог</w:t>
      </w:r>
      <w:proofErr w:type="spellEnd"/>
      <w:r>
        <w:t xml:space="preserve"> 16оэмболий в ближайшие часы. Существенно ухудшают</w:t>
      </w:r>
      <w:r>
        <w:t xml:space="preserve"> компенсаторные возможности и ухудшают прогноз заболевания сердечно-сосудистой системы. В более легких случаях гемодинамические нарушения менее выражены и клинически проявляются кровохарканьем, плевритом и другими симптомами </w:t>
      </w:r>
      <w:proofErr w:type="gramStart"/>
      <w:r>
        <w:t>ш:фаркта</w:t>
      </w:r>
      <w:proofErr w:type="gramEnd"/>
      <w:r>
        <w:t xml:space="preserve"> легкого</w:t>
      </w:r>
    </w:p>
    <w:p w:rsidR="00992C8D" w:rsidRDefault="00483E0A">
      <w:pPr>
        <w:spacing w:after="0" w:line="261" w:lineRule="auto"/>
        <w:ind w:left="478" w:right="0" w:hanging="10"/>
        <w:jc w:val="left"/>
      </w:pPr>
      <w:r>
        <w:rPr>
          <w:sz w:val="24"/>
        </w:rPr>
        <w:t xml:space="preserve">:(Клиническая </w:t>
      </w:r>
      <w:r>
        <w:rPr>
          <w:sz w:val="24"/>
        </w:rPr>
        <w:t>классификация ТЭЛА (МКБ-10</w:t>
      </w:r>
    </w:p>
    <w:p w:rsidR="00992C8D" w:rsidRDefault="00483E0A">
      <w:pPr>
        <w:ind w:left="400" w:right="13"/>
      </w:pPr>
      <w:r>
        <w:t xml:space="preserve">По остроте развития патологического процесса: острая; подострая; (1 </w:t>
      </w:r>
      <w:r>
        <w:rPr>
          <w:noProof/>
        </w:rPr>
        <w:drawing>
          <wp:inline distT="0" distB="0" distL="0" distR="0">
            <wp:extent cx="18055" cy="18050"/>
            <wp:effectExtent l="0" t="0" r="0" b="0"/>
            <wp:docPr id="8763" name="Picture 8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3" name="Picture 876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055" cy="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(хроническая (рецидивирующая</w:t>
      </w:r>
    </w:p>
    <w:p w:rsidR="00992C8D" w:rsidRDefault="00483E0A">
      <w:pPr>
        <w:spacing w:after="49" w:line="276" w:lineRule="auto"/>
        <w:ind w:left="376" w:right="105" w:firstLine="4"/>
        <w:jc w:val="left"/>
      </w:pPr>
      <w:r>
        <w:t xml:space="preserve">По объему поражения сосудов: массивная (сопровождающаяся (2 шоком/гипотензией); </w:t>
      </w:r>
      <w:proofErr w:type="spellStart"/>
      <w:r>
        <w:t>субмассивная</w:t>
      </w:r>
      <w:proofErr w:type="spellEnd"/>
      <w:r>
        <w:t xml:space="preserve"> (сопровождается дисфункцией правого же</w:t>
      </w:r>
      <w:r>
        <w:t>лудочка без гипотензии); немассивная (нет гемодинамических нарушений</w:t>
      </w:r>
    </w:p>
    <w:p w:rsidR="00992C8D" w:rsidRDefault="00483E0A">
      <w:pPr>
        <w:spacing w:after="28"/>
        <w:ind w:left="379" w:right="823"/>
      </w:pPr>
      <w:r>
        <w:rPr>
          <w:noProof/>
        </w:rPr>
        <w:drawing>
          <wp:inline distT="0" distB="0" distL="0" distR="0">
            <wp:extent cx="13541" cy="18050"/>
            <wp:effectExtent l="0" t="0" r="0" b="0"/>
            <wp:docPr id="8764" name="Picture 8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4" name="Picture 876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541" cy="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(или признаков правожелудочковой недостаточности </w:t>
      </w:r>
      <w:proofErr w:type="gramStart"/>
      <w:r>
        <w:t>По</w:t>
      </w:r>
      <w:proofErr w:type="gramEnd"/>
      <w:r>
        <w:t xml:space="preserve"> наличию осложнений: с развитием инфаркта легкого; с развитием (З легочного сердца; без упоминания о легочном сердце</w:t>
      </w:r>
    </w:p>
    <w:p w:rsidR="00992C8D" w:rsidRDefault="00483E0A">
      <w:pPr>
        <w:ind w:left="364" w:right="13"/>
      </w:pPr>
      <w:r>
        <w:t>По этиологии: связ</w:t>
      </w:r>
      <w:r>
        <w:t>анная с глубоким венозным тромбозом; амниотическая, (4 связанная: с абортом, внематочной беременностью, беременностью м родами;</w:t>
      </w:r>
    </w:p>
    <w:p w:rsidR="00992C8D" w:rsidRDefault="00483E0A">
      <w:pPr>
        <w:spacing w:after="38"/>
        <w:ind w:left="379" w:right="13"/>
      </w:pPr>
      <w:r>
        <w:rPr>
          <w:noProof/>
        </w:rPr>
        <w:drawing>
          <wp:inline distT="0" distB="0" distL="0" distR="0">
            <wp:extent cx="13541" cy="18050"/>
            <wp:effectExtent l="0" t="0" r="0" b="0"/>
            <wp:docPr id="8765" name="Picture 8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5" name="Picture 876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541" cy="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(идиопатическая (без установленной причины</w:t>
      </w:r>
    </w:p>
    <w:p w:rsidR="00992C8D" w:rsidRDefault="00483E0A">
      <w:pPr>
        <w:spacing w:after="4" w:line="276" w:lineRule="auto"/>
        <w:ind w:left="347" w:right="105" w:firstLine="4"/>
        <w:jc w:val="left"/>
      </w:pPr>
      <w:r>
        <w:t xml:space="preserve">Предлагается стратификация пациентов на группы высокого и невысокого риска, а среди </w:t>
      </w:r>
      <w:r>
        <w:t xml:space="preserve">последних выделяются подгруппы умеренного и низкого риска. Высоким риском считается риск ранней смерти (смерти в стационаре или в течение 30 суток после ТЭЛЛ), превышающий 15 </w:t>
      </w:r>
      <w:r>
        <w:rPr>
          <w:vertAlign w:val="superscript"/>
        </w:rPr>
        <w:t>0</w:t>
      </w:r>
      <w:r>
        <w:t xml:space="preserve">/0, умеренным — до 15 </w:t>
      </w:r>
      <w:r>
        <w:rPr>
          <w:vertAlign w:val="superscript"/>
        </w:rPr>
        <w:t>0</w:t>
      </w:r>
      <w:r>
        <w:t>,4, низким — менее 194. Для определения риска рекомендует</w:t>
      </w:r>
      <w:r>
        <w:t xml:space="preserve">ся ориентироваться на три группы маркеров: клинические, маркеры дисфункции правого желудочка </w:t>
      </w:r>
      <w:proofErr w:type="gramStart"/>
      <w:r>
        <w:t>и .маркеры</w:t>
      </w:r>
      <w:proofErr w:type="gramEnd"/>
      <w:r>
        <w:t xml:space="preserve"> повреждения миокарда</w:t>
      </w:r>
    </w:p>
    <w:p w:rsidR="00992C8D" w:rsidRDefault="00483E0A">
      <w:pPr>
        <w:spacing w:after="4" w:line="276" w:lineRule="auto"/>
        <w:ind w:left="261" w:right="105" w:firstLine="4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857582</wp:posOffset>
            </wp:positionH>
            <wp:positionV relativeFrom="page">
              <wp:posOffset>365514</wp:posOffset>
            </wp:positionV>
            <wp:extent cx="135408" cy="5108169"/>
            <wp:effectExtent l="0" t="0" r="0" b="0"/>
            <wp:wrapSquare wrapText="bothSides"/>
            <wp:docPr id="8816" name="Picture 8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6" name="Picture 881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5408" cy="5108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Для группы ВЫСОКОГО риска характерны: шок или гипотензия в течение 1 5 мин, вне связи с аритмией, </w:t>
      </w:r>
      <w:proofErr w:type="spellStart"/>
      <w:r>
        <w:t>туповолемией</w:t>
      </w:r>
      <w:proofErr w:type="spellEnd"/>
      <w:r>
        <w:t xml:space="preserve"> или сепсисом; призн</w:t>
      </w:r>
      <w:r>
        <w:t xml:space="preserve">аки </w:t>
      </w:r>
      <w:proofErr w:type="spellStart"/>
      <w:r>
        <w:t>дисфулкции</w:t>
      </w:r>
      <w:proofErr w:type="spellEnd"/>
      <w:r>
        <w:t xml:space="preserve"> правого желудочка в виде </w:t>
      </w:r>
      <w:proofErr w:type="spellStart"/>
      <w:r>
        <w:t>ЭхоКГ</w:t>
      </w:r>
      <w:proofErr w:type="spellEnd"/>
      <w:r>
        <w:t>-маркеров его дилатации, гипокинезии или перегрузки, дилатации правого желудочка по результатам спиральной компьютерной томографии (КТ). Для высокого риска характерны также повышение уровня в крови мозгового нат</w:t>
      </w:r>
      <w:r>
        <w:t>рийуретического пептида, повышение давления в полостях правых отделов сердца по результатам катетеризации сердца. Повреждение миокарда характеризуется положительным тестом на</w:t>
      </w:r>
    </w:p>
    <w:p w:rsidR="00992C8D" w:rsidRDefault="00483E0A">
      <w:pPr>
        <w:ind w:left="386" w:right="13"/>
      </w:pPr>
      <w:r>
        <w:t>.</w:t>
      </w:r>
      <w:proofErr w:type="spellStart"/>
      <w:r>
        <w:t>тропонин</w:t>
      </w:r>
      <w:proofErr w:type="spellEnd"/>
      <w:r>
        <w:t xml:space="preserve"> Т или </w:t>
      </w:r>
      <w:r>
        <w:rPr>
          <w:noProof/>
        </w:rPr>
        <w:drawing>
          <wp:inline distT="0" distB="0" distL="0" distR="0">
            <wp:extent cx="36109" cy="108300"/>
            <wp:effectExtent l="0" t="0" r="0" b="0"/>
            <wp:docPr id="8766" name="Picture 8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6" name="Picture 876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109" cy="1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8D" w:rsidRDefault="00483E0A">
      <w:pPr>
        <w:spacing w:after="4" w:line="276" w:lineRule="auto"/>
        <w:ind w:left="261" w:right="233" w:firstLine="4"/>
        <w:jc w:val="left"/>
      </w:pPr>
      <w:r>
        <w:t xml:space="preserve">В группе умеренного риска гемодинамика относительно стабильна, имеются „маркеры дисфункции правого желудочка и повреждения миокарда </w:t>
      </w:r>
      <w:r>
        <w:rPr>
          <w:noProof/>
        </w:rPr>
        <w:drawing>
          <wp:inline distT="0" distB="0" distL="0" distR="0">
            <wp:extent cx="18054" cy="45125"/>
            <wp:effectExtent l="0" t="0" r="0" b="0"/>
            <wp:docPr id="40766" name="Picture 40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66" name="Picture 4076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054" cy="4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 больных с низким риском смерти на фоне стабильной </w:t>
      </w:r>
      <w:r>
        <w:rPr>
          <w:noProof/>
        </w:rPr>
        <w:drawing>
          <wp:inline distT="0" distB="0" distL="0" distR="0">
            <wp:extent cx="830500" cy="85738"/>
            <wp:effectExtent l="0" t="0" r="0" b="0"/>
            <wp:docPr id="8815" name="Picture 8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5" name="Picture 881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30500" cy="8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 определяются признаки дисфункции правого желудочка и повреждения м</w:t>
      </w:r>
      <w:r>
        <w:t xml:space="preserve">иокарда. </w:t>
      </w:r>
      <w:r>
        <w:lastRenderedPageBreak/>
        <w:t xml:space="preserve">Вероятность ТЭЛЛ можно оценить по шкале М. УМ </w:t>
      </w:r>
      <w:proofErr w:type="spellStart"/>
      <w:r>
        <w:t>Roges</w:t>
      </w:r>
      <w:proofErr w:type="spellEnd"/>
      <w:r>
        <w:t xml:space="preserve"> и P.S. </w:t>
      </w:r>
      <w:proofErr w:type="spellStart"/>
      <w:r>
        <w:t>Wells</w:t>
      </w:r>
      <w:proofErr w:type="spellEnd"/>
      <w:r>
        <w:t xml:space="preserve"> (2001) или, так называемой, Женевской шкале (С]. </w:t>
      </w:r>
      <w:proofErr w:type="spellStart"/>
      <w:r>
        <w:t>le</w:t>
      </w:r>
      <w:proofErr w:type="spellEnd"/>
      <w:r>
        <w:t xml:space="preserve"> </w:t>
      </w:r>
      <w:proofErr w:type="spellStart"/>
      <w:r>
        <w:t>Gal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2006). ТЭЛА характеризуется неспецифической клиникой и </w:t>
      </w:r>
      <w:proofErr w:type="spellStart"/>
      <w:r>
        <w:t>СХОжсСТЫО</w:t>
      </w:r>
      <w:proofErr w:type="spellEnd"/>
      <w:r>
        <w:t xml:space="preserve"> с другими заболеваниями. Тем не менее в 9094 случаев </w:t>
      </w:r>
      <w:r>
        <w:t>предположение о ТЭЛА</w:t>
      </w:r>
    </w:p>
    <w:p w:rsidR="00992C8D" w:rsidRDefault="00483E0A">
      <w:pPr>
        <w:spacing w:after="302"/>
        <w:ind w:left="343" w:right="13"/>
      </w:pPr>
      <w:proofErr w:type="gramStart"/>
      <w:r>
        <w:t>.основывается</w:t>
      </w:r>
      <w:proofErr w:type="gramEnd"/>
      <w:r>
        <w:t xml:space="preserve"> на клинических симптомах</w:t>
      </w:r>
    </w:p>
    <w:p w:rsidR="00992C8D" w:rsidRDefault="00483E0A">
      <w:pPr>
        <w:spacing w:after="36"/>
        <w:ind w:left="291" w:right="1072" w:hanging="71"/>
      </w:pPr>
      <w:r>
        <w:t xml:space="preserve">Все симптомы подразделяются на общие, функциональные, болевые и . застойные </w:t>
      </w:r>
      <w:r>
        <w:rPr>
          <w:noProof/>
        </w:rPr>
        <w:drawing>
          <wp:inline distT="0" distB="0" distL="0" distR="0">
            <wp:extent cx="13540" cy="40613"/>
            <wp:effectExtent l="0" t="0" r="0" b="0"/>
            <wp:docPr id="8769" name="Picture 8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9" name="Picture 876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540" cy="4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8D" w:rsidRDefault="00483E0A">
      <w:pPr>
        <w:spacing w:after="41"/>
        <w:ind w:left="329" w:right="13"/>
      </w:pPr>
      <w:r>
        <w:t xml:space="preserve">. Эти симптомы формируют </w:t>
      </w:r>
      <w:proofErr w:type="spellStart"/>
      <w:r>
        <w:t>СИМТОМОКОМПЛеКСЫ</w:t>
      </w:r>
      <w:proofErr w:type="spellEnd"/>
      <w:r>
        <w:t>, развивающиеся пул ТЭЛЛ</w:t>
      </w:r>
    </w:p>
    <w:p w:rsidR="00992C8D" w:rsidRDefault="00483E0A">
      <w:pPr>
        <w:ind w:left="322" w:right="13"/>
      </w:pPr>
      <w:proofErr w:type="gramStart"/>
      <w:r>
        <w:t>:К</w:t>
      </w:r>
      <w:proofErr w:type="gramEnd"/>
      <w:r>
        <w:t xml:space="preserve"> ним относятся</w:t>
      </w:r>
    </w:p>
    <w:p w:rsidR="00992C8D" w:rsidRDefault="00483E0A">
      <w:pPr>
        <w:spacing w:after="4" w:line="276" w:lineRule="auto"/>
        <w:ind w:left="261" w:right="3325" w:firstLine="4"/>
        <w:jc w:val="left"/>
      </w:pPr>
      <w:r>
        <w:t xml:space="preserve">,острая сердечно-сосудистая </w:t>
      </w:r>
      <w:proofErr w:type="spellStart"/>
      <w:r>
        <w:t>недоста</w:t>
      </w:r>
      <w:r>
        <w:t>точность,острая</w:t>
      </w:r>
      <w:proofErr w:type="spellEnd"/>
      <w:r>
        <w:t xml:space="preserve"> коронарная </w:t>
      </w:r>
      <w:proofErr w:type="spellStart"/>
      <w:r>
        <w:t>недОСТаТОЧНОСТЬ</w:t>
      </w:r>
      <w:proofErr w:type="spellEnd"/>
      <w:r>
        <w:rPr>
          <w:noProof/>
        </w:rPr>
        <w:drawing>
          <wp:inline distT="0" distB="0" distL="0" distR="0">
            <wp:extent cx="18054" cy="36100"/>
            <wp:effectExtent l="0" t="0" r="0" b="0"/>
            <wp:docPr id="8770" name="Picture 8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0" name="Picture 877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054" cy="3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острая асфиксия-</w:t>
      </w:r>
    </w:p>
    <w:p w:rsidR="00992C8D" w:rsidRDefault="00483E0A">
      <w:pPr>
        <w:spacing w:after="318"/>
        <w:ind w:left="401" w:right="5235"/>
      </w:pPr>
      <w:r>
        <w:rPr>
          <w:noProof/>
        </w:rPr>
        <w:drawing>
          <wp:inline distT="0" distB="0" distL="0" distR="0">
            <wp:extent cx="18065" cy="40631"/>
            <wp:effectExtent l="0" t="0" r="0" b="0"/>
            <wp:docPr id="11158" name="Picture 11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8" name="Picture 1115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065" cy="4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церебральный </w:t>
      </w:r>
      <w:proofErr w:type="spellStart"/>
      <w:proofErr w:type="gramStart"/>
      <w:r>
        <w:t>сйй</w:t>
      </w:r>
      <w:proofErr w:type="spellEnd"/>
      <w:r>
        <w:t>}</w:t>
      </w:r>
      <w:proofErr w:type="spellStart"/>
      <w:r>
        <w:t>цэом</w:t>
      </w:r>
      <w:proofErr w:type="gramEnd"/>
      <w:r>
        <w:t>,абДОМИНаЛЬПЫЙ</w:t>
      </w:r>
      <w:proofErr w:type="spellEnd"/>
      <w:r>
        <w:t xml:space="preserve"> </w:t>
      </w:r>
      <w:proofErr w:type="spellStart"/>
      <w:r>
        <w:t>синдром.аллергический</w:t>
      </w:r>
      <w:proofErr w:type="spellEnd"/>
      <w:r>
        <w:t xml:space="preserve"> синдром-</w:t>
      </w:r>
    </w:p>
    <w:p w:rsidR="00992C8D" w:rsidRDefault="00483E0A">
      <w:pPr>
        <w:ind w:left="330" w:right="306"/>
      </w:pPr>
      <w:r>
        <w:t xml:space="preserve">Наиболее частыми симптомами ТЭ-ЛА являются инспираторная одышка, тахикардия (более 100 </w:t>
      </w:r>
      <w:proofErr w:type="gramStart"/>
      <w:r>
        <w:t>уд./</w:t>
      </w:r>
      <w:proofErr w:type="gramEnd"/>
      <w:r>
        <w:t>мин.), боль в грудной клетке, кровоха</w:t>
      </w:r>
      <w:r>
        <w:t xml:space="preserve">рканье, лихорадка (более 38,5 С), сухой кашель. Выслушиваются хрипы в легких. Отмечается возбуждение и чувство «страха смерти», </w:t>
      </w:r>
      <w:proofErr w:type="spellStart"/>
      <w:r>
        <w:t>потлИВОСТЬ</w:t>
      </w:r>
      <w:proofErr w:type="spellEnd"/>
      <w:r>
        <w:t>, бледность или цианоз, падение АД, обморок. Изменение состояния пациента при ТЭЛА</w:t>
      </w:r>
    </w:p>
    <w:p w:rsidR="00992C8D" w:rsidRDefault="00483E0A">
      <w:pPr>
        <w:ind w:left="401" w:right="13"/>
      </w:pPr>
      <w:proofErr w:type="gramStart"/>
      <w:r>
        <w:t>.происходит</w:t>
      </w:r>
      <w:proofErr w:type="gramEnd"/>
      <w:r>
        <w:t xml:space="preserve"> внезапно. Он становится</w:t>
      </w:r>
      <w:r>
        <w:t xml:space="preserve"> беспокоен или апатичен</w:t>
      </w:r>
    </w:p>
    <w:p w:rsidR="00992C8D" w:rsidRDefault="00483E0A">
      <w:pPr>
        <w:ind w:left="316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6914320</wp:posOffset>
            </wp:positionH>
            <wp:positionV relativeFrom="page">
              <wp:posOffset>1864506</wp:posOffset>
            </wp:positionV>
            <wp:extent cx="9033" cy="419852"/>
            <wp:effectExtent l="0" t="0" r="0" b="0"/>
            <wp:wrapSquare wrapText="bothSides"/>
            <wp:docPr id="11274" name="Picture 11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" name="Picture 1127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033" cy="419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6918836</wp:posOffset>
            </wp:positionH>
            <wp:positionV relativeFrom="page">
              <wp:posOffset>3810274</wp:posOffset>
            </wp:positionV>
            <wp:extent cx="4517" cy="325047"/>
            <wp:effectExtent l="0" t="0" r="0" b="0"/>
            <wp:wrapSquare wrapText="bothSides"/>
            <wp:docPr id="11275" name="Picture 11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" name="Picture 1127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17" cy="325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 окклюзии </w:t>
      </w:r>
      <w:proofErr w:type="spellStart"/>
      <w:r>
        <w:t>мелКих</w:t>
      </w:r>
      <w:proofErr w:type="spellEnd"/>
      <w:r>
        <w:t xml:space="preserve"> ветвей легочной артерии может отмечаться лишь общая слабость, без клинических проявлений. Пациенты могут жаловаться на стеснение в груди, чувство сдавления в сердце. Типичным является развитие быстро </w:t>
      </w:r>
      <w:proofErr w:type="spellStart"/>
      <w:r>
        <w:t>протрессир</w:t>
      </w:r>
      <w:r>
        <w:t>ующей</w:t>
      </w:r>
      <w:proofErr w:type="spellEnd"/>
      <w:r>
        <w:t xml:space="preserve"> тахикардии. Характерно резкое падение артериального давления. Кожа может приобретать бледный или сероватый опенок. При массивной ТЭЛА внезапно появляется цианоз шеи и верхней половине туловища. При окклюзии мелких ветвей легочной артерии цианоз возни</w:t>
      </w:r>
      <w:r>
        <w:t xml:space="preserve">кает только на губах и крыльях носа. По мере развития острой правожелудочковой недостаточности развиваются диспноэ или </w:t>
      </w:r>
      <w:proofErr w:type="spellStart"/>
      <w:r>
        <w:t>тамтпноэ</w:t>
      </w:r>
      <w:proofErr w:type="spellEnd"/>
      <w:r>
        <w:t xml:space="preserve">. Наблюдается набухание шейных вен и патологическая пульсация в </w:t>
      </w:r>
      <w:proofErr w:type="spellStart"/>
      <w:r>
        <w:t>эпигастрии</w:t>
      </w:r>
      <w:proofErr w:type="spellEnd"/>
      <w:r>
        <w:t xml:space="preserve">. Над мечевидным отростком </w:t>
      </w:r>
      <w:proofErr w:type="spellStart"/>
      <w:r>
        <w:t>аускультативно</w:t>
      </w:r>
      <w:proofErr w:type="spellEnd"/>
      <w:r>
        <w:t xml:space="preserve"> выслушивается</w:t>
      </w:r>
      <w:r>
        <w:t xml:space="preserve"> систолический шум и «ритм галопа». Над легочной артерией выслушивается акцент П тона, однако, из-за физиологической умеренной гипертензии в малом круге кровообращения, у беременных значение этого симптома нивелируется. Важным признаком при ТЭЛА является к</w:t>
      </w:r>
      <w:r>
        <w:t xml:space="preserve">ровохарканье, которое обычно появляется на 3—7 сутки и указывает на развитие инфаркта легкого. В зоне эмболии возможно </w:t>
      </w:r>
      <w:proofErr w:type="spellStart"/>
      <w:r>
        <w:t>развиватие</w:t>
      </w:r>
      <w:proofErr w:type="spellEnd"/>
      <w:r>
        <w:t xml:space="preserve"> экссудативного реактивного плеврита, который проявляется острой болью в груди, усиливающейся при дыхании и кашле. </w:t>
      </w:r>
      <w:r>
        <w:lastRenderedPageBreak/>
        <w:t xml:space="preserve">Раздражение </w:t>
      </w:r>
      <w:proofErr w:type="spellStart"/>
      <w:r>
        <w:t>эмболом</w:t>
      </w:r>
      <w:proofErr w:type="spellEnd"/>
      <w:r>
        <w:t xml:space="preserve"> нервных окончаний в стенке легочных артерий вызывает нестерпимую боль. При тяжелых расстройствах гемодинамики нарушается микроциркуляция, в результате чего присоединяются острая почечная недостаточность </w:t>
      </w:r>
      <w:r>
        <w:rPr>
          <w:noProof/>
        </w:rPr>
        <w:drawing>
          <wp:inline distT="0" distB="0" distL="0" distR="0">
            <wp:extent cx="76776" cy="108349"/>
            <wp:effectExtent l="0" t="0" r="0" b="0"/>
            <wp:docPr id="40769" name="Picture 40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69" name="Picture 4076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6776" cy="10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церебральные нарушения (гипоксемия, судороги</w:t>
      </w:r>
      <w:r>
        <w:t>, рвота, сонливость обмороки,</w:t>
      </w:r>
    </w:p>
    <w:p w:rsidR="00992C8D" w:rsidRDefault="00483E0A">
      <w:pPr>
        <w:ind w:left="380" w:right="13"/>
      </w:pPr>
      <w:proofErr w:type="gramStart"/>
      <w:r>
        <w:t>.(</w:t>
      </w:r>
      <w:proofErr w:type="gramEnd"/>
      <w:r>
        <w:t>кома</w:t>
      </w:r>
    </w:p>
    <w:p w:rsidR="00992C8D" w:rsidRDefault="00483E0A">
      <w:pPr>
        <w:spacing w:after="238" w:line="276" w:lineRule="auto"/>
        <w:ind w:left="261" w:right="413" w:firstLine="4"/>
        <w:jc w:val="left"/>
      </w:pPr>
      <w:r>
        <w:t xml:space="preserve">На 2—5 неделе после ТЭЛА может развиваться аллергический синдром, включающий в себя появление кожной сыпи, зуда и </w:t>
      </w:r>
      <w:proofErr w:type="spellStart"/>
      <w:r>
        <w:t>эозинофилии</w:t>
      </w:r>
      <w:proofErr w:type="spellEnd"/>
      <w:r>
        <w:t xml:space="preserve">. При инфаркте легкого может отмечаться желтуха, чаще — у </w:t>
      </w:r>
      <w:proofErr w:type="spellStart"/>
      <w:r>
        <w:t>бОЛЬНЫХ</w:t>
      </w:r>
      <w:proofErr w:type="spellEnd"/>
      <w:r>
        <w:t xml:space="preserve"> с сердечной недостаточностью или вследствие </w:t>
      </w:r>
      <w:proofErr w:type="spellStart"/>
      <w:r>
        <w:t>гипербилирубинемии</w:t>
      </w:r>
      <w:proofErr w:type="spellEnd"/>
      <w:r>
        <w:t>, в</w:t>
      </w:r>
      <w:r>
        <w:t>ызванной разложением гемоглобина в очаге инфаркта. Дебютом ТЭЛА у беременных может стать кратковременный обморок или потеря сознания, которые могут быть недооценены как симптом тромбоэмболии</w:t>
      </w:r>
    </w:p>
    <w:p w:rsidR="00992C8D" w:rsidRDefault="00483E0A">
      <w:pPr>
        <w:pStyle w:val="2"/>
        <w:ind w:left="287" w:right="370"/>
      </w:pPr>
      <w:r>
        <w:t>Диагностика</w:t>
      </w:r>
    </w:p>
    <w:p w:rsidR="00992C8D" w:rsidRDefault="00483E0A">
      <w:pPr>
        <w:spacing w:after="79"/>
        <w:ind w:left="302" w:right="1152"/>
      </w:pPr>
      <w:r>
        <w:t xml:space="preserve">Ведение беременных при ТЭЛА или при высоком риске ее </w:t>
      </w:r>
      <w:r>
        <w:t>развития, осуществляется по определенному алгоритму, который включает в себя: выделение групп риска развития ТЭЛА и проведение ее профилактики, диагностику ТЭЛА при появлении клинических симптомов, комплексное</w:t>
      </w:r>
    </w:p>
    <w:p w:rsidR="00992C8D" w:rsidRDefault="00483E0A">
      <w:pPr>
        <w:ind w:left="312" w:right="13" w:hanging="92"/>
      </w:pPr>
      <w:r>
        <w:t xml:space="preserve">лечение пациенток с ТЭЛА, решение вопроса о </w:t>
      </w:r>
      <w:proofErr w:type="spellStart"/>
      <w:r>
        <w:t>во</w:t>
      </w:r>
      <w:r>
        <w:t>змОЖНОСТИ</w:t>
      </w:r>
      <w:proofErr w:type="spellEnd"/>
      <w:r>
        <w:t xml:space="preserve"> </w:t>
      </w:r>
      <w:proofErr w:type="spellStart"/>
      <w:r>
        <w:t>Вына№ивания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13541" cy="18050"/>
            <wp:effectExtent l="0" t="0" r="0" b="0"/>
            <wp:docPr id="13425" name="Picture 13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5" name="Picture 1342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541" cy="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беременности, ведение беременности и </w:t>
      </w:r>
      <w:proofErr w:type="spellStart"/>
      <w:r>
        <w:t>родоразрешения</w:t>
      </w:r>
      <w:proofErr w:type="spellEnd"/>
    </w:p>
    <w:p w:rsidR="00992C8D" w:rsidRDefault="00483E0A">
      <w:pPr>
        <w:spacing w:after="73"/>
        <w:ind w:left="223" w:right="603"/>
      </w:pPr>
      <w:r>
        <w:t xml:space="preserve">Методы исследования при тромбоэмболии легочной артерии разделяют на 3 </w:t>
      </w:r>
      <w:r>
        <w:rPr>
          <w:noProof/>
        </w:rPr>
        <w:drawing>
          <wp:inline distT="0" distB="0" distL="0" distR="0">
            <wp:extent cx="13541" cy="13538"/>
            <wp:effectExtent l="0" t="0" r="0" b="0"/>
            <wp:docPr id="13426" name="Picture 13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6" name="Picture 1342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541" cy="1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туппы</w:t>
      </w:r>
      <w:proofErr w:type="spellEnd"/>
      <w:r>
        <w:t>: обязательные, верифицирующие и уточняющие Обязательные исследования: контроль АД, регистрация электрока</w:t>
      </w:r>
      <w:r>
        <w:t>рдиограммы, рентгенография органов грудной клетки, эхокардиография, анализ газов крови, определение Д-</w:t>
      </w:r>
      <w:proofErr w:type="spellStart"/>
      <w:r>
        <w:t>димеров</w:t>
      </w:r>
      <w:proofErr w:type="spellEnd"/>
      <w:r>
        <w:t xml:space="preserve"> в крови, </w:t>
      </w:r>
      <w:proofErr w:type="spellStart"/>
      <w:r>
        <w:t>тропонина</w:t>
      </w:r>
      <w:proofErr w:type="spellEnd"/>
      <w:r>
        <w:t xml:space="preserve"> Т и 1, МВ-фракции </w:t>
      </w:r>
      <w:proofErr w:type="spellStart"/>
      <w:r>
        <w:t>креатинфосфокиназы</w:t>
      </w:r>
      <w:proofErr w:type="spellEnd"/>
    </w:p>
    <w:p w:rsidR="00992C8D" w:rsidRDefault="00483E0A">
      <w:pPr>
        <w:spacing w:after="51"/>
        <w:ind w:left="293" w:right="13"/>
      </w:pPr>
      <w:r>
        <w:rPr>
          <w:noProof/>
        </w:rPr>
        <w:drawing>
          <wp:inline distT="0" distB="0" distL="0" distR="0">
            <wp:extent cx="18054" cy="18050"/>
            <wp:effectExtent l="0" t="0" r="0" b="0"/>
            <wp:docPr id="13427" name="Picture 13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7" name="Picture 1342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8054" cy="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Проводятся всем пациентам с подозрением на ТЭЛА</w:t>
      </w:r>
    </w:p>
    <w:p w:rsidR="00992C8D" w:rsidRDefault="00483E0A">
      <w:pPr>
        <w:ind w:left="223" w:right="859"/>
      </w:pPr>
      <w:r>
        <w:t xml:space="preserve">Верифицирующие исследования: </w:t>
      </w:r>
      <w:proofErr w:type="spellStart"/>
      <w:r>
        <w:t>ангиопульмон</w:t>
      </w:r>
      <w:r>
        <w:t>ография</w:t>
      </w:r>
      <w:proofErr w:type="spellEnd"/>
      <w:r>
        <w:t>, спиральная компьютерная томография и вентиляционно-</w:t>
      </w:r>
      <w:proofErr w:type="spellStart"/>
      <w:r>
        <w:t>перфузионная</w:t>
      </w:r>
      <w:proofErr w:type="spellEnd"/>
      <w:r>
        <w:t xml:space="preserve"> </w:t>
      </w:r>
      <w:proofErr w:type="spellStart"/>
      <w:r>
        <w:t>сцинлмграфия</w:t>
      </w:r>
      <w:proofErr w:type="spellEnd"/>
      <w:r>
        <w:t xml:space="preserve"> легких</w:t>
      </w:r>
    </w:p>
    <w:p w:rsidR="00992C8D" w:rsidRDefault="00483E0A">
      <w:pPr>
        <w:spacing w:after="0" w:line="259" w:lineRule="auto"/>
        <w:ind w:left="6680" w:right="0" w:firstLine="0"/>
        <w:jc w:val="left"/>
      </w:pPr>
      <w:r>
        <w:rPr>
          <w:noProof/>
        </w:rPr>
        <w:drawing>
          <wp:inline distT="0" distB="0" distL="0" distR="0">
            <wp:extent cx="9027" cy="49638"/>
            <wp:effectExtent l="0" t="0" r="0" b="0"/>
            <wp:docPr id="40771" name="Picture 40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71" name="Picture 4077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027" cy="4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8D" w:rsidRDefault="00483E0A">
      <w:pPr>
        <w:ind w:left="220" w:right="809" w:firstLine="71"/>
      </w:pPr>
      <w:r>
        <w:rPr>
          <w:noProof/>
        </w:rPr>
        <w:drawing>
          <wp:inline distT="0" distB="0" distL="0" distR="0">
            <wp:extent cx="18054" cy="18050"/>
            <wp:effectExtent l="0" t="0" r="0" b="0"/>
            <wp:docPr id="13431" name="Picture 13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1" name="Picture 1343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8054" cy="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Позволяют определить локализацию, характер и объем эмболии </w:t>
      </w:r>
      <w:r>
        <w:rPr>
          <w:noProof/>
        </w:rPr>
        <w:drawing>
          <wp:inline distT="0" distB="0" distL="0" distR="0">
            <wp:extent cx="4513" cy="9025"/>
            <wp:effectExtent l="0" t="0" r="0" b="0"/>
            <wp:docPr id="13432" name="Picture 13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2" name="Picture 1343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13" cy="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Уточняющие исследования: </w:t>
      </w:r>
      <w:proofErr w:type="spellStart"/>
      <w:r>
        <w:t>чреспигцеводная</w:t>
      </w:r>
      <w:proofErr w:type="spellEnd"/>
      <w:r>
        <w:t xml:space="preserve"> эхокардиография, УЗИ вен нижних конечностей, тазовых вен, нижней полой вены, </w:t>
      </w:r>
      <w:proofErr w:type="spellStart"/>
      <w:r>
        <w:t>импедансная</w:t>
      </w:r>
      <w:proofErr w:type="spellEnd"/>
      <w:r>
        <w:t xml:space="preserve"> плетизмография вен нижних конечностей, контрастная флебография, </w:t>
      </w:r>
      <w:proofErr w:type="spellStart"/>
      <w:r>
        <w:t>флебосцинтиграфия</w:t>
      </w:r>
      <w:proofErr w:type="spellEnd"/>
      <w:r>
        <w:t xml:space="preserve"> с Тс99т</w:t>
      </w:r>
    </w:p>
    <w:p w:rsidR="00992C8D" w:rsidRDefault="00483E0A">
      <w:pPr>
        <w:spacing w:after="282"/>
        <w:ind w:left="315" w:right="13"/>
      </w:pPr>
      <w:r>
        <w:rPr>
          <w:noProof/>
        </w:rPr>
        <w:drawing>
          <wp:inline distT="0" distB="0" distL="0" distR="0">
            <wp:extent cx="13541" cy="18050"/>
            <wp:effectExtent l="0" t="0" r="0" b="0"/>
            <wp:docPr id="13433" name="Picture 13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3" name="Picture 1343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3541" cy="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Выявляют источник </w:t>
      </w:r>
      <w:proofErr w:type="spellStart"/>
      <w:r>
        <w:t>эмболизации</w:t>
      </w:r>
      <w:proofErr w:type="spellEnd"/>
      <w:r>
        <w:t xml:space="preserve"> </w:t>
      </w:r>
      <w:proofErr w:type="spellStart"/>
      <w:r>
        <w:t>летчн</w:t>
      </w:r>
      <w:r>
        <w:t>ой</w:t>
      </w:r>
      <w:proofErr w:type="spellEnd"/>
      <w:r>
        <w:t xml:space="preserve"> артерии</w:t>
      </w:r>
    </w:p>
    <w:p w:rsidR="00992C8D" w:rsidRDefault="00483E0A">
      <w:pPr>
        <w:ind w:left="223" w:right="582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785364</wp:posOffset>
            </wp:positionH>
            <wp:positionV relativeFrom="page">
              <wp:posOffset>1146179</wp:posOffset>
            </wp:positionV>
            <wp:extent cx="63190" cy="4566667"/>
            <wp:effectExtent l="0" t="0" r="0" b="0"/>
            <wp:wrapSquare wrapText="bothSides"/>
            <wp:docPr id="13548" name="Picture 13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8" name="Picture 1354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3190" cy="45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подозрении на ТОЛА у беременных диагностику необходимо начинать с определения уровня Д-</w:t>
      </w:r>
      <w:proofErr w:type="spellStart"/>
      <w:r>
        <w:t>димеров</w:t>
      </w:r>
      <w:proofErr w:type="spellEnd"/>
      <w:r>
        <w:t xml:space="preserve"> и ЭКГ. Однако уровень Д-</w:t>
      </w:r>
      <w:proofErr w:type="spellStart"/>
      <w:r>
        <w:t>димеров</w:t>
      </w:r>
      <w:proofErr w:type="spellEnd"/>
      <w:r>
        <w:t xml:space="preserve"> у беременных не является специфичным маркером ТЭЛА, так как при </w:t>
      </w:r>
      <w:r>
        <w:lastRenderedPageBreak/>
        <w:t xml:space="preserve">беременности он повышается до 1000 МКГ/Л. </w:t>
      </w:r>
      <w:proofErr w:type="spellStart"/>
      <w:r>
        <w:t>Диагностически</w:t>
      </w:r>
      <w:proofErr w:type="spellEnd"/>
      <w:r>
        <w:t xml:space="preserve"> знач</w:t>
      </w:r>
      <w:r>
        <w:t>имо нарастание Д-</w:t>
      </w:r>
      <w:proofErr w:type="spellStart"/>
      <w:r>
        <w:t>димеров</w:t>
      </w:r>
      <w:proofErr w:type="spellEnd"/>
      <w:r>
        <w:t xml:space="preserve"> до 2000 мкг/л и более наряду с клиническими</w:t>
      </w:r>
    </w:p>
    <w:p w:rsidR="00992C8D" w:rsidRDefault="00483E0A">
      <w:pPr>
        <w:ind w:left="307" w:right="13"/>
      </w:pPr>
      <w:proofErr w:type="gramStart"/>
      <w:r>
        <w:t>.проявлениями</w:t>
      </w:r>
      <w:proofErr w:type="gramEnd"/>
      <w:r>
        <w:t xml:space="preserve"> ТЭЛА</w:t>
      </w:r>
    </w:p>
    <w:p w:rsidR="00992C8D" w:rsidRDefault="00483E0A">
      <w:pPr>
        <w:ind w:left="223" w:right="375"/>
      </w:pPr>
      <w:r>
        <w:t>Электрокардиография позволяет диагностировать признаки перегрузку правых отделов сердца и ишемию миокарда. Для массивной тромбоэмболии характерны нарушения метаболическ</w:t>
      </w:r>
      <w:r>
        <w:t>их процессов в правом желудочке, которые проявляется тахикардией, блокадой правой ножки пучка Гиса, экстрасистолией, мерцанием и трепетанием предсердий</w:t>
      </w:r>
    </w:p>
    <w:p w:rsidR="00992C8D" w:rsidRDefault="00483E0A">
      <w:pPr>
        <w:spacing w:after="34"/>
        <w:ind w:left="223" w:right="468"/>
      </w:pPr>
      <w:r>
        <w:t xml:space="preserve">Рентгенологические признаки ТЭЛА </w:t>
      </w:r>
      <w:proofErr w:type="spellStart"/>
      <w:r>
        <w:t>малоспецифичны</w:t>
      </w:r>
      <w:proofErr w:type="spellEnd"/>
      <w:r>
        <w:t xml:space="preserve"> и ВЫЯВЛЯЮЛСЯ только у 40</w:t>
      </w:r>
      <w:r>
        <w:rPr>
          <w:vertAlign w:val="superscript"/>
        </w:rPr>
        <w:t>0</w:t>
      </w:r>
      <w:r>
        <w:t>/0 пациентов и помогают исключи</w:t>
      </w:r>
      <w:r>
        <w:t xml:space="preserve">ть другие ПРИЧИНЫ одышки и боли в грудной клетке. К ним относятся: выбухание ЛСГОЧНО|Х) конуса; резкое расширение корня легкого; расширение тени сердца вправо; картина «ампутации ветвей легочной артерии»; снижение прозрачности </w:t>
      </w:r>
      <w:proofErr w:type="spellStart"/>
      <w:r>
        <w:t>ишемизированного</w:t>
      </w:r>
      <w:proofErr w:type="spellEnd"/>
      <w:r>
        <w:t xml:space="preserve"> легкого; обе</w:t>
      </w:r>
      <w:r>
        <w:t>днение легочного рисунка (симптом</w:t>
      </w:r>
    </w:p>
    <w:p w:rsidR="00992C8D" w:rsidRDefault="00483E0A">
      <w:pPr>
        <w:spacing w:line="331" w:lineRule="auto"/>
        <w:ind w:left="223" w:right="219"/>
      </w:pPr>
      <w:proofErr w:type="spellStart"/>
      <w:r>
        <w:t>Вестермарка</w:t>
      </w:r>
      <w:proofErr w:type="spellEnd"/>
      <w:r>
        <w:t xml:space="preserve">); наличие </w:t>
      </w:r>
      <w:proofErr w:type="spellStart"/>
      <w:r>
        <w:t>треутльной</w:t>
      </w:r>
      <w:proofErr w:type="spellEnd"/>
      <w:r>
        <w:t xml:space="preserve"> тени инфаркта (признак </w:t>
      </w:r>
      <w:proofErr w:type="spellStart"/>
      <w:r>
        <w:t>Хамсера</w:t>
      </w:r>
      <w:proofErr w:type="spellEnd"/>
      <w:r>
        <w:t>); высокое и малоподвижное стояние купола диафрагмы на стороне поражения;</w:t>
      </w:r>
    </w:p>
    <w:p w:rsidR="00992C8D" w:rsidRDefault="00483E0A">
      <w:pPr>
        <w:ind w:left="293" w:right="13"/>
      </w:pPr>
      <w:proofErr w:type="gramStart"/>
      <w:r>
        <w:t>.</w:t>
      </w:r>
      <w:proofErr w:type="spellStart"/>
      <w:r>
        <w:t>плевральныЙ</w:t>
      </w:r>
      <w:proofErr w:type="spellEnd"/>
      <w:proofErr w:type="gramEnd"/>
      <w:r>
        <w:t xml:space="preserve"> выпот</w:t>
      </w:r>
    </w:p>
    <w:p w:rsidR="00992C8D" w:rsidRDefault="00483E0A">
      <w:pPr>
        <w:spacing w:after="26"/>
        <w:ind w:left="223" w:right="13"/>
      </w:pPr>
      <w:proofErr w:type="spellStart"/>
      <w:r>
        <w:t>ЭхоКГ</w:t>
      </w:r>
      <w:proofErr w:type="spellEnd"/>
      <w:r>
        <w:t xml:space="preserve"> имеет большое значение и используется для дифференциальной</w:t>
      </w:r>
    </w:p>
    <w:p w:rsidR="00992C8D" w:rsidRDefault="00483E0A">
      <w:pPr>
        <w:spacing w:after="48"/>
        <w:ind w:left="223" w:right="333"/>
      </w:pPr>
      <w:proofErr w:type="spellStart"/>
      <w:r>
        <w:t>Д</w:t>
      </w:r>
      <w:r>
        <w:t>ИаГНОСТИКИ</w:t>
      </w:r>
      <w:proofErr w:type="spellEnd"/>
      <w:r>
        <w:t xml:space="preserve"> ТЭЈЩА с другой патологией сердечно-сосудистой системы. Для ТЭЛА характерны: гипертрофия, дилатация и гипокинезия правого желудочка; </w:t>
      </w:r>
      <w:proofErr w:type="spellStart"/>
      <w:r>
        <w:t>трикуспидальная</w:t>
      </w:r>
      <w:proofErr w:type="spellEnd"/>
      <w:r>
        <w:t xml:space="preserve"> </w:t>
      </w:r>
      <w:proofErr w:type="spellStart"/>
      <w:r>
        <w:t>регургитация</w:t>
      </w:r>
      <w:proofErr w:type="spellEnd"/>
      <w:r>
        <w:t xml:space="preserve">; тромбы в легочном русле или </w:t>
      </w:r>
      <w:proofErr w:type="spellStart"/>
      <w:r>
        <w:t>сердне</w:t>
      </w:r>
      <w:proofErr w:type="spellEnd"/>
      <w:r>
        <w:t>•, признаки легочной гипертензии; перикардиальный</w:t>
      </w:r>
      <w:r>
        <w:t xml:space="preserve"> выпот; парадоксальное движение межжелудочковой </w:t>
      </w:r>
      <w:proofErr w:type="spellStart"/>
      <w:r>
        <w:t>перетродки</w:t>
      </w:r>
      <w:proofErr w:type="spellEnd"/>
      <w:r>
        <w:t>; утолщение передней стенки правого желудочка</w:t>
      </w:r>
    </w:p>
    <w:p w:rsidR="00992C8D" w:rsidRDefault="00483E0A">
      <w:pPr>
        <w:spacing w:after="47"/>
        <w:ind w:left="307" w:right="13"/>
      </w:pPr>
      <w:proofErr w:type="gramStart"/>
      <w:r>
        <w:t>.и</w:t>
      </w:r>
      <w:proofErr w:type="gramEnd"/>
      <w:r>
        <w:t xml:space="preserve"> межжелудочковой </w:t>
      </w:r>
      <w:proofErr w:type="spellStart"/>
      <w:r>
        <w:t>перетродки</w:t>
      </w:r>
      <w:proofErr w:type="spellEnd"/>
      <w:r>
        <w:t xml:space="preserve"> в ранние сроки развития ТОЛА</w:t>
      </w:r>
    </w:p>
    <w:p w:rsidR="00992C8D" w:rsidRDefault="00483E0A">
      <w:pPr>
        <w:ind w:left="223" w:right="13"/>
      </w:pPr>
      <w:r>
        <w:t xml:space="preserve">Исследование газового состава крови у пациенток с “ГЭЛА позволяет </w:t>
      </w:r>
      <w:proofErr w:type="spellStart"/>
      <w:r>
        <w:t>ВЫЯВИл</w:t>
      </w:r>
      <w:proofErr w:type="spellEnd"/>
      <w:r>
        <w:t xml:space="preserve"> </w:t>
      </w:r>
      <w:proofErr w:type="spellStart"/>
      <w:r>
        <w:t>гИПОКСИЮ</w:t>
      </w:r>
      <w:proofErr w:type="spellEnd"/>
      <w:r>
        <w:t xml:space="preserve"> и ГИПОК€ШНИ</w:t>
      </w:r>
      <w:r>
        <w:t xml:space="preserve">ТО, </w:t>
      </w:r>
      <w:proofErr w:type="spellStart"/>
      <w:proofErr w:type="gramStart"/>
      <w:r>
        <w:t>ОДНт</w:t>
      </w:r>
      <w:proofErr w:type="spellEnd"/>
      <w:r>
        <w:t>&lt;</w:t>
      </w:r>
      <w:proofErr w:type="gramEnd"/>
      <w:r>
        <w:t xml:space="preserve">О у 150,4 </w:t>
      </w:r>
      <w:proofErr w:type="spellStart"/>
      <w:r>
        <w:t>разовыЙ</w:t>
      </w:r>
      <w:proofErr w:type="spellEnd"/>
      <w:r>
        <w:t xml:space="preserve"> состав артериальной крови</w:t>
      </w:r>
    </w:p>
    <w:p w:rsidR="00992C8D" w:rsidRDefault="00483E0A">
      <w:pPr>
        <w:ind w:left="307" w:right="13"/>
      </w:pPr>
      <w:proofErr w:type="gramStart"/>
      <w:r>
        <w:t>.может</w:t>
      </w:r>
      <w:proofErr w:type="gramEnd"/>
      <w:r>
        <w:t xml:space="preserve"> </w:t>
      </w:r>
      <w:proofErr w:type="spellStart"/>
      <w:r>
        <w:t>ОСТтЗТГЬСЯ</w:t>
      </w:r>
      <w:proofErr w:type="spellEnd"/>
      <w:r>
        <w:t xml:space="preserve"> нормальным</w:t>
      </w:r>
    </w:p>
    <w:p w:rsidR="00992C8D" w:rsidRDefault="00483E0A">
      <w:pPr>
        <w:spacing w:after="0" w:line="259" w:lineRule="auto"/>
        <w:ind w:left="0" w:right="233" w:firstLine="0"/>
        <w:jc w:val="right"/>
      </w:pPr>
      <w:r>
        <w:rPr>
          <w:noProof/>
        </w:rPr>
        <w:drawing>
          <wp:inline distT="0" distB="0" distL="0" distR="0">
            <wp:extent cx="2437338" cy="162523"/>
            <wp:effectExtent l="0" t="0" r="0" b="0"/>
            <wp:docPr id="40775" name="Picture 40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75" name="Picture 4077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437338" cy="16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нижних </w:t>
      </w:r>
      <w:r>
        <w:rPr>
          <w:noProof/>
        </w:rPr>
        <w:drawing>
          <wp:inline distT="0" distB="0" distL="0" distR="0">
            <wp:extent cx="1548161" cy="171553"/>
            <wp:effectExtent l="0" t="0" r="0" b="0"/>
            <wp:docPr id="16031" name="Picture 16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1" name="Picture 1603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548161" cy="17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</w:t>
      </w:r>
    </w:p>
    <w:p w:rsidR="00992C8D" w:rsidRDefault="00483E0A">
      <w:pPr>
        <w:spacing w:after="52"/>
        <w:ind w:left="223" w:right="13"/>
      </w:pPr>
      <w:proofErr w:type="spellStart"/>
      <w:r>
        <w:t>ПОВЫШеНИИ</w:t>
      </w:r>
      <w:proofErr w:type="spellEnd"/>
      <w:r>
        <w:t xml:space="preserve"> Д-</w:t>
      </w:r>
      <w:proofErr w:type="spellStart"/>
      <w:r>
        <w:t>димеров</w:t>
      </w:r>
      <w:proofErr w:type="spellEnd"/>
      <w:r>
        <w:t xml:space="preserve">. Выявление проксимального тромбоза глубоких вен является достаточным критерием для назначения </w:t>
      </w:r>
      <w:proofErr w:type="spellStart"/>
      <w:r>
        <w:t>антикоагулянтной</w:t>
      </w:r>
      <w:proofErr w:type="spellEnd"/>
      <w:r>
        <w:t xml:space="preserve"> терапии без дальнейшей диагностики</w:t>
      </w:r>
    </w:p>
    <w:p w:rsidR="00992C8D" w:rsidRDefault="00483E0A">
      <w:pPr>
        <w:spacing w:after="34" w:line="276" w:lineRule="auto"/>
        <w:ind w:left="261" w:right="105" w:firstLine="4"/>
        <w:jc w:val="left"/>
      </w:pPr>
      <w:r>
        <w:t>Спиральная компьютерная томография применяется при отсутствии результатов предыдущих иссле</w:t>
      </w:r>
      <w:r>
        <w:t xml:space="preserve">дований. Она помогает визуализировать </w:t>
      </w:r>
      <w:proofErr w:type="spellStart"/>
      <w:r>
        <w:t>тромбоэмболы</w:t>
      </w:r>
      <w:proofErr w:type="spellEnd"/>
      <w:r>
        <w:t xml:space="preserve"> в легочных артериях до </w:t>
      </w:r>
      <w:proofErr w:type="spellStart"/>
      <w:r>
        <w:t>субсегментарного</w:t>
      </w:r>
      <w:proofErr w:type="spellEnd"/>
      <w:r>
        <w:t xml:space="preserve"> уровня </w:t>
      </w:r>
      <w:proofErr w:type="gramStart"/>
      <w:r>
        <w:t>легочных .артерий</w:t>
      </w:r>
      <w:proofErr w:type="gramEnd"/>
    </w:p>
    <w:p w:rsidR="00992C8D" w:rsidRDefault="00483E0A">
      <w:pPr>
        <w:ind w:left="223" w:right="162"/>
      </w:pPr>
      <w:r>
        <w:t>Метод вентиляционно-</w:t>
      </w:r>
      <w:proofErr w:type="spellStart"/>
      <w:r>
        <w:t>перфузионной</w:t>
      </w:r>
      <w:proofErr w:type="spellEnd"/>
      <w:r>
        <w:t xml:space="preserve"> </w:t>
      </w:r>
      <w:proofErr w:type="spellStart"/>
      <w:r>
        <w:t>сцинтиграфии</w:t>
      </w:r>
      <w:proofErr w:type="spellEnd"/>
      <w:r>
        <w:t xml:space="preserve"> не инвазивен и высоко информативен. Он основан на внутривенном введении меченных технецием (Тс</w:t>
      </w:r>
      <w:r>
        <w:t xml:space="preserve">99т) частиц макроагрегатов альбумина и позволяет выявить участок легких с нарушенным кровоснабжением — «холодный очаг». Для ТЭЛА характерно выявление </w:t>
      </w:r>
      <w:proofErr w:type="spellStart"/>
      <w:r>
        <w:t>гипоперфузии</w:t>
      </w:r>
      <w:proofErr w:type="spellEnd"/>
      <w:r>
        <w:t xml:space="preserve"> легких на фоне нормальной вентиляции</w:t>
      </w:r>
      <w:r>
        <w:rPr>
          <w:noProof/>
        </w:rPr>
        <w:drawing>
          <wp:inline distT="0" distB="0" distL="0" distR="0">
            <wp:extent cx="54163" cy="117378"/>
            <wp:effectExtent l="0" t="0" r="0" b="0"/>
            <wp:docPr id="40777" name="Picture 40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77" name="Picture 4077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4163" cy="11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8D" w:rsidRDefault="00483E0A">
      <w:pPr>
        <w:ind w:left="322" w:right="13"/>
      </w:pPr>
      <w:r>
        <w:rPr>
          <w:noProof/>
        </w:rPr>
        <w:drawing>
          <wp:inline distT="0" distB="0" distL="0" distR="0">
            <wp:extent cx="18054" cy="18058"/>
            <wp:effectExtent l="0" t="0" r="0" b="0"/>
            <wp:docPr id="15875" name="Picture 15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5" name="Picture 1587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8054" cy="1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((</w:t>
      </w:r>
      <w:proofErr w:type="spellStart"/>
      <w:r>
        <w:t>перфузионно</w:t>
      </w:r>
      <w:proofErr w:type="spellEnd"/>
      <w:r>
        <w:t xml:space="preserve">-вентиляционное </w:t>
      </w:r>
      <w:proofErr w:type="spellStart"/>
      <w:r>
        <w:t>несоответсвие</w:t>
      </w:r>
      <w:proofErr w:type="spellEnd"/>
    </w:p>
    <w:p w:rsidR="00992C8D" w:rsidRDefault="00483E0A">
      <w:pPr>
        <w:ind w:left="223" w:right="375"/>
      </w:pPr>
      <w:proofErr w:type="spellStart"/>
      <w:r>
        <w:lastRenderedPageBreak/>
        <w:t>Ангиопульмо</w:t>
      </w:r>
      <w:r>
        <w:t>нография</w:t>
      </w:r>
      <w:proofErr w:type="spellEnd"/>
      <w:r>
        <w:t xml:space="preserve"> является одним из самых информативных методов диагностики легочных эмболий, так как позволяет верифицировать дефект наполнения сосуда и его «ампутацию» в результате закупорки тромбом, что позволяет определить точную локализацию даже малых тромбов </w:t>
      </w:r>
      <w:r>
        <w:t xml:space="preserve">до 1—2 мм в </w:t>
      </w:r>
      <w:proofErr w:type="spellStart"/>
      <w:r>
        <w:t>субсегментарных</w:t>
      </w:r>
      <w:proofErr w:type="spellEnd"/>
      <w:r>
        <w:t xml:space="preserve"> артериях. Однако, его применение ограниченно в связи с</w:t>
      </w:r>
    </w:p>
    <w:p w:rsidR="00992C8D" w:rsidRDefault="00483E0A">
      <w:pPr>
        <w:spacing w:after="28"/>
        <w:ind w:left="220" w:right="84" w:firstLine="128"/>
      </w:pPr>
      <w:proofErr w:type="gramStart"/>
      <w:r>
        <w:t>.ВЫСОКИМ</w:t>
      </w:r>
      <w:proofErr w:type="gramEnd"/>
      <w:r>
        <w:t xml:space="preserve"> риском осложнений и значительной лучевой нагрузки на </w:t>
      </w:r>
      <w:proofErr w:type="spellStart"/>
      <w:r>
        <w:t>ПЛОд</w:t>
      </w:r>
      <w:proofErr w:type="spellEnd"/>
      <w:r>
        <w:t xml:space="preserve"> При ТЭЛА у беременных и после родов стратегия лечения зависит </w:t>
      </w:r>
      <w:proofErr w:type="spellStart"/>
      <w:r>
        <w:t>ст</w:t>
      </w:r>
      <w:proofErr w:type="spellEnd"/>
      <w:r>
        <w:t xml:space="preserve"> степени риска и по некоторым позициям отл</w:t>
      </w:r>
      <w:r>
        <w:t xml:space="preserve">ичается от стандартной. </w:t>
      </w:r>
      <w:proofErr w:type="spellStart"/>
      <w:r>
        <w:t>Леченис</w:t>
      </w:r>
      <w:proofErr w:type="spellEnd"/>
      <w:r>
        <w:t xml:space="preserve"> подтвержденной тромбоэмболии разделяется на симптоматическое </w:t>
      </w:r>
      <w:r>
        <w:rPr>
          <w:noProof/>
        </w:rPr>
        <w:drawing>
          <wp:inline distT="0" distB="0" distL="0" distR="0">
            <wp:extent cx="58677" cy="85776"/>
            <wp:effectExtent l="0" t="0" r="0" b="0"/>
            <wp:docPr id="15876" name="Picture 15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6" name="Picture 1587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8677" cy="8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специфическое. В рамках симптоматической терапии: проводятся реанимационные </w:t>
      </w:r>
      <w:proofErr w:type="spellStart"/>
      <w:r>
        <w:t>мероприятияя</w:t>
      </w:r>
      <w:proofErr w:type="spellEnd"/>
      <w:r>
        <w:t xml:space="preserve"> оксигенотерапия, при необходимости </w:t>
      </w:r>
      <w:r>
        <w:rPr>
          <w:noProof/>
        </w:rPr>
        <w:drawing>
          <wp:inline distT="0" distB="0" distL="0" distR="0">
            <wp:extent cx="148948" cy="13544"/>
            <wp:effectExtent l="0" t="0" r="0" b="0"/>
            <wp:docPr id="15877" name="Picture 15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7" name="Picture 1587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48948" cy="1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искусственная вентиляция легких (при </w:t>
      </w:r>
      <w:r>
        <w:t xml:space="preserve">нарастающей </w:t>
      </w:r>
      <w:proofErr w:type="spellStart"/>
      <w:r>
        <w:t>ГИПОКСеМИИ</w:t>
      </w:r>
      <w:proofErr w:type="spellEnd"/>
      <w:r>
        <w:t xml:space="preserve">, раО2&lt; 60 мм. РТ. </w:t>
      </w:r>
      <w:proofErr w:type="spellStart"/>
      <w:r>
        <w:t>ст</w:t>
      </w:r>
      <w:proofErr w:type="spellEnd"/>
      <w:r>
        <w:t xml:space="preserve">); при падении уровня систолического артериального давления (САД) &lt;90 </w:t>
      </w:r>
      <w:proofErr w:type="spellStart"/>
      <w:r>
        <w:t>Мм.рг</w:t>
      </w:r>
      <w:proofErr w:type="spellEnd"/>
      <w:r>
        <w:t xml:space="preserve">. ст., показано внутривенное введение ГИДРОКСИЭТИЛИРОВ[ШНОГТ) крахмала объемом не более 500 мл (до достижения САД более 100 мм. РТ. ст.), </w:t>
      </w:r>
      <w:r>
        <w:t xml:space="preserve">с инотропной целью используют </w:t>
      </w:r>
      <w:proofErr w:type="spellStart"/>
      <w:r>
        <w:t>допамин</w:t>
      </w:r>
      <w:proofErr w:type="spellEnd"/>
      <w:r>
        <w:t xml:space="preserve">, </w:t>
      </w:r>
      <w:proofErr w:type="spellStart"/>
      <w:r>
        <w:t>добутамин</w:t>
      </w:r>
      <w:proofErr w:type="spellEnd"/>
      <w:r>
        <w:t xml:space="preserve">; для </w:t>
      </w:r>
      <w:proofErr w:type="spellStart"/>
      <w:r>
        <w:t>КУПИРОВаНИЯ</w:t>
      </w:r>
      <w:proofErr w:type="spellEnd"/>
      <w:r>
        <w:t xml:space="preserve"> болевого синдрома </w:t>
      </w:r>
      <w:proofErr w:type="spellStart"/>
      <w:r>
        <w:t>применщот</w:t>
      </w:r>
      <w:proofErr w:type="spellEnd"/>
      <w:r>
        <w:t xml:space="preserve"> </w:t>
      </w:r>
      <w:proofErr w:type="spellStart"/>
      <w:r>
        <w:t>фентанил</w:t>
      </w:r>
      <w:proofErr w:type="spellEnd"/>
      <w:r>
        <w:t xml:space="preserve"> с </w:t>
      </w:r>
      <w:proofErr w:type="spellStart"/>
      <w:r>
        <w:t>дроперидолом</w:t>
      </w:r>
      <w:proofErr w:type="spellEnd"/>
      <w:r>
        <w:t xml:space="preserve">, морфин (при </w:t>
      </w:r>
      <w:proofErr w:type="spellStart"/>
      <w:r>
        <w:t>разви</w:t>
      </w:r>
      <w:proofErr w:type="spellEnd"/>
      <w:r>
        <w:t xml:space="preserve"> </w:t>
      </w:r>
      <w:proofErr w:type="spellStart"/>
      <w:r>
        <w:t>гии</w:t>
      </w:r>
      <w:proofErr w:type="spellEnd"/>
      <w:r>
        <w:t xml:space="preserve"> отека легких и неэффективности других препаратов); для купирования </w:t>
      </w:r>
      <w:proofErr w:type="spellStart"/>
      <w:r>
        <w:t>бронхоспазма</w:t>
      </w:r>
      <w:proofErr w:type="spellEnd"/>
      <w:r>
        <w:t xml:space="preserve"> и </w:t>
      </w:r>
      <w:proofErr w:type="spellStart"/>
      <w:r>
        <w:t>артериолоспазма</w:t>
      </w:r>
      <w:proofErr w:type="spellEnd"/>
      <w:r>
        <w:t xml:space="preserve"> вводится внутриве</w:t>
      </w:r>
      <w:r>
        <w:t>нно мл PgE2 (</w:t>
      </w:r>
      <w:proofErr w:type="spellStart"/>
      <w:r>
        <w:t>простенон</w:t>
      </w:r>
      <w:proofErr w:type="spellEnd"/>
      <w:r>
        <w:t xml:space="preserve">, </w:t>
      </w:r>
      <w:proofErr w:type="spellStart"/>
      <w:r>
        <w:t>простин</w:t>
      </w:r>
      <w:proofErr w:type="spellEnd"/>
      <w:r>
        <w:t xml:space="preserve">), если эффекта не последовало показано повторное внутривенное введение мл PgE2, так же возможно применение атропина дозе 0,5 мл РА) раствора; показано назначение ингибиторов </w:t>
      </w:r>
      <w:proofErr w:type="spellStart"/>
      <w:r>
        <w:t>фибринолиза</w:t>
      </w:r>
      <w:proofErr w:type="spellEnd"/>
      <w:r>
        <w:t xml:space="preserve"> (внутривенно </w:t>
      </w:r>
      <w:proofErr w:type="spellStart"/>
      <w:r>
        <w:t>капельно</w:t>
      </w:r>
      <w:proofErr w:type="spellEnd"/>
      <w:r>
        <w:t xml:space="preserve"> вводятся </w:t>
      </w:r>
      <w:proofErr w:type="spellStart"/>
      <w:r>
        <w:t>трасило</w:t>
      </w:r>
      <w:r>
        <w:t>л</w:t>
      </w:r>
      <w:proofErr w:type="spellEnd"/>
      <w:r>
        <w:t xml:space="preserve"> или </w:t>
      </w:r>
      <w:proofErr w:type="spellStart"/>
      <w:r>
        <w:t>контрикал</w:t>
      </w:r>
      <w:proofErr w:type="spellEnd"/>
      <w:r>
        <w:t xml:space="preserve"> в дозе 20000—50000 ЕД); для предупреждения развития инфаркт-пневмонии применяются антибиотики ШИРОКОГО </w:t>
      </w:r>
      <w:proofErr w:type="spellStart"/>
      <w:r>
        <w:t>спеюгра</w:t>
      </w:r>
      <w:proofErr w:type="spellEnd"/>
      <w:r>
        <w:t xml:space="preserve"> действия</w:t>
      </w:r>
    </w:p>
    <w:p w:rsidR="00992C8D" w:rsidRDefault="00483E0A">
      <w:pPr>
        <w:ind w:left="223" w:right="13"/>
      </w:pPr>
      <w:r>
        <w:rPr>
          <w:noProof/>
        </w:rPr>
        <w:drawing>
          <wp:inline distT="0" distB="0" distL="0" distR="0">
            <wp:extent cx="13541" cy="13543"/>
            <wp:effectExtent l="0" t="0" r="0" b="0"/>
            <wp:docPr id="15878" name="Picture 15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8" name="Picture 1587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3541" cy="1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((</w:t>
      </w:r>
      <w:proofErr w:type="spellStart"/>
      <w:r>
        <w:t>цефалосиорины</w:t>
      </w:r>
      <w:proofErr w:type="spellEnd"/>
      <w:r>
        <w:t xml:space="preserve">, </w:t>
      </w:r>
      <w:proofErr w:type="spellStart"/>
      <w:proofErr w:type="gramStart"/>
      <w:r>
        <w:t>макРОЛИЈ</w:t>
      </w:r>
      <w:proofErr w:type="spellEnd"/>
      <w:r>
        <w:t>(</w:t>
      </w:r>
      <w:proofErr w:type="gramEnd"/>
      <w:r>
        <w:t>Ы, полусинтетические ПСНИЦИЛЛИНЫ</w:t>
      </w:r>
    </w:p>
    <w:p w:rsidR="00992C8D" w:rsidRDefault="00483E0A">
      <w:pPr>
        <w:pStyle w:val="2"/>
        <w:ind w:left="287" w:right="7"/>
      </w:pPr>
      <w:r>
        <w:t>Лечение</w:t>
      </w:r>
    </w:p>
    <w:p w:rsidR="00992C8D" w:rsidRDefault="00483E0A">
      <w:pPr>
        <w:ind w:left="71" w:right="13" w:firstLine="164"/>
      </w:pPr>
      <w:r>
        <w:t xml:space="preserve">Главная роль в ведении больных с ТОЛА принадлежит </w:t>
      </w:r>
      <w:proofErr w:type="spellStart"/>
      <w:r>
        <w:t>аш</w:t>
      </w:r>
      <w:r>
        <w:t>шкоатуяптной</w:t>
      </w:r>
      <w:proofErr w:type="spellEnd"/>
      <w:r>
        <w:t xml:space="preserve"> терапии. Своевременно начатая и активная </w:t>
      </w:r>
      <w:proofErr w:type="spellStart"/>
      <w:r>
        <w:t>антикоагулянтная</w:t>
      </w:r>
      <w:proofErr w:type="spellEnd"/>
      <w:r>
        <w:t xml:space="preserve"> терапия значительно уменьшает риск смерти и рецидивов тромбоэмболий, и поэтому рекомендуется не только у лиц с подтвержденным диагнозом, но и при достаточно высокой вероятности ТЭЛА еще</w:t>
      </w:r>
      <w:r>
        <w:t xml:space="preserve"> в процессе диагностики. Системный </w:t>
      </w:r>
      <w:proofErr w:type="spellStart"/>
      <w:r>
        <w:t>тромболизис</w:t>
      </w:r>
      <w:proofErr w:type="spellEnd"/>
      <w:r>
        <w:t xml:space="preserve"> во время беременности показан только при развили массивной тромбоэмболии легочной артерии. Он максимально эффективен в первые 24—72 часа. Проведение </w:t>
      </w:r>
      <w:proofErr w:type="spellStart"/>
      <w:r>
        <w:t>тромболизиса</w:t>
      </w:r>
      <w:proofErr w:type="spellEnd"/>
      <w:r>
        <w:t xml:space="preserve"> абсолютно противопоказано при внутреннем кровот</w:t>
      </w:r>
      <w:r>
        <w:t xml:space="preserve">ечении, недавно перенесенном внутричерепном кровоизлиянии, первые 1 5 суток послеоперационного и послеродового периода. В клинической практике сегодня применяются </w:t>
      </w:r>
      <w:proofErr w:type="spellStart"/>
      <w:r>
        <w:t>стрептокиназа</w:t>
      </w:r>
      <w:proofErr w:type="spellEnd"/>
      <w:r>
        <w:t xml:space="preserve">, </w:t>
      </w:r>
      <w:proofErr w:type="spellStart"/>
      <w:r>
        <w:t>урокиназа</w:t>
      </w:r>
      <w:proofErr w:type="spellEnd"/>
      <w:r>
        <w:t xml:space="preserve"> и тканевой активатор </w:t>
      </w:r>
      <w:proofErr w:type="spellStart"/>
      <w:r>
        <w:t>плазминогена</w:t>
      </w:r>
      <w:proofErr w:type="spellEnd"/>
      <w:r>
        <w:t xml:space="preserve"> (</w:t>
      </w:r>
      <w:proofErr w:type="spellStart"/>
      <w:r>
        <w:t>альтеплаза</w:t>
      </w:r>
      <w:proofErr w:type="spellEnd"/>
      <w:r>
        <w:t xml:space="preserve">). </w:t>
      </w:r>
      <w:proofErr w:type="spellStart"/>
      <w:r>
        <w:t>Эффеюг</w:t>
      </w:r>
      <w:proofErr w:type="spellEnd"/>
      <w:r>
        <w:t xml:space="preserve"> от применения</w:t>
      </w:r>
      <w:r>
        <w:t xml:space="preserve"> </w:t>
      </w:r>
      <w:proofErr w:type="spellStart"/>
      <w:r>
        <w:t>аЛЬТеПЈКВЫ</w:t>
      </w:r>
      <w:proofErr w:type="spellEnd"/>
      <w:r>
        <w:t xml:space="preserve"> наступает через 15 минут, что определяет ее преимущество по сравнению с другими </w:t>
      </w:r>
      <w:proofErr w:type="spellStart"/>
      <w:r>
        <w:t>тромболитиками</w:t>
      </w:r>
      <w:proofErr w:type="spellEnd"/>
      <w:r>
        <w:t xml:space="preserve">. Однако, достоверных данных об </w:t>
      </w:r>
      <w:proofErr w:type="spellStart"/>
      <w:r>
        <w:t>эффекивности</w:t>
      </w:r>
      <w:proofErr w:type="spellEnd"/>
      <w:r>
        <w:t xml:space="preserve"> </w:t>
      </w:r>
      <w:proofErr w:type="spellStart"/>
      <w:r>
        <w:t>тромболизиса</w:t>
      </w:r>
      <w:proofErr w:type="spellEnd"/>
      <w:r>
        <w:t xml:space="preserve"> и безопасности для матери и плода в настоящее время нет. После </w:t>
      </w:r>
      <w:proofErr w:type="spellStart"/>
      <w:r>
        <w:t>тромболизиса</w:t>
      </w:r>
      <w:proofErr w:type="spellEnd"/>
      <w:r>
        <w:t xml:space="preserve"> необходимо назна</w:t>
      </w:r>
      <w:r>
        <w:t xml:space="preserve">чения </w:t>
      </w:r>
      <w:proofErr w:type="spellStart"/>
      <w:r>
        <w:t>антикоагулянтной</w:t>
      </w:r>
      <w:proofErr w:type="spellEnd"/>
      <w:r>
        <w:t xml:space="preserve"> терапии для профилактики </w:t>
      </w:r>
      <w:proofErr w:type="spellStart"/>
      <w:r>
        <w:t>ретромбоза</w:t>
      </w:r>
      <w:proofErr w:type="spellEnd"/>
      <w:r>
        <w:t xml:space="preserve">, основанной на применении </w:t>
      </w:r>
      <w:r>
        <w:rPr>
          <w:noProof/>
        </w:rPr>
        <w:drawing>
          <wp:inline distT="0" distB="0" distL="0" distR="0">
            <wp:extent cx="22581" cy="27087"/>
            <wp:effectExtent l="0" t="0" r="0" b="0"/>
            <wp:docPr id="18418" name="Picture 18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8" name="Picture 1841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2581" cy="2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нефракционнированного</w:t>
      </w:r>
      <w:proofErr w:type="spellEnd"/>
      <w:r>
        <w:t xml:space="preserve"> и низкомолекулярных гепаринов, а так же </w:t>
      </w:r>
      <w:proofErr w:type="spellStart"/>
      <w:r>
        <w:t>эральных</w:t>
      </w:r>
      <w:proofErr w:type="spellEnd"/>
      <w:r>
        <w:t xml:space="preserve"> </w:t>
      </w:r>
      <w:r>
        <w:lastRenderedPageBreak/>
        <w:t xml:space="preserve">антикоагулянтов непрямого действия. В акушерстве целесообразно </w:t>
      </w:r>
      <w:proofErr w:type="spellStart"/>
      <w:r>
        <w:t>лрименять</w:t>
      </w:r>
      <w:proofErr w:type="spellEnd"/>
      <w:r>
        <w:t xml:space="preserve"> нефракционный или низкомол</w:t>
      </w:r>
      <w:r>
        <w:t xml:space="preserve">екулярный гепарин, поскольку они не проникают через плаценту и не вызывают побочные эффекты со стороны плода. Быстрый эффект достигается назначением </w:t>
      </w:r>
      <w:proofErr w:type="spellStart"/>
      <w:r>
        <w:t>нефракционированного</w:t>
      </w:r>
      <w:proofErr w:type="spellEnd"/>
      <w:r>
        <w:t xml:space="preserve"> гепарина (НФГ). При высокой вероятности ТЭЛА допустимо начинать вводить гепарины до по</w:t>
      </w:r>
      <w:r>
        <w:t xml:space="preserve">лучения результатов объективного исследования (100 </w:t>
      </w:r>
      <w:proofErr w:type="spellStart"/>
      <w:r>
        <w:t>Ед</w:t>
      </w:r>
      <w:proofErr w:type="spellEnd"/>
      <w:r>
        <w:t>/кг в течение 5 минут), что будет препятствовать дальнейшему росту и образованию тромба. По показаниям одновременно с гепарином может быть показана трансфузия свежезамороженной плазмы из расчета 10—15 мл</w:t>
      </w:r>
      <w:r>
        <w:t xml:space="preserve">/кг. При применении НФГ (цель </w:t>
      </w:r>
      <w:proofErr w:type="spellStart"/>
      <w:r>
        <w:t>гепаринизации</w:t>
      </w:r>
      <w:proofErr w:type="spellEnd"/>
      <w:r>
        <w:t xml:space="preserve"> — увеличение АЧ“ГВ в 1,5—2 раза) надлежит </w:t>
      </w:r>
      <w:proofErr w:type="spellStart"/>
      <w:r>
        <w:t>осущесцвлять</w:t>
      </w:r>
      <w:proofErr w:type="spellEnd"/>
      <w:r>
        <w:t xml:space="preserve"> контроль АЧТВ через б часов, в последующем, после подбора </w:t>
      </w:r>
      <w:proofErr w:type="spellStart"/>
      <w:proofErr w:type="gramStart"/>
      <w:r>
        <w:t>индиуидуал,ной</w:t>
      </w:r>
      <w:proofErr w:type="spellEnd"/>
      <w:proofErr w:type="gramEnd"/>
      <w:r>
        <w:t xml:space="preserve"> дозы— через 12—24 часа. После купирование острой фазы ТЭЛА </w:t>
      </w:r>
      <w:proofErr w:type="spellStart"/>
      <w:r>
        <w:t>следуељ</w:t>
      </w:r>
      <w:proofErr w:type="spellEnd"/>
      <w:r>
        <w:t xml:space="preserve"> перейти на титров</w:t>
      </w:r>
      <w:r>
        <w:t xml:space="preserve">ание НФГ в дозе 30000—50000 ЕД в сутки, далее 1000—2000 </w:t>
      </w:r>
      <w:proofErr w:type="spellStart"/>
      <w:r>
        <w:t>Ед</w:t>
      </w:r>
      <w:proofErr w:type="spellEnd"/>
      <w:r>
        <w:t>/час. Через 5—7 дней терапии нефракционный гепарин начинают вводить подкожно, либо заменяют на низкомолекулярные гепарины. Раз в три дня необходимо контролировать МНО, количество тромбоцитов и антит</w:t>
      </w:r>
      <w:r>
        <w:t>ромбина Ш.</w:t>
      </w:r>
    </w:p>
    <w:p w:rsidR="00992C8D" w:rsidRDefault="00483E0A">
      <w:pPr>
        <w:ind w:left="31" w:right="228"/>
      </w:pPr>
      <w:r>
        <w:t xml:space="preserve">При возникновении кровотечения, показано внутривенное введение протамина сульфат 50—100 мг, после чего через 15 мин контролируют АЧТВ и </w:t>
      </w:r>
      <w:proofErr w:type="spellStart"/>
      <w:r>
        <w:t>ПРИНИмаЮТ</w:t>
      </w:r>
      <w:proofErr w:type="spellEnd"/>
      <w:r>
        <w:t xml:space="preserve"> решение о </w:t>
      </w:r>
      <w:proofErr w:type="spellStart"/>
      <w:r>
        <w:t>возобноцлении</w:t>
      </w:r>
      <w:proofErr w:type="spellEnd"/>
      <w:r>
        <w:t xml:space="preserve"> титрования гепарина. При проведении </w:t>
      </w:r>
      <w:proofErr w:type="spellStart"/>
      <w:r>
        <w:t>антикоагулянтной</w:t>
      </w:r>
      <w:proofErr w:type="spellEnd"/>
      <w:r>
        <w:t xml:space="preserve"> терапии следует осущес</w:t>
      </w:r>
      <w:r>
        <w:t>твлять тщательный МОНИТОРИНГ</w:t>
      </w:r>
    </w:p>
    <w:p w:rsidR="00992C8D" w:rsidRDefault="00992C8D">
      <w:pPr>
        <w:sectPr w:rsidR="00992C8D">
          <w:pgSz w:w="12240" w:h="15840"/>
          <w:pgMar w:top="1428" w:right="2112" w:bottom="1896" w:left="2034" w:header="720" w:footer="720" w:gutter="0"/>
          <w:cols w:space="720"/>
        </w:sectPr>
      </w:pPr>
    </w:p>
    <w:p w:rsidR="00992C8D" w:rsidRDefault="00483E0A">
      <w:pPr>
        <w:spacing w:after="0" w:line="261" w:lineRule="auto"/>
        <w:ind w:left="640" w:right="0" w:hanging="10"/>
        <w:jc w:val="left"/>
      </w:pPr>
      <w:r>
        <w:rPr>
          <w:sz w:val="24"/>
        </w:rPr>
        <w:lastRenderedPageBreak/>
        <w:t>гемостаза</w:t>
      </w:r>
    </w:p>
    <w:tbl>
      <w:tblPr>
        <w:tblStyle w:val="TableGrid"/>
        <w:tblW w:w="7610" w:type="dxa"/>
        <w:tblInd w:w="6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479"/>
        <w:gridCol w:w="2703"/>
      </w:tblGrid>
      <w:tr w:rsidR="00992C8D">
        <w:trPr>
          <w:trHeight w:val="537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992C8D" w:rsidRDefault="00483E0A">
            <w:pPr>
              <w:spacing w:after="0" w:line="259" w:lineRule="auto"/>
              <w:ind w:left="0" w:right="1102" w:firstLine="14"/>
              <w:jc w:val="left"/>
            </w:pPr>
            <w:r>
              <w:t>Антикоагулянт значение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992C8D" w:rsidRDefault="00483E0A">
            <w:pPr>
              <w:spacing w:after="0" w:line="259" w:lineRule="auto"/>
              <w:ind w:left="21" w:right="0" w:firstLine="0"/>
              <w:jc w:val="left"/>
            </w:pPr>
            <w:r>
              <w:t>Показатель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992C8D" w:rsidRDefault="00483E0A">
            <w:pPr>
              <w:tabs>
                <w:tab w:val="center" w:pos="1575"/>
                <w:tab w:val="right" w:pos="270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  <w:t xml:space="preserve">Нео </w:t>
            </w:r>
            <w:r>
              <w:rPr>
                <w:sz w:val="24"/>
              </w:rPr>
              <w:tab/>
              <w:t>мое</w:t>
            </w:r>
          </w:p>
        </w:tc>
      </w:tr>
      <w:tr w:rsidR="00992C8D">
        <w:trPr>
          <w:trHeight w:val="529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992C8D" w:rsidRDefault="00483E0A">
            <w:pPr>
              <w:spacing w:after="0" w:line="259" w:lineRule="auto"/>
              <w:ind w:left="64" w:right="1451" w:hanging="64"/>
            </w:pPr>
            <w:r>
              <w:t>НФГ (гепарин) выше нормы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992C8D" w:rsidRDefault="00483E0A">
            <w:pPr>
              <w:spacing w:after="0" w:line="259" w:lineRule="auto"/>
              <w:ind w:left="0" w:right="0" w:firstLine="0"/>
              <w:jc w:val="left"/>
            </w:pPr>
            <w:r>
              <w:t>АЧТВ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992C8D" w:rsidRDefault="00483E0A">
            <w:pPr>
              <w:spacing w:after="0" w:line="259" w:lineRule="auto"/>
              <w:ind w:left="0" w:right="185" w:firstLine="0"/>
              <w:jc w:val="right"/>
            </w:pPr>
            <w:r>
              <w:t>В Г,5-2 раза</w:t>
            </w:r>
          </w:p>
        </w:tc>
      </w:tr>
    </w:tbl>
    <w:p w:rsidR="00992C8D" w:rsidRDefault="00483E0A">
      <w:pPr>
        <w:spacing w:after="0" w:line="261" w:lineRule="auto"/>
        <w:ind w:left="675" w:right="0" w:hanging="10"/>
        <w:jc w:val="left"/>
      </w:pPr>
      <w:proofErr w:type="gramStart"/>
      <w:r>
        <w:rPr>
          <w:sz w:val="24"/>
        </w:rPr>
        <w:t>,НМГ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фрагмин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фраксипарин</w:t>
      </w:r>
      <w:proofErr w:type="spellEnd"/>
    </w:p>
    <w:tbl>
      <w:tblPr>
        <w:tblStyle w:val="TableGrid"/>
        <w:tblW w:w="7876" w:type="dxa"/>
        <w:tblInd w:w="77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2680"/>
        <w:gridCol w:w="2452"/>
      </w:tblGrid>
      <w:tr w:rsidR="00992C8D">
        <w:trPr>
          <w:trHeight w:val="13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92C8D" w:rsidRDefault="00483E0A">
            <w:pPr>
              <w:spacing w:after="277" w:line="254" w:lineRule="auto"/>
              <w:ind w:left="85" w:right="1407" w:hanging="57"/>
              <w:jc w:val="left"/>
            </w:pPr>
            <w:proofErr w:type="spellStart"/>
            <w:r>
              <w:t>клексан</w:t>
            </w:r>
            <w:proofErr w:type="spellEnd"/>
            <w:r>
              <w:t>) мкг/л</w:t>
            </w:r>
          </w:p>
          <w:p w:rsidR="00992C8D" w:rsidRDefault="00483E0A">
            <w:pPr>
              <w:spacing w:after="76" w:line="259" w:lineRule="auto"/>
              <w:ind w:left="142" w:right="0" w:firstLine="0"/>
              <w:jc w:val="left"/>
            </w:pPr>
            <w:r>
              <w:rPr>
                <w:sz w:val="16"/>
              </w:rPr>
              <w:t>МКГ/МЛ</w:t>
            </w:r>
          </w:p>
          <w:p w:rsidR="00992C8D" w:rsidRDefault="00483E0A">
            <w:pPr>
              <w:spacing w:after="0" w:line="259" w:lineRule="auto"/>
              <w:ind w:left="78" w:right="0" w:firstLine="0"/>
            </w:pPr>
            <w:r>
              <w:t xml:space="preserve">Непрямые </w:t>
            </w:r>
            <w:proofErr w:type="spellStart"/>
            <w:r>
              <w:t>антикоатулянты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992C8D" w:rsidRDefault="00483E0A">
            <w:pPr>
              <w:spacing w:after="261" w:line="259" w:lineRule="auto"/>
              <w:ind w:left="704" w:right="0" w:firstLine="0"/>
              <w:jc w:val="left"/>
            </w:pPr>
            <w:r>
              <w:t>Г)-</w:t>
            </w:r>
            <w:proofErr w:type="spellStart"/>
            <w:r>
              <w:t>димер</w:t>
            </w:r>
            <w:proofErr w:type="spellEnd"/>
          </w:p>
          <w:p w:rsidR="00992C8D" w:rsidRDefault="00483E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Не </w:t>
            </w:r>
            <w:proofErr w:type="spellStart"/>
            <w:r>
              <w:rPr>
                <w:sz w:val="18"/>
              </w:rPr>
              <w:t>ВЫШе</w:t>
            </w:r>
            <w:proofErr w:type="spellEnd"/>
            <w:r>
              <w:rPr>
                <w:sz w:val="18"/>
              </w:rPr>
              <w:t xml:space="preserve"> 2—5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92C8D" w:rsidRDefault="00483E0A">
            <w:pPr>
              <w:spacing w:after="0" w:line="259" w:lineRule="auto"/>
              <w:ind w:left="768" w:right="0" w:firstLine="0"/>
              <w:jc w:val="left"/>
            </w:pPr>
            <w:r>
              <w:t>Не выше 500</w:t>
            </w:r>
          </w:p>
        </w:tc>
      </w:tr>
      <w:tr w:rsidR="00992C8D">
        <w:trPr>
          <w:trHeight w:val="574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92C8D" w:rsidRDefault="00483E0A">
            <w:pPr>
              <w:spacing w:after="0" w:line="259" w:lineRule="auto"/>
              <w:ind w:left="64" w:right="1542" w:hanging="50"/>
              <w:jc w:val="left"/>
            </w:pPr>
            <w:proofErr w:type="spellStart"/>
            <w:r>
              <w:t>варфарин</w:t>
            </w:r>
            <w:proofErr w:type="spellEnd"/>
            <w:r>
              <w:t>) от 2 до З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992C8D" w:rsidRDefault="00483E0A">
            <w:pPr>
              <w:spacing w:after="0" w:line="259" w:lineRule="auto"/>
              <w:ind w:left="618" w:right="0" w:firstLine="0"/>
              <w:jc w:val="left"/>
            </w:pPr>
            <w:r>
              <w:rPr>
                <w:sz w:val="24"/>
              </w:rPr>
              <w:t>МНО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92C8D" w:rsidRDefault="00483E0A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4"/>
              </w:rPr>
              <w:t>Должно составлять)</w:t>
            </w:r>
          </w:p>
        </w:tc>
      </w:tr>
      <w:tr w:rsidR="00992C8D">
        <w:trPr>
          <w:trHeight w:val="814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92C8D" w:rsidRDefault="00483E0A">
            <w:pPr>
              <w:spacing w:after="0" w:line="259" w:lineRule="auto"/>
              <w:ind w:left="64" w:right="1464" w:hanging="64"/>
            </w:pPr>
            <w:r>
              <w:t>ПТВ выше нормы ,НФГ, НМГ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992C8D" w:rsidRDefault="00483E0A">
            <w:pPr>
              <w:spacing w:after="0" w:line="259" w:lineRule="auto"/>
              <w:ind w:left="121" w:right="0" w:firstLine="0"/>
              <w:jc w:val="left"/>
            </w:pPr>
            <w:r>
              <w:rPr>
                <w:sz w:val="18"/>
              </w:rPr>
              <w:t>В 1,5—2 раза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92C8D" w:rsidRDefault="00992C8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92C8D">
        <w:trPr>
          <w:trHeight w:val="516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92C8D" w:rsidRDefault="00483E0A">
            <w:pPr>
              <w:spacing w:after="0" w:line="259" w:lineRule="auto"/>
              <w:ind w:left="817" w:right="0" w:hanging="817"/>
              <w:jc w:val="left"/>
            </w:pPr>
            <w:r>
              <w:t>непрямые антикоагулянты нормальных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992C8D" w:rsidRDefault="00483E0A">
            <w:pPr>
              <w:spacing w:after="0" w:line="259" w:lineRule="auto"/>
              <w:ind w:left="583" w:right="0" w:firstLine="0"/>
              <w:jc w:val="left"/>
            </w:pPr>
            <w:r>
              <w:t>Фибриноген, число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92C8D" w:rsidRDefault="00483E0A">
            <w:pPr>
              <w:spacing w:after="0" w:line="259" w:lineRule="auto"/>
              <w:ind w:left="291" w:right="0" w:firstLine="0"/>
              <w:jc w:val="center"/>
            </w:pPr>
            <w:r>
              <w:t>В пределах</w:t>
            </w:r>
          </w:p>
        </w:tc>
      </w:tr>
    </w:tbl>
    <w:p w:rsidR="00992C8D" w:rsidRDefault="00483E0A">
      <w:pPr>
        <w:ind w:left="835" w:right="6109" w:hanging="64"/>
      </w:pPr>
      <w:r>
        <w:t>физиологических величин</w:t>
      </w:r>
    </w:p>
    <w:p w:rsidR="00992C8D" w:rsidRDefault="00483E0A">
      <w:pPr>
        <w:spacing w:after="64" w:line="259" w:lineRule="auto"/>
        <w:ind w:left="842" w:right="0" w:firstLine="0"/>
        <w:jc w:val="left"/>
      </w:pPr>
      <w:r>
        <w:rPr>
          <w:noProof/>
        </w:rPr>
        <w:drawing>
          <wp:inline distT="0" distB="0" distL="0" distR="0">
            <wp:extent cx="573226" cy="130863"/>
            <wp:effectExtent l="0" t="0" r="0" b="0"/>
            <wp:docPr id="20569" name="Picture 20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9" name="Picture 20569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73226" cy="13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8D" w:rsidRDefault="00483E0A">
      <w:pPr>
        <w:ind w:left="852" w:right="13"/>
      </w:pPr>
      <w:proofErr w:type="gramStart"/>
      <w:r>
        <w:t>,антитромбин</w:t>
      </w:r>
      <w:proofErr w:type="gramEnd"/>
      <w:r>
        <w:t xml:space="preserve"> Ш</w:t>
      </w:r>
    </w:p>
    <w:p w:rsidR="00992C8D" w:rsidRDefault="00483E0A">
      <w:pPr>
        <w:ind w:left="1595" w:right="4943" w:hanging="753"/>
      </w:pPr>
      <w:r>
        <w:t xml:space="preserve">, печеночные </w:t>
      </w:r>
      <w:proofErr w:type="spellStart"/>
      <w:r>
        <w:t>трансаминазы</w:t>
      </w:r>
      <w:proofErr w:type="spellEnd"/>
      <w:r>
        <w:t xml:space="preserve"> протеины крови</w:t>
      </w:r>
    </w:p>
    <w:p w:rsidR="00992C8D" w:rsidRDefault="00992C8D">
      <w:pPr>
        <w:sectPr w:rsidR="00992C8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992C8D" w:rsidRDefault="00483E0A">
      <w:pPr>
        <w:ind w:left="88" w:right="13"/>
      </w:pPr>
      <w:r>
        <w:lastRenderedPageBreak/>
        <w:t xml:space="preserve">Рекомендовано одновременно с применением гепарина назначать препараты кальция в дозе 1500 мг/сутки для профилактики остеопороза. Внутривенную </w:t>
      </w:r>
      <w:proofErr w:type="spellStart"/>
      <w:r>
        <w:t>инфузию</w:t>
      </w:r>
      <w:proofErr w:type="spellEnd"/>
      <w:r>
        <w:t xml:space="preserve"> гепаринов (НФГ и НМГ) необходимо прекратить за 4—6 часов, а подкожное введение за 12—24 часа до </w:t>
      </w:r>
      <w:proofErr w:type="spellStart"/>
      <w:proofErr w:type="gramStart"/>
      <w:r>
        <w:t>родоразреш</w:t>
      </w:r>
      <w:r>
        <w:t>ения</w:t>
      </w:r>
      <w:proofErr w:type="spellEnd"/>
      <w:r>
        <w:t xml:space="preserve"> .</w:t>
      </w:r>
      <w:proofErr w:type="gramEnd"/>
      <w:r>
        <w:t xml:space="preserve"> При незапланированных родах их отменяют сразу после начала родовой деятельности.</w:t>
      </w:r>
    </w:p>
    <w:p w:rsidR="00992C8D" w:rsidRDefault="00483E0A">
      <w:pPr>
        <w:ind w:left="0" w:right="85" w:firstLine="85"/>
      </w:pPr>
      <w:proofErr w:type="spellStart"/>
      <w:r>
        <w:t>Антикоагулянтную</w:t>
      </w:r>
      <w:proofErr w:type="spellEnd"/>
      <w:r>
        <w:t xml:space="preserve"> терапию необходимо проводить 3—6 месяцев во время беременности и 6—12 недель после родов, а </w:t>
      </w:r>
      <w:proofErr w:type="gramStart"/>
      <w:r>
        <w:t>так же</w:t>
      </w:r>
      <w:proofErr w:type="gramEnd"/>
      <w:r>
        <w:t xml:space="preserve"> до 12 месяцев женщинам с антифосфолипидным синдромом</w:t>
      </w:r>
      <w:r>
        <w:t xml:space="preserve">, </w:t>
      </w:r>
      <w:proofErr w:type="spellStart"/>
      <w:r>
        <w:t>тромбофилиями</w:t>
      </w:r>
      <w:proofErr w:type="spellEnd"/>
      <w:r>
        <w:t xml:space="preserve"> и при сочетании </w:t>
      </w:r>
      <w:proofErr w:type="spellStart"/>
      <w:r>
        <w:t>тромбофилии</w:t>
      </w:r>
      <w:proofErr w:type="spellEnd"/>
      <w:r>
        <w:t xml:space="preserve"> с рецидивами венозного тромбоза. После родов целесообразнее применять НМГ. Их назначение возможно через 3—6 часов после родов или 6—8 часов после </w:t>
      </w:r>
      <w:proofErr w:type="spellStart"/>
      <w:r>
        <w:t>кесарва</w:t>
      </w:r>
      <w:proofErr w:type="spellEnd"/>
      <w:r>
        <w:t xml:space="preserve"> сечения. Во избежание возникновения спинальной и </w:t>
      </w:r>
      <w:proofErr w:type="spellStart"/>
      <w:r>
        <w:t>эпидураль</w:t>
      </w:r>
      <w:r>
        <w:t>ной</w:t>
      </w:r>
      <w:proofErr w:type="spellEnd"/>
      <w:r>
        <w:t xml:space="preserve"> гематомы, не рекомендуется проводить региональную анестезию в течение 24 </w:t>
      </w:r>
      <w:proofErr w:type="spellStart"/>
      <w:r>
        <w:t>часор</w:t>
      </w:r>
      <w:proofErr w:type="spellEnd"/>
      <w:r>
        <w:t xml:space="preserve"> после приема последней терапевтической дозы гепарина и в течение 12 часов после последней профилактической дозы. В связи </w:t>
      </w:r>
      <w:r>
        <w:rPr>
          <w:noProof/>
        </w:rPr>
        <w:drawing>
          <wp:inline distT="0" distB="0" distL="0" distR="0">
            <wp:extent cx="72217" cy="85737"/>
            <wp:effectExtent l="0" t="0" r="0" b="0"/>
            <wp:docPr id="40780" name="Picture 40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80" name="Picture 40780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72217" cy="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выраженными </w:t>
      </w:r>
      <w:proofErr w:type="spellStart"/>
      <w:r>
        <w:t>ПОбОЧНЫМИ</w:t>
      </w:r>
      <w:proofErr w:type="spellEnd"/>
      <w:r>
        <w:t xml:space="preserve"> эффектами, применение оральны</w:t>
      </w:r>
      <w:r>
        <w:t xml:space="preserve">х </w:t>
      </w:r>
      <w:proofErr w:type="spellStart"/>
      <w:r>
        <w:t>коагу,цянтов</w:t>
      </w:r>
      <w:proofErr w:type="spellEnd"/>
      <w:r>
        <w:t xml:space="preserve"> (</w:t>
      </w:r>
      <w:proofErr w:type="spellStart"/>
      <w:r>
        <w:t>варфарин</w:t>
      </w:r>
      <w:proofErr w:type="spellEnd"/>
      <w:r>
        <w:t xml:space="preserve">) во время беременности противопоказано. Назначение </w:t>
      </w:r>
      <w:proofErr w:type="spellStart"/>
      <w:r>
        <w:t>варфарина</w:t>
      </w:r>
      <w:proofErr w:type="spellEnd"/>
      <w:r>
        <w:t xml:space="preserve"> возможно в послеродовом периоде со 2—3 дня, параллельно с введением гепаринов, стартовая доза препарата 5 мг в сутки. По достижении увеличения МНО (контроль раз в сутки) </w:t>
      </w:r>
      <w:r>
        <w:t xml:space="preserve">в 2 раза </w:t>
      </w:r>
      <w:proofErr w:type="spellStart"/>
      <w:r>
        <w:t>ГенаРИНЫ</w:t>
      </w:r>
      <w:proofErr w:type="spellEnd"/>
      <w:r>
        <w:t xml:space="preserve"> ОТМ"НЯЮТСЯ, а терапия </w:t>
      </w:r>
      <w:proofErr w:type="spellStart"/>
      <w:r>
        <w:t>варфарином</w:t>
      </w:r>
      <w:proofErr w:type="spellEnd"/>
      <w:r>
        <w:t xml:space="preserve"> продолжается до 12 недель. </w:t>
      </w:r>
      <w:proofErr w:type="spellStart"/>
      <w:r>
        <w:t>Кава</w:t>
      </w:r>
      <w:proofErr w:type="spellEnd"/>
      <w:r>
        <w:t xml:space="preserve">-фильтры ИСПОЛЬЗУЮТ только при противопоказаниях к </w:t>
      </w:r>
      <w:proofErr w:type="spellStart"/>
      <w:r>
        <w:t>антикоагулянтной</w:t>
      </w:r>
      <w:proofErr w:type="spellEnd"/>
      <w:r>
        <w:t xml:space="preserve"> терапии, ее осложнениях и рецидивирующей, ТЭЛЛ с формированием легочной гипертензии, а </w:t>
      </w:r>
      <w:proofErr w:type="gramStart"/>
      <w:r>
        <w:t>так же</w:t>
      </w:r>
      <w:proofErr w:type="gramEnd"/>
      <w:r>
        <w:t xml:space="preserve"> если обширна</w:t>
      </w:r>
      <w:r>
        <w:t xml:space="preserve">я тромбоэмболия </w:t>
      </w:r>
      <w:proofErr w:type="spellStart"/>
      <w:r>
        <w:t>ВОЗНИКаеТ</w:t>
      </w:r>
      <w:proofErr w:type="spellEnd"/>
      <w:r>
        <w:t xml:space="preserve"> за 2 недели до родов. Установки </w:t>
      </w:r>
      <w:proofErr w:type="spellStart"/>
      <w:r>
        <w:t>кава</w:t>
      </w:r>
      <w:proofErr w:type="spellEnd"/>
      <w:r>
        <w:rPr>
          <w:noProof/>
        </w:rPr>
        <w:drawing>
          <wp:inline distT="0" distB="0" distL="0" distR="0">
            <wp:extent cx="18054" cy="18050"/>
            <wp:effectExtent l="0" t="0" r="0" b="0"/>
            <wp:docPr id="20530" name="Picture 20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0" name="Picture 2053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8054" cy="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филыров</w:t>
      </w:r>
      <w:proofErr w:type="spellEnd"/>
      <w:r>
        <w:t xml:space="preserve"> </w:t>
      </w:r>
      <w:proofErr w:type="spellStart"/>
      <w:r>
        <w:t>ПРОГИВOПОКаваНа</w:t>
      </w:r>
      <w:proofErr w:type="spellEnd"/>
      <w:r>
        <w:t xml:space="preserve"> при септицемии и неконтролируемой </w:t>
      </w:r>
      <w:proofErr w:type="spellStart"/>
      <w:r>
        <w:t>коагулопатии</w:t>
      </w:r>
      <w:proofErr w:type="spellEnd"/>
    </w:p>
    <w:p w:rsidR="00992C8D" w:rsidRDefault="00483E0A">
      <w:pPr>
        <w:pStyle w:val="2"/>
        <w:ind w:left="287" w:right="142"/>
      </w:pPr>
      <w:proofErr w:type="spellStart"/>
      <w:r>
        <w:t>Родоразрешение</w:t>
      </w:r>
      <w:proofErr w:type="spellEnd"/>
    </w:p>
    <w:p w:rsidR="00992C8D" w:rsidRDefault="00483E0A">
      <w:pPr>
        <w:ind w:left="81" w:right="13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5583310</wp:posOffset>
            </wp:positionH>
            <wp:positionV relativeFrom="page">
              <wp:posOffset>8622775</wp:posOffset>
            </wp:positionV>
            <wp:extent cx="40622" cy="573347"/>
            <wp:effectExtent l="0" t="0" r="0" b="0"/>
            <wp:wrapTopAndBottom/>
            <wp:docPr id="22046" name="Picture 22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6" name="Picture 2204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0622" cy="57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4296937</wp:posOffset>
            </wp:positionH>
            <wp:positionV relativeFrom="paragraph">
              <wp:posOffset>433846</wp:posOffset>
            </wp:positionV>
            <wp:extent cx="49649" cy="67718"/>
            <wp:effectExtent l="0" t="0" r="0" b="0"/>
            <wp:wrapSquare wrapText="bothSides"/>
            <wp:docPr id="40783" name="Picture 40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83" name="Picture 4078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9649" cy="67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Методом выбора </w:t>
      </w:r>
      <w:proofErr w:type="spellStart"/>
      <w:r>
        <w:t>родоразрешения</w:t>
      </w:r>
      <w:proofErr w:type="spellEnd"/>
      <w:r>
        <w:t xml:space="preserve"> у пациенток с ТЭЈIА является операция кесарево сечение, которое противопока</w:t>
      </w:r>
      <w:r>
        <w:t xml:space="preserve">зано, если пациентка находится в крайне тяжелом состоянии если родовая деятельность отсутствует. При удовлетворительном состоянии женщины и плода </w:t>
      </w:r>
      <w:proofErr w:type="spellStart"/>
      <w:r>
        <w:t>возМОЖНО</w:t>
      </w:r>
      <w:proofErr w:type="spellEnd"/>
      <w:r>
        <w:t xml:space="preserve"> </w:t>
      </w:r>
      <w:proofErr w:type="spellStart"/>
      <w:r>
        <w:t>родора•зрешсние</w:t>
      </w:r>
      <w:proofErr w:type="spellEnd"/>
      <w:r>
        <w:t xml:space="preserve"> через естественные родовые пути, но при условии, что эпизод ТЭЛЛ имел место не менее </w:t>
      </w:r>
      <w:r>
        <w:t xml:space="preserve">месяца назад и у пациентки установлены </w:t>
      </w:r>
      <w:proofErr w:type="spellStart"/>
      <w:r>
        <w:t>кава</w:t>
      </w:r>
      <w:proofErr w:type="spellEnd"/>
      <w:r>
        <w:t xml:space="preserve">-фильтры. Важным фактором предотвращения тромбоэмболических осложнений является их рациональная неспецифическая профилактика. Которая включает в себя применение средств, усиливающих </w:t>
      </w:r>
      <w:proofErr w:type="spellStart"/>
      <w:r>
        <w:t>антитромботические</w:t>
      </w:r>
      <w:proofErr w:type="spellEnd"/>
      <w:r>
        <w:t xml:space="preserve"> свойства сте</w:t>
      </w:r>
      <w:r>
        <w:t xml:space="preserve">нки сосудов, такие как фитин, </w:t>
      </w:r>
      <w:proofErr w:type="spellStart"/>
      <w:r>
        <w:t>глутаминовая</w:t>
      </w:r>
      <w:proofErr w:type="spellEnd"/>
      <w:r>
        <w:t xml:space="preserve"> кислота (назначаются за 2—3 недели до родов и в течение 2—3 недель после родов); использование эластического трикотажа; применение </w:t>
      </w:r>
      <w:proofErr w:type="spellStart"/>
      <w:r>
        <w:t>неинвазивной</w:t>
      </w:r>
      <w:proofErr w:type="spellEnd"/>
      <w:r>
        <w:t xml:space="preserve"> низкочастотной </w:t>
      </w:r>
      <w:proofErr w:type="spellStart"/>
      <w:r>
        <w:t>гемомагнитотерапии</w:t>
      </w:r>
      <w:proofErr w:type="spellEnd"/>
      <w:r>
        <w:t xml:space="preserve">. При выявлении </w:t>
      </w:r>
      <w:proofErr w:type="spellStart"/>
      <w:r>
        <w:t>флотгирующего</w:t>
      </w:r>
      <w:proofErr w:type="spellEnd"/>
      <w:r>
        <w:t xml:space="preserve"> тромба</w:t>
      </w:r>
      <w:r>
        <w:t xml:space="preserve"> нижних конечностей целесообразна </w:t>
      </w:r>
      <w:proofErr w:type="spellStart"/>
      <w:r>
        <w:t>чрескожная</w:t>
      </w:r>
      <w:proofErr w:type="spellEnd"/>
      <w:r>
        <w:t xml:space="preserve"> имплантация </w:t>
      </w:r>
      <w:proofErr w:type="spellStart"/>
      <w:r>
        <w:t>кава</w:t>
      </w:r>
      <w:proofErr w:type="spellEnd"/>
      <w:r>
        <w:t xml:space="preserve">-фильтра. Возможно применение </w:t>
      </w:r>
      <w:r>
        <w:rPr>
          <w:noProof/>
        </w:rPr>
        <w:drawing>
          <wp:inline distT="0" distB="0" distL="0" distR="0">
            <wp:extent cx="13541" cy="13544"/>
            <wp:effectExtent l="0" t="0" r="0" b="0"/>
            <wp:docPr id="21921" name="Picture 21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21" name="Picture 21921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3541" cy="1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флеботонические</w:t>
      </w:r>
      <w:proofErr w:type="spellEnd"/>
      <w:r>
        <w:t xml:space="preserve"> средства (</w:t>
      </w:r>
      <w:proofErr w:type="spellStart"/>
      <w:r>
        <w:t>венорутон</w:t>
      </w:r>
      <w:proofErr w:type="spellEnd"/>
      <w:r>
        <w:t xml:space="preserve">, </w:t>
      </w:r>
      <w:proofErr w:type="spellStart"/>
      <w:r>
        <w:t>детралекс</w:t>
      </w:r>
      <w:proofErr w:type="spellEnd"/>
      <w:r>
        <w:t xml:space="preserve">, </w:t>
      </w:r>
      <w:proofErr w:type="spellStart"/>
      <w:r>
        <w:t>лиотон</w:t>
      </w:r>
      <w:proofErr w:type="spellEnd"/>
      <w:r>
        <w:t xml:space="preserve">-гель, </w:t>
      </w:r>
      <w:proofErr w:type="spellStart"/>
      <w:r>
        <w:t>гепариновая</w:t>
      </w:r>
      <w:proofErr w:type="spellEnd"/>
      <w:r>
        <w:t xml:space="preserve"> мазь, </w:t>
      </w:r>
      <w:proofErr w:type="spellStart"/>
      <w:r>
        <w:t>троксевазиновая</w:t>
      </w:r>
      <w:proofErr w:type="spellEnd"/>
      <w:r>
        <w:t xml:space="preserve"> мазь). Важно обеспечить адекватное обезболивание в</w:t>
      </w:r>
    </w:p>
    <w:p w:rsidR="00992C8D" w:rsidRDefault="00483E0A">
      <w:pPr>
        <w:spacing w:after="277"/>
        <w:ind w:left="159" w:right="13"/>
      </w:pPr>
      <w:proofErr w:type="gramStart"/>
      <w:r>
        <w:t>.родах</w:t>
      </w:r>
      <w:proofErr w:type="gramEnd"/>
    </w:p>
    <w:p w:rsidR="00992C8D" w:rsidRDefault="00483E0A">
      <w:pPr>
        <w:pStyle w:val="2"/>
        <w:ind w:left="287" w:right="256"/>
      </w:pPr>
      <w:r>
        <w:lastRenderedPageBreak/>
        <w:t>Выводы</w:t>
      </w:r>
    </w:p>
    <w:p w:rsidR="00992C8D" w:rsidRDefault="00483E0A">
      <w:pPr>
        <w:ind w:left="74" w:right="114"/>
      </w:pPr>
      <w:r>
        <w:t>Тром</w:t>
      </w:r>
      <w:r>
        <w:t xml:space="preserve">боэмболические осложнения увеличивают </w:t>
      </w:r>
      <w:proofErr w:type="spellStart"/>
      <w:r>
        <w:t>ишзалидшацшо</w:t>
      </w:r>
      <w:proofErr w:type="spellEnd"/>
      <w:r>
        <w:t xml:space="preserve"> пациенток и ухудшают качество их жизни. Тромбоэмболия легочной артерии относилась к непредотвратимым причинам материнской смертности. Однако, своевременное выявление </w:t>
      </w:r>
      <w:proofErr w:type="spellStart"/>
      <w:r>
        <w:t>факторс</w:t>
      </w:r>
      <w:proofErr w:type="spellEnd"/>
      <w:r>
        <w:t>*}} риска и профилактика тромбот</w:t>
      </w:r>
      <w:r>
        <w:t>ических осложнений как во время беременности, так и во время родов и в послеродовом периоде,</w:t>
      </w:r>
    </w:p>
    <w:p w:rsidR="00992C8D" w:rsidRDefault="00483E0A">
      <w:pPr>
        <w:spacing w:after="1476"/>
        <w:ind w:left="138" w:right="13"/>
      </w:pPr>
      <w:r>
        <w:t>. позволяют снизить материнскую и перинатальную смертность</w:t>
      </w:r>
      <w:r>
        <w:rPr>
          <w:noProof/>
        </w:rPr>
        <w:drawing>
          <wp:inline distT="0" distB="0" distL="0" distR="0">
            <wp:extent cx="40622" cy="72233"/>
            <wp:effectExtent l="0" t="0" r="0" b="0"/>
            <wp:docPr id="40785" name="Picture 40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85" name="Picture 40785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0622" cy="7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8D" w:rsidRDefault="00483E0A">
      <w:pPr>
        <w:spacing w:after="0" w:line="259" w:lineRule="auto"/>
        <w:ind w:left="6625" w:right="0" w:firstLine="0"/>
        <w:jc w:val="left"/>
      </w:pPr>
      <w:r>
        <w:rPr>
          <w:noProof/>
        </w:rPr>
        <w:drawing>
          <wp:inline distT="0" distB="0" distL="0" distR="0">
            <wp:extent cx="85758" cy="591405"/>
            <wp:effectExtent l="0" t="0" r="0" b="0"/>
            <wp:docPr id="22045" name="Picture 22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5" name="Picture 22045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85758" cy="59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8D" w:rsidRDefault="00483E0A">
      <w:pPr>
        <w:pStyle w:val="2"/>
        <w:ind w:left="287" w:right="363"/>
      </w:pPr>
      <w:r>
        <w:t>Список литературы</w:t>
      </w:r>
    </w:p>
    <w:p w:rsidR="00992C8D" w:rsidRDefault="00483E0A">
      <w:pPr>
        <w:spacing w:after="37"/>
        <w:ind w:left="68" w:right="961"/>
      </w:pPr>
      <w:r>
        <w:t>Распоряжение лг2 575 «Об утверждении регионального клинического (1 протокола профилактики и лечения тромбоэмболии легочной артерии в акушерстве и гинекологии» от 30 июня 2015 года</w:t>
      </w:r>
    </w:p>
    <w:p w:rsidR="00992C8D" w:rsidRDefault="00483E0A">
      <w:pPr>
        <w:ind w:left="75" w:right="13"/>
      </w:pPr>
      <w:r>
        <w:t xml:space="preserve">Тромбоэмболия легочной артерии в акушерской практике» </w:t>
      </w:r>
      <w:proofErr w:type="spellStart"/>
      <w:proofErr w:type="gramStart"/>
      <w:r>
        <w:t>Прасмьпдкий</w:t>
      </w:r>
      <w:proofErr w:type="spellEnd"/>
      <w:r>
        <w:t xml:space="preserve"> »</w:t>
      </w:r>
      <w:proofErr w:type="gramEnd"/>
      <w:r>
        <w:t xml:space="preserve"> (2</w:t>
      </w:r>
    </w:p>
    <w:p w:rsidR="00992C8D" w:rsidRDefault="00483E0A">
      <w:pPr>
        <w:ind w:left="90" w:right="13"/>
      </w:pPr>
      <w:r>
        <w:rPr>
          <w:noProof/>
        </w:rPr>
        <w:drawing>
          <wp:inline distT="0" distB="0" distL="0" distR="0">
            <wp:extent cx="13549" cy="13544"/>
            <wp:effectExtent l="0" t="0" r="0" b="0"/>
            <wp:docPr id="22857" name="Picture 22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57" name="Picture 22857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3549" cy="1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О. Т</w:t>
      </w:r>
      <w:r>
        <w:t xml:space="preserve">., </w:t>
      </w:r>
      <w:proofErr w:type="spellStart"/>
      <w:r>
        <w:t>Ялонецкий</w:t>
      </w:r>
      <w:proofErr w:type="spellEnd"/>
      <w:r>
        <w:t xml:space="preserve"> И.З., Грачев СС. - 2015 г</w:t>
      </w:r>
    </w:p>
    <w:p w:rsidR="00992C8D" w:rsidRDefault="00483E0A">
      <w:pPr>
        <w:ind w:left="82" w:right="13"/>
      </w:pPr>
      <w:r>
        <w:t xml:space="preserve">Венозные осложнения у беременных» в и. Медведь, В.А. </w:t>
      </w:r>
      <w:proofErr w:type="spellStart"/>
      <w:r>
        <w:t>Бенюк</w:t>
      </w:r>
      <w:proofErr w:type="spellEnd"/>
      <w:r>
        <w:t xml:space="preserve">, </w:t>
      </w:r>
      <w:proofErr w:type="gramStart"/>
      <w:r>
        <w:t>С.Д. »</w:t>
      </w:r>
      <w:proofErr w:type="gramEnd"/>
      <w:r>
        <w:t xml:space="preserve"> (З</w:t>
      </w:r>
    </w:p>
    <w:p w:rsidR="00992C8D" w:rsidRDefault="00483E0A">
      <w:pPr>
        <w:spacing w:after="46"/>
        <w:ind w:left="75" w:right="13"/>
      </w:pPr>
      <w:r>
        <w:t>Коваль - Медицинские аспекты здоровья женщины Л</w:t>
      </w:r>
      <w:r>
        <w:rPr>
          <w:vertAlign w:val="superscript"/>
        </w:rPr>
        <w:t>Г</w:t>
      </w:r>
      <w:r>
        <w:t>У</w:t>
      </w:r>
      <w:r>
        <w:rPr>
          <w:noProof/>
        </w:rPr>
        <w:drawing>
          <wp:inline distT="0" distB="0" distL="0" distR="0">
            <wp:extent cx="429040" cy="112863"/>
            <wp:effectExtent l="0" t="0" r="0" b="0"/>
            <wp:docPr id="40788" name="Picture 40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88" name="Picture 40788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29040" cy="11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8D" w:rsidRDefault="00483E0A">
      <w:pPr>
        <w:ind w:left="75" w:right="13"/>
      </w:pPr>
      <w:proofErr w:type="gramStart"/>
      <w:r>
        <w:t>Акушерство :</w:t>
      </w:r>
      <w:proofErr w:type="gramEnd"/>
      <w:r>
        <w:t xml:space="preserve"> национальное руководство под ред. Г. М. Савельевой, Г. (4</w:t>
      </w:r>
    </w:p>
    <w:p w:rsidR="00992C8D" w:rsidRDefault="00483E0A">
      <w:pPr>
        <w:ind w:left="68" w:right="13"/>
      </w:pPr>
      <w:r>
        <w:t>Сухих, В. Н. Серова, В. Е. Радзинского. - 2019 г</w:t>
      </w:r>
    </w:p>
    <w:sectPr w:rsidR="00992C8D">
      <w:type w:val="continuous"/>
      <w:pgSz w:w="12240" w:h="15840"/>
      <w:pgMar w:top="1492" w:right="2147" w:bottom="2270" w:left="2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8D"/>
    <w:rsid w:val="00483E0A"/>
    <w:rsid w:val="0099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013A"/>
  <w15:docId w15:val="{BBFE0491-24E6-4EDE-8078-E6882021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643" w:right="356" w:hanging="3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20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20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g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41" Type="http://schemas.openxmlformats.org/officeDocument/2006/relationships/image" Target="media/image38.jpg"/><Relationship Id="rId54" Type="http://schemas.openxmlformats.org/officeDocument/2006/relationships/image" Target="media/image51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3" Type="http://schemas.openxmlformats.org/officeDocument/2006/relationships/image" Target="media/image50.jpg"/><Relationship Id="rId58" Type="http://schemas.openxmlformats.org/officeDocument/2006/relationships/image" Target="media/image55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57" Type="http://schemas.openxmlformats.org/officeDocument/2006/relationships/image" Target="media/image54.jpg"/><Relationship Id="rId61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56" Type="http://schemas.openxmlformats.org/officeDocument/2006/relationships/image" Target="media/image53.jpg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3" Type="http://schemas.openxmlformats.org/officeDocument/2006/relationships/webSettings" Target="web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59" Type="http://schemas.openxmlformats.org/officeDocument/2006/relationships/image" Target="media/image5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3701</Words>
  <Characters>21102</Characters>
  <Application>Microsoft Office Word</Application>
  <DocSecurity>0</DocSecurity>
  <Lines>175</Lines>
  <Paragraphs>49</Paragraphs>
  <ScaleCrop>false</ScaleCrop>
  <Company/>
  <LinksUpToDate>false</LinksUpToDate>
  <CharactersWithSpaces>24754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(rubella); C</dc:title>
  <dc:subject/>
  <dc:creator>Пользователь Windows</dc:creator>
  <cp:keywords/>
  <cp:lastModifiedBy>Пользователь Windows</cp:lastModifiedBy>
  <cp:revision>2</cp:revision>
  <dcterms:created xsi:type="dcterms:W3CDTF">2021-10-06T02:53:00Z</dcterms:created>
  <dcterms:modified xsi:type="dcterms:W3CDTF">2021-10-06T02:53:00Z</dcterms:modified>
</cp:coreProperties>
</file>