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72" w:rsidRDefault="00157972" w:rsidP="00157972">
      <w:pPr>
        <w:shd w:val="clear" w:color="auto" w:fill="FFFFFF"/>
        <w:spacing w:after="0" w:line="240" w:lineRule="auto"/>
        <w:rPr>
          <w:rFonts w:ascii="Tahoma" w:eastAsia="Times New Roman" w:hAnsi="Tahoma" w:cs="Tahoma"/>
          <w:color w:val="363636"/>
          <w:sz w:val="33"/>
          <w:szCs w:val="33"/>
          <w:lang w:eastAsia="ru-RU"/>
        </w:rPr>
      </w:pPr>
      <w:r>
        <w:rPr>
          <w:rFonts w:ascii="Tahoma" w:eastAsia="Times New Roman" w:hAnsi="Tahoma" w:cs="Tahoma"/>
          <w:color w:val="363636"/>
          <w:sz w:val="33"/>
          <w:szCs w:val="33"/>
          <w:lang w:val="en-US" w:eastAsia="ru-RU"/>
        </w:rPr>
        <w:t>Group10</w:t>
      </w:r>
      <w:r>
        <w:rPr>
          <w:rFonts w:ascii="Tahoma" w:eastAsia="Times New Roman" w:hAnsi="Tahoma" w:cs="Tahoma"/>
          <w:color w:val="363636"/>
          <w:sz w:val="33"/>
          <w:szCs w:val="33"/>
          <w:lang w:eastAsia="ru-RU"/>
        </w:rPr>
        <w:t>2</w:t>
      </w:r>
      <w:r w:rsidRPr="00157972">
        <w:rPr>
          <w:rFonts w:ascii="Tahoma" w:eastAsia="Times New Roman" w:hAnsi="Tahoma" w:cs="Tahoma"/>
          <w:color w:val="363636"/>
          <w:sz w:val="33"/>
          <w:szCs w:val="33"/>
          <w:lang w:val="en-US" w:eastAsia="ru-RU"/>
        </w:rPr>
        <w:t>.Topic14. Periodontal Disease</w:t>
      </w:r>
    </w:p>
    <w:p w:rsidR="00157972" w:rsidRPr="00157972" w:rsidRDefault="00157972" w:rsidP="00157972">
      <w:pPr>
        <w:shd w:val="clear" w:color="auto" w:fill="FFFFFF"/>
        <w:spacing w:after="0" w:line="240" w:lineRule="auto"/>
        <w:rPr>
          <w:rFonts w:ascii="Tahoma" w:eastAsia="Times New Roman" w:hAnsi="Tahoma" w:cs="Tahoma"/>
          <w:color w:val="363636"/>
          <w:sz w:val="33"/>
          <w:szCs w:val="33"/>
          <w:lang w:eastAsia="ru-RU"/>
        </w:rPr>
      </w:pPr>
    </w:p>
    <w:p w:rsidR="00157972" w:rsidRPr="00157972" w:rsidRDefault="00E12EF4" w:rsidP="00157972">
      <w:pPr>
        <w:shd w:val="clear" w:color="auto" w:fill="FFFFFF"/>
        <w:spacing w:after="125" w:line="352" w:lineRule="atLeast"/>
        <w:jc w:val="both"/>
        <w:rPr>
          <w:rFonts w:ascii="Tahoma" w:eastAsia="Times New Roman" w:hAnsi="Tahoma" w:cs="Tahoma"/>
          <w:color w:val="363636"/>
          <w:sz w:val="23"/>
          <w:szCs w:val="23"/>
          <w:lang w:val="en-US" w:eastAsia="ru-RU"/>
        </w:rPr>
      </w:pPr>
      <w:r>
        <w:rPr>
          <w:rFonts w:ascii="Tahoma" w:eastAsia="Times New Roman" w:hAnsi="Tahoma" w:cs="Tahoma"/>
          <w:b/>
          <w:bCs/>
          <w:color w:val="363636"/>
          <w:sz w:val="23"/>
          <w:lang w:val="en-US" w:eastAsia="ru-RU"/>
        </w:rPr>
        <w:t>Group 10</w:t>
      </w:r>
      <w:r>
        <w:rPr>
          <w:rFonts w:ascii="Tahoma" w:eastAsia="Times New Roman" w:hAnsi="Tahoma" w:cs="Tahoma"/>
          <w:b/>
          <w:bCs/>
          <w:color w:val="363636"/>
          <w:sz w:val="23"/>
          <w:lang w:eastAsia="ru-RU"/>
        </w:rPr>
        <w:t>2</w:t>
      </w:r>
      <w:r w:rsidR="00157972" w:rsidRPr="00157972">
        <w:rPr>
          <w:rFonts w:ascii="Tahoma" w:eastAsia="Times New Roman" w:hAnsi="Tahoma" w:cs="Tahoma"/>
          <w:b/>
          <w:bCs/>
          <w:color w:val="363636"/>
          <w:sz w:val="23"/>
          <w:lang w:val="en-US" w:eastAsia="ru-RU"/>
        </w:rPr>
        <w:t xml:space="preserve">. </w:t>
      </w:r>
      <w:proofErr w:type="gramStart"/>
      <w:r w:rsidR="00157972" w:rsidRPr="00157972">
        <w:rPr>
          <w:rFonts w:ascii="Tahoma" w:eastAsia="Times New Roman" w:hAnsi="Tahoma" w:cs="Tahoma"/>
          <w:b/>
          <w:bCs/>
          <w:color w:val="363636"/>
          <w:sz w:val="23"/>
          <w:lang w:val="en-US" w:eastAsia="ru-RU"/>
        </w:rPr>
        <w:t>Topic №14.</w:t>
      </w:r>
      <w:proofErr w:type="gramEnd"/>
      <w:r w:rsidR="00157972" w:rsidRPr="00157972">
        <w:rPr>
          <w:rFonts w:ascii="Tahoma" w:eastAsia="Times New Roman" w:hAnsi="Tahoma" w:cs="Tahoma"/>
          <w:b/>
          <w:bCs/>
          <w:color w:val="363636"/>
          <w:sz w:val="23"/>
          <w:lang w:val="en-US" w:eastAsia="ru-RU"/>
        </w:rPr>
        <w:t xml:space="preserve"> </w:t>
      </w:r>
      <w:proofErr w:type="gramStart"/>
      <w:r w:rsidR="00157972" w:rsidRPr="00157972">
        <w:rPr>
          <w:rFonts w:ascii="Tahoma" w:eastAsia="Times New Roman" w:hAnsi="Tahoma" w:cs="Tahoma"/>
          <w:b/>
          <w:bCs/>
          <w:color w:val="363636"/>
          <w:sz w:val="23"/>
          <w:lang w:val="en-US" w:eastAsia="ru-RU"/>
        </w:rPr>
        <w:t>Periodontal Disease (causes and symptoms).</w:t>
      </w:r>
      <w:proofErr w:type="gramEnd"/>
    </w:p>
    <w:p w:rsidR="00157972" w:rsidRPr="00157972" w:rsidRDefault="00157972">
      <w:pPr>
        <w:rPr>
          <w:lang w:val="en-US"/>
        </w:rPr>
      </w:pPr>
    </w:p>
    <w:p w:rsidR="00157972" w:rsidRPr="00157972" w:rsidRDefault="00157972">
      <w:pPr>
        <w:rPr>
          <w:lang w:val="en-US"/>
        </w:rPr>
      </w:pPr>
    </w:p>
    <w:p w:rsidR="00D1411B" w:rsidRPr="00CA6B14" w:rsidRDefault="00D1411B" w:rsidP="00D1411B">
      <w:pPr>
        <w:rPr>
          <w:rFonts w:ascii="Times New Roman" w:hAnsi="Times New Roman" w:cs="Times New Roman"/>
          <w:sz w:val="28"/>
          <w:szCs w:val="28"/>
        </w:rPr>
      </w:pPr>
      <w:r w:rsidRPr="00CA6B14">
        <w:rPr>
          <w:rFonts w:ascii="Times New Roman" w:hAnsi="Times New Roman" w:cs="Times New Roman"/>
          <w:sz w:val="28"/>
          <w:szCs w:val="28"/>
        </w:rPr>
        <w:t>Уважаемые студенты!</w:t>
      </w:r>
    </w:p>
    <w:p w:rsidR="00D1411B" w:rsidRPr="008360A2" w:rsidRDefault="00D1411B" w:rsidP="00D1411B">
      <w:pPr>
        <w:rPr>
          <w:rFonts w:ascii="Times New Roman" w:hAnsi="Times New Roman" w:cs="Times New Roman"/>
          <w:sz w:val="28"/>
          <w:szCs w:val="28"/>
        </w:rPr>
      </w:pPr>
      <w:r w:rsidRPr="00CA6B14">
        <w:rPr>
          <w:rFonts w:ascii="Times New Roman" w:hAnsi="Times New Roman" w:cs="Times New Roman"/>
          <w:sz w:val="28"/>
          <w:szCs w:val="28"/>
        </w:rPr>
        <w:t>Найдите свою фамилию и выполните размещённое для вас задание. Будьте внимательны!</w:t>
      </w:r>
    </w:p>
    <w:p w:rsidR="008360A2" w:rsidRDefault="00D1411B" w:rsidP="00D1411B">
      <w:pPr>
        <w:rPr>
          <w:rFonts w:ascii="Times New Roman" w:hAnsi="Times New Roman" w:cs="Times New Roman"/>
          <w:b/>
          <w:sz w:val="28"/>
          <w:szCs w:val="28"/>
        </w:rPr>
      </w:pPr>
      <w:proofErr w:type="spellStart"/>
      <w:r>
        <w:rPr>
          <w:rFonts w:ascii="Times New Roman" w:hAnsi="Times New Roman" w:cs="Times New Roman"/>
          <w:b/>
          <w:sz w:val="28"/>
          <w:szCs w:val="28"/>
        </w:rPr>
        <w:t>Заверткин</w:t>
      </w:r>
      <w:proofErr w:type="spellEnd"/>
      <w:r w:rsidRPr="00D1411B">
        <w:rPr>
          <w:rFonts w:ascii="Times New Roman" w:hAnsi="Times New Roman" w:cs="Times New Roman"/>
          <w:b/>
          <w:sz w:val="28"/>
          <w:szCs w:val="28"/>
          <w:lang w:val="en-US"/>
        </w:rPr>
        <w:t xml:space="preserve"> </w:t>
      </w:r>
      <w:r>
        <w:rPr>
          <w:rFonts w:ascii="Times New Roman" w:hAnsi="Times New Roman" w:cs="Times New Roman"/>
          <w:b/>
          <w:sz w:val="28"/>
          <w:szCs w:val="28"/>
        </w:rPr>
        <w:t>Б</w:t>
      </w:r>
      <w:r w:rsidRPr="00D1411B">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rPr>
        <w:t>Черданцев</w:t>
      </w:r>
      <w:proofErr w:type="spellEnd"/>
      <w:r w:rsidRPr="00D1411B">
        <w:rPr>
          <w:rFonts w:ascii="Times New Roman" w:hAnsi="Times New Roman" w:cs="Times New Roman"/>
          <w:b/>
          <w:sz w:val="28"/>
          <w:szCs w:val="28"/>
          <w:lang w:val="en-US"/>
        </w:rPr>
        <w:t xml:space="preserve"> </w:t>
      </w:r>
      <w:r>
        <w:rPr>
          <w:rFonts w:ascii="Times New Roman" w:hAnsi="Times New Roman" w:cs="Times New Roman"/>
          <w:b/>
          <w:sz w:val="28"/>
          <w:szCs w:val="28"/>
        </w:rPr>
        <w:t>А</w:t>
      </w:r>
      <w:r w:rsidRPr="00D1411B">
        <w:rPr>
          <w:rFonts w:ascii="Times New Roman" w:hAnsi="Times New Roman" w:cs="Times New Roman"/>
          <w:b/>
          <w:sz w:val="28"/>
          <w:szCs w:val="28"/>
          <w:lang w:val="en-US"/>
        </w:rPr>
        <w:t xml:space="preserve">.    </w:t>
      </w:r>
    </w:p>
    <w:p w:rsidR="00D1411B" w:rsidRPr="00CA6B14" w:rsidRDefault="00D1411B" w:rsidP="00D1411B">
      <w:pPr>
        <w:rPr>
          <w:rFonts w:ascii="Times New Roman" w:hAnsi="Times New Roman" w:cs="Times New Roman"/>
          <w:sz w:val="28"/>
          <w:szCs w:val="28"/>
          <w:lang w:val="en-US"/>
        </w:rPr>
      </w:pPr>
      <w:proofErr w:type="gramStart"/>
      <w:r w:rsidRPr="00CA6B14">
        <w:rPr>
          <w:rFonts w:ascii="Times New Roman" w:hAnsi="Times New Roman" w:cs="Times New Roman"/>
          <w:sz w:val="28"/>
          <w:szCs w:val="28"/>
          <w:lang w:val="en-US"/>
        </w:rPr>
        <w:t>Task</w:t>
      </w:r>
      <w:r w:rsidRPr="00076155">
        <w:rPr>
          <w:rFonts w:ascii="Times New Roman" w:hAnsi="Times New Roman" w:cs="Times New Roman"/>
          <w:sz w:val="28"/>
          <w:szCs w:val="28"/>
          <w:lang w:val="en-US"/>
        </w:rPr>
        <w:t>#1.</w:t>
      </w:r>
      <w:proofErr w:type="gramEnd"/>
      <w:r w:rsidRPr="00076155">
        <w:rPr>
          <w:rFonts w:ascii="Times New Roman" w:hAnsi="Times New Roman" w:cs="Times New Roman"/>
          <w:sz w:val="28"/>
          <w:szCs w:val="28"/>
          <w:lang w:val="en-US"/>
        </w:rPr>
        <w:t xml:space="preserve"> </w:t>
      </w:r>
      <w:r w:rsidRPr="00CA6B14">
        <w:rPr>
          <w:rFonts w:ascii="Times New Roman" w:hAnsi="Times New Roman" w:cs="Times New Roman"/>
          <w:sz w:val="28"/>
          <w:szCs w:val="28"/>
          <w:lang w:val="en-US"/>
        </w:rPr>
        <w:t>Read the text.</w:t>
      </w:r>
    </w:p>
    <w:p w:rsidR="00D1411B" w:rsidRPr="00CA6B14" w:rsidRDefault="00D1411B" w:rsidP="00D1411B">
      <w:pPr>
        <w:rPr>
          <w:rFonts w:ascii="Times New Roman" w:hAnsi="Times New Roman" w:cs="Times New Roman"/>
          <w:sz w:val="28"/>
          <w:szCs w:val="28"/>
          <w:lang w:val="en-US"/>
        </w:rPr>
      </w:pPr>
      <w:proofErr w:type="gramStart"/>
      <w:r w:rsidRPr="00CA6B14">
        <w:rPr>
          <w:rFonts w:ascii="Times New Roman" w:hAnsi="Times New Roman" w:cs="Times New Roman"/>
          <w:sz w:val="28"/>
          <w:szCs w:val="28"/>
          <w:lang w:val="en-US"/>
        </w:rPr>
        <w:t>Task#2.</w:t>
      </w:r>
      <w:proofErr w:type="gramEnd"/>
      <w:r w:rsidRPr="00CA6B14">
        <w:rPr>
          <w:rFonts w:ascii="Times New Roman" w:hAnsi="Times New Roman" w:cs="Times New Roman"/>
          <w:sz w:val="28"/>
          <w:szCs w:val="28"/>
          <w:lang w:val="en-US"/>
        </w:rPr>
        <w:t xml:space="preserve"> Make up your own plan of retelling the text.</w:t>
      </w:r>
    </w:p>
    <w:p w:rsidR="00D1411B" w:rsidRPr="00CA6B14" w:rsidRDefault="00D1411B" w:rsidP="00D1411B">
      <w:pPr>
        <w:rPr>
          <w:rFonts w:ascii="Times New Roman" w:hAnsi="Times New Roman" w:cs="Times New Roman"/>
          <w:sz w:val="28"/>
          <w:szCs w:val="28"/>
          <w:lang w:val="en-US"/>
        </w:rPr>
      </w:pPr>
      <w:proofErr w:type="gramStart"/>
      <w:r w:rsidRPr="00CA6B14">
        <w:rPr>
          <w:rFonts w:ascii="Times New Roman" w:hAnsi="Times New Roman" w:cs="Times New Roman"/>
          <w:sz w:val="28"/>
          <w:szCs w:val="28"/>
          <w:lang w:val="en-US"/>
        </w:rPr>
        <w:t>Task#3.</w:t>
      </w:r>
      <w:proofErr w:type="gramEnd"/>
      <w:r w:rsidRPr="00CA6B14">
        <w:rPr>
          <w:rFonts w:ascii="Times New Roman" w:hAnsi="Times New Roman" w:cs="Times New Roman"/>
          <w:sz w:val="28"/>
          <w:szCs w:val="28"/>
          <w:lang w:val="en-US"/>
        </w:rPr>
        <w:t xml:space="preserve"> Solve the case problem.</w:t>
      </w:r>
    </w:p>
    <w:p w:rsidR="00D1411B" w:rsidRPr="00CA6B14" w:rsidRDefault="00D1411B" w:rsidP="00D1411B">
      <w:pPr>
        <w:rPr>
          <w:rFonts w:ascii="Times New Roman" w:hAnsi="Times New Roman" w:cs="Times New Roman"/>
          <w:sz w:val="28"/>
          <w:szCs w:val="28"/>
          <w:lang w:val="en-US"/>
        </w:rPr>
      </w:pPr>
    </w:p>
    <w:p w:rsidR="00D1411B" w:rsidRPr="00B6428F" w:rsidRDefault="00D1411B" w:rsidP="00D1411B">
      <w:pPr>
        <w:pStyle w:val="a3"/>
        <w:shd w:val="clear" w:color="auto" w:fill="FFFFFF"/>
        <w:spacing w:before="0" w:beforeAutospacing="0" w:after="0" w:afterAutospacing="0"/>
        <w:jc w:val="both"/>
        <w:rPr>
          <w:rFonts w:ascii="Tahoma" w:hAnsi="Tahoma" w:cs="Tahoma"/>
          <w:color w:val="363636"/>
          <w:sz w:val="23"/>
          <w:szCs w:val="23"/>
          <w:lang w:val="en-US"/>
        </w:rPr>
      </w:pPr>
      <w:r w:rsidRPr="00B6428F">
        <w:rPr>
          <w:rStyle w:val="a4"/>
          <w:rFonts w:ascii="Tahoma" w:hAnsi="Tahoma" w:cs="Tahoma"/>
          <w:color w:val="363636"/>
          <w:sz w:val="23"/>
          <w:szCs w:val="23"/>
          <w:bdr w:val="none" w:sz="0" w:space="0" w:color="auto" w:frame="1"/>
          <w:lang w:val="en-US"/>
        </w:rPr>
        <w:t>Periodontal Disease</w:t>
      </w:r>
    </w:p>
    <w:p w:rsidR="00D1411B" w:rsidRPr="00B6428F" w:rsidRDefault="00D1411B" w:rsidP="00D1411B">
      <w:pPr>
        <w:pStyle w:val="a3"/>
        <w:shd w:val="clear" w:color="auto" w:fill="FFFFFF"/>
        <w:spacing w:before="0" w:beforeAutospacing="0" w:after="0" w:afterAutospacing="0"/>
        <w:jc w:val="both"/>
        <w:rPr>
          <w:rFonts w:ascii="Tahoma" w:hAnsi="Tahoma" w:cs="Tahoma"/>
          <w:color w:val="363636"/>
          <w:sz w:val="23"/>
          <w:szCs w:val="23"/>
          <w:lang w:val="en-US"/>
        </w:rPr>
      </w:pPr>
      <w:r w:rsidRPr="00B6428F">
        <w:rPr>
          <w:rFonts w:ascii="Tahoma" w:hAnsi="Tahoma" w:cs="Tahoma"/>
          <w:color w:val="363636"/>
          <w:sz w:val="23"/>
          <w:szCs w:val="23"/>
          <w:lang w:val="en-US"/>
        </w:rPr>
        <w:t>According to the Oxford Concise Medical Dictionary, it is “</w:t>
      </w:r>
      <w:r w:rsidRPr="00B6428F">
        <w:rPr>
          <w:rStyle w:val="a5"/>
          <w:rFonts w:ascii="Tahoma" w:hAnsi="Tahoma" w:cs="Tahoma"/>
          <w:color w:val="363636"/>
          <w:sz w:val="23"/>
          <w:szCs w:val="23"/>
          <w:bdr w:val="none" w:sz="0" w:space="0" w:color="auto" w:frame="1"/>
          <w:lang w:val="en-US"/>
        </w:rPr>
        <w:t xml:space="preserve">a disease of the tissues that support and attach the teeth – the gums, periodontal membrane, and alveolar bone. It is caused by the metabolism of bacterial plaque on the surface of the teeth adjacent to these tissues. Periodontal disease includes gingivitis </w:t>
      </w:r>
      <w:proofErr w:type="spellStart"/>
      <w:r w:rsidRPr="00B6428F">
        <w:rPr>
          <w:rStyle w:val="a5"/>
          <w:rFonts w:ascii="Tahoma" w:hAnsi="Tahoma" w:cs="Tahoma"/>
          <w:color w:val="363636"/>
          <w:sz w:val="23"/>
          <w:szCs w:val="23"/>
          <w:bdr w:val="none" w:sz="0" w:space="0" w:color="auto" w:frame="1"/>
          <w:lang w:val="en-US"/>
        </w:rPr>
        <w:t>an</w:t>
      </w:r>
      <w:proofErr w:type="spellEnd"/>
      <w:r w:rsidRPr="00B6428F">
        <w:rPr>
          <w:rStyle w:val="a5"/>
          <w:rFonts w:ascii="Tahoma" w:hAnsi="Tahoma" w:cs="Tahoma"/>
          <w:color w:val="363636"/>
          <w:sz w:val="23"/>
          <w:szCs w:val="23"/>
          <w:bdr w:val="none" w:sz="0" w:space="0" w:color="auto" w:frame="1"/>
          <w:lang w:val="en-US"/>
        </w:rPr>
        <w:t xml:space="preserve"> the more advanced stage of </w:t>
      </w:r>
      <w:proofErr w:type="spellStart"/>
      <w:r w:rsidRPr="00B6428F">
        <w:rPr>
          <w:rStyle w:val="a5"/>
          <w:rFonts w:ascii="Tahoma" w:hAnsi="Tahoma" w:cs="Tahoma"/>
          <w:color w:val="363636"/>
          <w:sz w:val="23"/>
          <w:szCs w:val="23"/>
          <w:bdr w:val="none" w:sz="0" w:space="0" w:color="auto" w:frame="1"/>
          <w:lang w:val="en-US"/>
        </w:rPr>
        <w:t>periodontitis</w:t>
      </w:r>
      <w:proofErr w:type="spellEnd"/>
      <w:r w:rsidRPr="00B6428F">
        <w:rPr>
          <w:rStyle w:val="a5"/>
          <w:rFonts w:ascii="Tahoma" w:hAnsi="Tahoma" w:cs="Tahoma"/>
          <w:color w:val="363636"/>
          <w:sz w:val="23"/>
          <w:szCs w:val="23"/>
          <w:bdr w:val="none" w:sz="0" w:space="0" w:color="auto" w:frame="1"/>
          <w:lang w:val="en-US"/>
        </w:rPr>
        <w:t xml:space="preserve">, which results in the formation of spaces between the gums and the teeth (periodontal pockets), the loss of some </w:t>
      </w:r>
      <w:proofErr w:type="spellStart"/>
      <w:r w:rsidRPr="00B6428F">
        <w:rPr>
          <w:rStyle w:val="a5"/>
          <w:rFonts w:ascii="Tahoma" w:hAnsi="Tahoma" w:cs="Tahoma"/>
          <w:color w:val="363636"/>
          <w:sz w:val="23"/>
          <w:szCs w:val="23"/>
          <w:bdr w:val="none" w:sz="0" w:space="0" w:color="auto" w:frame="1"/>
          <w:lang w:val="en-US"/>
        </w:rPr>
        <w:t>fibres</w:t>
      </w:r>
      <w:proofErr w:type="spellEnd"/>
      <w:r w:rsidRPr="00B6428F">
        <w:rPr>
          <w:rStyle w:val="a5"/>
          <w:rFonts w:ascii="Tahoma" w:hAnsi="Tahoma" w:cs="Tahoma"/>
          <w:color w:val="363636"/>
          <w:sz w:val="23"/>
          <w:szCs w:val="23"/>
          <w:bdr w:val="none" w:sz="0" w:space="0" w:color="auto" w:frame="1"/>
          <w:lang w:val="en-US"/>
        </w:rPr>
        <w:t xml:space="preserve"> that attach the tooth to the jaw, and the loss of bone. The disease is widespread and is the most common cause of tooth loss in older people. Poor oral hygiene is a major contributory factor, but the resistance of the patient also has some influence; for example, the reduced resistance of AIDS patients may predispose to periodontal disease.”</w:t>
      </w:r>
    </w:p>
    <w:p w:rsidR="00D1411B" w:rsidRPr="00B6428F" w:rsidRDefault="00D1411B" w:rsidP="00D1411B">
      <w:pPr>
        <w:pStyle w:val="a3"/>
        <w:shd w:val="clear" w:color="auto" w:fill="FFFFFF"/>
        <w:spacing w:before="150" w:beforeAutospacing="0" w:after="150" w:afterAutospacing="0"/>
        <w:jc w:val="both"/>
        <w:rPr>
          <w:rFonts w:ascii="Tahoma" w:hAnsi="Tahoma" w:cs="Tahoma"/>
          <w:color w:val="363636"/>
          <w:sz w:val="23"/>
          <w:szCs w:val="23"/>
          <w:lang w:val="en-US"/>
        </w:rPr>
      </w:pPr>
      <w:r w:rsidRPr="00B6428F">
        <w:rPr>
          <w:rFonts w:ascii="Tahoma" w:hAnsi="Tahoma" w:cs="Tahoma"/>
          <w:color w:val="363636"/>
          <w:sz w:val="23"/>
          <w:szCs w:val="23"/>
          <w:lang w:val="en-US"/>
        </w:rPr>
        <w:t xml:space="preserve">This disease, usually affecting people over 40, destroys the periodontal tissues and causes a gradual loosening of the teeth and their loss. As it has already been said, the disease has become a serious social problem due to its being widespread and to the treatment being comparatively ineffective. According to the World Health Organization (the WHO), almost 80 per cent of people in the world suffer one way or the other from this disease. The difficulty treating it is explained mainly by the fact that since there is no pain, an ‘alarm bell’, the patient tends to see the doctor, as a rule, when the disease has reached an advanced stage and when traditional surgical treatment is of little </w:t>
      </w:r>
      <w:proofErr w:type="spellStart"/>
      <w:r w:rsidRPr="00B6428F">
        <w:rPr>
          <w:rFonts w:ascii="Tahoma" w:hAnsi="Tahoma" w:cs="Tahoma"/>
          <w:color w:val="363636"/>
          <w:sz w:val="23"/>
          <w:szCs w:val="23"/>
          <w:lang w:val="en-US"/>
        </w:rPr>
        <w:t>help.Some</w:t>
      </w:r>
      <w:proofErr w:type="spellEnd"/>
      <w:r w:rsidRPr="00B6428F">
        <w:rPr>
          <w:rFonts w:ascii="Tahoma" w:hAnsi="Tahoma" w:cs="Tahoma"/>
          <w:color w:val="363636"/>
          <w:sz w:val="23"/>
          <w:szCs w:val="23"/>
          <w:lang w:val="en-US"/>
        </w:rPr>
        <w:t xml:space="preserve"> years ago the scientists of the Central Research Institute of </w:t>
      </w:r>
      <w:proofErr w:type="spellStart"/>
      <w:r w:rsidRPr="00B6428F">
        <w:rPr>
          <w:rFonts w:ascii="Tahoma" w:hAnsi="Tahoma" w:cs="Tahoma"/>
          <w:color w:val="363636"/>
          <w:sz w:val="23"/>
          <w:szCs w:val="23"/>
          <w:lang w:val="en-US"/>
        </w:rPr>
        <w:t>Stomatology</w:t>
      </w:r>
      <w:proofErr w:type="spellEnd"/>
      <w:r w:rsidRPr="00B6428F">
        <w:rPr>
          <w:rFonts w:ascii="Tahoma" w:hAnsi="Tahoma" w:cs="Tahoma"/>
          <w:color w:val="363636"/>
          <w:sz w:val="23"/>
          <w:szCs w:val="23"/>
          <w:lang w:val="en-US"/>
        </w:rPr>
        <w:t xml:space="preserve"> elaborated a new method which made it possible to combat the disease twice as successfully. The gist of this approach is that they progressed from treating the disease ‘locally’ to treating the entire human organism suffering from it.</w:t>
      </w:r>
    </w:p>
    <w:p w:rsidR="00D1411B" w:rsidRPr="00B6428F" w:rsidRDefault="00D1411B" w:rsidP="00D1411B">
      <w:pPr>
        <w:pStyle w:val="a3"/>
        <w:shd w:val="clear" w:color="auto" w:fill="FFFFFF"/>
        <w:spacing w:before="150" w:beforeAutospacing="0" w:after="150" w:afterAutospacing="0"/>
        <w:jc w:val="both"/>
        <w:rPr>
          <w:rFonts w:ascii="Tahoma" w:hAnsi="Tahoma" w:cs="Tahoma"/>
          <w:color w:val="363636"/>
          <w:sz w:val="23"/>
          <w:szCs w:val="23"/>
          <w:lang w:val="en-US"/>
        </w:rPr>
      </w:pPr>
      <w:r w:rsidRPr="00B6428F">
        <w:rPr>
          <w:rFonts w:ascii="Tahoma" w:hAnsi="Tahoma" w:cs="Tahoma"/>
          <w:color w:val="363636"/>
          <w:sz w:val="23"/>
          <w:szCs w:val="23"/>
          <w:lang w:val="en-US"/>
        </w:rPr>
        <w:t xml:space="preserve">A concept put forward by Russian specialists and supported by statistics suggests that the disease is caused by disturbing the organism’s homeostasis (dynamic equilibrium in the functioning of the organs and systems). Such a disturbance results in slowing down the </w:t>
      </w:r>
      <w:r w:rsidRPr="00B6428F">
        <w:rPr>
          <w:rFonts w:ascii="Tahoma" w:hAnsi="Tahoma" w:cs="Tahoma"/>
          <w:color w:val="363636"/>
          <w:sz w:val="23"/>
          <w:szCs w:val="23"/>
          <w:lang w:val="en-US"/>
        </w:rPr>
        <w:lastRenderedPageBreak/>
        <w:t>metabolic processes in the periodontal tissues. Their resistance to damaging factors is also reduced.</w:t>
      </w:r>
    </w:p>
    <w:p w:rsidR="00D1411B" w:rsidRDefault="00D1411B" w:rsidP="00D1411B">
      <w:pPr>
        <w:pStyle w:val="a3"/>
        <w:shd w:val="clear" w:color="auto" w:fill="FFFFFF"/>
        <w:spacing w:before="150" w:beforeAutospacing="0" w:after="150" w:afterAutospacing="0"/>
        <w:jc w:val="both"/>
        <w:rPr>
          <w:rFonts w:ascii="Tahoma" w:hAnsi="Tahoma" w:cs="Tahoma"/>
          <w:color w:val="363636"/>
          <w:sz w:val="23"/>
          <w:szCs w:val="23"/>
          <w:lang w:val="en-US"/>
        </w:rPr>
      </w:pPr>
      <w:r w:rsidRPr="00B6428F">
        <w:rPr>
          <w:rFonts w:ascii="Tahoma" w:hAnsi="Tahoma" w:cs="Tahoma"/>
          <w:color w:val="363636"/>
          <w:sz w:val="23"/>
          <w:szCs w:val="23"/>
          <w:lang w:val="en-US"/>
        </w:rPr>
        <w:t>This approach is based on a thorough all-round examination of the patient with the help of biochemical, microbiological, immunologic, and functional tests. These tests not only assess the severity of the pathologic process but also help to forecast its development. The methods of functional diagnosis are very important in choosing a course of treatment.</w:t>
      </w:r>
    </w:p>
    <w:p w:rsidR="00D1411B" w:rsidRDefault="00D1411B" w:rsidP="00D1411B">
      <w:pPr>
        <w:pStyle w:val="a3"/>
        <w:shd w:val="clear" w:color="auto" w:fill="FFFFFF"/>
        <w:spacing w:before="150" w:beforeAutospacing="0" w:after="150" w:afterAutospacing="0"/>
        <w:jc w:val="both"/>
        <w:rPr>
          <w:rFonts w:ascii="Tahoma" w:hAnsi="Tahoma" w:cs="Tahoma"/>
          <w:color w:val="363636"/>
          <w:sz w:val="23"/>
          <w:szCs w:val="23"/>
          <w:lang w:val="en-US"/>
        </w:rPr>
      </w:pPr>
    </w:p>
    <w:p w:rsidR="00D1411B" w:rsidRPr="00CA6B14" w:rsidRDefault="00D1411B" w:rsidP="00D1411B">
      <w:pPr>
        <w:pStyle w:val="a3"/>
        <w:shd w:val="clear" w:color="auto" w:fill="FFFFFF"/>
        <w:spacing w:before="150" w:beforeAutospacing="0" w:after="150" w:afterAutospacing="0"/>
        <w:jc w:val="both"/>
        <w:rPr>
          <w:color w:val="363636"/>
          <w:sz w:val="28"/>
          <w:szCs w:val="28"/>
        </w:rPr>
      </w:pPr>
      <w:r w:rsidRPr="00CA6B14">
        <w:rPr>
          <w:color w:val="363636"/>
          <w:sz w:val="28"/>
          <w:szCs w:val="28"/>
          <w:lang w:val="en-US"/>
        </w:rPr>
        <w:t>The</w:t>
      </w:r>
      <w:r w:rsidRPr="00CA6B14">
        <w:rPr>
          <w:color w:val="363636"/>
          <w:sz w:val="28"/>
          <w:szCs w:val="28"/>
        </w:rPr>
        <w:t xml:space="preserve"> </w:t>
      </w:r>
      <w:r w:rsidRPr="00CA6B14">
        <w:rPr>
          <w:color w:val="363636"/>
          <w:sz w:val="28"/>
          <w:szCs w:val="28"/>
          <w:lang w:val="en-US"/>
        </w:rPr>
        <w:t>Case</w:t>
      </w:r>
      <w:r w:rsidRPr="00CA6B14">
        <w:rPr>
          <w:color w:val="363636"/>
          <w:sz w:val="28"/>
          <w:szCs w:val="28"/>
        </w:rPr>
        <w:t xml:space="preserve"> </w:t>
      </w:r>
      <w:r w:rsidRPr="00CA6B14">
        <w:rPr>
          <w:color w:val="363636"/>
          <w:sz w:val="28"/>
          <w:szCs w:val="28"/>
          <w:lang w:val="en-US"/>
        </w:rPr>
        <w:t>Problem</w:t>
      </w:r>
    </w:p>
    <w:p w:rsidR="00D1411B" w:rsidRPr="00CA6B14" w:rsidRDefault="00D1411B" w:rsidP="00D1411B">
      <w:pPr>
        <w:pStyle w:val="a6"/>
        <w:rPr>
          <w:rFonts w:ascii="Times New Roman" w:hAnsi="Times New Roman" w:cs="Times New Roman"/>
          <w:sz w:val="28"/>
          <w:szCs w:val="28"/>
        </w:rPr>
      </w:pPr>
      <w:r w:rsidRPr="00CA6B14">
        <w:rPr>
          <w:rFonts w:ascii="Times New Roman" w:hAnsi="Times New Roman" w:cs="Times New Roman"/>
          <w:color w:val="363636"/>
          <w:sz w:val="28"/>
          <w:szCs w:val="28"/>
          <w:shd w:val="clear" w:color="auto" w:fill="FFFFFF"/>
        </w:rPr>
        <w:t xml:space="preserve">Вы – студент-первокурсник Красноярского института стоматологии. В редакции газеты «Медик» Вас попросили взять интервью у </w:t>
      </w:r>
      <w:proofErr w:type="spellStart"/>
      <w:r w:rsidRPr="00CA6B14">
        <w:rPr>
          <w:rFonts w:ascii="Times New Roman" w:hAnsi="Times New Roman" w:cs="Times New Roman"/>
          <w:color w:val="363636"/>
          <w:sz w:val="28"/>
          <w:szCs w:val="28"/>
          <w:shd w:val="clear" w:color="auto" w:fill="FFFFFF"/>
        </w:rPr>
        <w:t>врача-пародонтолога</w:t>
      </w:r>
      <w:proofErr w:type="spellEnd"/>
      <w:r w:rsidRPr="00CA6B14">
        <w:rPr>
          <w:rFonts w:ascii="Times New Roman" w:hAnsi="Times New Roman" w:cs="Times New Roman"/>
          <w:color w:val="363636"/>
          <w:sz w:val="28"/>
          <w:szCs w:val="28"/>
          <w:shd w:val="clear" w:color="auto" w:fill="FFFFFF"/>
        </w:rPr>
        <w:t xml:space="preserve">. Составьте вопросы, обдумайте и напишите ответы. </w:t>
      </w:r>
    </w:p>
    <w:p w:rsidR="008360A2" w:rsidRPr="00CA6B14" w:rsidRDefault="008360A2" w:rsidP="008360A2">
      <w:pPr>
        <w:rPr>
          <w:rFonts w:ascii="Times New Roman" w:hAnsi="Times New Roman" w:cs="Times New Roman"/>
          <w:b/>
          <w:sz w:val="28"/>
          <w:szCs w:val="28"/>
        </w:rPr>
      </w:pPr>
      <w:proofErr w:type="spellStart"/>
      <w:r>
        <w:rPr>
          <w:rFonts w:ascii="Times New Roman" w:hAnsi="Times New Roman" w:cs="Times New Roman"/>
          <w:b/>
          <w:sz w:val="28"/>
          <w:szCs w:val="28"/>
        </w:rPr>
        <w:t>Гвенетадзе</w:t>
      </w:r>
      <w:proofErr w:type="spellEnd"/>
      <w:r>
        <w:rPr>
          <w:rFonts w:ascii="Times New Roman" w:hAnsi="Times New Roman" w:cs="Times New Roman"/>
          <w:b/>
          <w:sz w:val="28"/>
          <w:szCs w:val="28"/>
        </w:rPr>
        <w:t xml:space="preserve"> Н., </w:t>
      </w:r>
      <w:proofErr w:type="spellStart"/>
      <w:r>
        <w:rPr>
          <w:rFonts w:ascii="Times New Roman" w:hAnsi="Times New Roman" w:cs="Times New Roman"/>
          <w:b/>
          <w:sz w:val="28"/>
          <w:szCs w:val="28"/>
        </w:rPr>
        <w:t>Рубан</w:t>
      </w:r>
      <w:proofErr w:type="spellEnd"/>
      <w:r>
        <w:rPr>
          <w:rFonts w:ascii="Times New Roman" w:hAnsi="Times New Roman" w:cs="Times New Roman"/>
          <w:b/>
          <w:sz w:val="28"/>
          <w:szCs w:val="28"/>
        </w:rPr>
        <w:t xml:space="preserve"> А.</w:t>
      </w:r>
    </w:p>
    <w:p w:rsidR="008360A2" w:rsidRPr="00CA6B14" w:rsidRDefault="008360A2" w:rsidP="008360A2">
      <w:pPr>
        <w:rPr>
          <w:rFonts w:ascii="Times New Roman" w:hAnsi="Times New Roman" w:cs="Times New Roman"/>
          <w:sz w:val="28"/>
          <w:szCs w:val="28"/>
          <w:lang w:val="en-US"/>
        </w:rPr>
      </w:pPr>
      <w:r w:rsidRPr="00CA6B14">
        <w:rPr>
          <w:rFonts w:ascii="Times New Roman" w:hAnsi="Times New Roman" w:cs="Times New Roman"/>
          <w:sz w:val="28"/>
          <w:szCs w:val="28"/>
          <w:lang w:val="en-US"/>
        </w:rPr>
        <w:t>Guys, your task is the following: Ex-s #4</w:t>
      </w:r>
      <w:proofErr w:type="gramStart"/>
      <w:r w:rsidRPr="00CA6B14">
        <w:rPr>
          <w:rFonts w:ascii="Times New Roman" w:hAnsi="Times New Roman" w:cs="Times New Roman"/>
          <w:sz w:val="28"/>
          <w:szCs w:val="28"/>
          <w:lang w:val="en-US"/>
        </w:rPr>
        <w:t>,#</w:t>
      </w:r>
      <w:proofErr w:type="gramEnd"/>
      <w:r w:rsidRPr="00CA6B14">
        <w:rPr>
          <w:rFonts w:ascii="Times New Roman" w:hAnsi="Times New Roman" w:cs="Times New Roman"/>
          <w:sz w:val="28"/>
          <w:szCs w:val="28"/>
          <w:lang w:val="en-US"/>
        </w:rPr>
        <w:t xml:space="preserve">5 and #6 pp36-37 in </w:t>
      </w:r>
      <w:proofErr w:type="spellStart"/>
      <w:r w:rsidRPr="00CA6B14">
        <w:rPr>
          <w:rFonts w:ascii="Times New Roman" w:hAnsi="Times New Roman" w:cs="Times New Roman"/>
          <w:sz w:val="28"/>
          <w:szCs w:val="28"/>
          <w:lang w:val="en-US"/>
        </w:rPr>
        <w:t>Berzegova’s</w:t>
      </w:r>
      <w:proofErr w:type="spellEnd"/>
      <w:r w:rsidRPr="00CA6B14">
        <w:rPr>
          <w:rFonts w:ascii="Times New Roman" w:hAnsi="Times New Roman" w:cs="Times New Roman"/>
          <w:sz w:val="28"/>
          <w:szCs w:val="28"/>
          <w:lang w:val="en-US"/>
        </w:rPr>
        <w:t xml:space="preserve"> textbook “English in Dentistry”. You are to read the text and do two exercises.</w:t>
      </w:r>
    </w:p>
    <w:p w:rsidR="008360A2" w:rsidRDefault="008360A2" w:rsidP="008360A2">
      <w:pPr>
        <w:rPr>
          <w:rFonts w:ascii="Times New Roman" w:hAnsi="Times New Roman" w:cs="Times New Roman"/>
          <w:b/>
          <w:sz w:val="28"/>
          <w:szCs w:val="28"/>
        </w:rPr>
      </w:pPr>
      <w:proofErr w:type="spellStart"/>
      <w:r>
        <w:rPr>
          <w:rFonts w:ascii="Times New Roman" w:hAnsi="Times New Roman" w:cs="Times New Roman"/>
          <w:b/>
          <w:sz w:val="28"/>
          <w:szCs w:val="28"/>
        </w:rPr>
        <w:t>ПаязоваА.</w:t>
      </w:r>
      <w:proofErr w:type="gramStart"/>
      <w:r>
        <w:rPr>
          <w:rFonts w:ascii="Times New Roman" w:hAnsi="Times New Roman" w:cs="Times New Roman"/>
          <w:b/>
          <w:sz w:val="28"/>
          <w:szCs w:val="28"/>
        </w:rPr>
        <w:t>,Т</w:t>
      </w:r>
      <w:proofErr w:type="gramEnd"/>
      <w:r>
        <w:rPr>
          <w:rFonts w:ascii="Times New Roman" w:hAnsi="Times New Roman" w:cs="Times New Roman"/>
          <w:b/>
          <w:sz w:val="28"/>
          <w:szCs w:val="28"/>
        </w:rPr>
        <w:t>емироваЧ</w:t>
      </w:r>
      <w:proofErr w:type="spellEnd"/>
      <w:r>
        <w:rPr>
          <w:rFonts w:ascii="Times New Roman" w:hAnsi="Times New Roman" w:cs="Times New Roman"/>
          <w:b/>
          <w:sz w:val="28"/>
          <w:szCs w:val="28"/>
        </w:rPr>
        <w:t>.</w:t>
      </w:r>
    </w:p>
    <w:p w:rsidR="008360A2" w:rsidRDefault="008360A2" w:rsidP="008360A2">
      <w:pPr>
        <w:rPr>
          <w:rFonts w:ascii="Times New Roman" w:hAnsi="Times New Roman" w:cs="Times New Roman"/>
          <w:sz w:val="28"/>
          <w:szCs w:val="28"/>
          <w:lang w:val="en-US"/>
        </w:rPr>
      </w:pPr>
      <w:r w:rsidRPr="00DD0F78">
        <w:rPr>
          <w:rFonts w:ascii="Times New Roman" w:hAnsi="Times New Roman" w:cs="Times New Roman"/>
          <w:sz w:val="28"/>
          <w:szCs w:val="28"/>
          <w:lang w:val="en-US"/>
        </w:rPr>
        <w:t>Today</w:t>
      </w:r>
      <w:r>
        <w:rPr>
          <w:rFonts w:ascii="Times New Roman" w:hAnsi="Times New Roman" w:cs="Times New Roman"/>
          <w:sz w:val="28"/>
          <w:szCs w:val="28"/>
          <w:lang w:val="en-US"/>
        </w:rPr>
        <w:t xml:space="preserve"> your tasks will be:</w:t>
      </w:r>
    </w:p>
    <w:p w:rsidR="008360A2" w:rsidRDefault="008360A2" w:rsidP="008360A2">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Task#1.</w:t>
      </w:r>
      <w:proofErr w:type="gramEnd"/>
      <w:r>
        <w:rPr>
          <w:rFonts w:ascii="Times New Roman" w:hAnsi="Times New Roman" w:cs="Times New Roman"/>
          <w:sz w:val="28"/>
          <w:szCs w:val="28"/>
          <w:lang w:val="en-US"/>
        </w:rPr>
        <w:t xml:space="preserve"> Read the abstract from the text Prophylaxis </w:t>
      </w:r>
      <w:proofErr w:type="gramStart"/>
      <w:r>
        <w:rPr>
          <w:rFonts w:ascii="Times New Roman" w:hAnsi="Times New Roman" w:cs="Times New Roman"/>
          <w:sz w:val="28"/>
          <w:szCs w:val="28"/>
          <w:lang w:val="en-US"/>
        </w:rPr>
        <w:t xml:space="preserve">of  </w:t>
      </w:r>
      <w:proofErr w:type="spellStart"/>
      <w:r>
        <w:rPr>
          <w:rFonts w:ascii="Times New Roman" w:hAnsi="Times New Roman" w:cs="Times New Roman"/>
          <w:sz w:val="28"/>
          <w:szCs w:val="28"/>
          <w:lang w:val="en-US"/>
        </w:rPr>
        <w:t>Periodontitis</w:t>
      </w:r>
      <w:proofErr w:type="spellEnd"/>
      <w:proofErr w:type="gramEnd"/>
      <w:r>
        <w:rPr>
          <w:rFonts w:ascii="Times New Roman" w:hAnsi="Times New Roman" w:cs="Times New Roman"/>
          <w:sz w:val="28"/>
          <w:szCs w:val="28"/>
          <w:lang w:val="en-US"/>
        </w:rPr>
        <w:t xml:space="preserve">  on page 39 in</w:t>
      </w:r>
      <w:r w:rsidRPr="00493B87">
        <w:rPr>
          <w:rFonts w:ascii="Times New Roman" w:hAnsi="Times New Roman" w:cs="Times New Roman"/>
          <w:sz w:val="28"/>
          <w:szCs w:val="28"/>
          <w:lang w:val="en-US"/>
        </w:rPr>
        <w:t xml:space="preserve"> </w:t>
      </w:r>
      <w:proofErr w:type="spellStart"/>
      <w:r w:rsidRPr="00CA6B14">
        <w:rPr>
          <w:rFonts w:ascii="Times New Roman" w:hAnsi="Times New Roman" w:cs="Times New Roman"/>
          <w:sz w:val="28"/>
          <w:szCs w:val="28"/>
          <w:lang w:val="en-US"/>
        </w:rPr>
        <w:t>Berzegova’s</w:t>
      </w:r>
      <w:proofErr w:type="spellEnd"/>
      <w:r w:rsidRPr="00CA6B14">
        <w:rPr>
          <w:rFonts w:ascii="Times New Roman" w:hAnsi="Times New Roman" w:cs="Times New Roman"/>
          <w:sz w:val="28"/>
          <w:szCs w:val="28"/>
          <w:lang w:val="en-US"/>
        </w:rPr>
        <w:t xml:space="preserve"> textbook “English in Dentistry”. </w:t>
      </w:r>
      <w:r>
        <w:rPr>
          <w:rFonts w:ascii="Times New Roman" w:hAnsi="Times New Roman" w:cs="Times New Roman"/>
          <w:sz w:val="28"/>
          <w:szCs w:val="28"/>
          <w:lang w:val="en-US"/>
        </w:rPr>
        <w:t xml:space="preserve"> You don’t need to read the last paragraph about five points of hygienic cleaning.</w:t>
      </w:r>
    </w:p>
    <w:p w:rsidR="008360A2" w:rsidRDefault="008360A2" w:rsidP="008360A2">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Task#2.</w:t>
      </w:r>
      <w:proofErr w:type="gramEnd"/>
      <w:r>
        <w:rPr>
          <w:rFonts w:ascii="Times New Roman" w:hAnsi="Times New Roman" w:cs="Times New Roman"/>
          <w:sz w:val="28"/>
          <w:szCs w:val="28"/>
          <w:lang w:val="en-US"/>
        </w:rPr>
        <w:t xml:space="preserve"> Translate the questions at the beginning of each paragraph.</w:t>
      </w:r>
    </w:p>
    <w:p w:rsidR="008360A2" w:rsidRPr="00DD0F78" w:rsidRDefault="008360A2" w:rsidP="008360A2">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Task#3.</w:t>
      </w:r>
      <w:proofErr w:type="gramEnd"/>
      <w:r>
        <w:rPr>
          <w:rFonts w:ascii="Times New Roman" w:hAnsi="Times New Roman" w:cs="Times New Roman"/>
          <w:sz w:val="28"/>
          <w:szCs w:val="28"/>
          <w:lang w:val="en-US"/>
        </w:rPr>
        <w:t xml:space="preserve"> Ask 3 special questions to this sentence - </w:t>
      </w:r>
    </w:p>
    <w:p w:rsidR="008360A2" w:rsidRDefault="008360A2" w:rsidP="008360A2">
      <w:pPr>
        <w:rPr>
          <w:rFonts w:ascii="Times New Roman" w:hAnsi="Times New Roman" w:cs="Times New Roman"/>
          <w:i/>
          <w:sz w:val="28"/>
          <w:szCs w:val="28"/>
          <w:lang w:val="en-US"/>
        </w:rPr>
      </w:pPr>
      <w:r w:rsidRPr="000546E8">
        <w:rPr>
          <w:rFonts w:ascii="Times New Roman" w:hAnsi="Times New Roman" w:cs="Times New Roman"/>
          <w:i/>
          <w:sz w:val="28"/>
          <w:szCs w:val="28"/>
          <w:lang w:val="en-US"/>
        </w:rPr>
        <w:t xml:space="preserve">When a bacterial deposit grows and reaches the gingival margin (a small cavity between tooth and gum) deeper </w:t>
      </w:r>
      <w:proofErr w:type="spellStart"/>
      <w:r w:rsidRPr="000546E8">
        <w:rPr>
          <w:rFonts w:ascii="Times New Roman" w:hAnsi="Times New Roman" w:cs="Times New Roman"/>
          <w:i/>
          <w:sz w:val="28"/>
          <w:szCs w:val="28"/>
          <w:lang w:val="en-US"/>
        </w:rPr>
        <w:t>periodontium</w:t>
      </w:r>
      <w:proofErr w:type="spellEnd"/>
      <w:r w:rsidRPr="000546E8">
        <w:rPr>
          <w:rFonts w:ascii="Times New Roman" w:hAnsi="Times New Roman" w:cs="Times New Roman"/>
          <w:i/>
          <w:sz w:val="28"/>
          <w:szCs w:val="28"/>
          <w:lang w:val="en-US"/>
        </w:rPr>
        <w:t xml:space="preserve"> layers get inflamed.</w:t>
      </w:r>
    </w:p>
    <w:p w:rsidR="00D1411B" w:rsidRPr="008360A2" w:rsidRDefault="008360A2" w:rsidP="00D1411B">
      <w:pPr>
        <w:rPr>
          <w:rFonts w:ascii="Times New Roman" w:hAnsi="Times New Roman" w:cs="Times New Roman"/>
          <w:sz w:val="28"/>
          <w:szCs w:val="28"/>
          <w:lang w:val="en-US"/>
        </w:rPr>
      </w:pPr>
      <w:r w:rsidRPr="000546E8">
        <w:rPr>
          <w:rFonts w:ascii="Times New Roman" w:hAnsi="Times New Roman" w:cs="Times New Roman"/>
          <w:sz w:val="28"/>
          <w:szCs w:val="28"/>
          <w:lang w:val="en-US"/>
        </w:rPr>
        <w:t xml:space="preserve">Begin with the </w:t>
      </w:r>
      <w:proofErr w:type="gramStart"/>
      <w:r>
        <w:rPr>
          <w:rFonts w:ascii="Times New Roman" w:hAnsi="Times New Roman" w:cs="Times New Roman"/>
          <w:sz w:val="28"/>
          <w:szCs w:val="28"/>
          <w:lang w:val="en-US"/>
        </w:rPr>
        <w:t>words  When</w:t>
      </w:r>
      <w:proofErr w:type="gramEnd"/>
      <w:r>
        <w:rPr>
          <w:rFonts w:ascii="Times New Roman" w:hAnsi="Times New Roman" w:cs="Times New Roman"/>
          <w:sz w:val="28"/>
          <w:szCs w:val="28"/>
          <w:lang w:val="en-US"/>
        </w:rPr>
        <w:t>, Where, Why, What.</w:t>
      </w:r>
    </w:p>
    <w:p w:rsidR="00D1411B" w:rsidRPr="008360A2" w:rsidRDefault="008360A2" w:rsidP="00D1411B">
      <w:pPr>
        <w:rPr>
          <w:rFonts w:ascii="Times New Roman" w:hAnsi="Times New Roman" w:cs="Times New Roman"/>
          <w:b/>
          <w:sz w:val="28"/>
          <w:szCs w:val="28"/>
        </w:rPr>
      </w:pPr>
      <w:proofErr w:type="spellStart"/>
      <w:r>
        <w:rPr>
          <w:rFonts w:ascii="Times New Roman" w:hAnsi="Times New Roman" w:cs="Times New Roman"/>
          <w:b/>
          <w:sz w:val="28"/>
          <w:szCs w:val="28"/>
        </w:rPr>
        <w:t>ПанишевМ</w:t>
      </w:r>
      <w:proofErr w:type="spellEnd"/>
      <w:r w:rsidRPr="008360A2">
        <w:rPr>
          <w:rFonts w:ascii="Times New Roman" w:hAnsi="Times New Roman" w:cs="Times New Roman"/>
          <w:b/>
          <w:sz w:val="28"/>
          <w:szCs w:val="28"/>
          <w:lang w:val="en-US"/>
        </w:rPr>
        <w:t xml:space="preserve">., </w:t>
      </w:r>
      <w:proofErr w:type="spellStart"/>
      <w:r w:rsidR="00D1411B">
        <w:rPr>
          <w:rFonts w:ascii="Times New Roman" w:hAnsi="Times New Roman" w:cs="Times New Roman"/>
          <w:b/>
          <w:sz w:val="28"/>
          <w:szCs w:val="28"/>
        </w:rPr>
        <w:t>Томилко</w:t>
      </w:r>
      <w:proofErr w:type="spellEnd"/>
      <w:r w:rsidR="00D1411B" w:rsidRPr="008360A2">
        <w:rPr>
          <w:rFonts w:ascii="Times New Roman" w:hAnsi="Times New Roman" w:cs="Times New Roman"/>
          <w:b/>
          <w:sz w:val="28"/>
          <w:szCs w:val="28"/>
          <w:lang w:val="en-US"/>
        </w:rPr>
        <w:t xml:space="preserve"> </w:t>
      </w:r>
      <w:r w:rsidR="00D1411B">
        <w:rPr>
          <w:rFonts w:ascii="Times New Roman" w:hAnsi="Times New Roman" w:cs="Times New Roman"/>
          <w:b/>
          <w:sz w:val="28"/>
          <w:szCs w:val="28"/>
        </w:rPr>
        <w:t>С</w:t>
      </w:r>
      <w:r>
        <w:rPr>
          <w:rFonts w:ascii="Times New Roman" w:hAnsi="Times New Roman" w:cs="Times New Roman"/>
          <w:b/>
          <w:sz w:val="28"/>
          <w:szCs w:val="28"/>
          <w:lang w:val="en-US"/>
        </w:rPr>
        <w:t>.</w:t>
      </w:r>
    </w:p>
    <w:p w:rsidR="00D1411B" w:rsidRPr="008360A2" w:rsidRDefault="00D1411B" w:rsidP="00D1411B">
      <w:pPr>
        <w:rPr>
          <w:rFonts w:ascii="Times New Roman" w:hAnsi="Times New Roman" w:cs="Times New Roman"/>
          <w:sz w:val="28"/>
          <w:szCs w:val="28"/>
          <w:lang w:val="en-US"/>
        </w:rPr>
      </w:pPr>
      <w:r w:rsidRPr="00CA6B14">
        <w:rPr>
          <w:rFonts w:ascii="Times New Roman" w:hAnsi="Times New Roman" w:cs="Times New Roman"/>
          <w:sz w:val="28"/>
          <w:szCs w:val="28"/>
          <w:lang w:val="en-US"/>
        </w:rPr>
        <w:t>Your</w:t>
      </w:r>
      <w:r w:rsidRPr="008360A2">
        <w:rPr>
          <w:rFonts w:ascii="Times New Roman" w:hAnsi="Times New Roman" w:cs="Times New Roman"/>
          <w:sz w:val="28"/>
          <w:szCs w:val="28"/>
          <w:lang w:val="en-US"/>
        </w:rPr>
        <w:t xml:space="preserve"> </w:t>
      </w:r>
      <w:r w:rsidRPr="00CA6B14">
        <w:rPr>
          <w:rFonts w:ascii="Times New Roman" w:hAnsi="Times New Roman" w:cs="Times New Roman"/>
          <w:sz w:val="28"/>
          <w:szCs w:val="28"/>
          <w:lang w:val="en-US"/>
        </w:rPr>
        <w:t>tasks</w:t>
      </w:r>
      <w:r w:rsidRPr="008360A2">
        <w:rPr>
          <w:rFonts w:ascii="Times New Roman" w:hAnsi="Times New Roman" w:cs="Times New Roman"/>
          <w:sz w:val="28"/>
          <w:szCs w:val="28"/>
          <w:lang w:val="en-US"/>
        </w:rPr>
        <w:t xml:space="preserve"> </w:t>
      </w:r>
      <w:r w:rsidRPr="00CA6B14">
        <w:rPr>
          <w:rFonts w:ascii="Times New Roman" w:hAnsi="Times New Roman" w:cs="Times New Roman"/>
          <w:sz w:val="28"/>
          <w:szCs w:val="28"/>
          <w:lang w:val="en-US"/>
        </w:rPr>
        <w:t>are</w:t>
      </w:r>
      <w:r w:rsidRPr="008360A2">
        <w:rPr>
          <w:rFonts w:ascii="Times New Roman" w:hAnsi="Times New Roman" w:cs="Times New Roman"/>
          <w:sz w:val="28"/>
          <w:szCs w:val="28"/>
          <w:lang w:val="en-US"/>
        </w:rPr>
        <w:t>:</w:t>
      </w:r>
    </w:p>
    <w:p w:rsidR="00D1411B" w:rsidRPr="00CA6B14" w:rsidRDefault="00D1411B" w:rsidP="00D1411B">
      <w:pPr>
        <w:rPr>
          <w:rFonts w:ascii="Times New Roman" w:hAnsi="Times New Roman" w:cs="Times New Roman"/>
          <w:sz w:val="28"/>
          <w:szCs w:val="28"/>
          <w:lang w:val="en-US"/>
        </w:rPr>
      </w:pPr>
      <w:proofErr w:type="gramStart"/>
      <w:r w:rsidRPr="00CA6B14">
        <w:rPr>
          <w:rFonts w:ascii="Times New Roman" w:hAnsi="Times New Roman" w:cs="Times New Roman"/>
          <w:sz w:val="28"/>
          <w:szCs w:val="28"/>
          <w:lang w:val="en-US"/>
        </w:rPr>
        <w:t>Task#1.</w:t>
      </w:r>
      <w:proofErr w:type="gramEnd"/>
      <w:r w:rsidRPr="00CA6B1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Read the text </w:t>
      </w:r>
      <w:r w:rsidRPr="00CA6B14">
        <w:rPr>
          <w:color w:val="363636"/>
          <w:sz w:val="28"/>
          <w:szCs w:val="28"/>
          <w:lang w:val="en-US"/>
        </w:rPr>
        <w:t>What Causes Periodontal Disease?</w:t>
      </w:r>
      <w:r>
        <w:rPr>
          <w:color w:val="363636"/>
          <w:sz w:val="28"/>
          <w:szCs w:val="28"/>
          <w:lang w:val="en-US"/>
        </w:rPr>
        <w:t xml:space="preserve"> </w:t>
      </w:r>
      <w:proofErr w:type="gramStart"/>
      <w:r>
        <w:rPr>
          <w:rFonts w:ascii="Times New Roman" w:hAnsi="Times New Roman" w:cs="Times New Roman"/>
          <w:sz w:val="28"/>
          <w:szCs w:val="28"/>
          <w:lang w:val="en-US"/>
        </w:rPr>
        <w:t xml:space="preserve">p 41 </w:t>
      </w:r>
      <w:r w:rsidRPr="00CA6B14">
        <w:rPr>
          <w:rFonts w:ascii="Times New Roman" w:hAnsi="Times New Roman" w:cs="Times New Roman"/>
          <w:sz w:val="28"/>
          <w:szCs w:val="28"/>
          <w:lang w:val="en-US"/>
        </w:rPr>
        <w:t xml:space="preserve">in </w:t>
      </w:r>
      <w:proofErr w:type="spellStart"/>
      <w:r w:rsidRPr="00CA6B14">
        <w:rPr>
          <w:rFonts w:ascii="Times New Roman" w:hAnsi="Times New Roman" w:cs="Times New Roman"/>
          <w:sz w:val="28"/>
          <w:szCs w:val="28"/>
          <w:lang w:val="en-US"/>
        </w:rPr>
        <w:t>Berzegova’s</w:t>
      </w:r>
      <w:proofErr w:type="spellEnd"/>
      <w:r w:rsidRPr="00CA6B14">
        <w:rPr>
          <w:rFonts w:ascii="Times New Roman" w:hAnsi="Times New Roman" w:cs="Times New Roman"/>
          <w:sz w:val="28"/>
          <w:szCs w:val="28"/>
          <w:lang w:val="en-US"/>
        </w:rPr>
        <w:t xml:space="preserve"> textbook “English in Dentistry”.</w:t>
      </w:r>
      <w:proofErr w:type="gramEnd"/>
      <w:r w:rsidRPr="00CA6B14">
        <w:rPr>
          <w:rFonts w:ascii="Times New Roman" w:hAnsi="Times New Roman" w:cs="Times New Roman"/>
          <w:sz w:val="28"/>
          <w:szCs w:val="28"/>
          <w:lang w:val="en-US"/>
        </w:rPr>
        <w:t xml:space="preserve"> </w:t>
      </w:r>
    </w:p>
    <w:p w:rsidR="00D1411B" w:rsidRDefault="00D1411B" w:rsidP="00D1411B">
      <w:pPr>
        <w:rPr>
          <w:rFonts w:ascii="Times New Roman" w:hAnsi="Times New Roman" w:cs="Times New Roman"/>
          <w:sz w:val="28"/>
          <w:szCs w:val="28"/>
          <w:lang w:val="en-US"/>
        </w:rPr>
      </w:pPr>
      <w:proofErr w:type="gramStart"/>
      <w:r w:rsidRPr="00CA6B14">
        <w:rPr>
          <w:rFonts w:ascii="Times New Roman" w:hAnsi="Times New Roman" w:cs="Times New Roman"/>
          <w:sz w:val="28"/>
          <w:szCs w:val="28"/>
          <w:lang w:val="en-US"/>
        </w:rPr>
        <w:t>Task#2.</w:t>
      </w:r>
      <w:proofErr w:type="gramEnd"/>
      <w:r w:rsidRPr="00CA6B14">
        <w:rPr>
          <w:rFonts w:ascii="Times New Roman" w:hAnsi="Times New Roman" w:cs="Times New Roman"/>
          <w:sz w:val="28"/>
          <w:szCs w:val="28"/>
          <w:lang w:val="en-US"/>
        </w:rPr>
        <w:t xml:space="preserve"> </w:t>
      </w:r>
      <w:r>
        <w:rPr>
          <w:rFonts w:ascii="Times New Roman" w:hAnsi="Times New Roman" w:cs="Times New Roman"/>
          <w:sz w:val="28"/>
          <w:szCs w:val="28"/>
          <w:lang w:val="en-US"/>
        </w:rPr>
        <w:t>Write out unknown words and translate them.</w:t>
      </w:r>
    </w:p>
    <w:p w:rsidR="00D1411B" w:rsidRDefault="00D1411B" w:rsidP="00D1411B">
      <w:pPr>
        <w:rPr>
          <w:rFonts w:ascii="Times New Roman" w:hAnsi="Times New Roman" w:cs="Times New Roman"/>
          <w:sz w:val="28"/>
          <w:szCs w:val="28"/>
          <w:lang w:val="en-US"/>
        </w:rPr>
      </w:pPr>
      <w:proofErr w:type="gramStart"/>
      <w:r w:rsidRPr="00CA6B14">
        <w:rPr>
          <w:rFonts w:ascii="Times New Roman" w:hAnsi="Times New Roman" w:cs="Times New Roman"/>
          <w:sz w:val="28"/>
          <w:szCs w:val="28"/>
          <w:lang w:val="en-US"/>
        </w:rPr>
        <w:t>Task#3.</w:t>
      </w:r>
      <w:proofErr w:type="gramEnd"/>
      <w:r w:rsidRPr="00CA6B1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Summarise</w:t>
      </w:r>
      <w:proofErr w:type="spellEnd"/>
      <w:r>
        <w:rPr>
          <w:rFonts w:ascii="Times New Roman" w:hAnsi="Times New Roman" w:cs="Times New Roman"/>
          <w:sz w:val="28"/>
          <w:szCs w:val="28"/>
          <w:lang w:val="en-US"/>
        </w:rPr>
        <w:t xml:space="preserve">  the</w:t>
      </w:r>
      <w:proofErr w:type="gramEnd"/>
      <w:r>
        <w:rPr>
          <w:rFonts w:ascii="Times New Roman" w:hAnsi="Times New Roman" w:cs="Times New Roman"/>
          <w:sz w:val="28"/>
          <w:szCs w:val="28"/>
          <w:lang w:val="en-US"/>
        </w:rPr>
        <w:t xml:space="preserve"> text using </w:t>
      </w:r>
      <w:r w:rsidRPr="00561E84">
        <w:rPr>
          <w:rFonts w:ascii="Times New Roman" w:hAnsi="Times New Roman" w:cs="Times New Roman"/>
          <w:b/>
          <w:sz w:val="28"/>
          <w:szCs w:val="28"/>
          <w:lang w:val="en-US"/>
        </w:rPr>
        <w:t>all</w:t>
      </w:r>
      <w:r>
        <w:rPr>
          <w:rFonts w:ascii="Times New Roman" w:hAnsi="Times New Roman" w:cs="Times New Roman"/>
          <w:sz w:val="28"/>
          <w:szCs w:val="28"/>
          <w:lang w:val="en-US"/>
        </w:rPr>
        <w:t xml:space="preserve"> the following introductory expressions:</w:t>
      </w:r>
    </w:p>
    <w:p w:rsidR="00D1411B" w:rsidRPr="00CA6B14" w:rsidRDefault="00D1411B" w:rsidP="00D1411B">
      <w:pPr>
        <w:pStyle w:val="a3"/>
        <w:shd w:val="clear" w:color="auto" w:fill="F3FDF5"/>
        <w:spacing w:before="0" w:beforeAutospacing="0" w:after="0" w:afterAutospacing="0"/>
        <w:ind w:left="720"/>
        <w:jc w:val="both"/>
        <w:rPr>
          <w:color w:val="363636"/>
          <w:sz w:val="28"/>
          <w:szCs w:val="28"/>
          <w:lang w:val="en-US"/>
        </w:rPr>
      </w:pPr>
      <w:r w:rsidRPr="00CA6B14">
        <w:rPr>
          <w:color w:val="363636"/>
          <w:sz w:val="28"/>
          <w:szCs w:val="28"/>
          <w:lang w:val="en-US"/>
        </w:rPr>
        <w:t>The text is about…</w:t>
      </w:r>
    </w:p>
    <w:p w:rsidR="00D1411B" w:rsidRPr="00CA6B14" w:rsidRDefault="00D1411B" w:rsidP="00D1411B">
      <w:pPr>
        <w:pStyle w:val="a3"/>
        <w:shd w:val="clear" w:color="auto" w:fill="F3FDF5"/>
        <w:spacing w:before="0" w:beforeAutospacing="0" w:after="0" w:afterAutospacing="0"/>
        <w:ind w:left="720"/>
        <w:jc w:val="both"/>
        <w:rPr>
          <w:color w:val="363636"/>
          <w:sz w:val="28"/>
          <w:szCs w:val="28"/>
          <w:lang w:val="en-US"/>
        </w:rPr>
      </w:pPr>
      <w:r w:rsidRPr="00CA6B14">
        <w:rPr>
          <w:color w:val="363636"/>
          <w:sz w:val="28"/>
          <w:szCs w:val="28"/>
          <w:lang w:val="en-US"/>
        </w:rPr>
        <w:lastRenderedPageBreak/>
        <w:t>It is stressed that…</w:t>
      </w:r>
    </w:p>
    <w:p w:rsidR="00D1411B" w:rsidRPr="00CA6B14" w:rsidRDefault="00D1411B" w:rsidP="00D1411B">
      <w:pPr>
        <w:pStyle w:val="a3"/>
        <w:shd w:val="clear" w:color="auto" w:fill="F3FDF5"/>
        <w:spacing w:before="0" w:beforeAutospacing="0" w:after="0" w:afterAutospacing="0"/>
        <w:ind w:left="720"/>
        <w:jc w:val="both"/>
        <w:rPr>
          <w:color w:val="363636"/>
          <w:sz w:val="28"/>
          <w:szCs w:val="28"/>
          <w:lang w:val="en-US"/>
        </w:rPr>
      </w:pPr>
      <w:r w:rsidRPr="00CA6B14">
        <w:rPr>
          <w:color w:val="363636"/>
          <w:sz w:val="28"/>
          <w:szCs w:val="28"/>
          <w:lang w:val="en-US"/>
        </w:rPr>
        <w:t>It is pointed that…</w:t>
      </w:r>
    </w:p>
    <w:p w:rsidR="00D1411B" w:rsidRPr="00CA6B14" w:rsidRDefault="00D1411B" w:rsidP="00D1411B">
      <w:pPr>
        <w:pStyle w:val="a3"/>
        <w:shd w:val="clear" w:color="auto" w:fill="F3FDF5"/>
        <w:spacing w:before="0" w:beforeAutospacing="0" w:after="0" w:afterAutospacing="0"/>
        <w:ind w:left="720"/>
        <w:jc w:val="both"/>
        <w:rPr>
          <w:color w:val="363636"/>
          <w:sz w:val="28"/>
          <w:szCs w:val="28"/>
          <w:lang w:val="en-US"/>
        </w:rPr>
      </w:pPr>
      <w:r w:rsidRPr="00CA6B14">
        <w:rPr>
          <w:color w:val="363636"/>
          <w:sz w:val="28"/>
          <w:szCs w:val="28"/>
          <w:lang w:val="en-US"/>
        </w:rPr>
        <w:t>In conclusion it is said that</w:t>
      </w:r>
    </w:p>
    <w:p w:rsidR="00D1411B" w:rsidRPr="00076155" w:rsidRDefault="00D1411B" w:rsidP="00D1411B">
      <w:pPr>
        <w:rPr>
          <w:rFonts w:ascii="Times New Roman" w:hAnsi="Times New Roman" w:cs="Times New Roman"/>
          <w:sz w:val="28"/>
          <w:szCs w:val="28"/>
          <w:lang w:val="en-US"/>
        </w:rPr>
      </w:pPr>
      <w:r w:rsidRPr="00076155">
        <w:rPr>
          <w:rFonts w:ascii="Times New Roman" w:hAnsi="Times New Roman" w:cs="Times New Roman"/>
          <w:sz w:val="28"/>
          <w:szCs w:val="28"/>
          <w:lang w:val="en-US"/>
        </w:rPr>
        <w:t xml:space="preserve"> </w:t>
      </w:r>
    </w:p>
    <w:p w:rsidR="00D1411B" w:rsidRPr="00CA6B14" w:rsidRDefault="00D1411B" w:rsidP="00D1411B">
      <w:pPr>
        <w:rPr>
          <w:rFonts w:ascii="Times New Roman" w:hAnsi="Times New Roman" w:cs="Times New Roman"/>
          <w:sz w:val="28"/>
          <w:szCs w:val="28"/>
          <w:lang w:val="en-US"/>
        </w:rPr>
      </w:pPr>
    </w:p>
    <w:sectPr w:rsidR="00D1411B" w:rsidRPr="00CA6B14" w:rsidSect="00E86A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57AB"/>
    <w:rsid w:val="00157972"/>
    <w:rsid w:val="008360A2"/>
    <w:rsid w:val="00BB57AB"/>
    <w:rsid w:val="00D1411B"/>
    <w:rsid w:val="00E12EF4"/>
    <w:rsid w:val="00E86AC5"/>
    <w:rsid w:val="00F07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411B"/>
    <w:rPr>
      <w:b/>
      <w:bCs/>
    </w:rPr>
  </w:style>
  <w:style w:type="character" w:styleId="a5">
    <w:name w:val="Emphasis"/>
    <w:basedOn w:val="a0"/>
    <w:uiPriority w:val="20"/>
    <w:qFormat/>
    <w:rsid w:val="00D1411B"/>
    <w:rPr>
      <w:i/>
      <w:iCs/>
    </w:rPr>
  </w:style>
  <w:style w:type="paragraph" w:styleId="a6">
    <w:name w:val="List Paragraph"/>
    <w:basedOn w:val="a"/>
    <w:uiPriority w:val="34"/>
    <w:qFormat/>
    <w:rsid w:val="00D1411B"/>
    <w:pPr>
      <w:ind w:left="720"/>
      <w:contextualSpacing/>
    </w:pPr>
  </w:style>
</w:styles>
</file>

<file path=word/webSettings.xml><?xml version="1.0" encoding="utf-8"?>
<w:webSettings xmlns:r="http://schemas.openxmlformats.org/officeDocument/2006/relationships" xmlns:w="http://schemas.openxmlformats.org/wordprocessingml/2006/main">
  <w:divs>
    <w:div w:id="1047336429">
      <w:bodyDiv w:val="1"/>
      <w:marLeft w:val="0"/>
      <w:marRight w:val="0"/>
      <w:marTop w:val="0"/>
      <w:marBottom w:val="0"/>
      <w:divBdr>
        <w:top w:val="none" w:sz="0" w:space="0" w:color="auto"/>
        <w:left w:val="none" w:sz="0" w:space="0" w:color="auto"/>
        <w:bottom w:val="none" w:sz="0" w:space="0" w:color="auto"/>
        <w:right w:val="none" w:sz="0" w:space="0" w:color="auto"/>
      </w:divBdr>
      <w:divsChild>
        <w:div w:id="250506986">
          <w:marLeft w:val="0"/>
          <w:marRight w:val="0"/>
          <w:marTop w:val="0"/>
          <w:marBottom w:val="0"/>
          <w:divBdr>
            <w:top w:val="none" w:sz="0" w:space="0" w:color="auto"/>
            <w:left w:val="none" w:sz="0" w:space="0" w:color="auto"/>
            <w:bottom w:val="none" w:sz="0" w:space="0" w:color="auto"/>
            <w:right w:val="none" w:sz="0" w:space="0" w:color="auto"/>
          </w:divBdr>
        </w:div>
        <w:div w:id="143398081">
          <w:marLeft w:val="0"/>
          <w:marRight w:val="0"/>
          <w:marTop w:val="0"/>
          <w:marBottom w:val="0"/>
          <w:divBdr>
            <w:top w:val="none" w:sz="0" w:space="0" w:color="auto"/>
            <w:left w:val="none" w:sz="0" w:space="0" w:color="auto"/>
            <w:bottom w:val="none" w:sz="0" w:space="0" w:color="auto"/>
            <w:right w:val="none" w:sz="0" w:space="0" w:color="auto"/>
          </w:divBdr>
          <w:divsChild>
            <w:div w:id="503321922">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2020-12-08T03:18:00Z</dcterms:created>
  <dcterms:modified xsi:type="dcterms:W3CDTF">2020-12-08T03:39:00Z</dcterms:modified>
</cp:coreProperties>
</file>