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40" w:rsidRPr="00CE7910" w:rsidRDefault="00F03DAE" w:rsidP="00A70140">
      <w:pPr>
        <w:pStyle w:val="5"/>
        <w:numPr>
          <w:ilvl w:val="0"/>
          <w:numId w:val="0"/>
        </w:numPr>
        <w:spacing w:before="0" w:after="0"/>
        <w:jc w:val="center"/>
        <w:rPr>
          <w:b w:val="0"/>
          <w:i w:val="0"/>
          <w:sz w:val="24"/>
          <w:szCs w:val="24"/>
          <w:vertAlign w:val="baseline"/>
        </w:rPr>
      </w:pPr>
      <w:r>
        <w:rPr>
          <w:b w:val="0"/>
          <w:i w:val="0"/>
          <w:sz w:val="24"/>
          <w:szCs w:val="24"/>
          <w:vertAlign w:val="baseline"/>
        </w:rPr>
        <w:t>ф</w:t>
      </w:r>
      <w:r w:rsidR="00106AD4">
        <w:rPr>
          <w:b w:val="0"/>
          <w:i w:val="0"/>
          <w:sz w:val="24"/>
          <w:szCs w:val="24"/>
          <w:vertAlign w:val="baseline"/>
        </w:rPr>
        <w:t>едеральное г</w:t>
      </w:r>
      <w:r w:rsidR="00A70140" w:rsidRPr="00CE7910">
        <w:rPr>
          <w:b w:val="0"/>
          <w:i w:val="0"/>
          <w:sz w:val="24"/>
          <w:szCs w:val="24"/>
          <w:vertAlign w:val="baseline"/>
        </w:rPr>
        <w:t xml:space="preserve">осударственное </w:t>
      </w:r>
      <w:r w:rsidR="00027698">
        <w:rPr>
          <w:b w:val="0"/>
          <w:i w:val="0"/>
          <w:sz w:val="24"/>
          <w:szCs w:val="24"/>
          <w:vertAlign w:val="baseline"/>
        </w:rPr>
        <w:t xml:space="preserve">бюджетное </w:t>
      </w:r>
      <w:r w:rsidR="00A70140" w:rsidRPr="00CE7910">
        <w:rPr>
          <w:b w:val="0"/>
          <w:i w:val="0"/>
          <w:sz w:val="24"/>
          <w:szCs w:val="24"/>
          <w:vertAlign w:val="baseline"/>
        </w:rPr>
        <w:t>образовательное учреждение</w:t>
      </w:r>
    </w:p>
    <w:p w:rsidR="00A70140" w:rsidRPr="00CE7910" w:rsidRDefault="00A70140" w:rsidP="00A70140">
      <w:pPr>
        <w:pStyle w:val="5"/>
        <w:numPr>
          <w:ilvl w:val="0"/>
          <w:numId w:val="0"/>
        </w:numPr>
        <w:spacing w:before="0" w:after="0"/>
        <w:jc w:val="center"/>
        <w:rPr>
          <w:b w:val="0"/>
          <w:i w:val="0"/>
          <w:sz w:val="24"/>
          <w:szCs w:val="24"/>
          <w:vertAlign w:val="baseline"/>
        </w:rPr>
      </w:pPr>
      <w:r w:rsidRPr="00CE7910">
        <w:rPr>
          <w:b w:val="0"/>
          <w:i w:val="0"/>
          <w:sz w:val="24"/>
          <w:szCs w:val="24"/>
          <w:vertAlign w:val="baseline"/>
        </w:rPr>
        <w:t>высшего образования</w:t>
      </w:r>
    </w:p>
    <w:p w:rsidR="00A70140" w:rsidRPr="00CE7910" w:rsidRDefault="00A70140" w:rsidP="00A70140">
      <w:pPr>
        <w:pStyle w:val="5"/>
        <w:numPr>
          <w:ilvl w:val="0"/>
          <w:numId w:val="0"/>
        </w:numPr>
        <w:spacing w:before="0" w:after="0"/>
        <w:jc w:val="center"/>
        <w:rPr>
          <w:b w:val="0"/>
          <w:i w:val="0"/>
          <w:sz w:val="24"/>
          <w:szCs w:val="24"/>
          <w:vertAlign w:val="baseline"/>
        </w:rPr>
      </w:pPr>
      <w:r w:rsidRPr="00CE7910">
        <w:rPr>
          <w:b w:val="0"/>
          <w:i w:val="0"/>
          <w:sz w:val="24"/>
          <w:szCs w:val="24"/>
          <w:vertAlign w:val="baseline"/>
        </w:rPr>
        <w:t xml:space="preserve">«Красноярский государственный медицинский университет </w:t>
      </w:r>
    </w:p>
    <w:p w:rsidR="00A70140" w:rsidRPr="00CE7910" w:rsidRDefault="00A70140" w:rsidP="00A70140">
      <w:pPr>
        <w:pStyle w:val="5"/>
        <w:numPr>
          <w:ilvl w:val="0"/>
          <w:numId w:val="0"/>
        </w:numPr>
        <w:spacing w:before="0" w:after="0"/>
        <w:jc w:val="center"/>
        <w:rPr>
          <w:b w:val="0"/>
          <w:i w:val="0"/>
          <w:sz w:val="24"/>
          <w:szCs w:val="24"/>
          <w:vertAlign w:val="baseline"/>
        </w:rPr>
      </w:pPr>
      <w:r>
        <w:rPr>
          <w:b w:val="0"/>
          <w:i w:val="0"/>
          <w:sz w:val="24"/>
          <w:szCs w:val="24"/>
          <w:vertAlign w:val="baseline"/>
        </w:rPr>
        <w:t>и</w:t>
      </w:r>
      <w:r w:rsidRPr="00CE7910">
        <w:rPr>
          <w:b w:val="0"/>
          <w:i w:val="0"/>
          <w:sz w:val="24"/>
          <w:szCs w:val="24"/>
          <w:vertAlign w:val="baseline"/>
        </w:rPr>
        <w:t>мени профессора В.Ф.</w:t>
      </w:r>
      <w:r>
        <w:rPr>
          <w:b w:val="0"/>
          <w:i w:val="0"/>
          <w:sz w:val="24"/>
          <w:szCs w:val="24"/>
          <w:vertAlign w:val="baseline"/>
        </w:rPr>
        <w:t xml:space="preserve"> </w:t>
      </w:r>
      <w:r w:rsidRPr="00CE7910">
        <w:rPr>
          <w:b w:val="0"/>
          <w:i w:val="0"/>
          <w:sz w:val="24"/>
          <w:szCs w:val="24"/>
          <w:vertAlign w:val="baseline"/>
        </w:rPr>
        <w:t>Войно-Ясенецкого</w:t>
      </w:r>
      <w:r w:rsidR="00027698">
        <w:rPr>
          <w:b w:val="0"/>
          <w:i w:val="0"/>
          <w:sz w:val="24"/>
          <w:szCs w:val="24"/>
          <w:vertAlign w:val="baseline"/>
        </w:rPr>
        <w:t>»</w:t>
      </w:r>
    </w:p>
    <w:p w:rsidR="00A70140" w:rsidRPr="00CE7910" w:rsidRDefault="00A70140" w:rsidP="00A70140">
      <w:pPr>
        <w:pStyle w:val="5"/>
        <w:numPr>
          <w:ilvl w:val="0"/>
          <w:numId w:val="0"/>
        </w:numPr>
        <w:spacing w:before="0" w:after="0"/>
        <w:jc w:val="center"/>
        <w:rPr>
          <w:b w:val="0"/>
          <w:i w:val="0"/>
          <w:sz w:val="24"/>
          <w:szCs w:val="24"/>
          <w:vertAlign w:val="baseline"/>
        </w:rPr>
      </w:pPr>
      <w:r w:rsidRPr="00CE7910">
        <w:rPr>
          <w:b w:val="0"/>
          <w:i w:val="0"/>
          <w:sz w:val="24"/>
          <w:szCs w:val="24"/>
          <w:vertAlign w:val="baseline"/>
        </w:rPr>
        <w:t xml:space="preserve">Министерства здравоохранения </w:t>
      </w:r>
      <w:r w:rsidR="00027698">
        <w:rPr>
          <w:b w:val="0"/>
          <w:i w:val="0"/>
          <w:sz w:val="24"/>
          <w:szCs w:val="24"/>
          <w:vertAlign w:val="baseline"/>
        </w:rPr>
        <w:t>Российской Федерации</w:t>
      </w:r>
    </w:p>
    <w:p w:rsidR="00A70140" w:rsidRPr="001F0FBC" w:rsidRDefault="00A70140" w:rsidP="00A70140">
      <w:pPr>
        <w:jc w:val="center"/>
      </w:pPr>
      <w:r w:rsidRPr="00CE7910">
        <w:t>(</w:t>
      </w:r>
      <w:r w:rsidR="00106AD4">
        <w:t>Ф</w:t>
      </w:r>
      <w:r w:rsidRPr="00CE7910">
        <w:t>Г</w:t>
      </w:r>
      <w:r w:rsidR="00027698">
        <w:t>Б</w:t>
      </w:r>
      <w:r w:rsidR="00106AD4">
        <w:t>ОУ В</w:t>
      </w:r>
      <w:r w:rsidRPr="00CE7910">
        <w:t>О КрасГМУ им. проф. В.Ф. Войно-Ясенецкого</w:t>
      </w:r>
      <w:r w:rsidR="000360FC">
        <w:t xml:space="preserve"> Минздрава России</w:t>
      </w:r>
      <w:r w:rsidRPr="00CE7910">
        <w:t>)</w:t>
      </w:r>
    </w:p>
    <w:p w:rsidR="00A70140" w:rsidRPr="001F0FBC" w:rsidRDefault="00A70140" w:rsidP="00A70140">
      <w:pPr>
        <w:jc w:val="both"/>
      </w:pPr>
    </w:p>
    <w:p w:rsidR="00A70140" w:rsidRDefault="00A70140" w:rsidP="003C1E68">
      <w:pPr>
        <w:pStyle w:val="a5"/>
        <w:tabs>
          <w:tab w:val="left" w:pos="10632"/>
        </w:tabs>
        <w:ind w:left="8222" w:hanging="851"/>
      </w:pPr>
    </w:p>
    <w:p w:rsidR="00A70140" w:rsidRPr="00E93952" w:rsidRDefault="00A70140" w:rsidP="003C1E68">
      <w:pPr>
        <w:pStyle w:val="a5"/>
        <w:tabs>
          <w:tab w:val="left" w:pos="10632"/>
        </w:tabs>
        <w:ind w:left="8222" w:hanging="851"/>
        <w:rPr>
          <w:caps/>
        </w:rPr>
      </w:pPr>
      <w:r w:rsidRPr="00E93952">
        <w:rPr>
          <w:caps/>
        </w:rPr>
        <w:t>Утверждаю</w:t>
      </w:r>
    </w:p>
    <w:p w:rsidR="00A70140" w:rsidRPr="00E93952" w:rsidRDefault="00A70140" w:rsidP="003C1E68">
      <w:pPr>
        <w:pStyle w:val="a5"/>
        <w:tabs>
          <w:tab w:val="left" w:pos="10632"/>
        </w:tabs>
        <w:ind w:left="8222" w:hanging="851"/>
      </w:pPr>
      <w:r w:rsidRPr="00E93952">
        <w:t>«___» _____________________</w:t>
      </w:r>
      <w:r>
        <w:t>_____</w:t>
      </w:r>
      <w:r w:rsidRPr="00E93952">
        <w:t>г.</w:t>
      </w:r>
    </w:p>
    <w:p w:rsidR="00A70140" w:rsidRPr="00F03DAE" w:rsidRDefault="00A70140" w:rsidP="003C1E68">
      <w:pPr>
        <w:pStyle w:val="a5"/>
        <w:tabs>
          <w:tab w:val="left" w:pos="10632"/>
        </w:tabs>
        <w:ind w:left="8222" w:hanging="851"/>
      </w:pPr>
      <w:r w:rsidRPr="00E93952">
        <w:t>Зав.</w:t>
      </w:r>
      <w:r>
        <w:t xml:space="preserve"> </w:t>
      </w:r>
      <w:r w:rsidRPr="00E93952">
        <w:t>кафедрой</w:t>
      </w:r>
      <w:r w:rsidRPr="00F03DAE">
        <w:t xml:space="preserve"> </w:t>
      </w:r>
      <w:r w:rsidR="00F03DAE" w:rsidRPr="00F03DAE">
        <w:t>Матюшин Г.В.</w:t>
      </w:r>
    </w:p>
    <w:p w:rsidR="00A70140" w:rsidRPr="00E93952" w:rsidRDefault="00A70140" w:rsidP="003C1E68">
      <w:pPr>
        <w:pStyle w:val="a5"/>
        <w:tabs>
          <w:tab w:val="left" w:pos="10632"/>
        </w:tabs>
        <w:ind w:left="8222" w:hanging="851"/>
      </w:pPr>
      <w:r>
        <w:t>д.м.н., профессор _________________</w:t>
      </w:r>
    </w:p>
    <w:p w:rsidR="00A70140" w:rsidRPr="00432DE0" w:rsidRDefault="00A70140" w:rsidP="003C1E68">
      <w:pPr>
        <w:pStyle w:val="a5"/>
        <w:ind w:left="8789"/>
        <w:jc w:val="center"/>
        <w:rPr>
          <w:caps/>
          <w:sz w:val="16"/>
          <w:szCs w:val="16"/>
        </w:rPr>
      </w:pPr>
      <w:r>
        <w:rPr>
          <w:caps/>
          <w:sz w:val="18"/>
          <w:szCs w:val="18"/>
        </w:rPr>
        <w:t xml:space="preserve"> </w:t>
      </w:r>
      <w:r w:rsidRPr="00432DE0">
        <w:rPr>
          <w:caps/>
          <w:sz w:val="16"/>
          <w:szCs w:val="16"/>
        </w:rPr>
        <w:t xml:space="preserve">(фио, </w:t>
      </w:r>
      <w:r>
        <w:rPr>
          <w:caps/>
          <w:sz w:val="16"/>
          <w:szCs w:val="16"/>
        </w:rPr>
        <w:t>подпис</w:t>
      </w:r>
      <w:r w:rsidRPr="00432DE0">
        <w:rPr>
          <w:caps/>
          <w:sz w:val="16"/>
          <w:szCs w:val="16"/>
        </w:rPr>
        <w:t>Ь)</w:t>
      </w:r>
    </w:p>
    <w:p w:rsidR="00A70140" w:rsidRDefault="00A70140" w:rsidP="00A70140">
      <w:pPr>
        <w:pStyle w:val="a5"/>
        <w:jc w:val="center"/>
        <w:rPr>
          <w:b/>
          <w:caps/>
        </w:rPr>
      </w:pPr>
    </w:p>
    <w:p w:rsidR="00A70140" w:rsidRPr="008703D6" w:rsidRDefault="00A70140" w:rsidP="00A70140">
      <w:pPr>
        <w:pStyle w:val="a5"/>
        <w:jc w:val="center"/>
        <w:rPr>
          <w:b/>
          <w:caps/>
        </w:rPr>
      </w:pPr>
      <w:r w:rsidRPr="008703D6">
        <w:rPr>
          <w:b/>
          <w:caps/>
        </w:rPr>
        <w:t>Индивидуальный  план</w:t>
      </w:r>
    </w:p>
    <w:p w:rsidR="00A70140" w:rsidRPr="008703D6" w:rsidRDefault="00A70140" w:rsidP="000031D6">
      <w:pPr>
        <w:pStyle w:val="a5"/>
        <w:ind w:left="284"/>
        <w:jc w:val="center"/>
        <w:rPr>
          <w:b/>
          <w:caps/>
        </w:rPr>
      </w:pPr>
      <w:r>
        <w:rPr>
          <w:b/>
          <w:caps/>
        </w:rPr>
        <w:t xml:space="preserve">работы  </w:t>
      </w:r>
      <w:r w:rsidR="001A72F4">
        <w:rPr>
          <w:b/>
          <w:caps/>
        </w:rPr>
        <w:t>ОРДИНАТОРА</w:t>
      </w:r>
    </w:p>
    <w:p w:rsidR="00A70140" w:rsidRDefault="00A70140" w:rsidP="003C1E68">
      <w:pPr>
        <w:ind w:left="1418" w:hanging="567"/>
      </w:pPr>
    </w:p>
    <w:p w:rsidR="00A70140" w:rsidRPr="00F03DAE" w:rsidRDefault="00F03DAE" w:rsidP="003C1E68">
      <w:pPr>
        <w:ind w:left="1418" w:hanging="567"/>
      </w:pPr>
      <w:r>
        <w:t>Специальность</w:t>
      </w:r>
      <w:r w:rsidRPr="00F03DAE">
        <w:t>: 31.08.12</w:t>
      </w:r>
      <w:r w:rsidRPr="00E42B5F">
        <w:t xml:space="preserve"> </w:t>
      </w:r>
      <w:r w:rsidRPr="00F03DAE">
        <w:t>функциональная диагностика</w:t>
      </w:r>
    </w:p>
    <w:p w:rsidR="00A70140" w:rsidRDefault="00A70140" w:rsidP="003C1E68">
      <w:pPr>
        <w:ind w:left="1418" w:hanging="567"/>
      </w:pPr>
    </w:p>
    <w:p w:rsidR="00A70140" w:rsidRPr="00F03DAE" w:rsidRDefault="00A70140" w:rsidP="003C1E68">
      <w:pPr>
        <w:ind w:left="1418" w:hanging="567"/>
      </w:pPr>
      <w:r>
        <w:t>Кафедра</w:t>
      </w:r>
      <w:r w:rsidR="00F03DAE" w:rsidRPr="00F03DAE">
        <w:t>: Кафедра кардиологии, функциональной и клинико-лабораторной диагностики ИПО</w:t>
      </w:r>
    </w:p>
    <w:p w:rsidR="00A70140" w:rsidRDefault="00A70140" w:rsidP="003C1E68">
      <w:pPr>
        <w:ind w:left="1418" w:hanging="567"/>
      </w:pPr>
    </w:p>
    <w:p w:rsidR="00A70140" w:rsidRPr="00445BB9" w:rsidRDefault="00A70140" w:rsidP="003C1E68">
      <w:pPr>
        <w:ind w:left="1418" w:hanging="567"/>
      </w:pPr>
      <w:r w:rsidRPr="00445BB9">
        <w:t>Фамилия</w:t>
      </w:r>
      <w:r w:rsidR="00F03DAE" w:rsidRPr="00445BB9">
        <w:t xml:space="preserve">: </w:t>
      </w:r>
      <w:r w:rsidR="00B276B9">
        <w:t>Ооржак</w:t>
      </w:r>
    </w:p>
    <w:p w:rsidR="00A70140" w:rsidRPr="00445BB9" w:rsidRDefault="00A70140" w:rsidP="003C1E68">
      <w:pPr>
        <w:ind w:left="1418" w:hanging="567"/>
      </w:pPr>
    </w:p>
    <w:p w:rsidR="00A70140" w:rsidRPr="00445BB9" w:rsidRDefault="00A70140" w:rsidP="003C1E68">
      <w:pPr>
        <w:ind w:left="1418" w:hanging="567"/>
      </w:pPr>
      <w:r w:rsidRPr="00445BB9">
        <w:t>Имя</w:t>
      </w:r>
      <w:r w:rsidR="00F03DAE" w:rsidRPr="00445BB9">
        <w:t xml:space="preserve">: </w:t>
      </w:r>
      <w:r w:rsidR="00B276B9">
        <w:t>Валерия</w:t>
      </w:r>
    </w:p>
    <w:p w:rsidR="00A70140" w:rsidRPr="00445BB9" w:rsidRDefault="00A70140" w:rsidP="003C1E68">
      <w:pPr>
        <w:ind w:left="1418" w:hanging="567"/>
      </w:pPr>
    </w:p>
    <w:p w:rsidR="00A70140" w:rsidRPr="00445BB9" w:rsidRDefault="00A70140" w:rsidP="003C1E68">
      <w:pPr>
        <w:ind w:left="1418" w:hanging="567"/>
      </w:pPr>
      <w:r w:rsidRPr="00445BB9">
        <w:t>Отчество</w:t>
      </w:r>
      <w:r w:rsidR="00F03DAE" w:rsidRPr="00445BB9">
        <w:t xml:space="preserve">: </w:t>
      </w:r>
      <w:r w:rsidR="00B276B9">
        <w:t>Валерьевна</w:t>
      </w:r>
    </w:p>
    <w:p w:rsidR="00A70140" w:rsidRDefault="00A70140" w:rsidP="003C1E68">
      <w:pPr>
        <w:ind w:left="1418" w:hanging="567"/>
      </w:pPr>
    </w:p>
    <w:p w:rsidR="00A70140" w:rsidRDefault="00A70140" w:rsidP="003C1E68">
      <w:pPr>
        <w:ind w:left="1418" w:hanging="567"/>
        <w:rPr>
          <w:u w:val="single"/>
          <w:lang w:val="en-US"/>
        </w:rPr>
      </w:pPr>
      <w:r>
        <w:t>Ф.И.О. руководителя</w:t>
      </w:r>
      <w:r w:rsidR="00F03DAE" w:rsidRPr="00F03DAE">
        <w:t>:</w:t>
      </w:r>
      <w:r>
        <w:t xml:space="preserve">   </w:t>
      </w:r>
      <w:r w:rsidR="00F03DAE">
        <w:t>д.м.н., проф</w:t>
      </w:r>
      <w:r w:rsidR="00F03DAE" w:rsidRPr="00F03DAE">
        <w:t>. Матюшин Г.В.</w:t>
      </w:r>
    </w:p>
    <w:p w:rsidR="00F03DAE" w:rsidRPr="00F03DAE" w:rsidRDefault="00F03DAE" w:rsidP="003C1E68">
      <w:pPr>
        <w:ind w:left="1418" w:hanging="567"/>
        <w:rPr>
          <w:lang w:val="en-US"/>
        </w:rPr>
      </w:pPr>
    </w:p>
    <w:p w:rsidR="00A70140" w:rsidRDefault="00A70140" w:rsidP="003C1E68">
      <w:pPr>
        <w:ind w:left="1418" w:hanging="567"/>
      </w:pPr>
    </w:p>
    <w:p w:rsidR="00A70140" w:rsidRDefault="00A70140" w:rsidP="003C1E68">
      <w:pPr>
        <w:ind w:left="1418" w:hanging="567"/>
      </w:pPr>
      <w:r>
        <w:t xml:space="preserve"> Срок обучения с   «</w:t>
      </w:r>
      <w:r w:rsidR="00F03DAE" w:rsidRPr="00F03DAE">
        <w:t>01</w:t>
      </w:r>
      <w:r>
        <w:t xml:space="preserve">» </w:t>
      </w:r>
      <w:r w:rsidR="00F03DAE">
        <w:t>Сентября</w:t>
      </w:r>
      <w:r w:rsidR="00FE3624">
        <w:t xml:space="preserve"> 20</w:t>
      </w:r>
      <w:r w:rsidR="00F03DAE">
        <w:t>23</w:t>
      </w:r>
      <w:r>
        <w:t xml:space="preserve"> г.</w:t>
      </w:r>
    </w:p>
    <w:p w:rsidR="00A70140" w:rsidRDefault="00A70140" w:rsidP="003C1E68">
      <w:pPr>
        <w:ind w:left="1418" w:hanging="567"/>
      </w:pPr>
    </w:p>
    <w:p w:rsidR="00A70140" w:rsidRDefault="00A70140" w:rsidP="003C1E68">
      <w:pPr>
        <w:ind w:left="1560" w:hanging="567"/>
      </w:pPr>
      <w:r>
        <w:t xml:space="preserve">                            по «</w:t>
      </w:r>
      <w:r w:rsidR="00F03DAE">
        <w:t>31</w:t>
      </w:r>
      <w:r>
        <w:t xml:space="preserve">» </w:t>
      </w:r>
      <w:r w:rsidR="00F03DAE">
        <w:t>Августа</w:t>
      </w:r>
      <w:r>
        <w:t xml:space="preserve"> 20</w:t>
      </w:r>
      <w:r w:rsidR="00F03DAE">
        <w:t>25</w:t>
      </w:r>
      <w:r>
        <w:t xml:space="preserve"> г.</w:t>
      </w:r>
    </w:p>
    <w:p w:rsidR="00A70140" w:rsidRDefault="00A70140" w:rsidP="003C1E68">
      <w:pPr>
        <w:ind w:left="1418" w:hanging="710"/>
      </w:pPr>
    </w:p>
    <w:p w:rsidR="00A70140" w:rsidRDefault="00A70140" w:rsidP="003C1E68">
      <w:pPr>
        <w:pStyle w:val="a3"/>
        <w:ind w:left="1418" w:hanging="710"/>
        <w:jc w:val="center"/>
        <w:rPr>
          <w:szCs w:val="24"/>
        </w:rPr>
      </w:pPr>
    </w:p>
    <w:p w:rsidR="00A70140" w:rsidRDefault="00A70140" w:rsidP="003C1E68">
      <w:pPr>
        <w:pStyle w:val="a3"/>
        <w:ind w:left="1418" w:hanging="710"/>
        <w:jc w:val="center"/>
        <w:rPr>
          <w:szCs w:val="24"/>
        </w:rPr>
      </w:pPr>
    </w:p>
    <w:p w:rsidR="00A70140" w:rsidRDefault="00A70140" w:rsidP="003C1E68">
      <w:pPr>
        <w:pStyle w:val="a3"/>
        <w:ind w:left="1418" w:hanging="710"/>
        <w:jc w:val="center"/>
        <w:rPr>
          <w:szCs w:val="24"/>
        </w:rPr>
      </w:pPr>
    </w:p>
    <w:p w:rsidR="008D38E6" w:rsidRDefault="008D38E6" w:rsidP="003C1E68">
      <w:pPr>
        <w:pStyle w:val="a3"/>
        <w:ind w:left="1418" w:hanging="710"/>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A70140" w:rsidRDefault="00A70140" w:rsidP="00A70140">
      <w:pPr>
        <w:pStyle w:val="a3"/>
        <w:jc w:val="center"/>
        <w:rPr>
          <w:szCs w:val="24"/>
        </w:rPr>
      </w:pPr>
    </w:p>
    <w:p w:rsidR="00A70140" w:rsidRDefault="00A70140" w:rsidP="00A70140">
      <w:pPr>
        <w:pStyle w:val="a3"/>
        <w:jc w:val="center"/>
        <w:rPr>
          <w:szCs w:val="24"/>
        </w:rPr>
      </w:pPr>
    </w:p>
    <w:p w:rsidR="00A70140" w:rsidRDefault="00A70140" w:rsidP="00A70140">
      <w:pPr>
        <w:pStyle w:val="a3"/>
        <w:jc w:val="center"/>
        <w:rPr>
          <w:szCs w:val="24"/>
        </w:rPr>
      </w:pPr>
    </w:p>
    <w:p w:rsidR="00A70140" w:rsidRDefault="00A70140" w:rsidP="00A70140">
      <w:pPr>
        <w:pStyle w:val="a3"/>
        <w:jc w:val="center"/>
      </w:pPr>
      <w:r>
        <w:t>20</w:t>
      </w:r>
      <w:r w:rsidR="00850BD0">
        <w:t xml:space="preserve">23 </w:t>
      </w:r>
      <w:r w:rsidRPr="001F0FBC">
        <w:t>год</w:t>
      </w:r>
    </w:p>
    <w:p w:rsidR="00A70140" w:rsidRDefault="00A70140" w:rsidP="00A70140">
      <w:pPr>
        <w:pStyle w:val="a3"/>
        <w:jc w:val="center"/>
      </w:pPr>
    </w:p>
    <w:p w:rsidR="00A70140" w:rsidRPr="00474754" w:rsidRDefault="00A70140" w:rsidP="00A70140">
      <w:pPr>
        <w:pStyle w:val="a3"/>
        <w:jc w:val="center"/>
        <w:rPr>
          <w:szCs w:val="24"/>
        </w:rPr>
      </w:pPr>
    </w:p>
    <w:p w:rsidR="00A70140" w:rsidRDefault="00A70140" w:rsidP="00A70140">
      <w:pPr>
        <w:pStyle w:val="a8"/>
        <w:tabs>
          <w:tab w:val="left" w:pos="426"/>
          <w:tab w:val="left" w:pos="720"/>
          <w:tab w:val="left" w:pos="900"/>
          <w:tab w:val="left" w:pos="1908"/>
        </w:tabs>
        <w:ind w:firstLine="709"/>
        <w:jc w:val="center"/>
        <w:rPr>
          <w:sz w:val="24"/>
          <w:szCs w:val="24"/>
        </w:rPr>
      </w:pPr>
      <w:r w:rsidRPr="0020685E">
        <w:rPr>
          <w:sz w:val="24"/>
          <w:szCs w:val="24"/>
        </w:rPr>
        <w:lastRenderedPageBreak/>
        <w:tab/>
      </w:r>
    </w:p>
    <w:p w:rsidR="00850BD0" w:rsidRPr="00850BD0" w:rsidRDefault="00027698" w:rsidP="002E4B73">
      <w:pPr>
        <w:numPr>
          <w:ilvl w:val="0"/>
          <w:numId w:val="6"/>
        </w:numPr>
        <w:jc w:val="center"/>
        <w:rPr>
          <w:b/>
          <w:bCs/>
        </w:rPr>
      </w:pPr>
      <w:r w:rsidRPr="002A1C9C">
        <w:rPr>
          <w:b/>
        </w:rPr>
        <w:t xml:space="preserve">УЧЕБНЫЙ ПЛАН ОСНОВНОЙ ПРОФЕССИОНАЛЬНОЙ ПРОГРАММЫ </w:t>
      </w:r>
      <w:r w:rsidR="00740E93">
        <w:rPr>
          <w:b/>
        </w:rPr>
        <w:t xml:space="preserve">высшего ОБРАЗОВАНИЯ  - ПРОГРАММЫ ПОДГОТОВКИ КАДРОВ ВЫСШЕЙ КВАЛИФИКАЦИИ В ОРДИНАТУРЕ </w:t>
      </w:r>
      <w:r w:rsidR="00740E93" w:rsidRPr="002A1C9C">
        <w:rPr>
          <w:b/>
        </w:rPr>
        <w:t xml:space="preserve"> </w:t>
      </w:r>
      <w:r w:rsidRPr="002A1C9C">
        <w:rPr>
          <w:b/>
        </w:rPr>
        <w:t xml:space="preserve">ПО СПЕЦИАЛЬНОСТИ </w:t>
      </w:r>
      <w:r w:rsidR="001A72F4">
        <w:rPr>
          <w:b/>
        </w:rPr>
        <w:t xml:space="preserve">  </w:t>
      </w:r>
      <w:r w:rsidR="00850BD0">
        <w:rPr>
          <w:b/>
        </w:rPr>
        <w:t xml:space="preserve"> </w:t>
      </w:r>
    </w:p>
    <w:p w:rsidR="00027698" w:rsidRPr="002A1C9C" w:rsidRDefault="00850BD0" w:rsidP="00850BD0">
      <w:pPr>
        <w:ind w:left="720"/>
        <w:jc w:val="center"/>
        <w:rPr>
          <w:b/>
          <w:bCs/>
        </w:rPr>
      </w:pPr>
      <w:r w:rsidRPr="00850BD0">
        <w:rPr>
          <w:u w:val="single"/>
        </w:rPr>
        <w:t>31.08.12</w:t>
      </w:r>
      <w:r w:rsidRPr="002A1C9C">
        <w:rPr>
          <w:b/>
        </w:rPr>
        <w:t xml:space="preserve"> </w:t>
      </w:r>
      <w:r>
        <w:rPr>
          <w:b/>
        </w:rPr>
        <w:t xml:space="preserve">             </w:t>
      </w:r>
      <w:r w:rsidR="00027698" w:rsidRPr="002A1C9C">
        <w:rPr>
          <w:b/>
        </w:rPr>
        <w:t>«</w:t>
      </w:r>
      <w:r w:rsidRPr="00850BD0">
        <w:rPr>
          <w:u w:val="single"/>
        </w:rPr>
        <w:t>Функциональная диагностика</w:t>
      </w:r>
      <w:r w:rsidR="00027698" w:rsidRPr="002A1C9C">
        <w:rPr>
          <w:b/>
        </w:rPr>
        <w:t>»</w:t>
      </w:r>
    </w:p>
    <w:p w:rsidR="001A72F4" w:rsidRDefault="00850BD0" w:rsidP="00740E93">
      <w:pPr>
        <w:ind w:left="2832"/>
        <w:rPr>
          <w:bCs/>
          <w:sz w:val="16"/>
          <w:szCs w:val="16"/>
        </w:rPr>
      </w:pPr>
      <w:r>
        <w:rPr>
          <w:bCs/>
          <w:sz w:val="16"/>
          <w:szCs w:val="16"/>
        </w:rPr>
        <w:t xml:space="preserve">           </w:t>
      </w:r>
      <w:r w:rsidR="001A72F4" w:rsidRPr="001A72F4">
        <w:rPr>
          <w:bCs/>
          <w:sz w:val="16"/>
          <w:szCs w:val="16"/>
        </w:rPr>
        <w:t>Код</w:t>
      </w:r>
      <w:r w:rsidR="001A72F4" w:rsidRPr="001A72F4">
        <w:rPr>
          <w:bCs/>
          <w:sz w:val="16"/>
          <w:szCs w:val="16"/>
        </w:rPr>
        <w:tab/>
      </w:r>
      <w:r w:rsidR="001A72F4" w:rsidRPr="001A72F4">
        <w:rPr>
          <w:bCs/>
          <w:sz w:val="16"/>
          <w:szCs w:val="16"/>
        </w:rPr>
        <w:tab/>
      </w:r>
      <w:r w:rsidR="00740E93">
        <w:rPr>
          <w:bCs/>
          <w:sz w:val="16"/>
          <w:szCs w:val="16"/>
        </w:rPr>
        <w:t xml:space="preserve">           </w:t>
      </w:r>
      <w:r w:rsidR="001A72F4" w:rsidRPr="001A72F4">
        <w:rPr>
          <w:bCs/>
          <w:sz w:val="16"/>
          <w:szCs w:val="16"/>
        </w:rPr>
        <w:t>Наименование специальности</w:t>
      </w:r>
    </w:p>
    <w:p w:rsidR="00D83C56" w:rsidRPr="001A72F4" w:rsidRDefault="00D83C56" w:rsidP="00740E93">
      <w:pPr>
        <w:ind w:left="2832"/>
        <w:rPr>
          <w:bCs/>
          <w:sz w:val="16"/>
          <w:szCs w:val="16"/>
        </w:rPr>
      </w:pPr>
    </w:p>
    <w:p w:rsidR="001A72F4" w:rsidRDefault="000031D6" w:rsidP="00D83C56">
      <w:pPr>
        <w:ind w:left="993" w:firstLine="708"/>
        <w:rPr>
          <w:b/>
          <w:bCs/>
        </w:rPr>
      </w:pPr>
      <w:r>
        <w:rPr>
          <w:b/>
          <w:bCs/>
          <w:noProof/>
        </w:rPr>
        <w:drawing>
          <wp:inline distT="0" distB="0" distL="0" distR="0">
            <wp:extent cx="5116830" cy="736473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16830" cy="7364730"/>
                    </a:xfrm>
                    <a:prstGeom prst="rect">
                      <a:avLst/>
                    </a:prstGeom>
                    <a:noFill/>
                    <a:ln w="9525">
                      <a:noFill/>
                      <a:miter lim="800000"/>
                      <a:headEnd/>
                      <a:tailEnd/>
                    </a:ln>
                  </pic:spPr>
                </pic:pic>
              </a:graphicData>
            </a:graphic>
          </wp:inline>
        </w:drawing>
      </w:r>
    </w:p>
    <w:p w:rsidR="00D83C56" w:rsidRDefault="00D83C56" w:rsidP="00D83C56">
      <w:pPr>
        <w:ind w:left="709" w:firstLine="708"/>
        <w:rPr>
          <w:b/>
          <w:bCs/>
        </w:rPr>
      </w:pPr>
    </w:p>
    <w:p w:rsidR="00D83C56" w:rsidRDefault="00D83C56" w:rsidP="00027698">
      <w:pPr>
        <w:pStyle w:val="a6"/>
        <w:rPr>
          <w:iCs/>
          <w:szCs w:val="28"/>
        </w:rPr>
      </w:pPr>
    </w:p>
    <w:p w:rsidR="002E4B73" w:rsidRPr="00BA0809" w:rsidRDefault="00D83C56" w:rsidP="00D83C56">
      <w:pPr>
        <w:numPr>
          <w:ilvl w:val="0"/>
          <w:numId w:val="13"/>
        </w:numPr>
        <w:ind w:left="993" w:firstLine="708"/>
        <w:rPr>
          <w:i/>
          <w:color w:val="000000"/>
        </w:rPr>
      </w:pPr>
      <w:r w:rsidRPr="00D83C56">
        <w:rPr>
          <w:color w:val="000000"/>
        </w:rPr>
        <w:lastRenderedPageBreak/>
        <w:t xml:space="preserve"> </w:t>
      </w:r>
      <w:r w:rsidR="000031D6">
        <w:rPr>
          <w:noProof/>
          <w:color w:val="000000"/>
        </w:rPr>
        <w:drawing>
          <wp:inline distT="0" distB="0" distL="0" distR="0">
            <wp:extent cx="3840480" cy="10104755"/>
            <wp:effectExtent l="19050" t="0" r="7620" b="0"/>
            <wp:docPr id="4" name="Рисунок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ex"/>
                    <pic:cNvPicPr>
                      <a:picLocks noChangeAspect="1" noChangeArrowheads="1"/>
                    </pic:cNvPicPr>
                  </pic:nvPicPr>
                  <pic:blipFill>
                    <a:blip r:embed="rId9"/>
                    <a:srcRect l="46254"/>
                    <a:stretch>
                      <a:fillRect/>
                    </a:stretch>
                  </pic:blipFill>
                  <pic:spPr bwMode="auto">
                    <a:xfrm>
                      <a:off x="0" y="0"/>
                      <a:ext cx="3840480" cy="10104755"/>
                    </a:xfrm>
                    <a:prstGeom prst="rect">
                      <a:avLst/>
                    </a:prstGeom>
                    <a:noFill/>
                    <a:ln w="9525">
                      <a:noFill/>
                      <a:miter lim="800000"/>
                      <a:headEnd/>
                      <a:tailEnd/>
                    </a:ln>
                  </pic:spPr>
                </pic:pic>
              </a:graphicData>
            </a:graphic>
          </wp:inline>
        </w:drawing>
      </w:r>
    </w:p>
    <w:p w:rsidR="00D83C56" w:rsidRDefault="002E4B73" w:rsidP="002E4B73">
      <w:pPr>
        <w:pStyle w:val="ab"/>
        <w:numPr>
          <w:ilvl w:val="0"/>
          <w:numId w:val="0"/>
        </w:numPr>
        <w:spacing w:before="0" w:after="0" w:line="240" w:lineRule="auto"/>
        <w:jc w:val="center"/>
        <w:rPr>
          <w:rFonts w:ascii="Times New Roman" w:hAnsi="Times New Roman"/>
          <w:caps w:val="0"/>
          <w:szCs w:val="28"/>
        </w:rPr>
      </w:pPr>
      <w:r w:rsidRPr="00D83C56">
        <w:rPr>
          <w:rFonts w:ascii="Times New Roman" w:hAnsi="Times New Roman"/>
          <w:caps w:val="0"/>
          <w:sz w:val="24"/>
          <w:szCs w:val="28"/>
        </w:rPr>
        <w:lastRenderedPageBreak/>
        <w:t>2.</w:t>
      </w:r>
      <w:r w:rsidR="00740E93" w:rsidRPr="00D83C56">
        <w:rPr>
          <w:rFonts w:ascii="Times New Roman" w:hAnsi="Times New Roman"/>
          <w:caps w:val="0"/>
          <w:sz w:val="24"/>
          <w:szCs w:val="28"/>
        </w:rPr>
        <w:t>ВИДЫ ПРОФЕССИОНАЛЬНОЙ ДЕЯТЕЛЬНОСТИ, ПРОФЕССИОНАЛЬНЫЕ ЗАДАЧИ И ПЕРЕЧЕНЬ КОМПЕТЕНЦИЙ  ПО СПЕЦИАЛЬНОСТИ</w:t>
      </w:r>
      <w:r w:rsidR="00740E93" w:rsidRPr="00740E93">
        <w:rPr>
          <w:rFonts w:ascii="Times New Roman" w:hAnsi="Times New Roman"/>
          <w:caps w:val="0"/>
          <w:szCs w:val="28"/>
        </w:rPr>
        <w:t xml:space="preserve">  </w:t>
      </w:r>
    </w:p>
    <w:p w:rsidR="002E4B73" w:rsidRPr="00B6458F" w:rsidRDefault="00D83C56" w:rsidP="002E4B73">
      <w:pPr>
        <w:pStyle w:val="ab"/>
        <w:numPr>
          <w:ilvl w:val="0"/>
          <w:numId w:val="0"/>
        </w:numPr>
        <w:spacing w:before="0" w:after="0" w:line="240" w:lineRule="auto"/>
        <w:jc w:val="center"/>
        <w:rPr>
          <w:rFonts w:ascii="Times New Roman" w:hAnsi="Times New Roman"/>
          <w:b w:val="0"/>
          <w:sz w:val="24"/>
        </w:rPr>
      </w:pPr>
      <w:r w:rsidRPr="00B6458F">
        <w:rPr>
          <w:rFonts w:ascii="Times New Roman" w:hAnsi="Times New Roman"/>
          <w:b w:val="0"/>
          <w:sz w:val="24"/>
          <w:u w:val="single"/>
        </w:rPr>
        <w:t>31.08.12</w:t>
      </w:r>
      <w:r w:rsidR="00B6458F" w:rsidRPr="00B6458F">
        <w:rPr>
          <w:rFonts w:ascii="Times New Roman" w:hAnsi="Times New Roman"/>
          <w:b w:val="0"/>
          <w:sz w:val="24"/>
        </w:rPr>
        <w:t xml:space="preserve">              </w:t>
      </w:r>
      <w:r w:rsidRPr="00B6458F">
        <w:rPr>
          <w:rFonts w:ascii="Times New Roman" w:hAnsi="Times New Roman"/>
          <w:b w:val="0"/>
          <w:caps w:val="0"/>
          <w:sz w:val="24"/>
        </w:rPr>
        <w:t xml:space="preserve"> </w:t>
      </w:r>
      <w:r w:rsidR="00740E93" w:rsidRPr="00B6458F">
        <w:rPr>
          <w:rFonts w:ascii="Times New Roman" w:hAnsi="Times New Roman"/>
          <w:b w:val="0"/>
          <w:caps w:val="0"/>
          <w:sz w:val="24"/>
        </w:rPr>
        <w:t>«</w:t>
      </w:r>
      <w:r w:rsidR="00B6458F" w:rsidRPr="00B6458F">
        <w:rPr>
          <w:rFonts w:ascii="Times New Roman" w:hAnsi="Times New Roman"/>
          <w:b w:val="0"/>
          <w:caps w:val="0"/>
          <w:sz w:val="24"/>
          <w:u w:val="single"/>
        </w:rPr>
        <w:t>Функциональная диагностика</w:t>
      </w:r>
      <w:r w:rsidR="00740E93" w:rsidRPr="00B6458F">
        <w:rPr>
          <w:rFonts w:ascii="Times New Roman" w:hAnsi="Times New Roman"/>
          <w:b w:val="0"/>
          <w:caps w:val="0"/>
          <w:sz w:val="24"/>
        </w:rPr>
        <w:t>»</w:t>
      </w:r>
    </w:p>
    <w:p w:rsidR="00740E93" w:rsidRPr="001A72F4" w:rsidRDefault="00901925" w:rsidP="00740E93">
      <w:pPr>
        <w:ind w:left="2832"/>
        <w:rPr>
          <w:bCs/>
          <w:sz w:val="16"/>
          <w:szCs w:val="16"/>
        </w:rPr>
      </w:pPr>
      <w:r>
        <w:rPr>
          <w:bCs/>
          <w:sz w:val="16"/>
          <w:szCs w:val="16"/>
        </w:rPr>
        <w:t xml:space="preserve">             </w:t>
      </w:r>
      <w:r w:rsidR="00740E93" w:rsidRPr="001A72F4">
        <w:rPr>
          <w:bCs/>
          <w:sz w:val="16"/>
          <w:szCs w:val="16"/>
        </w:rPr>
        <w:t>Код</w:t>
      </w:r>
      <w:r w:rsidR="00740E93" w:rsidRPr="001A72F4">
        <w:rPr>
          <w:bCs/>
          <w:sz w:val="16"/>
          <w:szCs w:val="16"/>
        </w:rPr>
        <w:tab/>
      </w:r>
      <w:r w:rsidR="00740E93" w:rsidRPr="001A72F4">
        <w:rPr>
          <w:bCs/>
          <w:sz w:val="16"/>
          <w:szCs w:val="16"/>
        </w:rPr>
        <w:tab/>
      </w:r>
      <w:r w:rsidR="00740E93">
        <w:rPr>
          <w:bCs/>
          <w:sz w:val="16"/>
          <w:szCs w:val="16"/>
        </w:rPr>
        <w:t xml:space="preserve">           </w:t>
      </w:r>
      <w:r w:rsidR="00740E93" w:rsidRPr="001A72F4">
        <w:rPr>
          <w:bCs/>
          <w:sz w:val="16"/>
          <w:szCs w:val="16"/>
        </w:rPr>
        <w:t>Наименование специальности</w:t>
      </w:r>
    </w:p>
    <w:p w:rsidR="00B6458F" w:rsidRDefault="00B6458F" w:rsidP="004A16F1">
      <w:pPr>
        <w:rPr>
          <w:color w:val="0070C0"/>
        </w:rPr>
      </w:pPr>
    </w:p>
    <w:p w:rsidR="005335F8" w:rsidRPr="00E06C45" w:rsidRDefault="005335F8" w:rsidP="005335F8">
      <w:pPr>
        <w:pStyle w:val="a3"/>
        <w:tabs>
          <w:tab w:val="left" w:pos="9639"/>
        </w:tabs>
        <w:spacing w:line="276" w:lineRule="auto"/>
        <w:ind w:right="453" w:firstLine="566"/>
        <w:jc w:val="left"/>
        <w:rPr>
          <w:szCs w:val="24"/>
        </w:rPr>
      </w:pPr>
      <w:r w:rsidRPr="00E06C45">
        <w:rPr>
          <w:szCs w:val="24"/>
        </w:rPr>
        <w:t>В рамках освоения программы ординатуры выпускники готовятся к решению задач</w:t>
      </w:r>
      <w:r w:rsidRPr="00E06C45">
        <w:rPr>
          <w:spacing w:val="1"/>
          <w:szCs w:val="24"/>
        </w:rPr>
        <w:t xml:space="preserve"> </w:t>
      </w:r>
      <w:r w:rsidRPr="00E06C45">
        <w:rPr>
          <w:szCs w:val="24"/>
        </w:rPr>
        <w:t>профессиональной</w:t>
      </w:r>
      <w:r w:rsidRPr="00E06C45">
        <w:rPr>
          <w:spacing w:val="1"/>
          <w:szCs w:val="24"/>
        </w:rPr>
        <w:t xml:space="preserve"> </w:t>
      </w:r>
      <w:r w:rsidRPr="00E06C45">
        <w:rPr>
          <w:szCs w:val="24"/>
        </w:rPr>
        <w:t>деятельности</w:t>
      </w:r>
      <w:r w:rsidRPr="00E06C45">
        <w:rPr>
          <w:spacing w:val="1"/>
          <w:szCs w:val="24"/>
        </w:rPr>
        <w:t xml:space="preserve"> </w:t>
      </w:r>
      <w:r w:rsidRPr="00E06C45">
        <w:rPr>
          <w:szCs w:val="24"/>
        </w:rPr>
        <w:t>следующих</w:t>
      </w:r>
      <w:r w:rsidRPr="00E06C45">
        <w:rPr>
          <w:spacing w:val="5"/>
          <w:szCs w:val="24"/>
        </w:rPr>
        <w:t xml:space="preserve"> </w:t>
      </w:r>
      <w:r w:rsidRPr="00E06C45">
        <w:rPr>
          <w:szCs w:val="24"/>
        </w:rPr>
        <w:t>типов:</w:t>
      </w:r>
    </w:p>
    <w:p w:rsidR="005335F8" w:rsidRPr="00E06C45" w:rsidRDefault="005335F8" w:rsidP="005335F8">
      <w:pPr>
        <w:pStyle w:val="af2"/>
        <w:numPr>
          <w:ilvl w:val="2"/>
          <w:numId w:val="15"/>
        </w:numPr>
        <w:tabs>
          <w:tab w:val="left" w:pos="2108"/>
          <w:tab w:val="left" w:pos="2109"/>
          <w:tab w:val="left" w:pos="9639"/>
        </w:tabs>
        <w:spacing w:line="292" w:lineRule="exact"/>
        <w:ind w:left="2108" w:hanging="567"/>
        <w:rPr>
          <w:sz w:val="24"/>
          <w:szCs w:val="24"/>
        </w:rPr>
      </w:pPr>
      <w:r w:rsidRPr="00E06C45">
        <w:rPr>
          <w:sz w:val="24"/>
          <w:szCs w:val="24"/>
        </w:rPr>
        <w:t>медицинский,</w:t>
      </w:r>
    </w:p>
    <w:p w:rsidR="005335F8" w:rsidRPr="00E06C45" w:rsidRDefault="005335F8" w:rsidP="005335F8">
      <w:pPr>
        <w:pStyle w:val="af2"/>
        <w:numPr>
          <w:ilvl w:val="2"/>
          <w:numId w:val="15"/>
        </w:numPr>
        <w:tabs>
          <w:tab w:val="left" w:pos="2108"/>
          <w:tab w:val="left" w:pos="2109"/>
          <w:tab w:val="left" w:pos="9639"/>
        </w:tabs>
        <w:spacing w:before="42"/>
        <w:ind w:left="2108" w:hanging="567"/>
        <w:rPr>
          <w:sz w:val="24"/>
          <w:szCs w:val="24"/>
        </w:rPr>
      </w:pPr>
      <w:r w:rsidRPr="00E06C45">
        <w:rPr>
          <w:sz w:val="24"/>
          <w:szCs w:val="24"/>
        </w:rPr>
        <w:t>научно-исследовательский,</w:t>
      </w:r>
    </w:p>
    <w:p w:rsidR="005335F8" w:rsidRPr="00E06C45" w:rsidRDefault="005335F8" w:rsidP="005335F8">
      <w:pPr>
        <w:pStyle w:val="af2"/>
        <w:numPr>
          <w:ilvl w:val="2"/>
          <w:numId w:val="15"/>
        </w:numPr>
        <w:tabs>
          <w:tab w:val="left" w:pos="2108"/>
          <w:tab w:val="left" w:pos="2109"/>
          <w:tab w:val="left" w:pos="9639"/>
        </w:tabs>
        <w:spacing w:before="40"/>
        <w:ind w:left="2108" w:hanging="567"/>
        <w:rPr>
          <w:sz w:val="24"/>
          <w:szCs w:val="24"/>
        </w:rPr>
      </w:pPr>
      <w:r w:rsidRPr="00E06C45">
        <w:rPr>
          <w:sz w:val="24"/>
          <w:szCs w:val="24"/>
        </w:rPr>
        <w:t>организационно-управленческий,</w:t>
      </w:r>
    </w:p>
    <w:p w:rsidR="005335F8" w:rsidRDefault="005335F8" w:rsidP="005335F8">
      <w:pPr>
        <w:pStyle w:val="af2"/>
        <w:numPr>
          <w:ilvl w:val="2"/>
          <w:numId w:val="15"/>
        </w:numPr>
        <w:tabs>
          <w:tab w:val="left" w:pos="2108"/>
          <w:tab w:val="left" w:pos="2109"/>
          <w:tab w:val="left" w:pos="9639"/>
        </w:tabs>
        <w:spacing w:before="42"/>
        <w:ind w:left="2108" w:hanging="567"/>
        <w:rPr>
          <w:sz w:val="24"/>
          <w:szCs w:val="24"/>
        </w:rPr>
      </w:pPr>
      <w:r w:rsidRPr="00E06C45">
        <w:rPr>
          <w:sz w:val="24"/>
          <w:szCs w:val="24"/>
        </w:rPr>
        <w:t>педагогический.</w:t>
      </w:r>
    </w:p>
    <w:p w:rsidR="005335F8" w:rsidRDefault="005335F8" w:rsidP="005605CD">
      <w:pPr>
        <w:pStyle w:val="af2"/>
        <w:tabs>
          <w:tab w:val="left" w:pos="2108"/>
          <w:tab w:val="left" w:pos="2109"/>
          <w:tab w:val="left" w:pos="9639"/>
        </w:tabs>
        <w:spacing w:before="42"/>
        <w:ind w:left="2108" w:firstLine="0"/>
        <w:rPr>
          <w:sz w:val="24"/>
          <w:szCs w:val="24"/>
        </w:rPr>
      </w:pPr>
    </w:p>
    <w:tbl>
      <w:tblPr>
        <w:tblW w:w="109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8"/>
        <w:gridCol w:w="2244"/>
        <w:gridCol w:w="3335"/>
        <w:gridCol w:w="3118"/>
      </w:tblGrid>
      <w:tr w:rsidR="005335F8" w:rsidRPr="00E06C45" w:rsidTr="000873FB">
        <w:trPr>
          <w:trHeight w:val="1269"/>
        </w:trPr>
        <w:tc>
          <w:tcPr>
            <w:tcW w:w="2218" w:type="dxa"/>
            <w:tcBorders>
              <w:bottom w:val="single" w:sz="6" w:space="0" w:color="000000"/>
              <w:right w:val="single" w:sz="6" w:space="0" w:color="000000"/>
            </w:tcBorders>
            <w:shd w:val="clear" w:color="auto" w:fill="auto"/>
          </w:tcPr>
          <w:p w:rsidR="005335F8" w:rsidRPr="000873FB" w:rsidRDefault="005335F8" w:rsidP="000873FB">
            <w:pPr>
              <w:pStyle w:val="TableParagraph"/>
              <w:spacing w:line="276" w:lineRule="auto"/>
              <w:ind w:left="79" w:right="72" w:hanging="1"/>
              <w:jc w:val="center"/>
              <w:rPr>
                <w:rFonts w:eastAsia="Calibri"/>
                <w:b/>
                <w:sz w:val="24"/>
                <w:szCs w:val="24"/>
              </w:rPr>
            </w:pPr>
            <w:r w:rsidRPr="000873FB">
              <w:rPr>
                <w:rFonts w:eastAsia="Calibri"/>
                <w:b/>
                <w:sz w:val="24"/>
                <w:szCs w:val="24"/>
              </w:rPr>
              <w:t>Область</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 (по</w:t>
            </w:r>
          </w:p>
          <w:p w:rsidR="005335F8" w:rsidRPr="000873FB" w:rsidRDefault="005335F8" w:rsidP="000873FB">
            <w:pPr>
              <w:pStyle w:val="TableParagraph"/>
              <w:ind w:left="41" w:right="33"/>
              <w:jc w:val="center"/>
              <w:rPr>
                <w:rFonts w:eastAsia="Calibri"/>
                <w:b/>
                <w:sz w:val="24"/>
                <w:szCs w:val="24"/>
              </w:rPr>
            </w:pPr>
            <w:r w:rsidRPr="000873FB">
              <w:rPr>
                <w:rFonts w:eastAsia="Calibri"/>
                <w:b/>
                <w:sz w:val="24"/>
                <w:szCs w:val="24"/>
              </w:rPr>
              <w:t>Реестру</w:t>
            </w:r>
            <w:r w:rsidRPr="000873FB">
              <w:rPr>
                <w:rFonts w:eastAsia="Calibri"/>
                <w:b/>
                <w:spacing w:val="-3"/>
                <w:sz w:val="24"/>
                <w:szCs w:val="24"/>
              </w:rPr>
              <w:t xml:space="preserve"> </w:t>
            </w:r>
            <w:r w:rsidRPr="000873FB">
              <w:rPr>
                <w:rFonts w:eastAsia="Calibri"/>
                <w:b/>
                <w:sz w:val="24"/>
                <w:szCs w:val="24"/>
              </w:rPr>
              <w:t>Минтруда)</w:t>
            </w:r>
          </w:p>
        </w:tc>
        <w:tc>
          <w:tcPr>
            <w:tcW w:w="2244" w:type="dxa"/>
            <w:tcBorders>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6" w:lineRule="auto"/>
              <w:ind w:left="2" w:right="154" w:firstLine="256"/>
              <w:rPr>
                <w:rFonts w:eastAsia="Calibri"/>
                <w:b/>
                <w:sz w:val="24"/>
                <w:szCs w:val="24"/>
              </w:rPr>
            </w:pPr>
            <w:r w:rsidRPr="000873FB">
              <w:rPr>
                <w:rFonts w:eastAsia="Calibri"/>
                <w:b/>
                <w:sz w:val="24"/>
                <w:szCs w:val="24"/>
              </w:rPr>
              <w:t>Типы задач</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w:t>
            </w:r>
          </w:p>
        </w:tc>
        <w:tc>
          <w:tcPr>
            <w:tcW w:w="3335" w:type="dxa"/>
            <w:tcBorders>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6" w:lineRule="auto"/>
              <w:ind w:left="113" w:right="104" w:firstLine="1"/>
              <w:jc w:val="center"/>
              <w:rPr>
                <w:rFonts w:eastAsia="Calibri"/>
                <w:b/>
                <w:sz w:val="24"/>
                <w:szCs w:val="24"/>
              </w:rPr>
            </w:pPr>
            <w:r w:rsidRPr="000873FB">
              <w:rPr>
                <w:rFonts w:eastAsia="Calibri"/>
                <w:b/>
                <w:sz w:val="24"/>
                <w:szCs w:val="24"/>
              </w:rPr>
              <w:t>Задачи</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w:t>
            </w:r>
          </w:p>
        </w:tc>
        <w:tc>
          <w:tcPr>
            <w:tcW w:w="3118" w:type="dxa"/>
            <w:tcBorders>
              <w:left w:val="single" w:sz="6" w:space="0" w:color="000000"/>
              <w:bottom w:val="single" w:sz="6" w:space="0" w:color="000000"/>
            </w:tcBorders>
            <w:shd w:val="clear" w:color="auto" w:fill="auto"/>
          </w:tcPr>
          <w:p w:rsidR="005335F8" w:rsidRPr="000873FB" w:rsidRDefault="005335F8" w:rsidP="000873FB">
            <w:pPr>
              <w:pStyle w:val="TableParagraph"/>
              <w:spacing w:line="276" w:lineRule="auto"/>
              <w:ind w:left="279" w:right="274" w:firstLine="2"/>
              <w:jc w:val="center"/>
              <w:rPr>
                <w:rFonts w:eastAsia="Calibri"/>
                <w:b/>
                <w:sz w:val="24"/>
                <w:szCs w:val="24"/>
              </w:rPr>
            </w:pPr>
            <w:r w:rsidRPr="000873FB">
              <w:rPr>
                <w:rFonts w:eastAsia="Calibri"/>
                <w:b/>
                <w:sz w:val="24"/>
                <w:szCs w:val="24"/>
              </w:rPr>
              <w:t>Объекты</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w:t>
            </w:r>
          </w:p>
        </w:tc>
      </w:tr>
      <w:tr w:rsidR="005335F8" w:rsidRPr="00E06C45" w:rsidTr="000873FB">
        <w:trPr>
          <w:trHeight w:val="297"/>
        </w:trPr>
        <w:tc>
          <w:tcPr>
            <w:tcW w:w="2218" w:type="dxa"/>
            <w:tcBorders>
              <w:top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9"/>
              <w:rPr>
                <w:rFonts w:eastAsia="Calibri"/>
                <w:sz w:val="24"/>
                <w:szCs w:val="24"/>
              </w:rPr>
            </w:pPr>
            <w:r w:rsidRPr="000873FB">
              <w:rPr>
                <w:rFonts w:eastAsia="Calibri"/>
                <w:sz w:val="24"/>
                <w:szCs w:val="24"/>
              </w:rPr>
              <w:t>01</w:t>
            </w:r>
            <w:r w:rsidRPr="000873FB">
              <w:rPr>
                <w:rFonts w:eastAsia="Calibri"/>
                <w:spacing w:val="-3"/>
                <w:sz w:val="24"/>
                <w:szCs w:val="24"/>
              </w:rPr>
              <w:t xml:space="preserve"> </w:t>
            </w:r>
            <w:r w:rsidRPr="000873FB">
              <w:rPr>
                <w:rFonts w:eastAsia="Calibri"/>
                <w:sz w:val="24"/>
                <w:szCs w:val="24"/>
              </w:rPr>
              <w:t>Образование</w:t>
            </w:r>
            <w:r w:rsidRPr="000873FB">
              <w:rPr>
                <w:rFonts w:eastAsia="Calibri"/>
                <w:spacing w:val="-3"/>
                <w:sz w:val="24"/>
                <w:szCs w:val="24"/>
              </w:rPr>
              <w:t xml:space="preserve"> </w:t>
            </w:r>
            <w:r w:rsidRPr="000873FB">
              <w:rPr>
                <w:rFonts w:eastAsia="Calibri"/>
                <w:sz w:val="24"/>
                <w:szCs w:val="24"/>
              </w:rPr>
              <w:t>и</w:t>
            </w:r>
          </w:p>
        </w:tc>
        <w:tc>
          <w:tcPr>
            <w:tcW w:w="2244"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2"/>
              <w:rPr>
                <w:rFonts w:eastAsia="Calibri"/>
                <w:sz w:val="24"/>
                <w:szCs w:val="24"/>
              </w:rPr>
            </w:pPr>
            <w:r w:rsidRPr="000873FB">
              <w:rPr>
                <w:rFonts w:eastAsia="Calibri"/>
                <w:sz w:val="24"/>
                <w:szCs w:val="24"/>
              </w:rPr>
              <w:t>Педагогический</w:t>
            </w:r>
          </w:p>
        </w:tc>
        <w:tc>
          <w:tcPr>
            <w:tcW w:w="3335"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5"/>
              <w:rPr>
                <w:rFonts w:eastAsia="Calibri"/>
                <w:sz w:val="24"/>
                <w:szCs w:val="24"/>
              </w:rPr>
            </w:pPr>
            <w:r w:rsidRPr="000873FB">
              <w:rPr>
                <w:rFonts w:eastAsia="Calibri"/>
                <w:sz w:val="24"/>
                <w:szCs w:val="24"/>
              </w:rPr>
              <w:t>Преподавание</w:t>
            </w:r>
            <w:r w:rsidRPr="000873FB">
              <w:rPr>
                <w:rFonts w:eastAsia="Calibri"/>
                <w:spacing w:val="-5"/>
                <w:sz w:val="24"/>
                <w:szCs w:val="24"/>
              </w:rPr>
              <w:t xml:space="preserve"> </w:t>
            </w:r>
            <w:r w:rsidRPr="000873FB">
              <w:rPr>
                <w:rFonts w:eastAsia="Calibri"/>
                <w:sz w:val="24"/>
                <w:szCs w:val="24"/>
              </w:rPr>
              <w:t>по</w:t>
            </w:r>
          </w:p>
        </w:tc>
        <w:tc>
          <w:tcPr>
            <w:tcW w:w="3118" w:type="dxa"/>
            <w:tcBorders>
              <w:top w:val="single" w:sz="6" w:space="0" w:color="000000"/>
              <w:left w:val="single" w:sz="6" w:space="0" w:color="000000"/>
              <w:bottom w:val="nil"/>
            </w:tcBorders>
            <w:shd w:val="clear" w:color="auto" w:fill="auto"/>
          </w:tcPr>
          <w:p w:rsidR="005335F8" w:rsidRPr="000873FB" w:rsidRDefault="005335F8" w:rsidP="000873FB">
            <w:pPr>
              <w:pStyle w:val="TableParagraph"/>
              <w:spacing w:line="272" w:lineRule="exact"/>
              <w:ind w:left="3"/>
              <w:rPr>
                <w:rFonts w:eastAsia="Calibri"/>
                <w:sz w:val="24"/>
                <w:szCs w:val="24"/>
              </w:rPr>
            </w:pPr>
            <w:r w:rsidRPr="000873FB">
              <w:rPr>
                <w:rFonts w:eastAsia="Calibri"/>
                <w:sz w:val="24"/>
                <w:szCs w:val="24"/>
              </w:rPr>
              <w:t>Обучающиеся</w:t>
            </w:r>
            <w:r w:rsidRPr="000873FB">
              <w:rPr>
                <w:rFonts w:eastAsia="Calibri"/>
                <w:spacing w:val="-3"/>
                <w:sz w:val="24"/>
                <w:szCs w:val="24"/>
              </w:rPr>
              <w:t xml:space="preserve"> </w:t>
            </w:r>
            <w:r w:rsidRPr="000873FB">
              <w:rPr>
                <w:rFonts w:eastAsia="Calibri"/>
                <w:sz w:val="24"/>
                <w:szCs w:val="24"/>
              </w:rPr>
              <w:t>по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spacing w:before="15"/>
              <w:ind w:left="4"/>
              <w:rPr>
                <w:rFonts w:eastAsia="Calibri"/>
                <w:sz w:val="24"/>
                <w:szCs w:val="24"/>
              </w:rPr>
            </w:pPr>
            <w:r w:rsidRPr="000873FB">
              <w:rPr>
                <w:rFonts w:eastAsia="Calibri"/>
                <w:sz w:val="24"/>
                <w:szCs w:val="24"/>
              </w:rPr>
              <w:t>наука</w:t>
            </w: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программам</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программам</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профессионального</w:t>
            </w:r>
          </w:p>
        </w:tc>
      </w:tr>
      <w:tr w:rsidR="005335F8" w:rsidRPr="00E06C45" w:rsidTr="000873FB">
        <w:trPr>
          <w:trHeight w:val="318"/>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6"/>
              <w:ind w:left="5"/>
              <w:rPr>
                <w:rFonts w:eastAsia="Calibri"/>
                <w:sz w:val="24"/>
                <w:szCs w:val="24"/>
              </w:rPr>
            </w:pPr>
            <w:r w:rsidRPr="000873FB">
              <w:rPr>
                <w:rFonts w:eastAsia="Calibri"/>
                <w:sz w:val="24"/>
                <w:szCs w:val="24"/>
              </w:rPr>
              <w:t>Профессионального 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6"/>
              <w:ind w:left="3"/>
              <w:rPr>
                <w:rFonts w:eastAsia="Calibri"/>
                <w:sz w:val="24"/>
                <w:szCs w:val="24"/>
              </w:rPr>
            </w:pPr>
            <w:r w:rsidRPr="000873FB">
              <w:rPr>
                <w:rFonts w:eastAsia="Calibri"/>
                <w:sz w:val="24"/>
                <w:szCs w:val="24"/>
              </w:rPr>
              <w:t>профессионального</w:t>
            </w:r>
            <w:r w:rsidRPr="000873FB">
              <w:rPr>
                <w:rFonts w:eastAsia="Calibri"/>
                <w:spacing w:val="-2"/>
                <w:sz w:val="24"/>
                <w:szCs w:val="24"/>
              </w:rPr>
              <w:t xml:space="preserve"> </w:t>
            </w:r>
            <w:r w:rsidRPr="000873FB">
              <w:rPr>
                <w:rFonts w:eastAsia="Calibri"/>
                <w:sz w:val="24"/>
                <w:szCs w:val="24"/>
              </w:rPr>
              <w:t>и</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высшего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высшего</w:t>
            </w:r>
            <w:r w:rsidRPr="000873FB">
              <w:rPr>
                <w:rFonts w:eastAsia="Calibri"/>
                <w:spacing w:val="-4"/>
                <w:sz w:val="24"/>
                <w:szCs w:val="24"/>
              </w:rPr>
              <w:t xml:space="preserve"> </w:t>
            </w:r>
            <w:r w:rsidRPr="000873FB">
              <w:rPr>
                <w:rFonts w:eastAsia="Calibri"/>
                <w:sz w:val="24"/>
                <w:szCs w:val="24"/>
              </w:rPr>
              <w:t>образования,</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обучающиеся</w:t>
            </w:r>
            <w:r w:rsidRPr="000873FB">
              <w:rPr>
                <w:rFonts w:eastAsia="Calibri"/>
                <w:spacing w:val="-3"/>
                <w:sz w:val="24"/>
                <w:szCs w:val="24"/>
              </w:rPr>
              <w:t xml:space="preserve"> </w:t>
            </w:r>
            <w:r w:rsidRPr="000873FB">
              <w:rPr>
                <w:rFonts w:eastAsia="Calibri"/>
                <w:sz w:val="24"/>
                <w:szCs w:val="24"/>
              </w:rPr>
              <w:t>по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дополнительного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дополнительным</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профессиональным</w:t>
            </w:r>
          </w:p>
        </w:tc>
      </w:tr>
      <w:tr w:rsidR="005335F8" w:rsidRPr="00E06C45" w:rsidTr="000873FB">
        <w:trPr>
          <w:trHeight w:val="338"/>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before="16"/>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single" w:sz="6" w:space="0" w:color="000000"/>
            </w:tcBorders>
            <w:shd w:val="clear" w:color="auto" w:fill="auto"/>
          </w:tcPr>
          <w:p w:rsidR="005335F8" w:rsidRPr="000873FB" w:rsidRDefault="005335F8" w:rsidP="000873FB">
            <w:pPr>
              <w:pStyle w:val="TableParagraph"/>
              <w:spacing w:before="16"/>
              <w:ind w:left="3"/>
              <w:rPr>
                <w:rFonts w:eastAsia="Calibri"/>
                <w:sz w:val="24"/>
                <w:szCs w:val="24"/>
              </w:rPr>
            </w:pPr>
            <w:r w:rsidRPr="000873FB">
              <w:rPr>
                <w:rFonts w:eastAsia="Calibri"/>
                <w:sz w:val="24"/>
                <w:szCs w:val="24"/>
              </w:rPr>
              <w:t>программам</w:t>
            </w:r>
          </w:p>
        </w:tc>
      </w:tr>
      <w:tr w:rsidR="005335F8" w:rsidRPr="00E06C45" w:rsidTr="000873FB">
        <w:trPr>
          <w:trHeight w:val="303"/>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0" w:lineRule="exact"/>
              <w:ind w:left="5"/>
              <w:rPr>
                <w:rFonts w:eastAsia="Calibri"/>
                <w:sz w:val="24"/>
                <w:szCs w:val="24"/>
              </w:rPr>
            </w:pPr>
            <w:r w:rsidRPr="000873FB">
              <w:rPr>
                <w:rFonts w:eastAsia="Calibri"/>
                <w:sz w:val="24"/>
                <w:szCs w:val="24"/>
              </w:rPr>
              <w:t>Разработка</w:t>
            </w:r>
            <w:r w:rsidRPr="000873FB">
              <w:rPr>
                <w:rFonts w:eastAsia="Calibri"/>
                <w:spacing w:val="-3"/>
                <w:sz w:val="24"/>
                <w:szCs w:val="24"/>
              </w:rPr>
              <w:t xml:space="preserve"> </w:t>
            </w:r>
            <w:r w:rsidRPr="000873FB">
              <w:rPr>
                <w:rFonts w:eastAsia="Calibri"/>
                <w:sz w:val="24"/>
                <w:szCs w:val="24"/>
              </w:rPr>
              <w:t>программ</w:t>
            </w:r>
          </w:p>
        </w:tc>
        <w:tc>
          <w:tcPr>
            <w:tcW w:w="3118" w:type="dxa"/>
            <w:tcBorders>
              <w:top w:val="single" w:sz="6" w:space="0" w:color="000000"/>
              <w:left w:val="single" w:sz="6" w:space="0" w:color="000000"/>
              <w:bottom w:val="nil"/>
            </w:tcBorders>
            <w:shd w:val="clear" w:color="auto" w:fill="auto"/>
          </w:tcPr>
          <w:p w:rsidR="005335F8" w:rsidRPr="000873FB" w:rsidRDefault="005335F8" w:rsidP="000873FB">
            <w:pPr>
              <w:pStyle w:val="TableParagraph"/>
              <w:spacing w:before="11" w:line="273" w:lineRule="exact"/>
              <w:ind w:left="3"/>
              <w:rPr>
                <w:rFonts w:eastAsia="Calibri"/>
                <w:sz w:val="24"/>
                <w:szCs w:val="24"/>
              </w:rPr>
            </w:pPr>
            <w:r w:rsidRPr="000873FB">
              <w:rPr>
                <w:rFonts w:eastAsia="Calibri"/>
                <w:sz w:val="24"/>
                <w:szCs w:val="24"/>
              </w:rPr>
              <w:t>Образовательные</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программы</w:t>
            </w:r>
            <w:r w:rsidRPr="000873FB">
              <w:rPr>
                <w:rFonts w:eastAsia="Calibri"/>
                <w:spacing w:val="-3"/>
                <w:sz w:val="24"/>
                <w:szCs w:val="24"/>
              </w:rPr>
              <w:t xml:space="preserve"> </w:t>
            </w:r>
            <w:r w:rsidRPr="000873FB">
              <w:rPr>
                <w:rFonts w:eastAsia="Calibri"/>
                <w:sz w:val="24"/>
                <w:szCs w:val="24"/>
              </w:rPr>
              <w:t>в</w:t>
            </w:r>
            <w:r w:rsidRPr="000873FB">
              <w:rPr>
                <w:rFonts w:eastAsia="Calibri"/>
                <w:spacing w:val="-1"/>
                <w:sz w:val="24"/>
                <w:szCs w:val="24"/>
              </w:rPr>
              <w:t xml:space="preserve"> </w:t>
            </w:r>
            <w:r w:rsidRPr="000873FB">
              <w:rPr>
                <w:rFonts w:eastAsia="Calibri"/>
                <w:sz w:val="24"/>
                <w:szCs w:val="24"/>
              </w:rPr>
              <w:t>системе</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профессионального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Профессионального 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высшего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профессионального</w:t>
            </w:r>
            <w:r w:rsidRPr="000873FB">
              <w:rPr>
                <w:rFonts w:eastAsia="Calibri"/>
                <w:spacing w:val="-2"/>
                <w:sz w:val="24"/>
                <w:szCs w:val="24"/>
              </w:rPr>
              <w:t xml:space="preserve"> </w:t>
            </w:r>
            <w:r w:rsidRPr="000873FB">
              <w:rPr>
                <w:rFonts w:eastAsia="Calibri"/>
                <w:sz w:val="24"/>
                <w:szCs w:val="24"/>
              </w:rPr>
              <w:t>и</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высшего</w:t>
            </w:r>
            <w:r w:rsidRPr="000873FB">
              <w:rPr>
                <w:rFonts w:eastAsia="Calibri"/>
                <w:spacing w:val="-4"/>
                <w:sz w:val="24"/>
                <w:szCs w:val="24"/>
              </w:rPr>
              <w:t xml:space="preserve"> </w:t>
            </w:r>
            <w:r w:rsidRPr="000873FB">
              <w:rPr>
                <w:rFonts w:eastAsia="Calibri"/>
                <w:sz w:val="24"/>
                <w:szCs w:val="24"/>
              </w:rPr>
              <w:t>образования,</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дополнительного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дополнительного</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4" w:line="273" w:lineRule="exact"/>
              <w:ind w:left="3"/>
              <w:rPr>
                <w:rFonts w:eastAsia="Calibri"/>
                <w:sz w:val="24"/>
                <w:szCs w:val="24"/>
              </w:rPr>
            </w:pPr>
            <w:r w:rsidRPr="000873FB">
              <w:rPr>
                <w:rFonts w:eastAsia="Calibri"/>
                <w:sz w:val="24"/>
                <w:szCs w:val="24"/>
              </w:rPr>
              <w:t>профессионального</w:t>
            </w:r>
          </w:p>
        </w:tc>
      </w:tr>
      <w:tr w:rsidR="005335F8" w:rsidRPr="00E06C45" w:rsidTr="000873FB">
        <w:trPr>
          <w:trHeight w:val="321"/>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ind w:left="3"/>
              <w:rPr>
                <w:rFonts w:eastAsia="Calibri"/>
                <w:sz w:val="24"/>
                <w:szCs w:val="24"/>
              </w:rPr>
            </w:pPr>
            <w:r w:rsidRPr="000873FB">
              <w:rPr>
                <w:rFonts w:eastAsia="Calibri"/>
                <w:sz w:val="24"/>
                <w:szCs w:val="24"/>
              </w:rPr>
              <w:t>образования</w:t>
            </w:r>
          </w:p>
        </w:tc>
      </w:tr>
      <w:tr w:rsidR="005335F8" w:rsidRPr="00E06C45" w:rsidTr="000873FB">
        <w:trPr>
          <w:trHeight w:val="340"/>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numPr>
                <w:ilvl w:val="0"/>
                <w:numId w:val="17"/>
              </w:numPr>
              <w:tabs>
                <w:tab w:val="left" w:pos="713"/>
                <w:tab w:val="left" w:pos="714"/>
              </w:tabs>
              <w:spacing w:before="21"/>
              <w:rPr>
                <w:rFonts w:eastAsia="Calibri"/>
                <w:sz w:val="24"/>
                <w:szCs w:val="24"/>
              </w:rPr>
            </w:pPr>
            <w:r w:rsidRPr="000873FB">
              <w:rPr>
                <w:rFonts w:eastAsia="Calibri"/>
                <w:sz w:val="24"/>
                <w:szCs w:val="24"/>
              </w:rPr>
              <w:t>Образовательные</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организации</w:t>
            </w:r>
            <w:r w:rsidRPr="000873FB">
              <w:rPr>
                <w:rFonts w:eastAsia="Calibri"/>
                <w:spacing w:val="-3"/>
                <w:sz w:val="24"/>
                <w:szCs w:val="24"/>
              </w:rPr>
              <w:t xml:space="preserve"> </w:t>
            </w:r>
            <w:r w:rsidRPr="000873FB">
              <w:rPr>
                <w:rFonts w:eastAsia="Calibri"/>
                <w:sz w:val="24"/>
                <w:szCs w:val="24"/>
              </w:rPr>
              <w:t>Российской</w:t>
            </w:r>
          </w:p>
        </w:tc>
      </w:tr>
      <w:tr w:rsidR="005335F8" w:rsidRPr="00E06C45" w:rsidTr="000873FB">
        <w:trPr>
          <w:trHeight w:val="33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118" w:type="dxa"/>
            <w:tcBorders>
              <w:top w:val="nil"/>
              <w:left w:val="single" w:sz="6" w:space="0" w:color="000000"/>
              <w:bottom w:val="single" w:sz="6" w:space="0" w:color="000000"/>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Федерации</w:t>
            </w:r>
          </w:p>
        </w:tc>
      </w:tr>
      <w:tr w:rsidR="005335F8" w:rsidRPr="00E06C45" w:rsidTr="000873FB">
        <w:trPr>
          <w:trHeight w:val="30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2"/>
              <w:rPr>
                <w:rFonts w:eastAsia="Calibri"/>
                <w:sz w:val="24"/>
                <w:szCs w:val="24"/>
              </w:rPr>
            </w:pPr>
            <w:r w:rsidRPr="000873FB">
              <w:rPr>
                <w:rFonts w:eastAsia="Calibri"/>
                <w:sz w:val="24"/>
                <w:szCs w:val="24"/>
              </w:rPr>
              <w:t>Научно-</w:t>
            </w:r>
          </w:p>
        </w:tc>
        <w:tc>
          <w:tcPr>
            <w:tcW w:w="3335"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5"/>
              <w:rPr>
                <w:rFonts w:eastAsia="Calibri"/>
                <w:sz w:val="24"/>
                <w:szCs w:val="24"/>
              </w:rPr>
            </w:pPr>
            <w:r w:rsidRPr="000873FB">
              <w:rPr>
                <w:rFonts w:eastAsia="Calibri"/>
                <w:sz w:val="24"/>
                <w:szCs w:val="24"/>
              </w:rPr>
              <w:t>Анализ</w:t>
            </w:r>
            <w:r w:rsidRPr="000873FB">
              <w:rPr>
                <w:rFonts w:eastAsia="Calibri"/>
                <w:spacing w:val="-4"/>
                <w:sz w:val="24"/>
                <w:szCs w:val="24"/>
              </w:rPr>
              <w:t xml:space="preserve"> </w:t>
            </w:r>
            <w:r w:rsidRPr="000873FB">
              <w:rPr>
                <w:rFonts w:eastAsia="Calibri"/>
                <w:sz w:val="24"/>
                <w:szCs w:val="24"/>
              </w:rPr>
              <w:t>медицинской</w:t>
            </w:r>
          </w:p>
        </w:tc>
        <w:tc>
          <w:tcPr>
            <w:tcW w:w="3118" w:type="dxa"/>
            <w:tcBorders>
              <w:top w:val="single" w:sz="6" w:space="0" w:color="000000"/>
              <w:left w:val="single" w:sz="6" w:space="0" w:color="000000"/>
              <w:bottom w:val="nil"/>
            </w:tcBorders>
            <w:shd w:val="clear" w:color="auto" w:fill="auto"/>
          </w:tcPr>
          <w:p w:rsidR="005335F8" w:rsidRPr="000873FB" w:rsidRDefault="005335F8" w:rsidP="000873FB">
            <w:pPr>
              <w:pStyle w:val="TableParagraph"/>
              <w:numPr>
                <w:ilvl w:val="0"/>
                <w:numId w:val="16"/>
              </w:numPr>
              <w:tabs>
                <w:tab w:val="left" w:pos="713"/>
                <w:tab w:val="left" w:pos="714"/>
              </w:tabs>
              <w:spacing w:line="287" w:lineRule="exact"/>
              <w:rPr>
                <w:rFonts w:eastAsia="Calibri"/>
                <w:sz w:val="24"/>
                <w:szCs w:val="24"/>
              </w:rPr>
            </w:pPr>
            <w:r w:rsidRPr="000873FB">
              <w:rPr>
                <w:rFonts w:eastAsia="Calibri"/>
                <w:sz w:val="24"/>
                <w:szCs w:val="24"/>
              </w:rPr>
              <w:t>Совокупность</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6"/>
              <w:ind w:left="2"/>
              <w:rPr>
                <w:rFonts w:eastAsia="Calibri"/>
                <w:sz w:val="24"/>
                <w:szCs w:val="24"/>
              </w:rPr>
            </w:pPr>
            <w:r w:rsidRPr="000873FB">
              <w:rPr>
                <w:rFonts w:eastAsia="Calibri"/>
                <w:sz w:val="24"/>
                <w:szCs w:val="24"/>
              </w:rPr>
              <w:t>исследовательский</w:t>
            </w: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6"/>
              <w:ind w:left="5"/>
              <w:rPr>
                <w:rFonts w:eastAsia="Calibri"/>
                <w:sz w:val="24"/>
                <w:szCs w:val="24"/>
              </w:rPr>
            </w:pPr>
            <w:r w:rsidRPr="000873FB">
              <w:rPr>
                <w:rFonts w:eastAsia="Calibri"/>
                <w:sz w:val="24"/>
                <w:szCs w:val="24"/>
              </w:rPr>
              <w:t>документации,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средств</w:t>
            </w:r>
            <w:r w:rsidRPr="000873FB">
              <w:rPr>
                <w:rFonts w:eastAsia="Calibri"/>
                <w:spacing w:val="-2"/>
                <w:sz w:val="24"/>
                <w:szCs w:val="24"/>
              </w:rPr>
              <w:t xml:space="preserve"> </w:t>
            </w:r>
            <w:r w:rsidRPr="000873FB">
              <w:rPr>
                <w:rFonts w:eastAsia="Calibri"/>
                <w:sz w:val="24"/>
                <w:szCs w:val="24"/>
              </w:rPr>
              <w:t>и</w:t>
            </w:r>
            <w:r w:rsidRPr="000873FB">
              <w:rPr>
                <w:rFonts w:eastAsia="Calibri"/>
                <w:spacing w:val="-1"/>
                <w:sz w:val="24"/>
                <w:szCs w:val="24"/>
              </w:rPr>
              <w:t xml:space="preserve"> </w:t>
            </w:r>
            <w:r w:rsidRPr="000873FB">
              <w:rPr>
                <w:rFonts w:eastAsia="Calibri"/>
                <w:sz w:val="24"/>
                <w:szCs w:val="24"/>
              </w:rPr>
              <w:t>технологий,</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b/>
                <w:sz w:val="24"/>
                <w:szCs w:val="24"/>
              </w:rPr>
            </w:pPr>
            <w:r w:rsidRPr="000873FB">
              <w:rPr>
                <w:rFonts w:eastAsia="Calibri"/>
                <w:sz w:val="24"/>
                <w:szCs w:val="24"/>
              </w:rPr>
              <w:t>научной</w:t>
            </w:r>
            <w:r w:rsidRPr="000873FB">
              <w:rPr>
                <w:rFonts w:eastAsia="Calibri"/>
                <w:spacing w:val="-3"/>
                <w:sz w:val="24"/>
                <w:szCs w:val="24"/>
              </w:rPr>
              <w:t xml:space="preserve"> </w:t>
            </w:r>
            <w:r w:rsidRPr="000873FB">
              <w:rPr>
                <w:rFonts w:eastAsia="Calibri"/>
                <w:sz w:val="24"/>
                <w:szCs w:val="24"/>
              </w:rPr>
              <w:t>литературы</w:t>
            </w:r>
            <w:r w:rsidRPr="000873FB">
              <w:rPr>
                <w:rFonts w:eastAsia="Calibri"/>
                <w:b/>
                <w:sz w:val="24"/>
                <w:szCs w:val="24"/>
              </w:rPr>
              <w:t>,</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базы</w:t>
            </w:r>
            <w:r w:rsidRPr="000873FB">
              <w:rPr>
                <w:rFonts w:eastAsia="Calibri"/>
                <w:spacing w:val="-3"/>
                <w:sz w:val="24"/>
                <w:szCs w:val="24"/>
              </w:rPr>
              <w:t xml:space="preserve"> </w:t>
            </w:r>
            <w:r w:rsidRPr="000873FB">
              <w:rPr>
                <w:rFonts w:eastAsia="Calibri"/>
                <w:sz w:val="24"/>
                <w:szCs w:val="24"/>
              </w:rPr>
              <w:t>данных,</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выявление</w:t>
            </w:r>
            <w:r w:rsidRPr="000873FB">
              <w:rPr>
                <w:rFonts w:eastAsia="Calibri"/>
                <w:spacing w:val="-5"/>
                <w:sz w:val="24"/>
                <w:szCs w:val="24"/>
              </w:rPr>
              <w:t xml:space="preserve"> </w:t>
            </w:r>
            <w:r w:rsidRPr="000873FB">
              <w:rPr>
                <w:rFonts w:eastAsia="Calibri"/>
                <w:sz w:val="24"/>
                <w:szCs w:val="24"/>
              </w:rPr>
              <w:t>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медицинская</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формулирование</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документация</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актуальных</w:t>
            </w:r>
            <w:r w:rsidRPr="000873FB">
              <w:rPr>
                <w:rFonts w:eastAsia="Calibri"/>
                <w:spacing w:val="-1"/>
                <w:sz w:val="24"/>
                <w:szCs w:val="24"/>
              </w:rPr>
              <w:t xml:space="preserve"> </w:t>
            </w:r>
            <w:r w:rsidRPr="000873FB">
              <w:rPr>
                <w:rFonts w:eastAsia="Calibri"/>
                <w:sz w:val="24"/>
                <w:szCs w:val="24"/>
              </w:rPr>
              <w:t>проблем</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Медицинские</w:t>
            </w:r>
            <w:r w:rsidRPr="000873FB">
              <w:rPr>
                <w:rFonts w:eastAsia="Calibri"/>
                <w:spacing w:val="-5"/>
                <w:sz w:val="24"/>
                <w:szCs w:val="24"/>
              </w:rPr>
              <w:t xml:space="preserve"> </w:t>
            </w:r>
            <w:r w:rsidRPr="000873FB">
              <w:rPr>
                <w:rFonts w:eastAsia="Calibri"/>
                <w:sz w:val="24"/>
                <w:szCs w:val="24"/>
              </w:rPr>
              <w:t>и научно-</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в</w:t>
            </w:r>
            <w:r w:rsidRPr="000873FB">
              <w:rPr>
                <w:rFonts w:eastAsia="Calibri"/>
                <w:spacing w:val="-2"/>
                <w:sz w:val="24"/>
                <w:szCs w:val="24"/>
              </w:rPr>
              <w:t xml:space="preserve"> </w:t>
            </w:r>
            <w:r w:rsidRPr="000873FB">
              <w:rPr>
                <w:rFonts w:eastAsia="Calibri"/>
                <w:sz w:val="24"/>
                <w:szCs w:val="24"/>
              </w:rPr>
              <w:t>сфере</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4" w:line="273" w:lineRule="exact"/>
              <w:ind w:left="3"/>
              <w:rPr>
                <w:rFonts w:eastAsia="Calibri"/>
                <w:sz w:val="24"/>
                <w:szCs w:val="24"/>
              </w:rPr>
            </w:pPr>
            <w:r w:rsidRPr="000873FB">
              <w:rPr>
                <w:rFonts w:eastAsia="Calibri"/>
                <w:sz w:val="24"/>
                <w:szCs w:val="24"/>
              </w:rPr>
              <w:t>исследовательские</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функциональной</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организации</w:t>
            </w:r>
          </w:p>
        </w:tc>
      </w:tr>
      <w:tr w:rsidR="005335F8" w:rsidRPr="00E06C45" w:rsidTr="000873FB">
        <w:trPr>
          <w:trHeight w:val="308"/>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диагностики</w:t>
            </w:r>
            <w:r w:rsidRPr="000873FB">
              <w:rPr>
                <w:rFonts w:eastAsia="Calibri"/>
                <w:spacing w:val="-3"/>
                <w:sz w:val="24"/>
                <w:szCs w:val="24"/>
              </w:rPr>
              <w:t xml:space="preserve"> </w:t>
            </w:r>
            <w:r w:rsidRPr="000873FB">
              <w:rPr>
                <w:rFonts w:eastAsia="Calibri"/>
                <w:sz w:val="24"/>
                <w:szCs w:val="24"/>
              </w:rPr>
              <w:t>на</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rPr>
                <w:rFonts w:eastAsia="Calibri"/>
                <w:sz w:val="24"/>
                <w:szCs w:val="24"/>
              </w:rPr>
            </w:pP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основе</w:t>
            </w:r>
            <w:r w:rsidRPr="000873FB">
              <w:rPr>
                <w:rFonts w:eastAsia="Calibri"/>
                <w:spacing w:val="-4"/>
                <w:sz w:val="24"/>
                <w:szCs w:val="24"/>
              </w:rPr>
              <w:t xml:space="preserve"> </w:t>
            </w:r>
            <w:r w:rsidRPr="000873FB">
              <w:rPr>
                <w:rFonts w:eastAsia="Calibri"/>
                <w:sz w:val="24"/>
                <w:szCs w:val="24"/>
              </w:rPr>
              <w:t>полученных</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rPr>
                <w:rFonts w:eastAsia="Calibri"/>
                <w:sz w:val="24"/>
                <w:szCs w:val="24"/>
              </w:rPr>
            </w:pPr>
          </w:p>
        </w:tc>
      </w:tr>
      <w:tr w:rsidR="005335F8" w:rsidRPr="00E06C45" w:rsidTr="000873FB">
        <w:trPr>
          <w:trHeight w:val="337"/>
        </w:trPr>
        <w:tc>
          <w:tcPr>
            <w:tcW w:w="2218" w:type="dxa"/>
            <w:tcBorders>
              <w:top w:val="nil"/>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научных</w:t>
            </w:r>
            <w:r w:rsidRPr="000873FB">
              <w:rPr>
                <w:rFonts w:eastAsia="Calibri"/>
                <w:spacing w:val="-3"/>
                <w:sz w:val="24"/>
                <w:szCs w:val="24"/>
              </w:rPr>
              <w:t xml:space="preserve"> </w:t>
            </w:r>
            <w:r w:rsidRPr="000873FB">
              <w:rPr>
                <w:rFonts w:eastAsia="Calibri"/>
                <w:sz w:val="24"/>
                <w:szCs w:val="24"/>
              </w:rPr>
              <w:t>знаний</w:t>
            </w:r>
          </w:p>
        </w:tc>
        <w:tc>
          <w:tcPr>
            <w:tcW w:w="3118" w:type="dxa"/>
            <w:tcBorders>
              <w:top w:val="nil"/>
              <w:left w:val="single" w:sz="6" w:space="0" w:color="000000"/>
              <w:bottom w:val="single" w:sz="6" w:space="0" w:color="000000"/>
            </w:tcBorders>
            <w:shd w:val="clear" w:color="auto" w:fill="auto"/>
          </w:tcPr>
          <w:p w:rsidR="005335F8" w:rsidRPr="000873FB" w:rsidRDefault="005335F8" w:rsidP="000873FB">
            <w:pPr>
              <w:pStyle w:val="TableParagraph"/>
              <w:rPr>
                <w:rFonts w:eastAsia="Calibri"/>
                <w:sz w:val="24"/>
                <w:szCs w:val="24"/>
              </w:rPr>
            </w:pPr>
          </w:p>
        </w:tc>
      </w:tr>
      <w:tr w:rsidR="005335F8" w:rsidRPr="00E06C45" w:rsidTr="000873FB">
        <w:trPr>
          <w:trHeight w:val="1588"/>
        </w:trPr>
        <w:tc>
          <w:tcPr>
            <w:tcW w:w="2218" w:type="dxa"/>
            <w:tcBorders>
              <w:top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2" w:lineRule="exact"/>
              <w:ind w:left="4"/>
              <w:rPr>
                <w:rFonts w:eastAsia="Calibri"/>
                <w:sz w:val="24"/>
                <w:szCs w:val="24"/>
              </w:rPr>
            </w:pPr>
            <w:r w:rsidRPr="000873FB">
              <w:rPr>
                <w:rFonts w:eastAsia="Calibri"/>
                <w:sz w:val="24"/>
                <w:szCs w:val="24"/>
              </w:rPr>
              <w:t>02</w:t>
            </w:r>
            <w:r w:rsidRPr="000873FB">
              <w:rPr>
                <w:rFonts w:eastAsia="Calibri"/>
                <w:spacing w:val="-3"/>
                <w:sz w:val="24"/>
                <w:szCs w:val="24"/>
              </w:rPr>
              <w:t xml:space="preserve"> </w:t>
            </w:r>
            <w:r w:rsidRPr="000873FB">
              <w:rPr>
                <w:rFonts w:eastAsia="Calibri"/>
                <w:sz w:val="24"/>
                <w:szCs w:val="24"/>
              </w:rPr>
              <w:t>Здравоохранение</w:t>
            </w:r>
          </w:p>
        </w:tc>
        <w:tc>
          <w:tcPr>
            <w:tcW w:w="2244" w:type="dxa"/>
            <w:tcBorders>
              <w:top w:val="single" w:sz="6" w:space="0" w:color="000000"/>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2" w:lineRule="exact"/>
              <w:ind w:left="2"/>
              <w:rPr>
                <w:rFonts w:eastAsia="Calibri"/>
                <w:sz w:val="24"/>
                <w:szCs w:val="24"/>
              </w:rPr>
            </w:pPr>
            <w:r w:rsidRPr="000873FB">
              <w:rPr>
                <w:rFonts w:eastAsia="Calibri"/>
                <w:sz w:val="24"/>
                <w:szCs w:val="24"/>
              </w:rPr>
              <w:t>Медицинский</w:t>
            </w:r>
          </w:p>
        </w:tc>
        <w:tc>
          <w:tcPr>
            <w:tcW w:w="3335" w:type="dxa"/>
            <w:tcBorders>
              <w:top w:val="single" w:sz="6" w:space="0" w:color="000000"/>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Сохранение и укрепление здоровья населения путем проведения</w:t>
            </w:r>
          </w:p>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диагностики заболеваний человека с</w:t>
            </w:r>
            <w:r w:rsidRPr="000873FB">
              <w:rPr>
                <w:rFonts w:ascii="Calibri" w:eastAsia="Calibri" w:hAnsi="Calibri"/>
                <w:sz w:val="24"/>
              </w:rPr>
              <w:t xml:space="preserve"> </w:t>
            </w:r>
            <w:r w:rsidRPr="000873FB">
              <w:rPr>
                <w:rFonts w:eastAsia="Calibri"/>
                <w:sz w:val="24"/>
                <w:szCs w:val="24"/>
              </w:rPr>
              <w:t>использованием методов функциональной</w:t>
            </w:r>
          </w:p>
          <w:p w:rsidR="005335F8" w:rsidRPr="000873FB" w:rsidRDefault="005335F8" w:rsidP="000873FB">
            <w:pPr>
              <w:pStyle w:val="TableParagraph"/>
              <w:ind w:left="5"/>
              <w:rPr>
                <w:rFonts w:eastAsia="Calibri"/>
                <w:sz w:val="24"/>
                <w:szCs w:val="24"/>
              </w:rPr>
            </w:pPr>
            <w:r w:rsidRPr="000873FB">
              <w:rPr>
                <w:rFonts w:eastAsia="Calibri"/>
                <w:sz w:val="24"/>
                <w:szCs w:val="24"/>
              </w:rPr>
              <w:t>диагностики</w:t>
            </w:r>
          </w:p>
        </w:tc>
        <w:tc>
          <w:tcPr>
            <w:tcW w:w="3118" w:type="dxa"/>
            <w:tcBorders>
              <w:top w:val="single" w:sz="6" w:space="0" w:color="000000"/>
              <w:left w:val="single" w:sz="6" w:space="0" w:color="000000"/>
              <w:bottom w:val="single" w:sz="6" w:space="0" w:color="000000"/>
            </w:tcBorders>
            <w:shd w:val="clear" w:color="auto" w:fill="auto"/>
          </w:tcPr>
          <w:p w:rsidR="005335F8" w:rsidRPr="000873FB" w:rsidRDefault="005335F8" w:rsidP="000873FB">
            <w:pPr>
              <w:pStyle w:val="TableParagraph"/>
              <w:spacing w:line="272" w:lineRule="exact"/>
              <w:ind w:left="3"/>
              <w:rPr>
                <w:rFonts w:eastAsia="Calibri"/>
                <w:sz w:val="24"/>
                <w:szCs w:val="24"/>
              </w:rPr>
            </w:pPr>
            <w:r w:rsidRPr="000873FB">
              <w:rPr>
                <w:rFonts w:eastAsia="Calibri"/>
                <w:sz w:val="24"/>
                <w:szCs w:val="24"/>
              </w:rPr>
              <w:t>Население</w:t>
            </w:r>
          </w:p>
        </w:tc>
      </w:tr>
      <w:tr w:rsidR="005335F8" w:rsidRPr="00E06C45" w:rsidTr="000873FB">
        <w:trPr>
          <w:trHeight w:val="1588"/>
        </w:trPr>
        <w:tc>
          <w:tcPr>
            <w:tcW w:w="2218" w:type="dxa"/>
            <w:tcBorders>
              <w:top w:val="single" w:sz="6" w:space="0" w:color="000000"/>
              <w:right w:val="single" w:sz="6" w:space="0" w:color="000000"/>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07</w:t>
            </w:r>
          </w:p>
          <w:p w:rsidR="005335F8" w:rsidRPr="000873FB" w:rsidRDefault="005335F8" w:rsidP="000873FB">
            <w:pPr>
              <w:pStyle w:val="TableParagraph"/>
              <w:spacing w:before="15"/>
              <w:ind w:left="3" w:right="235"/>
              <w:rPr>
                <w:rFonts w:eastAsia="Calibri"/>
                <w:sz w:val="24"/>
                <w:szCs w:val="24"/>
              </w:rPr>
            </w:pPr>
            <w:r w:rsidRPr="000873FB">
              <w:rPr>
                <w:rFonts w:eastAsia="Calibri"/>
                <w:sz w:val="24"/>
                <w:szCs w:val="24"/>
              </w:rPr>
              <w:t>Административно- управленческая и офисная</w:t>
            </w:r>
          </w:p>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деятельность</w:t>
            </w:r>
          </w:p>
        </w:tc>
        <w:tc>
          <w:tcPr>
            <w:tcW w:w="2244" w:type="dxa"/>
            <w:tcBorders>
              <w:top w:val="single" w:sz="6" w:space="0" w:color="000000"/>
              <w:left w:val="single" w:sz="6" w:space="0" w:color="000000"/>
              <w:right w:val="single" w:sz="6" w:space="0" w:color="000000"/>
            </w:tcBorders>
            <w:shd w:val="clear" w:color="auto" w:fill="auto"/>
          </w:tcPr>
          <w:p w:rsidR="005335F8" w:rsidRPr="000873FB" w:rsidRDefault="005335F8" w:rsidP="000873FB">
            <w:pPr>
              <w:pStyle w:val="TableParagraph"/>
              <w:spacing w:before="15"/>
              <w:ind w:left="3" w:right="416"/>
              <w:rPr>
                <w:rFonts w:eastAsia="Calibri"/>
                <w:sz w:val="24"/>
                <w:szCs w:val="24"/>
              </w:rPr>
            </w:pPr>
            <w:r w:rsidRPr="000873FB">
              <w:rPr>
                <w:rFonts w:eastAsia="Calibri"/>
                <w:sz w:val="24"/>
                <w:szCs w:val="24"/>
              </w:rPr>
              <w:t>Организационно- управленческий</w:t>
            </w:r>
          </w:p>
        </w:tc>
        <w:tc>
          <w:tcPr>
            <w:tcW w:w="3335" w:type="dxa"/>
            <w:tcBorders>
              <w:top w:val="single" w:sz="6" w:space="0" w:color="000000"/>
              <w:left w:val="single" w:sz="6" w:space="0" w:color="000000"/>
              <w:right w:val="single" w:sz="6" w:space="0" w:color="000000"/>
            </w:tcBorders>
            <w:shd w:val="clear" w:color="auto" w:fill="auto"/>
          </w:tcPr>
          <w:p w:rsidR="005335F8" w:rsidRPr="000873FB" w:rsidRDefault="005335F8" w:rsidP="000873FB">
            <w:pPr>
              <w:pStyle w:val="TableParagraph"/>
              <w:spacing w:before="15"/>
              <w:ind w:left="3" w:right="-18"/>
              <w:rPr>
                <w:rFonts w:eastAsia="Calibri"/>
                <w:sz w:val="24"/>
                <w:szCs w:val="24"/>
              </w:rPr>
            </w:pPr>
            <w:r w:rsidRPr="000873FB">
              <w:rPr>
                <w:rFonts w:eastAsia="Calibri"/>
                <w:sz w:val="24"/>
                <w:szCs w:val="24"/>
              </w:rPr>
              <w:t>Анализ и применение нормативной</w:t>
            </w:r>
          </w:p>
          <w:p w:rsidR="005335F8" w:rsidRPr="000873FB" w:rsidRDefault="005335F8" w:rsidP="000873FB">
            <w:pPr>
              <w:pStyle w:val="TableParagraph"/>
              <w:tabs>
                <w:tab w:val="left" w:pos="1082"/>
              </w:tabs>
              <w:spacing w:before="15"/>
              <w:ind w:left="3" w:right="-15"/>
              <w:rPr>
                <w:rFonts w:eastAsia="Calibri"/>
                <w:sz w:val="24"/>
                <w:szCs w:val="24"/>
              </w:rPr>
            </w:pPr>
            <w:r w:rsidRPr="000873FB">
              <w:rPr>
                <w:rFonts w:eastAsia="Calibri"/>
                <w:sz w:val="24"/>
                <w:szCs w:val="24"/>
              </w:rPr>
              <w:t>документации (законы</w:t>
            </w:r>
            <w:r w:rsidRPr="000873FB">
              <w:rPr>
                <w:rFonts w:eastAsia="Calibri"/>
                <w:sz w:val="24"/>
                <w:szCs w:val="24"/>
              </w:rPr>
              <w:tab/>
              <w:t>Российской Федерации,</w:t>
            </w:r>
          </w:p>
          <w:p w:rsidR="005335F8" w:rsidRPr="000873FB" w:rsidRDefault="005335F8" w:rsidP="000873FB">
            <w:pPr>
              <w:pStyle w:val="TableParagraph"/>
              <w:tabs>
                <w:tab w:val="left" w:pos="2144"/>
              </w:tabs>
              <w:spacing w:before="15"/>
              <w:ind w:left="3" w:right="-15"/>
              <w:rPr>
                <w:rFonts w:eastAsia="Calibri"/>
                <w:sz w:val="24"/>
                <w:szCs w:val="24"/>
              </w:rPr>
            </w:pPr>
            <w:r w:rsidRPr="000873FB">
              <w:rPr>
                <w:rFonts w:eastAsia="Calibri"/>
                <w:sz w:val="24"/>
                <w:szCs w:val="24"/>
              </w:rPr>
              <w:t>международные</w:t>
            </w:r>
            <w:r w:rsidRPr="000873FB">
              <w:rPr>
                <w:rFonts w:eastAsia="Calibri"/>
                <w:sz w:val="24"/>
                <w:szCs w:val="24"/>
              </w:rPr>
              <w:tab/>
              <w:t>и национальные</w:t>
            </w:r>
          </w:p>
          <w:p w:rsidR="005335F8" w:rsidRPr="000873FB" w:rsidRDefault="005335F8" w:rsidP="000873FB">
            <w:pPr>
              <w:pStyle w:val="TableParagraph"/>
              <w:tabs>
                <w:tab w:val="left" w:pos="1357"/>
              </w:tabs>
              <w:spacing w:before="15"/>
              <w:ind w:left="3" w:right="-15"/>
              <w:rPr>
                <w:rFonts w:eastAsia="Calibri"/>
                <w:sz w:val="24"/>
                <w:szCs w:val="24"/>
              </w:rPr>
            </w:pPr>
            <w:r w:rsidRPr="000873FB">
              <w:rPr>
                <w:rFonts w:eastAsia="Calibri"/>
                <w:sz w:val="24"/>
                <w:szCs w:val="24"/>
              </w:rPr>
              <w:t>стандарты,</w:t>
            </w:r>
            <w:r w:rsidRPr="000873FB">
              <w:rPr>
                <w:rFonts w:eastAsia="Calibri"/>
                <w:sz w:val="24"/>
                <w:szCs w:val="24"/>
              </w:rPr>
              <w:tab/>
              <w:t>приказы, рекомендации,</w:t>
            </w:r>
          </w:p>
          <w:p w:rsidR="005335F8" w:rsidRPr="000873FB" w:rsidRDefault="005335F8" w:rsidP="000873FB">
            <w:pPr>
              <w:pStyle w:val="TableParagraph"/>
              <w:spacing w:before="15"/>
              <w:ind w:left="3" w:right="587"/>
              <w:rPr>
                <w:rFonts w:eastAsia="Calibri"/>
                <w:sz w:val="24"/>
                <w:szCs w:val="24"/>
              </w:rPr>
            </w:pPr>
            <w:r w:rsidRPr="000873FB">
              <w:rPr>
                <w:rFonts w:eastAsia="Calibri"/>
                <w:sz w:val="24"/>
                <w:szCs w:val="24"/>
              </w:rPr>
              <w:t>действующие международные</w:t>
            </w:r>
          </w:p>
          <w:p w:rsidR="005335F8" w:rsidRPr="000873FB" w:rsidRDefault="005335F8" w:rsidP="000873FB">
            <w:pPr>
              <w:pStyle w:val="TableParagraph"/>
              <w:tabs>
                <w:tab w:val="left" w:pos="2146"/>
              </w:tabs>
              <w:spacing w:before="15"/>
              <w:ind w:left="3" w:right="-15"/>
              <w:jc w:val="both"/>
              <w:rPr>
                <w:rFonts w:eastAsia="Calibri"/>
                <w:sz w:val="24"/>
                <w:szCs w:val="24"/>
              </w:rPr>
            </w:pPr>
            <w:r w:rsidRPr="000873FB">
              <w:rPr>
                <w:rFonts w:eastAsia="Calibri"/>
                <w:sz w:val="24"/>
                <w:szCs w:val="24"/>
              </w:rPr>
              <w:t>классификации) для оценки качества, безопасности</w:t>
            </w:r>
            <w:r w:rsidRPr="000873FB">
              <w:rPr>
                <w:rFonts w:eastAsia="Calibri"/>
                <w:sz w:val="24"/>
                <w:szCs w:val="24"/>
              </w:rPr>
              <w:tab/>
              <w:t>и эффективности</w:t>
            </w:r>
          </w:p>
          <w:p w:rsidR="005335F8" w:rsidRPr="000873FB" w:rsidRDefault="005335F8" w:rsidP="000873FB">
            <w:pPr>
              <w:pStyle w:val="TableParagraph"/>
              <w:spacing w:before="15"/>
              <w:ind w:left="3" w:right="879"/>
              <w:rPr>
                <w:rFonts w:eastAsia="Calibri"/>
                <w:sz w:val="24"/>
                <w:szCs w:val="24"/>
              </w:rPr>
            </w:pPr>
            <w:r w:rsidRPr="000873FB">
              <w:rPr>
                <w:rFonts w:eastAsia="Calibri"/>
                <w:sz w:val="24"/>
                <w:szCs w:val="24"/>
              </w:rPr>
              <w:t>медицинской деятельности</w:t>
            </w:r>
          </w:p>
          <w:p w:rsidR="005335F8" w:rsidRPr="000873FB" w:rsidRDefault="005335F8" w:rsidP="000873FB">
            <w:pPr>
              <w:pStyle w:val="TableParagraph"/>
              <w:numPr>
                <w:ilvl w:val="0"/>
                <w:numId w:val="19"/>
              </w:numPr>
              <w:spacing w:before="15"/>
              <w:ind w:left="3" w:right="7" w:firstLine="0"/>
              <w:rPr>
                <w:rFonts w:eastAsia="Calibri"/>
                <w:sz w:val="24"/>
                <w:szCs w:val="24"/>
              </w:rPr>
            </w:pPr>
            <w:r w:rsidRPr="000873FB">
              <w:rPr>
                <w:rFonts w:eastAsia="Calibri"/>
                <w:sz w:val="24"/>
                <w:szCs w:val="24"/>
              </w:rPr>
              <w:t>Использование знаний организационной структуры, управленческой и экономической</w:t>
            </w:r>
          </w:p>
          <w:p w:rsidR="005335F8" w:rsidRPr="000873FB" w:rsidRDefault="005335F8" w:rsidP="000873FB">
            <w:pPr>
              <w:pStyle w:val="TableParagraph"/>
              <w:spacing w:before="15"/>
              <w:ind w:left="3" w:right="519"/>
              <w:rPr>
                <w:rFonts w:eastAsia="Calibri"/>
                <w:sz w:val="24"/>
                <w:szCs w:val="24"/>
              </w:rPr>
            </w:pPr>
            <w:r w:rsidRPr="000873FB">
              <w:rPr>
                <w:rFonts w:eastAsia="Calibri"/>
                <w:sz w:val="24"/>
                <w:szCs w:val="24"/>
              </w:rPr>
              <w:t>деятельности медицинских организаций различных типов</w:t>
            </w:r>
          </w:p>
          <w:p w:rsidR="005335F8" w:rsidRPr="000873FB" w:rsidRDefault="005335F8" w:rsidP="000873FB">
            <w:pPr>
              <w:pStyle w:val="TableParagraph"/>
              <w:numPr>
                <w:ilvl w:val="0"/>
                <w:numId w:val="19"/>
              </w:numPr>
              <w:spacing w:before="15"/>
              <w:ind w:left="3" w:right="230" w:firstLine="0"/>
              <w:rPr>
                <w:rFonts w:eastAsia="Calibri"/>
                <w:sz w:val="24"/>
                <w:szCs w:val="24"/>
              </w:rPr>
            </w:pPr>
            <w:r w:rsidRPr="000873FB">
              <w:rPr>
                <w:rFonts w:eastAsia="Calibri"/>
                <w:sz w:val="24"/>
                <w:szCs w:val="24"/>
              </w:rPr>
              <w:t>Анализ показателей работы структурных подразделений</w:t>
            </w:r>
          </w:p>
          <w:p w:rsidR="005335F8" w:rsidRPr="000873FB" w:rsidRDefault="005335F8" w:rsidP="000873FB">
            <w:pPr>
              <w:pStyle w:val="TableParagraph"/>
              <w:spacing w:before="15"/>
              <w:ind w:left="3" w:right="507"/>
              <w:rPr>
                <w:rFonts w:eastAsia="Calibri"/>
                <w:sz w:val="24"/>
                <w:szCs w:val="24"/>
              </w:rPr>
            </w:pPr>
            <w:r w:rsidRPr="000873FB">
              <w:rPr>
                <w:rFonts w:eastAsia="Calibri"/>
                <w:sz w:val="24"/>
                <w:szCs w:val="24"/>
              </w:rPr>
              <w:t>медицинских организаций различных типов Оценка</w:t>
            </w:r>
          </w:p>
          <w:p w:rsidR="005335F8" w:rsidRPr="000873FB" w:rsidRDefault="005335F8" w:rsidP="000873FB">
            <w:pPr>
              <w:pStyle w:val="TableParagraph"/>
              <w:spacing w:before="15"/>
              <w:ind w:left="3" w:right="507"/>
              <w:rPr>
                <w:rFonts w:eastAsia="Calibri"/>
                <w:sz w:val="24"/>
                <w:szCs w:val="24"/>
              </w:rPr>
            </w:pPr>
            <w:r w:rsidRPr="000873FB">
              <w:rPr>
                <w:rFonts w:eastAsia="Calibri"/>
                <w:sz w:val="24"/>
                <w:szCs w:val="24"/>
              </w:rPr>
              <w:t>эффективности современных медико- организационных и социально-</w:t>
            </w:r>
          </w:p>
          <w:p w:rsidR="005335F8" w:rsidRPr="000873FB" w:rsidRDefault="005335F8" w:rsidP="000873FB">
            <w:pPr>
              <w:pStyle w:val="TableParagraph"/>
              <w:spacing w:before="15"/>
              <w:ind w:left="3" w:right="507"/>
              <w:rPr>
                <w:rFonts w:eastAsia="Calibri"/>
                <w:sz w:val="24"/>
                <w:szCs w:val="24"/>
              </w:rPr>
            </w:pPr>
            <w:r w:rsidRPr="000873FB">
              <w:rPr>
                <w:rFonts w:eastAsia="Calibri"/>
                <w:sz w:val="24"/>
                <w:szCs w:val="24"/>
              </w:rPr>
              <w:t>экономических технологий при оказании медицинских услуг</w:t>
            </w:r>
          </w:p>
        </w:tc>
        <w:tc>
          <w:tcPr>
            <w:tcW w:w="3118" w:type="dxa"/>
            <w:tcBorders>
              <w:top w:val="single" w:sz="6" w:space="0" w:color="000000"/>
              <w:left w:val="single" w:sz="6" w:space="0" w:color="000000"/>
            </w:tcBorders>
            <w:shd w:val="clear" w:color="auto" w:fill="auto"/>
          </w:tcPr>
          <w:p w:rsidR="005335F8" w:rsidRPr="000873FB" w:rsidRDefault="005335F8" w:rsidP="000873FB">
            <w:pPr>
              <w:pStyle w:val="TableParagraph"/>
              <w:numPr>
                <w:ilvl w:val="0"/>
                <w:numId w:val="18"/>
              </w:numPr>
              <w:tabs>
                <w:tab w:val="left" w:pos="713"/>
                <w:tab w:val="left" w:pos="714"/>
              </w:tabs>
              <w:spacing w:before="15"/>
              <w:ind w:right="477" w:firstLine="9"/>
              <w:rPr>
                <w:rFonts w:eastAsia="Calibri"/>
                <w:sz w:val="24"/>
                <w:szCs w:val="24"/>
              </w:rPr>
            </w:pPr>
            <w:r w:rsidRPr="000873FB">
              <w:rPr>
                <w:rFonts w:eastAsia="Calibri"/>
                <w:sz w:val="24"/>
                <w:szCs w:val="24"/>
              </w:rPr>
              <w:t>Нормативные документы,</w:t>
            </w:r>
          </w:p>
          <w:p w:rsidR="005335F8" w:rsidRPr="000873FB" w:rsidRDefault="005335F8" w:rsidP="000873FB">
            <w:pPr>
              <w:pStyle w:val="TableParagraph"/>
              <w:spacing w:before="15"/>
              <w:ind w:left="3" w:right="157"/>
              <w:rPr>
                <w:rFonts w:eastAsia="Calibri"/>
                <w:sz w:val="24"/>
                <w:szCs w:val="24"/>
              </w:rPr>
            </w:pPr>
            <w:r w:rsidRPr="000873FB">
              <w:rPr>
                <w:rFonts w:eastAsia="Calibri"/>
                <w:sz w:val="24"/>
                <w:szCs w:val="24"/>
              </w:rPr>
              <w:t>совокупность ресурсов, средств и технологий, направленных на оказание специализированной помощи</w:t>
            </w:r>
          </w:p>
          <w:p w:rsidR="005335F8" w:rsidRPr="000873FB" w:rsidRDefault="005335F8" w:rsidP="000873FB">
            <w:pPr>
              <w:pStyle w:val="TableParagraph"/>
              <w:numPr>
                <w:ilvl w:val="0"/>
                <w:numId w:val="18"/>
              </w:numPr>
              <w:tabs>
                <w:tab w:val="left" w:pos="713"/>
                <w:tab w:val="left" w:pos="714"/>
              </w:tabs>
              <w:spacing w:before="15"/>
              <w:ind w:right="485" w:firstLine="9"/>
              <w:rPr>
                <w:rFonts w:eastAsia="Calibri"/>
                <w:sz w:val="24"/>
                <w:szCs w:val="24"/>
              </w:rPr>
            </w:pPr>
            <w:r w:rsidRPr="000873FB">
              <w:rPr>
                <w:rFonts w:eastAsia="Calibri"/>
                <w:sz w:val="24"/>
                <w:szCs w:val="24"/>
              </w:rPr>
              <w:t>Медицинские организации</w:t>
            </w:r>
          </w:p>
          <w:p w:rsidR="005335F8" w:rsidRPr="000873FB" w:rsidRDefault="005335F8" w:rsidP="000873FB">
            <w:pPr>
              <w:pStyle w:val="TableParagraph"/>
              <w:numPr>
                <w:ilvl w:val="0"/>
                <w:numId w:val="18"/>
              </w:numPr>
              <w:tabs>
                <w:tab w:val="left" w:pos="713"/>
                <w:tab w:val="left" w:pos="714"/>
              </w:tabs>
              <w:spacing w:before="15"/>
              <w:ind w:right="485" w:firstLine="9"/>
              <w:rPr>
                <w:rFonts w:eastAsia="Calibri"/>
                <w:sz w:val="24"/>
                <w:szCs w:val="24"/>
              </w:rPr>
            </w:pPr>
            <w:r w:rsidRPr="000873FB">
              <w:rPr>
                <w:rFonts w:eastAsia="Calibri"/>
                <w:sz w:val="24"/>
                <w:szCs w:val="24"/>
              </w:rPr>
              <w:t>Медицинские работники</w:t>
            </w:r>
          </w:p>
        </w:tc>
      </w:tr>
    </w:tbl>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tbl>
      <w:tblPr>
        <w:tblW w:w="109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6"/>
        <w:gridCol w:w="744"/>
        <w:gridCol w:w="1695"/>
        <w:gridCol w:w="1707"/>
        <w:gridCol w:w="2126"/>
        <w:gridCol w:w="992"/>
        <w:gridCol w:w="1735"/>
      </w:tblGrid>
      <w:tr w:rsidR="005335F8" w:rsidTr="000873FB">
        <w:trPr>
          <w:trHeight w:val="568"/>
        </w:trPr>
        <w:tc>
          <w:tcPr>
            <w:tcW w:w="1916"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spacing w:before="1"/>
              <w:ind w:right="-15"/>
              <w:jc w:val="center"/>
              <w:rPr>
                <w:b/>
              </w:rPr>
            </w:pPr>
            <w:r w:rsidRPr="000873FB">
              <w:rPr>
                <w:b/>
              </w:rPr>
              <w:t>Код</w:t>
            </w:r>
            <w:r w:rsidRPr="000873FB">
              <w:rPr>
                <w:b/>
                <w:spacing w:val="-1"/>
              </w:rPr>
              <w:t xml:space="preserve"> </w:t>
            </w:r>
            <w:r w:rsidRPr="000873FB">
              <w:rPr>
                <w:b/>
              </w:rPr>
              <w:t>и</w:t>
            </w:r>
          </w:p>
        </w:tc>
        <w:tc>
          <w:tcPr>
            <w:tcW w:w="4146" w:type="dxa"/>
            <w:gridSpan w:val="3"/>
            <w:shd w:val="clear" w:color="auto" w:fill="auto"/>
          </w:tcPr>
          <w:p w:rsidR="005335F8" w:rsidRPr="000873FB" w:rsidRDefault="005335F8" w:rsidP="000873FB">
            <w:pPr>
              <w:pStyle w:val="TableParagraph"/>
              <w:spacing w:line="251" w:lineRule="exact"/>
              <w:ind w:left="1"/>
              <w:rPr>
                <w:b/>
              </w:rPr>
            </w:pPr>
            <w:r w:rsidRPr="000873FB">
              <w:rPr>
                <w:b/>
              </w:rPr>
              <w:t>Обобщенные</w:t>
            </w:r>
            <w:r w:rsidRPr="000873FB">
              <w:rPr>
                <w:b/>
                <w:spacing w:val="-4"/>
              </w:rPr>
              <w:t xml:space="preserve"> </w:t>
            </w:r>
            <w:r w:rsidRPr="000873FB">
              <w:rPr>
                <w:b/>
              </w:rPr>
              <w:t>трудовые</w:t>
            </w:r>
            <w:r w:rsidRPr="000873FB">
              <w:rPr>
                <w:b/>
                <w:spacing w:val="-7"/>
              </w:rPr>
              <w:t xml:space="preserve"> </w:t>
            </w:r>
            <w:r w:rsidRPr="000873FB">
              <w:rPr>
                <w:b/>
              </w:rPr>
              <w:t>функции</w:t>
            </w:r>
          </w:p>
        </w:tc>
        <w:tc>
          <w:tcPr>
            <w:tcW w:w="4853" w:type="dxa"/>
            <w:gridSpan w:val="3"/>
            <w:shd w:val="clear" w:color="auto" w:fill="auto"/>
          </w:tcPr>
          <w:p w:rsidR="005335F8" w:rsidRPr="000873FB" w:rsidRDefault="005335F8" w:rsidP="000873FB">
            <w:pPr>
              <w:pStyle w:val="TableParagraph"/>
              <w:spacing w:line="251" w:lineRule="exact"/>
              <w:ind w:left="-2"/>
              <w:rPr>
                <w:b/>
              </w:rPr>
            </w:pPr>
            <w:r w:rsidRPr="000873FB">
              <w:rPr>
                <w:b/>
              </w:rPr>
              <w:t>Трудовые</w:t>
            </w:r>
            <w:r w:rsidRPr="000873FB">
              <w:rPr>
                <w:b/>
                <w:spacing w:val="-4"/>
              </w:rPr>
              <w:t xml:space="preserve"> </w:t>
            </w:r>
            <w:r w:rsidRPr="000873FB">
              <w:rPr>
                <w:b/>
              </w:rPr>
              <w:t>функции</w:t>
            </w:r>
          </w:p>
        </w:tc>
      </w:tr>
      <w:tr w:rsidR="005335F8" w:rsidTr="000873FB">
        <w:trPr>
          <w:trHeight w:val="1295"/>
        </w:trPr>
        <w:tc>
          <w:tcPr>
            <w:tcW w:w="1916" w:type="dxa"/>
            <w:shd w:val="clear" w:color="auto" w:fill="auto"/>
          </w:tcPr>
          <w:p w:rsidR="005335F8" w:rsidRPr="000873FB" w:rsidRDefault="005335F8" w:rsidP="000873FB">
            <w:pPr>
              <w:pStyle w:val="TableParagraph"/>
              <w:spacing w:line="276" w:lineRule="auto"/>
              <w:ind w:right="18"/>
              <w:jc w:val="center"/>
              <w:rPr>
                <w:b/>
              </w:rPr>
            </w:pPr>
            <w:r w:rsidRPr="000873FB">
              <w:rPr>
                <w:b/>
              </w:rPr>
              <w:t>Наименование</w:t>
            </w:r>
            <w:r w:rsidRPr="000873FB">
              <w:rPr>
                <w:b/>
                <w:spacing w:val="1"/>
              </w:rPr>
              <w:t xml:space="preserve"> </w:t>
            </w:r>
            <w:r w:rsidRPr="000873FB">
              <w:rPr>
                <w:b/>
              </w:rPr>
              <w:t>профессиональног</w:t>
            </w:r>
            <w:r w:rsidRPr="000873FB">
              <w:rPr>
                <w:b/>
                <w:spacing w:val="-52"/>
              </w:rPr>
              <w:t xml:space="preserve"> </w:t>
            </w:r>
            <w:r w:rsidRPr="000873FB">
              <w:rPr>
                <w:b/>
              </w:rPr>
              <w:t>о стандарта</w:t>
            </w:r>
          </w:p>
        </w:tc>
        <w:tc>
          <w:tcPr>
            <w:tcW w:w="744"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spacing w:before="9"/>
              <w:rPr>
                <w:i/>
                <w:sz w:val="34"/>
              </w:rPr>
            </w:pPr>
          </w:p>
          <w:p w:rsidR="005335F8" w:rsidRPr="000873FB" w:rsidRDefault="005335F8" w:rsidP="000873FB">
            <w:pPr>
              <w:pStyle w:val="TableParagraph"/>
              <w:spacing w:line="290" w:lineRule="atLeast"/>
              <w:ind w:left="114" w:right="28" w:hanging="63"/>
              <w:rPr>
                <w:b/>
              </w:rPr>
            </w:pPr>
            <w:r w:rsidRPr="000873FB">
              <w:rPr>
                <w:b/>
              </w:rPr>
              <w:t>ко</w:t>
            </w:r>
            <w:r w:rsidRPr="000873FB">
              <w:rPr>
                <w:b/>
                <w:spacing w:val="-52"/>
              </w:rPr>
              <w:t xml:space="preserve"> </w:t>
            </w:r>
            <w:r w:rsidRPr="000873FB">
              <w:rPr>
                <w:b/>
              </w:rPr>
              <w:t>д</w:t>
            </w:r>
          </w:p>
        </w:tc>
        <w:tc>
          <w:tcPr>
            <w:tcW w:w="1695"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rPr>
                <w:i/>
                <w:sz w:val="24"/>
              </w:rPr>
            </w:pPr>
          </w:p>
          <w:p w:rsidR="005335F8" w:rsidRPr="000873FB" w:rsidRDefault="005335F8" w:rsidP="000873FB">
            <w:pPr>
              <w:pStyle w:val="TableParagraph"/>
              <w:spacing w:before="161"/>
              <w:ind w:left="3"/>
              <w:rPr>
                <w:b/>
              </w:rPr>
            </w:pPr>
            <w:r w:rsidRPr="000873FB">
              <w:rPr>
                <w:b/>
              </w:rPr>
              <w:t>наименование</w:t>
            </w:r>
          </w:p>
        </w:tc>
        <w:tc>
          <w:tcPr>
            <w:tcW w:w="1707"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spacing w:before="145"/>
              <w:ind w:left="39" w:right="39"/>
              <w:jc w:val="center"/>
              <w:rPr>
                <w:b/>
              </w:rPr>
            </w:pPr>
            <w:r w:rsidRPr="000873FB">
              <w:rPr>
                <w:b/>
              </w:rPr>
              <w:t>уровень</w:t>
            </w:r>
          </w:p>
          <w:p w:rsidR="005335F8" w:rsidRPr="000873FB" w:rsidRDefault="005335F8" w:rsidP="000873FB">
            <w:pPr>
              <w:pStyle w:val="TableParagraph"/>
              <w:spacing w:before="2" w:line="290" w:lineRule="atLeast"/>
              <w:ind w:left="39" w:right="39"/>
              <w:jc w:val="center"/>
              <w:rPr>
                <w:b/>
              </w:rPr>
            </w:pPr>
            <w:r w:rsidRPr="000873FB">
              <w:rPr>
                <w:b/>
                <w:spacing w:val="-1"/>
              </w:rPr>
              <w:t>квалификаци</w:t>
            </w:r>
            <w:r w:rsidRPr="000873FB">
              <w:rPr>
                <w:b/>
                <w:spacing w:val="-52"/>
              </w:rPr>
              <w:t xml:space="preserve"> </w:t>
            </w:r>
            <w:r w:rsidRPr="000873FB">
              <w:rPr>
                <w:b/>
              </w:rPr>
              <w:t>и</w:t>
            </w:r>
          </w:p>
        </w:tc>
        <w:tc>
          <w:tcPr>
            <w:tcW w:w="2126"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rPr>
                <w:i/>
                <w:sz w:val="24"/>
              </w:rPr>
            </w:pPr>
          </w:p>
          <w:p w:rsidR="005335F8" w:rsidRPr="000873FB" w:rsidRDefault="005335F8" w:rsidP="000873FB">
            <w:pPr>
              <w:pStyle w:val="TableParagraph"/>
              <w:spacing w:before="161"/>
              <w:ind w:left="-2"/>
              <w:rPr>
                <w:b/>
              </w:rPr>
            </w:pPr>
            <w:r w:rsidRPr="000873FB">
              <w:rPr>
                <w:b/>
              </w:rPr>
              <w:t>наименование</w:t>
            </w:r>
          </w:p>
        </w:tc>
        <w:tc>
          <w:tcPr>
            <w:tcW w:w="992"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rPr>
                <w:i/>
                <w:sz w:val="24"/>
              </w:rPr>
            </w:pPr>
          </w:p>
          <w:p w:rsidR="005335F8" w:rsidRPr="000873FB" w:rsidRDefault="005335F8" w:rsidP="000873FB">
            <w:pPr>
              <w:pStyle w:val="TableParagraph"/>
              <w:spacing w:before="161"/>
              <w:ind w:left="29" w:right="28"/>
              <w:jc w:val="center"/>
              <w:rPr>
                <w:b/>
              </w:rPr>
            </w:pPr>
            <w:r w:rsidRPr="000873FB">
              <w:rPr>
                <w:b/>
              </w:rPr>
              <w:t>код</w:t>
            </w:r>
          </w:p>
        </w:tc>
        <w:tc>
          <w:tcPr>
            <w:tcW w:w="1735" w:type="dxa"/>
            <w:shd w:val="clear" w:color="auto" w:fill="auto"/>
          </w:tcPr>
          <w:p w:rsidR="005335F8" w:rsidRPr="000873FB" w:rsidRDefault="005335F8" w:rsidP="000873FB">
            <w:pPr>
              <w:pStyle w:val="TableParagraph"/>
              <w:spacing w:line="276" w:lineRule="auto"/>
              <w:ind w:left="39" w:right="39" w:hanging="1"/>
              <w:jc w:val="center"/>
              <w:rPr>
                <w:b/>
              </w:rPr>
            </w:pPr>
            <w:r w:rsidRPr="000873FB">
              <w:rPr>
                <w:b/>
              </w:rPr>
              <w:t>уровень</w:t>
            </w:r>
            <w:r w:rsidRPr="000873FB">
              <w:rPr>
                <w:b/>
                <w:spacing w:val="1"/>
              </w:rPr>
              <w:t xml:space="preserve"> </w:t>
            </w:r>
            <w:r w:rsidRPr="000873FB">
              <w:rPr>
                <w:b/>
              </w:rPr>
              <w:t>(подуровень)</w:t>
            </w:r>
            <w:r w:rsidRPr="000873FB">
              <w:rPr>
                <w:b/>
                <w:spacing w:val="1"/>
              </w:rPr>
              <w:t xml:space="preserve"> </w:t>
            </w:r>
            <w:r w:rsidRPr="000873FB">
              <w:rPr>
                <w:b/>
                <w:spacing w:val="-1"/>
              </w:rPr>
              <w:t>квалификаци</w:t>
            </w:r>
            <w:r w:rsidRPr="000873FB">
              <w:rPr>
                <w:b/>
                <w:spacing w:val="-52"/>
              </w:rPr>
              <w:t xml:space="preserve"> </w:t>
            </w:r>
            <w:r w:rsidRPr="000873FB">
              <w:rPr>
                <w:b/>
              </w:rPr>
              <w:t>и</w:t>
            </w:r>
          </w:p>
        </w:tc>
      </w:tr>
      <w:tr w:rsidR="005335F8" w:rsidTr="000873FB">
        <w:trPr>
          <w:trHeight w:val="1951"/>
        </w:trPr>
        <w:tc>
          <w:tcPr>
            <w:tcW w:w="1916" w:type="dxa"/>
            <w:vMerge w:val="restart"/>
            <w:shd w:val="clear" w:color="auto" w:fill="auto"/>
          </w:tcPr>
          <w:p w:rsidR="005335F8" w:rsidRPr="000873FB" w:rsidRDefault="005335F8" w:rsidP="000873FB">
            <w:pPr>
              <w:pStyle w:val="TableParagraph"/>
              <w:spacing w:line="270" w:lineRule="exact"/>
              <w:ind w:right="-15"/>
              <w:jc w:val="right"/>
              <w:rPr>
                <w:sz w:val="24"/>
              </w:rPr>
            </w:pPr>
            <w:r w:rsidRPr="000873FB">
              <w:rPr>
                <w:sz w:val="24"/>
              </w:rPr>
              <w:t>02.055</w:t>
            </w:r>
          </w:p>
        </w:tc>
        <w:tc>
          <w:tcPr>
            <w:tcW w:w="744" w:type="dxa"/>
            <w:vMerge w:val="restart"/>
            <w:shd w:val="clear" w:color="auto" w:fill="auto"/>
          </w:tcPr>
          <w:p w:rsidR="005335F8" w:rsidRPr="000873FB" w:rsidRDefault="005335F8" w:rsidP="000873FB">
            <w:pPr>
              <w:pStyle w:val="TableParagraph"/>
              <w:spacing w:line="270" w:lineRule="exact"/>
              <w:ind w:left="83"/>
              <w:rPr>
                <w:sz w:val="24"/>
              </w:rPr>
            </w:pPr>
            <w:r w:rsidRPr="000873FB">
              <w:rPr>
                <w:sz w:val="24"/>
              </w:rPr>
              <w:t>А</w:t>
            </w:r>
          </w:p>
        </w:tc>
        <w:tc>
          <w:tcPr>
            <w:tcW w:w="1695" w:type="dxa"/>
            <w:vMerge w:val="restart"/>
            <w:shd w:val="clear" w:color="auto" w:fill="auto"/>
          </w:tcPr>
          <w:p w:rsidR="005335F8" w:rsidRPr="000873FB" w:rsidRDefault="005335F8" w:rsidP="000873FB">
            <w:pPr>
              <w:pStyle w:val="TableParagraph"/>
              <w:spacing w:line="270" w:lineRule="exact"/>
              <w:ind w:left="3"/>
              <w:rPr>
                <w:sz w:val="24"/>
              </w:rPr>
            </w:pPr>
            <w:r w:rsidRPr="000873FB">
              <w:rPr>
                <w:sz w:val="24"/>
              </w:rPr>
              <w:t>Проведение</w:t>
            </w:r>
          </w:p>
          <w:p w:rsidR="005335F8" w:rsidRPr="000873FB" w:rsidRDefault="005335F8" w:rsidP="000873FB">
            <w:pPr>
              <w:pStyle w:val="TableParagraph"/>
              <w:spacing w:before="15"/>
              <w:ind w:left="3"/>
              <w:rPr>
                <w:sz w:val="24"/>
              </w:rPr>
            </w:pPr>
            <w:r w:rsidRPr="000873FB">
              <w:rPr>
                <w:sz w:val="24"/>
              </w:rPr>
              <w:t>функционально</w:t>
            </w:r>
          </w:p>
          <w:p w:rsidR="005335F8" w:rsidRPr="000873FB" w:rsidRDefault="005335F8" w:rsidP="000873FB">
            <w:pPr>
              <w:pStyle w:val="TableParagraph"/>
              <w:spacing w:before="16"/>
              <w:ind w:left="3"/>
              <w:rPr>
                <w:sz w:val="24"/>
              </w:rPr>
            </w:pPr>
            <w:r w:rsidRPr="000873FB">
              <w:rPr>
                <w:sz w:val="24"/>
              </w:rPr>
              <w:t>й</w:t>
            </w:r>
            <w:r w:rsidRPr="000873FB">
              <w:rPr>
                <w:spacing w:val="-4"/>
                <w:sz w:val="24"/>
              </w:rPr>
              <w:t xml:space="preserve"> </w:t>
            </w:r>
            <w:r w:rsidRPr="000873FB">
              <w:rPr>
                <w:sz w:val="24"/>
              </w:rPr>
              <w:t>диагностики</w:t>
            </w:r>
          </w:p>
          <w:p w:rsidR="005335F8" w:rsidRPr="000873FB" w:rsidRDefault="005335F8" w:rsidP="000873FB">
            <w:pPr>
              <w:pStyle w:val="TableParagraph"/>
              <w:spacing w:before="15"/>
              <w:ind w:left="3"/>
              <w:rPr>
                <w:sz w:val="24"/>
              </w:rPr>
            </w:pPr>
            <w:r w:rsidRPr="000873FB">
              <w:rPr>
                <w:sz w:val="24"/>
              </w:rPr>
              <w:t>состояния</w:t>
            </w:r>
          </w:p>
          <w:p w:rsidR="005335F8" w:rsidRPr="000873FB" w:rsidRDefault="005335F8" w:rsidP="000873FB">
            <w:pPr>
              <w:pStyle w:val="TableParagraph"/>
              <w:spacing w:before="15"/>
              <w:ind w:left="3"/>
              <w:rPr>
                <w:sz w:val="24"/>
              </w:rPr>
            </w:pPr>
            <w:r w:rsidRPr="000873FB">
              <w:rPr>
                <w:sz w:val="24"/>
              </w:rPr>
              <w:t>органов</w:t>
            </w:r>
            <w:r w:rsidRPr="000873FB">
              <w:rPr>
                <w:spacing w:val="-2"/>
                <w:sz w:val="24"/>
              </w:rPr>
              <w:t xml:space="preserve"> </w:t>
            </w:r>
            <w:r w:rsidRPr="000873FB">
              <w:rPr>
                <w:sz w:val="24"/>
              </w:rPr>
              <w:t>и</w:t>
            </w:r>
          </w:p>
          <w:p w:rsidR="005335F8" w:rsidRPr="000873FB" w:rsidRDefault="005335F8" w:rsidP="000873FB">
            <w:pPr>
              <w:pStyle w:val="TableParagraph"/>
              <w:spacing w:before="15"/>
              <w:ind w:left="3"/>
              <w:rPr>
                <w:sz w:val="24"/>
              </w:rPr>
            </w:pPr>
            <w:r w:rsidRPr="000873FB">
              <w:rPr>
                <w:sz w:val="24"/>
              </w:rPr>
              <w:t>систем</w:t>
            </w:r>
          </w:p>
          <w:p w:rsidR="005335F8" w:rsidRPr="000873FB" w:rsidRDefault="005335F8" w:rsidP="000873FB">
            <w:pPr>
              <w:pStyle w:val="TableParagraph"/>
              <w:spacing w:line="261" w:lineRule="exact"/>
              <w:ind w:left="3"/>
              <w:rPr>
                <w:sz w:val="24"/>
              </w:rPr>
            </w:pPr>
            <w:r w:rsidRPr="000873FB">
              <w:rPr>
                <w:sz w:val="24"/>
              </w:rPr>
              <w:t>организма</w:t>
            </w:r>
          </w:p>
          <w:p w:rsidR="005335F8" w:rsidRPr="000873FB" w:rsidRDefault="005335F8" w:rsidP="000873FB">
            <w:pPr>
              <w:pStyle w:val="TableParagraph"/>
              <w:spacing w:before="10"/>
              <w:ind w:left="3"/>
              <w:rPr>
                <w:sz w:val="24"/>
              </w:rPr>
            </w:pPr>
            <w:r w:rsidRPr="000873FB">
              <w:rPr>
                <w:sz w:val="24"/>
              </w:rPr>
              <w:t>человека</w:t>
            </w:r>
          </w:p>
        </w:tc>
        <w:tc>
          <w:tcPr>
            <w:tcW w:w="1707" w:type="dxa"/>
            <w:vMerge w:val="restart"/>
            <w:shd w:val="clear" w:color="auto" w:fill="auto"/>
          </w:tcPr>
          <w:p w:rsidR="005335F8" w:rsidRPr="000873FB" w:rsidRDefault="005335F8" w:rsidP="000873FB">
            <w:pPr>
              <w:pStyle w:val="TableParagraph"/>
              <w:spacing w:line="270" w:lineRule="exact"/>
              <w:jc w:val="center"/>
              <w:rPr>
                <w:sz w:val="24"/>
              </w:rPr>
            </w:pPr>
            <w:r w:rsidRPr="000873FB">
              <w:rPr>
                <w:sz w:val="24"/>
              </w:rPr>
              <w:t>8</w:t>
            </w:r>
          </w:p>
        </w:tc>
        <w:tc>
          <w:tcPr>
            <w:tcW w:w="2126" w:type="dxa"/>
            <w:shd w:val="clear" w:color="auto" w:fill="auto"/>
          </w:tcPr>
          <w:p w:rsidR="005335F8" w:rsidRPr="000873FB" w:rsidRDefault="005335F8" w:rsidP="000873FB">
            <w:pPr>
              <w:pStyle w:val="TableParagraph"/>
              <w:spacing w:line="270" w:lineRule="exact"/>
              <w:ind w:left="-2"/>
              <w:rPr>
                <w:sz w:val="24"/>
              </w:rPr>
            </w:pPr>
            <w:r w:rsidRPr="000873FB">
              <w:rPr>
                <w:sz w:val="24"/>
              </w:rPr>
              <w:t>Проведение</w:t>
            </w:r>
          </w:p>
          <w:p w:rsidR="005335F8" w:rsidRPr="000873FB" w:rsidRDefault="005335F8" w:rsidP="000873FB">
            <w:pPr>
              <w:pStyle w:val="TableParagraph"/>
              <w:spacing w:before="15"/>
              <w:ind w:left="-2"/>
              <w:rPr>
                <w:sz w:val="24"/>
              </w:rPr>
            </w:pPr>
            <w:r w:rsidRPr="000873FB">
              <w:rPr>
                <w:sz w:val="24"/>
              </w:rPr>
              <w:t>исследования</w:t>
            </w:r>
            <w:r w:rsidRPr="000873FB">
              <w:rPr>
                <w:spacing w:val="-5"/>
                <w:sz w:val="24"/>
              </w:rPr>
              <w:t xml:space="preserve"> </w:t>
            </w:r>
            <w:r w:rsidRPr="000873FB">
              <w:rPr>
                <w:sz w:val="24"/>
              </w:rPr>
              <w:t>и</w:t>
            </w:r>
          </w:p>
          <w:p w:rsidR="005335F8" w:rsidRPr="000873FB" w:rsidRDefault="005335F8" w:rsidP="000873FB">
            <w:pPr>
              <w:pStyle w:val="TableParagraph"/>
              <w:spacing w:before="16"/>
              <w:ind w:left="-2"/>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15"/>
              <w:ind w:left="-2"/>
              <w:rPr>
                <w:sz w:val="24"/>
              </w:rPr>
            </w:pPr>
            <w:r w:rsidRPr="000873FB">
              <w:rPr>
                <w:sz w:val="24"/>
              </w:rPr>
              <w:t>функции</w:t>
            </w:r>
          </w:p>
          <w:p w:rsidR="005335F8" w:rsidRPr="000873FB" w:rsidRDefault="005335F8" w:rsidP="000873FB">
            <w:pPr>
              <w:pStyle w:val="TableParagraph"/>
              <w:spacing w:before="15"/>
              <w:ind w:left="-2"/>
              <w:rPr>
                <w:sz w:val="24"/>
              </w:rPr>
            </w:pPr>
            <w:r w:rsidRPr="000873FB">
              <w:rPr>
                <w:sz w:val="24"/>
              </w:rPr>
              <w:t>внешнего</w:t>
            </w:r>
          </w:p>
          <w:p w:rsidR="005335F8" w:rsidRPr="000873FB" w:rsidRDefault="005335F8" w:rsidP="000873FB">
            <w:pPr>
              <w:pStyle w:val="TableParagraph"/>
              <w:spacing w:before="15"/>
              <w:ind w:left="-2"/>
              <w:rPr>
                <w:sz w:val="24"/>
              </w:rPr>
            </w:pPr>
            <w:r w:rsidRPr="000873FB">
              <w:rPr>
                <w:sz w:val="24"/>
              </w:rPr>
              <w:t>дыхания</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A/01.</w:t>
            </w:r>
          </w:p>
          <w:p w:rsidR="005335F8" w:rsidRPr="000873FB" w:rsidRDefault="005335F8" w:rsidP="000873FB">
            <w:pPr>
              <w:pStyle w:val="TableParagraph"/>
              <w:spacing w:before="15"/>
              <w:ind w:left="2"/>
              <w:jc w:val="center"/>
              <w:rPr>
                <w:sz w:val="24"/>
              </w:rPr>
            </w:pPr>
            <w:r w:rsidRPr="000873FB">
              <w:rPr>
                <w:sz w:val="24"/>
              </w:rPr>
              <w:t>8</w:t>
            </w:r>
          </w:p>
        </w:tc>
        <w:tc>
          <w:tcPr>
            <w:tcW w:w="1735" w:type="dxa"/>
            <w:shd w:val="clear" w:color="auto" w:fill="auto"/>
          </w:tcPr>
          <w:p w:rsidR="005335F8" w:rsidRPr="000873FB" w:rsidRDefault="005335F8" w:rsidP="000873FB">
            <w:pPr>
              <w:pStyle w:val="TableParagraph"/>
              <w:spacing w:line="270" w:lineRule="exact"/>
              <w:ind w:right="1"/>
              <w:jc w:val="center"/>
              <w:rPr>
                <w:sz w:val="24"/>
              </w:rPr>
            </w:pPr>
            <w:r w:rsidRPr="000873FB">
              <w:rPr>
                <w:sz w:val="24"/>
              </w:rPr>
              <w:t>8</w:t>
            </w:r>
          </w:p>
        </w:tc>
      </w:tr>
      <w:tr w:rsidR="005335F8" w:rsidTr="000873FB">
        <w:trPr>
          <w:trHeight w:val="2030"/>
        </w:trPr>
        <w:tc>
          <w:tcPr>
            <w:tcW w:w="1916" w:type="dxa"/>
            <w:vMerge/>
            <w:shd w:val="clear" w:color="auto" w:fill="auto"/>
          </w:tcPr>
          <w:p w:rsidR="005335F8" w:rsidRPr="000873FB" w:rsidRDefault="005335F8" w:rsidP="000873FB">
            <w:pPr>
              <w:pStyle w:val="TableParagraph"/>
              <w:rPr>
                <w:sz w:val="20"/>
              </w:rPr>
            </w:pPr>
          </w:p>
        </w:tc>
        <w:tc>
          <w:tcPr>
            <w:tcW w:w="744" w:type="dxa"/>
            <w:vMerge/>
            <w:shd w:val="clear" w:color="auto" w:fill="auto"/>
          </w:tcPr>
          <w:p w:rsidR="005335F8" w:rsidRPr="000873FB" w:rsidRDefault="005335F8" w:rsidP="000873FB">
            <w:pPr>
              <w:pStyle w:val="TableParagraph"/>
              <w:rPr>
                <w:sz w:val="20"/>
              </w:rPr>
            </w:pPr>
          </w:p>
        </w:tc>
        <w:tc>
          <w:tcPr>
            <w:tcW w:w="1695" w:type="dxa"/>
            <w:vMerge/>
            <w:tcBorders>
              <w:bottom w:val="single" w:sz="4" w:space="0" w:color="auto"/>
            </w:tcBorders>
            <w:shd w:val="clear" w:color="auto" w:fill="auto"/>
          </w:tcPr>
          <w:p w:rsidR="005335F8" w:rsidRPr="000873FB" w:rsidRDefault="005335F8" w:rsidP="000873FB">
            <w:pPr>
              <w:pStyle w:val="TableParagraph"/>
              <w:spacing w:before="10"/>
              <w:ind w:left="3"/>
              <w:rPr>
                <w:sz w:val="24"/>
              </w:rPr>
            </w:pPr>
          </w:p>
        </w:tc>
        <w:tc>
          <w:tcPr>
            <w:tcW w:w="1707" w:type="dxa"/>
            <w:vMerge/>
            <w:shd w:val="clear" w:color="auto" w:fill="auto"/>
          </w:tcPr>
          <w:p w:rsidR="005335F8" w:rsidRPr="000873FB" w:rsidRDefault="005335F8" w:rsidP="000873FB">
            <w:pPr>
              <w:pStyle w:val="TableParagraph"/>
              <w:rPr>
                <w:sz w:val="20"/>
              </w:rPr>
            </w:pPr>
          </w:p>
        </w:tc>
        <w:tc>
          <w:tcPr>
            <w:tcW w:w="2126" w:type="dxa"/>
            <w:tcBorders>
              <w:bottom w:val="single" w:sz="4" w:space="0" w:color="auto"/>
            </w:tcBorders>
            <w:shd w:val="clear" w:color="auto" w:fill="auto"/>
          </w:tcPr>
          <w:p w:rsidR="005335F8" w:rsidRPr="000873FB" w:rsidRDefault="005335F8" w:rsidP="000873FB">
            <w:pPr>
              <w:pStyle w:val="TableParagraph"/>
              <w:spacing w:line="270" w:lineRule="exact"/>
              <w:ind w:left="-2"/>
              <w:rPr>
                <w:sz w:val="24"/>
              </w:rPr>
            </w:pPr>
            <w:r w:rsidRPr="000873FB">
              <w:rPr>
                <w:sz w:val="24"/>
              </w:rPr>
              <w:t>Проведение</w:t>
            </w:r>
          </w:p>
          <w:p w:rsidR="005335F8" w:rsidRPr="000873FB" w:rsidRDefault="005335F8" w:rsidP="000873FB">
            <w:pPr>
              <w:pStyle w:val="TableParagraph"/>
              <w:spacing w:before="20"/>
              <w:ind w:left="-2"/>
              <w:rPr>
                <w:sz w:val="24"/>
              </w:rPr>
            </w:pPr>
            <w:r w:rsidRPr="000873FB">
              <w:rPr>
                <w:sz w:val="24"/>
              </w:rPr>
              <w:t>исследований</w:t>
            </w:r>
            <w:r w:rsidRPr="000873FB">
              <w:rPr>
                <w:spacing w:val="-4"/>
                <w:sz w:val="24"/>
              </w:rPr>
              <w:t xml:space="preserve"> </w:t>
            </w:r>
            <w:r w:rsidRPr="000873FB">
              <w:rPr>
                <w:sz w:val="24"/>
              </w:rPr>
              <w:t>и</w:t>
            </w:r>
          </w:p>
          <w:p w:rsidR="005335F8" w:rsidRPr="000873FB" w:rsidRDefault="005335F8" w:rsidP="000873FB">
            <w:pPr>
              <w:pStyle w:val="TableParagraph"/>
              <w:spacing w:before="15"/>
              <w:ind w:left="-2"/>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15"/>
              <w:ind w:left="-2"/>
              <w:rPr>
                <w:sz w:val="24"/>
              </w:rPr>
            </w:pPr>
            <w:r w:rsidRPr="000873FB">
              <w:rPr>
                <w:sz w:val="24"/>
              </w:rPr>
              <w:t>функции</w:t>
            </w:r>
          </w:p>
          <w:p w:rsidR="005335F8" w:rsidRPr="000873FB" w:rsidRDefault="005335F8" w:rsidP="000873FB">
            <w:pPr>
              <w:pStyle w:val="TableParagraph"/>
              <w:spacing w:before="17"/>
              <w:ind w:left="-2"/>
              <w:rPr>
                <w:sz w:val="24"/>
              </w:rPr>
            </w:pPr>
            <w:r w:rsidRPr="000873FB">
              <w:rPr>
                <w:sz w:val="24"/>
              </w:rPr>
              <w:t>сердечно-</w:t>
            </w:r>
          </w:p>
          <w:p w:rsidR="005335F8" w:rsidRPr="000873FB" w:rsidRDefault="005335F8" w:rsidP="000873FB">
            <w:pPr>
              <w:pStyle w:val="TableParagraph"/>
              <w:spacing w:before="15"/>
              <w:ind w:left="-2"/>
              <w:rPr>
                <w:sz w:val="24"/>
              </w:rPr>
            </w:pPr>
            <w:r w:rsidRPr="000873FB">
              <w:rPr>
                <w:sz w:val="24"/>
              </w:rPr>
              <w:t>сосудистой</w:t>
            </w:r>
          </w:p>
          <w:p w:rsidR="005335F8" w:rsidRPr="000873FB" w:rsidRDefault="005335F8" w:rsidP="000873FB">
            <w:pPr>
              <w:pStyle w:val="TableParagraph"/>
              <w:spacing w:before="15"/>
              <w:ind w:left="-2"/>
              <w:rPr>
                <w:sz w:val="24"/>
              </w:rPr>
            </w:pPr>
            <w:r w:rsidRPr="000873FB">
              <w:rPr>
                <w:sz w:val="24"/>
              </w:rPr>
              <w:t>системы</w:t>
            </w:r>
          </w:p>
        </w:tc>
        <w:tc>
          <w:tcPr>
            <w:tcW w:w="992" w:type="dxa"/>
            <w:tcBorders>
              <w:bottom w:val="single" w:sz="4" w:space="0" w:color="auto"/>
            </w:tcBorders>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A/02.</w:t>
            </w:r>
          </w:p>
          <w:p w:rsidR="005335F8" w:rsidRPr="000873FB" w:rsidRDefault="005335F8" w:rsidP="000873FB">
            <w:pPr>
              <w:pStyle w:val="TableParagraph"/>
              <w:spacing w:before="20"/>
              <w:ind w:left="2"/>
              <w:jc w:val="center"/>
              <w:rPr>
                <w:sz w:val="24"/>
              </w:rPr>
            </w:pPr>
            <w:r w:rsidRPr="000873FB">
              <w:rPr>
                <w:sz w:val="24"/>
              </w:rPr>
              <w:t>8</w:t>
            </w:r>
          </w:p>
        </w:tc>
        <w:tc>
          <w:tcPr>
            <w:tcW w:w="1735" w:type="dxa"/>
            <w:tcBorders>
              <w:bottom w:val="single" w:sz="4" w:space="0" w:color="auto"/>
            </w:tcBorders>
            <w:shd w:val="clear" w:color="auto" w:fill="auto"/>
          </w:tcPr>
          <w:p w:rsidR="005335F8" w:rsidRPr="000873FB" w:rsidRDefault="005335F8" w:rsidP="000873FB">
            <w:pPr>
              <w:pStyle w:val="TableParagraph"/>
              <w:spacing w:line="270" w:lineRule="exact"/>
              <w:ind w:right="1"/>
              <w:jc w:val="center"/>
              <w:rPr>
                <w:sz w:val="24"/>
              </w:rPr>
            </w:pPr>
            <w:r w:rsidRPr="000873FB">
              <w:rPr>
                <w:sz w:val="24"/>
              </w:rPr>
              <w:t>8</w:t>
            </w:r>
          </w:p>
        </w:tc>
      </w:tr>
      <w:tr w:rsidR="005335F8" w:rsidTr="000873FB">
        <w:trPr>
          <w:trHeight w:val="1626"/>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tcBorders>
              <w:bottom w:val="single" w:sz="4" w:space="0" w:color="auto"/>
            </w:tcBorders>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tcBorders>
              <w:bottom w:val="single" w:sz="4" w:space="0" w:color="auto"/>
            </w:tcBorders>
            <w:shd w:val="clear" w:color="auto" w:fill="auto"/>
          </w:tcPr>
          <w:p w:rsidR="005335F8" w:rsidRPr="000873FB" w:rsidRDefault="005335F8" w:rsidP="000873FB">
            <w:pPr>
              <w:pStyle w:val="TableParagraph"/>
              <w:spacing w:line="273" w:lineRule="exact"/>
              <w:ind w:left="-2"/>
              <w:rPr>
                <w:sz w:val="24"/>
              </w:rPr>
            </w:pPr>
            <w:r w:rsidRPr="000873FB">
              <w:rPr>
                <w:sz w:val="24"/>
              </w:rPr>
              <w:t>Проведение</w:t>
            </w:r>
          </w:p>
          <w:p w:rsidR="005335F8" w:rsidRPr="000873FB" w:rsidRDefault="005335F8" w:rsidP="000873FB">
            <w:pPr>
              <w:pStyle w:val="TableParagraph"/>
              <w:spacing w:before="15"/>
              <w:ind w:left="-2"/>
              <w:rPr>
                <w:sz w:val="24"/>
              </w:rPr>
            </w:pPr>
            <w:r w:rsidRPr="000873FB">
              <w:rPr>
                <w:sz w:val="24"/>
              </w:rPr>
              <w:t>исследования</w:t>
            </w:r>
            <w:r w:rsidRPr="000873FB">
              <w:rPr>
                <w:spacing w:val="-5"/>
                <w:sz w:val="24"/>
              </w:rPr>
              <w:t xml:space="preserve"> </w:t>
            </w:r>
            <w:r w:rsidRPr="000873FB">
              <w:rPr>
                <w:sz w:val="24"/>
              </w:rPr>
              <w:t>и</w:t>
            </w:r>
          </w:p>
          <w:p w:rsidR="005335F8" w:rsidRPr="000873FB" w:rsidRDefault="005335F8" w:rsidP="000873FB">
            <w:pPr>
              <w:pStyle w:val="TableParagraph"/>
              <w:spacing w:before="15"/>
              <w:ind w:left="-2"/>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15"/>
              <w:ind w:left="-2"/>
              <w:rPr>
                <w:sz w:val="24"/>
              </w:rPr>
            </w:pPr>
            <w:r w:rsidRPr="000873FB">
              <w:rPr>
                <w:sz w:val="24"/>
              </w:rPr>
              <w:t>функции</w:t>
            </w:r>
            <w:r w:rsidRPr="000873FB">
              <w:rPr>
                <w:spacing w:val="-7"/>
                <w:sz w:val="24"/>
              </w:rPr>
              <w:t xml:space="preserve"> </w:t>
            </w:r>
            <w:r w:rsidRPr="000873FB">
              <w:rPr>
                <w:sz w:val="24"/>
              </w:rPr>
              <w:t>нервной</w:t>
            </w:r>
          </w:p>
          <w:p w:rsidR="005335F8" w:rsidRPr="000873FB" w:rsidRDefault="005335F8" w:rsidP="000873FB">
            <w:pPr>
              <w:pStyle w:val="TableParagraph"/>
              <w:spacing w:before="16"/>
              <w:ind w:left="-2"/>
              <w:rPr>
                <w:sz w:val="24"/>
              </w:rPr>
            </w:pPr>
            <w:r w:rsidRPr="000873FB">
              <w:rPr>
                <w:sz w:val="24"/>
              </w:rPr>
              <w:t>системы</w:t>
            </w:r>
          </w:p>
        </w:tc>
        <w:tc>
          <w:tcPr>
            <w:tcW w:w="992" w:type="dxa"/>
            <w:tcBorders>
              <w:bottom w:val="single" w:sz="4" w:space="0" w:color="auto"/>
            </w:tcBorders>
            <w:shd w:val="clear" w:color="auto" w:fill="auto"/>
          </w:tcPr>
          <w:p w:rsidR="005335F8" w:rsidRPr="000873FB" w:rsidRDefault="005335F8" w:rsidP="000873FB">
            <w:pPr>
              <w:pStyle w:val="TableParagraph"/>
              <w:spacing w:line="273" w:lineRule="exact"/>
              <w:ind w:left="29" w:right="29"/>
              <w:jc w:val="center"/>
              <w:rPr>
                <w:sz w:val="24"/>
              </w:rPr>
            </w:pPr>
            <w:r w:rsidRPr="000873FB">
              <w:rPr>
                <w:sz w:val="24"/>
              </w:rPr>
              <w:t>A/03.</w:t>
            </w:r>
          </w:p>
          <w:p w:rsidR="005335F8" w:rsidRPr="000873FB" w:rsidRDefault="005335F8" w:rsidP="000873FB">
            <w:pPr>
              <w:pStyle w:val="TableParagraph"/>
              <w:spacing w:before="15"/>
              <w:ind w:left="2"/>
              <w:jc w:val="center"/>
              <w:rPr>
                <w:sz w:val="24"/>
              </w:rPr>
            </w:pPr>
            <w:r w:rsidRPr="000873FB">
              <w:rPr>
                <w:sz w:val="24"/>
              </w:rPr>
              <w:t>8</w:t>
            </w:r>
          </w:p>
        </w:tc>
        <w:tc>
          <w:tcPr>
            <w:tcW w:w="1735" w:type="dxa"/>
            <w:tcBorders>
              <w:bottom w:val="single" w:sz="4" w:space="0" w:color="auto"/>
            </w:tcBorders>
            <w:shd w:val="clear" w:color="auto" w:fill="auto"/>
          </w:tcPr>
          <w:p w:rsidR="005335F8" w:rsidRPr="000873FB" w:rsidRDefault="005335F8" w:rsidP="000873FB">
            <w:pPr>
              <w:pStyle w:val="TableParagraph"/>
              <w:spacing w:line="273" w:lineRule="exact"/>
              <w:ind w:right="1"/>
              <w:jc w:val="center"/>
              <w:rPr>
                <w:sz w:val="24"/>
              </w:rPr>
            </w:pPr>
            <w:r w:rsidRPr="000873FB">
              <w:rPr>
                <w:sz w:val="24"/>
              </w:rPr>
              <w:t>8</w:t>
            </w:r>
          </w:p>
        </w:tc>
      </w:tr>
      <w:tr w:rsidR="005335F8" w:rsidTr="000873FB">
        <w:trPr>
          <w:trHeight w:val="3521"/>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tcBorders>
              <w:bottom w:val="single" w:sz="4" w:space="0" w:color="auto"/>
            </w:tcBorders>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tcBorders>
              <w:bottom w:val="single" w:sz="4" w:space="0" w:color="auto"/>
            </w:tcBorders>
            <w:shd w:val="clear" w:color="auto" w:fill="auto"/>
          </w:tcPr>
          <w:p w:rsidR="005335F8" w:rsidRPr="000873FB" w:rsidRDefault="005335F8" w:rsidP="000873FB">
            <w:pPr>
              <w:pStyle w:val="TableParagraph"/>
              <w:spacing w:line="270" w:lineRule="exact"/>
              <w:ind w:left="-2"/>
              <w:rPr>
                <w:sz w:val="24"/>
              </w:rPr>
            </w:pPr>
            <w:r w:rsidRPr="000873FB">
              <w:rPr>
                <w:sz w:val="24"/>
              </w:rPr>
              <w:t xml:space="preserve">Проведение исследования и </w:t>
            </w:r>
          </w:p>
          <w:p w:rsidR="005335F8" w:rsidRPr="000873FB" w:rsidRDefault="005335F8" w:rsidP="000873FB">
            <w:pPr>
              <w:pStyle w:val="TableParagraph"/>
              <w:spacing w:line="265" w:lineRule="exact"/>
              <w:ind w:left="4"/>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2"/>
              <w:ind w:left="4"/>
              <w:rPr>
                <w:sz w:val="24"/>
              </w:rPr>
            </w:pPr>
            <w:r w:rsidRPr="000873FB">
              <w:rPr>
                <w:sz w:val="24"/>
              </w:rPr>
              <w:t>функции</w:t>
            </w:r>
          </w:p>
          <w:p w:rsidR="005335F8" w:rsidRPr="000873FB" w:rsidRDefault="005335F8" w:rsidP="000873FB">
            <w:pPr>
              <w:pStyle w:val="TableParagraph"/>
              <w:spacing w:before="2"/>
              <w:ind w:left="4" w:right="-15"/>
              <w:rPr>
                <w:sz w:val="24"/>
              </w:rPr>
            </w:pPr>
            <w:r w:rsidRPr="000873FB">
              <w:rPr>
                <w:sz w:val="24"/>
              </w:rPr>
              <w:t>пищеварительной</w:t>
            </w:r>
          </w:p>
          <w:p w:rsidR="005335F8" w:rsidRPr="000873FB" w:rsidRDefault="005335F8" w:rsidP="000873FB">
            <w:pPr>
              <w:pStyle w:val="TableParagraph"/>
              <w:spacing w:before="2"/>
              <w:ind w:left="4"/>
              <w:rPr>
                <w:sz w:val="24"/>
              </w:rPr>
            </w:pPr>
            <w:r w:rsidRPr="000873FB">
              <w:rPr>
                <w:sz w:val="24"/>
              </w:rPr>
              <w:t>,</w:t>
            </w:r>
            <w:r w:rsidRPr="000873FB">
              <w:rPr>
                <w:spacing w:val="-2"/>
                <w:sz w:val="24"/>
              </w:rPr>
              <w:t xml:space="preserve"> </w:t>
            </w:r>
            <w:r w:rsidRPr="000873FB">
              <w:rPr>
                <w:sz w:val="24"/>
              </w:rPr>
              <w:t>мочеполовой,</w:t>
            </w:r>
          </w:p>
          <w:p w:rsidR="005335F8" w:rsidRPr="000873FB" w:rsidRDefault="005335F8" w:rsidP="000873FB">
            <w:pPr>
              <w:pStyle w:val="TableParagraph"/>
              <w:spacing w:before="3"/>
              <w:ind w:left="4"/>
              <w:rPr>
                <w:sz w:val="24"/>
              </w:rPr>
            </w:pPr>
            <w:r w:rsidRPr="000873FB">
              <w:rPr>
                <w:sz w:val="24"/>
              </w:rPr>
              <w:t>эндокринной</w:t>
            </w:r>
          </w:p>
          <w:p w:rsidR="005335F8" w:rsidRPr="000873FB" w:rsidRDefault="005335F8" w:rsidP="000873FB">
            <w:pPr>
              <w:pStyle w:val="TableParagraph"/>
              <w:spacing w:before="2"/>
              <w:ind w:left="4"/>
              <w:rPr>
                <w:sz w:val="24"/>
              </w:rPr>
            </w:pPr>
            <w:r w:rsidRPr="000873FB">
              <w:rPr>
                <w:sz w:val="24"/>
              </w:rPr>
              <w:t>систем,</w:t>
            </w:r>
            <w:r w:rsidRPr="000873FB">
              <w:rPr>
                <w:spacing w:val="-5"/>
                <w:sz w:val="24"/>
              </w:rPr>
              <w:t xml:space="preserve"> </w:t>
            </w:r>
            <w:r w:rsidRPr="000873FB">
              <w:rPr>
                <w:sz w:val="24"/>
              </w:rPr>
              <w:t>органов</w:t>
            </w:r>
          </w:p>
          <w:p w:rsidR="005335F8" w:rsidRPr="000873FB" w:rsidRDefault="005335F8" w:rsidP="000873FB">
            <w:pPr>
              <w:pStyle w:val="TableParagraph"/>
              <w:spacing w:before="2"/>
              <w:ind w:left="4"/>
              <w:rPr>
                <w:sz w:val="24"/>
              </w:rPr>
            </w:pPr>
            <w:r w:rsidRPr="000873FB">
              <w:rPr>
                <w:sz w:val="24"/>
              </w:rPr>
              <w:t>кроветворения</w:t>
            </w:r>
          </w:p>
        </w:tc>
        <w:tc>
          <w:tcPr>
            <w:tcW w:w="992" w:type="dxa"/>
            <w:tcBorders>
              <w:bottom w:val="single" w:sz="4" w:space="0" w:color="auto"/>
            </w:tcBorders>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A/04.</w:t>
            </w:r>
          </w:p>
          <w:p w:rsidR="005335F8" w:rsidRPr="000873FB" w:rsidRDefault="005335F8" w:rsidP="000873FB">
            <w:pPr>
              <w:pStyle w:val="TableParagraph"/>
              <w:spacing w:before="15"/>
              <w:ind w:left="2"/>
              <w:jc w:val="center"/>
              <w:rPr>
                <w:sz w:val="24"/>
              </w:rPr>
            </w:pPr>
            <w:r w:rsidRPr="000873FB">
              <w:rPr>
                <w:sz w:val="24"/>
              </w:rPr>
              <w:t>8</w:t>
            </w:r>
          </w:p>
        </w:tc>
        <w:tc>
          <w:tcPr>
            <w:tcW w:w="1735" w:type="dxa"/>
            <w:tcBorders>
              <w:bottom w:val="single" w:sz="4" w:space="0" w:color="auto"/>
            </w:tcBorders>
            <w:shd w:val="clear" w:color="auto" w:fill="auto"/>
          </w:tcPr>
          <w:p w:rsidR="005335F8" w:rsidRPr="000873FB" w:rsidRDefault="005335F8" w:rsidP="000873FB">
            <w:pPr>
              <w:pStyle w:val="TableParagraph"/>
              <w:spacing w:line="270" w:lineRule="exact"/>
              <w:ind w:right="1"/>
              <w:jc w:val="center"/>
              <w:rPr>
                <w:sz w:val="24"/>
              </w:rPr>
            </w:pPr>
            <w:r w:rsidRPr="000873FB">
              <w:rPr>
                <w:sz w:val="24"/>
              </w:rPr>
              <w:t>8</w:t>
            </w:r>
          </w:p>
        </w:tc>
      </w:tr>
      <w:tr w:rsidR="005335F8" w:rsidTr="000873FB">
        <w:trPr>
          <w:trHeight w:val="339"/>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shd w:val="clear" w:color="auto" w:fill="auto"/>
          </w:tcPr>
          <w:p w:rsidR="005335F8" w:rsidRPr="000873FB" w:rsidRDefault="005335F8" w:rsidP="000873FB">
            <w:pPr>
              <w:pStyle w:val="TableParagraph"/>
              <w:spacing w:before="2"/>
              <w:ind w:left="4"/>
              <w:rPr>
                <w:sz w:val="24"/>
              </w:rPr>
            </w:pPr>
            <w:r w:rsidRPr="000873FB">
              <w:rPr>
                <w:sz w:val="24"/>
              </w:rPr>
              <w:t>Проведение и</w:t>
            </w:r>
          </w:p>
          <w:p w:rsidR="005335F8" w:rsidRPr="000873FB" w:rsidRDefault="005335F8" w:rsidP="000873FB">
            <w:pPr>
              <w:pStyle w:val="TableParagraph"/>
              <w:spacing w:before="2"/>
              <w:ind w:left="4"/>
              <w:rPr>
                <w:sz w:val="24"/>
              </w:rPr>
            </w:pPr>
            <w:r w:rsidRPr="000873FB">
              <w:rPr>
                <w:sz w:val="24"/>
              </w:rPr>
              <w:t>контроль</w:t>
            </w:r>
          </w:p>
          <w:p w:rsidR="005335F8" w:rsidRPr="000873FB" w:rsidRDefault="005335F8" w:rsidP="000873FB">
            <w:pPr>
              <w:pStyle w:val="TableParagraph"/>
              <w:spacing w:before="2"/>
              <w:ind w:left="4"/>
              <w:rPr>
                <w:sz w:val="24"/>
              </w:rPr>
            </w:pPr>
            <w:r w:rsidRPr="000873FB">
              <w:rPr>
                <w:sz w:val="24"/>
              </w:rPr>
              <w:t>эффективности</w:t>
            </w:r>
          </w:p>
          <w:p w:rsidR="005335F8" w:rsidRPr="000873FB" w:rsidRDefault="005335F8" w:rsidP="000873FB">
            <w:pPr>
              <w:pStyle w:val="TableParagraph"/>
              <w:spacing w:before="2"/>
              <w:ind w:left="4"/>
              <w:rPr>
                <w:sz w:val="24"/>
              </w:rPr>
            </w:pPr>
            <w:r w:rsidRPr="000873FB">
              <w:rPr>
                <w:sz w:val="24"/>
              </w:rPr>
              <w:t>мероприятий по</w:t>
            </w:r>
          </w:p>
          <w:p w:rsidR="005335F8" w:rsidRPr="000873FB" w:rsidRDefault="005335F8" w:rsidP="000873FB">
            <w:pPr>
              <w:pStyle w:val="TableParagraph"/>
              <w:spacing w:before="2"/>
              <w:ind w:left="4"/>
              <w:rPr>
                <w:sz w:val="24"/>
              </w:rPr>
            </w:pPr>
            <w:r w:rsidRPr="000873FB">
              <w:rPr>
                <w:sz w:val="24"/>
              </w:rPr>
              <w:t>профилактике и</w:t>
            </w:r>
          </w:p>
          <w:p w:rsidR="005335F8" w:rsidRPr="000873FB" w:rsidRDefault="005335F8" w:rsidP="000873FB">
            <w:pPr>
              <w:pStyle w:val="TableParagraph"/>
              <w:spacing w:before="2"/>
              <w:ind w:left="4"/>
              <w:rPr>
                <w:sz w:val="24"/>
              </w:rPr>
            </w:pPr>
            <w:r w:rsidRPr="000873FB">
              <w:rPr>
                <w:sz w:val="24"/>
              </w:rPr>
              <w:t>формированию</w:t>
            </w:r>
          </w:p>
          <w:p w:rsidR="005335F8" w:rsidRPr="000873FB" w:rsidRDefault="005335F8" w:rsidP="000873FB">
            <w:pPr>
              <w:pStyle w:val="TableParagraph"/>
              <w:spacing w:before="2"/>
              <w:ind w:left="4"/>
              <w:rPr>
                <w:sz w:val="24"/>
              </w:rPr>
            </w:pPr>
            <w:r w:rsidRPr="000873FB">
              <w:rPr>
                <w:sz w:val="24"/>
              </w:rPr>
              <w:t>здорового образа</w:t>
            </w:r>
          </w:p>
          <w:p w:rsidR="005335F8" w:rsidRPr="000873FB" w:rsidRDefault="005335F8" w:rsidP="000873FB">
            <w:pPr>
              <w:pStyle w:val="TableParagraph"/>
              <w:spacing w:before="2"/>
              <w:ind w:left="4"/>
              <w:rPr>
                <w:sz w:val="24"/>
              </w:rPr>
            </w:pPr>
            <w:r w:rsidRPr="000873FB">
              <w:rPr>
                <w:sz w:val="24"/>
              </w:rPr>
              <w:t>жизни,</w:t>
            </w:r>
          </w:p>
          <w:p w:rsidR="005335F8" w:rsidRPr="000873FB" w:rsidRDefault="005335F8" w:rsidP="000873FB">
            <w:pPr>
              <w:pStyle w:val="TableParagraph"/>
              <w:spacing w:before="2"/>
              <w:ind w:left="4"/>
              <w:rPr>
                <w:sz w:val="24"/>
              </w:rPr>
            </w:pPr>
            <w:r w:rsidRPr="000873FB">
              <w:rPr>
                <w:sz w:val="24"/>
              </w:rPr>
              <w:t>санитарно-</w:t>
            </w:r>
          </w:p>
          <w:p w:rsidR="005335F8" w:rsidRPr="000873FB" w:rsidRDefault="005335F8" w:rsidP="000873FB">
            <w:pPr>
              <w:pStyle w:val="TableParagraph"/>
              <w:spacing w:before="2"/>
              <w:ind w:left="4"/>
              <w:rPr>
                <w:sz w:val="24"/>
              </w:rPr>
            </w:pPr>
            <w:r w:rsidRPr="000873FB">
              <w:rPr>
                <w:sz w:val="24"/>
              </w:rPr>
              <w:t>гигиеническому</w:t>
            </w:r>
          </w:p>
          <w:p w:rsidR="005335F8" w:rsidRPr="000873FB" w:rsidRDefault="005335F8" w:rsidP="000873FB">
            <w:pPr>
              <w:pStyle w:val="TableParagraph"/>
              <w:spacing w:before="2"/>
              <w:ind w:left="4"/>
              <w:rPr>
                <w:sz w:val="24"/>
              </w:rPr>
            </w:pPr>
            <w:r w:rsidRPr="000873FB">
              <w:rPr>
                <w:sz w:val="24"/>
              </w:rPr>
              <w:t>просвещению</w:t>
            </w:r>
          </w:p>
          <w:p w:rsidR="005335F8" w:rsidRPr="000873FB" w:rsidRDefault="005335F8" w:rsidP="000873FB">
            <w:pPr>
              <w:pStyle w:val="TableParagraph"/>
              <w:spacing w:before="2"/>
              <w:ind w:left="4"/>
              <w:rPr>
                <w:sz w:val="24"/>
              </w:rPr>
            </w:pPr>
            <w:r w:rsidRPr="000873FB">
              <w:rPr>
                <w:sz w:val="24"/>
              </w:rPr>
              <w:t>населения</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A/05.</w:t>
            </w:r>
          </w:p>
          <w:p w:rsidR="005335F8" w:rsidRPr="000873FB" w:rsidRDefault="005335F8" w:rsidP="000873FB">
            <w:pPr>
              <w:pStyle w:val="TableParagraph"/>
              <w:spacing w:before="15"/>
              <w:ind w:left="2"/>
              <w:jc w:val="center"/>
              <w:rPr>
                <w:sz w:val="24"/>
              </w:rPr>
            </w:pPr>
            <w:r w:rsidRPr="000873FB">
              <w:rPr>
                <w:sz w:val="24"/>
              </w:rPr>
              <w:t>8</w:t>
            </w:r>
          </w:p>
        </w:tc>
        <w:tc>
          <w:tcPr>
            <w:tcW w:w="1735" w:type="dxa"/>
            <w:shd w:val="clear" w:color="auto" w:fill="auto"/>
          </w:tcPr>
          <w:p w:rsidR="005335F8" w:rsidRDefault="005335F8" w:rsidP="000873FB">
            <w:pPr>
              <w:pStyle w:val="TableParagraph"/>
              <w:jc w:val="center"/>
            </w:pPr>
            <w:r>
              <w:t>8</w:t>
            </w:r>
          </w:p>
        </w:tc>
      </w:tr>
      <w:tr w:rsidR="005335F8" w:rsidTr="000873FB">
        <w:trPr>
          <w:trHeight w:val="339"/>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shd w:val="clear" w:color="auto" w:fill="auto"/>
          </w:tcPr>
          <w:p w:rsidR="005335F8" w:rsidRPr="000873FB" w:rsidRDefault="005335F8" w:rsidP="000873FB">
            <w:pPr>
              <w:pStyle w:val="TableParagraph"/>
              <w:spacing w:before="2"/>
              <w:ind w:left="4"/>
              <w:rPr>
                <w:sz w:val="24"/>
              </w:rPr>
            </w:pPr>
            <w:r w:rsidRPr="000873FB">
              <w:rPr>
                <w:sz w:val="24"/>
              </w:rPr>
              <w:t>Проведение</w:t>
            </w:r>
          </w:p>
          <w:p w:rsidR="005335F8" w:rsidRPr="000873FB" w:rsidRDefault="005335F8" w:rsidP="000873FB">
            <w:pPr>
              <w:pStyle w:val="TableParagraph"/>
              <w:spacing w:before="2"/>
              <w:ind w:left="4"/>
              <w:rPr>
                <w:sz w:val="24"/>
              </w:rPr>
            </w:pPr>
            <w:r w:rsidRPr="000873FB">
              <w:rPr>
                <w:sz w:val="24"/>
              </w:rPr>
              <w:lastRenderedPageBreak/>
              <w:t>анализа медико-</w:t>
            </w:r>
          </w:p>
          <w:p w:rsidR="005335F8" w:rsidRPr="000873FB" w:rsidRDefault="005335F8" w:rsidP="000873FB">
            <w:pPr>
              <w:pStyle w:val="TableParagraph"/>
              <w:spacing w:before="2"/>
              <w:ind w:left="4"/>
              <w:rPr>
                <w:sz w:val="24"/>
              </w:rPr>
            </w:pPr>
            <w:r w:rsidRPr="000873FB">
              <w:rPr>
                <w:sz w:val="24"/>
              </w:rPr>
              <w:t>статистической</w:t>
            </w:r>
          </w:p>
          <w:p w:rsidR="005335F8" w:rsidRPr="000873FB" w:rsidRDefault="005335F8" w:rsidP="000873FB">
            <w:pPr>
              <w:pStyle w:val="TableParagraph"/>
              <w:spacing w:before="2"/>
              <w:ind w:left="4"/>
              <w:rPr>
                <w:sz w:val="24"/>
              </w:rPr>
            </w:pPr>
            <w:r w:rsidRPr="000873FB">
              <w:rPr>
                <w:sz w:val="24"/>
              </w:rPr>
              <w:t>информации,</w:t>
            </w:r>
          </w:p>
          <w:p w:rsidR="005335F8" w:rsidRPr="000873FB" w:rsidRDefault="005335F8" w:rsidP="000873FB">
            <w:pPr>
              <w:pStyle w:val="TableParagraph"/>
              <w:spacing w:before="2"/>
              <w:ind w:left="4"/>
              <w:rPr>
                <w:sz w:val="24"/>
              </w:rPr>
            </w:pPr>
            <w:r w:rsidRPr="000873FB">
              <w:rPr>
                <w:sz w:val="24"/>
              </w:rPr>
              <w:t>ведение</w:t>
            </w:r>
          </w:p>
          <w:p w:rsidR="005335F8" w:rsidRPr="000873FB" w:rsidRDefault="005335F8" w:rsidP="000873FB">
            <w:pPr>
              <w:pStyle w:val="TableParagraph"/>
              <w:spacing w:before="2"/>
              <w:ind w:left="4"/>
              <w:rPr>
                <w:sz w:val="24"/>
              </w:rPr>
            </w:pPr>
            <w:r w:rsidRPr="000873FB">
              <w:rPr>
                <w:sz w:val="24"/>
              </w:rPr>
              <w:t>медицинской</w:t>
            </w:r>
          </w:p>
          <w:p w:rsidR="005335F8" w:rsidRPr="000873FB" w:rsidRDefault="005335F8" w:rsidP="000873FB">
            <w:pPr>
              <w:pStyle w:val="TableParagraph"/>
              <w:spacing w:before="2"/>
              <w:ind w:left="4"/>
              <w:rPr>
                <w:sz w:val="24"/>
              </w:rPr>
            </w:pPr>
            <w:r w:rsidRPr="000873FB">
              <w:rPr>
                <w:sz w:val="24"/>
              </w:rPr>
              <w:t>документации,</w:t>
            </w:r>
          </w:p>
          <w:p w:rsidR="005335F8" w:rsidRPr="000873FB" w:rsidRDefault="005335F8" w:rsidP="000873FB">
            <w:pPr>
              <w:pStyle w:val="TableParagraph"/>
              <w:spacing w:before="2"/>
              <w:ind w:left="4"/>
              <w:rPr>
                <w:sz w:val="24"/>
              </w:rPr>
            </w:pPr>
            <w:r w:rsidRPr="000873FB">
              <w:rPr>
                <w:sz w:val="24"/>
              </w:rPr>
              <w:t>организация</w:t>
            </w:r>
          </w:p>
          <w:p w:rsidR="005335F8" w:rsidRPr="000873FB" w:rsidRDefault="005335F8" w:rsidP="000873FB">
            <w:pPr>
              <w:pStyle w:val="TableParagraph"/>
              <w:spacing w:before="2"/>
              <w:ind w:left="4"/>
              <w:rPr>
                <w:sz w:val="24"/>
              </w:rPr>
            </w:pPr>
            <w:r w:rsidRPr="000873FB">
              <w:rPr>
                <w:sz w:val="24"/>
              </w:rPr>
              <w:t>деятельности</w:t>
            </w:r>
          </w:p>
          <w:p w:rsidR="005335F8" w:rsidRPr="000873FB" w:rsidRDefault="005335F8" w:rsidP="000873FB">
            <w:pPr>
              <w:pStyle w:val="TableParagraph"/>
              <w:spacing w:before="2"/>
              <w:ind w:left="4"/>
              <w:rPr>
                <w:sz w:val="24"/>
              </w:rPr>
            </w:pPr>
            <w:r w:rsidRPr="000873FB">
              <w:rPr>
                <w:sz w:val="24"/>
              </w:rPr>
              <w:t>находящегося в</w:t>
            </w:r>
          </w:p>
          <w:p w:rsidR="005335F8" w:rsidRPr="000873FB" w:rsidRDefault="005335F8" w:rsidP="000873FB">
            <w:pPr>
              <w:pStyle w:val="TableParagraph"/>
              <w:spacing w:before="2"/>
              <w:ind w:left="4"/>
              <w:rPr>
                <w:sz w:val="24"/>
              </w:rPr>
            </w:pPr>
            <w:r w:rsidRPr="000873FB">
              <w:rPr>
                <w:sz w:val="24"/>
              </w:rPr>
              <w:t>распоряжении</w:t>
            </w:r>
          </w:p>
          <w:p w:rsidR="005335F8" w:rsidRPr="000873FB" w:rsidRDefault="005335F8" w:rsidP="000873FB">
            <w:pPr>
              <w:pStyle w:val="TableParagraph"/>
              <w:spacing w:before="2"/>
              <w:ind w:left="4"/>
              <w:rPr>
                <w:sz w:val="24"/>
              </w:rPr>
            </w:pPr>
            <w:r w:rsidRPr="000873FB">
              <w:rPr>
                <w:sz w:val="24"/>
              </w:rPr>
              <w:t>медицинского</w:t>
            </w:r>
          </w:p>
          <w:p w:rsidR="005335F8" w:rsidRPr="000873FB" w:rsidRDefault="005335F8" w:rsidP="000873FB">
            <w:pPr>
              <w:pStyle w:val="TableParagraph"/>
              <w:spacing w:before="2"/>
              <w:ind w:left="4"/>
              <w:rPr>
                <w:sz w:val="24"/>
              </w:rPr>
            </w:pPr>
            <w:r w:rsidRPr="000873FB">
              <w:rPr>
                <w:sz w:val="24"/>
              </w:rPr>
              <w:t>персонала</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lastRenderedPageBreak/>
              <w:t>A/06.</w:t>
            </w:r>
          </w:p>
          <w:p w:rsidR="005335F8" w:rsidRPr="000873FB" w:rsidRDefault="005335F8" w:rsidP="000873FB">
            <w:pPr>
              <w:pStyle w:val="TableParagraph"/>
              <w:spacing w:line="270" w:lineRule="exact"/>
              <w:ind w:left="29" w:right="29"/>
              <w:jc w:val="center"/>
              <w:rPr>
                <w:sz w:val="24"/>
              </w:rPr>
            </w:pPr>
            <w:r w:rsidRPr="000873FB">
              <w:rPr>
                <w:sz w:val="24"/>
              </w:rPr>
              <w:lastRenderedPageBreak/>
              <w:t>8</w:t>
            </w:r>
          </w:p>
        </w:tc>
        <w:tc>
          <w:tcPr>
            <w:tcW w:w="1735" w:type="dxa"/>
            <w:shd w:val="clear" w:color="auto" w:fill="auto"/>
          </w:tcPr>
          <w:p w:rsidR="005335F8" w:rsidRDefault="005335F8" w:rsidP="000873FB">
            <w:pPr>
              <w:pStyle w:val="TableParagraph"/>
              <w:jc w:val="center"/>
            </w:pPr>
            <w:r>
              <w:lastRenderedPageBreak/>
              <w:t>8</w:t>
            </w:r>
          </w:p>
        </w:tc>
      </w:tr>
      <w:tr w:rsidR="005335F8" w:rsidTr="000873FB">
        <w:trPr>
          <w:trHeight w:val="339"/>
        </w:trPr>
        <w:tc>
          <w:tcPr>
            <w:tcW w:w="1916" w:type="dxa"/>
            <w:shd w:val="clear" w:color="auto" w:fill="auto"/>
          </w:tcPr>
          <w:p w:rsidR="005335F8" w:rsidRDefault="005335F8" w:rsidP="000873FB">
            <w:pPr>
              <w:pStyle w:val="TableParagraph"/>
            </w:pPr>
          </w:p>
        </w:tc>
        <w:tc>
          <w:tcPr>
            <w:tcW w:w="744" w:type="dxa"/>
            <w:shd w:val="clear" w:color="auto" w:fill="auto"/>
          </w:tcPr>
          <w:p w:rsidR="005335F8" w:rsidRDefault="005335F8" w:rsidP="000873FB">
            <w:pPr>
              <w:pStyle w:val="TableParagraph"/>
            </w:pPr>
          </w:p>
        </w:tc>
        <w:tc>
          <w:tcPr>
            <w:tcW w:w="1695" w:type="dxa"/>
            <w:shd w:val="clear" w:color="auto" w:fill="auto"/>
          </w:tcPr>
          <w:p w:rsidR="005335F8" w:rsidRDefault="005335F8" w:rsidP="000873FB">
            <w:pPr>
              <w:pStyle w:val="TableParagraph"/>
            </w:pPr>
          </w:p>
        </w:tc>
        <w:tc>
          <w:tcPr>
            <w:tcW w:w="1707" w:type="dxa"/>
            <w:shd w:val="clear" w:color="auto" w:fill="auto"/>
          </w:tcPr>
          <w:p w:rsidR="005335F8" w:rsidRDefault="005335F8" w:rsidP="000873FB">
            <w:pPr>
              <w:pStyle w:val="TableParagraph"/>
            </w:pPr>
          </w:p>
        </w:tc>
        <w:tc>
          <w:tcPr>
            <w:tcW w:w="2126" w:type="dxa"/>
            <w:shd w:val="clear" w:color="auto" w:fill="auto"/>
          </w:tcPr>
          <w:p w:rsidR="005335F8" w:rsidRPr="000873FB" w:rsidRDefault="005335F8" w:rsidP="000873FB">
            <w:pPr>
              <w:pStyle w:val="TableParagraph"/>
              <w:spacing w:before="2"/>
              <w:ind w:left="4"/>
              <w:rPr>
                <w:sz w:val="24"/>
              </w:rPr>
            </w:pPr>
            <w:r w:rsidRPr="000873FB">
              <w:rPr>
                <w:sz w:val="24"/>
              </w:rPr>
              <w:t>Оказание</w:t>
            </w:r>
          </w:p>
          <w:p w:rsidR="005335F8" w:rsidRPr="000873FB" w:rsidRDefault="005335F8" w:rsidP="000873FB">
            <w:pPr>
              <w:pStyle w:val="TableParagraph"/>
              <w:spacing w:before="2"/>
              <w:ind w:left="4"/>
              <w:rPr>
                <w:sz w:val="24"/>
              </w:rPr>
            </w:pPr>
            <w:r w:rsidRPr="000873FB">
              <w:rPr>
                <w:sz w:val="24"/>
              </w:rPr>
              <w:t>медицинской</w:t>
            </w:r>
          </w:p>
          <w:p w:rsidR="005335F8" w:rsidRPr="000873FB" w:rsidRDefault="005335F8" w:rsidP="000873FB">
            <w:pPr>
              <w:pStyle w:val="TableParagraph"/>
              <w:spacing w:before="2"/>
              <w:ind w:left="4"/>
              <w:rPr>
                <w:sz w:val="24"/>
              </w:rPr>
            </w:pPr>
            <w:r w:rsidRPr="000873FB">
              <w:rPr>
                <w:sz w:val="24"/>
              </w:rPr>
              <w:t>помощи в</w:t>
            </w:r>
          </w:p>
          <w:p w:rsidR="005335F8" w:rsidRPr="000873FB" w:rsidRDefault="005335F8" w:rsidP="000873FB">
            <w:pPr>
              <w:pStyle w:val="TableParagraph"/>
              <w:spacing w:before="2"/>
              <w:ind w:left="4"/>
              <w:rPr>
                <w:sz w:val="24"/>
              </w:rPr>
            </w:pPr>
            <w:r w:rsidRPr="000873FB">
              <w:rPr>
                <w:sz w:val="24"/>
              </w:rPr>
              <w:t>экстренной</w:t>
            </w:r>
          </w:p>
          <w:p w:rsidR="005335F8" w:rsidRPr="000873FB" w:rsidRDefault="005335F8" w:rsidP="000873FB">
            <w:pPr>
              <w:pStyle w:val="TableParagraph"/>
              <w:spacing w:before="2"/>
              <w:ind w:left="4"/>
              <w:rPr>
                <w:sz w:val="24"/>
              </w:rPr>
            </w:pPr>
            <w:r w:rsidRPr="000873FB">
              <w:rPr>
                <w:sz w:val="24"/>
              </w:rPr>
              <w:t>форме</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A/07.</w:t>
            </w:r>
          </w:p>
          <w:p w:rsidR="005335F8" w:rsidRPr="000873FB" w:rsidRDefault="005335F8" w:rsidP="000873FB">
            <w:pPr>
              <w:pStyle w:val="TableParagraph"/>
              <w:spacing w:line="270" w:lineRule="exact"/>
              <w:ind w:left="29" w:right="29"/>
              <w:jc w:val="center"/>
              <w:rPr>
                <w:sz w:val="24"/>
              </w:rPr>
            </w:pPr>
            <w:r w:rsidRPr="000873FB">
              <w:rPr>
                <w:sz w:val="24"/>
              </w:rPr>
              <w:t>8</w:t>
            </w:r>
          </w:p>
        </w:tc>
        <w:tc>
          <w:tcPr>
            <w:tcW w:w="1735" w:type="dxa"/>
            <w:shd w:val="clear" w:color="auto" w:fill="auto"/>
          </w:tcPr>
          <w:p w:rsidR="005335F8" w:rsidRDefault="005335F8" w:rsidP="000873FB">
            <w:pPr>
              <w:pStyle w:val="TableParagraph"/>
              <w:jc w:val="center"/>
            </w:pPr>
            <w:r>
              <w:t>8</w:t>
            </w:r>
          </w:p>
        </w:tc>
      </w:tr>
    </w:tbl>
    <w:p w:rsidR="005335F8" w:rsidRPr="00E06C45" w:rsidRDefault="005335F8" w:rsidP="005335F8">
      <w:pPr>
        <w:pStyle w:val="af2"/>
        <w:tabs>
          <w:tab w:val="left" w:pos="2108"/>
          <w:tab w:val="left" w:pos="2109"/>
          <w:tab w:val="left" w:pos="9639"/>
        </w:tabs>
        <w:spacing w:before="42"/>
        <w:ind w:left="0" w:firstLine="0"/>
        <w:rPr>
          <w:sz w:val="24"/>
          <w:szCs w:val="24"/>
        </w:rPr>
      </w:pPr>
    </w:p>
    <w:p w:rsidR="005335F8" w:rsidRDefault="005335F8" w:rsidP="00B6458F">
      <w:pPr>
        <w:pStyle w:val="a3"/>
        <w:spacing w:line="278" w:lineRule="auto"/>
        <w:ind w:right="445" w:firstLine="566"/>
      </w:pPr>
    </w:p>
    <w:p w:rsidR="00B6458F" w:rsidRDefault="00B6458F" w:rsidP="00B6458F">
      <w:pPr>
        <w:pStyle w:val="a3"/>
        <w:spacing w:line="278" w:lineRule="auto"/>
        <w:ind w:right="445" w:firstLine="566"/>
      </w:pPr>
      <w:r>
        <w:t>В</w:t>
      </w:r>
      <w:r>
        <w:rPr>
          <w:spacing w:val="1"/>
        </w:rPr>
        <w:t xml:space="preserve"> </w:t>
      </w:r>
      <w:r>
        <w:t>результате</w:t>
      </w:r>
      <w:r>
        <w:rPr>
          <w:spacing w:val="1"/>
        </w:rPr>
        <w:t xml:space="preserve"> </w:t>
      </w:r>
      <w:r>
        <w:t>освоения</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у</w:t>
      </w:r>
      <w:r>
        <w:rPr>
          <w:spacing w:val="61"/>
        </w:rPr>
        <w:t xml:space="preserve"> </w:t>
      </w:r>
      <w:r>
        <w:t>выпускника</w:t>
      </w:r>
      <w:r>
        <w:rPr>
          <w:spacing w:val="1"/>
        </w:rPr>
        <w:t xml:space="preserve"> </w:t>
      </w:r>
      <w:r>
        <w:t>должны</w:t>
      </w:r>
      <w:r>
        <w:rPr>
          <w:spacing w:val="-2"/>
        </w:rPr>
        <w:t xml:space="preserve"> </w:t>
      </w:r>
      <w:r>
        <w:t>быть</w:t>
      </w:r>
      <w:r>
        <w:rPr>
          <w:spacing w:val="1"/>
        </w:rPr>
        <w:t xml:space="preserve"> </w:t>
      </w:r>
      <w:r>
        <w:t>сформированы следующие</w:t>
      </w:r>
      <w:r>
        <w:rPr>
          <w:spacing w:val="1"/>
        </w:rPr>
        <w:t xml:space="preserve"> </w:t>
      </w:r>
      <w:r>
        <w:t>компетенции:</w:t>
      </w:r>
    </w:p>
    <w:p w:rsidR="00B6458F" w:rsidRDefault="00B6458F" w:rsidP="00B6458F">
      <w:pPr>
        <w:pStyle w:val="a3"/>
        <w:spacing w:before="2"/>
        <w:rPr>
          <w:sz w:val="15"/>
        </w:rPr>
      </w:pPr>
    </w:p>
    <w:p w:rsidR="00B6458F" w:rsidRDefault="00B6458F" w:rsidP="00B6458F">
      <w:pPr>
        <w:pStyle w:val="Heading2"/>
        <w:numPr>
          <w:ilvl w:val="1"/>
          <w:numId w:val="14"/>
        </w:numPr>
        <w:tabs>
          <w:tab w:val="left" w:pos="1962"/>
        </w:tabs>
        <w:spacing w:before="90"/>
      </w:pPr>
      <w:bookmarkStart w:id="0" w:name="_bookmark9"/>
      <w:bookmarkEnd w:id="0"/>
      <w:r>
        <w:t>Универсальные</w:t>
      </w:r>
      <w:r>
        <w:rPr>
          <w:spacing w:val="-10"/>
        </w:rPr>
        <w:t xml:space="preserve"> </w:t>
      </w:r>
      <w:r>
        <w:t>компетенции</w:t>
      </w:r>
      <w:r>
        <w:rPr>
          <w:spacing w:val="-5"/>
        </w:rPr>
        <w:t xml:space="preserve"> </w:t>
      </w:r>
      <w:r>
        <w:t>и</w:t>
      </w:r>
      <w:r>
        <w:rPr>
          <w:spacing w:val="-8"/>
        </w:rPr>
        <w:t xml:space="preserve"> </w:t>
      </w:r>
      <w:r>
        <w:t>индикаторы</w:t>
      </w:r>
      <w:r>
        <w:rPr>
          <w:spacing w:val="-11"/>
        </w:rPr>
        <w:t xml:space="preserve"> </w:t>
      </w:r>
      <w:r>
        <w:t>их</w:t>
      </w:r>
      <w:r>
        <w:rPr>
          <w:spacing w:val="-7"/>
        </w:rPr>
        <w:t xml:space="preserve"> </w:t>
      </w:r>
      <w:r>
        <w:t>достижения</w:t>
      </w:r>
    </w:p>
    <w:p w:rsidR="00B6458F" w:rsidRDefault="00B6458F" w:rsidP="00B6458F">
      <w:pPr>
        <w:spacing w:before="36" w:after="50"/>
        <w:ind w:left="9886"/>
        <w:rPr>
          <w:i/>
        </w:rPr>
      </w:pPr>
      <w:r>
        <w:rPr>
          <w:i/>
        </w:rPr>
        <w:t>Таблица</w:t>
      </w:r>
      <w:r>
        <w:rPr>
          <w:i/>
          <w:spacing w:val="-1"/>
        </w:rPr>
        <w:t xml:space="preserve"> </w:t>
      </w:r>
      <w:r>
        <w:rPr>
          <w:i/>
        </w:rPr>
        <w:t>4</w:t>
      </w:r>
    </w:p>
    <w:tbl>
      <w:tblPr>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1"/>
        <w:gridCol w:w="3546"/>
        <w:gridCol w:w="3633"/>
      </w:tblGrid>
      <w:tr w:rsidR="00B6458F" w:rsidTr="00B6458F">
        <w:trPr>
          <w:trHeight w:val="827"/>
        </w:trPr>
        <w:tc>
          <w:tcPr>
            <w:tcW w:w="2401" w:type="dxa"/>
          </w:tcPr>
          <w:p w:rsidR="00B6458F" w:rsidRPr="00B6458F" w:rsidRDefault="00B6458F" w:rsidP="00B6458F">
            <w:pPr>
              <w:pStyle w:val="TableParagraph"/>
              <w:ind w:left="347" w:right="324" w:firstLine="275"/>
              <w:rPr>
                <w:b/>
                <w:sz w:val="24"/>
              </w:rPr>
            </w:pPr>
            <w:r w:rsidRPr="00B6458F">
              <w:rPr>
                <w:b/>
                <w:sz w:val="24"/>
              </w:rPr>
              <w:t>Категория</w:t>
            </w:r>
            <w:r w:rsidRPr="00B6458F">
              <w:rPr>
                <w:b/>
                <w:spacing w:val="1"/>
                <w:sz w:val="24"/>
              </w:rPr>
              <w:t xml:space="preserve"> </w:t>
            </w:r>
            <w:r w:rsidRPr="00B6458F">
              <w:rPr>
                <w:b/>
                <w:sz w:val="24"/>
              </w:rPr>
              <w:t>универсальных</w:t>
            </w:r>
          </w:p>
          <w:p w:rsidR="00B6458F" w:rsidRPr="00B6458F" w:rsidRDefault="00B6458F" w:rsidP="00B6458F">
            <w:pPr>
              <w:pStyle w:val="TableParagraph"/>
              <w:spacing w:line="259" w:lineRule="exact"/>
              <w:ind w:left="474"/>
              <w:rPr>
                <w:b/>
                <w:sz w:val="24"/>
              </w:rPr>
            </w:pPr>
            <w:r w:rsidRPr="00B6458F">
              <w:rPr>
                <w:b/>
                <w:sz w:val="24"/>
              </w:rPr>
              <w:t>компетенций</w:t>
            </w:r>
          </w:p>
        </w:tc>
        <w:tc>
          <w:tcPr>
            <w:tcW w:w="3546" w:type="dxa"/>
          </w:tcPr>
          <w:p w:rsidR="00B6458F" w:rsidRPr="00B6458F" w:rsidRDefault="00B6458F" w:rsidP="00B6458F">
            <w:pPr>
              <w:pStyle w:val="TableParagraph"/>
              <w:ind w:left="193" w:right="175" w:firstLine="460"/>
              <w:rPr>
                <w:b/>
                <w:sz w:val="24"/>
              </w:rPr>
            </w:pPr>
            <w:r w:rsidRPr="00B6458F">
              <w:rPr>
                <w:b/>
                <w:sz w:val="24"/>
              </w:rPr>
              <w:t>Код и наименование</w:t>
            </w:r>
            <w:r w:rsidRPr="00B6458F">
              <w:rPr>
                <w:b/>
                <w:spacing w:val="1"/>
                <w:sz w:val="24"/>
              </w:rPr>
              <w:t xml:space="preserve"> </w:t>
            </w:r>
            <w:r w:rsidRPr="00B6458F">
              <w:rPr>
                <w:b/>
                <w:sz w:val="24"/>
              </w:rPr>
              <w:t>универсальной</w:t>
            </w:r>
            <w:r w:rsidRPr="00B6458F">
              <w:rPr>
                <w:b/>
                <w:spacing w:val="-7"/>
                <w:sz w:val="24"/>
              </w:rPr>
              <w:t xml:space="preserve"> </w:t>
            </w:r>
            <w:r w:rsidRPr="00B6458F">
              <w:rPr>
                <w:b/>
                <w:sz w:val="24"/>
              </w:rPr>
              <w:t>компетенции</w:t>
            </w:r>
          </w:p>
        </w:tc>
        <w:tc>
          <w:tcPr>
            <w:tcW w:w="3633" w:type="dxa"/>
          </w:tcPr>
          <w:p w:rsidR="00B6458F" w:rsidRPr="00B6458F" w:rsidRDefault="00B6458F" w:rsidP="00B6458F">
            <w:pPr>
              <w:pStyle w:val="TableParagraph"/>
              <w:ind w:left="493" w:right="492" w:hanging="1"/>
              <w:jc w:val="center"/>
              <w:rPr>
                <w:b/>
                <w:sz w:val="24"/>
              </w:rPr>
            </w:pPr>
            <w:r w:rsidRPr="00B6458F">
              <w:rPr>
                <w:b/>
                <w:sz w:val="24"/>
              </w:rPr>
              <w:t>Код и наименование</w:t>
            </w:r>
            <w:r w:rsidRPr="00B6458F">
              <w:rPr>
                <w:b/>
                <w:spacing w:val="1"/>
                <w:sz w:val="24"/>
              </w:rPr>
              <w:t xml:space="preserve"> </w:t>
            </w:r>
            <w:r w:rsidRPr="00B6458F">
              <w:rPr>
                <w:b/>
                <w:sz w:val="24"/>
              </w:rPr>
              <w:t>индикатора</w:t>
            </w:r>
            <w:r w:rsidRPr="00B6458F">
              <w:rPr>
                <w:b/>
                <w:spacing w:val="-11"/>
                <w:sz w:val="24"/>
              </w:rPr>
              <w:t xml:space="preserve"> </w:t>
            </w:r>
            <w:r w:rsidRPr="00B6458F">
              <w:rPr>
                <w:b/>
                <w:sz w:val="24"/>
              </w:rPr>
              <w:t>достижения</w:t>
            </w:r>
          </w:p>
          <w:p w:rsidR="00B6458F" w:rsidRPr="00B6458F" w:rsidRDefault="00B6458F" w:rsidP="00B6458F">
            <w:pPr>
              <w:pStyle w:val="TableParagraph"/>
              <w:spacing w:line="259" w:lineRule="exact"/>
              <w:ind w:left="216" w:right="216"/>
              <w:jc w:val="center"/>
              <w:rPr>
                <w:b/>
                <w:sz w:val="24"/>
              </w:rPr>
            </w:pPr>
            <w:r w:rsidRPr="00B6458F">
              <w:rPr>
                <w:b/>
                <w:sz w:val="24"/>
              </w:rPr>
              <w:t>универсальной</w:t>
            </w:r>
            <w:r w:rsidRPr="00B6458F">
              <w:rPr>
                <w:b/>
                <w:spacing w:val="-4"/>
                <w:sz w:val="24"/>
              </w:rPr>
              <w:t xml:space="preserve"> </w:t>
            </w:r>
            <w:r w:rsidRPr="00B6458F">
              <w:rPr>
                <w:b/>
                <w:sz w:val="24"/>
              </w:rPr>
              <w:t>компетенции</w:t>
            </w:r>
          </w:p>
        </w:tc>
      </w:tr>
      <w:tr w:rsidR="00B6458F" w:rsidTr="00B6458F">
        <w:trPr>
          <w:trHeight w:val="1379"/>
        </w:trPr>
        <w:tc>
          <w:tcPr>
            <w:tcW w:w="2401" w:type="dxa"/>
          </w:tcPr>
          <w:p w:rsidR="00B6458F" w:rsidRPr="00B6458F" w:rsidRDefault="00B6458F" w:rsidP="00B6458F">
            <w:pPr>
              <w:pStyle w:val="TableParagraph"/>
              <w:spacing w:before="3"/>
              <w:rPr>
                <w:i/>
                <w:sz w:val="23"/>
              </w:rPr>
            </w:pPr>
          </w:p>
          <w:p w:rsidR="00B6458F" w:rsidRPr="00B6458F" w:rsidRDefault="00B6458F" w:rsidP="00B6458F">
            <w:pPr>
              <w:pStyle w:val="TableParagraph"/>
              <w:ind w:left="107" w:right="980"/>
              <w:jc w:val="both"/>
              <w:rPr>
                <w:sz w:val="24"/>
              </w:rPr>
            </w:pPr>
            <w:r w:rsidRPr="00B6458F">
              <w:rPr>
                <w:sz w:val="24"/>
              </w:rPr>
              <w:t>Системное и</w:t>
            </w:r>
            <w:r w:rsidRPr="00B6458F">
              <w:rPr>
                <w:spacing w:val="-58"/>
                <w:sz w:val="24"/>
              </w:rPr>
              <w:t xml:space="preserve"> </w:t>
            </w:r>
            <w:r w:rsidRPr="00B6458F">
              <w:rPr>
                <w:sz w:val="24"/>
              </w:rPr>
              <w:t>критическое</w:t>
            </w:r>
            <w:r w:rsidRPr="00B6458F">
              <w:rPr>
                <w:spacing w:val="-58"/>
                <w:sz w:val="24"/>
              </w:rPr>
              <w:t xml:space="preserve"> </w:t>
            </w:r>
            <w:r w:rsidRPr="00B6458F">
              <w:rPr>
                <w:sz w:val="24"/>
              </w:rPr>
              <w:t>мышление</w:t>
            </w:r>
          </w:p>
        </w:tc>
        <w:tc>
          <w:tcPr>
            <w:tcW w:w="3546" w:type="dxa"/>
          </w:tcPr>
          <w:p w:rsidR="00B6458F" w:rsidRPr="00B6458F" w:rsidRDefault="00B6458F" w:rsidP="00B6458F">
            <w:pPr>
              <w:pStyle w:val="TableParagraph"/>
              <w:tabs>
                <w:tab w:val="left" w:pos="1887"/>
                <w:tab w:val="left" w:pos="2197"/>
              </w:tabs>
              <w:ind w:left="107" w:right="96"/>
              <w:jc w:val="both"/>
              <w:rPr>
                <w:sz w:val="24"/>
              </w:rPr>
            </w:pPr>
            <w:r w:rsidRPr="00B6458F">
              <w:rPr>
                <w:sz w:val="24"/>
              </w:rPr>
              <w:t>УК-1.</w:t>
            </w:r>
            <w:r w:rsidRPr="00B6458F">
              <w:rPr>
                <w:spacing w:val="1"/>
                <w:sz w:val="24"/>
              </w:rPr>
              <w:t xml:space="preserve"> </w:t>
            </w:r>
            <w:r w:rsidRPr="00B6458F">
              <w:rPr>
                <w:sz w:val="24"/>
              </w:rPr>
              <w:t>Способен</w:t>
            </w:r>
            <w:r w:rsidRPr="00B6458F">
              <w:rPr>
                <w:spacing w:val="1"/>
                <w:sz w:val="24"/>
              </w:rPr>
              <w:t xml:space="preserve"> </w:t>
            </w:r>
            <w:r w:rsidRPr="00B6458F">
              <w:rPr>
                <w:sz w:val="24"/>
              </w:rPr>
              <w:t>критически</w:t>
            </w:r>
            <w:r w:rsidRPr="00B6458F">
              <w:rPr>
                <w:spacing w:val="1"/>
                <w:sz w:val="24"/>
              </w:rPr>
              <w:t xml:space="preserve"> </w:t>
            </w:r>
            <w:r w:rsidRPr="00B6458F">
              <w:rPr>
                <w:sz w:val="24"/>
              </w:rPr>
              <w:t>и</w:t>
            </w:r>
            <w:r w:rsidRPr="00B6458F">
              <w:rPr>
                <w:spacing w:val="1"/>
                <w:sz w:val="24"/>
              </w:rPr>
              <w:t xml:space="preserve"> </w:t>
            </w:r>
            <w:r w:rsidRPr="00B6458F">
              <w:rPr>
                <w:sz w:val="24"/>
              </w:rPr>
              <w:t>системно</w:t>
            </w:r>
            <w:r w:rsidRPr="00B6458F">
              <w:rPr>
                <w:sz w:val="24"/>
              </w:rPr>
              <w:tab/>
            </w:r>
            <w:r w:rsidRPr="00B6458F">
              <w:rPr>
                <w:spacing w:val="-1"/>
                <w:sz w:val="24"/>
              </w:rPr>
              <w:t>анализировать,</w:t>
            </w:r>
            <w:r w:rsidRPr="00B6458F">
              <w:rPr>
                <w:spacing w:val="-58"/>
                <w:sz w:val="24"/>
              </w:rPr>
              <w:t xml:space="preserve"> </w:t>
            </w:r>
            <w:r w:rsidRPr="00B6458F">
              <w:rPr>
                <w:sz w:val="24"/>
              </w:rPr>
              <w:t>определять</w:t>
            </w:r>
            <w:r w:rsidRPr="00B6458F">
              <w:rPr>
                <w:spacing w:val="1"/>
                <w:sz w:val="24"/>
              </w:rPr>
              <w:t xml:space="preserve"> </w:t>
            </w:r>
            <w:r w:rsidRPr="00B6458F">
              <w:rPr>
                <w:sz w:val="24"/>
              </w:rPr>
              <w:t>возможности</w:t>
            </w:r>
            <w:r w:rsidRPr="00B6458F">
              <w:rPr>
                <w:spacing w:val="1"/>
                <w:sz w:val="24"/>
              </w:rPr>
              <w:t xml:space="preserve"> </w:t>
            </w:r>
            <w:r w:rsidRPr="00B6458F">
              <w:rPr>
                <w:sz w:val="24"/>
              </w:rPr>
              <w:t>и</w:t>
            </w:r>
            <w:r w:rsidRPr="00B6458F">
              <w:rPr>
                <w:spacing w:val="1"/>
                <w:sz w:val="24"/>
              </w:rPr>
              <w:t xml:space="preserve"> </w:t>
            </w:r>
            <w:r w:rsidRPr="00B6458F">
              <w:rPr>
                <w:sz w:val="24"/>
              </w:rPr>
              <w:t>способы</w:t>
            </w:r>
            <w:r w:rsidRPr="00B6458F">
              <w:rPr>
                <w:sz w:val="24"/>
              </w:rPr>
              <w:tab/>
            </w:r>
            <w:r w:rsidRPr="00B6458F">
              <w:rPr>
                <w:sz w:val="24"/>
              </w:rPr>
              <w:tab/>
            </w:r>
            <w:r w:rsidRPr="00B6458F">
              <w:rPr>
                <w:spacing w:val="-1"/>
                <w:sz w:val="24"/>
              </w:rPr>
              <w:t>применения</w:t>
            </w:r>
          </w:p>
          <w:p w:rsidR="00B6458F" w:rsidRPr="00B6458F" w:rsidRDefault="00B6458F" w:rsidP="00B6458F">
            <w:pPr>
              <w:pStyle w:val="TableParagraph"/>
              <w:tabs>
                <w:tab w:val="left" w:pos="1498"/>
                <w:tab w:val="left" w:pos="1960"/>
                <w:tab w:val="left" w:pos="3323"/>
              </w:tabs>
              <w:spacing w:line="262" w:lineRule="exact"/>
              <w:ind w:left="107"/>
              <w:rPr>
                <w:sz w:val="24"/>
              </w:rPr>
            </w:pPr>
            <w:r w:rsidRPr="00B6458F">
              <w:rPr>
                <w:sz w:val="24"/>
              </w:rPr>
              <w:t xml:space="preserve">достижения        </w:t>
            </w:r>
            <w:r w:rsidRPr="00B6458F">
              <w:rPr>
                <w:spacing w:val="49"/>
                <w:sz w:val="24"/>
              </w:rPr>
              <w:t xml:space="preserve"> </w:t>
            </w:r>
            <w:r w:rsidRPr="00B6458F">
              <w:rPr>
                <w:sz w:val="24"/>
              </w:rPr>
              <w:t xml:space="preserve">в        </w:t>
            </w:r>
            <w:r w:rsidRPr="00B6458F">
              <w:rPr>
                <w:spacing w:val="49"/>
                <w:sz w:val="24"/>
              </w:rPr>
              <w:t xml:space="preserve"> </w:t>
            </w:r>
            <w:r w:rsidRPr="00B6458F">
              <w:rPr>
                <w:sz w:val="24"/>
              </w:rPr>
              <w:t>области медицины</w:t>
            </w:r>
            <w:r w:rsidRPr="00B6458F">
              <w:rPr>
                <w:sz w:val="24"/>
              </w:rPr>
              <w:tab/>
              <w:t>и</w:t>
            </w:r>
            <w:r w:rsidRPr="00B6458F">
              <w:rPr>
                <w:sz w:val="24"/>
              </w:rPr>
              <w:tab/>
              <w:t>фармации</w:t>
            </w:r>
            <w:r w:rsidRPr="00B6458F">
              <w:rPr>
                <w:sz w:val="24"/>
              </w:rPr>
              <w:tab/>
              <w:t>в</w:t>
            </w:r>
          </w:p>
          <w:p w:rsidR="00B6458F" w:rsidRPr="00B6458F" w:rsidRDefault="00B6458F" w:rsidP="00B6458F">
            <w:pPr>
              <w:pStyle w:val="TableParagraph"/>
              <w:spacing w:line="264" w:lineRule="exact"/>
              <w:ind w:left="107"/>
              <w:jc w:val="both"/>
              <w:rPr>
                <w:sz w:val="24"/>
              </w:rPr>
            </w:pPr>
            <w:r w:rsidRPr="00B6458F">
              <w:rPr>
                <w:sz w:val="24"/>
              </w:rPr>
              <w:t>профессиональном</w:t>
            </w:r>
            <w:r w:rsidRPr="00B6458F">
              <w:rPr>
                <w:spacing w:val="-6"/>
                <w:sz w:val="24"/>
              </w:rPr>
              <w:t xml:space="preserve"> </w:t>
            </w:r>
            <w:r w:rsidRPr="00B6458F">
              <w:rPr>
                <w:sz w:val="24"/>
              </w:rPr>
              <w:t>контексте</w:t>
            </w:r>
          </w:p>
        </w:tc>
        <w:tc>
          <w:tcPr>
            <w:tcW w:w="3633" w:type="dxa"/>
          </w:tcPr>
          <w:p w:rsidR="00B6458F" w:rsidRPr="00B6458F" w:rsidRDefault="00B6458F" w:rsidP="00B6458F">
            <w:pPr>
              <w:pStyle w:val="TableParagraph"/>
              <w:tabs>
                <w:tab w:val="left" w:pos="2101"/>
                <w:tab w:val="left" w:pos="2324"/>
              </w:tabs>
              <w:ind w:left="104" w:right="96"/>
              <w:jc w:val="both"/>
              <w:rPr>
                <w:sz w:val="24"/>
              </w:rPr>
            </w:pPr>
            <w:r w:rsidRPr="00B6458F">
              <w:rPr>
                <w:sz w:val="24"/>
              </w:rPr>
              <w:t>УК-1.1.</w:t>
            </w:r>
            <w:r w:rsidRPr="00B6458F">
              <w:rPr>
                <w:sz w:val="24"/>
              </w:rPr>
              <w:tab/>
            </w:r>
            <w:r w:rsidRPr="00B6458F">
              <w:rPr>
                <w:spacing w:val="-4"/>
                <w:sz w:val="24"/>
              </w:rPr>
              <w:t>Осуществляет</w:t>
            </w:r>
            <w:r w:rsidRPr="00B6458F">
              <w:rPr>
                <w:spacing w:val="-58"/>
                <w:sz w:val="24"/>
              </w:rPr>
              <w:t xml:space="preserve"> </w:t>
            </w:r>
            <w:r w:rsidRPr="00B6458F">
              <w:rPr>
                <w:spacing w:val="-3"/>
                <w:sz w:val="24"/>
              </w:rPr>
              <w:t xml:space="preserve">критический и системный </w:t>
            </w:r>
            <w:r w:rsidRPr="00B6458F">
              <w:rPr>
                <w:spacing w:val="-2"/>
                <w:sz w:val="24"/>
              </w:rPr>
              <w:t>анализ.</w:t>
            </w:r>
            <w:r w:rsidRPr="00B6458F">
              <w:rPr>
                <w:spacing w:val="-57"/>
                <w:sz w:val="24"/>
              </w:rPr>
              <w:t xml:space="preserve"> </w:t>
            </w:r>
            <w:r w:rsidRPr="00B6458F">
              <w:rPr>
                <w:sz w:val="24"/>
              </w:rPr>
              <w:t>УК-1.2.</w:t>
            </w:r>
            <w:r w:rsidRPr="00B6458F">
              <w:rPr>
                <w:sz w:val="24"/>
              </w:rPr>
              <w:tab/>
            </w:r>
            <w:r w:rsidRPr="00B6458F">
              <w:rPr>
                <w:sz w:val="24"/>
              </w:rPr>
              <w:tab/>
              <w:t>Определяет</w:t>
            </w:r>
            <w:r w:rsidRPr="00B6458F">
              <w:rPr>
                <w:spacing w:val="-58"/>
                <w:sz w:val="24"/>
              </w:rPr>
              <w:t xml:space="preserve"> </w:t>
            </w:r>
            <w:r w:rsidRPr="00B6458F">
              <w:rPr>
                <w:sz w:val="24"/>
              </w:rPr>
              <w:t xml:space="preserve">возможности       </w:t>
            </w:r>
            <w:r w:rsidRPr="00B6458F">
              <w:rPr>
                <w:spacing w:val="50"/>
                <w:sz w:val="24"/>
              </w:rPr>
              <w:t xml:space="preserve"> </w:t>
            </w:r>
            <w:r w:rsidRPr="00B6458F">
              <w:rPr>
                <w:sz w:val="24"/>
              </w:rPr>
              <w:t xml:space="preserve">и       </w:t>
            </w:r>
            <w:r w:rsidRPr="00B6458F">
              <w:rPr>
                <w:spacing w:val="48"/>
                <w:sz w:val="24"/>
              </w:rPr>
              <w:t xml:space="preserve"> </w:t>
            </w:r>
            <w:r w:rsidRPr="00B6458F">
              <w:rPr>
                <w:sz w:val="24"/>
              </w:rPr>
              <w:t>способы</w:t>
            </w:r>
          </w:p>
          <w:p w:rsidR="00B6458F" w:rsidRPr="00B6458F" w:rsidRDefault="00B6458F" w:rsidP="00B6458F">
            <w:pPr>
              <w:pStyle w:val="TableParagraph"/>
              <w:spacing w:line="262" w:lineRule="exact"/>
              <w:ind w:left="104"/>
              <w:rPr>
                <w:sz w:val="24"/>
              </w:rPr>
            </w:pPr>
            <w:r w:rsidRPr="00B6458F">
              <w:rPr>
                <w:sz w:val="24"/>
              </w:rPr>
              <w:t xml:space="preserve">применения     </w:t>
            </w:r>
            <w:r w:rsidRPr="00B6458F">
              <w:rPr>
                <w:spacing w:val="55"/>
                <w:sz w:val="24"/>
              </w:rPr>
              <w:t xml:space="preserve"> </w:t>
            </w:r>
            <w:r w:rsidRPr="00B6458F">
              <w:rPr>
                <w:sz w:val="24"/>
              </w:rPr>
              <w:t xml:space="preserve">достижения     </w:t>
            </w:r>
            <w:r w:rsidRPr="00B6458F">
              <w:rPr>
                <w:spacing w:val="58"/>
                <w:sz w:val="24"/>
              </w:rPr>
              <w:t xml:space="preserve"> </w:t>
            </w:r>
            <w:r w:rsidRPr="00B6458F">
              <w:rPr>
                <w:sz w:val="24"/>
              </w:rPr>
              <w:t>в области</w:t>
            </w:r>
            <w:r w:rsidRPr="00B6458F">
              <w:rPr>
                <w:spacing w:val="10"/>
                <w:sz w:val="24"/>
              </w:rPr>
              <w:t xml:space="preserve"> </w:t>
            </w:r>
            <w:r w:rsidRPr="00B6458F">
              <w:rPr>
                <w:sz w:val="24"/>
              </w:rPr>
              <w:t>медицины</w:t>
            </w:r>
            <w:r w:rsidRPr="00B6458F">
              <w:rPr>
                <w:spacing w:val="6"/>
                <w:sz w:val="24"/>
              </w:rPr>
              <w:t xml:space="preserve"> </w:t>
            </w:r>
            <w:r w:rsidRPr="00B6458F">
              <w:rPr>
                <w:sz w:val="24"/>
              </w:rPr>
              <w:t>и</w:t>
            </w:r>
            <w:r w:rsidRPr="00B6458F">
              <w:rPr>
                <w:spacing w:val="10"/>
                <w:sz w:val="24"/>
              </w:rPr>
              <w:t xml:space="preserve"> </w:t>
            </w:r>
            <w:r w:rsidRPr="00B6458F">
              <w:rPr>
                <w:sz w:val="24"/>
              </w:rPr>
              <w:t>фармации</w:t>
            </w:r>
            <w:r w:rsidRPr="00B6458F">
              <w:rPr>
                <w:spacing w:val="10"/>
                <w:sz w:val="24"/>
              </w:rPr>
              <w:t xml:space="preserve"> </w:t>
            </w:r>
            <w:r w:rsidRPr="00B6458F">
              <w:rPr>
                <w:sz w:val="24"/>
              </w:rPr>
              <w:t>в</w:t>
            </w:r>
          </w:p>
          <w:p w:rsidR="00B6458F" w:rsidRPr="00B6458F" w:rsidRDefault="00B6458F" w:rsidP="00B6458F">
            <w:pPr>
              <w:pStyle w:val="TableParagraph"/>
              <w:spacing w:line="264" w:lineRule="exact"/>
              <w:ind w:left="104"/>
              <w:jc w:val="both"/>
              <w:rPr>
                <w:sz w:val="24"/>
              </w:rPr>
            </w:pPr>
            <w:r w:rsidRPr="00B6458F">
              <w:rPr>
                <w:sz w:val="24"/>
              </w:rPr>
              <w:t>профессиональном</w:t>
            </w:r>
            <w:r w:rsidRPr="00B6458F">
              <w:rPr>
                <w:spacing w:val="-6"/>
                <w:sz w:val="24"/>
              </w:rPr>
              <w:t xml:space="preserve"> </w:t>
            </w:r>
            <w:r w:rsidRPr="00B6458F">
              <w:rPr>
                <w:sz w:val="24"/>
              </w:rPr>
              <w:t>контексте</w:t>
            </w:r>
          </w:p>
        </w:tc>
      </w:tr>
      <w:tr w:rsidR="00B6458F" w:rsidTr="00B6458F">
        <w:trPr>
          <w:trHeight w:val="1379"/>
        </w:trPr>
        <w:tc>
          <w:tcPr>
            <w:tcW w:w="2401" w:type="dxa"/>
          </w:tcPr>
          <w:p w:rsidR="00B6458F" w:rsidRPr="00B6458F" w:rsidRDefault="00B6458F" w:rsidP="00B6458F">
            <w:pPr>
              <w:pStyle w:val="TableParagraph"/>
              <w:spacing w:before="7"/>
              <w:rPr>
                <w:i/>
              </w:rPr>
            </w:pPr>
          </w:p>
          <w:p w:rsidR="00B6458F" w:rsidRPr="00B6458F" w:rsidRDefault="00B6458F" w:rsidP="00B6458F">
            <w:pPr>
              <w:pStyle w:val="TableParagraph"/>
              <w:ind w:left="107" w:right="137"/>
              <w:rPr>
                <w:sz w:val="24"/>
              </w:rPr>
            </w:pPr>
            <w:r w:rsidRPr="00B6458F">
              <w:rPr>
                <w:sz w:val="24"/>
              </w:rPr>
              <w:t>Разработка и</w:t>
            </w:r>
            <w:r w:rsidRPr="00B6458F">
              <w:rPr>
                <w:spacing w:val="1"/>
                <w:sz w:val="24"/>
              </w:rPr>
              <w:t xml:space="preserve"> </w:t>
            </w:r>
            <w:r w:rsidRPr="00B6458F">
              <w:rPr>
                <w:sz w:val="24"/>
              </w:rPr>
              <w:t>реализация</w:t>
            </w:r>
            <w:r w:rsidRPr="00B6458F">
              <w:rPr>
                <w:spacing w:val="-13"/>
                <w:sz w:val="24"/>
              </w:rPr>
              <w:t xml:space="preserve"> </w:t>
            </w:r>
            <w:r w:rsidRPr="00B6458F">
              <w:rPr>
                <w:sz w:val="24"/>
              </w:rPr>
              <w:t>проектов</w:t>
            </w:r>
          </w:p>
        </w:tc>
        <w:tc>
          <w:tcPr>
            <w:tcW w:w="3546" w:type="dxa"/>
          </w:tcPr>
          <w:p w:rsidR="00B6458F" w:rsidRPr="00B6458F" w:rsidRDefault="00B6458F" w:rsidP="00B6458F">
            <w:pPr>
              <w:pStyle w:val="TableParagraph"/>
              <w:spacing w:line="260" w:lineRule="exact"/>
              <w:ind w:left="107"/>
              <w:rPr>
                <w:sz w:val="24"/>
              </w:rPr>
            </w:pPr>
            <w:r w:rsidRPr="00B6458F">
              <w:rPr>
                <w:sz w:val="24"/>
              </w:rPr>
              <w:t>УК-2.</w:t>
            </w:r>
            <w:r w:rsidRPr="00B6458F">
              <w:rPr>
                <w:spacing w:val="42"/>
                <w:sz w:val="24"/>
              </w:rPr>
              <w:t xml:space="preserve"> </w:t>
            </w:r>
            <w:r w:rsidRPr="00B6458F">
              <w:rPr>
                <w:sz w:val="24"/>
              </w:rPr>
              <w:t>Способен</w:t>
            </w:r>
            <w:r w:rsidRPr="00B6458F">
              <w:rPr>
                <w:spacing w:val="41"/>
                <w:sz w:val="24"/>
              </w:rPr>
              <w:t xml:space="preserve"> </w:t>
            </w:r>
            <w:r w:rsidRPr="00B6458F">
              <w:rPr>
                <w:sz w:val="24"/>
              </w:rPr>
              <w:t>разрабатывать,</w:t>
            </w:r>
          </w:p>
          <w:p w:rsidR="00B6458F" w:rsidRPr="00B6458F" w:rsidRDefault="00B6458F" w:rsidP="00B6458F">
            <w:pPr>
              <w:pStyle w:val="TableParagraph"/>
              <w:tabs>
                <w:tab w:val="left" w:pos="2109"/>
                <w:tab w:val="left" w:pos="3306"/>
              </w:tabs>
              <w:ind w:left="107" w:right="98"/>
              <w:rPr>
                <w:sz w:val="24"/>
              </w:rPr>
            </w:pPr>
            <w:r w:rsidRPr="00B6458F">
              <w:rPr>
                <w:sz w:val="24"/>
              </w:rPr>
              <w:t>реализовывать</w:t>
            </w:r>
            <w:r w:rsidRPr="00B6458F">
              <w:rPr>
                <w:sz w:val="24"/>
              </w:rPr>
              <w:tab/>
              <w:t>проект</w:t>
            </w:r>
            <w:r w:rsidRPr="00B6458F">
              <w:rPr>
                <w:sz w:val="24"/>
              </w:rPr>
              <w:tab/>
            </w:r>
            <w:r w:rsidRPr="00B6458F">
              <w:rPr>
                <w:spacing w:val="-4"/>
                <w:sz w:val="24"/>
              </w:rPr>
              <w:t>и</w:t>
            </w:r>
            <w:r w:rsidRPr="00B6458F">
              <w:rPr>
                <w:spacing w:val="-57"/>
                <w:sz w:val="24"/>
              </w:rPr>
              <w:t xml:space="preserve"> </w:t>
            </w:r>
            <w:r w:rsidRPr="00B6458F">
              <w:rPr>
                <w:sz w:val="24"/>
              </w:rPr>
              <w:t>управлять им</w:t>
            </w:r>
          </w:p>
        </w:tc>
        <w:tc>
          <w:tcPr>
            <w:tcW w:w="3633" w:type="dxa"/>
          </w:tcPr>
          <w:p w:rsidR="00B6458F" w:rsidRPr="00B6458F" w:rsidRDefault="00B6458F" w:rsidP="00B6458F">
            <w:pPr>
              <w:pStyle w:val="TableParagraph"/>
              <w:spacing w:line="260" w:lineRule="exact"/>
              <w:ind w:left="104"/>
              <w:rPr>
                <w:sz w:val="24"/>
              </w:rPr>
            </w:pPr>
            <w:r w:rsidRPr="00B6458F">
              <w:rPr>
                <w:spacing w:val="-3"/>
                <w:sz w:val="24"/>
              </w:rPr>
              <w:t>УК-2.1.</w:t>
            </w:r>
            <w:r w:rsidRPr="00B6458F">
              <w:rPr>
                <w:spacing w:val="-10"/>
                <w:sz w:val="24"/>
              </w:rPr>
              <w:t xml:space="preserve"> </w:t>
            </w:r>
            <w:r w:rsidRPr="00B6458F">
              <w:rPr>
                <w:spacing w:val="-3"/>
                <w:sz w:val="24"/>
              </w:rPr>
              <w:t>Разрабатывает</w:t>
            </w:r>
            <w:r w:rsidRPr="00B6458F">
              <w:rPr>
                <w:spacing w:val="-9"/>
                <w:sz w:val="24"/>
              </w:rPr>
              <w:t xml:space="preserve"> </w:t>
            </w:r>
            <w:r w:rsidRPr="00B6458F">
              <w:rPr>
                <w:spacing w:val="-2"/>
                <w:sz w:val="24"/>
              </w:rPr>
              <w:t>проект</w:t>
            </w:r>
          </w:p>
          <w:p w:rsidR="00B6458F" w:rsidRPr="00B6458F" w:rsidRDefault="00B6458F" w:rsidP="00B6458F">
            <w:pPr>
              <w:pStyle w:val="TableParagraph"/>
              <w:tabs>
                <w:tab w:val="left" w:pos="1143"/>
                <w:tab w:val="left" w:pos="2425"/>
                <w:tab w:val="left" w:pos="3394"/>
              </w:tabs>
              <w:ind w:left="104" w:right="97"/>
              <w:rPr>
                <w:sz w:val="24"/>
              </w:rPr>
            </w:pPr>
            <w:r w:rsidRPr="00B6458F">
              <w:rPr>
                <w:sz w:val="24"/>
              </w:rPr>
              <w:t>УК-2.2.</w:t>
            </w:r>
            <w:r w:rsidRPr="00B6458F">
              <w:rPr>
                <w:sz w:val="24"/>
              </w:rPr>
              <w:tab/>
              <w:t>Реализует</w:t>
            </w:r>
            <w:r w:rsidRPr="00B6458F">
              <w:rPr>
                <w:sz w:val="24"/>
              </w:rPr>
              <w:tab/>
              <w:t>проект</w:t>
            </w:r>
            <w:r w:rsidRPr="00B6458F">
              <w:rPr>
                <w:sz w:val="24"/>
              </w:rPr>
              <w:tab/>
            </w:r>
            <w:r w:rsidRPr="00B6458F">
              <w:rPr>
                <w:spacing w:val="-4"/>
                <w:sz w:val="24"/>
              </w:rPr>
              <w:t>и</w:t>
            </w:r>
            <w:r w:rsidRPr="00B6458F">
              <w:rPr>
                <w:spacing w:val="-57"/>
                <w:sz w:val="24"/>
              </w:rPr>
              <w:t xml:space="preserve"> </w:t>
            </w:r>
            <w:r w:rsidRPr="00B6458F">
              <w:rPr>
                <w:sz w:val="24"/>
              </w:rPr>
              <w:t>управляет</w:t>
            </w:r>
            <w:r w:rsidRPr="00B6458F">
              <w:rPr>
                <w:spacing w:val="-6"/>
                <w:sz w:val="24"/>
              </w:rPr>
              <w:t xml:space="preserve"> </w:t>
            </w:r>
            <w:r w:rsidRPr="00B6458F">
              <w:rPr>
                <w:sz w:val="24"/>
              </w:rPr>
              <w:t>им</w:t>
            </w:r>
          </w:p>
        </w:tc>
      </w:tr>
      <w:tr w:rsidR="00B6458F" w:rsidTr="00B6458F">
        <w:trPr>
          <w:trHeight w:val="1379"/>
        </w:trPr>
        <w:tc>
          <w:tcPr>
            <w:tcW w:w="2401" w:type="dxa"/>
          </w:tcPr>
          <w:p w:rsidR="00B6458F" w:rsidRPr="00B6458F" w:rsidRDefault="00B6458F" w:rsidP="00B6458F">
            <w:pPr>
              <w:pStyle w:val="TableParagraph"/>
              <w:rPr>
                <w:i/>
                <w:sz w:val="26"/>
              </w:rPr>
            </w:pPr>
          </w:p>
          <w:p w:rsidR="00B6458F" w:rsidRPr="00B6458F" w:rsidRDefault="00B6458F" w:rsidP="00B6458F">
            <w:pPr>
              <w:pStyle w:val="TableParagraph"/>
              <w:spacing w:before="5"/>
              <w:rPr>
                <w:i/>
                <w:sz w:val="32"/>
              </w:rPr>
            </w:pPr>
          </w:p>
          <w:p w:rsidR="00B6458F" w:rsidRPr="00B6458F" w:rsidRDefault="00B6458F" w:rsidP="00B6458F">
            <w:pPr>
              <w:pStyle w:val="TableParagraph"/>
              <w:ind w:left="107" w:right="201"/>
              <w:rPr>
                <w:sz w:val="24"/>
              </w:rPr>
            </w:pPr>
            <w:r w:rsidRPr="00B6458F">
              <w:rPr>
                <w:sz w:val="24"/>
              </w:rPr>
              <w:t>Командная работа и</w:t>
            </w:r>
            <w:r w:rsidRPr="00B6458F">
              <w:rPr>
                <w:spacing w:val="-58"/>
                <w:sz w:val="24"/>
              </w:rPr>
              <w:t xml:space="preserve"> </w:t>
            </w:r>
            <w:r w:rsidRPr="00B6458F">
              <w:rPr>
                <w:sz w:val="24"/>
              </w:rPr>
              <w:t>лидерство</w:t>
            </w:r>
          </w:p>
        </w:tc>
        <w:tc>
          <w:tcPr>
            <w:tcW w:w="3546" w:type="dxa"/>
          </w:tcPr>
          <w:p w:rsidR="00B6458F" w:rsidRPr="00B6458F" w:rsidRDefault="00B6458F" w:rsidP="00B6458F">
            <w:pPr>
              <w:pStyle w:val="TableParagraph"/>
              <w:spacing w:line="260" w:lineRule="exact"/>
              <w:ind w:left="107"/>
              <w:jc w:val="both"/>
              <w:rPr>
                <w:sz w:val="24"/>
              </w:rPr>
            </w:pPr>
            <w:r w:rsidRPr="00B6458F">
              <w:rPr>
                <w:sz w:val="24"/>
              </w:rPr>
              <w:t xml:space="preserve">УК-3.   </w:t>
            </w:r>
            <w:r w:rsidRPr="00B6458F">
              <w:rPr>
                <w:spacing w:val="42"/>
                <w:sz w:val="24"/>
              </w:rPr>
              <w:t xml:space="preserve"> </w:t>
            </w:r>
            <w:r w:rsidRPr="00B6458F">
              <w:rPr>
                <w:sz w:val="24"/>
              </w:rPr>
              <w:t xml:space="preserve">Способен   </w:t>
            </w:r>
            <w:r w:rsidRPr="00B6458F">
              <w:rPr>
                <w:spacing w:val="43"/>
                <w:sz w:val="24"/>
              </w:rPr>
              <w:t xml:space="preserve"> </w:t>
            </w:r>
            <w:r w:rsidRPr="00B6458F">
              <w:rPr>
                <w:sz w:val="24"/>
              </w:rPr>
              <w:t>руководить</w:t>
            </w:r>
          </w:p>
          <w:p w:rsidR="00B6458F" w:rsidRPr="00B6458F" w:rsidRDefault="00B6458F" w:rsidP="00B6458F">
            <w:pPr>
              <w:pStyle w:val="TableParagraph"/>
              <w:tabs>
                <w:tab w:val="left" w:pos="1654"/>
                <w:tab w:val="left" w:pos="2333"/>
                <w:tab w:val="left" w:pos="2424"/>
              </w:tabs>
              <w:ind w:left="107" w:right="101"/>
              <w:jc w:val="both"/>
              <w:rPr>
                <w:sz w:val="24"/>
              </w:rPr>
            </w:pPr>
            <w:r w:rsidRPr="00B6458F">
              <w:rPr>
                <w:sz w:val="24"/>
              </w:rPr>
              <w:t>работой</w:t>
            </w:r>
            <w:r w:rsidRPr="00B6458F">
              <w:rPr>
                <w:spacing w:val="1"/>
                <w:sz w:val="24"/>
              </w:rPr>
              <w:t xml:space="preserve"> </w:t>
            </w:r>
            <w:r w:rsidRPr="00B6458F">
              <w:rPr>
                <w:sz w:val="24"/>
              </w:rPr>
              <w:t>команды</w:t>
            </w:r>
            <w:r w:rsidRPr="00B6458F">
              <w:rPr>
                <w:spacing w:val="1"/>
                <w:sz w:val="24"/>
              </w:rPr>
              <w:t xml:space="preserve"> </w:t>
            </w:r>
            <w:r w:rsidRPr="00B6458F">
              <w:rPr>
                <w:sz w:val="24"/>
              </w:rPr>
              <w:t>врачей,</w:t>
            </w:r>
            <w:r w:rsidRPr="00B6458F">
              <w:rPr>
                <w:spacing w:val="1"/>
                <w:sz w:val="24"/>
              </w:rPr>
              <w:t xml:space="preserve"> </w:t>
            </w:r>
            <w:r w:rsidRPr="00B6458F">
              <w:rPr>
                <w:sz w:val="24"/>
              </w:rPr>
              <w:t>среднего</w:t>
            </w:r>
            <w:r w:rsidRPr="00B6458F">
              <w:rPr>
                <w:sz w:val="24"/>
              </w:rPr>
              <w:tab/>
              <w:t>и</w:t>
            </w:r>
            <w:r w:rsidRPr="00B6458F">
              <w:rPr>
                <w:sz w:val="24"/>
              </w:rPr>
              <w:tab/>
            </w:r>
            <w:r w:rsidRPr="00B6458F">
              <w:rPr>
                <w:sz w:val="24"/>
              </w:rPr>
              <w:tab/>
            </w:r>
            <w:r w:rsidRPr="00B6458F">
              <w:rPr>
                <w:spacing w:val="-1"/>
                <w:sz w:val="24"/>
              </w:rPr>
              <w:t>младшего</w:t>
            </w:r>
            <w:r w:rsidRPr="00B6458F">
              <w:rPr>
                <w:spacing w:val="-58"/>
                <w:sz w:val="24"/>
              </w:rPr>
              <w:t xml:space="preserve"> </w:t>
            </w:r>
            <w:r w:rsidRPr="00B6458F">
              <w:rPr>
                <w:sz w:val="24"/>
              </w:rPr>
              <w:t>медицинского</w:t>
            </w:r>
            <w:r w:rsidRPr="00B6458F">
              <w:rPr>
                <w:sz w:val="24"/>
              </w:rPr>
              <w:tab/>
            </w:r>
            <w:r w:rsidRPr="00B6458F">
              <w:rPr>
                <w:sz w:val="24"/>
              </w:rPr>
              <w:tab/>
            </w:r>
            <w:r w:rsidRPr="00B6458F">
              <w:rPr>
                <w:spacing w:val="-1"/>
                <w:sz w:val="24"/>
              </w:rPr>
              <w:t>персонала,</w:t>
            </w:r>
          </w:p>
          <w:p w:rsidR="00B6458F" w:rsidRPr="00B6458F" w:rsidRDefault="00B6458F" w:rsidP="00B6458F">
            <w:pPr>
              <w:pStyle w:val="TableParagraph"/>
              <w:tabs>
                <w:tab w:val="left" w:pos="2616"/>
              </w:tabs>
              <w:spacing w:line="270" w:lineRule="atLeast"/>
              <w:ind w:left="107" w:right="101"/>
              <w:jc w:val="both"/>
              <w:rPr>
                <w:sz w:val="24"/>
              </w:rPr>
            </w:pPr>
            <w:r w:rsidRPr="00B6458F">
              <w:rPr>
                <w:sz w:val="24"/>
              </w:rPr>
              <w:t>организовывать</w:t>
            </w:r>
            <w:r w:rsidRPr="00B6458F">
              <w:rPr>
                <w:sz w:val="24"/>
              </w:rPr>
              <w:tab/>
            </w:r>
            <w:r w:rsidRPr="00B6458F">
              <w:rPr>
                <w:spacing w:val="-1"/>
                <w:sz w:val="24"/>
              </w:rPr>
              <w:t>процесс</w:t>
            </w:r>
            <w:r w:rsidRPr="00B6458F">
              <w:rPr>
                <w:spacing w:val="-58"/>
                <w:sz w:val="24"/>
              </w:rPr>
              <w:t xml:space="preserve"> </w:t>
            </w:r>
            <w:r w:rsidRPr="00B6458F">
              <w:rPr>
                <w:sz w:val="24"/>
              </w:rPr>
              <w:t>оказания медицинской помощи</w:t>
            </w:r>
            <w:r w:rsidRPr="00B6458F">
              <w:rPr>
                <w:spacing w:val="1"/>
                <w:sz w:val="24"/>
              </w:rPr>
              <w:t xml:space="preserve"> </w:t>
            </w:r>
            <w:r w:rsidRPr="00B6458F">
              <w:rPr>
                <w:sz w:val="24"/>
              </w:rPr>
              <w:t>населению</w:t>
            </w:r>
          </w:p>
        </w:tc>
        <w:tc>
          <w:tcPr>
            <w:tcW w:w="3633" w:type="dxa"/>
          </w:tcPr>
          <w:p w:rsidR="00B6458F" w:rsidRPr="00B6458F" w:rsidRDefault="00B6458F" w:rsidP="00B6458F">
            <w:pPr>
              <w:pStyle w:val="TableParagraph"/>
              <w:spacing w:line="260" w:lineRule="exact"/>
              <w:ind w:left="104"/>
              <w:jc w:val="both"/>
              <w:rPr>
                <w:sz w:val="24"/>
              </w:rPr>
            </w:pPr>
            <w:r w:rsidRPr="00B6458F">
              <w:rPr>
                <w:sz w:val="24"/>
              </w:rPr>
              <w:t xml:space="preserve">УК-3.1.    </w:t>
            </w:r>
            <w:r w:rsidRPr="00B6458F">
              <w:rPr>
                <w:spacing w:val="9"/>
                <w:sz w:val="24"/>
              </w:rPr>
              <w:t xml:space="preserve"> </w:t>
            </w:r>
            <w:r w:rsidRPr="00B6458F">
              <w:rPr>
                <w:sz w:val="24"/>
              </w:rPr>
              <w:t xml:space="preserve">Руководит     </w:t>
            </w:r>
            <w:r w:rsidRPr="00B6458F">
              <w:rPr>
                <w:spacing w:val="9"/>
                <w:sz w:val="24"/>
              </w:rPr>
              <w:t xml:space="preserve"> </w:t>
            </w:r>
            <w:r w:rsidRPr="00B6458F">
              <w:rPr>
                <w:sz w:val="24"/>
              </w:rPr>
              <w:t>работой</w:t>
            </w:r>
          </w:p>
          <w:p w:rsidR="00B6458F" w:rsidRPr="00B6458F" w:rsidRDefault="00B6458F" w:rsidP="00B6458F">
            <w:pPr>
              <w:pStyle w:val="TableParagraph"/>
              <w:tabs>
                <w:tab w:val="left" w:pos="2062"/>
              </w:tabs>
              <w:ind w:left="104" w:right="100"/>
              <w:jc w:val="both"/>
              <w:rPr>
                <w:sz w:val="24"/>
              </w:rPr>
            </w:pPr>
            <w:r w:rsidRPr="00B6458F">
              <w:rPr>
                <w:sz w:val="24"/>
              </w:rPr>
              <w:t>команды</w:t>
            </w:r>
            <w:r w:rsidRPr="00B6458F">
              <w:rPr>
                <w:spacing w:val="1"/>
                <w:sz w:val="24"/>
              </w:rPr>
              <w:t xml:space="preserve"> </w:t>
            </w:r>
            <w:r w:rsidRPr="00B6458F">
              <w:rPr>
                <w:sz w:val="24"/>
              </w:rPr>
              <w:t>врачей,</w:t>
            </w:r>
            <w:r w:rsidRPr="00B6458F">
              <w:rPr>
                <w:spacing w:val="1"/>
                <w:sz w:val="24"/>
              </w:rPr>
              <w:t xml:space="preserve"> </w:t>
            </w:r>
            <w:r w:rsidRPr="00B6458F">
              <w:rPr>
                <w:sz w:val="24"/>
              </w:rPr>
              <w:t>среднего</w:t>
            </w:r>
            <w:r w:rsidRPr="00B6458F">
              <w:rPr>
                <w:spacing w:val="1"/>
                <w:sz w:val="24"/>
              </w:rPr>
              <w:t xml:space="preserve"> </w:t>
            </w:r>
            <w:r w:rsidRPr="00B6458F">
              <w:rPr>
                <w:sz w:val="24"/>
              </w:rPr>
              <w:t>и</w:t>
            </w:r>
            <w:r w:rsidRPr="00B6458F">
              <w:rPr>
                <w:spacing w:val="1"/>
                <w:sz w:val="24"/>
              </w:rPr>
              <w:t xml:space="preserve"> </w:t>
            </w:r>
            <w:r w:rsidRPr="00B6458F">
              <w:rPr>
                <w:sz w:val="24"/>
              </w:rPr>
              <w:t>младшего</w:t>
            </w:r>
            <w:r w:rsidRPr="00B6458F">
              <w:rPr>
                <w:sz w:val="24"/>
              </w:rPr>
              <w:tab/>
            </w:r>
            <w:r w:rsidRPr="00B6458F">
              <w:rPr>
                <w:spacing w:val="-1"/>
                <w:sz w:val="24"/>
              </w:rPr>
              <w:t>медицинского</w:t>
            </w:r>
            <w:r w:rsidRPr="00B6458F">
              <w:rPr>
                <w:spacing w:val="-58"/>
                <w:sz w:val="24"/>
              </w:rPr>
              <w:t xml:space="preserve"> </w:t>
            </w:r>
            <w:r w:rsidRPr="00B6458F">
              <w:rPr>
                <w:sz w:val="24"/>
              </w:rPr>
              <w:t>персонала</w:t>
            </w:r>
          </w:p>
          <w:p w:rsidR="00B6458F" w:rsidRPr="00B6458F" w:rsidRDefault="00B6458F" w:rsidP="00B6458F">
            <w:pPr>
              <w:pStyle w:val="TableParagraph"/>
              <w:spacing w:line="270" w:lineRule="atLeast"/>
              <w:ind w:left="104" w:right="101"/>
              <w:jc w:val="both"/>
              <w:rPr>
                <w:sz w:val="24"/>
              </w:rPr>
            </w:pPr>
            <w:r w:rsidRPr="00B6458F">
              <w:rPr>
                <w:sz w:val="24"/>
              </w:rPr>
              <w:t>УК-3.2.</w:t>
            </w:r>
            <w:r w:rsidRPr="00B6458F">
              <w:rPr>
                <w:spacing w:val="1"/>
                <w:sz w:val="24"/>
              </w:rPr>
              <w:t xml:space="preserve"> </w:t>
            </w:r>
            <w:r w:rsidRPr="00B6458F">
              <w:rPr>
                <w:sz w:val="24"/>
              </w:rPr>
              <w:t>Организует</w:t>
            </w:r>
            <w:r w:rsidRPr="00B6458F">
              <w:rPr>
                <w:spacing w:val="1"/>
                <w:sz w:val="24"/>
              </w:rPr>
              <w:t xml:space="preserve"> </w:t>
            </w:r>
            <w:r w:rsidRPr="00B6458F">
              <w:rPr>
                <w:sz w:val="24"/>
              </w:rPr>
              <w:t>процесс</w:t>
            </w:r>
            <w:r w:rsidRPr="00B6458F">
              <w:rPr>
                <w:spacing w:val="-57"/>
                <w:sz w:val="24"/>
              </w:rPr>
              <w:t xml:space="preserve"> </w:t>
            </w:r>
            <w:r w:rsidRPr="00B6458F">
              <w:rPr>
                <w:sz w:val="24"/>
              </w:rPr>
              <w:t>оказания</w:t>
            </w:r>
            <w:r w:rsidRPr="00B6458F">
              <w:rPr>
                <w:spacing w:val="1"/>
                <w:sz w:val="24"/>
              </w:rPr>
              <w:t xml:space="preserve"> </w:t>
            </w:r>
            <w:r w:rsidRPr="00B6458F">
              <w:rPr>
                <w:sz w:val="24"/>
              </w:rPr>
              <w:t>медицинской</w:t>
            </w:r>
            <w:r w:rsidRPr="00B6458F">
              <w:rPr>
                <w:spacing w:val="1"/>
                <w:sz w:val="24"/>
              </w:rPr>
              <w:t xml:space="preserve"> </w:t>
            </w:r>
            <w:r w:rsidRPr="00B6458F">
              <w:rPr>
                <w:sz w:val="24"/>
              </w:rPr>
              <w:t>помощи</w:t>
            </w:r>
            <w:r w:rsidRPr="00B6458F">
              <w:rPr>
                <w:spacing w:val="1"/>
                <w:sz w:val="24"/>
              </w:rPr>
              <w:t xml:space="preserve"> </w:t>
            </w:r>
            <w:r w:rsidRPr="00B6458F">
              <w:rPr>
                <w:sz w:val="24"/>
              </w:rPr>
              <w:t>населению</w:t>
            </w:r>
          </w:p>
        </w:tc>
      </w:tr>
      <w:tr w:rsidR="00B6458F" w:rsidTr="00B6458F">
        <w:trPr>
          <w:trHeight w:val="1379"/>
        </w:trPr>
        <w:tc>
          <w:tcPr>
            <w:tcW w:w="2401" w:type="dxa"/>
          </w:tcPr>
          <w:p w:rsidR="00B6458F" w:rsidRPr="00B6458F" w:rsidRDefault="00B6458F" w:rsidP="00B6458F">
            <w:pPr>
              <w:pStyle w:val="TableParagraph"/>
              <w:spacing w:before="8"/>
              <w:rPr>
                <w:i/>
                <w:sz w:val="34"/>
              </w:rPr>
            </w:pPr>
          </w:p>
          <w:p w:rsidR="00B6458F" w:rsidRPr="00B6458F" w:rsidRDefault="00B6458F" w:rsidP="00B6458F">
            <w:pPr>
              <w:pStyle w:val="TableParagraph"/>
              <w:ind w:left="107"/>
              <w:rPr>
                <w:sz w:val="24"/>
              </w:rPr>
            </w:pPr>
            <w:r w:rsidRPr="00B6458F">
              <w:rPr>
                <w:sz w:val="24"/>
              </w:rPr>
              <w:t>Коммуникация</w:t>
            </w:r>
          </w:p>
        </w:tc>
        <w:tc>
          <w:tcPr>
            <w:tcW w:w="3546" w:type="dxa"/>
          </w:tcPr>
          <w:p w:rsidR="00B6458F" w:rsidRPr="00B6458F" w:rsidRDefault="00B6458F" w:rsidP="00B6458F">
            <w:pPr>
              <w:pStyle w:val="TableParagraph"/>
              <w:tabs>
                <w:tab w:val="left" w:pos="932"/>
                <w:tab w:val="left" w:pos="2160"/>
              </w:tabs>
              <w:spacing w:line="260" w:lineRule="exact"/>
              <w:ind w:left="107"/>
              <w:rPr>
                <w:sz w:val="24"/>
              </w:rPr>
            </w:pPr>
            <w:r w:rsidRPr="00B6458F">
              <w:rPr>
                <w:sz w:val="24"/>
              </w:rPr>
              <w:t>УК-4.</w:t>
            </w:r>
            <w:r w:rsidRPr="00B6458F">
              <w:rPr>
                <w:sz w:val="24"/>
              </w:rPr>
              <w:tab/>
              <w:t>Способен</w:t>
            </w:r>
            <w:r w:rsidRPr="00B6458F">
              <w:rPr>
                <w:sz w:val="24"/>
              </w:rPr>
              <w:tab/>
              <w:t>выстраивать</w:t>
            </w:r>
          </w:p>
          <w:p w:rsidR="00B6458F" w:rsidRPr="00B6458F" w:rsidRDefault="00B6458F" w:rsidP="00B6458F">
            <w:pPr>
              <w:pStyle w:val="TableParagraph"/>
              <w:ind w:left="107" w:right="95"/>
              <w:rPr>
                <w:sz w:val="24"/>
              </w:rPr>
            </w:pPr>
            <w:r w:rsidRPr="00B6458F">
              <w:rPr>
                <w:sz w:val="24"/>
              </w:rPr>
              <w:t>взаимодействие</w:t>
            </w:r>
            <w:r w:rsidRPr="00B6458F">
              <w:rPr>
                <w:spacing w:val="29"/>
                <w:sz w:val="24"/>
              </w:rPr>
              <w:t xml:space="preserve"> </w:t>
            </w:r>
            <w:r w:rsidRPr="00B6458F">
              <w:rPr>
                <w:sz w:val="24"/>
              </w:rPr>
              <w:t>в</w:t>
            </w:r>
            <w:r w:rsidRPr="00B6458F">
              <w:rPr>
                <w:spacing w:val="31"/>
                <w:sz w:val="24"/>
              </w:rPr>
              <w:t xml:space="preserve"> </w:t>
            </w:r>
            <w:r w:rsidRPr="00B6458F">
              <w:rPr>
                <w:sz w:val="24"/>
              </w:rPr>
              <w:t>рамках</w:t>
            </w:r>
            <w:r w:rsidRPr="00B6458F">
              <w:rPr>
                <w:spacing w:val="32"/>
                <w:sz w:val="24"/>
              </w:rPr>
              <w:t xml:space="preserve"> </w:t>
            </w:r>
            <w:r w:rsidRPr="00B6458F">
              <w:rPr>
                <w:sz w:val="24"/>
              </w:rPr>
              <w:t>своей</w:t>
            </w:r>
            <w:r w:rsidRPr="00B6458F">
              <w:rPr>
                <w:spacing w:val="-57"/>
                <w:sz w:val="24"/>
              </w:rPr>
              <w:t xml:space="preserve"> </w:t>
            </w:r>
            <w:r w:rsidRPr="00B6458F">
              <w:rPr>
                <w:sz w:val="24"/>
              </w:rPr>
              <w:t>профессиональной</w:t>
            </w:r>
          </w:p>
          <w:p w:rsidR="00B6458F" w:rsidRPr="00B6458F" w:rsidRDefault="00B6458F" w:rsidP="00B6458F">
            <w:pPr>
              <w:pStyle w:val="TableParagraph"/>
              <w:spacing w:line="272" w:lineRule="exact"/>
              <w:ind w:left="107"/>
              <w:rPr>
                <w:sz w:val="24"/>
              </w:rPr>
            </w:pPr>
            <w:r w:rsidRPr="00B6458F">
              <w:rPr>
                <w:sz w:val="24"/>
              </w:rPr>
              <w:t>деятельности</w:t>
            </w:r>
          </w:p>
        </w:tc>
        <w:tc>
          <w:tcPr>
            <w:tcW w:w="3633" w:type="dxa"/>
          </w:tcPr>
          <w:p w:rsidR="00B6458F" w:rsidRPr="00B6458F" w:rsidRDefault="00B6458F" w:rsidP="00B6458F">
            <w:pPr>
              <w:pStyle w:val="TableParagraph"/>
              <w:tabs>
                <w:tab w:val="left" w:pos="2202"/>
              </w:tabs>
              <w:spacing w:line="260" w:lineRule="exact"/>
              <w:ind w:left="104"/>
              <w:rPr>
                <w:sz w:val="24"/>
              </w:rPr>
            </w:pPr>
            <w:r w:rsidRPr="00B6458F">
              <w:rPr>
                <w:sz w:val="24"/>
              </w:rPr>
              <w:t>УК-4.1.</w:t>
            </w:r>
            <w:r w:rsidRPr="00B6458F">
              <w:rPr>
                <w:sz w:val="24"/>
              </w:rPr>
              <w:tab/>
              <w:t>Выстраивает</w:t>
            </w:r>
          </w:p>
          <w:p w:rsidR="00B6458F" w:rsidRPr="00B6458F" w:rsidRDefault="00B6458F" w:rsidP="00B6458F">
            <w:pPr>
              <w:pStyle w:val="TableParagraph"/>
              <w:ind w:left="104"/>
              <w:rPr>
                <w:sz w:val="24"/>
              </w:rPr>
            </w:pPr>
            <w:r w:rsidRPr="00B6458F">
              <w:rPr>
                <w:sz w:val="24"/>
              </w:rPr>
              <w:t>взаимодействие</w:t>
            </w:r>
            <w:r w:rsidRPr="00B6458F">
              <w:rPr>
                <w:spacing w:val="1"/>
                <w:sz w:val="24"/>
              </w:rPr>
              <w:t xml:space="preserve"> </w:t>
            </w:r>
            <w:r w:rsidRPr="00B6458F">
              <w:rPr>
                <w:sz w:val="24"/>
              </w:rPr>
              <w:t>в</w:t>
            </w:r>
            <w:r w:rsidRPr="00B6458F">
              <w:rPr>
                <w:spacing w:val="2"/>
                <w:sz w:val="24"/>
              </w:rPr>
              <w:t xml:space="preserve"> </w:t>
            </w:r>
            <w:r w:rsidRPr="00B6458F">
              <w:rPr>
                <w:sz w:val="24"/>
              </w:rPr>
              <w:t>рамках</w:t>
            </w:r>
            <w:r w:rsidRPr="00B6458F">
              <w:rPr>
                <w:spacing w:val="4"/>
                <w:sz w:val="24"/>
              </w:rPr>
              <w:t xml:space="preserve"> </w:t>
            </w:r>
            <w:r w:rsidRPr="00B6458F">
              <w:rPr>
                <w:sz w:val="24"/>
              </w:rPr>
              <w:t>своей</w:t>
            </w:r>
            <w:r w:rsidRPr="00B6458F">
              <w:rPr>
                <w:spacing w:val="-57"/>
                <w:sz w:val="24"/>
              </w:rPr>
              <w:t xml:space="preserve"> </w:t>
            </w:r>
            <w:r w:rsidRPr="00B6458F">
              <w:rPr>
                <w:sz w:val="24"/>
              </w:rPr>
              <w:t>профессиональной</w:t>
            </w:r>
            <w:r w:rsidRPr="00B6458F">
              <w:rPr>
                <w:spacing w:val="-6"/>
                <w:sz w:val="24"/>
              </w:rPr>
              <w:t xml:space="preserve"> </w:t>
            </w:r>
            <w:r w:rsidRPr="00B6458F">
              <w:rPr>
                <w:sz w:val="24"/>
              </w:rPr>
              <w:t>деятельности</w:t>
            </w:r>
          </w:p>
        </w:tc>
      </w:tr>
      <w:tr w:rsidR="00B6458F" w:rsidTr="00B6458F">
        <w:trPr>
          <w:trHeight w:val="1379"/>
        </w:trPr>
        <w:tc>
          <w:tcPr>
            <w:tcW w:w="2401" w:type="dxa"/>
          </w:tcPr>
          <w:p w:rsidR="00B6458F" w:rsidRPr="00B6458F" w:rsidRDefault="00B6458F" w:rsidP="00B6458F">
            <w:pPr>
              <w:pStyle w:val="TableParagraph"/>
              <w:spacing w:before="6"/>
              <w:rPr>
                <w:i/>
              </w:rPr>
            </w:pPr>
          </w:p>
          <w:p w:rsidR="00B6458F" w:rsidRPr="00B6458F" w:rsidRDefault="00B6458F" w:rsidP="00B6458F">
            <w:pPr>
              <w:pStyle w:val="TableParagraph"/>
              <w:ind w:left="107" w:right="203"/>
              <w:rPr>
                <w:sz w:val="24"/>
              </w:rPr>
            </w:pPr>
            <w:r w:rsidRPr="00B6458F">
              <w:rPr>
                <w:sz w:val="24"/>
              </w:rPr>
              <w:t>Самоорганизация и</w:t>
            </w:r>
            <w:r w:rsidRPr="00B6458F">
              <w:rPr>
                <w:spacing w:val="1"/>
                <w:sz w:val="24"/>
              </w:rPr>
              <w:t xml:space="preserve"> </w:t>
            </w:r>
            <w:r w:rsidRPr="00B6458F">
              <w:rPr>
                <w:sz w:val="24"/>
              </w:rPr>
              <w:t>саморазвитие</w:t>
            </w:r>
            <w:r w:rsidRPr="00B6458F">
              <w:rPr>
                <w:spacing w:val="-9"/>
                <w:sz w:val="24"/>
              </w:rPr>
              <w:t xml:space="preserve"> </w:t>
            </w:r>
            <w:r w:rsidRPr="00B6458F">
              <w:rPr>
                <w:sz w:val="24"/>
              </w:rPr>
              <w:t>(в</w:t>
            </w:r>
            <w:r w:rsidRPr="00B6458F">
              <w:rPr>
                <w:spacing w:val="-8"/>
                <w:sz w:val="24"/>
              </w:rPr>
              <w:t xml:space="preserve"> </w:t>
            </w:r>
            <w:r w:rsidRPr="00B6458F">
              <w:rPr>
                <w:sz w:val="24"/>
              </w:rPr>
              <w:t>том</w:t>
            </w:r>
            <w:r w:rsidRPr="00B6458F">
              <w:rPr>
                <w:spacing w:val="-57"/>
                <w:sz w:val="24"/>
              </w:rPr>
              <w:t xml:space="preserve"> </w:t>
            </w:r>
            <w:r w:rsidRPr="00B6458F">
              <w:rPr>
                <w:sz w:val="24"/>
              </w:rPr>
              <w:t>числе</w:t>
            </w:r>
          </w:p>
          <w:p w:rsidR="00B6458F" w:rsidRPr="00B6458F" w:rsidRDefault="00B6458F" w:rsidP="00B6458F">
            <w:pPr>
              <w:pStyle w:val="TableParagraph"/>
              <w:spacing w:before="1"/>
              <w:ind w:left="107"/>
              <w:rPr>
                <w:sz w:val="24"/>
              </w:rPr>
            </w:pPr>
            <w:r w:rsidRPr="00B6458F">
              <w:rPr>
                <w:sz w:val="24"/>
              </w:rPr>
              <w:t>здоровьесбережение)</w:t>
            </w:r>
          </w:p>
        </w:tc>
        <w:tc>
          <w:tcPr>
            <w:tcW w:w="3546" w:type="dxa"/>
          </w:tcPr>
          <w:p w:rsidR="00B6458F" w:rsidRPr="00B6458F" w:rsidRDefault="00B6458F" w:rsidP="00B6458F">
            <w:pPr>
              <w:pStyle w:val="TableParagraph"/>
              <w:spacing w:line="260" w:lineRule="exact"/>
              <w:ind w:left="107"/>
              <w:jc w:val="both"/>
              <w:rPr>
                <w:sz w:val="24"/>
              </w:rPr>
            </w:pPr>
            <w:r w:rsidRPr="00B6458F">
              <w:rPr>
                <w:sz w:val="24"/>
              </w:rPr>
              <w:t>УК-5.</w:t>
            </w:r>
            <w:r w:rsidRPr="00B6458F">
              <w:rPr>
                <w:spacing w:val="47"/>
                <w:sz w:val="24"/>
              </w:rPr>
              <w:t xml:space="preserve"> </w:t>
            </w:r>
            <w:r w:rsidRPr="00B6458F">
              <w:rPr>
                <w:sz w:val="24"/>
              </w:rPr>
              <w:t>Способен</w:t>
            </w:r>
            <w:r w:rsidRPr="00B6458F">
              <w:rPr>
                <w:spacing w:val="48"/>
                <w:sz w:val="24"/>
              </w:rPr>
              <w:t xml:space="preserve"> </w:t>
            </w:r>
            <w:r w:rsidRPr="00B6458F">
              <w:rPr>
                <w:sz w:val="24"/>
              </w:rPr>
              <w:t>планировать</w:t>
            </w:r>
            <w:r w:rsidRPr="00B6458F">
              <w:rPr>
                <w:spacing w:val="47"/>
                <w:sz w:val="24"/>
              </w:rPr>
              <w:t xml:space="preserve"> </w:t>
            </w:r>
            <w:r w:rsidRPr="00B6458F">
              <w:rPr>
                <w:sz w:val="24"/>
              </w:rPr>
              <w:t>и</w:t>
            </w:r>
          </w:p>
          <w:p w:rsidR="00B6458F" w:rsidRPr="00B6458F" w:rsidRDefault="00B6458F" w:rsidP="00B6458F">
            <w:pPr>
              <w:pStyle w:val="TableParagraph"/>
              <w:tabs>
                <w:tab w:val="left" w:pos="3305"/>
              </w:tabs>
              <w:spacing w:line="270" w:lineRule="atLeast"/>
              <w:ind w:left="107" w:right="100"/>
              <w:jc w:val="both"/>
              <w:rPr>
                <w:sz w:val="24"/>
              </w:rPr>
            </w:pPr>
            <w:r w:rsidRPr="00B6458F">
              <w:rPr>
                <w:sz w:val="24"/>
              </w:rPr>
              <w:t>решать</w:t>
            </w:r>
            <w:r w:rsidRPr="00B6458F">
              <w:rPr>
                <w:spacing w:val="1"/>
                <w:sz w:val="24"/>
              </w:rPr>
              <w:t xml:space="preserve"> </w:t>
            </w:r>
            <w:r w:rsidRPr="00B6458F">
              <w:rPr>
                <w:sz w:val="24"/>
              </w:rPr>
              <w:t>задачи</w:t>
            </w:r>
            <w:r w:rsidRPr="00B6458F">
              <w:rPr>
                <w:spacing w:val="1"/>
                <w:sz w:val="24"/>
              </w:rPr>
              <w:t xml:space="preserve"> </w:t>
            </w:r>
            <w:r w:rsidRPr="00B6458F">
              <w:rPr>
                <w:sz w:val="24"/>
              </w:rPr>
              <w:t>собственного</w:t>
            </w:r>
            <w:r w:rsidRPr="00B6458F">
              <w:rPr>
                <w:spacing w:val="1"/>
                <w:sz w:val="24"/>
              </w:rPr>
              <w:t xml:space="preserve"> </w:t>
            </w:r>
            <w:r w:rsidRPr="00B6458F">
              <w:rPr>
                <w:sz w:val="24"/>
              </w:rPr>
              <w:t>профессионального</w:t>
            </w:r>
            <w:r w:rsidRPr="00B6458F">
              <w:rPr>
                <w:sz w:val="24"/>
              </w:rPr>
              <w:tab/>
            </w:r>
            <w:r w:rsidRPr="00B6458F">
              <w:rPr>
                <w:spacing w:val="-5"/>
                <w:sz w:val="24"/>
              </w:rPr>
              <w:t>и</w:t>
            </w:r>
            <w:r w:rsidRPr="00B6458F">
              <w:rPr>
                <w:spacing w:val="-58"/>
                <w:sz w:val="24"/>
              </w:rPr>
              <w:t xml:space="preserve"> </w:t>
            </w:r>
            <w:r w:rsidRPr="00B6458F">
              <w:rPr>
                <w:sz w:val="24"/>
              </w:rPr>
              <w:t>личностного развития, включая</w:t>
            </w:r>
            <w:r w:rsidRPr="00B6458F">
              <w:rPr>
                <w:spacing w:val="1"/>
                <w:sz w:val="24"/>
              </w:rPr>
              <w:t xml:space="preserve"> </w:t>
            </w:r>
            <w:r w:rsidRPr="00B6458F">
              <w:rPr>
                <w:sz w:val="24"/>
              </w:rPr>
              <w:t>задачи</w:t>
            </w:r>
            <w:r w:rsidRPr="00B6458F">
              <w:rPr>
                <w:spacing w:val="1"/>
                <w:sz w:val="24"/>
              </w:rPr>
              <w:t xml:space="preserve"> </w:t>
            </w:r>
            <w:r w:rsidRPr="00B6458F">
              <w:rPr>
                <w:sz w:val="24"/>
              </w:rPr>
              <w:t>изменения</w:t>
            </w:r>
            <w:r w:rsidRPr="00B6458F">
              <w:rPr>
                <w:spacing w:val="1"/>
                <w:sz w:val="24"/>
              </w:rPr>
              <w:t xml:space="preserve"> </w:t>
            </w:r>
            <w:r w:rsidRPr="00B6458F">
              <w:rPr>
                <w:sz w:val="24"/>
              </w:rPr>
              <w:t>карьерной</w:t>
            </w:r>
            <w:r w:rsidRPr="00B6458F">
              <w:rPr>
                <w:spacing w:val="-57"/>
                <w:sz w:val="24"/>
              </w:rPr>
              <w:t xml:space="preserve"> </w:t>
            </w:r>
            <w:r w:rsidRPr="00B6458F">
              <w:rPr>
                <w:sz w:val="24"/>
              </w:rPr>
              <w:t>траектории</w:t>
            </w:r>
          </w:p>
        </w:tc>
        <w:tc>
          <w:tcPr>
            <w:tcW w:w="3633" w:type="dxa"/>
          </w:tcPr>
          <w:p w:rsidR="00B6458F" w:rsidRPr="00B6458F" w:rsidRDefault="00B6458F" w:rsidP="00B6458F">
            <w:pPr>
              <w:pStyle w:val="TableParagraph"/>
              <w:spacing w:line="260" w:lineRule="exact"/>
              <w:ind w:left="104"/>
              <w:jc w:val="both"/>
              <w:rPr>
                <w:sz w:val="24"/>
              </w:rPr>
            </w:pPr>
            <w:r w:rsidRPr="00B6458F">
              <w:rPr>
                <w:sz w:val="24"/>
              </w:rPr>
              <w:t>УК-5.1.</w:t>
            </w:r>
            <w:r w:rsidRPr="00B6458F">
              <w:rPr>
                <w:spacing w:val="13"/>
                <w:sz w:val="24"/>
              </w:rPr>
              <w:t xml:space="preserve"> </w:t>
            </w:r>
            <w:r w:rsidRPr="00B6458F">
              <w:rPr>
                <w:sz w:val="24"/>
              </w:rPr>
              <w:t>Планирует</w:t>
            </w:r>
            <w:r w:rsidRPr="00B6458F">
              <w:rPr>
                <w:spacing w:val="75"/>
                <w:sz w:val="24"/>
              </w:rPr>
              <w:t xml:space="preserve"> </w:t>
            </w:r>
            <w:r w:rsidRPr="00B6458F">
              <w:rPr>
                <w:sz w:val="24"/>
              </w:rPr>
              <w:t>собственное</w:t>
            </w:r>
          </w:p>
          <w:p w:rsidR="00B6458F" w:rsidRPr="00B6458F" w:rsidRDefault="00B6458F" w:rsidP="00B6458F">
            <w:pPr>
              <w:pStyle w:val="TableParagraph"/>
              <w:ind w:left="104" w:right="101"/>
              <w:jc w:val="both"/>
              <w:rPr>
                <w:sz w:val="24"/>
              </w:rPr>
            </w:pPr>
            <w:r w:rsidRPr="00B6458F">
              <w:rPr>
                <w:sz w:val="24"/>
              </w:rPr>
              <w:t>профессиональное и личностное</w:t>
            </w:r>
            <w:r w:rsidRPr="00B6458F">
              <w:rPr>
                <w:spacing w:val="1"/>
                <w:sz w:val="24"/>
              </w:rPr>
              <w:t xml:space="preserve"> </w:t>
            </w:r>
            <w:r w:rsidRPr="00B6458F">
              <w:rPr>
                <w:sz w:val="24"/>
              </w:rPr>
              <w:t>развитие</w:t>
            </w:r>
          </w:p>
          <w:p w:rsidR="00B6458F" w:rsidRPr="00B6458F" w:rsidRDefault="00B6458F" w:rsidP="00B6458F">
            <w:pPr>
              <w:pStyle w:val="TableParagraph"/>
              <w:tabs>
                <w:tab w:val="left" w:pos="2462"/>
              </w:tabs>
              <w:spacing w:line="270" w:lineRule="atLeast"/>
              <w:ind w:left="104" w:right="102"/>
              <w:jc w:val="both"/>
              <w:rPr>
                <w:sz w:val="24"/>
              </w:rPr>
            </w:pPr>
            <w:r w:rsidRPr="00B6458F">
              <w:rPr>
                <w:sz w:val="24"/>
              </w:rPr>
              <w:t>УК-5.2.</w:t>
            </w:r>
            <w:r w:rsidRPr="00B6458F">
              <w:rPr>
                <w:spacing w:val="1"/>
                <w:sz w:val="24"/>
              </w:rPr>
              <w:t xml:space="preserve"> </w:t>
            </w:r>
            <w:r w:rsidRPr="00B6458F">
              <w:rPr>
                <w:sz w:val="24"/>
              </w:rPr>
              <w:t>Решает</w:t>
            </w:r>
            <w:r w:rsidRPr="00B6458F">
              <w:rPr>
                <w:spacing w:val="61"/>
                <w:sz w:val="24"/>
              </w:rPr>
              <w:t xml:space="preserve"> </w:t>
            </w:r>
            <w:r w:rsidRPr="00B6458F">
              <w:rPr>
                <w:sz w:val="24"/>
              </w:rPr>
              <w:t>задачи</w:t>
            </w:r>
            <w:r w:rsidRPr="00B6458F">
              <w:rPr>
                <w:spacing w:val="-57"/>
                <w:sz w:val="24"/>
              </w:rPr>
              <w:t xml:space="preserve"> </w:t>
            </w:r>
            <w:r w:rsidRPr="00B6458F">
              <w:rPr>
                <w:sz w:val="24"/>
              </w:rPr>
              <w:t>изменения</w:t>
            </w:r>
            <w:r w:rsidRPr="00B6458F">
              <w:rPr>
                <w:sz w:val="24"/>
              </w:rPr>
              <w:tab/>
            </w:r>
            <w:r w:rsidRPr="00B6458F">
              <w:rPr>
                <w:spacing w:val="-1"/>
                <w:sz w:val="24"/>
              </w:rPr>
              <w:t>карьерной</w:t>
            </w:r>
            <w:r w:rsidRPr="00B6458F">
              <w:rPr>
                <w:spacing w:val="-58"/>
                <w:sz w:val="24"/>
              </w:rPr>
              <w:t xml:space="preserve"> </w:t>
            </w:r>
            <w:r w:rsidRPr="00B6458F">
              <w:rPr>
                <w:sz w:val="24"/>
              </w:rPr>
              <w:t>траектории</w:t>
            </w:r>
          </w:p>
        </w:tc>
      </w:tr>
    </w:tbl>
    <w:p w:rsidR="00B6458F" w:rsidRDefault="00B6458F" w:rsidP="00B6458F">
      <w:pPr>
        <w:spacing w:line="264" w:lineRule="exact"/>
        <w:jc w:val="both"/>
        <w:sectPr w:rsidR="00B6458F">
          <w:pgSz w:w="11920" w:h="16850"/>
          <w:pgMar w:top="1060" w:right="400" w:bottom="960" w:left="160" w:header="0" w:footer="685" w:gutter="0"/>
          <w:cols w:space="720"/>
        </w:sectPr>
      </w:pPr>
    </w:p>
    <w:p w:rsidR="00B6458F" w:rsidRDefault="00B6458F" w:rsidP="00B6458F">
      <w:pPr>
        <w:pStyle w:val="a3"/>
        <w:spacing w:before="3"/>
        <w:rPr>
          <w:i/>
          <w:sz w:val="13"/>
        </w:rPr>
      </w:pPr>
    </w:p>
    <w:p w:rsidR="00B6458F" w:rsidRDefault="00B6458F" w:rsidP="00B6458F">
      <w:pPr>
        <w:pStyle w:val="Heading2"/>
        <w:numPr>
          <w:ilvl w:val="1"/>
          <w:numId w:val="14"/>
        </w:numPr>
        <w:tabs>
          <w:tab w:val="left" w:pos="1962"/>
        </w:tabs>
        <w:spacing w:before="90"/>
      </w:pPr>
      <w:bookmarkStart w:id="1" w:name="_bookmark10"/>
      <w:bookmarkEnd w:id="1"/>
      <w:r>
        <w:t>Общепрофессиональные</w:t>
      </w:r>
      <w:r>
        <w:rPr>
          <w:spacing w:val="-11"/>
        </w:rPr>
        <w:t xml:space="preserve"> </w:t>
      </w:r>
      <w:r>
        <w:t>компетенции</w:t>
      </w:r>
      <w:r>
        <w:rPr>
          <w:spacing w:val="-5"/>
        </w:rPr>
        <w:t xml:space="preserve"> </w:t>
      </w:r>
      <w:r>
        <w:t>и</w:t>
      </w:r>
      <w:r>
        <w:rPr>
          <w:spacing w:val="-11"/>
        </w:rPr>
        <w:t xml:space="preserve"> </w:t>
      </w:r>
      <w:r>
        <w:t>индикаторы</w:t>
      </w:r>
      <w:r>
        <w:rPr>
          <w:spacing w:val="-8"/>
        </w:rPr>
        <w:t xml:space="preserve"> </w:t>
      </w:r>
      <w:r>
        <w:t>их</w:t>
      </w:r>
      <w:r>
        <w:rPr>
          <w:spacing w:val="-11"/>
        </w:rPr>
        <w:t xml:space="preserve"> </w:t>
      </w:r>
      <w:r>
        <w:t>достижения</w:t>
      </w:r>
    </w:p>
    <w:p w:rsidR="00B6458F" w:rsidRDefault="00B6458F" w:rsidP="00B6458F">
      <w:pPr>
        <w:spacing w:before="36" w:after="47"/>
        <w:ind w:left="9886"/>
        <w:rPr>
          <w:i/>
        </w:rPr>
      </w:pPr>
    </w:p>
    <w:tbl>
      <w:tblPr>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9"/>
        <w:gridCol w:w="2934"/>
        <w:gridCol w:w="3777"/>
      </w:tblGrid>
      <w:tr w:rsidR="00B6458F" w:rsidTr="00B6458F">
        <w:trPr>
          <w:trHeight w:val="1106"/>
        </w:trPr>
        <w:tc>
          <w:tcPr>
            <w:tcW w:w="2869" w:type="dxa"/>
          </w:tcPr>
          <w:p w:rsidR="00B6458F" w:rsidRPr="00B6458F" w:rsidRDefault="00B6458F" w:rsidP="00B6458F">
            <w:pPr>
              <w:pStyle w:val="TableParagraph"/>
              <w:ind w:left="107" w:right="100" w:firstLine="2"/>
              <w:jc w:val="center"/>
              <w:rPr>
                <w:b/>
                <w:sz w:val="24"/>
              </w:rPr>
            </w:pPr>
            <w:r w:rsidRPr="00B6458F">
              <w:rPr>
                <w:b/>
                <w:sz w:val="24"/>
              </w:rPr>
              <w:t>Категория (группа)</w:t>
            </w:r>
            <w:r w:rsidRPr="00B6458F">
              <w:rPr>
                <w:b/>
                <w:spacing w:val="1"/>
                <w:sz w:val="24"/>
              </w:rPr>
              <w:t xml:space="preserve"> </w:t>
            </w:r>
            <w:r w:rsidRPr="00B6458F">
              <w:rPr>
                <w:b/>
                <w:spacing w:val="-1"/>
                <w:sz w:val="24"/>
              </w:rPr>
              <w:t>общепрофессиональных</w:t>
            </w:r>
            <w:r w:rsidRPr="00B6458F">
              <w:rPr>
                <w:b/>
                <w:spacing w:val="-57"/>
                <w:sz w:val="24"/>
              </w:rPr>
              <w:t xml:space="preserve"> </w:t>
            </w:r>
            <w:r w:rsidRPr="00B6458F">
              <w:rPr>
                <w:b/>
                <w:sz w:val="24"/>
              </w:rPr>
              <w:t>компетенций</w:t>
            </w:r>
          </w:p>
        </w:tc>
        <w:tc>
          <w:tcPr>
            <w:tcW w:w="2934" w:type="dxa"/>
          </w:tcPr>
          <w:p w:rsidR="00B6458F" w:rsidRPr="00B6458F" w:rsidRDefault="00B6458F" w:rsidP="00B6458F">
            <w:pPr>
              <w:pStyle w:val="TableParagraph"/>
              <w:ind w:left="162" w:right="160" w:firstLine="2"/>
              <w:jc w:val="center"/>
              <w:rPr>
                <w:b/>
                <w:sz w:val="24"/>
              </w:rPr>
            </w:pPr>
            <w:r w:rsidRPr="00B6458F">
              <w:rPr>
                <w:b/>
                <w:sz w:val="24"/>
              </w:rPr>
              <w:t>Код и наименование</w:t>
            </w:r>
            <w:r w:rsidRPr="00B6458F">
              <w:rPr>
                <w:b/>
                <w:spacing w:val="1"/>
                <w:sz w:val="24"/>
              </w:rPr>
              <w:t xml:space="preserve"> </w:t>
            </w:r>
            <w:r w:rsidRPr="00B6458F">
              <w:rPr>
                <w:b/>
                <w:spacing w:val="-1"/>
                <w:sz w:val="24"/>
              </w:rPr>
              <w:t>общепрофессиональной</w:t>
            </w:r>
            <w:r w:rsidRPr="00B6458F">
              <w:rPr>
                <w:b/>
                <w:spacing w:val="-57"/>
                <w:sz w:val="24"/>
              </w:rPr>
              <w:t xml:space="preserve"> </w:t>
            </w:r>
            <w:r w:rsidRPr="00B6458F">
              <w:rPr>
                <w:b/>
                <w:sz w:val="24"/>
              </w:rPr>
              <w:t>компетенции</w:t>
            </w:r>
          </w:p>
        </w:tc>
        <w:tc>
          <w:tcPr>
            <w:tcW w:w="3777" w:type="dxa"/>
          </w:tcPr>
          <w:p w:rsidR="00B6458F" w:rsidRPr="00B6458F" w:rsidRDefault="00B6458F" w:rsidP="00B6458F">
            <w:pPr>
              <w:pStyle w:val="TableParagraph"/>
              <w:ind w:left="565" w:right="564" w:firstLine="4"/>
              <w:jc w:val="center"/>
              <w:rPr>
                <w:b/>
                <w:sz w:val="24"/>
              </w:rPr>
            </w:pPr>
            <w:r w:rsidRPr="00B6458F">
              <w:rPr>
                <w:b/>
                <w:sz w:val="24"/>
              </w:rPr>
              <w:t>Код и наименование</w:t>
            </w:r>
            <w:r w:rsidRPr="00B6458F">
              <w:rPr>
                <w:b/>
                <w:spacing w:val="1"/>
                <w:sz w:val="24"/>
              </w:rPr>
              <w:t xml:space="preserve"> </w:t>
            </w:r>
            <w:r w:rsidRPr="00B6458F">
              <w:rPr>
                <w:b/>
                <w:sz w:val="24"/>
              </w:rPr>
              <w:t>индикатора</w:t>
            </w:r>
            <w:r w:rsidRPr="00B6458F">
              <w:rPr>
                <w:b/>
                <w:spacing w:val="-11"/>
                <w:sz w:val="24"/>
              </w:rPr>
              <w:t xml:space="preserve"> </w:t>
            </w:r>
            <w:r w:rsidRPr="00B6458F">
              <w:rPr>
                <w:b/>
                <w:sz w:val="24"/>
              </w:rPr>
              <w:t>достижения</w:t>
            </w:r>
          </w:p>
          <w:p w:rsidR="00B6458F" w:rsidRPr="00B6458F" w:rsidRDefault="00B6458F" w:rsidP="00B6458F">
            <w:pPr>
              <w:pStyle w:val="TableParagraph"/>
              <w:spacing w:line="270" w:lineRule="atLeast"/>
              <w:ind w:left="584" w:right="581"/>
              <w:jc w:val="center"/>
              <w:rPr>
                <w:b/>
                <w:sz w:val="24"/>
              </w:rPr>
            </w:pPr>
            <w:r w:rsidRPr="00B6458F">
              <w:rPr>
                <w:b/>
                <w:spacing w:val="-1"/>
                <w:sz w:val="24"/>
              </w:rPr>
              <w:t>общепрофессиональной</w:t>
            </w:r>
            <w:r w:rsidRPr="00B6458F">
              <w:rPr>
                <w:b/>
                <w:spacing w:val="-57"/>
                <w:sz w:val="24"/>
              </w:rPr>
              <w:t xml:space="preserve"> </w:t>
            </w:r>
            <w:r w:rsidRPr="00B6458F">
              <w:rPr>
                <w:b/>
                <w:sz w:val="24"/>
              </w:rPr>
              <w:t>компетенции</w:t>
            </w:r>
          </w:p>
        </w:tc>
      </w:tr>
      <w:tr w:rsidR="00B6458F" w:rsidTr="00B6458F">
        <w:trPr>
          <w:trHeight w:val="2483"/>
        </w:trPr>
        <w:tc>
          <w:tcPr>
            <w:tcW w:w="2869" w:type="dxa"/>
          </w:tcPr>
          <w:p w:rsidR="00B6458F" w:rsidRPr="00B6458F" w:rsidRDefault="00B6458F" w:rsidP="00B6458F">
            <w:pPr>
              <w:pStyle w:val="TableParagraph"/>
              <w:tabs>
                <w:tab w:val="left" w:pos="1774"/>
                <w:tab w:val="left" w:pos="2162"/>
              </w:tabs>
              <w:ind w:left="107" w:right="100"/>
              <w:rPr>
                <w:sz w:val="24"/>
              </w:rPr>
            </w:pPr>
            <w:r w:rsidRPr="00B6458F">
              <w:rPr>
                <w:sz w:val="24"/>
              </w:rPr>
              <w:t>Деятельность</w:t>
            </w:r>
            <w:r w:rsidRPr="00B6458F">
              <w:rPr>
                <w:sz w:val="24"/>
              </w:rPr>
              <w:tab/>
              <w:t>в</w:t>
            </w:r>
            <w:r w:rsidRPr="00B6458F">
              <w:rPr>
                <w:sz w:val="24"/>
              </w:rPr>
              <w:tab/>
            </w:r>
            <w:r w:rsidRPr="00B6458F">
              <w:rPr>
                <w:spacing w:val="-1"/>
                <w:sz w:val="24"/>
              </w:rPr>
              <w:t>сфере</w:t>
            </w:r>
            <w:r w:rsidRPr="00B6458F">
              <w:rPr>
                <w:spacing w:val="-57"/>
                <w:sz w:val="24"/>
              </w:rPr>
              <w:t xml:space="preserve"> </w:t>
            </w:r>
            <w:r w:rsidRPr="00B6458F">
              <w:rPr>
                <w:sz w:val="24"/>
              </w:rPr>
              <w:t>информационных</w:t>
            </w:r>
            <w:r w:rsidRPr="00B6458F">
              <w:rPr>
                <w:spacing w:val="1"/>
                <w:sz w:val="24"/>
              </w:rPr>
              <w:t xml:space="preserve"> </w:t>
            </w:r>
            <w:r w:rsidRPr="00B6458F">
              <w:rPr>
                <w:sz w:val="24"/>
              </w:rPr>
              <w:t>технологий</w:t>
            </w:r>
          </w:p>
        </w:tc>
        <w:tc>
          <w:tcPr>
            <w:tcW w:w="2934" w:type="dxa"/>
          </w:tcPr>
          <w:p w:rsidR="00B6458F" w:rsidRPr="00B6458F" w:rsidRDefault="00B6458F" w:rsidP="00B6458F">
            <w:pPr>
              <w:pStyle w:val="TableParagraph"/>
              <w:tabs>
                <w:tab w:val="left" w:pos="1830"/>
              </w:tabs>
              <w:ind w:left="104" w:right="99"/>
              <w:rPr>
                <w:sz w:val="24"/>
              </w:rPr>
            </w:pPr>
            <w:r w:rsidRPr="00B6458F">
              <w:rPr>
                <w:sz w:val="24"/>
              </w:rPr>
              <w:t>ОПК-1.</w:t>
            </w:r>
            <w:r w:rsidRPr="00B6458F">
              <w:rPr>
                <w:sz w:val="24"/>
              </w:rPr>
              <w:tab/>
            </w:r>
            <w:r w:rsidRPr="00B6458F">
              <w:rPr>
                <w:spacing w:val="-1"/>
                <w:sz w:val="24"/>
              </w:rPr>
              <w:t>Способен</w:t>
            </w:r>
            <w:r w:rsidRPr="00B6458F">
              <w:rPr>
                <w:spacing w:val="-57"/>
                <w:sz w:val="24"/>
              </w:rPr>
              <w:t xml:space="preserve"> </w:t>
            </w:r>
            <w:r w:rsidRPr="00B6458F">
              <w:rPr>
                <w:sz w:val="24"/>
              </w:rPr>
              <w:t>использовать</w:t>
            </w:r>
          </w:p>
          <w:p w:rsidR="00B6458F" w:rsidRPr="00B6458F" w:rsidRDefault="00B6458F" w:rsidP="00B6458F">
            <w:pPr>
              <w:pStyle w:val="TableParagraph"/>
              <w:tabs>
                <w:tab w:val="left" w:pos="2710"/>
              </w:tabs>
              <w:ind w:left="104" w:right="98"/>
              <w:rPr>
                <w:sz w:val="24"/>
              </w:rPr>
            </w:pPr>
            <w:r w:rsidRPr="00B6458F">
              <w:rPr>
                <w:sz w:val="24"/>
              </w:rPr>
              <w:t>информационно-</w:t>
            </w:r>
            <w:r w:rsidRPr="00B6458F">
              <w:rPr>
                <w:spacing w:val="1"/>
                <w:sz w:val="24"/>
              </w:rPr>
              <w:t xml:space="preserve"> </w:t>
            </w:r>
            <w:r w:rsidRPr="00B6458F">
              <w:rPr>
                <w:sz w:val="24"/>
              </w:rPr>
              <w:t>коммуникационные</w:t>
            </w:r>
            <w:r w:rsidRPr="00B6458F">
              <w:rPr>
                <w:spacing w:val="1"/>
                <w:sz w:val="24"/>
              </w:rPr>
              <w:t xml:space="preserve"> </w:t>
            </w:r>
            <w:r w:rsidRPr="00B6458F">
              <w:rPr>
                <w:sz w:val="24"/>
              </w:rPr>
              <w:t>технологии</w:t>
            </w:r>
            <w:r w:rsidRPr="00B6458F">
              <w:rPr>
                <w:sz w:val="24"/>
              </w:rPr>
              <w:tab/>
            </w:r>
            <w:r w:rsidRPr="00B6458F">
              <w:rPr>
                <w:spacing w:val="-4"/>
                <w:sz w:val="24"/>
              </w:rPr>
              <w:t>в</w:t>
            </w:r>
          </w:p>
          <w:p w:rsidR="00B6458F" w:rsidRPr="00B6458F" w:rsidRDefault="00B6458F" w:rsidP="00B6458F">
            <w:pPr>
              <w:pStyle w:val="TableParagraph"/>
              <w:ind w:left="104"/>
              <w:rPr>
                <w:sz w:val="24"/>
              </w:rPr>
            </w:pPr>
            <w:r w:rsidRPr="00B6458F">
              <w:rPr>
                <w:sz w:val="24"/>
              </w:rPr>
              <w:t>профессиональной</w:t>
            </w:r>
          </w:p>
          <w:p w:rsidR="00B6458F" w:rsidRPr="00B6458F" w:rsidRDefault="00B6458F" w:rsidP="00B6458F">
            <w:pPr>
              <w:pStyle w:val="TableParagraph"/>
              <w:spacing w:line="270" w:lineRule="atLeast"/>
              <w:ind w:left="104" w:right="100"/>
              <w:jc w:val="both"/>
              <w:rPr>
                <w:sz w:val="24"/>
              </w:rPr>
            </w:pPr>
            <w:r w:rsidRPr="00B6458F">
              <w:rPr>
                <w:sz w:val="24"/>
              </w:rPr>
              <w:t>деятельности и соблюдать</w:t>
            </w:r>
            <w:r w:rsidRPr="00B6458F">
              <w:rPr>
                <w:spacing w:val="-57"/>
                <w:sz w:val="24"/>
              </w:rPr>
              <w:t xml:space="preserve"> </w:t>
            </w:r>
            <w:r w:rsidRPr="00B6458F">
              <w:rPr>
                <w:sz w:val="24"/>
              </w:rPr>
              <w:t>правила информационной</w:t>
            </w:r>
            <w:r w:rsidRPr="00B6458F">
              <w:rPr>
                <w:spacing w:val="-57"/>
                <w:sz w:val="24"/>
              </w:rPr>
              <w:t xml:space="preserve"> </w:t>
            </w:r>
            <w:r w:rsidRPr="00B6458F">
              <w:rPr>
                <w:sz w:val="24"/>
              </w:rPr>
              <w:t>безопасности</w:t>
            </w:r>
          </w:p>
        </w:tc>
        <w:tc>
          <w:tcPr>
            <w:tcW w:w="3777" w:type="dxa"/>
          </w:tcPr>
          <w:p w:rsidR="00B6458F" w:rsidRPr="00B6458F" w:rsidRDefault="00B6458F" w:rsidP="00B6458F">
            <w:pPr>
              <w:pStyle w:val="TableParagraph"/>
              <w:tabs>
                <w:tab w:val="left" w:pos="2480"/>
                <w:tab w:val="left" w:pos="2839"/>
              </w:tabs>
              <w:ind w:left="106" w:right="101"/>
              <w:rPr>
                <w:sz w:val="24"/>
              </w:rPr>
            </w:pPr>
            <w:r w:rsidRPr="00B6458F">
              <w:rPr>
                <w:sz w:val="24"/>
              </w:rPr>
              <w:t>ОПК-1.1.</w:t>
            </w:r>
            <w:r w:rsidRPr="00B6458F">
              <w:rPr>
                <w:sz w:val="24"/>
              </w:rPr>
              <w:tab/>
            </w:r>
            <w:r w:rsidRPr="00B6458F">
              <w:rPr>
                <w:spacing w:val="-1"/>
                <w:sz w:val="24"/>
              </w:rPr>
              <w:t>Использует</w:t>
            </w:r>
            <w:r w:rsidRPr="00B6458F">
              <w:rPr>
                <w:spacing w:val="-57"/>
                <w:sz w:val="24"/>
              </w:rPr>
              <w:t xml:space="preserve"> </w:t>
            </w:r>
            <w:r w:rsidRPr="00B6458F">
              <w:rPr>
                <w:sz w:val="24"/>
              </w:rPr>
              <w:t>информационно-</w:t>
            </w:r>
            <w:r w:rsidRPr="00B6458F">
              <w:rPr>
                <w:spacing w:val="1"/>
                <w:sz w:val="24"/>
              </w:rPr>
              <w:t xml:space="preserve"> </w:t>
            </w:r>
            <w:r w:rsidRPr="00B6458F">
              <w:rPr>
                <w:sz w:val="24"/>
              </w:rPr>
              <w:t>коммуникационные</w:t>
            </w:r>
            <w:r w:rsidRPr="00B6458F">
              <w:rPr>
                <w:spacing w:val="45"/>
                <w:sz w:val="24"/>
              </w:rPr>
              <w:t xml:space="preserve"> </w:t>
            </w:r>
            <w:r w:rsidRPr="00B6458F">
              <w:rPr>
                <w:sz w:val="24"/>
              </w:rPr>
              <w:t>технологии</w:t>
            </w:r>
            <w:r w:rsidRPr="00B6458F">
              <w:rPr>
                <w:spacing w:val="48"/>
                <w:sz w:val="24"/>
              </w:rPr>
              <w:t xml:space="preserve"> </w:t>
            </w:r>
            <w:r w:rsidRPr="00B6458F">
              <w:rPr>
                <w:sz w:val="24"/>
              </w:rPr>
              <w:t>в</w:t>
            </w:r>
            <w:r w:rsidRPr="00B6458F">
              <w:rPr>
                <w:spacing w:val="-57"/>
                <w:sz w:val="24"/>
              </w:rPr>
              <w:t xml:space="preserve"> </w:t>
            </w:r>
            <w:r w:rsidRPr="00B6458F">
              <w:rPr>
                <w:sz w:val="24"/>
              </w:rPr>
              <w:t>профессиональной деятельности и</w:t>
            </w:r>
            <w:r w:rsidRPr="00B6458F">
              <w:rPr>
                <w:spacing w:val="-57"/>
                <w:sz w:val="24"/>
              </w:rPr>
              <w:t xml:space="preserve"> </w:t>
            </w:r>
            <w:r w:rsidRPr="00B6458F">
              <w:rPr>
                <w:sz w:val="24"/>
              </w:rPr>
              <w:t>соблюдает</w:t>
            </w:r>
            <w:r w:rsidRPr="00B6458F">
              <w:rPr>
                <w:sz w:val="24"/>
              </w:rPr>
              <w:tab/>
            </w:r>
            <w:r w:rsidRPr="00B6458F">
              <w:rPr>
                <w:sz w:val="24"/>
              </w:rPr>
              <w:tab/>
            </w:r>
            <w:r w:rsidRPr="00B6458F">
              <w:rPr>
                <w:spacing w:val="-1"/>
                <w:sz w:val="24"/>
              </w:rPr>
              <w:t>правила</w:t>
            </w:r>
            <w:r w:rsidRPr="00B6458F">
              <w:rPr>
                <w:spacing w:val="-57"/>
                <w:sz w:val="24"/>
              </w:rPr>
              <w:t xml:space="preserve"> </w:t>
            </w:r>
            <w:r w:rsidRPr="00B6458F">
              <w:rPr>
                <w:sz w:val="24"/>
              </w:rPr>
              <w:t>информационной</w:t>
            </w:r>
            <w:r w:rsidRPr="00B6458F">
              <w:rPr>
                <w:spacing w:val="-3"/>
                <w:sz w:val="24"/>
              </w:rPr>
              <w:t xml:space="preserve"> </w:t>
            </w:r>
            <w:r w:rsidRPr="00B6458F">
              <w:rPr>
                <w:sz w:val="24"/>
              </w:rPr>
              <w:t>безопасности</w:t>
            </w:r>
          </w:p>
        </w:tc>
      </w:tr>
      <w:tr w:rsidR="00B6458F" w:rsidTr="00B6458F">
        <w:trPr>
          <w:trHeight w:val="3312"/>
        </w:trPr>
        <w:tc>
          <w:tcPr>
            <w:tcW w:w="2869" w:type="dxa"/>
          </w:tcPr>
          <w:p w:rsidR="00B6458F" w:rsidRPr="00B6458F" w:rsidRDefault="00B6458F" w:rsidP="00B6458F">
            <w:pPr>
              <w:pStyle w:val="TableParagraph"/>
              <w:ind w:left="107" w:right="941"/>
              <w:rPr>
                <w:sz w:val="24"/>
              </w:rPr>
            </w:pPr>
            <w:r w:rsidRPr="00B6458F">
              <w:rPr>
                <w:sz w:val="24"/>
              </w:rPr>
              <w:t>Организационно-</w:t>
            </w:r>
            <w:r w:rsidRPr="00B6458F">
              <w:rPr>
                <w:spacing w:val="-57"/>
                <w:sz w:val="24"/>
              </w:rPr>
              <w:t xml:space="preserve"> </w:t>
            </w:r>
            <w:r w:rsidRPr="00B6458F">
              <w:rPr>
                <w:sz w:val="24"/>
              </w:rPr>
              <w:t>управленческая</w:t>
            </w:r>
          </w:p>
          <w:p w:rsidR="00B6458F" w:rsidRPr="00B6458F" w:rsidRDefault="00B6458F" w:rsidP="00B6458F">
            <w:pPr>
              <w:pStyle w:val="TableParagraph"/>
              <w:ind w:left="107"/>
              <w:rPr>
                <w:sz w:val="24"/>
              </w:rPr>
            </w:pPr>
            <w:r w:rsidRPr="00B6458F">
              <w:rPr>
                <w:sz w:val="24"/>
              </w:rPr>
              <w:t>деятельность</w:t>
            </w:r>
          </w:p>
        </w:tc>
        <w:tc>
          <w:tcPr>
            <w:tcW w:w="2934" w:type="dxa"/>
          </w:tcPr>
          <w:p w:rsidR="00B6458F" w:rsidRPr="00B6458F" w:rsidRDefault="00B6458F" w:rsidP="00B6458F">
            <w:pPr>
              <w:pStyle w:val="TableParagraph"/>
              <w:tabs>
                <w:tab w:val="left" w:pos="1830"/>
              </w:tabs>
              <w:spacing w:line="268" w:lineRule="exact"/>
              <w:ind w:left="104"/>
              <w:jc w:val="both"/>
              <w:rPr>
                <w:sz w:val="24"/>
              </w:rPr>
            </w:pPr>
            <w:r w:rsidRPr="00B6458F">
              <w:rPr>
                <w:sz w:val="24"/>
              </w:rPr>
              <w:t>ОПК-2.</w:t>
            </w:r>
            <w:r w:rsidRPr="00B6458F">
              <w:rPr>
                <w:sz w:val="24"/>
              </w:rPr>
              <w:tab/>
              <w:t>Способен</w:t>
            </w:r>
          </w:p>
          <w:p w:rsidR="00B6458F" w:rsidRPr="00B6458F" w:rsidRDefault="00B6458F" w:rsidP="00B6458F">
            <w:pPr>
              <w:pStyle w:val="TableParagraph"/>
              <w:tabs>
                <w:tab w:val="left" w:pos="1838"/>
                <w:tab w:val="left" w:pos="2716"/>
              </w:tabs>
              <w:ind w:left="104" w:right="99"/>
              <w:jc w:val="both"/>
              <w:rPr>
                <w:sz w:val="24"/>
              </w:rPr>
            </w:pPr>
            <w:r w:rsidRPr="00B6458F">
              <w:rPr>
                <w:sz w:val="24"/>
              </w:rPr>
              <w:t>применять</w:t>
            </w:r>
            <w:r w:rsidRPr="00B6458F">
              <w:rPr>
                <w:sz w:val="24"/>
              </w:rPr>
              <w:tab/>
            </w:r>
            <w:r w:rsidRPr="00B6458F">
              <w:rPr>
                <w:spacing w:val="-1"/>
                <w:sz w:val="24"/>
              </w:rPr>
              <w:t>основные</w:t>
            </w:r>
            <w:r w:rsidRPr="00B6458F">
              <w:rPr>
                <w:spacing w:val="-58"/>
                <w:sz w:val="24"/>
              </w:rPr>
              <w:t xml:space="preserve"> </w:t>
            </w:r>
            <w:r w:rsidRPr="00B6458F">
              <w:rPr>
                <w:sz w:val="24"/>
              </w:rPr>
              <w:t>принципы</w:t>
            </w:r>
            <w:r w:rsidRPr="00B6458F">
              <w:rPr>
                <w:spacing w:val="1"/>
                <w:sz w:val="24"/>
              </w:rPr>
              <w:t xml:space="preserve"> </w:t>
            </w:r>
            <w:r w:rsidRPr="00B6458F">
              <w:rPr>
                <w:sz w:val="24"/>
              </w:rPr>
              <w:t>организации</w:t>
            </w:r>
            <w:r w:rsidRPr="00B6458F">
              <w:rPr>
                <w:spacing w:val="1"/>
                <w:sz w:val="24"/>
              </w:rPr>
              <w:t xml:space="preserve"> </w:t>
            </w:r>
            <w:r w:rsidRPr="00B6458F">
              <w:rPr>
                <w:sz w:val="24"/>
              </w:rPr>
              <w:t>и</w:t>
            </w:r>
            <w:r w:rsidRPr="00B6458F">
              <w:rPr>
                <w:spacing w:val="-57"/>
                <w:sz w:val="24"/>
              </w:rPr>
              <w:t xml:space="preserve"> </w:t>
            </w:r>
            <w:r w:rsidRPr="00B6458F">
              <w:rPr>
                <w:sz w:val="24"/>
              </w:rPr>
              <w:t>управления</w:t>
            </w:r>
            <w:r w:rsidRPr="00B6458F">
              <w:rPr>
                <w:spacing w:val="1"/>
                <w:sz w:val="24"/>
              </w:rPr>
              <w:t xml:space="preserve"> </w:t>
            </w:r>
            <w:r w:rsidRPr="00B6458F">
              <w:rPr>
                <w:sz w:val="24"/>
              </w:rPr>
              <w:t>в</w:t>
            </w:r>
            <w:r w:rsidRPr="00B6458F">
              <w:rPr>
                <w:spacing w:val="1"/>
                <w:sz w:val="24"/>
              </w:rPr>
              <w:t xml:space="preserve"> </w:t>
            </w:r>
            <w:r w:rsidRPr="00B6458F">
              <w:rPr>
                <w:sz w:val="24"/>
              </w:rPr>
              <w:t>сфере</w:t>
            </w:r>
            <w:r w:rsidRPr="00B6458F">
              <w:rPr>
                <w:spacing w:val="1"/>
                <w:sz w:val="24"/>
              </w:rPr>
              <w:t xml:space="preserve"> </w:t>
            </w:r>
            <w:r w:rsidRPr="00B6458F">
              <w:rPr>
                <w:sz w:val="24"/>
              </w:rPr>
              <w:t>охраны здоровья граждан</w:t>
            </w:r>
            <w:r w:rsidRPr="00B6458F">
              <w:rPr>
                <w:spacing w:val="1"/>
                <w:sz w:val="24"/>
              </w:rPr>
              <w:t xml:space="preserve"> </w:t>
            </w:r>
            <w:r w:rsidRPr="00B6458F">
              <w:rPr>
                <w:sz w:val="24"/>
              </w:rPr>
              <w:t>и</w:t>
            </w:r>
            <w:r w:rsidRPr="00B6458F">
              <w:rPr>
                <w:spacing w:val="1"/>
                <w:sz w:val="24"/>
              </w:rPr>
              <w:t xml:space="preserve"> </w:t>
            </w:r>
            <w:r w:rsidRPr="00B6458F">
              <w:rPr>
                <w:sz w:val="24"/>
              </w:rPr>
              <w:t>оценки</w:t>
            </w:r>
            <w:r w:rsidRPr="00B6458F">
              <w:rPr>
                <w:spacing w:val="1"/>
                <w:sz w:val="24"/>
              </w:rPr>
              <w:t xml:space="preserve"> </w:t>
            </w:r>
            <w:r w:rsidRPr="00B6458F">
              <w:rPr>
                <w:sz w:val="24"/>
              </w:rPr>
              <w:t>качества</w:t>
            </w:r>
            <w:r w:rsidRPr="00B6458F">
              <w:rPr>
                <w:spacing w:val="-57"/>
                <w:sz w:val="24"/>
              </w:rPr>
              <w:t xml:space="preserve"> </w:t>
            </w:r>
            <w:r w:rsidRPr="00B6458F">
              <w:rPr>
                <w:sz w:val="24"/>
              </w:rPr>
              <w:t>оказания</w:t>
            </w:r>
            <w:r w:rsidRPr="00B6458F">
              <w:rPr>
                <w:spacing w:val="1"/>
                <w:sz w:val="24"/>
              </w:rPr>
              <w:t xml:space="preserve"> </w:t>
            </w:r>
            <w:r w:rsidRPr="00B6458F">
              <w:rPr>
                <w:sz w:val="24"/>
              </w:rPr>
              <w:t>медицинской</w:t>
            </w:r>
            <w:r w:rsidRPr="00B6458F">
              <w:rPr>
                <w:spacing w:val="-57"/>
                <w:sz w:val="24"/>
              </w:rPr>
              <w:t xml:space="preserve"> </w:t>
            </w:r>
            <w:r w:rsidRPr="00B6458F">
              <w:rPr>
                <w:sz w:val="24"/>
              </w:rPr>
              <w:t>помощи</w:t>
            </w:r>
            <w:r w:rsidRPr="00B6458F">
              <w:rPr>
                <w:sz w:val="24"/>
              </w:rPr>
              <w:tab/>
            </w:r>
            <w:r w:rsidRPr="00B6458F">
              <w:rPr>
                <w:sz w:val="24"/>
              </w:rPr>
              <w:tab/>
            </w:r>
            <w:r w:rsidRPr="00B6458F">
              <w:rPr>
                <w:spacing w:val="-5"/>
                <w:sz w:val="24"/>
              </w:rPr>
              <w:t>с</w:t>
            </w:r>
          </w:p>
          <w:p w:rsidR="00B6458F" w:rsidRPr="00B6458F" w:rsidRDefault="00B6458F" w:rsidP="00B6458F">
            <w:pPr>
              <w:pStyle w:val="TableParagraph"/>
              <w:ind w:left="104"/>
              <w:rPr>
                <w:sz w:val="24"/>
              </w:rPr>
            </w:pPr>
            <w:r w:rsidRPr="00B6458F">
              <w:rPr>
                <w:sz w:val="24"/>
              </w:rPr>
              <w:t>использованием</w:t>
            </w:r>
          </w:p>
          <w:p w:rsidR="00B6458F" w:rsidRPr="00B6458F" w:rsidRDefault="00B6458F" w:rsidP="00B6458F">
            <w:pPr>
              <w:pStyle w:val="TableParagraph"/>
              <w:tabs>
                <w:tab w:val="left" w:pos="1999"/>
              </w:tabs>
              <w:spacing w:line="270" w:lineRule="atLeast"/>
              <w:ind w:left="104" w:right="96"/>
              <w:rPr>
                <w:sz w:val="24"/>
              </w:rPr>
            </w:pPr>
            <w:r w:rsidRPr="00B6458F">
              <w:rPr>
                <w:sz w:val="24"/>
              </w:rPr>
              <w:t>основных</w:t>
            </w:r>
            <w:r w:rsidRPr="00B6458F">
              <w:rPr>
                <w:sz w:val="24"/>
              </w:rPr>
              <w:tab/>
            </w:r>
            <w:r w:rsidRPr="00B6458F">
              <w:rPr>
                <w:spacing w:val="-1"/>
                <w:sz w:val="24"/>
              </w:rPr>
              <w:t>медико-</w:t>
            </w:r>
            <w:r w:rsidRPr="00B6458F">
              <w:rPr>
                <w:spacing w:val="-57"/>
                <w:sz w:val="24"/>
              </w:rPr>
              <w:t xml:space="preserve"> </w:t>
            </w:r>
            <w:r w:rsidRPr="00B6458F">
              <w:rPr>
                <w:sz w:val="24"/>
              </w:rPr>
              <w:t>статистических</w:t>
            </w:r>
            <w:r w:rsidRPr="00B6458F">
              <w:rPr>
                <w:spacing w:val="1"/>
                <w:sz w:val="24"/>
              </w:rPr>
              <w:t xml:space="preserve"> </w:t>
            </w:r>
            <w:r w:rsidRPr="00B6458F">
              <w:rPr>
                <w:sz w:val="24"/>
              </w:rPr>
              <w:t>показателей</w:t>
            </w:r>
          </w:p>
        </w:tc>
        <w:tc>
          <w:tcPr>
            <w:tcW w:w="3777" w:type="dxa"/>
          </w:tcPr>
          <w:p w:rsidR="00B6458F" w:rsidRPr="00B6458F" w:rsidRDefault="00B6458F" w:rsidP="00B6458F">
            <w:pPr>
              <w:pStyle w:val="TableParagraph"/>
              <w:ind w:left="106" w:right="100"/>
              <w:jc w:val="both"/>
              <w:rPr>
                <w:sz w:val="24"/>
              </w:rPr>
            </w:pPr>
            <w:r w:rsidRPr="00B6458F">
              <w:rPr>
                <w:sz w:val="24"/>
              </w:rPr>
              <w:t>ОПК-2.1.</w:t>
            </w:r>
            <w:r w:rsidRPr="00B6458F">
              <w:rPr>
                <w:spacing w:val="1"/>
                <w:sz w:val="24"/>
              </w:rPr>
              <w:t xml:space="preserve"> </w:t>
            </w:r>
            <w:r w:rsidRPr="00B6458F">
              <w:rPr>
                <w:sz w:val="24"/>
              </w:rPr>
              <w:t>Применяет</w:t>
            </w:r>
            <w:r w:rsidRPr="00B6458F">
              <w:rPr>
                <w:spacing w:val="1"/>
                <w:sz w:val="24"/>
              </w:rPr>
              <w:t xml:space="preserve"> </w:t>
            </w:r>
            <w:r w:rsidRPr="00B6458F">
              <w:rPr>
                <w:sz w:val="24"/>
              </w:rPr>
              <w:t>основные</w:t>
            </w:r>
            <w:r w:rsidRPr="00B6458F">
              <w:rPr>
                <w:spacing w:val="-57"/>
                <w:sz w:val="24"/>
              </w:rPr>
              <w:t xml:space="preserve"> </w:t>
            </w:r>
            <w:r w:rsidRPr="00B6458F">
              <w:rPr>
                <w:sz w:val="24"/>
              </w:rPr>
              <w:t>принципы</w:t>
            </w:r>
            <w:r w:rsidRPr="00B6458F">
              <w:rPr>
                <w:spacing w:val="1"/>
                <w:sz w:val="24"/>
              </w:rPr>
              <w:t xml:space="preserve"> </w:t>
            </w:r>
            <w:r w:rsidRPr="00B6458F">
              <w:rPr>
                <w:sz w:val="24"/>
              </w:rPr>
              <w:t>организации</w:t>
            </w:r>
            <w:r w:rsidRPr="00B6458F">
              <w:rPr>
                <w:spacing w:val="1"/>
                <w:sz w:val="24"/>
              </w:rPr>
              <w:t xml:space="preserve"> </w:t>
            </w:r>
            <w:r w:rsidRPr="00B6458F">
              <w:rPr>
                <w:sz w:val="24"/>
              </w:rPr>
              <w:t>и</w:t>
            </w:r>
            <w:r w:rsidRPr="00B6458F">
              <w:rPr>
                <w:spacing w:val="-57"/>
                <w:sz w:val="24"/>
              </w:rPr>
              <w:t xml:space="preserve"> </w:t>
            </w:r>
            <w:r w:rsidRPr="00B6458F">
              <w:rPr>
                <w:sz w:val="24"/>
              </w:rPr>
              <w:t>управления</w:t>
            </w:r>
            <w:r w:rsidRPr="00B6458F">
              <w:rPr>
                <w:spacing w:val="1"/>
                <w:sz w:val="24"/>
              </w:rPr>
              <w:t xml:space="preserve"> </w:t>
            </w:r>
            <w:r w:rsidRPr="00B6458F">
              <w:rPr>
                <w:sz w:val="24"/>
              </w:rPr>
              <w:t>в</w:t>
            </w:r>
            <w:r w:rsidRPr="00B6458F">
              <w:rPr>
                <w:spacing w:val="1"/>
                <w:sz w:val="24"/>
              </w:rPr>
              <w:t xml:space="preserve"> </w:t>
            </w:r>
            <w:r w:rsidRPr="00B6458F">
              <w:rPr>
                <w:sz w:val="24"/>
              </w:rPr>
              <w:t>сфере</w:t>
            </w:r>
            <w:r w:rsidRPr="00B6458F">
              <w:rPr>
                <w:spacing w:val="1"/>
                <w:sz w:val="24"/>
              </w:rPr>
              <w:t xml:space="preserve"> </w:t>
            </w:r>
            <w:r w:rsidRPr="00B6458F">
              <w:rPr>
                <w:sz w:val="24"/>
              </w:rPr>
              <w:t>охраны</w:t>
            </w:r>
            <w:r w:rsidRPr="00B6458F">
              <w:rPr>
                <w:spacing w:val="-57"/>
                <w:sz w:val="24"/>
              </w:rPr>
              <w:t xml:space="preserve"> </w:t>
            </w:r>
            <w:r w:rsidRPr="00B6458F">
              <w:rPr>
                <w:sz w:val="24"/>
              </w:rPr>
              <w:t>здоровья</w:t>
            </w:r>
            <w:r w:rsidRPr="00B6458F">
              <w:rPr>
                <w:spacing w:val="1"/>
                <w:sz w:val="24"/>
              </w:rPr>
              <w:t xml:space="preserve"> </w:t>
            </w:r>
            <w:r w:rsidRPr="00B6458F">
              <w:rPr>
                <w:sz w:val="24"/>
              </w:rPr>
              <w:t>граждан</w:t>
            </w:r>
            <w:r w:rsidRPr="00B6458F">
              <w:rPr>
                <w:spacing w:val="1"/>
                <w:sz w:val="24"/>
              </w:rPr>
              <w:t xml:space="preserve"> </w:t>
            </w:r>
            <w:r w:rsidRPr="00B6458F">
              <w:rPr>
                <w:sz w:val="24"/>
              </w:rPr>
              <w:t>и</w:t>
            </w:r>
            <w:r w:rsidRPr="00B6458F">
              <w:rPr>
                <w:spacing w:val="1"/>
                <w:sz w:val="24"/>
              </w:rPr>
              <w:t xml:space="preserve"> </w:t>
            </w:r>
            <w:r w:rsidRPr="00B6458F">
              <w:rPr>
                <w:sz w:val="24"/>
              </w:rPr>
              <w:t>оценки</w:t>
            </w:r>
            <w:r w:rsidRPr="00B6458F">
              <w:rPr>
                <w:spacing w:val="-57"/>
                <w:sz w:val="24"/>
              </w:rPr>
              <w:t xml:space="preserve"> </w:t>
            </w:r>
            <w:r w:rsidRPr="00B6458F">
              <w:rPr>
                <w:sz w:val="24"/>
              </w:rPr>
              <w:t>качества</w:t>
            </w:r>
            <w:r w:rsidRPr="00B6458F">
              <w:rPr>
                <w:spacing w:val="1"/>
                <w:sz w:val="24"/>
              </w:rPr>
              <w:t xml:space="preserve"> </w:t>
            </w:r>
            <w:r w:rsidRPr="00B6458F">
              <w:rPr>
                <w:sz w:val="24"/>
              </w:rPr>
              <w:t>оказания</w:t>
            </w:r>
            <w:r w:rsidRPr="00B6458F">
              <w:rPr>
                <w:spacing w:val="1"/>
                <w:sz w:val="24"/>
              </w:rPr>
              <w:t xml:space="preserve"> </w:t>
            </w:r>
            <w:r w:rsidRPr="00B6458F">
              <w:rPr>
                <w:sz w:val="24"/>
              </w:rPr>
              <w:t>медицинской</w:t>
            </w:r>
            <w:r w:rsidRPr="00B6458F">
              <w:rPr>
                <w:spacing w:val="-57"/>
                <w:sz w:val="24"/>
              </w:rPr>
              <w:t xml:space="preserve"> </w:t>
            </w:r>
            <w:r w:rsidRPr="00B6458F">
              <w:rPr>
                <w:sz w:val="24"/>
              </w:rPr>
              <w:t>помощи</w:t>
            </w:r>
            <w:r w:rsidRPr="00B6458F">
              <w:rPr>
                <w:spacing w:val="1"/>
                <w:sz w:val="24"/>
              </w:rPr>
              <w:t xml:space="preserve"> </w:t>
            </w:r>
            <w:r w:rsidRPr="00B6458F">
              <w:rPr>
                <w:sz w:val="24"/>
              </w:rPr>
              <w:t>с</w:t>
            </w:r>
            <w:r w:rsidRPr="00B6458F">
              <w:rPr>
                <w:spacing w:val="1"/>
                <w:sz w:val="24"/>
              </w:rPr>
              <w:t xml:space="preserve"> </w:t>
            </w:r>
            <w:r w:rsidRPr="00B6458F">
              <w:rPr>
                <w:sz w:val="24"/>
              </w:rPr>
              <w:t>использованием</w:t>
            </w:r>
            <w:r w:rsidRPr="00B6458F">
              <w:rPr>
                <w:spacing w:val="1"/>
                <w:sz w:val="24"/>
              </w:rPr>
              <w:t xml:space="preserve"> </w:t>
            </w:r>
            <w:r w:rsidRPr="00B6458F">
              <w:rPr>
                <w:sz w:val="24"/>
              </w:rPr>
              <w:t>основных</w:t>
            </w:r>
            <w:r w:rsidRPr="00B6458F">
              <w:rPr>
                <w:spacing w:val="1"/>
                <w:sz w:val="24"/>
              </w:rPr>
              <w:t xml:space="preserve"> </w:t>
            </w:r>
            <w:r w:rsidRPr="00B6458F">
              <w:rPr>
                <w:sz w:val="24"/>
              </w:rPr>
              <w:t>медико-статистических</w:t>
            </w:r>
            <w:r w:rsidRPr="00B6458F">
              <w:rPr>
                <w:spacing w:val="-57"/>
                <w:sz w:val="24"/>
              </w:rPr>
              <w:t xml:space="preserve"> </w:t>
            </w:r>
            <w:r w:rsidRPr="00B6458F">
              <w:rPr>
                <w:sz w:val="24"/>
              </w:rPr>
              <w:t>показателей</w:t>
            </w:r>
          </w:p>
        </w:tc>
      </w:tr>
      <w:tr w:rsidR="00B6458F" w:rsidTr="00B6458F">
        <w:trPr>
          <w:trHeight w:val="275"/>
        </w:trPr>
        <w:tc>
          <w:tcPr>
            <w:tcW w:w="2869" w:type="dxa"/>
          </w:tcPr>
          <w:p w:rsidR="00B6458F" w:rsidRPr="00B6458F" w:rsidRDefault="00B6458F" w:rsidP="00B6458F">
            <w:pPr>
              <w:pStyle w:val="TableParagraph"/>
              <w:spacing w:line="256" w:lineRule="exact"/>
              <w:ind w:left="107"/>
              <w:rPr>
                <w:sz w:val="24"/>
              </w:rPr>
            </w:pPr>
            <w:r w:rsidRPr="00B6458F">
              <w:rPr>
                <w:sz w:val="24"/>
              </w:rPr>
              <w:t>Педагогическая деятельность</w:t>
            </w:r>
          </w:p>
        </w:tc>
        <w:tc>
          <w:tcPr>
            <w:tcW w:w="2934" w:type="dxa"/>
          </w:tcPr>
          <w:p w:rsidR="00B6458F" w:rsidRPr="00B6458F" w:rsidRDefault="00B6458F" w:rsidP="00B6458F">
            <w:pPr>
              <w:pStyle w:val="TableParagraph"/>
              <w:ind w:left="104" w:right="1155"/>
              <w:rPr>
                <w:sz w:val="24"/>
              </w:rPr>
            </w:pPr>
            <w:r>
              <w:rPr>
                <w:sz w:val="24"/>
              </w:rPr>
              <w:t>ОПК-3.</w:t>
            </w:r>
            <w:r w:rsidRPr="00B6458F">
              <w:rPr>
                <w:sz w:val="24"/>
              </w:rPr>
              <w:t>Способен осуществлять</w:t>
            </w:r>
            <w:r w:rsidRPr="00B6458F">
              <w:rPr>
                <w:spacing w:val="1"/>
                <w:sz w:val="24"/>
              </w:rPr>
              <w:t xml:space="preserve"> </w:t>
            </w:r>
            <w:r w:rsidRPr="00B6458F">
              <w:rPr>
                <w:spacing w:val="-1"/>
                <w:sz w:val="24"/>
              </w:rPr>
              <w:t>педагогическую</w:t>
            </w:r>
          </w:p>
          <w:p w:rsidR="00B6458F" w:rsidRPr="00B6458F" w:rsidRDefault="00B6458F" w:rsidP="00B6458F">
            <w:pPr>
              <w:pStyle w:val="TableParagraph"/>
              <w:tabs>
                <w:tab w:val="left" w:pos="1830"/>
              </w:tabs>
              <w:spacing w:line="256" w:lineRule="exact"/>
              <w:ind w:left="104"/>
              <w:rPr>
                <w:sz w:val="24"/>
              </w:rPr>
            </w:pPr>
            <w:r w:rsidRPr="00B6458F">
              <w:rPr>
                <w:sz w:val="24"/>
              </w:rPr>
              <w:t>деятельность</w:t>
            </w:r>
          </w:p>
        </w:tc>
        <w:tc>
          <w:tcPr>
            <w:tcW w:w="3777" w:type="dxa"/>
          </w:tcPr>
          <w:p w:rsidR="00B6458F" w:rsidRPr="00B6458F" w:rsidRDefault="00B6458F" w:rsidP="00B6458F">
            <w:pPr>
              <w:pStyle w:val="TableParagraph"/>
              <w:tabs>
                <w:tab w:val="left" w:pos="2209"/>
              </w:tabs>
              <w:spacing w:line="256" w:lineRule="exact"/>
              <w:ind w:left="106"/>
              <w:rPr>
                <w:sz w:val="24"/>
              </w:rPr>
            </w:pPr>
            <w:r w:rsidRPr="00B6458F">
              <w:rPr>
                <w:sz w:val="24"/>
              </w:rPr>
              <w:t>ОПК-3.1.</w:t>
            </w:r>
            <w:r w:rsidRPr="00B6458F">
              <w:rPr>
                <w:sz w:val="24"/>
              </w:rPr>
              <w:tab/>
              <w:t>Осуществляет педагогическую</w:t>
            </w:r>
            <w:r w:rsidRPr="00B6458F">
              <w:rPr>
                <w:spacing w:val="-5"/>
                <w:sz w:val="24"/>
              </w:rPr>
              <w:t xml:space="preserve"> </w:t>
            </w:r>
            <w:r w:rsidRPr="00B6458F">
              <w:rPr>
                <w:sz w:val="24"/>
              </w:rPr>
              <w:t>деятельность</w:t>
            </w:r>
          </w:p>
        </w:tc>
      </w:tr>
      <w:tr w:rsidR="00B6458F" w:rsidTr="00B6458F">
        <w:trPr>
          <w:trHeight w:val="275"/>
        </w:trPr>
        <w:tc>
          <w:tcPr>
            <w:tcW w:w="2869" w:type="dxa"/>
          </w:tcPr>
          <w:p w:rsidR="00B6458F" w:rsidRPr="00B6458F" w:rsidRDefault="00B6458F" w:rsidP="00B6458F">
            <w:pPr>
              <w:pStyle w:val="TableParagraph"/>
              <w:spacing w:line="260" w:lineRule="exact"/>
              <w:ind w:left="107"/>
              <w:rPr>
                <w:sz w:val="24"/>
              </w:rPr>
            </w:pPr>
            <w:r w:rsidRPr="00B6458F">
              <w:rPr>
                <w:sz w:val="24"/>
              </w:rPr>
              <w:t>Медицинская</w:t>
            </w:r>
          </w:p>
          <w:p w:rsidR="00B6458F" w:rsidRPr="00B6458F" w:rsidRDefault="00B6458F" w:rsidP="00B6458F">
            <w:pPr>
              <w:pStyle w:val="TableParagraph"/>
              <w:ind w:left="107"/>
              <w:rPr>
                <w:sz w:val="24"/>
              </w:rPr>
            </w:pPr>
            <w:r w:rsidRPr="00B6458F">
              <w:rPr>
                <w:sz w:val="24"/>
              </w:rPr>
              <w:t>деятельность</w:t>
            </w: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ОПК-4.</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p>
          <w:p w:rsidR="00B6458F" w:rsidRPr="00B6458F" w:rsidRDefault="00B6458F" w:rsidP="00B6458F">
            <w:pPr>
              <w:pStyle w:val="TableParagraph"/>
              <w:tabs>
                <w:tab w:val="left" w:pos="1835"/>
              </w:tabs>
              <w:spacing w:line="270" w:lineRule="atLeast"/>
              <w:ind w:left="104" w:right="102"/>
              <w:rPr>
                <w:sz w:val="24"/>
              </w:rPr>
            </w:pPr>
            <w:r w:rsidRPr="00B6458F">
              <w:rPr>
                <w:sz w:val="24"/>
              </w:rPr>
              <w:t>функции</w:t>
            </w:r>
            <w:r w:rsidRPr="00B6458F">
              <w:rPr>
                <w:sz w:val="24"/>
              </w:rPr>
              <w:tab/>
            </w:r>
            <w:r w:rsidRPr="00B6458F">
              <w:rPr>
                <w:spacing w:val="-1"/>
                <w:sz w:val="24"/>
              </w:rPr>
              <w:t>внешнего</w:t>
            </w:r>
            <w:r w:rsidRPr="00B6458F">
              <w:rPr>
                <w:spacing w:val="-57"/>
                <w:sz w:val="24"/>
              </w:rPr>
              <w:t xml:space="preserve"> </w:t>
            </w:r>
            <w:r w:rsidRPr="00B6458F">
              <w:rPr>
                <w:sz w:val="24"/>
              </w:rPr>
              <w:t>дыхания</w:t>
            </w:r>
          </w:p>
        </w:tc>
        <w:tc>
          <w:tcPr>
            <w:tcW w:w="3777" w:type="dxa"/>
          </w:tcPr>
          <w:p w:rsidR="00B6458F" w:rsidRPr="00B6458F" w:rsidRDefault="00B6458F" w:rsidP="00B6458F">
            <w:pPr>
              <w:pStyle w:val="TableParagraph"/>
              <w:spacing w:line="260" w:lineRule="exact"/>
              <w:ind w:left="106"/>
              <w:rPr>
                <w:sz w:val="24"/>
              </w:rPr>
            </w:pPr>
            <w:r w:rsidRPr="00B6458F">
              <w:rPr>
                <w:sz w:val="24"/>
              </w:rPr>
              <w:t>ОПК-4.1.</w:t>
            </w:r>
            <w:r w:rsidRPr="00B6458F">
              <w:rPr>
                <w:spacing w:val="42"/>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tabs>
                <w:tab w:val="left" w:pos="492"/>
                <w:tab w:val="left" w:pos="1463"/>
                <w:tab w:val="left" w:pos="2756"/>
              </w:tabs>
              <w:ind w:left="106" w:right="103"/>
              <w:rPr>
                <w:sz w:val="24"/>
              </w:rPr>
            </w:pPr>
            <w:r w:rsidRPr="00B6458F">
              <w:rPr>
                <w:sz w:val="24"/>
              </w:rPr>
              <w:t>и</w:t>
            </w:r>
            <w:r w:rsidRPr="00B6458F">
              <w:rPr>
                <w:sz w:val="24"/>
              </w:rPr>
              <w:tab/>
              <w:t>оценку</w:t>
            </w:r>
            <w:r w:rsidRPr="00B6458F">
              <w:rPr>
                <w:sz w:val="24"/>
              </w:rPr>
              <w:tab/>
              <w:t>состояния</w:t>
            </w:r>
            <w:r w:rsidRPr="00B6458F">
              <w:rPr>
                <w:sz w:val="24"/>
              </w:rPr>
              <w:tab/>
            </w:r>
            <w:r w:rsidRPr="00B6458F">
              <w:rPr>
                <w:spacing w:val="-1"/>
                <w:sz w:val="24"/>
              </w:rPr>
              <w:t>функции</w:t>
            </w:r>
            <w:r w:rsidRPr="00B6458F">
              <w:rPr>
                <w:spacing w:val="-57"/>
                <w:sz w:val="24"/>
              </w:rPr>
              <w:t xml:space="preserve"> </w:t>
            </w:r>
            <w:r w:rsidRPr="00B6458F">
              <w:rPr>
                <w:sz w:val="24"/>
              </w:rPr>
              <w:t>внешнего</w:t>
            </w:r>
            <w:r w:rsidRPr="00B6458F">
              <w:rPr>
                <w:spacing w:val="-2"/>
                <w:sz w:val="24"/>
              </w:rPr>
              <w:t xml:space="preserve"> </w:t>
            </w:r>
            <w:r w:rsidRPr="00B6458F">
              <w:rPr>
                <w:sz w:val="24"/>
              </w:rPr>
              <w:t>дыхания</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ОПК-5.</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p>
          <w:p w:rsidR="00B6458F" w:rsidRPr="00B6458F" w:rsidRDefault="00B6458F" w:rsidP="00B6458F">
            <w:pPr>
              <w:pStyle w:val="TableParagraph"/>
              <w:tabs>
                <w:tab w:val="left" w:pos="1811"/>
              </w:tabs>
              <w:spacing w:line="270" w:lineRule="atLeast"/>
              <w:ind w:left="104" w:right="96"/>
              <w:rPr>
                <w:sz w:val="24"/>
              </w:rPr>
            </w:pPr>
            <w:r w:rsidRPr="00B6458F">
              <w:rPr>
                <w:sz w:val="24"/>
              </w:rPr>
              <w:t>функции</w:t>
            </w:r>
            <w:r w:rsidRPr="00B6458F">
              <w:rPr>
                <w:sz w:val="24"/>
              </w:rPr>
              <w:tab/>
            </w:r>
            <w:r w:rsidRPr="00B6458F">
              <w:rPr>
                <w:spacing w:val="-1"/>
                <w:sz w:val="24"/>
              </w:rPr>
              <w:t>сердечно-</w:t>
            </w:r>
            <w:r w:rsidRPr="00B6458F">
              <w:rPr>
                <w:spacing w:val="-57"/>
                <w:sz w:val="24"/>
              </w:rPr>
              <w:t xml:space="preserve"> </w:t>
            </w:r>
            <w:r w:rsidRPr="00B6458F">
              <w:rPr>
                <w:sz w:val="24"/>
              </w:rPr>
              <w:t>сосудистой</w:t>
            </w:r>
            <w:r w:rsidRPr="00B6458F">
              <w:rPr>
                <w:spacing w:val="-1"/>
                <w:sz w:val="24"/>
              </w:rPr>
              <w:t xml:space="preserve"> </w:t>
            </w:r>
            <w:r w:rsidRPr="00B6458F">
              <w:rPr>
                <w:sz w:val="24"/>
              </w:rPr>
              <w:t>системы</w:t>
            </w:r>
          </w:p>
        </w:tc>
        <w:tc>
          <w:tcPr>
            <w:tcW w:w="3777" w:type="dxa"/>
          </w:tcPr>
          <w:p w:rsidR="00B6458F" w:rsidRPr="00B6458F" w:rsidRDefault="00B6458F" w:rsidP="00B6458F">
            <w:pPr>
              <w:pStyle w:val="TableParagraph"/>
              <w:spacing w:line="260" w:lineRule="exact"/>
              <w:ind w:left="106"/>
              <w:rPr>
                <w:sz w:val="24"/>
              </w:rPr>
            </w:pPr>
            <w:r w:rsidRPr="00B6458F">
              <w:rPr>
                <w:sz w:val="24"/>
              </w:rPr>
              <w:t>ОПК-5.1.</w:t>
            </w:r>
            <w:r w:rsidRPr="00B6458F">
              <w:rPr>
                <w:spacing w:val="44"/>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tabs>
                <w:tab w:val="left" w:pos="492"/>
                <w:tab w:val="left" w:pos="1463"/>
                <w:tab w:val="left" w:pos="2756"/>
              </w:tabs>
              <w:ind w:left="106" w:right="103"/>
              <w:rPr>
                <w:sz w:val="24"/>
              </w:rPr>
            </w:pPr>
            <w:r w:rsidRPr="00B6458F">
              <w:rPr>
                <w:sz w:val="24"/>
              </w:rPr>
              <w:t>и</w:t>
            </w:r>
            <w:r w:rsidRPr="00B6458F">
              <w:rPr>
                <w:sz w:val="24"/>
              </w:rPr>
              <w:tab/>
              <w:t>оценку</w:t>
            </w:r>
            <w:r w:rsidRPr="00B6458F">
              <w:rPr>
                <w:sz w:val="24"/>
              </w:rPr>
              <w:tab/>
              <w:t>состояния</w:t>
            </w:r>
            <w:r w:rsidRPr="00B6458F">
              <w:rPr>
                <w:sz w:val="24"/>
              </w:rPr>
              <w:tab/>
            </w:r>
            <w:r w:rsidRPr="00B6458F">
              <w:rPr>
                <w:spacing w:val="-1"/>
                <w:sz w:val="24"/>
              </w:rPr>
              <w:t>функции</w:t>
            </w:r>
            <w:r w:rsidRPr="00B6458F">
              <w:rPr>
                <w:spacing w:val="-57"/>
                <w:sz w:val="24"/>
              </w:rPr>
              <w:t xml:space="preserve"> </w:t>
            </w:r>
            <w:r w:rsidRPr="00B6458F">
              <w:rPr>
                <w:sz w:val="24"/>
              </w:rPr>
              <w:t>сердечно-сосудистой</w:t>
            </w:r>
            <w:r w:rsidRPr="00B6458F">
              <w:rPr>
                <w:spacing w:val="-2"/>
                <w:sz w:val="24"/>
              </w:rPr>
              <w:t xml:space="preserve"> </w:t>
            </w:r>
            <w:r w:rsidRPr="00B6458F">
              <w:rPr>
                <w:sz w:val="24"/>
              </w:rPr>
              <w:t>системы</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ОПК-6.</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p>
          <w:p w:rsidR="00B6458F" w:rsidRPr="00B6458F" w:rsidRDefault="00B6458F" w:rsidP="00B6458F">
            <w:pPr>
              <w:pStyle w:val="TableParagraph"/>
              <w:tabs>
                <w:tab w:val="left" w:pos="1977"/>
              </w:tabs>
              <w:spacing w:line="270" w:lineRule="atLeast"/>
              <w:ind w:left="104" w:right="101"/>
              <w:rPr>
                <w:sz w:val="24"/>
              </w:rPr>
            </w:pPr>
            <w:r w:rsidRPr="00B6458F">
              <w:rPr>
                <w:sz w:val="24"/>
              </w:rPr>
              <w:t>функции</w:t>
            </w:r>
            <w:r w:rsidRPr="00B6458F">
              <w:rPr>
                <w:sz w:val="24"/>
              </w:rPr>
              <w:tab/>
            </w:r>
            <w:r w:rsidRPr="00B6458F">
              <w:rPr>
                <w:spacing w:val="-1"/>
                <w:sz w:val="24"/>
              </w:rPr>
              <w:t>нервной</w:t>
            </w:r>
            <w:r w:rsidRPr="00B6458F">
              <w:rPr>
                <w:spacing w:val="-57"/>
                <w:sz w:val="24"/>
              </w:rPr>
              <w:t xml:space="preserve"> </w:t>
            </w:r>
            <w:r w:rsidRPr="00B6458F">
              <w:rPr>
                <w:sz w:val="24"/>
              </w:rPr>
              <w:t>системы</w:t>
            </w:r>
          </w:p>
        </w:tc>
        <w:tc>
          <w:tcPr>
            <w:tcW w:w="3777" w:type="dxa"/>
          </w:tcPr>
          <w:p w:rsidR="00B6458F" w:rsidRPr="00B6458F" w:rsidRDefault="00B6458F" w:rsidP="00B6458F">
            <w:pPr>
              <w:pStyle w:val="TableParagraph"/>
              <w:spacing w:line="260" w:lineRule="exact"/>
              <w:ind w:left="106"/>
              <w:rPr>
                <w:sz w:val="24"/>
              </w:rPr>
            </w:pPr>
            <w:r w:rsidRPr="00B6458F">
              <w:rPr>
                <w:sz w:val="24"/>
              </w:rPr>
              <w:t>ОПК-6.1.</w:t>
            </w:r>
            <w:r w:rsidRPr="00B6458F">
              <w:rPr>
                <w:spacing w:val="42"/>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tabs>
                <w:tab w:val="left" w:pos="492"/>
                <w:tab w:val="left" w:pos="1463"/>
                <w:tab w:val="left" w:pos="2756"/>
              </w:tabs>
              <w:ind w:left="106" w:right="103"/>
              <w:rPr>
                <w:sz w:val="24"/>
              </w:rPr>
            </w:pPr>
            <w:r w:rsidRPr="00B6458F">
              <w:rPr>
                <w:sz w:val="24"/>
              </w:rPr>
              <w:t>и</w:t>
            </w:r>
            <w:r w:rsidRPr="00B6458F">
              <w:rPr>
                <w:sz w:val="24"/>
              </w:rPr>
              <w:tab/>
              <w:t>оценку</w:t>
            </w:r>
            <w:r w:rsidRPr="00B6458F">
              <w:rPr>
                <w:sz w:val="24"/>
              </w:rPr>
              <w:tab/>
              <w:t>состояния</w:t>
            </w:r>
            <w:r w:rsidRPr="00B6458F">
              <w:rPr>
                <w:sz w:val="24"/>
              </w:rPr>
              <w:tab/>
            </w:r>
            <w:r w:rsidRPr="00B6458F">
              <w:rPr>
                <w:spacing w:val="-1"/>
                <w:sz w:val="24"/>
              </w:rPr>
              <w:t>функции</w:t>
            </w:r>
            <w:r w:rsidRPr="00B6458F">
              <w:rPr>
                <w:spacing w:val="-57"/>
                <w:sz w:val="24"/>
              </w:rPr>
              <w:t xml:space="preserve"> </w:t>
            </w:r>
            <w:r w:rsidRPr="00B6458F">
              <w:rPr>
                <w:sz w:val="24"/>
              </w:rPr>
              <w:t>нервной</w:t>
            </w:r>
            <w:r w:rsidRPr="00B6458F">
              <w:rPr>
                <w:spacing w:val="-1"/>
                <w:sz w:val="24"/>
              </w:rPr>
              <w:t xml:space="preserve"> </w:t>
            </w:r>
            <w:r w:rsidRPr="00B6458F">
              <w:rPr>
                <w:sz w:val="24"/>
              </w:rPr>
              <w:t>системы</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ОПК-7.</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r w:rsidRPr="00B6458F">
              <w:rPr>
                <w:spacing w:val="-57"/>
                <w:sz w:val="24"/>
              </w:rPr>
              <w:t xml:space="preserve"> </w:t>
            </w:r>
            <w:r w:rsidRPr="00B6458F">
              <w:rPr>
                <w:sz w:val="24"/>
              </w:rPr>
              <w:t>функции</w:t>
            </w:r>
            <w:r w:rsidRPr="00B6458F">
              <w:rPr>
                <w:spacing w:val="1"/>
                <w:sz w:val="24"/>
              </w:rPr>
              <w:t xml:space="preserve"> </w:t>
            </w:r>
            <w:r w:rsidRPr="00B6458F">
              <w:rPr>
                <w:sz w:val="24"/>
              </w:rPr>
              <w:t>пищеварительной,</w:t>
            </w:r>
            <w:r w:rsidRPr="00B6458F">
              <w:rPr>
                <w:spacing w:val="1"/>
                <w:sz w:val="24"/>
              </w:rPr>
              <w:t xml:space="preserve"> </w:t>
            </w:r>
            <w:r w:rsidRPr="00B6458F">
              <w:rPr>
                <w:sz w:val="24"/>
              </w:rPr>
              <w:lastRenderedPageBreak/>
              <w:t>мочеполовой,</w:t>
            </w:r>
          </w:p>
          <w:p w:rsidR="00B6458F" w:rsidRPr="00B6458F" w:rsidRDefault="00B6458F" w:rsidP="00B6458F">
            <w:pPr>
              <w:pStyle w:val="TableParagraph"/>
              <w:tabs>
                <w:tab w:val="left" w:pos="2059"/>
              </w:tabs>
              <w:spacing w:line="270" w:lineRule="atLeast"/>
              <w:ind w:left="104" w:right="101"/>
              <w:rPr>
                <w:sz w:val="24"/>
              </w:rPr>
            </w:pPr>
            <w:r w:rsidRPr="00B6458F">
              <w:rPr>
                <w:sz w:val="24"/>
              </w:rPr>
              <w:t>эндокринной</w:t>
            </w:r>
            <w:r w:rsidRPr="00B6458F">
              <w:rPr>
                <w:sz w:val="24"/>
              </w:rPr>
              <w:tab/>
            </w:r>
            <w:r w:rsidRPr="00B6458F">
              <w:rPr>
                <w:spacing w:val="-2"/>
                <w:sz w:val="24"/>
              </w:rPr>
              <w:t>систем,</w:t>
            </w:r>
            <w:r w:rsidRPr="00B6458F">
              <w:rPr>
                <w:spacing w:val="-57"/>
                <w:sz w:val="24"/>
              </w:rPr>
              <w:t xml:space="preserve"> </w:t>
            </w:r>
            <w:r w:rsidRPr="00B6458F">
              <w:rPr>
                <w:sz w:val="24"/>
              </w:rPr>
              <w:t>органов</w:t>
            </w:r>
            <w:r w:rsidRPr="00B6458F">
              <w:rPr>
                <w:spacing w:val="-2"/>
                <w:sz w:val="24"/>
              </w:rPr>
              <w:t xml:space="preserve"> </w:t>
            </w:r>
            <w:r w:rsidRPr="00B6458F">
              <w:rPr>
                <w:sz w:val="24"/>
              </w:rPr>
              <w:t>кроветворения</w:t>
            </w:r>
          </w:p>
        </w:tc>
        <w:tc>
          <w:tcPr>
            <w:tcW w:w="3777" w:type="dxa"/>
          </w:tcPr>
          <w:p w:rsidR="00B6458F" w:rsidRPr="00B6458F" w:rsidRDefault="00B6458F" w:rsidP="00B6458F">
            <w:pPr>
              <w:pStyle w:val="TableParagraph"/>
              <w:spacing w:line="260" w:lineRule="exact"/>
              <w:ind w:left="106"/>
              <w:jc w:val="both"/>
              <w:rPr>
                <w:sz w:val="24"/>
              </w:rPr>
            </w:pPr>
            <w:r w:rsidRPr="00B6458F">
              <w:rPr>
                <w:sz w:val="24"/>
              </w:rPr>
              <w:lastRenderedPageBreak/>
              <w:t>ОПК-7.1.</w:t>
            </w:r>
            <w:r w:rsidRPr="00B6458F">
              <w:rPr>
                <w:spacing w:val="44"/>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ind w:left="106" w:right="101"/>
              <w:jc w:val="both"/>
              <w:rPr>
                <w:sz w:val="24"/>
              </w:rPr>
            </w:pPr>
            <w:r w:rsidRPr="00B6458F">
              <w:rPr>
                <w:sz w:val="24"/>
              </w:rPr>
              <w:t>и</w:t>
            </w:r>
            <w:r w:rsidRPr="00B6458F">
              <w:rPr>
                <w:spacing w:val="1"/>
                <w:sz w:val="24"/>
              </w:rPr>
              <w:t xml:space="preserve"> </w:t>
            </w:r>
            <w:r w:rsidRPr="00B6458F">
              <w:rPr>
                <w:sz w:val="24"/>
              </w:rPr>
              <w:t>оценку</w:t>
            </w:r>
            <w:r w:rsidRPr="00B6458F">
              <w:rPr>
                <w:spacing w:val="1"/>
                <w:sz w:val="24"/>
              </w:rPr>
              <w:t xml:space="preserve"> </w:t>
            </w:r>
            <w:r w:rsidRPr="00B6458F">
              <w:rPr>
                <w:sz w:val="24"/>
              </w:rPr>
              <w:t>состояния</w:t>
            </w:r>
            <w:r w:rsidRPr="00B6458F">
              <w:rPr>
                <w:spacing w:val="1"/>
                <w:sz w:val="24"/>
              </w:rPr>
              <w:t xml:space="preserve"> </w:t>
            </w:r>
            <w:r w:rsidRPr="00B6458F">
              <w:rPr>
                <w:sz w:val="24"/>
              </w:rPr>
              <w:t>функции</w:t>
            </w:r>
            <w:r w:rsidRPr="00B6458F">
              <w:rPr>
                <w:spacing w:val="-57"/>
                <w:sz w:val="24"/>
              </w:rPr>
              <w:t xml:space="preserve"> </w:t>
            </w:r>
            <w:r w:rsidRPr="00B6458F">
              <w:rPr>
                <w:sz w:val="24"/>
              </w:rPr>
              <w:t>пищеварительной,</w:t>
            </w:r>
            <w:r w:rsidRPr="00B6458F">
              <w:rPr>
                <w:spacing w:val="1"/>
                <w:sz w:val="24"/>
              </w:rPr>
              <w:t xml:space="preserve"> </w:t>
            </w:r>
            <w:r w:rsidRPr="00B6458F">
              <w:rPr>
                <w:sz w:val="24"/>
              </w:rPr>
              <w:t>мочеполовой,</w:t>
            </w:r>
            <w:r w:rsidRPr="00B6458F">
              <w:rPr>
                <w:spacing w:val="-57"/>
                <w:sz w:val="24"/>
              </w:rPr>
              <w:t xml:space="preserve"> </w:t>
            </w:r>
            <w:r w:rsidRPr="00B6458F">
              <w:rPr>
                <w:sz w:val="24"/>
              </w:rPr>
              <w:t>эндокринной</w:t>
            </w:r>
            <w:r w:rsidRPr="00B6458F">
              <w:rPr>
                <w:spacing w:val="1"/>
                <w:sz w:val="24"/>
              </w:rPr>
              <w:t xml:space="preserve"> </w:t>
            </w:r>
            <w:r w:rsidRPr="00B6458F">
              <w:rPr>
                <w:sz w:val="24"/>
              </w:rPr>
              <w:t>систем,</w:t>
            </w:r>
            <w:r w:rsidRPr="00B6458F">
              <w:rPr>
                <w:spacing w:val="1"/>
                <w:sz w:val="24"/>
              </w:rPr>
              <w:t xml:space="preserve"> </w:t>
            </w:r>
            <w:r w:rsidRPr="00B6458F">
              <w:rPr>
                <w:sz w:val="24"/>
              </w:rPr>
              <w:t>органов</w:t>
            </w:r>
            <w:r w:rsidRPr="00B6458F">
              <w:rPr>
                <w:spacing w:val="-57"/>
                <w:sz w:val="24"/>
              </w:rPr>
              <w:t xml:space="preserve"> </w:t>
            </w:r>
            <w:r w:rsidRPr="00B6458F">
              <w:rPr>
                <w:sz w:val="24"/>
              </w:rPr>
              <w:t>кроветворения</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ОПК-8.</w:t>
            </w:r>
            <w:r w:rsidRPr="00B6458F">
              <w:rPr>
                <w:sz w:val="24"/>
              </w:rPr>
              <w:tab/>
              <w:t>Способен</w:t>
            </w:r>
          </w:p>
          <w:p w:rsidR="00B6458F" w:rsidRPr="00B6458F" w:rsidRDefault="00B6458F" w:rsidP="00B6458F">
            <w:pPr>
              <w:pStyle w:val="TableParagraph"/>
              <w:tabs>
                <w:tab w:val="left" w:pos="2694"/>
              </w:tabs>
              <w:ind w:left="104"/>
              <w:rPr>
                <w:sz w:val="24"/>
              </w:rPr>
            </w:pPr>
            <w:r w:rsidRPr="00B6458F">
              <w:rPr>
                <w:sz w:val="24"/>
              </w:rPr>
              <w:t>проводить</w:t>
            </w:r>
            <w:r w:rsidRPr="00B6458F">
              <w:rPr>
                <w:sz w:val="24"/>
              </w:rPr>
              <w:tab/>
              <w:t>и</w:t>
            </w:r>
          </w:p>
          <w:p w:rsidR="00B6458F" w:rsidRPr="00B6458F" w:rsidRDefault="00B6458F" w:rsidP="00B6458F">
            <w:pPr>
              <w:pStyle w:val="TableParagraph"/>
              <w:ind w:left="104" w:right="1167"/>
              <w:rPr>
                <w:sz w:val="24"/>
              </w:rPr>
            </w:pPr>
            <w:r w:rsidRPr="00B6458F">
              <w:rPr>
                <w:sz w:val="24"/>
              </w:rPr>
              <w:t>контролировать</w:t>
            </w:r>
            <w:r w:rsidRPr="00B6458F">
              <w:rPr>
                <w:spacing w:val="-57"/>
                <w:sz w:val="24"/>
              </w:rPr>
              <w:t xml:space="preserve"> </w:t>
            </w:r>
            <w:r w:rsidRPr="00B6458F">
              <w:rPr>
                <w:sz w:val="24"/>
              </w:rPr>
              <w:t>эффективность</w:t>
            </w:r>
          </w:p>
          <w:p w:rsidR="00B6458F" w:rsidRPr="00B6458F" w:rsidRDefault="00B6458F" w:rsidP="00B6458F">
            <w:pPr>
              <w:pStyle w:val="TableParagraph"/>
              <w:tabs>
                <w:tab w:val="left" w:pos="2573"/>
              </w:tabs>
              <w:ind w:left="104"/>
              <w:rPr>
                <w:sz w:val="24"/>
              </w:rPr>
            </w:pPr>
            <w:r w:rsidRPr="00B6458F">
              <w:rPr>
                <w:sz w:val="24"/>
              </w:rPr>
              <w:t>мероприятий</w:t>
            </w:r>
            <w:r w:rsidRPr="00B6458F">
              <w:rPr>
                <w:sz w:val="24"/>
              </w:rPr>
              <w:tab/>
              <w:t>по</w:t>
            </w:r>
          </w:p>
          <w:p w:rsidR="00B6458F" w:rsidRPr="00B6458F" w:rsidRDefault="00B6458F" w:rsidP="00B6458F">
            <w:pPr>
              <w:pStyle w:val="TableParagraph"/>
              <w:tabs>
                <w:tab w:val="left" w:pos="1409"/>
                <w:tab w:val="left" w:pos="2692"/>
              </w:tabs>
              <w:spacing w:line="270" w:lineRule="atLeast"/>
              <w:ind w:left="104" w:right="98"/>
              <w:rPr>
                <w:sz w:val="24"/>
              </w:rPr>
            </w:pPr>
            <w:r w:rsidRPr="00B6458F">
              <w:rPr>
                <w:sz w:val="24"/>
              </w:rPr>
              <w:t>профилактике</w:t>
            </w:r>
            <w:r w:rsidRPr="00B6458F">
              <w:rPr>
                <w:sz w:val="24"/>
              </w:rPr>
              <w:tab/>
            </w:r>
            <w:r w:rsidRPr="00B6458F">
              <w:rPr>
                <w:spacing w:val="-2"/>
                <w:sz w:val="24"/>
              </w:rPr>
              <w:t>и</w:t>
            </w:r>
            <w:r w:rsidRPr="00B6458F">
              <w:rPr>
                <w:spacing w:val="-57"/>
                <w:sz w:val="24"/>
              </w:rPr>
              <w:t xml:space="preserve"> </w:t>
            </w:r>
            <w:r w:rsidRPr="00B6458F">
              <w:rPr>
                <w:sz w:val="24"/>
              </w:rPr>
              <w:t>формированию</w:t>
            </w:r>
            <w:r w:rsidRPr="00B6458F">
              <w:rPr>
                <w:spacing w:val="43"/>
                <w:sz w:val="24"/>
              </w:rPr>
              <w:t xml:space="preserve"> </w:t>
            </w:r>
            <w:r w:rsidRPr="00B6458F">
              <w:rPr>
                <w:sz w:val="24"/>
              </w:rPr>
              <w:t>здорового</w:t>
            </w:r>
            <w:r w:rsidRPr="00B6458F">
              <w:rPr>
                <w:spacing w:val="-57"/>
                <w:sz w:val="24"/>
              </w:rPr>
              <w:t xml:space="preserve"> </w:t>
            </w:r>
            <w:r w:rsidRPr="00B6458F">
              <w:rPr>
                <w:sz w:val="24"/>
              </w:rPr>
              <w:t>образа</w:t>
            </w:r>
            <w:r w:rsidRPr="00B6458F">
              <w:rPr>
                <w:sz w:val="24"/>
              </w:rPr>
              <w:tab/>
              <w:t>жизни</w:t>
            </w:r>
            <w:r w:rsidRPr="00B6458F">
              <w:rPr>
                <w:sz w:val="24"/>
              </w:rPr>
              <w:tab/>
            </w:r>
            <w:r w:rsidRPr="00B6458F">
              <w:rPr>
                <w:spacing w:val="-2"/>
                <w:sz w:val="24"/>
              </w:rPr>
              <w:t>и</w:t>
            </w:r>
            <w:r w:rsidRPr="00B6458F">
              <w:rPr>
                <w:spacing w:val="-57"/>
                <w:sz w:val="24"/>
              </w:rPr>
              <w:t xml:space="preserve"> </w:t>
            </w:r>
            <w:r w:rsidRPr="00B6458F">
              <w:rPr>
                <w:sz w:val="24"/>
              </w:rPr>
              <w:t>санитарно-</w:t>
            </w:r>
            <w:r w:rsidRPr="00B6458F">
              <w:rPr>
                <w:spacing w:val="1"/>
                <w:sz w:val="24"/>
              </w:rPr>
              <w:t xml:space="preserve"> </w:t>
            </w:r>
            <w:r w:rsidRPr="00B6458F">
              <w:rPr>
                <w:sz w:val="24"/>
              </w:rPr>
              <w:t>гигиеническому</w:t>
            </w:r>
            <w:r w:rsidRPr="00B6458F">
              <w:rPr>
                <w:spacing w:val="1"/>
                <w:sz w:val="24"/>
              </w:rPr>
              <w:t xml:space="preserve"> </w:t>
            </w:r>
            <w:r w:rsidRPr="00B6458F">
              <w:rPr>
                <w:sz w:val="24"/>
              </w:rPr>
              <w:t>просвещению</w:t>
            </w:r>
            <w:r w:rsidRPr="00B6458F">
              <w:rPr>
                <w:spacing w:val="-2"/>
                <w:sz w:val="24"/>
              </w:rPr>
              <w:t xml:space="preserve"> </w:t>
            </w:r>
            <w:r w:rsidRPr="00B6458F">
              <w:rPr>
                <w:sz w:val="24"/>
              </w:rPr>
              <w:t>населения</w:t>
            </w:r>
          </w:p>
        </w:tc>
        <w:tc>
          <w:tcPr>
            <w:tcW w:w="3777" w:type="dxa"/>
          </w:tcPr>
          <w:p w:rsidR="00B6458F" w:rsidRPr="00B6458F" w:rsidRDefault="00B6458F" w:rsidP="00B6458F">
            <w:pPr>
              <w:pStyle w:val="TableParagraph"/>
              <w:tabs>
                <w:tab w:val="left" w:pos="1782"/>
                <w:tab w:val="left" w:pos="3535"/>
              </w:tabs>
              <w:spacing w:line="260" w:lineRule="exact"/>
              <w:ind w:left="106"/>
              <w:jc w:val="both"/>
              <w:rPr>
                <w:sz w:val="24"/>
              </w:rPr>
            </w:pPr>
            <w:r w:rsidRPr="00B6458F">
              <w:rPr>
                <w:sz w:val="24"/>
              </w:rPr>
              <w:t>ОПК-8.1.</w:t>
            </w:r>
            <w:r w:rsidRPr="00B6458F">
              <w:rPr>
                <w:sz w:val="24"/>
              </w:rPr>
              <w:tab/>
              <w:t>Проводит</w:t>
            </w:r>
            <w:r w:rsidRPr="00B6458F">
              <w:rPr>
                <w:sz w:val="24"/>
              </w:rPr>
              <w:tab/>
              <w:t>и</w:t>
            </w:r>
          </w:p>
          <w:p w:rsidR="00B6458F" w:rsidRPr="00B6458F" w:rsidRDefault="00B6458F" w:rsidP="00B6458F">
            <w:pPr>
              <w:pStyle w:val="TableParagraph"/>
              <w:tabs>
                <w:tab w:val="left" w:pos="1579"/>
                <w:tab w:val="left" w:pos="2533"/>
              </w:tabs>
              <w:ind w:left="106" w:right="97"/>
              <w:jc w:val="both"/>
              <w:rPr>
                <w:sz w:val="24"/>
              </w:rPr>
            </w:pPr>
            <w:r w:rsidRPr="00B6458F">
              <w:rPr>
                <w:sz w:val="24"/>
              </w:rPr>
              <w:t>контролирует</w:t>
            </w:r>
            <w:r w:rsidRPr="00B6458F">
              <w:rPr>
                <w:spacing w:val="1"/>
                <w:sz w:val="24"/>
              </w:rPr>
              <w:t xml:space="preserve"> </w:t>
            </w:r>
            <w:r w:rsidRPr="00B6458F">
              <w:rPr>
                <w:sz w:val="24"/>
              </w:rPr>
              <w:t>эффективность</w:t>
            </w:r>
            <w:r w:rsidRPr="00B6458F">
              <w:rPr>
                <w:spacing w:val="1"/>
                <w:sz w:val="24"/>
              </w:rPr>
              <w:t xml:space="preserve"> </w:t>
            </w:r>
            <w:r w:rsidRPr="00B6458F">
              <w:rPr>
                <w:sz w:val="24"/>
              </w:rPr>
              <w:t>мероприятий</w:t>
            </w:r>
            <w:r w:rsidRPr="00B6458F">
              <w:rPr>
                <w:spacing w:val="1"/>
                <w:sz w:val="24"/>
              </w:rPr>
              <w:t xml:space="preserve"> </w:t>
            </w:r>
            <w:r w:rsidRPr="00B6458F">
              <w:rPr>
                <w:sz w:val="24"/>
              </w:rPr>
              <w:t>по</w:t>
            </w:r>
            <w:r w:rsidRPr="00B6458F">
              <w:rPr>
                <w:spacing w:val="1"/>
                <w:sz w:val="24"/>
              </w:rPr>
              <w:t xml:space="preserve"> </w:t>
            </w:r>
            <w:r w:rsidRPr="00B6458F">
              <w:rPr>
                <w:sz w:val="24"/>
              </w:rPr>
              <w:t>профилактике</w:t>
            </w:r>
            <w:r w:rsidRPr="00B6458F">
              <w:rPr>
                <w:spacing w:val="1"/>
                <w:sz w:val="24"/>
              </w:rPr>
              <w:t xml:space="preserve"> </w:t>
            </w:r>
            <w:r w:rsidRPr="00B6458F">
              <w:rPr>
                <w:sz w:val="24"/>
              </w:rPr>
              <w:t>и</w:t>
            </w:r>
            <w:r w:rsidRPr="00B6458F">
              <w:rPr>
                <w:spacing w:val="-57"/>
                <w:sz w:val="24"/>
              </w:rPr>
              <w:t xml:space="preserve"> </w:t>
            </w:r>
            <w:r w:rsidRPr="00B6458F">
              <w:rPr>
                <w:sz w:val="24"/>
              </w:rPr>
              <w:t>формированию</w:t>
            </w:r>
            <w:r w:rsidRPr="00B6458F">
              <w:rPr>
                <w:spacing w:val="1"/>
                <w:sz w:val="24"/>
              </w:rPr>
              <w:t xml:space="preserve"> </w:t>
            </w:r>
            <w:r w:rsidRPr="00B6458F">
              <w:rPr>
                <w:sz w:val="24"/>
              </w:rPr>
              <w:t>здорового</w:t>
            </w:r>
            <w:r w:rsidRPr="00B6458F">
              <w:rPr>
                <w:spacing w:val="1"/>
                <w:sz w:val="24"/>
              </w:rPr>
              <w:t xml:space="preserve"> </w:t>
            </w:r>
            <w:r w:rsidRPr="00B6458F">
              <w:rPr>
                <w:sz w:val="24"/>
              </w:rPr>
              <w:t>образа</w:t>
            </w:r>
            <w:r w:rsidRPr="00B6458F">
              <w:rPr>
                <w:spacing w:val="-57"/>
                <w:sz w:val="24"/>
              </w:rPr>
              <w:t xml:space="preserve"> </w:t>
            </w:r>
            <w:r w:rsidRPr="00B6458F">
              <w:rPr>
                <w:sz w:val="24"/>
              </w:rPr>
              <w:t>жизни</w:t>
            </w:r>
            <w:r w:rsidRPr="00B6458F">
              <w:rPr>
                <w:sz w:val="24"/>
              </w:rPr>
              <w:tab/>
              <w:t>и</w:t>
            </w:r>
            <w:r w:rsidRPr="00B6458F">
              <w:rPr>
                <w:sz w:val="24"/>
              </w:rPr>
              <w:tab/>
              <w:t>санитарно-</w:t>
            </w:r>
            <w:r w:rsidRPr="00B6458F">
              <w:rPr>
                <w:spacing w:val="-58"/>
                <w:sz w:val="24"/>
              </w:rPr>
              <w:t xml:space="preserve"> </w:t>
            </w:r>
            <w:r w:rsidRPr="00B6458F">
              <w:rPr>
                <w:sz w:val="24"/>
              </w:rPr>
              <w:t>гигиеническому</w:t>
            </w:r>
            <w:r w:rsidRPr="00B6458F">
              <w:rPr>
                <w:spacing w:val="1"/>
                <w:sz w:val="24"/>
              </w:rPr>
              <w:t xml:space="preserve"> </w:t>
            </w:r>
            <w:r w:rsidRPr="00B6458F">
              <w:rPr>
                <w:sz w:val="24"/>
              </w:rPr>
              <w:t>просвещению</w:t>
            </w:r>
            <w:r w:rsidRPr="00B6458F">
              <w:rPr>
                <w:spacing w:val="1"/>
                <w:sz w:val="24"/>
              </w:rPr>
              <w:t xml:space="preserve"> </w:t>
            </w:r>
            <w:r w:rsidRPr="00B6458F">
              <w:rPr>
                <w:sz w:val="24"/>
              </w:rPr>
              <w:t>населения</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ОПК-9.</w:t>
            </w:r>
            <w:r w:rsidRPr="00B6458F">
              <w:rPr>
                <w:sz w:val="24"/>
              </w:rPr>
              <w:tab/>
              <w:t>Способен</w:t>
            </w:r>
          </w:p>
          <w:p w:rsidR="00B6458F" w:rsidRPr="00B6458F" w:rsidRDefault="00B6458F" w:rsidP="00B6458F">
            <w:pPr>
              <w:pStyle w:val="TableParagraph"/>
              <w:ind w:left="104" w:right="95"/>
              <w:rPr>
                <w:sz w:val="24"/>
              </w:rPr>
            </w:pPr>
            <w:r w:rsidRPr="00B6458F">
              <w:rPr>
                <w:sz w:val="24"/>
              </w:rPr>
              <w:t>проводить</w:t>
            </w:r>
            <w:r w:rsidRPr="00B6458F">
              <w:rPr>
                <w:spacing w:val="4"/>
                <w:sz w:val="24"/>
              </w:rPr>
              <w:t xml:space="preserve"> </w:t>
            </w:r>
            <w:r w:rsidRPr="00B6458F">
              <w:rPr>
                <w:sz w:val="24"/>
              </w:rPr>
              <w:t>анализ</w:t>
            </w:r>
            <w:r w:rsidRPr="00B6458F">
              <w:rPr>
                <w:spacing w:val="4"/>
                <w:sz w:val="24"/>
              </w:rPr>
              <w:t xml:space="preserve"> </w:t>
            </w:r>
            <w:r w:rsidRPr="00B6458F">
              <w:rPr>
                <w:sz w:val="24"/>
              </w:rPr>
              <w:t>медико-</w:t>
            </w:r>
            <w:r w:rsidRPr="00B6458F">
              <w:rPr>
                <w:spacing w:val="-57"/>
                <w:sz w:val="24"/>
              </w:rPr>
              <w:t xml:space="preserve"> </w:t>
            </w:r>
            <w:r w:rsidRPr="00B6458F">
              <w:rPr>
                <w:sz w:val="24"/>
              </w:rPr>
              <w:t>статистической</w:t>
            </w:r>
          </w:p>
          <w:p w:rsidR="00B6458F" w:rsidRPr="00B6458F" w:rsidRDefault="00B6458F" w:rsidP="00B6458F">
            <w:pPr>
              <w:pStyle w:val="TableParagraph"/>
              <w:tabs>
                <w:tab w:val="left" w:pos="2263"/>
              </w:tabs>
              <w:ind w:left="104" w:right="100"/>
              <w:rPr>
                <w:sz w:val="24"/>
              </w:rPr>
            </w:pPr>
            <w:r w:rsidRPr="00B6458F">
              <w:rPr>
                <w:sz w:val="24"/>
              </w:rPr>
              <w:t>информации,</w:t>
            </w:r>
            <w:r w:rsidRPr="00B6458F">
              <w:rPr>
                <w:sz w:val="24"/>
              </w:rPr>
              <w:tab/>
            </w:r>
            <w:r w:rsidRPr="00B6458F">
              <w:rPr>
                <w:spacing w:val="-2"/>
                <w:sz w:val="24"/>
              </w:rPr>
              <w:t>вести</w:t>
            </w:r>
            <w:r w:rsidRPr="00B6458F">
              <w:rPr>
                <w:spacing w:val="-57"/>
                <w:sz w:val="24"/>
              </w:rPr>
              <w:t xml:space="preserve"> </w:t>
            </w:r>
            <w:r w:rsidRPr="00B6458F">
              <w:rPr>
                <w:sz w:val="24"/>
              </w:rPr>
              <w:t>медицинскую</w:t>
            </w:r>
          </w:p>
          <w:p w:rsidR="00B6458F" w:rsidRPr="00B6458F" w:rsidRDefault="00B6458F" w:rsidP="00B6458F">
            <w:pPr>
              <w:pStyle w:val="TableParagraph"/>
              <w:tabs>
                <w:tab w:val="left" w:pos="2692"/>
              </w:tabs>
              <w:ind w:left="104" w:right="100"/>
              <w:rPr>
                <w:sz w:val="24"/>
              </w:rPr>
            </w:pPr>
            <w:r w:rsidRPr="00B6458F">
              <w:rPr>
                <w:sz w:val="24"/>
              </w:rPr>
              <w:t>документацию</w:t>
            </w:r>
            <w:r w:rsidRPr="00B6458F">
              <w:rPr>
                <w:sz w:val="24"/>
              </w:rPr>
              <w:tab/>
            </w:r>
            <w:r w:rsidRPr="00B6458F">
              <w:rPr>
                <w:spacing w:val="-4"/>
                <w:sz w:val="24"/>
              </w:rPr>
              <w:t>и</w:t>
            </w:r>
            <w:r w:rsidRPr="00B6458F">
              <w:rPr>
                <w:spacing w:val="-57"/>
                <w:sz w:val="24"/>
              </w:rPr>
              <w:t xml:space="preserve"> </w:t>
            </w:r>
            <w:r w:rsidRPr="00B6458F">
              <w:rPr>
                <w:sz w:val="24"/>
              </w:rPr>
              <w:t>организовывать</w:t>
            </w:r>
          </w:p>
          <w:p w:rsidR="00B6458F" w:rsidRPr="00B6458F" w:rsidRDefault="00B6458F" w:rsidP="00B6458F">
            <w:pPr>
              <w:pStyle w:val="TableParagraph"/>
              <w:tabs>
                <w:tab w:val="left" w:pos="2710"/>
              </w:tabs>
              <w:ind w:left="104" w:right="97"/>
              <w:rPr>
                <w:sz w:val="24"/>
              </w:rPr>
            </w:pPr>
            <w:r w:rsidRPr="00B6458F">
              <w:rPr>
                <w:sz w:val="24"/>
              </w:rPr>
              <w:t>деятельность</w:t>
            </w:r>
            <w:r w:rsidRPr="00B6458F">
              <w:rPr>
                <w:spacing w:val="1"/>
                <w:sz w:val="24"/>
              </w:rPr>
              <w:t xml:space="preserve"> </w:t>
            </w:r>
            <w:r w:rsidRPr="00B6458F">
              <w:rPr>
                <w:sz w:val="24"/>
              </w:rPr>
              <w:t>находящегося</w:t>
            </w:r>
            <w:r w:rsidRPr="00B6458F">
              <w:rPr>
                <w:sz w:val="24"/>
              </w:rPr>
              <w:tab/>
            </w:r>
            <w:r w:rsidRPr="00B6458F">
              <w:rPr>
                <w:spacing w:val="-3"/>
                <w:sz w:val="24"/>
              </w:rPr>
              <w:t>в</w:t>
            </w:r>
            <w:r w:rsidRPr="00B6458F">
              <w:rPr>
                <w:spacing w:val="-57"/>
                <w:sz w:val="24"/>
              </w:rPr>
              <w:t xml:space="preserve"> </w:t>
            </w:r>
            <w:r w:rsidRPr="00B6458F">
              <w:rPr>
                <w:sz w:val="24"/>
              </w:rPr>
              <w:t>распоряжении</w:t>
            </w:r>
          </w:p>
          <w:p w:rsidR="00B6458F" w:rsidRPr="00B6458F" w:rsidRDefault="00B6458F" w:rsidP="00B6458F">
            <w:pPr>
              <w:pStyle w:val="TableParagraph"/>
              <w:spacing w:before="1" w:line="272" w:lineRule="exact"/>
              <w:ind w:left="104"/>
              <w:rPr>
                <w:sz w:val="24"/>
              </w:rPr>
            </w:pPr>
            <w:r w:rsidRPr="00B6458F">
              <w:rPr>
                <w:sz w:val="24"/>
              </w:rPr>
              <w:t>медицинского</w:t>
            </w:r>
            <w:r w:rsidRPr="00B6458F">
              <w:rPr>
                <w:spacing w:val="-6"/>
                <w:sz w:val="24"/>
              </w:rPr>
              <w:t xml:space="preserve"> </w:t>
            </w:r>
            <w:r w:rsidRPr="00B6458F">
              <w:rPr>
                <w:sz w:val="24"/>
              </w:rPr>
              <w:t>персонала</w:t>
            </w:r>
          </w:p>
        </w:tc>
        <w:tc>
          <w:tcPr>
            <w:tcW w:w="3777" w:type="dxa"/>
          </w:tcPr>
          <w:p w:rsidR="00B6458F" w:rsidRPr="00B6458F" w:rsidRDefault="00B6458F" w:rsidP="00B6458F">
            <w:pPr>
              <w:pStyle w:val="TableParagraph"/>
              <w:tabs>
                <w:tab w:val="left" w:pos="1503"/>
                <w:tab w:val="left" w:pos="2979"/>
              </w:tabs>
              <w:spacing w:line="260" w:lineRule="exact"/>
              <w:ind w:left="106"/>
              <w:rPr>
                <w:sz w:val="24"/>
              </w:rPr>
            </w:pPr>
            <w:r w:rsidRPr="00B6458F">
              <w:rPr>
                <w:sz w:val="24"/>
              </w:rPr>
              <w:t>ОПК-9.1.</w:t>
            </w:r>
            <w:r w:rsidRPr="00B6458F">
              <w:rPr>
                <w:sz w:val="24"/>
              </w:rPr>
              <w:tab/>
              <w:t>Проводит</w:t>
            </w:r>
            <w:r w:rsidRPr="00B6458F">
              <w:rPr>
                <w:sz w:val="24"/>
              </w:rPr>
              <w:tab/>
              <w:t>анализ</w:t>
            </w:r>
          </w:p>
          <w:p w:rsidR="00B6458F" w:rsidRPr="00B6458F" w:rsidRDefault="00B6458F" w:rsidP="00B6458F">
            <w:pPr>
              <w:pStyle w:val="TableParagraph"/>
              <w:ind w:left="106"/>
              <w:rPr>
                <w:sz w:val="24"/>
              </w:rPr>
            </w:pPr>
            <w:r w:rsidRPr="00B6458F">
              <w:rPr>
                <w:sz w:val="24"/>
              </w:rPr>
              <w:t>медико-статистической</w:t>
            </w:r>
          </w:p>
          <w:p w:rsidR="00B6458F" w:rsidRPr="00B6458F" w:rsidRDefault="00B6458F" w:rsidP="00B6458F">
            <w:pPr>
              <w:pStyle w:val="TableParagraph"/>
              <w:tabs>
                <w:tab w:val="left" w:pos="2293"/>
              </w:tabs>
              <w:ind w:left="106"/>
              <w:rPr>
                <w:sz w:val="24"/>
              </w:rPr>
            </w:pPr>
            <w:r w:rsidRPr="00B6458F">
              <w:rPr>
                <w:sz w:val="24"/>
              </w:rPr>
              <w:t>информации,</w:t>
            </w:r>
            <w:r w:rsidRPr="00B6458F">
              <w:rPr>
                <w:sz w:val="24"/>
              </w:rPr>
              <w:tab/>
              <w:t>обеспечивает</w:t>
            </w:r>
          </w:p>
          <w:p w:rsidR="00B6458F" w:rsidRPr="00B6458F" w:rsidRDefault="00B6458F" w:rsidP="00B6458F">
            <w:pPr>
              <w:pStyle w:val="TableParagraph"/>
              <w:tabs>
                <w:tab w:val="left" w:pos="2211"/>
                <w:tab w:val="left" w:pos="2297"/>
              </w:tabs>
              <w:ind w:left="106" w:right="99"/>
              <w:jc w:val="both"/>
              <w:rPr>
                <w:sz w:val="24"/>
              </w:rPr>
            </w:pPr>
            <w:r w:rsidRPr="00B6458F">
              <w:rPr>
                <w:sz w:val="24"/>
              </w:rPr>
              <w:t>ведение</w:t>
            </w:r>
            <w:r w:rsidRPr="00B6458F">
              <w:rPr>
                <w:sz w:val="24"/>
              </w:rPr>
              <w:tab/>
            </w:r>
            <w:r w:rsidRPr="00B6458F">
              <w:rPr>
                <w:sz w:val="24"/>
              </w:rPr>
              <w:tab/>
              <w:t>медицинской</w:t>
            </w:r>
            <w:r w:rsidRPr="00B6458F">
              <w:rPr>
                <w:spacing w:val="-58"/>
                <w:sz w:val="24"/>
              </w:rPr>
              <w:t xml:space="preserve"> </w:t>
            </w:r>
            <w:r w:rsidRPr="00B6458F">
              <w:rPr>
                <w:sz w:val="24"/>
              </w:rPr>
              <w:t>документации</w:t>
            </w:r>
            <w:r w:rsidRPr="00B6458F">
              <w:rPr>
                <w:spacing w:val="1"/>
                <w:sz w:val="24"/>
              </w:rPr>
              <w:t xml:space="preserve"> </w:t>
            </w:r>
            <w:r w:rsidRPr="00B6458F">
              <w:rPr>
                <w:sz w:val="24"/>
              </w:rPr>
              <w:t>и</w:t>
            </w:r>
            <w:r w:rsidRPr="00B6458F">
              <w:rPr>
                <w:spacing w:val="1"/>
                <w:sz w:val="24"/>
              </w:rPr>
              <w:t xml:space="preserve"> </w:t>
            </w:r>
            <w:r w:rsidRPr="00B6458F">
              <w:rPr>
                <w:sz w:val="24"/>
              </w:rPr>
              <w:t>организует</w:t>
            </w:r>
            <w:r w:rsidRPr="00B6458F">
              <w:rPr>
                <w:spacing w:val="1"/>
                <w:sz w:val="24"/>
              </w:rPr>
              <w:t xml:space="preserve"> </w:t>
            </w:r>
            <w:r w:rsidRPr="00B6458F">
              <w:rPr>
                <w:sz w:val="24"/>
              </w:rPr>
              <w:t>деятельность</w:t>
            </w:r>
            <w:r w:rsidRPr="00B6458F">
              <w:rPr>
                <w:spacing w:val="1"/>
                <w:sz w:val="24"/>
              </w:rPr>
              <w:t xml:space="preserve"> </w:t>
            </w:r>
            <w:r w:rsidRPr="00B6458F">
              <w:rPr>
                <w:sz w:val="24"/>
              </w:rPr>
              <w:t>находящегося</w:t>
            </w:r>
            <w:r w:rsidRPr="00B6458F">
              <w:rPr>
                <w:spacing w:val="1"/>
                <w:sz w:val="24"/>
              </w:rPr>
              <w:t xml:space="preserve"> </w:t>
            </w:r>
            <w:r w:rsidRPr="00B6458F">
              <w:rPr>
                <w:sz w:val="24"/>
              </w:rPr>
              <w:t>в</w:t>
            </w:r>
            <w:r w:rsidRPr="00B6458F">
              <w:rPr>
                <w:spacing w:val="1"/>
                <w:sz w:val="24"/>
              </w:rPr>
              <w:t xml:space="preserve"> </w:t>
            </w:r>
            <w:r w:rsidRPr="00B6458F">
              <w:rPr>
                <w:sz w:val="24"/>
              </w:rPr>
              <w:t>распоряжении</w:t>
            </w:r>
            <w:r w:rsidRPr="00B6458F">
              <w:rPr>
                <w:sz w:val="24"/>
              </w:rPr>
              <w:tab/>
            </w:r>
            <w:r w:rsidRPr="00B6458F">
              <w:rPr>
                <w:spacing w:val="-1"/>
                <w:sz w:val="24"/>
              </w:rPr>
              <w:t>медицинского</w:t>
            </w:r>
            <w:r w:rsidRPr="00B6458F">
              <w:rPr>
                <w:spacing w:val="-58"/>
                <w:sz w:val="24"/>
              </w:rPr>
              <w:t xml:space="preserve"> </w:t>
            </w:r>
            <w:r w:rsidRPr="00B6458F">
              <w:rPr>
                <w:sz w:val="24"/>
              </w:rPr>
              <w:t>персонала</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jc w:val="both"/>
              <w:rPr>
                <w:sz w:val="24"/>
              </w:rPr>
            </w:pPr>
            <w:r w:rsidRPr="00B6458F">
              <w:rPr>
                <w:sz w:val="24"/>
              </w:rPr>
              <w:t>ОПК-10.</w:t>
            </w:r>
            <w:r w:rsidRPr="00B6458F">
              <w:rPr>
                <w:sz w:val="24"/>
              </w:rPr>
              <w:tab/>
              <w:t>Способен</w:t>
            </w:r>
          </w:p>
          <w:p w:rsidR="00B6458F" w:rsidRPr="00B6458F" w:rsidRDefault="00B6458F" w:rsidP="00B6458F">
            <w:pPr>
              <w:pStyle w:val="TableParagraph"/>
              <w:tabs>
                <w:tab w:val="left" w:pos="1888"/>
              </w:tabs>
              <w:ind w:left="104" w:right="99"/>
              <w:rPr>
                <w:sz w:val="24"/>
              </w:rPr>
            </w:pPr>
            <w:r w:rsidRPr="00B6458F">
              <w:rPr>
                <w:sz w:val="24"/>
              </w:rPr>
              <w:t>участвовать</w:t>
            </w:r>
            <w:r w:rsidRPr="00B6458F">
              <w:rPr>
                <w:spacing w:val="1"/>
                <w:sz w:val="24"/>
              </w:rPr>
              <w:t xml:space="preserve"> </w:t>
            </w:r>
            <w:r w:rsidRPr="00B6458F">
              <w:rPr>
                <w:sz w:val="24"/>
              </w:rPr>
              <w:t>в</w:t>
            </w:r>
            <w:r w:rsidRPr="00B6458F">
              <w:rPr>
                <w:spacing w:val="1"/>
                <w:sz w:val="24"/>
              </w:rPr>
              <w:t xml:space="preserve"> </w:t>
            </w:r>
            <w:r w:rsidRPr="00B6458F">
              <w:rPr>
                <w:sz w:val="24"/>
              </w:rPr>
              <w:t>оказании</w:t>
            </w:r>
            <w:r w:rsidRPr="00B6458F">
              <w:rPr>
                <w:spacing w:val="1"/>
                <w:sz w:val="24"/>
              </w:rPr>
              <w:t xml:space="preserve"> </w:t>
            </w:r>
            <w:r w:rsidRPr="00B6458F">
              <w:rPr>
                <w:sz w:val="24"/>
              </w:rPr>
              <w:t>неотложной медицинской</w:t>
            </w:r>
            <w:r w:rsidRPr="00B6458F">
              <w:rPr>
                <w:spacing w:val="-57"/>
                <w:sz w:val="24"/>
              </w:rPr>
              <w:t xml:space="preserve"> </w:t>
            </w:r>
            <w:r w:rsidRPr="00B6458F">
              <w:rPr>
                <w:sz w:val="24"/>
              </w:rPr>
              <w:t>помощи</w:t>
            </w:r>
            <w:r w:rsidRPr="00B6458F">
              <w:rPr>
                <w:spacing w:val="77"/>
                <w:sz w:val="24"/>
              </w:rPr>
              <w:t xml:space="preserve"> </w:t>
            </w:r>
            <w:r w:rsidRPr="00B6458F">
              <w:rPr>
                <w:sz w:val="24"/>
              </w:rPr>
              <w:t>при</w:t>
            </w:r>
            <w:r w:rsidRPr="00B6458F">
              <w:rPr>
                <w:spacing w:val="78"/>
                <w:sz w:val="24"/>
              </w:rPr>
              <w:t xml:space="preserve"> </w:t>
            </w:r>
            <w:r w:rsidRPr="00B6458F">
              <w:rPr>
                <w:sz w:val="24"/>
              </w:rPr>
              <w:t>состояниях, требующих</w:t>
            </w:r>
            <w:r w:rsidRPr="00B6458F">
              <w:rPr>
                <w:sz w:val="24"/>
              </w:rPr>
              <w:tab/>
            </w:r>
            <w:r w:rsidRPr="00B6458F">
              <w:rPr>
                <w:spacing w:val="-1"/>
                <w:sz w:val="24"/>
              </w:rPr>
              <w:t>срочного</w:t>
            </w:r>
            <w:r w:rsidRPr="00B6458F">
              <w:rPr>
                <w:spacing w:val="-57"/>
                <w:sz w:val="24"/>
              </w:rPr>
              <w:t xml:space="preserve"> </w:t>
            </w:r>
            <w:r w:rsidRPr="00B6458F">
              <w:rPr>
                <w:sz w:val="24"/>
              </w:rPr>
              <w:t>медицинского</w:t>
            </w:r>
          </w:p>
          <w:p w:rsidR="00B6458F" w:rsidRPr="00B6458F" w:rsidRDefault="00B6458F" w:rsidP="00B6458F">
            <w:pPr>
              <w:pStyle w:val="TableParagraph"/>
              <w:spacing w:line="270" w:lineRule="atLeast"/>
              <w:ind w:left="104" w:right="99"/>
              <w:jc w:val="both"/>
              <w:rPr>
                <w:sz w:val="24"/>
              </w:rPr>
            </w:pPr>
            <w:r w:rsidRPr="00B6458F">
              <w:rPr>
                <w:sz w:val="24"/>
              </w:rPr>
              <w:t>вмешательства</w:t>
            </w:r>
          </w:p>
        </w:tc>
        <w:tc>
          <w:tcPr>
            <w:tcW w:w="3777" w:type="dxa"/>
          </w:tcPr>
          <w:p w:rsidR="00B6458F" w:rsidRPr="00B6458F" w:rsidRDefault="00B6458F" w:rsidP="00B6458F">
            <w:pPr>
              <w:pStyle w:val="TableParagraph"/>
              <w:spacing w:line="260" w:lineRule="exact"/>
              <w:ind w:left="106"/>
              <w:jc w:val="both"/>
              <w:rPr>
                <w:sz w:val="24"/>
              </w:rPr>
            </w:pPr>
            <w:r w:rsidRPr="00B6458F">
              <w:rPr>
                <w:sz w:val="24"/>
              </w:rPr>
              <w:t>ОПК-10.1.</w:t>
            </w:r>
            <w:r w:rsidRPr="00B6458F">
              <w:rPr>
                <w:spacing w:val="63"/>
                <w:sz w:val="24"/>
              </w:rPr>
              <w:t xml:space="preserve"> </w:t>
            </w:r>
            <w:r w:rsidRPr="00B6458F">
              <w:rPr>
                <w:sz w:val="24"/>
              </w:rPr>
              <w:t>Участвует</w:t>
            </w:r>
            <w:r w:rsidRPr="00B6458F">
              <w:rPr>
                <w:spacing w:val="71"/>
                <w:sz w:val="24"/>
              </w:rPr>
              <w:t xml:space="preserve"> </w:t>
            </w:r>
            <w:r w:rsidRPr="00B6458F">
              <w:rPr>
                <w:sz w:val="24"/>
              </w:rPr>
              <w:t>в</w:t>
            </w:r>
            <w:r w:rsidRPr="00B6458F">
              <w:rPr>
                <w:spacing w:val="68"/>
                <w:sz w:val="24"/>
              </w:rPr>
              <w:t xml:space="preserve"> </w:t>
            </w:r>
            <w:r w:rsidRPr="00B6458F">
              <w:rPr>
                <w:sz w:val="24"/>
              </w:rPr>
              <w:t>оказании</w:t>
            </w:r>
          </w:p>
          <w:p w:rsidR="00B6458F" w:rsidRPr="00B6458F" w:rsidRDefault="00B6458F" w:rsidP="00B6458F">
            <w:pPr>
              <w:pStyle w:val="TableParagraph"/>
              <w:tabs>
                <w:tab w:val="left" w:pos="2299"/>
                <w:tab w:val="left" w:pos="2728"/>
              </w:tabs>
              <w:spacing w:line="270" w:lineRule="atLeast"/>
              <w:ind w:left="106" w:right="101"/>
              <w:jc w:val="both"/>
              <w:rPr>
                <w:sz w:val="24"/>
              </w:rPr>
            </w:pPr>
            <w:r w:rsidRPr="00B6458F">
              <w:rPr>
                <w:sz w:val="24"/>
              </w:rPr>
              <w:t>неотложной</w:t>
            </w:r>
            <w:r w:rsidRPr="00B6458F">
              <w:rPr>
                <w:sz w:val="24"/>
              </w:rPr>
              <w:tab/>
            </w:r>
            <w:r w:rsidRPr="00B6458F">
              <w:rPr>
                <w:spacing w:val="-1"/>
                <w:sz w:val="24"/>
              </w:rPr>
              <w:t>медицинской</w:t>
            </w:r>
            <w:r w:rsidRPr="00B6458F">
              <w:rPr>
                <w:spacing w:val="-58"/>
                <w:sz w:val="24"/>
              </w:rPr>
              <w:t xml:space="preserve"> </w:t>
            </w:r>
            <w:r w:rsidRPr="00B6458F">
              <w:rPr>
                <w:sz w:val="24"/>
              </w:rPr>
              <w:t>помощи</w:t>
            </w:r>
            <w:r w:rsidRPr="00B6458F">
              <w:rPr>
                <w:spacing w:val="1"/>
                <w:sz w:val="24"/>
              </w:rPr>
              <w:t xml:space="preserve"> </w:t>
            </w:r>
            <w:r w:rsidRPr="00B6458F">
              <w:rPr>
                <w:sz w:val="24"/>
              </w:rPr>
              <w:t>при</w:t>
            </w:r>
            <w:r w:rsidRPr="00B6458F">
              <w:rPr>
                <w:spacing w:val="1"/>
                <w:sz w:val="24"/>
              </w:rPr>
              <w:t xml:space="preserve"> </w:t>
            </w:r>
            <w:r w:rsidRPr="00B6458F">
              <w:rPr>
                <w:sz w:val="24"/>
              </w:rPr>
              <w:t>состояниях,</w:t>
            </w:r>
            <w:r w:rsidRPr="00B6458F">
              <w:rPr>
                <w:spacing w:val="-57"/>
                <w:sz w:val="24"/>
              </w:rPr>
              <w:t xml:space="preserve"> </w:t>
            </w:r>
            <w:r w:rsidRPr="00B6458F">
              <w:rPr>
                <w:sz w:val="24"/>
              </w:rPr>
              <w:t>требующих</w:t>
            </w:r>
            <w:r w:rsidRPr="00B6458F">
              <w:rPr>
                <w:sz w:val="24"/>
              </w:rPr>
              <w:tab/>
            </w:r>
            <w:r w:rsidRPr="00B6458F">
              <w:rPr>
                <w:sz w:val="24"/>
              </w:rPr>
              <w:tab/>
            </w:r>
            <w:r w:rsidRPr="00B6458F">
              <w:rPr>
                <w:spacing w:val="-1"/>
                <w:sz w:val="24"/>
              </w:rPr>
              <w:t>срочного</w:t>
            </w:r>
            <w:r w:rsidRPr="00B6458F">
              <w:rPr>
                <w:sz w:val="24"/>
              </w:rPr>
              <w:t xml:space="preserve"> медицинского</w:t>
            </w:r>
            <w:r w:rsidRPr="00B6458F">
              <w:rPr>
                <w:spacing w:val="-5"/>
                <w:sz w:val="24"/>
              </w:rPr>
              <w:t xml:space="preserve"> </w:t>
            </w:r>
            <w:r w:rsidRPr="00B6458F">
              <w:rPr>
                <w:sz w:val="24"/>
              </w:rPr>
              <w:t>вмешательства</w:t>
            </w:r>
          </w:p>
        </w:tc>
      </w:tr>
    </w:tbl>
    <w:p w:rsidR="00B6458F" w:rsidRDefault="00B6458F" w:rsidP="00B6458F">
      <w:pPr>
        <w:pStyle w:val="a3"/>
        <w:spacing w:before="1"/>
        <w:rPr>
          <w:i/>
          <w:sz w:val="13"/>
        </w:rPr>
      </w:pPr>
    </w:p>
    <w:p w:rsidR="00B6458F" w:rsidRDefault="003C1E68" w:rsidP="00B6458F">
      <w:pPr>
        <w:pStyle w:val="Heading2"/>
        <w:numPr>
          <w:ilvl w:val="1"/>
          <w:numId w:val="14"/>
        </w:numPr>
        <w:tabs>
          <w:tab w:val="left" w:pos="1962"/>
        </w:tabs>
        <w:spacing w:before="90"/>
      </w:pPr>
      <w:bookmarkStart w:id="2" w:name="_bookmark11"/>
      <w:bookmarkEnd w:id="2"/>
      <w:r>
        <w:br w:type="page"/>
      </w:r>
      <w:r w:rsidR="00B6458F">
        <w:lastRenderedPageBreak/>
        <w:t>Профессиональные</w:t>
      </w:r>
      <w:r w:rsidR="00B6458F">
        <w:rPr>
          <w:spacing w:val="-11"/>
        </w:rPr>
        <w:t xml:space="preserve"> </w:t>
      </w:r>
      <w:r w:rsidR="00B6458F">
        <w:t>компетенции</w:t>
      </w:r>
      <w:r w:rsidR="00B6458F">
        <w:rPr>
          <w:spacing w:val="-5"/>
        </w:rPr>
        <w:t xml:space="preserve"> </w:t>
      </w:r>
      <w:r w:rsidR="00B6458F">
        <w:t>и</w:t>
      </w:r>
      <w:r w:rsidR="00B6458F">
        <w:rPr>
          <w:spacing w:val="-9"/>
        </w:rPr>
        <w:t xml:space="preserve"> </w:t>
      </w:r>
      <w:r w:rsidR="00B6458F">
        <w:t>индикаторы</w:t>
      </w:r>
      <w:r w:rsidR="00B6458F">
        <w:rPr>
          <w:spacing w:val="-8"/>
        </w:rPr>
        <w:t xml:space="preserve"> </w:t>
      </w:r>
      <w:r w:rsidR="00B6458F">
        <w:t>их</w:t>
      </w:r>
      <w:r w:rsidR="00B6458F">
        <w:rPr>
          <w:spacing w:val="-8"/>
        </w:rPr>
        <w:t xml:space="preserve"> </w:t>
      </w:r>
      <w:r w:rsidR="00B6458F">
        <w:t>достижения</w:t>
      </w:r>
    </w:p>
    <w:p w:rsidR="00B6458F" w:rsidRDefault="00B6458F" w:rsidP="00B6458F">
      <w:pPr>
        <w:spacing w:before="38" w:after="47"/>
        <w:ind w:left="9886"/>
        <w:rPr>
          <w:i/>
        </w:rPr>
      </w:pPr>
      <w:r>
        <w:rPr>
          <w:i/>
        </w:rPr>
        <w:t>Таблица</w:t>
      </w:r>
      <w:r>
        <w:rPr>
          <w:i/>
          <w:spacing w:val="-1"/>
        </w:rPr>
        <w:t xml:space="preserve"> </w:t>
      </w:r>
      <w:r>
        <w:rPr>
          <w:i/>
        </w:rPr>
        <w:t>6</w:t>
      </w:r>
    </w:p>
    <w:tbl>
      <w:tblPr>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8"/>
        <w:gridCol w:w="2177"/>
        <w:gridCol w:w="2830"/>
        <w:gridCol w:w="2136"/>
      </w:tblGrid>
      <w:tr w:rsidR="00B6458F" w:rsidTr="00B6458F">
        <w:trPr>
          <w:trHeight w:val="1379"/>
        </w:trPr>
        <w:tc>
          <w:tcPr>
            <w:tcW w:w="2228" w:type="dxa"/>
            <w:tcBorders>
              <w:bottom w:val="single" w:sz="6" w:space="0" w:color="000000"/>
              <w:right w:val="single" w:sz="6" w:space="0" w:color="000000"/>
            </w:tcBorders>
          </w:tcPr>
          <w:p w:rsidR="00B6458F" w:rsidRPr="00B6458F" w:rsidRDefault="00B6458F" w:rsidP="00B6458F">
            <w:pPr>
              <w:pStyle w:val="TableParagraph"/>
              <w:spacing w:line="276" w:lineRule="exact"/>
              <w:ind w:left="119" w:right="112" w:firstLine="1"/>
              <w:jc w:val="center"/>
              <w:rPr>
                <w:b/>
                <w:sz w:val="24"/>
              </w:rPr>
            </w:pPr>
            <w:r w:rsidRPr="00B6458F">
              <w:rPr>
                <w:b/>
                <w:sz w:val="24"/>
              </w:rPr>
              <w:t>Наименование</w:t>
            </w:r>
            <w:r w:rsidRPr="00B6458F">
              <w:rPr>
                <w:b/>
                <w:spacing w:val="1"/>
                <w:sz w:val="24"/>
              </w:rPr>
              <w:t xml:space="preserve"> </w:t>
            </w:r>
            <w:r w:rsidRPr="00B6458F">
              <w:rPr>
                <w:b/>
                <w:sz w:val="24"/>
              </w:rPr>
              <w:t>категории</w:t>
            </w:r>
            <w:r w:rsidRPr="00B6458F">
              <w:rPr>
                <w:b/>
                <w:spacing w:val="1"/>
                <w:sz w:val="24"/>
              </w:rPr>
              <w:t xml:space="preserve"> </w:t>
            </w:r>
            <w:r w:rsidRPr="00B6458F">
              <w:rPr>
                <w:b/>
                <w:sz w:val="24"/>
              </w:rPr>
              <w:t>(группы)</w:t>
            </w:r>
            <w:r w:rsidRPr="00B6458F">
              <w:rPr>
                <w:b/>
                <w:spacing w:val="1"/>
                <w:sz w:val="24"/>
              </w:rPr>
              <w:t xml:space="preserve"> </w:t>
            </w:r>
            <w:r w:rsidRPr="00B6458F">
              <w:rPr>
                <w:b/>
                <w:sz w:val="24"/>
              </w:rPr>
              <w:t>профессиональны</w:t>
            </w:r>
            <w:r w:rsidRPr="00B6458F">
              <w:rPr>
                <w:b/>
                <w:spacing w:val="-57"/>
                <w:sz w:val="24"/>
              </w:rPr>
              <w:t xml:space="preserve"> </w:t>
            </w:r>
            <w:r w:rsidRPr="00B6458F">
              <w:rPr>
                <w:b/>
                <w:sz w:val="24"/>
              </w:rPr>
              <w:t>х</w:t>
            </w:r>
            <w:r w:rsidRPr="00B6458F">
              <w:rPr>
                <w:b/>
                <w:spacing w:val="-2"/>
                <w:sz w:val="24"/>
              </w:rPr>
              <w:t xml:space="preserve"> </w:t>
            </w:r>
            <w:r w:rsidRPr="00B6458F">
              <w:rPr>
                <w:b/>
                <w:sz w:val="24"/>
              </w:rPr>
              <w:t>компетенций</w:t>
            </w:r>
          </w:p>
        </w:tc>
        <w:tc>
          <w:tcPr>
            <w:tcW w:w="2177" w:type="dxa"/>
            <w:tcBorders>
              <w:left w:val="single" w:sz="6" w:space="0" w:color="000000"/>
              <w:bottom w:val="single" w:sz="6" w:space="0" w:color="000000"/>
              <w:right w:val="single" w:sz="6" w:space="0" w:color="000000"/>
            </w:tcBorders>
          </w:tcPr>
          <w:p w:rsidR="00B6458F" w:rsidRPr="00B6458F" w:rsidRDefault="00B6458F" w:rsidP="00B6458F">
            <w:pPr>
              <w:pStyle w:val="TableParagraph"/>
              <w:ind w:left="129" w:right="117" w:hanging="8"/>
              <w:jc w:val="center"/>
              <w:rPr>
                <w:b/>
                <w:sz w:val="24"/>
              </w:rPr>
            </w:pPr>
            <w:r w:rsidRPr="00B6458F">
              <w:rPr>
                <w:b/>
                <w:sz w:val="24"/>
              </w:rPr>
              <w:t>Код и</w:t>
            </w:r>
            <w:r w:rsidRPr="00B6458F">
              <w:rPr>
                <w:b/>
                <w:spacing w:val="1"/>
                <w:sz w:val="24"/>
              </w:rPr>
              <w:t xml:space="preserve"> </w:t>
            </w:r>
            <w:r w:rsidRPr="00B6458F">
              <w:rPr>
                <w:b/>
                <w:sz w:val="24"/>
              </w:rPr>
              <w:t>наименование</w:t>
            </w:r>
            <w:r w:rsidRPr="00B6458F">
              <w:rPr>
                <w:b/>
                <w:spacing w:val="1"/>
                <w:sz w:val="24"/>
              </w:rPr>
              <w:t xml:space="preserve"> </w:t>
            </w:r>
            <w:r w:rsidRPr="00B6458F">
              <w:rPr>
                <w:b/>
                <w:sz w:val="24"/>
              </w:rPr>
              <w:t>профессионально</w:t>
            </w:r>
            <w:r w:rsidRPr="00B6458F">
              <w:rPr>
                <w:b/>
                <w:spacing w:val="-58"/>
                <w:sz w:val="24"/>
              </w:rPr>
              <w:t xml:space="preserve"> </w:t>
            </w:r>
            <w:r w:rsidRPr="00B6458F">
              <w:rPr>
                <w:b/>
                <w:sz w:val="24"/>
              </w:rPr>
              <w:t>й</w:t>
            </w:r>
            <w:r w:rsidRPr="00B6458F">
              <w:rPr>
                <w:b/>
                <w:spacing w:val="-1"/>
                <w:sz w:val="24"/>
              </w:rPr>
              <w:t xml:space="preserve"> </w:t>
            </w:r>
            <w:r w:rsidRPr="00B6458F">
              <w:rPr>
                <w:b/>
                <w:sz w:val="24"/>
              </w:rPr>
              <w:t>компетенции</w:t>
            </w:r>
          </w:p>
        </w:tc>
        <w:tc>
          <w:tcPr>
            <w:tcW w:w="2830" w:type="dxa"/>
            <w:tcBorders>
              <w:left w:val="single" w:sz="6" w:space="0" w:color="000000"/>
              <w:bottom w:val="single" w:sz="6" w:space="0" w:color="000000"/>
              <w:right w:val="single" w:sz="6" w:space="0" w:color="000000"/>
            </w:tcBorders>
          </w:tcPr>
          <w:p w:rsidR="00B6458F" w:rsidRPr="00B6458F" w:rsidRDefault="00B6458F" w:rsidP="00B6458F">
            <w:pPr>
              <w:pStyle w:val="TableParagraph"/>
              <w:ind w:left="119" w:right="114"/>
              <w:jc w:val="center"/>
              <w:rPr>
                <w:b/>
                <w:sz w:val="24"/>
              </w:rPr>
            </w:pPr>
            <w:r w:rsidRPr="00B6458F">
              <w:rPr>
                <w:b/>
                <w:sz w:val="24"/>
              </w:rPr>
              <w:t>Код и наименование</w:t>
            </w:r>
            <w:r w:rsidRPr="00B6458F">
              <w:rPr>
                <w:b/>
                <w:spacing w:val="1"/>
                <w:sz w:val="24"/>
              </w:rPr>
              <w:t xml:space="preserve"> </w:t>
            </w:r>
            <w:r w:rsidRPr="00B6458F">
              <w:rPr>
                <w:b/>
                <w:sz w:val="24"/>
              </w:rPr>
              <w:t>индикаторадостижения</w:t>
            </w:r>
            <w:r w:rsidRPr="00B6458F">
              <w:rPr>
                <w:b/>
                <w:spacing w:val="-57"/>
                <w:sz w:val="24"/>
              </w:rPr>
              <w:t xml:space="preserve"> </w:t>
            </w:r>
            <w:r w:rsidRPr="00B6458F">
              <w:rPr>
                <w:b/>
                <w:sz w:val="24"/>
              </w:rPr>
              <w:t>профессиональной</w:t>
            </w:r>
            <w:r w:rsidRPr="00B6458F">
              <w:rPr>
                <w:b/>
                <w:spacing w:val="1"/>
                <w:sz w:val="24"/>
              </w:rPr>
              <w:t xml:space="preserve"> </w:t>
            </w:r>
            <w:r w:rsidRPr="00B6458F">
              <w:rPr>
                <w:b/>
                <w:sz w:val="24"/>
              </w:rPr>
              <w:t>компетенции</w:t>
            </w:r>
          </w:p>
        </w:tc>
        <w:tc>
          <w:tcPr>
            <w:tcW w:w="2136" w:type="dxa"/>
            <w:tcBorders>
              <w:left w:val="single" w:sz="6" w:space="0" w:color="000000"/>
              <w:bottom w:val="single" w:sz="6" w:space="0" w:color="000000"/>
            </w:tcBorders>
          </w:tcPr>
          <w:p w:rsidR="00B6458F" w:rsidRPr="00B6458F" w:rsidRDefault="00B6458F" w:rsidP="00B6458F">
            <w:pPr>
              <w:pStyle w:val="TableParagraph"/>
              <w:spacing w:line="273" w:lineRule="exact"/>
              <w:ind w:left="59"/>
              <w:rPr>
                <w:b/>
                <w:sz w:val="24"/>
              </w:rPr>
            </w:pPr>
            <w:r w:rsidRPr="00B6458F">
              <w:rPr>
                <w:b/>
                <w:sz w:val="24"/>
              </w:rPr>
              <w:t>Основание</w:t>
            </w:r>
          </w:p>
        </w:tc>
      </w:tr>
      <w:tr w:rsidR="00B6458F" w:rsidTr="00B6458F">
        <w:trPr>
          <w:trHeight w:val="272"/>
        </w:trPr>
        <w:tc>
          <w:tcPr>
            <w:tcW w:w="2228" w:type="dxa"/>
            <w:tcBorders>
              <w:top w:val="single" w:sz="6" w:space="0" w:color="000000"/>
              <w:bottom w:val="nil"/>
              <w:right w:val="single" w:sz="6" w:space="0" w:color="000000"/>
            </w:tcBorders>
          </w:tcPr>
          <w:p w:rsidR="00B6458F" w:rsidRPr="00B6458F" w:rsidRDefault="00B6458F" w:rsidP="00B6458F">
            <w:pPr>
              <w:pStyle w:val="TableParagraph"/>
              <w:spacing w:line="252" w:lineRule="exact"/>
              <w:ind w:left="62"/>
              <w:rPr>
                <w:sz w:val="24"/>
              </w:rPr>
            </w:pPr>
            <w:r w:rsidRPr="00B6458F">
              <w:rPr>
                <w:sz w:val="24"/>
              </w:rPr>
              <w:t>Медицинская</w:t>
            </w:r>
          </w:p>
        </w:tc>
        <w:tc>
          <w:tcPr>
            <w:tcW w:w="2177"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2" w:lineRule="exact"/>
              <w:ind w:left="61"/>
              <w:rPr>
                <w:sz w:val="24"/>
              </w:rPr>
            </w:pPr>
            <w:r w:rsidRPr="00B6458F">
              <w:rPr>
                <w:sz w:val="24"/>
              </w:rPr>
              <w:t>ПК-1.</w:t>
            </w:r>
          </w:p>
        </w:tc>
        <w:tc>
          <w:tcPr>
            <w:tcW w:w="2830"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2" w:lineRule="exact"/>
              <w:ind w:left="62"/>
              <w:rPr>
                <w:sz w:val="24"/>
              </w:rPr>
            </w:pPr>
            <w:r w:rsidRPr="00B6458F">
              <w:rPr>
                <w:sz w:val="24"/>
              </w:rPr>
              <w:t>ПК-1.1</w:t>
            </w:r>
            <w:r w:rsidRPr="00B6458F">
              <w:rPr>
                <w:spacing w:val="-3"/>
                <w:sz w:val="24"/>
              </w:rPr>
              <w:t xml:space="preserve"> </w:t>
            </w:r>
            <w:r w:rsidRPr="00B6458F">
              <w:rPr>
                <w:sz w:val="24"/>
              </w:rPr>
              <w:t>Проводит</w:t>
            </w:r>
          </w:p>
        </w:tc>
        <w:tc>
          <w:tcPr>
            <w:tcW w:w="2136" w:type="dxa"/>
            <w:tcBorders>
              <w:top w:val="single" w:sz="6" w:space="0" w:color="000000"/>
              <w:left w:val="single" w:sz="6" w:space="0" w:color="000000"/>
              <w:bottom w:val="nil"/>
            </w:tcBorders>
          </w:tcPr>
          <w:p w:rsidR="00B6458F" w:rsidRPr="00B6458F" w:rsidRDefault="00B6458F" w:rsidP="00B6458F">
            <w:pPr>
              <w:pStyle w:val="TableParagraph"/>
              <w:spacing w:line="252" w:lineRule="exact"/>
              <w:ind w:left="713" w:right="709"/>
              <w:jc w:val="center"/>
              <w:rPr>
                <w:sz w:val="24"/>
              </w:rPr>
            </w:pPr>
            <w:r w:rsidRPr="00B6458F">
              <w:rPr>
                <w:sz w:val="24"/>
              </w:rPr>
              <w:t>02.055</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деятельность</w:t>
            </w: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Способен</w:t>
            </w:r>
            <w:r w:rsidRPr="00B6458F">
              <w:rPr>
                <w:spacing w:val="-1"/>
                <w:sz w:val="24"/>
              </w:rPr>
              <w:t xml:space="preserve"> </w:t>
            </w:r>
            <w:r w:rsidRPr="00B6458F">
              <w:rPr>
                <w:sz w:val="24"/>
              </w:rPr>
              <w:t>к</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59"/>
              <w:rPr>
                <w:sz w:val="24"/>
              </w:rPr>
            </w:pPr>
            <w:r w:rsidRPr="00B6458F">
              <w:rPr>
                <w:sz w:val="24"/>
              </w:rPr>
              <w:t>Профессиональный</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проведению</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242"/>
              <w:rPr>
                <w:sz w:val="24"/>
              </w:rPr>
            </w:pPr>
            <w:r w:rsidRPr="00B6458F">
              <w:rPr>
                <w:sz w:val="24"/>
              </w:rPr>
              <w:t>стандарт</w:t>
            </w:r>
            <w:r w:rsidRPr="00B6458F">
              <w:rPr>
                <w:spacing w:val="-1"/>
                <w:sz w:val="24"/>
              </w:rPr>
              <w:t xml:space="preserve"> </w:t>
            </w:r>
            <w:r w:rsidRPr="00B6458F">
              <w:rPr>
                <w:sz w:val="24"/>
              </w:rPr>
              <w:t>–</w:t>
            </w:r>
            <w:r w:rsidRPr="00B6458F">
              <w:rPr>
                <w:spacing w:val="-1"/>
                <w:sz w:val="24"/>
              </w:rPr>
              <w:t xml:space="preserve"> </w:t>
            </w:r>
            <w:r w:rsidRPr="00B6458F">
              <w:rPr>
                <w:sz w:val="24"/>
              </w:rPr>
              <w:t>Врач</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функциональной</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внешнего</w:t>
            </w:r>
            <w:r w:rsidRPr="00B6458F">
              <w:rPr>
                <w:spacing w:val="-4"/>
                <w:sz w:val="24"/>
              </w:rPr>
              <w:t xml:space="preserve"> </w:t>
            </w:r>
            <w:r w:rsidRPr="00B6458F">
              <w:rPr>
                <w:sz w:val="24"/>
              </w:rPr>
              <w:t>дыхания</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199"/>
              <w:rPr>
                <w:sz w:val="24"/>
              </w:rPr>
            </w:pPr>
            <w:r w:rsidRPr="00B6458F">
              <w:rPr>
                <w:sz w:val="24"/>
              </w:rPr>
              <w:t>функциональной</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диагностики</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ПК-1.2</w:t>
            </w:r>
            <w:r w:rsidRPr="00B6458F">
              <w:rPr>
                <w:spacing w:val="-2"/>
                <w:sz w:val="24"/>
              </w:rPr>
              <w:t xml:space="preserve"> </w:t>
            </w:r>
            <w:r w:rsidRPr="00B6458F">
              <w:rPr>
                <w:sz w:val="24"/>
              </w:rPr>
              <w:t>Проводит</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419"/>
              <w:rPr>
                <w:sz w:val="24"/>
              </w:rPr>
            </w:pPr>
            <w:r w:rsidRPr="00B6458F">
              <w:rPr>
                <w:sz w:val="24"/>
              </w:rPr>
              <w:t>диагностики</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состояния</w:t>
            </w:r>
            <w:r w:rsidRPr="00B6458F">
              <w:rPr>
                <w:spacing w:val="-2"/>
                <w:sz w:val="24"/>
              </w:rPr>
              <w:t xml:space="preserve"> </w:t>
            </w:r>
            <w:r w:rsidRPr="00B6458F">
              <w:rPr>
                <w:sz w:val="24"/>
              </w:rPr>
              <w:t>органов</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и</w:t>
            </w:r>
            <w:r w:rsidRPr="00B6458F">
              <w:rPr>
                <w:spacing w:val="-1"/>
                <w:sz w:val="24"/>
              </w:rPr>
              <w:t xml:space="preserve"> </w:t>
            </w:r>
            <w:r w:rsidRPr="00B6458F">
              <w:rPr>
                <w:sz w:val="24"/>
              </w:rPr>
              <w:t>систем</w:t>
            </w:r>
            <w:r w:rsidRPr="00B6458F">
              <w:rPr>
                <w:spacing w:val="-2"/>
                <w:sz w:val="24"/>
              </w:rPr>
              <w:t xml:space="preserve"> </w:t>
            </w:r>
            <w:r w:rsidRPr="00B6458F">
              <w:rPr>
                <w:sz w:val="24"/>
              </w:rPr>
              <w:t>организма</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человека</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сердечно-сосудистой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системы</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ПК-1.3</w:t>
            </w:r>
            <w:r w:rsidRPr="00B6458F">
              <w:rPr>
                <w:spacing w:val="-3"/>
                <w:sz w:val="24"/>
              </w:rPr>
              <w:t xml:space="preserve"> </w:t>
            </w:r>
            <w:r w:rsidRPr="00B6458F">
              <w:rPr>
                <w:sz w:val="24"/>
              </w:rPr>
              <w:t>Проводит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нервной</w:t>
            </w:r>
            <w:r w:rsidRPr="00B6458F">
              <w:rPr>
                <w:spacing w:val="-2"/>
                <w:sz w:val="24"/>
              </w:rPr>
              <w:t xml:space="preserve"> </w:t>
            </w:r>
            <w:r w:rsidRPr="00B6458F">
              <w:rPr>
                <w:sz w:val="24"/>
              </w:rPr>
              <w:t>системы</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ПК-1.4</w:t>
            </w:r>
            <w:r w:rsidRPr="00B6458F">
              <w:rPr>
                <w:spacing w:val="-3"/>
                <w:sz w:val="24"/>
              </w:rPr>
              <w:t xml:space="preserve"> </w:t>
            </w:r>
            <w:r w:rsidRPr="00B6458F">
              <w:rPr>
                <w:sz w:val="24"/>
              </w:rPr>
              <w:t>Проводит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пищеварительной,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мочеполовой,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эндокринной</w:t>
            </w:r>
            <w:r w:rsidRPr="00B6458F">
              <w:rPr>
                <w:spacing w:val="-4"/>
                <w:sz w:val="24"/>
              </w:rPr>
              <w:t xml:space="preserve"> </w:t>
            </w:r>
            <w:r w:rsidRPr="00B6458F">
              <w:rPr>
                <w:sz w:val="24"/>
              </w:rPr>
              <w:t>систем,</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органов</w:t>
            </w:r>
            <w:r w:rsidRPr="00B6458F">
              <w:rPr>
                <w:spacing w:val="-5"/>
                <w:sz w:val="24"/>
              </w:rPr>
              <w:t xml:space="preserve"> </w:t>
            </w:r>
            <w:r w:rsidRPr="00B6458F">
              <w:rPr>
                <w:sz w:val="24"/>
              </w:rPr>
              <w:t>кроветворения</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tabs>
                <w:tab w:val="left" w:pos="1201"/>
                <w:tab w:val="left" w:pos="2632"/>
              </w:tabs>
              <w:spacing w:line="256" w:lineRule="exact"/>
              <w:ind w:left="62"/>
              <w:rPr>
                <w:sz w:val="24"/>
              </w:rPr>
            </w:pPr>
            <w:r w:rsidRPr="00B6458F">
              <w:rPr>
                <w:sz w:val="24"/>
              </w:rPr>
              <w:t>ПК-1.5</w:t>
            </w:r>
            <w:r w:rsidRPr="00B6458F">
              <w:rPr>
                <w:sz w:val="24"/>
              </w:rPr>
              <w:tab/>
              <w:t>Проводит</w:t>
            </w:r>
            <w:r w:rsidRPr="00B6458F">
              <w:rPr>
                <w:sz w:val="24"/>
              </w:rPr>
              <w:tab/>
              <w:t>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контролирует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эффективность</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tabs>
                <w:tab w:val="left" w:pos="2511"/>
              </w:tabs>
              <w:spacing w:line="256" w:lineRule="exact"/>
              <w:ind w:left="62"/>
              <w:rPr>
                <w:sz w:val="24"/>
              </w:rPr>
            </w:pPr>
            <w:r w:rsidRPr="00B6458F">
              <w:rPr>
                <w:sz w:val="24"/>
              </w:rPr>
              <w:t>мероприятий</w:t>
            </w:r>
            <w:r w:rsidRPr="00B6458F">
              <w:rPr>
                <w:sz w:val="24"/>
              </w:rPr>
              <w:tab/>
              <w:t>по</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tabs>
                <w:tab w:val="left" w:pos="2632"/>
              </w:tabs>
              <w:spacing w:line="256" w:lineRule="exact"/>
              <w:ind w:left="62"/>
              <w:rPr>
                <w:sz w:val="24"/>
              </w:rPr>
            </w:pPr>
            <w:r w:rsidRPr="00B6458F">
              <w:rPr>
                <w:sz w:val="24"/>
              </w:rPr>
              <w:t>профилактике</w:t>
            </w:r>
            <w:r w:rsidRPr="00B6458F">
              <w:rPr>
                <w:sz w:val="24"/>
              </w:rPr>
              <w:tab/>
              <w:t>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формированию</w:t>
            </w:r>
            <w:r w:rsidRPr="00B6458F">
              <w:rPr>
                <w:spacing w:val="35"/>
                <w:sz w:val="24"/>
              </w:rPr>
              <w:t xml:space="preserve"> </w:t>
            </w:r>
            <w:r w:rsidRPr="00B6458F">
              <w:rPr>
                <w:sz w:val="24"/>
              </w:rPr>
              <w:t>здорового</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образа</w:t>
            </w:r>
            <w:r w:rsidRPr="00B6458F">
              <w:rPr>
                <w:spacing w:val="32"/>
                <w:sz w:val="24"/>
              </w:rPr>
              <w:t xml:space="preserve"> </w:t>
            </w:r>
            <w:r w:rsidRPr="00B6458F">
              <w:rPr>
                <w:sz w:val="24"/>
              </w:rPr>
              <w:t>жизни,</w:t>
            </w:r>
            <w:r w:rsidRPr="00B6458F">
              <w:rPr>
                <w:spacing w:val="34"/>
                <w:sz w:val="24"/>
              </w:rPr>
              <w:t xml:space="preserve"> </w:t>
            </w:r>
            <w:r w:rsidRPr="00B6458F">
              <w:rPr>
                <w:sz w:val="24"/>
              </w:rPr>
              <w:t>санитарно-</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гигиеническому</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просвещению</w:t>
            </w:r>
            <w:r w:rsidRPr="00B6458F">
              <w:rPr>
                <w:spacing w:val="-3"/>
                <w:sz w:val="24"/>
              </w:rPr>
              <w:t xml:space="preserve"> </w:t>
            </w:r>
            <w:r w:rsidRPr="00B6458F">
              <w:rPr>
                <w:sz w:val="24"/>
              </w:rPr>
              <w:t>населения</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ПК-1.6</w:t>
            </w:r>
            <w:r w:rsidRPr="00B6458F">
              <w:rPr>
                <w:spacing w:val="-11"/>
                <w:sz w:val="24"/>
              </w:rPr>
              <w:t xml:space="preserve"> </w:t>
            </w:r>
            <w:r w:rsidRPr="00B6458F">
              <w:rPr>
                <w:sz w:val="24"/>
              </w:rPr>
              <w:t>Оказывает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медицинскуюпомощь</w:t>
            </w:r>
            <w:r w:rsidRPr="00B6458F">
              <w:rPr>
                <w:spacing w:val="-3"/>
                <w:sz w:val="24"/>
              </w:rPr>
              <w:t xml:space="preserve"> </w:t>
            </w:r>
            <w:r w:rsidRPr="00B6458F">
              <w:rPr>
                <w:sz w:val="24"/>
              </w:rPr>
              <w:t>в</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8"/>
        </w:trPr>
        <w:tc>
          <w:tcPr>
            <w:tcW w:w="2228" w:type="dxa"/>
            <w:tcBorders>
              <w:top w:val="nil"/>
              <w:bottom w:val="single" w:sz="6" w:space="0" w:color="000000"/>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single" w:sz="6" w:space="0" w:color="000000"/>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single" w:sz="6" w:space="0" w:color="000000"/>
              <w:right w:val="single" w:sz="6" w:space="0" w:color="000000"/>
            </w:tcBorders>
          </w:tcPr>
          <w:p w:rsidR="00B6458F" w:rsidRPr="00B6458F" w:rsidRDefault="00B6458F" w:rsidP="00B6458F">
            <w:pPr>
              <w:pStyle w:val="TableParagraph"/>
              <w:spacing w:line="259" w:lineRule="exact"/>
              <w:ind w:left="62"/>
              <w:rPr>
                <w:sz w:val="24"/>
              </w:rPr>
            </w:pPr>
            <w:r w:rsidRPr="00B6458F">
              <w:rPr>
                <w:sz w:val="24"/>
              </w:rPr>
              <w:t>экстренной</w:t>
            </w:r>
            <w:r w:rsidRPr="00B6458F">
              <w:rPr>
                <w:spacing w:val="-3"/>
                <w:sz w:val="24"/>
              </w:rPr>
              <w:t xml:space="preserve"> </w:t>
            </w:r>
            <w:r w:rsidRPr="00B6458F">
              <w:rPr>
                <w:sz w:val="24"/>
              </w:rPr>
              <w:t>форме</w:t>
            </w:r>
          </w:p>
        </w:tc>
        <w:tc>
          <w:tcPr>
            <w:tcW w:w="2136" w:type="dxa"/>
            <w:tcBorders>
              <w:top w:val="nil"/>
              <w:left w:val="single" w:sz="6" w:space="0" w:color="000000"/>
              <w:bottom w:val="single" w:sz="6" w:space="0" w:color="000000"/>
            </w:tcBorders>
          </w:tcPr>
          <w:p w:rsidR="00B6458F" w:rsidRPr="00B6458F" w:rsidRDefault="00B6458F" w:rsidP="00B6458F">
            <w:pPr>
              <w:pStyle w:val="TableParagraph"/>
              <w:rPr>
                <w:sz w:val="20"/>
              </w:rPr>
            </w:pPr>
          </w:p>
        </w:tc>
      </w:tr>
      <w:tr w:rsidR="00B6458F" w:rsidTr="00B6458F">
        <w:trPr>
          <w:trHeight w:val="272"/>
        </w:trPr>
        <w:tc>
          <w:tcPr>
            <w:tcW w:w="2228" w:type="dxa"/>
            <w:tcBorders>
              <w:top w:val="single" w:sz="6" w:space="0" w:color="000000"/>
              <w:bottom w:val="nil"/>
              <w:right w:val="single" w:sz="6" w:space="0" w:color="000000"/>
            </w:tcBorders>
          </w:tcPr>
          <w:p w:rsidR="00B6458F" w:rsidRPr="00B6458F" w:rsidRDefault="00B6458F" w:rsidP="00B6458F">
            <w:pPr>
              <w:pStyle w:val="TableParagraph"/>
              <w:spacing w:line="253" w:lineRule="exact"/>
              <w:ind w:left="62"/>
              <w:rPr>
                <w:sz w:val="24"/>
              </w:rPr>
            </w:pPr>
            <w:r w:rsidRPr="00B6458F">
              <w:rPr>
                <w:sz w:val="24"/>
              </w:rPr>
              <w:t>Организационно-</w:t>
            </w:r>
          </w:p>
        </w:tc>
        <w:tc>
          <w:tcPr>
            <w:tcW w:w="2177"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3" w:lineRule="exact"/>
              <w:ind w:left="61"/>
              <w:rPr>
                <w:sz w:val="24"/>
              </w:rPr>
            </w:pPr>
            <w:r w:rsidRPr="00B6458F">
              <w:rPr>
                <w:sz w:val="24"/>
              </w:rPr>
              <w:t>ПК-2.</w:t>
            </w:r>
          </w:p>
        </w:tc>
        <w:tc>
          <w:tcPr>
            <w:tcW w:w="2830"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3" w:lineRule="exact"/>
              <w:ind w:left="62"/>
              <w:rPr>
                <w:sz w:val="24"/>
              </w:rPr>
            </w:pPr>
            <w:r w:rsidRPr="00B6458F">
              <w:rPr>
                <w:sz w:val="24"/>
              </w:rPr>
              <w:t>ПК-2.1</w:t>
            </w:r>
            <w:r w:rsidRPr="00B6458F">
              <w:rPr>
                <w:spacing w:val="-2"/>
                <w:sz w:val="24"/>
              </w:rPr>
              <w:t xml:space="preserve"> </w:t>
            </w:r>
            <w:r w:rsidRPr="00B6458F">
              <w:rPr>
                <w:sz w:val="24"/>
              </w:rPr>
              <w:t>Проводит</w:t>
            </w:r>
            <w:r w:rsidRPr="00B6458F">
              <w:rPr>
                <w:spacing w:val="-2"/>
                <w:sz w:val="24"/>
              </w:rPr>
              <w:t xml:space="preserve"> </w:t>
            </w:r>
            <w:r w:rsidRPr="00B6458F">
              <w:rPr>
                <w:sz w:val="24"/>
              </w:rPr>
              <w:t>анализ</w:t>
            </w:r>
          </w:p>
        </w:tc>
        <w:tc>
          <w:tcPr>
            <w:tcW w:w="2136" w:type="dxa"/>
            <w:tcBorders>
              <w:top w:val="single" w:sz="6" w:space="0" w:color="000000"/>
              <w:left w:val="single" w:sz="6" w:space="0" w:color="000000"/>
              <w:bottom w:val="nil"/>
            </w:tcBorders>
          </w:tcPr>
          <w:p w:rsidR="00B6458F" w:rsidRPr="00B6458F" w:rsidRDefault="00B6458F" w:rsidP="00B6458F">
            <w:pPr>
              <w:pStyle w:val="TableParagraph"/>
              <w:spacing w:line="253" w:lineRule="exact"/>
              <w:ind w:left="713" w:right="709"/>
              <w:jc w:val="center"/>
              <w:rPr>
                <w:sz w:val="24"/>
              </w:rPr>
            </w:pPr>
            <w:r w:rsidRPr="00B6458F">
              <w:rPr>
                <w:sz w:val="24"/>
              </w:rPr>
              <w:t>02.055</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управленческая</w:t>
            </w: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Способен</w:t>
            </w:r>
            <w:r w:rsidRPr="00B6458F">
              <w:rPr>
                <w:spacing w:val="-1"/>
                <w:sz w:val="24"/>
              </w:rPr>
              <w:t xml:space="preserve"> </w:t>
            </w:r>
            <w:r w:rsidRPr="00B6458F">
              <w:rPr>
                <w:sz w:val="24"/>
              </w:rPr>
              <w:t>к</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медико-</w:t>
            </w:r>
            <w:r w:rsidRPr="00B6458F">
              <w:rPr>
                <w:spacing w:val="-4"/>
                <w:sz w:val="24"/>
              </w:rPr>
              <w:t xml:space="preserve"> </w:t>
            </w:r>
            <w:r w:rsidRPr="00B6458F">
              <w:rPr>
                <w:sz w:val="24"/>
              </w:rPr>
              <w:t>статистической</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59"/>
              <w:rPr>
                <w:sz w:val="24"/>
              </w:rPr>
            </w:pPr>
            <w:r w:rsidRPr="00B6458F">
              <w:rPr>
                <w:sz w:val="24"/>
              </w:rPr>
              <w:t>Профессиональный</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деятельность</w:t>
            </w: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проведениюанализа</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информации,</w:t>
            </w:r>
            <w:r w:rsidRPr="00B6458F">
              <w:rPr>
                <w:spacing w:val="-4"/>
                <w:sz w:val="24"/>
              </w:rPr>
              <w:t xml:space="preserve"> </w:t>
            </w:r>
            <w:r w:rsidRPr="00B6458F">
              <w:rPr>
                <w:sz w:val="24"/>
              </w:rPr>
              <w:t>составляет</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242"/>
              <w:rPr>
                <w:sz w:val="24"/>
              </w:rPr>
            </w:pPr>
            <w:r w:rsidRPr="00B6458F">
              <w:rPr>
                <w:sz w:val="24"/>
              </w:rPr>
              <w:t>стандарт</w:t>
            </w:r>
            <w:r w:rsidRPr="00B6458F">
              <w:rPr>
                <w:spacing w:val="-1"/>
                <w:sz w:val="24"/>
              </w:rPr>
              <w:t xml:space="preserve"> </w:t>
            </w:r>
            <w:r w:rsidRPr="00B6458F">
              <w:rPr>
                <w:sz w:val="24"/>
              </w:rPr>
              <w:t>–</w:t>
            </w:r>
            <w:r w:rsidRPr="00B6458F">
              <w:rPr>
                <w:spacing w:val="-1"/>
                <w:sz w:val="24"/>
              </w:rPr>
              <w:t xml:space="preserve"> </w:t>
            </w:r>
            <w:r w:rsidRPr="00B6458F">
              <w:rPr>
                <w:sz w:val="24"/>
              </w:rPr>
              <w:t>Врач</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медико-</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план</w:t>
            </w:r>
            <w:r w:rsidRPr="00B6458F">
              <w:rPr>
                <w:spacing w:val="-1"/>
                <w:sz w:val="24"/>
              </w:rPr>
              <w:t xml:space="preserve"> </w:t>
            </w:r>
            <w:r w:rsidRPr="00B6458F">
              <w:rPr>
                <w:sz w:val="24"/>
              </w:rPr>
              <w:t>работы</w:t>
            </w:r>
            <w:r w:rsidRPr="00B6458F">
              <w:rPr>
                <w:spacing w:val="-1"/>
                <w:sz w:val="24"/>
              </w:rPr>
              <w:t xml:space="preserve"> </w:t>
            </w:r>
            <w:r w:rsidRPr="00B6458F">
              <w:rPr>
                <w:sz w:val="24"/>
              </w:rPr>
              <w:t>и</w:t>
            </w:r>
            <w:r w:rsidRPr="00B6458F">
              <w:rPr>
                <w:spacing w:val="-1"/>
                <w:sz w:val="24"/>
              </w:rPr>
              <w:t xml:space="preserve"> </w:t>
            </w:r>
            <w:r w:rsidRPr="00B6458F">
              <w:rPr>
                <w:sz w:val="24"/>
              </w:rPr>
              <w:t>отчеты в</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199"/>
              <w:rPr>
                <w:sz w:val="24"/>
              </w:rPr>
            </w:pPr>
            <w:r w:rsidRPr="00B6458F">
              <w:rPr>
                <w:sz w:val="24"/>
              </w:rPr>
              <w:t>функциональной</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статистической</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профессиональной</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419"/>
              <w:rPr>
                <w:sz w:val="24"/>
              </w:rPr>
            </w:pPr>
            <w:r w:rsidRPr="00B6458F">
              <w:rPr>
                <w:sz w:val="24"/>
              </w:rPr>
              <w:t>диагностики</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информации,</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деятельности</w:t>
            </w:r>
            <w:r w:rsidRPr="00B6458F">
              <w:rPr>
                <w:spacing w:val="-2"/>
                <w:sz w:val="24"/>
              </w:rPr>
              <w:t xml:space="preserve"> </w:t>
            </w:r>
            <w:r w:rsidRPr="00B6458F">
              <w:rPr>
                <w:sz w:val="24"/>
              </w:rPr>
              <w:t>врача</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ведению</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ПК-2.2</w:t>
            </w:r>
            <w:r w:rsidRPr="00B6458F">
              <w:rPr>
                <w:spacing w:val="-8"/>
                <w:sz w:val="24"/>
              </w:rPr>
              <w:t xml:space="preserve"> </w:t>
            </w:r>
            <w:r w:rsidRPr="00B6458F">
              <w:rPr>
                <w:sz w:val="24"/>
              </w:rPr>
              <w:t>Осуществляет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медицинской</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ведение</w:t>
            </w:r>
            <w:r w:rsidRPr="00B6458F">
              <w:rPr>
                <w:spacing w:val="-5"/>
                <w:sz w:val="24"/>
              </w:rPr>
              <w:t xml:space="preserve"> </w:t>
            </w:r>
            <w:r w:rsidRPr="00B6458F">
              <w:rPr>
                <w:sz w:val="24"/>
              </w:rPr>
              <w:t>медицинской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8"/>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9" w:lineRule="exact"/>
              <w:ind w:left="61"/>
              <w:rPr>
                <w:sz w:val="24"/>
              </w:rPr>
            </w:pPr>
            <w:r w:rsidRPr="00B6458F">
              <w:rPr>
                <w:sz w:val="24"/>
              </w:rPr>
              <w:t>документации,</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9" w:lineRule="exact"/>
              <w:ind w:left="62"/>
              <w:rPr>
                <w:sz w:val="24"/>
              </w:rPr>
            </w:pPr>
            <w:r w:rsidRPr="00B6458F">
              <w:rPr>
                <w:sz w:val="24"/>
              </w:rPr>
              <w:t>документации,</w:t>
            </w:r>
            <w:r w:rsidRPr="00B6458F">
              <w:rPr>
                <w:spacing w:val="-2"/>
                <w:sz w:val="24"/>
              </w:rPr>
              <w:t xml:space="preserve"> </w:t>
            </w:r>
            <w:r w:rsidRPr="00B6458F">
              <w:rPr>
                <w:sz w:val="24"/>
              </w:rPr>
              <w:t>в</w:t>
            </w:r>
            <w:r w:rsidRPr="00B6458F">
              <w:rPr>
                <w:spacing w:val="-2"/>
                <w:sz w:val="24"/>
              </w:rPr>
              <w:t xml:space="preserve"> </w:t>
            </w:r>
            <w:r w:rsidRPr="00B6458F">
              <w:rPr>
                <w:sz w:val="24"/>
              </w:rPr>
              <w:t>том</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3C1E68" w:rsidTr="00B6458F">
        <w:trPr>
          <w:trHeight w:val="278"/>
        </w:trPr>
        <w:tc>
          <w:tcPr>
            <w:tcW w:w="2228" w:type="dxa"/>
            <w:tcBorders>
              <w:top w:val="nil"/>
              <w:right w:val="single" w:sz="6" w:space="0" w:color="000000"/>
            </w:tcBorders>
          </w:tcPr>
          <w:p w:rsidR="003C1E68" w:rsidRPr="00B6458F" w:rsidRDefault="003C1E68" w:rsidP="000D66D6">
            <w:pPr>
              <w:pStyle w:val="TableParagraph"/>
              <w:rPr>
                <w:sz w:val="24"/>
              </w:rPr>
            </w:pPr>
          </w:p>
        </w:tc>
        <w:tc>
          <w:tcPr>
            <w:tcW w:w="2177" w:type="dxa"/>
            <w:tcBorders>
              <w:top w:val="nil"/>
              <w:left w:val="single" w:sz="6" w:space="0" w:color="000000"/>
              <w:right w:val="single" w:sz="6" w:space="0" w:color="000000"/>
            </w:tcBorders>
          </w:tcPr>
          <w:p w:rsidR="003C1E68" w:rsidRPr="00B6458F" w:rsidRDefault="003C1E68" w:rsidP="000D66D6">
            <w:pPr>
              <w:pStyle w:val="TableParagraph"/>
              <w:ind w:left="61" w:right="713"/>
              <w:rPr>
                <w:sz w:val="24"/>
              </w:rPr>
            </w:pPr>
            <w:r w:rsidRPr="00B6458F">
              <w:rPr>
                <w:sz w:val="24"/>
              </w:rPr>
              <w:t>организации</w:t>
            </w:r>
            <w:r w:rsidRPr="00B6458F">
              <w:rPr>
                <w:spacing w:val="1"/>
                <w:sz w:val="24"/>
              </w:rPr>
              <w:t xml:space="preserve"> </w:t>
            </w:r>
            <w:r w:rsidRPr="00B6458F">
              <w:rPr>
                <w:sz w:val="24"/>
              </w:rPr>
              <w:t>деятельности</w:t>
            </w:r>
          </w:p>
          <w:p w:rsidR="003C1E68" w:rsidRPr="00B6458F" w:rsidRDefault="003C1E68" w:rsidP="003C1E68">
            <w:pPr>
              <w:pStyle w:val="TableParagraph"/>
              <w:ind w:left="61" w:right="473"/>
              <w:rPr>
                <w:sz w:val="24"/>
              </w:rPr>
            </w:pPr>
            <w:r w:rsidRPr="00B6458F">
              <w:rPr>
                <w:sz w:val="24"/>
              </w:rPr>
              <w:t>находящегося в</w:t>
            </w:r>
            <w:r w:rsidRPr="00B6458F">
              <w:rPr>
                <w:spacing w:val="-57"/>
                <w:sz w:val="24"/>
              </w:rPr>
              <w:t xml:space="preserve"> </w:t>
            </w:r>
            <w:r w:rsidRPr="00B6458F">
              <w:rPr>
                <w:sz w:val="24"/>
              </w:rPr>
              <w:t>распоряжении</w:t>
            </w:r>
            <w:r w:rsidRPr="00B6458F">
              <w:rPr>
                <w:spacing w:val="1"/>
                <w:sz w:val="24"/>
              </w:rPr>
              <w:t xml:space="preserve"> </w:t>
            </w:r>
          </w:p>
        </w:tc>
        <w:tc>
          <w:tcPr>
            <w:tcW w:w="2830" w:type="dxa"/>
            <w:tcBorders>
              <w:top w:val="nil"/>
              <w:left w:val="single" w:sz="6" w:space="0" w:color="000000"/>
              <w:right w:val="single" w:sz="6" w:space="0" w:color="000000"/>
            </w:tcBorders>
          </w:tcPr>
          <w:p w:rsidR="003C1E68" w:rsidRPr="00B6458F" w:rsidRDefault="003C1E68" w:rsidP="000D66D6">
            <w:pPr>
              <w:pStyle w:val="TableParagraph"/>
              <w:spacing w:line="276" w:lineRule="exact"/>
              <w:ind w:left="62" w:right="954"/>
              <w:rPr>
                <w:sz w:val="24"/>
              </w:rPr>
            </w:pPr>
          </w:p>
        </w:tc>
        <w:tc>
          <w:tcPr>
            <w:tcW w:w="2136" w:type="dxa"/>
            <w:tcBorders>
              <w:top w:val="nil"/>
              <w:left w:val="single" w:sz="6" w:space="0" w:color="000000"/>
            </w:tcBorders>
          </w:tcPr>
          <w:p w:rsidR="003C1E68" w:rsidRPr="00B6458F" w:rsidRDefault="003C1E68" w:rsidP="000D66D6">
            <w:pPr>
              <w:pStyle w:val="TableParagraph"/>
              <w:rPr>
                <w:sz w:val="24"/>
              </w:rPr>
            </w:pPr>
          </w:p>
        </w:tc>
      </w:tr>
    </w:tbl>
    <w:p w:rsidR="00B6458F" w:rsidRDefault="00B6458F" w:rsidP="00B6458F">
      <w:pPr>
        <w:rPr>
          <w:sz w:val="20"/>
        </w:rPr>
      </w:pPr>
    </w:p>
    <w:p w:rsidR="003C1E68" w:rsidRDefault="003C1E68" w:rsidP="00B6458F">
      <w:pPr>
        <w:rPr>
          <w:sz w:val="20"/>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141"/>
        <w:gridCol w:w="3011"/>
        <w:gridCol w:w="2126"/>
      </w:tblGrid>
      <w:tr w:rsidR="003C1E68" w:rsidRPr="000D66D6" w:rsidTr="000D66D6">
        <w:tc>
          <w:tcPr>
            <w:tcW w:w="2268" w:type="dxa"/>
          </w:tcPr>
          <w:p w:rsidR="003C1E68" w:rsidRPr="000D66D6" w:rsidRDefault="003C1E68" w:rsidP="000D66D6">
            <w:pPr>
              <w:ind w:left="1560"/>
              <w:rPr>
                <w:sz w:val="20"/>
              </w:rPr>
            </w:pPr>
          </w:p>
        </w:tc>
        <w:tc>
          <w:tcPr>
            <w:tcW w:w="2126" w:type="dxa"/>
          </w:tcPr>
          <w:p w:rsidR="003C1E68" w:rsidRPr="000D66D6" w:rsidRDefault="003C1E68" w:rsidP="00B6458F">
            <w:pPr>
              <w:rPr>
                <w:sz w:val="20"/>
              </w:rPr>
            </w:pPr>
            <w:r w:rsidRPr="00B6458F">
              <w:t>медицинского</w:t>
            </w:r>
            <w:r w:rsidRPr="000D66D6">
              <w:rPr>
                <w:spacing w:val="1"/>
              </w:rPr>
              <w:t xml:space="preserve"> </w:t>
            </w:r>
            <w:r w:rsidRPr="00B6458F">
              <w:t>персонала</w:t>
            </w:r>
          </w:p>
        </w:tc>
        <w:tc>
          <w:tcPr>
            <w:tcW w:w="2835" w:type="dxa"/>
          </w:tcPr>
          <w:p w:rsidR="003C1E68" w:rsidRPr="000D66D6" w:rsidRDefault="003C1E68" w:rsidP="000D66D6">
            <w:pPr>
              <w:pStyle w:val="TableParagraph"/>
              <w:ind w:left="62" w:right="1125"/>
              <w:rPr>
                <w:sz w:val="24"/>
              </w:rPr>
            </w:pPr>
            <w:r w:rsidRPr="000D66D6">
              <w:rPr>
                <w:sz w:val="24"/>
              </w:rPr>
              <w:t>деятельность</w:t>
            </w:r>
            <w:r w:rsidRPr="000D66D6">
              <w:rPr>
                <w:spacing w:val="1"/>
                <w:sz w:val="24"/>
              </w:rPr>
              <w:t xml:space="preserve"> </w:t>
            </w:r>
            <w:r w:rsidRPr="000D66D6">
              <w:rPr>
                <w:sz w:val="24"/>
              </w:rPr>
              <w:t>находящегося в</w:t>
            </w:r>
            <w:r w:rsidRPr="000D66D6">
              <w:rPr>
                <w:spacing w:val="-58"/>
                <w:sz w:val="24"/>
              </w:rPr>
              <w:t xml:space="preserve"> </w:t>
            </w:r>
            <w:r w:rsidRPr="000D66D6">
              <w:rPr>
                <w:sz w:val="24"/>
              </w:rPr>
              <w:t>распоряжении</w:t>
            </w:r>
          </w:p>
          <w:p w:rsidR="003C1E68" w:rsidRPr="000D66D6" w:rsidRDefault="003C1E68" w:rsidP="000D66D6">
            <w:pPr>
              <w:pStyle w:val="TableParagraph"/>
              <w:tabs>
                <w:tab w:val="left" w:pos="628"/>
                <w:tab w:val="left" w:pos="981"/>
                <w:tab w:val="left" w:pos="1410"/>
                <w:tab w:val="left" w:pos="1576"/>
                <w:tab w:val="left" w:pos="2038"/>
              </w:tabs>
              <w:ind w:left="62" w:right="51"/>
              <w:rPr>
                <w:sz w:val="24"/>
              </w:rPr>
            </w:pPr>
            <w:r w:rsidRPr="000D66D6">
              <w:rPr>
                <w:sz w:val="24"/>
              </w:rPr>
              <w:t>медицинскогоперсонала</w:t>
            </w:r>
            <w:r w:rsidRPr="000D66D6">
              <w:rPr>
                <w:spacing w:val="1"/>
                <w:sz w:val="24"/>
              </w:rPr>
              <w:t xml:space="preserve"> </w:t>
            </w:r>
            <w:r w:rsidRPr="000D66D6">
              <w:rPr>
                <w:sz w:val="24"/>
              </w:rPr>
              <w:t>ПК</w:t>
            </w:r>
            <w:r w:rsidRPr="000D66D6">
              <w:rPr>
                <w:sz w:val="24"/>
              </w:rPr>
              <w:tab/>
              <w:t>–</w:t>
            </w:r>
            <w:r w:rsidRPr="000D66D6">
              <w:rPr>
                <w:sz w:val="24"/>
              </w:rPr>
              <w:tab/>
              <w:t>2.4.</w:t>
            </w:r>
            <w:r w:rsidRPr="000D66D6">
              <w:rPr>
                <w:sz w:val="24"/>
              </w:rPr>
              <w:tab/>
            </w:r>
            <w:r w:rsidRPr="000D66D6">
              <w:rPr>
                <w:sz w:val="24"/>
              </w:rPr>
              <w:tab/>
              <w:t>Использует</w:t>
            </w:r>
            <w:r w:rsidRPr="000D66D6">
              <w:rPr>
                <w:spacing w:val="-57"/>
                <w:sz w:val="24"/>
              </w:rPr>
              <w:t xml:space="preserve"> </w:t>
            </w:r>
            <w:r w:rsidRPr="000D66D6">
              <w:rPr>
                <w:sz w:val="24"/>
              </w:rPr>
              <w:t>программное обеспечение</w:t>
            </w:r>
            <w:r w:rsidRPr="000D66D6">
              <w:rPr>
                <w:spacing w:val="-57"/>
                <w:sz w:val="24"/>
              </w:rPr>
              <w:t xml:space="preserve"> </w:t>
            </w:r>
            <w:r w:rsidRPr="000D66D6">
              <w:rPr>
                <w:sz w:val="24"/>
              </w:rPr>
              <w:t>и</w:t>
            </w:r>
            <w:r w:rsidRPr="000D66D6">
              <w:rPr>
                <w:sz w:val="24"/>
              </w:rPr>
              <w:tab/>
            </w:r>
            <w:r w:rsidRPr="000D66D6">
              <w:rPr>
                <w:sz w:val="24"/>
              </w:rPr>
              <w:tab/>
            </w:r>
            <w:r w:rsidRPr="000D66D6">
              <w:rPr>
                <w:sz w:val="24"/>
              </w:rPr>
              <w:tab/>
            </w:r>
            <w:r w:rsidRPr="000D66D6">
              <w:rPr>
                <w:spacing w:val="-1"/>
                <w:sz w:val="24"/>
              </w:rPr>
              <w:t>медицинские</w:t>
            </w:r>
            <w:r w:rsidRPr="000D66D6">
              <w:rPr>
                <w:spacing w:val="-57"/>
                <w:sz w:val="24"/>
              </w:rPr>
              <w:t xml:space="preserve"> </w:t>
            </w:r>
            <w:r w:rsidRPr="000D66D6">
              <w:rPr>
                <w:sz w:val="24"/>
              </w:rPr>
              <w:t>информационные</w:t>
            </w:r>
            <w:r w:rsidRPr="000D66D6">
              <w:rPr>
                <w:spacing w:val="1"/>
                <w:sz w:val="24"/>
              </w:rPr>
              <w:t xml:space="preserve"> </w:t>
            </w:r>
            <w:r w:rsidRPr="000D66D6">
              <w:rPr>
                <w:sz w:val="24"/>
              </w:rPr>
              <w:t>системы</w:t>
            </w:r>
            <w:r w:rsidRPr="000D66D6">
              <w:rPr>
                <w:sz w:val="24"/>
              </w:rPr>
              <w:tab/>
            </w:r>
            <w:r w:rsidRPr="000D66D6">
              <w:rPr>
                <w:sz w:val="24"/>
              </w:rPr>
              <w:tab/>
              <w:t>с</w:t>
            </w:r>
            <w:r w:rsidRPr="000D66D6">
              <w:rPr>
                <w:sz w:val="24"/>
              </w:rPr>
              <w:tab/>
            </w:r>
            <w:r w:rsidRPr="000D66D6">
              <w:rPr>
                <w:sz w:val="24"/>
              </w:rPr>
              <w:tab/>
            </w:r>
            <w:r w:rsidRPr="000D66D6">
              <w:rPr>
                <w:spacing w:val="-1"/>
                <w:sz w:val="24"/>
              </w:rPr>
              <w:t>учетом</w:t>
            </w:r>
            <w:r w:rsidRPr="000D66D6">
              <w:rPr>
                <w:spacing w:val="-57"/>
                <w:sz w:val="24"/>
              </w:rPr>
              <w:t xml:space="preserve"> </w:t>
            </w:r>
            <w:r w:rsidRPr="000D66D6">
              <w:rPr>
                <w:sz w:val="24"/>
              </w:rPr>
              <w:t>требований</w:t>
            </w:r>
          </w:p>
          <w:p w:rsidR="003C1E68" w:rsidRPr="000D66D6" w:rsidRDefault="003C1E68" w:rsidP="003C1E68">
            <w:pPr>
              <w:rPr>
                <w:sz w:val="20"/>
              </w:rPr>
            </w:pPr>
            <w:r w:rsidRPr="000D66D6">
              <w:rPr>
                <w:spacing w:val="-1"/>
              </w:rPr>
              <w:t>информационной</w:t>
            </w:r>
            <w:r w:rsidRPr="000D66D6">
              <w:rPr>
                <w:spacing w:val="-57"/>
              </w:rPr>
              <w:t xml:space="preserve"> </w:t>
            </w:r>
            <w:r w:rsidRPr="00B6458F">
              <w:t>безопасности</w:t>
            </w:r>
          </w:p>
        </w:tc>
        <w:tc>
          <w:tcPr>
            <w:tcW w:w="2126" w:type="dxa"/>
          </w:tcPr>
          <w:p w:rsidR="003C1E68" w:rsidRPr="000D66D6" w:rsidRDefault="003C1E68" w:rsidP="00B6458F">
            <w:pPr>
              <w:rPr>
                <w:sz w:val="20"/>
              </w:rPr>
            </w:pPr>
          </w:p>
        </w:tc>
      </w:tr>
      <w:tr w:rsidR="003C1E68" w:rsidRPr="000D66D6" w:rsidTr="000D66D6">
        <w:tc>
          <w:tcPr>
            <w:tcW w:w="2268" w:type="dxa"/>
          </w:tcPr>
          <w:p w:rsidR="003C1E68" w:rsidRPr="000D66D6" w:rsidRDefault="003C1E68" w:rsidP="000D66D6">
            <w:pPr>
              <w:pStyle w:val="TableParagraph"/>
              <w:spacing w:line="260" w:lineRule="exact"/>
              <w:ind w:left="62"/>
              <w:rPr>
                <w:sz w:val="24"/>
              </w:rPr>
            </w:pPr>
            <w:r w:rsidRPr="000D66D6">
              <w:rPr>
                <w:sz w:val="24"/>
              </w:rPr>
              <w:t>Научно</w:t>
            </w:r>
            <w:r w:rsidRPr="000D66D6">
              <w:rPr>
                <w:spacing w:val="-2"/>
                <w:sz w:val="24"/>
              </w:rPr>
              <w:t xml:space="preserve"> </w:t>
            </w:r>
            <w:r w:rsidRPr="000D66D6">
              <w:rPr>
                <w:sz w:val="24"/>
              </w:rPr>
              <w:t>-</w:t>
            </w:r>
          </w:p>
          <w:p w:rsidR="003C1E68" w:rsidRPr="000D66D6" w:rsidRDefault="003C1E68" w:rsidP="003C1E68">
            <w:pPr>
              <w:rPr>
                <w:sz w:val="20"/>
              </w:rPr>
            </w:pPr>
            <w:r w:rsidRPr="000D66D6">
              <w:rPr>
                <w:spacing w:val="-1"/>
              </w:rPr>
              <w:t>исследовательская</w:t>
            </w:r>
            <w:r w:rsidRPr="000D66D6">
              <w:rPr>
                <w:spacing w:val="-57"/>
              </w:rPr>
              <w:t xml:space="preserve"> </w:t>
            </w:r>
            <w:r w:rsidRPr="00B6458F">
              <w:t>деятельность</w:t>
            </w:r>
          </w:p>
        </w:tc>
        <w:tc>
          <w:tcPr>
            <w:tcW w:w="2126" w:type="dxa"/>
          </w:tcPr>
          <w:p w:rsidR="003C1E68" w:rsidRPr="000D66D6" w:rsidRDefault="003C1E68" w:rsidP="000D66D6">
            <w:pPr>
              <w:pStyle w:val="TableParagraph"/>
              <w:spacing w:line="260" w:lineRule="exact"/>
              <w:ind w:left="61"/>
              <w:rPr>
                <w:sz w:val="24"/>
              </w:rPr>
            </w:pPr>
            <w:r w:rsidRPr="000D66D6">
              <w:rPr>
                <w:sz w:val="24"/>
              </w:rPr>
              <w:t>ПК-3.</w:t>
            </w:r>
          </w:p>
          <w:p w:rsidR="003C1E68" w:rsidRPr="000D66D6" w:rsidRDefault="003C1E68" w:rsidP="000D66D6">
            <w:pPr>
              <w:pStyle w:val="TableParagraph"/>
              <w:ind w:left="61" w:right="45"/>
              <w:rPr>
                <w:sz w:val="24"/>
              </w:rPr>
            </w:pPr>
            <w:r w:rsidRPr="000D66D6">
              <w:rPr>
                <w:sz w:val="24"/>
              </w:rPr>
              <w:t>Способен кучастию</w:t>
            </w:r>
            <w:r w:rsidRPr="000D66D6">
              <w:rPr>
                <w:spacing w:val="-57"/>
                <w:sz w:val="24"/>
              </w:rPr>
              <w:t xml:space="preserve"> </w:t>
            </w:r>
            <w:r w:rsidRPr="000D66D6">
              <w:rPr>
                <w:sz w:val="24"/>
              </w:rPr>
              <w:t>в</w:t>
            </w:r>
            <w:r w:rsidRPr="000D66D6">
              <w:rPr>
                <w:spacing w:val="-2"/>
                <w:sz w:val="24"/>
              </w:rPr>
              <w:t xml:space="preserve"> </w:t>
            </w:r>
            <w:r w:rsidRPr="000D66D6">
              <w:rPr>
                <w:sz w:val="24"/>
              </w:rPr>
              <w:t>научно-</w:t>
            </w:r>
          </w:p>
          <w:p w:rsidR="003C1E68" w:rsidRPr="000D66D6" w:rsidRDefault="003C1E68" w:rsidP="003C1E68">
            <w:pPr>
              <w:rPr>
                <w:sz w:val="20"/>
              </w:rPr>
            </w:pPr>
            <w:r w:rsidRPr="000D66D6">
              <w:rPr>
                <w:spacing w:val="-1"/>
              </w:rPr>
              <w:t>исследовательской</w:t>
            </w:r>
            <w:r w:rsidRPr="000D66D6">
              <w:rPr>
                <w:spacing w:val="-57"/>
              </w:rPr>
              <w:t xml:space="preserve"> </w:t>
            </w:r>
            <w:r w:rsidRPr="00B6458F">
              <w:t>деятельностии</w:t>
            </w:r>
            <w:r w:rsidRPr="000D66D6">
              <w:rPr>
                <w:spacing w:val="1"/>
              </w:rPr>
              <w:t xml:space="preserve"> </w:t>
            </w:r>
            <w:r w:rsidRPr="00B6458F">
              <w:t>получению</w:t>
            </w:r>
            <w:r w:rsidRPr="000D66D6">
              <w:rPr>
                <w:spacing w:val="1"/>
              </w:rPr>
              <w:t xml:space="preserve"> </w:t>
            </w:r>
            <w:r w:rsidRPr="00B6458F">
              <w:t>научных знаний</w:t>
            </w:r>
          </w:p>
        </w:tc>
        <w:tc>
          <w:tcPr>
            <w:tcW w:w="2835" w:type="dxa"/>
          </w:tcPr>
          <w:p w:rsidR="003C1E68" w:rsidRPr="000D66D6" w:rsidRDefault="003C1E68" w:rsidP="000D66D6">
            <w:pPr>
              <w:pStyle w:val="TableParagraph"/>
              <w:spacing w:line="260" w:lineRule="exact"/>
              <w:ind w:left="62"/>
              <w:rPr>
                <w:sz w:val="24"/>
              </w:rPr>
            </w:pPr>
            <w:r w:rsidRPr="000D66D6">
              <w:rPr>
                <w:sz w:val="24"/>
              </w:rPr>
              <w:t>ПК-3.1</w:t>
            </w:r>
            <w:r w:rsidRPr="000D66D6">
              <w:rPr>
                <w:spacing w:val="-5"/>
                <w:sz w:val="24"/>
              </w:rPr>
              <w:t xml:space="preserve"> </w:t>
            </w:r>
            <w:r w:rsidRPr="000D66D6">
              <w:rPr>
                <w:sz w:val="24"/>
              </w:rPr>
              <w:t>Планирует</w:t>
            </w:r>
          </w:p>
          <w:p w:rsidR="003C1E68" w:rsidRPr="000D66D6" w:rsidRDefault="003C1E68" w:rsidP="000D66D6">
            <w:pPr>
              <w:pStyle w:val="TableParagraph"/>
              <w:ind w:left="62"/>
              <w:rPr>
                <w:sz w:val="24"/>
              </w:rPr>
            </w:pPr>
            <w:r w:rsidRPr="000D66D6">
              <w:rPr>
                <w:sz w:val="24"/>
              </w:rPr>
              <w:t>научно-</w:t>
            </w:r>
          </w:p>
          <w:p w:rsidR="003C1E68" w:rsidRPr="000D66D6" w:rsidRDefault="003C1E68" w:rsidP="000D66D6">
            <w:pPr>
              <w:pStyle w:val="TableParagraph"/>
              <w:ind w:left="62" w:right="757"/>
              <w:rPr>
                <w:sz w:val="24"/>
              </w:rPr>
            </w:pPr>
            <w:r w:rsidRPr="000D66D6">
              <w:rPr>
                <w:spacing w:val="-1"/>
                <w:sz w:val="24"/>
              </w:rPr>
              <w:t>исследовательскую</w:t>
            </w:r>
            <w:r w:rsidRPr="000D66D6">
              <w:rPr>
                <w:spacing w:val="-57"/>
                <w:sz w:val="24"/>
              </w:rPr>
              <w:t xml:space="preserve"> </w:t>
            </w:r>
            <w:r w:rsidRPr="000D66D6">
              <w:rPr>
                <w:sz w:val="24"/>
              </w:rPr>
              <w:t>деятельность</w:t>
            </w:r>
          </w:p>
          <w:p w:rsidR="003C1E68" w:rsidRPr="000D66D6" w:rsidRDefault="003C1E68" w:rsidP="000D66D6">
            <w:pPr>
              <w:pStyle w:val="TableParagraph"/>
              <w:ind w:left="62" w:right="523"/>
              <w:rPr>
                <w:sz w:val="24"/>
              </w:rPr>
            </w:pPr>
            <w:r w:rsidRPr="000D66D6">
              <w:rPr>
                <w:spacing w:val="-1"/>
                <w:sz w:val="24"/>
              </w:rPr>
              <w:t xml:space="preserve">ПК-3.2 </w:t>
            </w:r>
            <w:r w:rsidRPr="000D66D6">
              <w:rPr>
                <w:sz w:val="24"/>
              </w:rPr>
              <w:t>Осуществляет</w:t>
            </w:r>
            <w:r w:rsidRPr="000D66D6">
              <w:rPr>
                <w:spacing w:val="-57"/>
                <w:sz w:val="24"/>
              </w:rPr>
              <w:t xml:space="preserve"> </w:t>
            </w:r>
            <w:r w:rsidRPr="000D66D6">
              <w:rPr>
                <w:sz w:val="24"/>
              </w:rPr>
              <w:t>научно-</w:t>
            </w:r>
          </w:p>
          <w:p w:rsidR="003C1E68" w:rsidRPr="000D66D6" w:rsidRDefault="003C1E68" w:rsidP="003C1E68">
            <w:pPr>
              <w:rPr>
                <w:sz w:val="20"/>
              </w:rPr>
            </w:pPr>
            <w:r w:rsidRPr="000D66D6">
              <w:rPr>
                <w:spacing w:val="-1"/>
              </w:rPr>
              <w:t>исследовательскую</w:t>
            </w:r>
            <w:r w:rsidRPr="000D66D6">
              <w:rPr>
                <w:spacing w:val="-57"/>
              </w:rPr>
              <w:t xml:space="preserve"> </w:t>
            </w:r>
            <w:r w:rsidRPr="00B6458F">
              <w:t>деятельность</w:t>
            </w:r>
          </w:p>
        </w:tc>
        <w:tc>
          <w:tcPr>
            <w:tcW w:w="2126" w:type="dxa"/>
          </w:tcPr>
          <w:p w:rsidR="003C1E68" w:rsidRPr="000D66D6" w:rsidRDefault="003C1E68" w:rsidP="000D66D6">
            <w:pPr>
              <w:pStyle w:val="TableParagraph"/>
              <w:spacing w:line="260" w:lineRule="exact"/>
              <w:ind w:left="59"/>
              <w:rPr>
                <w:sz w:val="24"/>
              </w:rPr>
            </w:pPr>
            <w:r w:rsidRPr="000D66D6">
              <w:rPr>
                <w:sz w:val="24"/>
              </w:rPr>
              <w:t>Анализ</w:t>
            </w:r>
          </w:p>
          <w:p w:rsidR="003C1E68" w:rsidRPr="000D66D6" w:rsidRDefault="003C1E68" w:rsidP="003C1E68">
            <w:pPr>
              <w:rPr>
                <w:sz w:val="20"/>
              </w:rPr>
            </w:pPr>
            <w:r w:rsidRPr="00B6458F">
              <w:t>отечественного и</w:t>
            </w:r>
            <w:r w:rsidRPr="000D66D6">
              <w:rPr>
                <w:spacing w:val="1"/>
              </w:rPr>
              <w:t xml:space="preserve"> </w:t>
            </w:r>
            <w:r w:rsidRPr="000D66D6">
              <w:rPr>
                <w:spacing w:val="-1"/>
              </w:rPr>
              <w:t>зарубежногоопыта</w:t>
            </w:r>
            <w:r w:rsidRPr="000D66D6">
              <w:rPr>
                <w:spacing w:val="-57"/>
              </w:rPr>
              <w:t xml:space="preserve"> </w:t>
            </w:r>
            <w:r w:rsidRPr="00B6458F">
              <w:t>и научной</w:t>
            </w:r>
            <w:r w:rsidRPr="000D66D6">
              <w:rPr>
                <w:spacing w:val="1"/>
              </w:rPr>
              <w:t xml:space="preserve"> </w:t>
            </w:r>
            <w:r w:rsidRPr="00B6458F">
              <w:t>литературы</w:t>
            </w:r>
          </w:p>
        </w:tc>
      </w:tr>
    </w:tbl>
    <w:p w:rsidR="003C1E68" w:rsidRDefault="003C1E68" w:rsidP="00B6458F">
      <w:pPr>
        <w:rPr>
          <w:sz w:val="20"/>
        </w:rPr>
        <w:sectPr w:rsidR="003C1E68">
          <w:pgSz w:w="11920" w:h="16850"/>
          <w:pgMar w:top="1140" w:right="400" w:bottom="880" w:left="160" w:header="0" w:footer="685" w:gutter="0"/>
          <w:cols w:space="720"/>
        </w:sectPr>
      </w:pPr>
    </w:p>
    <w:p w:rsidR="00B6458F" w:rsidRPr="004A16F1" w:rsidRDefault="00B6458F" w:rsidP="004A16F1">
      <w:pPr>
        <w:rPr>
          <w:b/>
          <w:i/>
          <w:color w:val="FF0000"/>
          <w:u w:val="single"/>
        </w:rPr>
      </w:pPr>
      <w:bookmarkStart w:id="3" w:name="_bookmark12"/>
      <w:bookmarkEnd w:id="3"/>
    </w:p>
    <w:p w:rsidR="002A1C9C" w:rsidRPr="00EB15E4" w:rsidRDefault="00106AD4" w:rsidP="00106AD4">
      <w:pPr>
        <w:ind w:left="360"/>
        <w:jc w:val="center"/>
        <w:rPr>
          <w:rStyle w:val="a7"/>
          <w:b w:val="0"/>
          <w:u w:val="single"/>
        </w:rPr>
      </w:pPr>
      <w:r>
        <w:rPr>
          <w:b/>
          <w:caps/>
          <w:sz w:val="28"/>
          <w:szCs w:val="28"/>
        </w:rPr>
        <w:t xml:space="preserve">3. </w:t>
      </w:r>
      <w:r w:rsidR="00740E93" w:rsidRPr="00106AD4">
        <w:rPr>
          <w:b/>
          <w:caps/>
          <w:sz w:val="28"/>
          <w:szCs w:val="28"/>
        </w:rPr>
        <w:t xml:space="preserve">Планируемые результаты обучения  ПО СПЕЦИАЛЬНОСТИ </w:t>
      </w:r>
      <w:r w:rsidR="00740E93" w:rsidRPr="00106AD4">
        <w:rPr>
          <w:b/>
          <w:sz w:val="28"/>
          <w:szCs w:val="28"/>
        </w:rPr>
        <w:t xml:space="preserve">  </w:t>
      </w:r>
      <w:r w:rsidR="00901925" w:rsidRPr="00EB15E4">
        <w:rPr>
          <w:u w:val="single"/>
        </w:rPr>
        <w:t>31.08.12</w:t>
      </w:r>
      <w:r w:rsidR="00901925" w:rsidRPr="00901925">
        <w:rPr>
          <w:caps/>
          <w:sz w:val="28"/>
          <w:szCs w:val="28"/>
        </w:rPr>
        <w:t xml:space="preserve"> </w:t>
      </w:r>
      <w:r w:rsidR="00EB15E4">
        <w:rPr>
          <w:caps/>
          <w:sz w:val="28"/>
          <w:szCs w:val="28"/>
        </w:rPr>
        <w:t>«</w:t>
      </w:r>
      <w:r w:rsidR="00901925" w:rsidRPr="00EB15E4">
        <w:rPr>
          <w:rStyle w:val="a7"/>
          <w:b w:val="0"/>
          <w:u w:val="single"/>
        </w:rPr>
        <w:t>Ф</w:t>
      </w:r>
      <w:r w:rsidR="00EB15E4" w:rsidRPr="00EB15E4">
        <w:rPr>
          <w:rStyle w:val="a7"/>
          <w:b w:val="0"/>
          <w:u w:val="single"/>
        </w:rPr>
        <w:t>ункциональная диагностика</w:t>
      </w:r>
      <w:r w:rsidR="00EB15E4" w:rsidRPr="00EB15E4">
        <w:rPr>
          <w:rStyle w:val="a7"/>
          <w:b w:val="0"/>
        </w:rPr>
        <w:t>»</w:t>
      </w:r>
    </w:p>
    <w:p w:rsidR="00106AD4" w:rsidRPr="001A72F4" w:rsidRDefault="00106AD4" w:rsidP="00106AD4">
      <w:pPr>
        <w:ind w:left="3192" w:firstLine="348"/>
        <w:rPr>
          <w:bCs/>
          <w:sz w:val="16"/>
          <w:szCs w:val="16"/>
        </w:rPr>
      </w:pPr>
      <w:r w:rsidRPr="001A72F4">
        <w:rPr>
          <w:bCs/>
          <w:sz w:val="16"/>
          <w:szCs w:val="16"/>
        </w:rPr>
        <w:t>Код</w:t>
      </w:r>
      <w:r w:rsidRPr="001A72F4">
        <w:rPr>
          <w:bCs/>
          <w:sz w:val="16"/>
          <w:szCs w:val="16"/>
        </w:rPr>
        <w:tab/>
      </w:r>
      <w:r w:rsidRPr="001A72F4">
        <w:rPr>
          <w:bCs/>
          <w:sz w:val="16"/>
          <w:szCs w:val="16"/>
        </w:rPr>
        <w:tab/>
      </w:r>
      <w:r>
        <w:rPr>
          <w:bCs/>
          <w:sz w:val="16"/>
          <w:szCs w:val="16"/>
        </w:rPr>
        <w:t xml:space="preserve">           </w:t>
      </w:r>
      <w:r w:rsidRPr="001A72F4">
        <w:rPr>
          <w:bCs/>
          <w:sz w:val="16"/>
          <w:szCs w:val="16"/>
        </w:rPr>
        <w:t>Наименование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3322"/>
        <w:gridCol w:w="3135"/>
        <w:gridCol w:w="3512"/>
      </w:tblGrid>
      <w:tr w:rsidR="00901925" w:rsidRPr="00901925" w:rsidTr="00901925">
        <w:tc>
          <w:tcPr>
            <w:tcW w:w="0" w:type="auto"/>
            <w:hideMark/>
          </w:tcPr>
          <w:p w:rsidR="00901925" w:rsidRPr="006746EF" w:rsidRDefault="00901925" w:rsidP="00901925">
            <w:pPr>
              <w:jc w:val="center"/>
              <w:rPr>
                <w:b/>
                <w:bCs/>
                <w:sz w:val="16"/>
                <w:szCs w:val="16"/>
              </w:rPr>
            </w:pPr>
            <w:r w:rsidRPr="006746EF">
              <w:rPr>
                <w:b/>
                <w:bCs/>
                <w:sz w:val="16"/>
                <w:szCs w:val="16"/>
              </w:rPr>
              <w:t>№ п/п</w:t>
            </w:r>
          </w:p>
        </w:tc>
        <w:tc>
          <w:tcPr>
            <w:tcW w:w="0" w:type="auto"/>
            <w:hideMark/>
          </w:tcPr>
          <w:p w:rsidR="00901925" w:rsidRPr="006746EF" w:rsidRDefault="00901925" w:rsidP="00901925">
            <w:pPr>
              <w:jc w:val="center"/>
              <w:rPr>
                <w:b/>
                <w:bCs/>
                <w:sz w:val="16"/>
                <w:szCs w:val="16"/>
              </w:rPr>
            </w:pPr>
            <w:r w:rsidRPr="006746EF">
              <w:rPr>
                <w:b/>
                <w:bCs/>
                <w:sz w:val="16"/>
                <w:szCs w:val="16"/>
              </w:rPr>
              <w:t>Знать</w:t>
            </w:r>
          </w:p>
        </w:tc>
        <w:tc>
          <w:tcPr>
            <w:tcW w:w="0" w:type="auto"/>
            <w:hideMark/>
          </w:tcPr>
          <w:p w:rsidR="00901925" w:rsidRPr="006746EF" w:rsidRDefault="00901925" w:rsidP="00901925">
            <w:pPr>
              <w:jc w:val="center"/>
              <w:rPr>
                <w:b/>
                <w:bCs/>
                <w:sz w:val="16"/>
                <w:szCs w:val="16"/>
              </w:rPr>
            </w:pPr>
            <w:r w:rsidRPr="006746EF">
              <w:rPr>
                <w:b/>
                <w:bCs/>
                <w:sz w:val="16"/>
                <w:szCs w:val="16"/>
              </w:rPr>
              <w:t>Уметь</w:t>
            </w:r>
          </w:p>
        </w:tc>
        <w:tc>
          <w:tcPr>
            <w:tcW w:w="0" w:type="auto"/>
            <w:hideMark/>
          </w:tcPr>
          <w:p w:rsidR="00901925" w:rsidRPr="006746EF" w:rsidRDefault="00901925" w:rsidP="00901925">
            <w:pPr>
              <w:jc w:val="center"/>
              <w:rPr>
                <w:b/>
                <w:bCs/>
                <w:sz w:val="16"/>
                <w:szCs w:val="16"/>
              </w:rPr>
            </w:pPr>
            <w:r w:rsidRPr="006746EF">
              <w:rPr>
                <w:b/>
                <w:bCs/>
                <w:sz w:val="16"/>
                <w:szCs w:val="16"/>
              </w:rPr>
              <w:t>Владеть</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компьютерной паллестезиометрии, компьютерной термосенсометрии, компьютерного инфракрасного термосканирования, транскутанной оксиметрии, инфракрасной термографии.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 xml:space="preserve">Нормальная анатомия и нормальная </w:t>
            </w:r>
            <w:r w:rsidRPr="006746EF">
              <w:rPr>
                <w:sz w:val="16"/>
                <w:szCs w:val="16"/>
                <w:bdr w:val="none" w:sz="0" w:space="0" w:color="auto" w:frame="1"/>
              </w:rPr>
              <w:lastRenderedPageBreak/>
              <w:t>физиология человека, патологическая анатомия и патологическая физиология пищеварительной, мочеполовой, эндокринной систем, органов кроветворения, особенности функционирования этих систем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основанных на физических факторах, в том числе механических, электрических, ультразвуковых, световых, тепловых.</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w:t>
            </w:r>
            <w:r w:rsidRPr="006746EF">
              <w:rPr>
                <w:sz w:val="16"/>
                <w:szCs w:val="16"/>
              </w:rPr>
              <w:br/>
            </w:r>
            <w:r w:rsidRPr="006746EF">
              <w:rPr>
                <w:sz w:val="16"/>
                <w:szCs w:val="16"/>
              </w:rPr>
              <w:br/>
            </w:r>
            <w:r w:rsidRPr="006746EF">
              <w:rPr>
                <w:sz w:val="16"/>
                <w:szCs w:val="16"/>
                <w:bdr w:val="none" w:sz="0" w:space="0" w:color="auto" w:frame="1"/>
              </w:rPr>
              <w:t>Дифференциация контингентных групп населения по уровню здоровья и виды профилактики. Основные критерии здорового образа жизни и методы его формирования.</w:t>
            </w:r>
            <w:r w:rsidRPr="006746EF">
              <w:rPr>
                <w:sz w:val="16"/>
                <w:szCs w:val="16"/>
              </w:rPr>
              <w:br/>
            </w:r>
            <w:r w:rsidRPr="006746EF">
              <w:rPr>
                <w:sz w:val="16"/>
                <w:szCs w:val="16"/>
              </w:rPr>
              <w:br/>
            </w:r>
            <w:r w:rsidRPr="006746EF">
              <w:rPr>
                <w:sz w:val="16"/>
                <w:szCs w:val="16"/>
                <w:bdr w:val="none" w:sz="0" w:space="0" w:color="auto" w:frame="1"/>
              </w:rPr>
              <w:t>Основные гигиенические мероприятия оздоровительного характера, способствующие укреплению здоровья и профилактике возникновения заболеваний.</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w:t>
            </w:r>
            <w:r w:rsidRPr="006746EF">
              <w:rPr>
                <w:sz w:val="16"/>
                <w:szCs w:val="16"/>
              </w:rPr>
              <w:br/>
            </w:r>
            <w:r w:rsidRPr="006746EF">
              <w:rPr>
                <w:sz w:val="16"/>
                <w:szCs w:val="16"/>
              </w:rPr>
              <w:br/>
            </w:r>
            <w:r w:rsidRPr="006746EF">
              <w:rPr>
                <w:sz w:val="16"/>
                <w:szCs w:val="16"/>
                <w:bdr w:val="none" w:sz="0" w:space="0" w:color="auto" w:frame="1"/>
              </w:rPr>
              <w:t>Клинические признаки внезапного прекращения кровообращения и (или) дыхания.</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w:t>
            </w:r>
            <w:r w:rsidRPr="006746EF">
              <w:rPr>
                <w:sz w:val="16"/>
                <w:szCs w:val="16"/>
              </w:rPr>
              <w:lastRenderedPageBreak/>
              <w:t>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r>
            <w:r w:rsidRPr="006746EF">
              <w:rPr>
                <w:sz w:val="16"/>
                <w:szCs w:val="16"/>
              </w:rPr>
              <w:lastRenderedPageBreak/>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Принципы и диагностические возможности </w:t>
            </w:r>
            <w:r w:rsidRPr="006746EF">
              <w:rPr>
                <w:sz w:val="16"/>
                <w:szCs w:val="16"/>
                <w:bdr w:val="none" w:sz="0" w:space="0" w:color="auto" w:frame="1"/>
              </w:rPr>
              <w:lastRenderedPageBreak/>
              <w:t>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p>
        </w:tc>
        <w:tc>
          <w:tcPr>
            <w:tcW w:w="0" w:type="auto"/>
            <w:hideMark/>
          </w:tcPr>
          <w:p w:rsidR="00901925" w:rsidRPr="006746EF" w:rsidRDefault="00901925" w:rsidP="006C4318">
            <w:pPr>
              <w:rPr>
                <w:sz w:val="16"/>
                <w:szCs w:val="16"/>
              </w:rPr>
            </w:pPr>
            <w:r w:rsidRPr="006746EF">
              <w:rPr>
                <w:sz w:val="16"/>
                <w:szCs w:val="16"/>
              </w:rPr>
              <w:lastRenderedPageBreak/>
              <w:t xml:space="preserve">Собирать жалобы, анамнез жизни и </w:t>
            </w:r>
            <w:r w:rsidRPr="006746EF">
              <w:rPr>
                <w:sz w:val="16"/>
                <w:szCs w:val="16"/>
              </w:rPr>
              <w:lastRenderedPageBreak/>
              <w:t>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w:t>
            </w:r>
            <w:r w:rsidRPr="006746EF">
              <w:rPr>
                <w:sz w:val="16"/>
                <w:szCs w:val="16"/>
              </w:rPr>
              <w:lastRenderedPageBreak/>
              <w:t>(кардиореспираторного)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нервной системы, в </w:t>
            </w:r>
            <w:r w:rsidRPr="006746EF">
              <w:rPr>
                <w:sz w:val="16"/>
                <w:szCs w:val="16"/>
              </w:rPr>
              <w:lastRenderedPageBreak/>
              <w:t>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 xml:space="preserve">Сбор жалоб, анамнеза жизни и заболевания у </w:t>
            </w:r>
            <w:r w:rsidRPr="006746EF">
              <w:rPr>
                <w:sz w:val="16"/>
                <w:szCs w:val="16"/>
              </w:rPr>
              <w:lastRenderedPageBreak/>
              <w:t>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 xml:space="preserve">Проведение электромиографии, паллестезиометрии, магнитной стимуляции </w:t>
            </w:r>
            <w:r w:rsidRPr="006746EF">
              <w:rPr>
                <w:sz w:val="16"/>
                <w:szCs w:val="16"/>
              </w:rPr>
              <w:lastRenderedPageBreak/>
              <w:t>головного мозга, нейросонографии, регистрации вызванных потенциалов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3</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Принципы и диагностические возможности 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Подготовка пациента к исследованию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4</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Принципы и диагностические возможности </w:t>
            </w:r>
            <w:r w:rsidRPr="006746EF">
              <w:rPr>
                <w:sz w:val="16"/>
                <w:szCs w:val="16"/>
                <w:bdr w:val="none" w:sz="0" w:space="0" w:color="auto" w:frame="1"/>
              </w:rPr>
              <w:lastRenderedPageBreak/>
              <w:t>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p>
        </w:tc>
        <w:tc>
          <w:tcPr>
            <w:tcW w:w="0" w:type="auto"/>
            <w:hideMark/>
          </w:tcPr>
          <w:p w:rsidR="00901925" w:rsidRPr="006746EF" w:rsidRDefault="00901925" w:rsidP="006C4318">
            <w:pPr>
              <w:rPr>
                <w:sz w:val="16"/>
                <w:szCs w:val="16"/>
              </w:rPr>
            </w:pPr>
            <w:r w:rsidRPr="006746EF">
              <w:rPr>
                <w:sz w:val="16"/>
                <w:szCs w:val="16"/>
              </w:rPr>
              <w:lastRenderedPageBreak/>
              <w:t xml:space="preserve">Работать на диагностическом </w:t>
            </w:r>
            <w:r w:rsidRPr="006746EF">
              <w:rPr>
                <w:sz w:val="16"/>
                <w:szCs w:val="16"/>
              </w:rPr>
              <w:lastRenderedPageBreak/>
              <w:t>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 xml:space="preserve">Подготовка пациента к исследованию </w:t>
            </w:r>
            <w:r w:rsidRPr="006746EF">
              <w:rPr>
                <w:sz w:val="16"/>
                <w:szCs w:val="16"/>
              </w:rPr>
              <w:lastRenderedPageBreak/>
              <w:t>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5</w:t>
            </w:r>
          </w:p>
        </w:tc>
        <w:tc>
          <w:tcPr>
            <w:tcW w:w="0" w:type="auto"/>
            <w:hideMark/>
          </w:tcPr>
          <w:p w:rsidR="00901925" w:rsidRPr="006746EF" w:rsidRDefault="00901925" w:rsidP="006C4318">
            <w:pPr>
              <w:rPr>
                <w:sz w:val="16"/>
                <w:szCs w:val="16"/>
              </w:rPr>
            </w:pP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нервной системы у детей</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Функциональные и клинические методы исследования состояния сердечно-сосудистой системы, диагностические возможности и способы их проведения</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внешнего дыхания у детей</w:t>
            </w:r>
            <w:r w:rsidRPr="006746EF">
              <w:rPr>
                <w:sz w:val="16"/>
                <w:szCs w:val="16"/>
              </w:rPr>
              <w:br/>
            </w:r>
            <w:r w:rsidRPr="006746EF">
              <w:rPr>
                <w:sz w:val="16"/>
                <w:szCs w:val="16"/>
              </w:rPr>
              <w:br/>
            </w:r>
            <w:r w:rsidRPr="006746EF">
              <w:rPr>
                <w:sz w:val="16"/>
                <w:szCs w:val="16"/>
                <w:bdr w:val="none" w:sz="0" w:space="0" w:color="auto" w:frame="1"/>
              </w:rPr>
              <w:t>Методики проведения исследований и оценки состояния функции внешнего дыхания, подготовки пациента к исследованиям</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 xml:space="preserve">Выполнять суточное и многосуточное мониторирование электрокардиограммы, </w:t>
            </w:r>
            <w:r w:rsidRPr="006746EF">
              <w:rPr>
                <w:sz w:val="16"/>
                <w:szCs w:val="16"/>
              </w:rPr>
              <w:lastRenderedPageBreak/>
              <w:t>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r>
            <w:r w:rsidRPr="006746EF">
              <w:rPr>
                <w:sz w:val="16"/>
                <w:szCs w:val="16"/>
              </w:rPr>
              <w:lastRenderedPageBreak/>
              <w:t>Формирование у пациентов позитивного поведения, направленного на сохранение и повышение уровня здоровья</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6</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w:t>
            </w:r>
            <w:r w:rsidRPr="006746EF">
              <w:rPr>
                <w:sz w:val="16"/>
                <w:szCs w:val="16"/>
                <w:bdr w:val="none" w:sz="0" w:space="0" w:color="auto" w:frame="1"/>
              </w:rPr>
              <w:lastRenderedPageBreak/>
              <w:t>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 xml:space="preserve">Медицинские показания и медицинские противопоказания к проведению исследований и оценке состояния функции пищеварительной, мочеполовой, </w:t>
            </w:r>
            <w:r w:rsidRPr="006746EF">
              <w:rPr>
                <w:sz w:val="16"/>
                <w:szCs w:val="16"/>
                <w:bdr w:val="none" w:sz="0" w:space="0" w:color="auto" w:frame="1"/>
              </w:rPr>
              <w:lastRenderedPageBreak/>
              <w:t>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 Дифференциация контингентных групп населения по уровню здоровья и виды профилактики Основные критерии здорового образа жизни и методы его формирования Социально-гигиенические и медицинские аспекты алкоголизма, наркоманий, токсикоманий, основные принципы их профилактики Формы и методы санитарно-гигиенического просвещения среди населения и медицинского персонала Основные гигиенические мероприятия оздоровительного характера, способствующие укреплению здоровья и профилактике возникновения заболеваний Система физического воспитания и физиологическое нормирование двигательной активности подростков, взрослых Теоретические основы рационального питания Нормы физиологических потребностей в пищевых веществах и энергии для различных групп населения Принципы лечебного питания</w:t>
            </w:r>
          </w:p>
        </w:tc>
        <w:tc>
          <w:tcPr>
            <w:tcW w:w="0" w:type="auto"/>
            <w:hideMark/>
          </w:tcPr>
          <w:p w:rsidR="00901925" w:rsidRPr="006746EF" w:rsidRDefault="00901925" w:rsidP="006C4318">
            <w:pPr>
              <w:rPr>
                <w:sz w:val="16"/>
                <w:szCs w:val="16"/>
              </w:rPr>
            </w:pPr>
            <w:r w:rsidRPr="006746EF">
              <w:rPr>
                <w:sz w:val="16"/>
                <w:szCs w:val="16"/>
              </w:rPr>
              <w:lastRenderedPageBreak/>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7</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 xml:space="preserve">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w:t>
            </w:r>
            <w:r w:rsidRPr="006746EF">
              <w:rPr>
                <w:sz w:val="16"/>
                <w:szCs w:val="16"/>
                <w:bdr w:val="none" w:sz="0" w:space="0" w:color="auto" w:frame="1"/>
              </w:rPr>
              <w:lastRenderedPageBreak/>
              <w:t>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Формы и методы санитарно-гигиенического просвещения среди населения и медицинского персонала.</w:t>
            </w:r>
            <w:r w:rsidRPr="006746EF">
              <w:rPr>
                <w:sz w:val="16"/>
                <w:szCs w:val="16"/>
              </w:rPr>
              <w:br/>
            </w:r>
            <w:r w:rsidRPr="006746EF">
              <w:rPr>
                <w:sz w:val="16"/>
                <w:szCs w:val="16"/>
              </w:rPr>
              <w:br/>
            </w:r>
            <w:r w:rsidRPr="006746EF">
              <w:rPr>
                <w:sz w:val="16"/>
                <w:szCs w:val="16"/>
                <w:bdr w:val="none" w:sz="0" w:space="0" w:color="auto" w:frame="1"/>
              </w:rPr>
              <w:t>Система физического воспитания и физиологическое нормирование двигательной активности подростков, взрослых.</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 xml:space="preserve">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w:t>
            </w:r>
            <w:r w:rsidRPr="006746EF">
              <w:rPr>
                <w:sz w:val="16"/>
                <w:szCs w:val="16"/>
              </w:rPr>
              <w:lastRenderedPageBreak/>
              <w:t>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 xml:space="preserve">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w:t>
            </w:r>
            <w:r w:rsidRPr="006746EF">
              <w:rPr>
                <w:sz w:val="16"/>
                <w:szCs w:val="16"/>
              </w:rPr>
              <w:lastRenderedPageBreak/>
              <w:t>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r>
            <w:r w:rsidRPr="006746EF">
              <w:rPr>
                <w:sz w:val="16"/>
                <w:szCs w:val="16"/>
              </w:rPr>
              <w:lastRenderedPageBreak/>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r>
            <w:r w:rsidRPr="006746EF">
              <w:rPr>
                <w:sz w:val="16"/>
                <w:szCs w:val="16"/>
              </w:rPr>
              <w:lastRenderedPageBreak/>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8</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Правила оформления медицинской </w:t>
            </w:r>
            <w:r w:rsidRPr="006746EF">
              <w:rPr>
                <w:sz w:val="16"/>
                <w:szCs w:val="16"/>
                <w:bdr w:val="none" w:sz="0" w:space="0" w:color="auto" w:frame="1"/>
              </w:rPr>
              <w:lastRenderedPageBreak/>
              <w:t>документации в медицинских организациях, оказывающих медицинскую помощь по профилю функциональная диагностика Правила работы в информационных системах в сфере здравоохранения и информационно-телекоммуникационной сети Интернет Требования правил внутреннего трудового распорядка, пожарной безопасности, охраны труда, санитарно-противоэпидемического режима, конфликтологии 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lastRenderedPageBreak/>
              <w:t xml:space="preserve">Работать на диагностическом </w:t>
            </w:r>
            <w:r w:rsidRPr="006746EF">
              <w:rPr>
                <w:sz w:val="16"/>
                <w:szCs w:val="16"/>
              </w:rPr>
              <w:lastRenderedPageBreak/>
              <w:t>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Составлять план работы и отчет о своей работе</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 xml:space="preserve">Освоение новых методов исследования </w:t>
            </w:r>
            <w:r w:rsidRPr="006746EF">
              <w:rPr>
                <w:sz w:val="16"/>
                <w:szCs w:val="16"/>
              </w:rPr>
              <w:lastRenderedPageBreak/>
              <w:t>функции сердечно-сосудистой системы</w:t>
            </w:r>
            <w:r w:rsidRPr="006746EF">
              <w:rPr>
                <w:sz w:val="16"/>
                <w:szCs w:val="16"/>
              </w:rPr>
              <w:br/>
              <w:t>Освоение новых методов исследования нервной системы</w:t>
            </w:r>
            <w:r w:rsidRPr="006746EF">
              <w:rPr>
                <w:sz w:val="16"/>
                <w:szCs w:val="16"/>
              </w:rPr>
              <w:br/>
              <w:t>Освоение новых методов исследования</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9</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 Правила работы в информационных системах в сфере здравоохранения и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 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t>Составлять план работы и отчет о своей работе</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t>Освоение новых методов исследования нервной системы</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10</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 Правила работы в информационных системах в сфере здравоохранения и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 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Работать с компьютерными программами обработки и анализировать результаты</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11</w:t>
            </w:r>
          </w:p>
        </w:tc>
        <w:tc>
          <w:tcPr>
            <w:tcW w:w="0" w:type="auto"/>
            <w:hideMark/>
          </w:tcPr>
          <w:p w:rsidR="00901925" w:rsidRPr="006746EF" w:rsidRDefault="00901925" w:rsidP="006C4318">
            <w:pPr>
              <w:rPr>
                <w:sz w:val="16"/>
                <w:szCs w:val="16"/>
              </w:rPr>
            </w:pPr>
            <w:r w:rsidRPr="006746EF">
              <w:rPr>
                <w:sz w:val="16"/>
                <w:szCs w:val="16"/>
                <w:bdr w:val="none" w:sz="0" w:space="0" w:color="auto" w:frame="1"/>
              </w:rPr>
              <w:t>Формы и методы санитарно-гигиенического просвещения среди населения и медицинского персонала.</w:t>
            </w:r>
            <w:r w:rsidRPr="006746EF">
              <w:rPr>
                <w:sz w:val="16"/>
                <w:szCs w:val="16"/>
              </w:rPr>
              <w:br/>
            </w:r>
            <w:r w:rsidRPr="006746EF">
              <w:rPr>
                <w:sz w:val="16"/>
                <w:szCs w:val="16"/>
              </w:rPr>
              <w:br/>
            </w:r>
            <w:r w:rsidRPr="006746EF">
              <w:rPr>
                <w:sz w:val="16"/>
                <w:szCs w:val="16"/>
                <w:bdr w:val="none" w:sz="0" w:space="0" w:color="auto" w:frame="1"/>
              </w:rPr>
              <w:lastRenderedPageBreak/>
              <w:t>Требования к обеспечению внутреннего контроля качества и безопасности медицинской деятельности.</w:t>
            </w:r>
          </w:p>
        </w:tc>
        <w:tc>
          <w:tcPr>
            <w:tcW w:w="0" w:type="auto"/>
            <w:hideMark/>
          </w:tcPr>
          <w:p w:rsidR="00901925" w:rsidRPr="006746EF" w:rsidRDefault="00901925" w:rsidP="006C4318">
            <w:pPr>
              <w:rPr>
                <w:sz w:val="16"/>
                <w:szCs w:val="16"/>
              </w:rPr>
            </w:pPr>
            <w:r w:rsidRPr="006746EF">
              <w:rPr>
                <w:sz w:val="16"/>
                <w:szCs w:val="16"/>
              </w:rPr>
              <w:lastRenderedPageBreak/>
              <w:t>Выявлять дефекты выполнения исследований и определять их причины</w:t>
            </w:r>
            <w:r w:rsidRPr="006746EF">
              <w:rPr>
                <w:sz w:val="16"/>
                <w:szCs w:val="16"/>
              </w:rPr>
              <w:br/>
              <w:t xml:space="preserve">Формировать у пациентов (их законных представителей) позитивное медицинское </w:t>
            </w:r>
            <w:r w:rsidRPr="006746EF">
              <w:rPr>
                <w:sz w:val="16"/>
                <w:szCs w:val="16"/>
              </w:rPr>
              <w:lastRenderedPageBreak/>
              <w:t>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 xml:space="preserve">Подготовка пациента к исследованию состояния функции сердечно-сосудистой </w:t>
            </w:r>
            <w:r w:rsidRPr="006746EF">
              <w:rPr>
                <w:sz w:val="16"/>
                <w:szCs w:val="16"/>
              </w:rPr>
              <w:lastRenderedPageBreak/>
              <w:t>системы</w:t>
            </w:r>
            <w:r w:rsidRPr="006746EF">
              <w:rPr>
                <w:sz w:val="16"/>
                <w:szCs w:val="16"/>
              </w:rPr>
              <w:br/>
              <w:t>Подготовка пациента к исследованию состояния функции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12</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Система физического воспитания и физиологическое нормирование двигательной активности подростков, взрослых.</w:t>
            </w:r>
          </w:p>
        </w:tc>
        <w:tc>
          <w:tcPr>
            <w:tcW w:w="0" w:type="auto"/>
            <w:hideMark/>
          </w:tcPr>
          <w:p w:rsidR="00901925" w:rsidRPr="006746EF" w:rsidRDefault="00901925" w:rsidP="006C4318">
            <w:pPr>
              <w:rPr>
                <w:sz w:val="16"/>
                <w:szCs w:val="16"/>
              </w:rPr>
            </w:pPr>
            <w:r w:rsidRPr="006746EF">
              <w:rPr>
                <w:sz w:val="16"/>
                <w:szCs w:val="16"/>
              </w:rP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 xml:space="preserve">Пользоваться методами физического воспитания, дифференцированно применять разнообразные средства и </w:t>
            </w:r>
            <w:r w:rsidRPr="006746EF">
              <w:rPr>
                <w:sz w:val="16"/>
                <w:szCs w:val="16"/>
              </w:rPr>
              <w:lastRenderedPageBreak/>
              <w:t>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13</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дыхательной системы у лиц разного возраста, в том числе у детей Патогенез пульмонологических заболеваний, основные клинические проявления пульмонологических заболеваний</w:t>
            </w:r>
            <w:r w:rsidRPr="006746EF">
              <w:rPr>
                <w:sz w:val="16"/>
                <w:szCs w:val="16"/>
              </w:rPr>
              <w:br/>
            </w:r>
            <w:r w:rsidRPr="006746EF">
              <w:rPr>
                <w:sz w:val="16"/>
                <w:szCs w:val="16"/>
              </w:rPr>
              <w:br/>
            </w:r>
            <w:r w:rsidRPr="006746EF">
              <w:rPr>
                <w:sz w:val="16"/>
                <w:szCs w:val="16"/>
                <w:bdr w:val="none" w:sz="0" w:space="0" w:color="auto" w:frame="1"/>
              </w:rPr>
              <w:t>Клинические, инструментальные, лабораторные методы диагностики пульмонологических заболеваний Методы исследований и оценки состояния функции внешнего дыхания, диагностические возможности и методики их проведения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Принципы работы диагностического оборудования, на котором проводится исследование функции внешнего дыхания, правила его эксплуатации Методики проведения исследований и оценки состояния функции внешнего дыхания, подготовки пациента к исследованиям</w:t>
            </w:r>
            <w:r w:rsidRPr="006746EF">
              <w:rPr>
                <w:sz w:val="16"/>
                <w:szCs w:val="16"/>
              </w:rPr>
              <w:br/>
            </w:r>
            <w:r w:rsidRPr="006746EF">
              <w:rPr>
                <w:sz w:val="16"/>
                <w:szCs w:val="16"/>
              </w:rPr>
              <w:br/>
            </w:r>
            <w:r w:rsidRPr="006746EF">
              <w:rPr>
                <w:sz w:val="16"/>
                <w:szCs w:val="16"/>
                <w:bdr w:val="none" w:sz="0" w:space="0" w:color="auto" w:frame="1"/>
              </w:rPr>
              <w:t xml:space="preserve">Теоретические основы методов исследований функции внешнего дыхания, в том числе, спирометрии,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методов вымывания газов, капнометрии, пульсоксиметрии, импульсной осциллометрии, оценки газового состава крови и кислотно-основного состояния крови, в том числе с использованием лекарственных, функциональных проб Особенности проведения исследований и оценки состояния функции внешнего дыхания у детей Медицинские показания для оказания медицинской помощи в неотложной форме Порядки оказания медицинской помощи, клинические </w:t>
            </w:r>
            <w:r w:rsidRPr="006746EF">
              <w:rPr>
                <w:sz w:val="16"/>
                <w:szCs w:val="16"/>
                <w:bdr w:val="none" w:sz="0" w:space="0" w:color="auto" w:frame="1"/>
              </w:rPr>
              <w:lastRenderedPageBreak/>
              <w:t>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 xml:space="preserve">Работать на диагностическом </w:t>
            </w:r>
            <w:r w:rsidRPr="006746EF">
              <w:rPr>
                <w:sz w:val="16"/>
                <w:szCs w:val="16"/>
              </w:rPr>
              <w:lastRenderedPageBreak/>
              <w:t>оборудовании, знать правила его эксплуатации</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14</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Электрокардиографические изменения при заболеваниях сердца; варианты электрокардиографических нарушений; методика анализа электрокардиограммы и оформления заключения.</w:t>
            </w:r>
            <w:r w:rsidRPr="006746EF">
              <w:rPr>
                <w:sz w:val="16"/>
                <w:szCs w:val="16"/>
              </w:rPr>
              <w:br/>
            </w:r>
            <w:r w:rsidRPr="006746EF">
              <w:rPr>
                <w:sz w:val="16"/>
                <w:szCs w:val="16"/>
              </w:rPr>
              <w:br/>
            </w:r>
            <w:r w:rsidRPr="006746EF">
              <w:rPr>
                <w:sz w:val="16"/>
                <w:szCs w:val="16"/>
                <w:bdr w:val="none" w:sz="0" w:space="0" w:color="auto" w:frame="1"/>
              </w:rPr>
              <w:t>Принципы регистрации электрической активности проводящей системы сердца, поверхностного электрокардиографического картирования, внутрисердечного электрофизиологического исследования, дистанционного наблюдения за показателями, получаемыми имплантируемыми антиаритмическими устройствами, модификации ЭКГ (дисперсионная ЭКГ по низкоамплитудным флуктуациям, векторкардиография, ортогональная ЭКГ, ЭКГ высокого разрешения, оценка вариабельности сердечного ритма по данным ритмограммы), принципы выполнения и интерпретации результатов чреспищеводной ЭКГ и электрической стимуляции предсердий.</w:t>
            </w:r>
            <w:r w:rsidRPr="006746EF">
              <w:rPr>
                <w:sz w:val="16"/>
                <w:szCs w:val="16"/>
              </w:rPr>
              <w:br/>
            </w:r>
            <w:r w:rsidRPr="006746EF">
              <w:rPr>
                <w:sz w:val="16"/>
                <w:szCs w:val="16"/>
              </w:rPr>
              <w:br/>
            </w:r>
            <w:r w:rsidRPr="006746EF">
              <w:rPr>
                <w:sz w:val="16"/>
                <w:szCs w:val="16"/>
                <w:bdr w:val="none" w:sz="0" w:space="0" w:color="auto" w:frame="1"/>
              </w:rPr>
              <w:lastRenderedPageBreak/>
              <w:t>Описание ЭКГ с применением телемедицинских технологий, передаваемой по каналам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Экспресс-исследование сердца по электрокардиографическим сигналам от конечностей с помощью кардиовизора.</w:t>
            </w:r>
            <w:r w:rsidRPr="006746EF">
              <w:rPr>
                <w:sz w:val="16"/>
                <w:szCs w:val="16"/>
              </w:rPr>
              <w:br/>
            </w:r>
            <w:r w:rsidRPr="006746EF">
              <w:rPr>
                <w:sz w:val="16"/>
                <w:szCs w:val="16"/>
              </w:rPr>
              <w:br/>
            </w:r>
            <w:r w:rsidRPr="006746EF">
              <w:rPr>
                <w:sz w:val="16"/>
                <w:szCs w:val="16"/>
                <w:bdr w:val="none" w:sz="0" w:space="0" w:color="auto" w:frame="1"/>
              </w:rPr>
              <w:t>Исследование поздних потенциалов сердца.</w:t>
            </w:r>
            <w:r w:rsidRPr="006746EF">
              <w:rPr>
                <w:sz w:val="16"/>
                <w:szCs w:val="16"/>
              </w:rPr>
              <w:br/>
            </w:r>
            <w:r w:rsidRPr="006746EF">
              <w:rPr>
                <w:sz w:val="16"/>
                <w:szCs w:val="16"/>
              </w:rPr>
              <w:br/>
            </w:r>
            <w:r w:rsidRPr="006746EF">
              <w:rPr>
                <w:sz w:val="16"/>
                <w:szCs w:val="16"/>
                <w:bdr w:val="none" w:sz="0" w:space="0" w:color="auto" w:frame="1"/>
              </w:rPr>
              <w:t>Режимы мониторирования ЭКГ (холтеровского мониторирования), варианты анализа получаемой информации, признаки жизненно опасных нарушений.</w:t>
            </w:r>
            <w:r w:rsidRPr="006746EF">
              <w:rPr>
                <w:sz w:val="16"/>
                <w:szCs w:val="16"/>
              </w:rPr>
              <w:br/>
            </w:r>
            <w:r w:rsidRPr="006746EF">
              <w:rPr>
                <w:sz w:val="16"/>
                <w:szCs w:val="16"/>
              </w:rPr>
              <w:br/>
            </w:r>
            <w:r w:rsidRPr="006746EF">
              <w:rPr>
                <w:sz w:val="16"/>
                <w:szCs w:val="16"/>
                <w:bdr w:val="none" w:sz="0" w:space="0" w:color="auto" w:frame="1"/>
              </w:rPr>
              <w:t>Варианты длительного мониторирования артериального давления, программы анализа показателей.</w:t>
            </w:r>
            <w:r w:rsidRPr="006746EF">
              <w:rPr>
                <w:sz w:val="16"/>
                <w:szCs w:val="16"/>
              </w:rPr>
              <w:br/>
            </w:r>
            <w:r w:rsidRPr="006746EF">
              <w:rPr>
                <w:sz w:val="16"/>
                <w:szCs w:val="16"/>
              </w:rPr>
              <w:br/>
            </w:r>
            <w:r w:rsidRPr="006746EF">
              <w:rPr>
                <w:sz w:val="16"/>
                <w:szCs w:val="16"/>
                <w:bdr w:val="none" w:sz="0" w:space="0" w:color="auto" w:frame="1"/>
              </w:rPr>
              <w:t>Режимы эхокардиографического исследования, включая доплерэхокардиографию, чреспищеводную эхокардиографию, эхокардиографию с физической нагрузкой и с фармакологической нагрузкой (стрессэхокардиография), тканевое доплеровское исследование, трехмерную эхокардиографию, эхокардиографию чреспищеводную интраоперационную, ультразвуковое исследование коронарных артерий (в том числе, внутрисосудистое), программы обработки результатов. Варианты ультразвукового исследования сосудов, включая: ультразвуковую доплерографию (далее - УЗДГ), УЗДГ с медикаментозной пробой, УЗДГ методом мониторирования, УЗДГ транскраниальную с медикаментозными пробами, УЗДГ транскраниальную артерий методом мониторирования, УЗДГ транскраниальную артерий посредством мониторирования методом микроэмболодетекции, ультразвуковой доплеровской локации газовых пузырьков; УЗДГ сосудов (артерий и вен) верхних и нижних конечностей, дуплексное сканирование (далее - ДС) аорты, ДС экстракраниальных отделов брахиоцефальных артерий, ДС интракраниальных отделов брахиоцефальных артерий, ДС брахиоцефальных артерий, лучевых артерий с проведением ротационных проб, ДС артерий и вен верхних и нижних конечностей, УЗДГ сосудов глаза, ДС сосудов челюстно-лицевой области, триплексное сканирование (далее - ТС) вен, ТС нижней полой вены, подвздошных вен и вен нижних конечностей, ДС транскраниальное артерий и вен, ДС транскраниальное артерий и вен с нагрузочными пробами, внутрисосудистое ультразвуковое исследование.</w:t>
            </w:r>
            <w:r w:rsidRPr="006746EF">
              <w:rPr>
                <w:sz w:val="16"/>
                <w:szCs w:val="16"/>
              </w:rPr>
              <w:br/>
            </w:r>
            <w:r w:rsidRPr="006746EF">
              <w:rPr>
                <w:sz w:val="16"/>
                <w:szCs w:val="16"/>
              </w:rPr>
              <w:br/>
            </w:r>
            <w:r w:rsidRPr="006746EF">
              <w:rPr>
                <w:sz w:val="16"/>
                <w:szCs w:val="16"/>
                <w:bdr w:val="none" w:sz="0" w:space="0" w:color="auto" w:frame="1"/>
              </w:rPr>
              <w:t>Функциональные и клинические методы исследования состояния сердечно-сосудистой системы, диагностические возможности и способы их проведения.</w:t>
            </w:r>
            <w:r w:rsidRPr="006746EF">
              <w:rPr>
                <w:sz w:val="16"/>
                <w:szCs w:val="16"/>
              </w:rPr>
              <w:br/>
            </w:r>
            <w:r w:rsidRPr="006746EF">
              <w:rPr>
                <w:sz w:val="16"/>
                <w:szCs w:val="16"/>
              </w:rPr>
              <w:br/>
            </w:r>
            <w:r w:rsidRPr="006746EF">
              <w:rPr>
                <w:sz w:val="16"/>
                <w:szCs w:val="16"/>
                <w:bdr w:val="none" w:sz="0" w:space="0" w:color="auto" w:frame="1"/>
              </w:rPr>
              <w:t xml:space="preserve">Методы оценки скорости распространения пульсовой волны, принципы оценки эластических свойств сосудистой стенки. Общее представление о методах исследования микроциркуляции. Принципы и область применения реографии, в том числе компьютерной реографии, реовазографии с медикаментозными пробами. Методические подходы к оценке центральной и легочной гемодинамики, центрального артериального давления, общего периферического сопротивления, </w:t>
            </w:r>
            <w:r w:rsidRPr="006746EF">
              <w:rPr>
                <w:sz w:val="16"/>
                <w:szCs w:val="16"/>
                <w:bdr w:val="none" w:sz="0" w:space="0" w:color="auto" w:frame="1"/>
              </w:rPr>
              <w:lastRenderedPageBreak/>
              <w:t>легочного сосудистого сопротивления. Метод лазерной доплеровской флоуметрии сосудов различных областей. Метод наружной кардиотокографии плода: основы метода, проведение, клиническое значение, интерпретация результатов. Принципы использования новых методов исследования сердечно-сосудистой системы, в том числе магнитокардиографии, векторкардиографии.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Виды и методики проведения нагрузочных, функциональных и лекарственных проб, проб оценки вегетативной регуляции сердечно-сосудистой системы, оценка результатов, оформление заключения. Особенности проведения исследования и оценки состояния функции сердечно-сосудистой системы у лиц разного возраста, в том числе у детей. 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Виды и методики проведения нагрузочных, функциональных и лекарственных проб, проб оценки вегетативной регуляции сердечно-сосудистой системы, оценка результатов, оформление заключения. Особенности проведения исследования и оценки состояния функции сердечно-сосудистой системы у лиц разного возраста, в том числе у детей. 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 xml:space="preserve">Выполнять нагрузочные и функциональные пробы (велоэргометрия, тредмил-тест, лекарственные пробы, </w:t>
            </w:r>
            <w:r w:rsidRPr="006746EF">
              <w:rPr>
                <w:sz w:val="16"/>
                <w:szCs w:val="16"/>
              </w:rPr>
              <w:lastRenderedPageBreak/>
              <w:t>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Проводить функциональные пробы и интерпретировать результаты</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 xml:space="preserve">Выполнение нагрузочных и функциональных проб (велоэргометрия, тредмил-тест, лекарственных проб, проб оценки вегетативной </w:t>
            </w:r>
            <w:r w:rsidRPr="006746EF">
              <w:rPr>
                <w:sz w:val="16"/>
                <w:szCs w:val="16"/>
              </w:rPr>
              <w:lastRenderedPageBreak/>
              <w:t>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15</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нормальная физиология человека, патологическая анатомия и патологическая физиология центральной и периферической нервной системы, особенности функционирования нервной системы у лиц разного возраста, в том числе детей</w:t>
            </w:r>
            <w:r w:rsidRPr="006746EF">
              <w:rPr>
                <w:sz w:val="16"/>
                <w:szCs w:val="16"/>
              </w:rPr>
              <w:br/>
            </w:r>
            <w:r w:rsidRPr="006746EF">
              <w:rPr>
                <w:sz w:val="16"/>
                <w:szCs w:val="16"/>
              </w:rPr>
              <w:br/>
            </w:r>
            <w:r w:rsidRPr="006746EF">
              <w:rPr>
                <w:sz w:val="16"/>
                <w:szCs w:val="16"/>
                <w:bdr w:val="none" w:sz="0" w:space="0" w:color="auto" w:frame="1"/>
              </w:rPr>
              <w:t xml:space="preserve">Принципы и диагностические возможности 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 Принципы и диагностические возможности ЭЭГ, совмещенной с видеомониторингом Принципы регистрации моторных </w:t>
            </w:r>
            <w:r w:rsidRPr="006746EF">
              <w:rPr>
                <w:sz w:val="16"/>
                <w:szCs w:val="16"/>
                <w:bdr w:val="none" w:sz="0" w:space="0" w:color="auto" w:frame="1"/>
              </w:rPr>
              <w:lastRenderedPageBreak/>
              <w:t>вызванных потенциалов (далее - ВП), регистрации соматосенсорных ВП, регистрации ВП коры головного мозга одной модальности (зрительных, когнитивных, акустических стволовых), теста слуховой адаптации, исследования коротколатентных, среднелатентных и длиннолатентных ВП, вызванной отоакустической эмиссии Принципы и диагностические возможности магнитной стимуляции головного мозга, спинномозговых и периферических нервов Принципы и диагностические возможности методов компьютерной паллестезиометрии, компьютерной термосенсометрии, компьютерного инфракрасного термосканирования, транскутанной оксиметрии, инфракрасной термографии Принципы и диагностические возможности мультимодального интраоперационного нейрофизиологического мониторинга Принципы и диагностические возможности полисомнографического исследования, электроокулографии</w:t>
            </w:r>
            <w:r w:rsidRPr="006746EF">
              <w:rPr>
                <w:sz w:val="16"/>
                <w:szCs w:val="16"/>
              </w:rPr>
              <w:br/>
            </w:r>
            <w:r w:rsidRPr="006746EF">
              <w:rPr>
                <w:sz w:val="16"/>
                <w:szCs w:val="16"/>
              </w:rPr>
              <w:br/>
            </w:r>
            <w:r w:rsidRPr="006746EF">
              <w:rPr>
                <w:sz w:val="16"/>
                <w:szCs w:val="16"/>
                <w:bdr w:val="none" w:sz="0" w:space="0" w:color="auto" w:frame="1"/>
              </w:rPr>
              <w:t>Принципы предварительной подготовки нативной электроэнцефалограммы для выполнения количественных методов анализа ЭЭГ (спектрального, когерентного, трехмерной локализации), включая режимы фильтрации Принципы метода и диагностические возможности электромиографии (далее - ЭМГ) игольчатой, ЭМГ накожной, ЭМГ стимуляционной: срединного нерва, локтевого нерва, лучевого нерва, добавочного нерва, межреберного нерва, диафрагмального нерва, грудных нервов, ЭМГ игольчатыми электродами крупных мышц верхних и нижних конечностей, лица, локтевого, лучевого, добавочного межреберного нервов, электродиагностики (определение электровозбудимости - функциональных свойств - периферических двигательных нервов и скелетных мышц, лицевого, тройничного нервов и мимических и жевательных мышц) Принцип проведения пробы с ритмической стимуляцией для оценки нейромышечной передачи Принципы и диагностические возможности методов нейросонографии, ультразвукового исследования головного мозга (эхоэнцефалография (A-режим), транстемпоральная ультрасонография (B-режим)), ультразвукового исследования головного мозга интраоперационного, ультразвукового исследования кровотока (флоуметрия) в артериях головного мозга интраоперационного, ультразвукового исследования спинного мозга, ультразвукового исследования периферических нервов Принципы и диагностические возможности ЭЭГ с функциональными пробами, мониторирование ЭЭГ, в том числе в условиях отделения реанимации и операционной, методика оценки их результатов</w:t>
            </w:r>
            <w:r w:rsidRPr="006746EF">
              <w:rPr>
                <w:sz w:val="16"/>
                <w:szCs w:val="16"/>
              </w:rPr>
              <w:br/>
            </w:r>
            <w:r w:rsidRPr="006746EF">
              <w:rPr>
                <w:sz w:val="16"/>
                <w:szCs w:val="16"/>
              </w:rPr>
              <w:br/>
            </w:r>
            <w:r w:rsidRPr="006746EF">
              <w:rPr>
                <w:sz w:val="16"/>
                <w:szCs w:val="16"/>
                <w:bdr w:val="none" w:sz="0" w:space="0" w:color="auto" w:frame="1"/>
              </w:rPr>
              <w:t xml:space="preserve">Принципы работы диагностического оборудования, на котором проводится исследование нервной системы, правила его эксплуатации Особенности проведения исследований и оценки состояния функции нервной системы у детей Методика подготовки пациента к исследованию Основные клинические проявления заболеваний центральной и периферической нервной системы Медицинские показания к оказанию медицинской помощи в неотложной форме Порядки оказания медицинской помощи, клинические </w:t>
            </w:r>
            <w:r w:rsidRPr="006746EF">
              <w:rPr>
                <w:sz w:val="16"/>
                <w:szCs w:val="16"/>
                <w:bdr w:val="none" w:sz="0" w:space="0" w:color="auto" w:frame="1"/>
              </w:rPr>
              <w:lastRenderedPageBreak/>
              <w:t>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Определять медицинские показания для оказания медицинской помощи детям и взрослым в неотложной форме при заболеваниях нервной системы</w:t>
            </w:r>
            <w:r w:rsidRPr="006746EF">
              <w:rPr>
                <w:sz w:val="16"/>
                <w:szCs w:val="16"/>
              </w:rPr>
              <w:br/>
              <w:t xml:space="preserve">Проводить исследования нервной системы методами ЭЭГ, электромиографии, реоэнцефалографии, </w:t>
            </w:r>
            <w:r w:rsidRPr="006746EF">
              <w:rPr>
                <w:sz w:val="16"/>
                <w:szCs w:val="16"/>
              </w:rPr>
              <w:lastRenderedPageBreak/>
              <w:t>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Работать с компьютерными программами обработки и анализировать результаты</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Анализ результатов исследований, оформление протокола исследований и заключения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 xml:space="preserve">Оценка состояния, требующего оказания </w:t>
            </w:r>
            <w:r w:rsidRPr="006746EF">
              <w:rPr>
                <w:sz w:val="16"/>
                <w:szCs w:val="16"/>
              </w:rPr>
              <w:lastRenderedPageBreak/>
              <w:t>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16</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пищеварительной, мочеполовой, эндокринной систем, органов кроветворения, особенности функционирования этих систем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основанных на физических факторах, в том числе механических, электрических, ультразвуковых, световых, тепловых Принципы работы диагностического оборудования, на котором проводится исследование, правила его эксплуатации Правила подготовки пациента к исследованию Основные клинические проявления заболеваний пищеварительной, мочеполовой, эндокринной систем, органов кроветворения Медицинские показания к оказанию медицинской помощи в неотложной форме 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Проводить функциональные пробы и интерпретировать результаты</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t>Анализ результатов исследований, оформление протокола исследований и заключения</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17</w:t>
            </w:r>
          </w:p>
        </w:tc>
        <w:tc>
          <w:tcPr>
            <w:tcW w:w="0" w:type="auto"/>
            <w:hideMark/>
          </w:tcPr>
          <w:p w:rsidR="00901925" w:rsidRPr="006746EF" w:rsidRDefault="00901925" w:rsidP="006C4318">
            <w:pPr>
              <w:rPr>
                <w:sz w:val="16"/>
                <w:szCs w:val="16"/>
              </w:rPr>
            </w:pP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w:t>
            </w:r>
            <w:r w:rsidRPr="006746EF">
              <w:rPr>
                <w:sz w:val="16"/>
                <w:szCs w:val="16"/>
              </w:rPr>
              <w:br/>
            </w:r>
            <w:r w:rsidRPr="006746EF">
              <w:rPr>
                <w:sz w:val="16"/>
                <w:szCs w:val="16"/>
              </w:rPr>
              <w:br/>
            </w:r>
            <w:r w:rsidRPr="006746EF">
              <w:rPr>
                <w:sz w:val="16"/>
                <w:szCs w:val="16"/>
                <w:bdr w:val="none" w:sz="0" w:space="0" w:color="auto" w:frame="1"/>
              </w:rPr>
              <w:t>Социально-гигиенические и медицинские аспекты алкоголизма, наркоманий, токсикоманий, основные принципы их профилактики.</w:t>
            </w:r>
            <w:r w:rsidRPr="006746EF">
              <w:rPr>
                <w:sz w:val="16"/>
                <w:szCs w:val="16"/>
              </w:rPr>
              <w:br/>
            </w:r>
            <w:r w:rsidRPr="006746EF">
              <w:rPr>
                <w:sz w:val="16"/>
                <w:szCs w:val="16"/>
              </w:rPr>
              <w:br/>
            </w:r>
            <w:r w:rsidRPr="006746EF">
              <w:rPr>
                <w:sz w:val="16"/>
                <w:szCs w:val="16"/>
                <w:bdr w:val="none" w:sz="0" w:space="0" w:color="auto" w:frame="1"/>
              </w:rPr>
              <w:t xml:space="preserve">Формы и методы санитарно-гигиенического просвещения среди населения и медицинского персонала. Основные гигиенические мероприятия оздоровительного характера, </w:t>
            </w:r>
            <w:r w:rsidRPr="006746EF">
              <w:rPr>
                <w:sz w:val="16"/>
                <w:szCs w:val="16"/>
                <w:bdr w:val="none" w:sz="0" w:space="0" w:color="auto" w:frame="1"/>
              </w:rPr>
              <w:lastRenderedPageBreak/>
              <w:t>способствующие укреплению здоровья и профилактике возникновения заболеваний. Система физического воспитания и физиологическое нормирование двигательной активности подростков, взрослых.</w:t>
            </w:r>
            <w:r w:rsidRPr="006746EF">
              <w:rPr>
                <w:sz w:val="16"/>
                <w:szCs w:val="16"/>
              </w:rPr>
              <w:br/>
            </w:r>
            <w:r w:rsidRPr="006746EF">
              <w:rPr>
                <w:sz w:val="16"/>
                <w:szCs w:val="16"/>
              </w:rPr>
              <w:br/>
            </w:r>
            <w:r w:rsidRPr="006746EF">
              <w:rPr>
                <w:sz w:val="16"/>
                <w:szCs w:val="16"/>
                <w:bdr w:val="none" w:sz="0" w:space="0" w:color="auto" w:frame="1"/>
              </w:rPr>
              <w:t>Принципы лечебного питания.</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lastRenderedPageBreak/>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Подготовка пациента к исследованию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 xml:space="preserve">Формирование у пациентов позитивного </w:t>
            </w:r>
            <w:r w:rsidRPr="006746EF">
              <w:rPr>
                <w:sz w:val="16"/>
                <w:szCs w:val="16"/>
              </w:rPr>
              <w:lastRenderedPageBreak/>
              <w:t>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18</w:t>
            </w:r>
          </w:p>
        </w:tc>
        <w:tc>
          <w:tcPr>
            <w:tcW w:w="0" w:type="auto"/>
            <w:hideMark/>
          </w:tcPr>
          <w:p w:rsidR="00901925" w:rsidRPr="006746EF" w:rsidRDefault="00901925" w:rsidP="006C4318">
            <w:pPr>
              <w:rPr>
                <w:sz w:val="16"/>
                <w:szCs w:val="16"/>
              </w:rPr>
            </w:pP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 xml:space="preserve">Работать с компьютерными программами обработки и анализа результатов исследований и оценивать состояние </w:t>
            </w:r>
            <w:r w:rsidRPr="006746EF">
              <w:rPr>
                <w:sz w:val="16"/>
                <w:szCs w:val="16"/>
              </w:rPr>
              <w:lastRenderedPageBreak/>
              <w:t>функции внешнего дыхания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 xml:space="preserve">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w:t>
            </w:r>
            <w:r w:rsidRPr="006746EF">
              <w:rPr>
                <w:sz w:val="16"/>
                <w:szCs w:val="16"/>
              </w:rPr>
              <w:lastRenderedPageBreak/>
              <w:t>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w:t>
            </w:r>
            <w:r w:rsidRPr="006746EF">
              <w:rPr>
                <w:sz w:val="16"/>
                <w:szCs w:val="16"/>
              </w:rPr>
              <w:lastRenderedPageBreak/>
              <w:t>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Проведение исследований функции сердечно-сосудистой системы с помощью методов функциональной диагностики, в том числе: </w:t>
            </w:r>
            <w:r w:rsidRPr="006746EF">
              <w:rPr>
                <w:sz w:val="16"/>
                <w:szCs w:val="16"/>
              </w:rPr>
              <w:lastRenderedPageBreak/>
              <w:t>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w:t>
            </w:r>
            <w:r w:rsidRPr="006746EF">
              <w:rPr>
                <w:sz w:val="16"/>
                <w:szCs w:val="16"/>
              </w:rPr>
              <w:lastRenderedPageBreak/>
              <w:t>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19</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lastRenderedPageBreak/>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w:t>
            </w:r>
            <w:r w:rsidRPr="006746EF">
              <w:rPr>
                <w:sz w:val="16"/>
                <w:szCs w:val="16"/>
              </w:rPr>
              <w:lastRenderedPageBreak/>
              <w:t>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Определять медицинские показания для оказания медицинской помощи детям и взрослым в неотложной форме при заболеваниях нервной системы</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w:t>
            </w:r>
            <w:r w:rsidRPr="006746EF">
              <w:rPr>
                <w:sz w:val="16"/>
                <w:szCs w:val="16"/>
              </w:rPr>
              <w:lastRenderedPageBreak/>
              <w:t>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w:t>
            </w:r>
            <w:r w:rsidRPr="006746EF">
              <w:rPr>
                <w:sz w:val="16"/>
                <w:szCs w:val="16"/>
              </w:rPr>
              <w:lastRenderedPageBreak/>
              <w:t>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20</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w:t>
            </w:r>
            <w:r w:rsidRPr="006746EF">
              <w:rPr>
                <w:sz w:val="16"/>
                <w:szCs w:val="16"/>
                <w:bdr w:val="none" w:sz="0" w:space="0" w:color="auto" w:frame="1"/>
              </w:rPr>
              <w:lastRenderedPageBreak/>
              <w:t>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дыхательной системы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Патогенез пульмонологических заболеваний, основные клинические проявления пульмонологических заболеваний</w:t>
            </w:r>
            <w:r w:rsidRPr="006746EF">
              <w:rPr>
                <w:sz w:val="16"/>
                <w:szCs w:val="16"/>
              </w:rPr>
              <w:br/>
            </w:r>
            <w:r w:rsidRPr="006746EF">
              <w:rPr>
                <w:sz w:val="16"/>
                <w:szCs w:val="16"/>
              </w:rPr>
              <w:br/>
            </w:r>
            <w:r w:rsidRPr="006746EF">
              <w:rPr>
                <w:sz w:val="16"/>
                <w:szCs w:val="16"/>
                <w:bdr w:val="none" w:sz="0" w:space="0" w:color="auto" w:frame="1"/>
              </w:rPr>
              <w:t>Клинические, инструментальные, лабораторные методы диагностики пульмонологических заболеваний</w:t>
            </w:r>
            <w:r w:rsidRPr="006746EF">
              <w:rPr>
                <w:sz w:val="16"/>
                <w:szCs w:val="16"/>
              </w:rPr>
              <w:br/>
            </w:r>
            <w:r w:rsidRPr="006746EF">
              <w:rPr>
                <w:sz w:val="16"/>
                <w:szCs w:val="16"/>
              </w:rPr>
              <w:br/>
            </w:r>
            <w:r w:rsidRPr="006746EF">
              <w:rPr>
                <w:sz w:val="16"/>
                <w:szCs w:val="16"/>
                <w:bdr w:val="none" w:sz="0" w:space="0" w:color="auto" w:frame="1"/>
              </w:rPr>
              <w:t>Методы исследований и оценки состояния функции внешнего дыхания, диагностические возможности и методики их проведения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функции внешнего дыхания, правила его эксплуатации</w:t>
            </w:r>
            <w:r w:rsidRPr="006746EF">
              <w:rPr>
                <w:sz w:val="16"/>
                <w:szCs w:val="16"/>
              </w:rPr>
              <w:br/>
            </w:r>
            <w:r w:rsidRPr="006746EF">
              <w:rPr>
                <w:sz w:val="16"/>
                <w:szCs w:val="16"/>
              </w:rPr>
              <w:br/>
            </w:r>
            <w:r w:rsidRPr="006746EF">
              <w:rPr>
                <w:sz w:val="16"/>
                <w:szCs w:val="16"/>
                <w:bdr w:val="none" w:sz="0" w:space="0" w:color="auto" w:frame="1"/>
              </w:rPr>
              <w:t>Методики проведения исследований и оценки состояния функции внешнего дыхания, подготовки пациента к исследованиям</w:t>
            </w:r>
            <w:r w:rsidRPr="006746EF">
              <w:rPr>
                <w:sz w:val="16"/>
                <w:szCs w:val="16"/>
              </w:rPr>
              <w:br/>
            </w:r>
            <w:r w:rsidRPr="006746EF">
              <w:rPr>
                <w:sz w:val="16"/>
                <w:szCs w:val="16"/>
              </w:rPr>
              <w:br/>
            </w:r>
            <w:r w:rsidRPr="006746EF">
              <w:rPr>
                <w:sz w:val="16"/>
                <w:szCs w:val="16"/>
                <w:bdr w:val="none" w:sz="0" w:space="0" w:color="auto" w:frame="1"/>
              </w:rPr>
              <w:t>Теоретические основы методов исследований функции внешнего дыхания, в том числе, спирометрии,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методов вымывания газов, капнометрии, пульсоксиметрии, импульсной осциллометрии, оценки газового состава крови и кислотно-основного состояния крови, в том числе с использованием лекарственных, функциональных проб</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внешнего дыхания у детей</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lastRenderedPageBreak/>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r>
            <w:r w:rsidRPr="006746EF">
              <w:rPr>
                <w:sz w:val="16"/>
                <w:szCs w:val="16"/>
              </w:rPr>
              <w:lastRenderedPageBreak/>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Работать с компьютерными программами обработки и анализировать результаты</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 xml:space="preserve">Определение медицинских показаний и </w:t>
            </w:r>
            <w:r w:rsidRPr="006746EF">
              <w:rPr>
                <w:sz w:val="16"/>
                <w:szCs w:val="16"/>
              </w:rPr>
              <w:lastRenderedPageBreak/>
              <w:t>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21</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нормальная физиология человека, патологическая анатомия и патологическая физиология сердца и сосудов, гендерные и возрастные особенности анатомии и физиологии, особенности анатомии и физиологии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Принципы формирования нормальной электрокардиограммы, особенности формирования зубцов и интервалов, их нормальные величины; варианты нормальной электрокардиограммы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Электрокардиографические изменения при заболеваниях сердца; варианты электрокардиографических нарушений; методика анализа электрокардиограммы и оформления заключения</w:t>
            </w:r>
            <w:r w:rsidRPr="006746EF">
              <w:rPr>
                <w:sz w:val="16"/>
                <w:szCs w:val="16"/>
              </w:rPr>
              <w:br/>
            </w:r>
            <w:r w:rsidRPr="006746EF">
              <w:rPr>
                <w:sz w:val="16"/>
                <w:szCs w:val="16"/>
              </w:rPr>
              <w:br/>
            </w:r>
            <w:r w:rsidRPr="006746EF">
              <w:rPr>
                <w:sz w:val="16"/>
                <w:szCs w:val="16"/>
                <w:bdr w:val="none" w:sz="0" w:space="0" w:color="auto" w:frame="1"/>
              </w:rPr>
              <w:t>Принципы регистрации электрической активности проводящей системы сердца, поверхностного электрокардиографического картирования, внутрисердечного электрофизиологического исследования, дистанционного наблюдения за показателями, получаемыми имплантируемыми антиаритмическими устройствами, модификации ЭКГ (дисперсионная ЭКГ по низкоамплитудным флуктуациям, векторкардиография, ортогональная ЭКГ, ЭКГ высокого разрешения, оценка вариабельности сердечного ритма по данным ритмограммы), принципы выполнения и интерпретации результатов чреспищеводной ЭКГ и электрической стимуляции предсердий</w:t>
            </w:r>
            <w:r w:rsidRPr="006746EF">
              <w:rPr>
                <w:sz w:val="16"/>
                <w:szCs w:val="16"/>
              </w:rPr>
              <w:br/>
            </w:r>
            <w:r w:rsidRPr="006746EF">
              <w:rPr>
                <w:sz w:val="16"/>
                <w:szCs w:val="16"/>
              </w:rPr>
              <w:br/>
            </w:r>
            <w:r w:rsidRPr="006746EF">
              <w:rPr>
                <w:sz w:val="16"/>
                <w:szCs w:val="16"/>
                <w:bdr w:val="none" w:sz="0" w:space="0" w:color="auto" w:frame="1"/>
              </w:rPr>
              <w:lastRenderedPageBreak/>
              <w:t>Описание ЭКГ с применением телемедицинских технологий, передаваемой по каналам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Экспресс-исследование сердца по электрокардиографическим сигналам от конечностей с помощью кардиовизора</w:t>
            </w:r>
            <w:r w:rsidRPr="006746EF">
              <w:rPr>
                <w:sz w:val="16"/>
                <w:szCs w:val="16"/>
              </w:rPr>
              <w:br/>
            </w:r>
            <w:r w:rsidRPr="006746EF">
              <w:rPr>
                <w:sz w:val="16"/>
                <w:szCs w:val="16"/>
              </w:rPr>
              <w:br/>
            </w:r>
            <w:r w:rsidRPr="006746EF">
              <w:rPr>
                <w:sz w:val="16"/>
                <w:szCs w:val="16"/>
                <w:bdr w:val="none" w:sz="0" w:space="0" w:color="auto" w:frame="1"/>
              </w:rPr>
              <w:t>Исследование поздних потенциалов сердца</w:t>
            </w:r>
            <w:r w:rsidRPr="006746EF">
              <w:rPr>
                <w:sz w:val="16"/>
                <w:szCs w:val="16"/>
              </w:rPr>
              <w:br/>
            </w:r>
            <w:r w:rsidRPr="006746EF">
              <w:rPr>
                <w:sz w:val="16"/>
                <w:szCs w:val="16"/>
              </w:rPr>
              <w:br/>
            </w:r>
            <w:r w:rsidRPr="006746EF">
              <w:rPr>
                <w:sz w:val="16"/>
                <w:szCs w:val="16"/>
                <w:bdr w:val="none" w:sz="0" w:space="0" w:color="auto" w:frame="1"/>
              </w:rPr>
              <w:t>Режимы мониторирования ЭКГ (холтеровского мониторирования), варианты анализа получаемой информации, признаки жизненно опасных нарушений</w:t>
            </w:r>
            <w:r w:rsidRPr="006746EF">
              <w:rPr>
                <w:sz w:val="16"/>
                <w:szCs w:val="16"/>
              </w:rPr>
              <w:br/>
            </w:r>
            <w:r w:rsidRPr="006746EF">
              <w:rPr>
                <w:sz w:val="16"/>
                <w:szCs w:val="16"/>
              </w:rPr>
              <w:br/>
            </w:r>
            <w:r w:rsidRPr="006746EF">
              <w:rPr>
                <w:sz w:val="16"/>
                <w:szCs w:val="16"/>
                <w:bdr w:val="none" w:sz="0" w:space="0" w:color="auto" w:frame="1"/>
              </w:rPr>
              <w:t>Варианты длительного мониторирования артериального давления, программы анализа показателей</w:t>
            </w:r>
            <w:r w:rsidRPr="006746EF">
              <w:rPr>
                <w:sz w:val="16"/>
                <w:szCs w:val="16"/>
              </w:rPr>
              <w:br/>
            </w:r>
            <w:r w:rsidRPr="006746EF">
              <w:rPr>
                <w:sz w:val="16"/>
                <w:szCs w:val="16"/>
              </w:rPr>
              <w:br/>
            </w:r>
            <w:r w:rsidRPr="006746EF">
              <w:rPr>
                <w:sz w:val="16"/>
                <w:szCs w:val="16"/>
                <w:bdr w:val="none" w:sz="0" w:space="0" w:color="auto" w:frame="1"/>
              </w:rPr>
              <w:t>Режимы эхокардиографического исследования, включая доплерэхокардиографию, чреспищеводную эхокардиографию, эхокардиографию с физической нагрузкой и с фармакологической нагрузкой (стрессэхокардиография), тканевое доплеровское исследование, трехмерную эхокардиографию, эхокардиографию чреспищеводную интраоперационную, ультразвуковое исследование коронарных артерий (в том числе, внутрисосудистое), программы обработки результатов</w:t>
            </w:r>
            <w:r w:rsidRPr="006746EF">
              <w:rPr>
                <w:sz w:val="16"/>
                <w:szCs w:val="16"/>
              </w:rPr>
              <w:br/>
            </w:r>
            <w:r w:rsidRPr="006746EF">
              <w:rPr>
                <w:sz w:val="16"/>
                <w:szCs w:val="16"/>
              </w:rPr>
              <w:br/>
            </w:r>
            <w:r w:rsidRPr="006746EF">
              <w:rPr>
                <w:sz w:val="16"/>
                <w:szCs w:val="16"/>
                <w:bdr w:val="none" w:sz="0" w:space="0" w:color="auto" w:frame="1"/>
              </w:rPr>
              <w:t>Варианты ультразвукового исследования сосудов, включая: ультразвуковую доплерографию (далее - УЗДГ), УЗДГ с медикаментозной пробой, УЗДГ методом мониторирования, УЗДГ транскраниальную с медикаментозными пробами, УЗДГ транскраниальную артерий методом мониторирования, УЗДГ транскраниальную артерий посредством мониторирования методом микроэмболодетекции, ультразвуковой доплеровской локации газовых пузырьков; УЗДГ сосудов (артерий и вен) верхних и нижних конечностей, дуплексное сканирование (далее - ДС) аорты, ДС экстракраниальных отделов брахиоцефальных артерий, ДС интракраниальных отделов брахиоцефальных артерий, ДС брахиоцефальных артерий, лучевых артерий с проведением ротационных проб, ДС артерий и вен верхних и нижних конечностей, УЗДГ сосудов глаза, ДС сосудов челюстно-лицевой области, триплексное сканирование (далее - ТС) вен, ТС нижней полой вены, подвздошных вен и вен нижних конечностей, ДС транскраниальное артерий и вен, ДС транскраниальное артерий и вен с нагрузочными пробами, внутрисосудистое ультразвуковое исследование</w:t>
            </w:r>
            <w:r w:rsidRPr="006746EF">
              <w:rPr>
                <w:sz w:val="16"/>
                <w:szCs w:val="16"/>
              </w:rPr>
              <w:br/>
            </w:r>
            <w:r w:rsidRPr="006746EF">
              <w:rPr>
                <w:sz w:val="16"/>
                <w:szCs w:val="16"/>
              </w:rPr>
              <w:br/>
            </w:r>
            <w:r w:rsidRPr="006746EF">
              <w:rPr>
                <w:sz w:val="16"/>
                <w:szCs w:val="16"/>
                <w:bdr w:val="none" w:sz="0" w:space="0" w:color="auto" w:frame="1"/>
              </w:rPr>
              <w:t>Функциональные и клинические методы исследования состояния сердечно-сосудистой системы, диагностические возможности и способы их проведения</w:t>
            </w:r>
            <w:r w:rsidRPr="006746EF">
              <w:rPr>
                <w:sz w:val="16"/>
                <w:szCs w:val="16"/>
              </w:rPr>
              <w:br/>
            </w:r>
            <w:r w:rsidRPr="006746EF">
              <w:rPr>
                <w:sz w:val="16"/>
                <w:szCs w:val="16"/>
              </w:rPr>
              <w:br/>
            </w:r>
            <w:r w:rsidRPr="006746EF">
              <w:rPr>
                <w:sz w:val="16"/>
                <w:szCs w:val="16"/>
                <w:bdr w:val="none" w:sz="0" w:space="0" w:color="auto" w:frame="1"/>
              </w:rPr>
              <w:t>Методы оценки скорости распространения пульсовой волны, принципы оценки эластических свойств сосудистой стенки</w:t>
            </w:r>
            <w:r w:rsidRPr="006746EF">
              <w:rPr>
                <w:sz w:val="16"/>
                <w:szCs w:val="16"/>
              </w:rPr>
              <w:br/>
            </w:r>
            <w:r w:rsidRPr="006746EF">
              <w:rPr>
                <w:sz w:val="16"/>
                <w:szCs w:val="16"/>
              </w:rPr>
              <w:br/>
            </w:r>
            <w:r w:rsidRPr="006746EF">
              <w:rPr>
                <w:sz w:val="16"/>
                <w:szCs w:val="16"/>
                <w:bdr w:val="none" w:sz="0" w:space="0" w:color="auto" w:frame="1"/>
              </w:rPr>
              <w:t>Общее представление о методах исследования микроциркуляции</w:t>
            </w:r>
            <w:r w:rsidRPr="006746EF">
              <w:rPr>
                <w:sz w:val="16"/>
                <w:szCs w:val="16"/>
              </w:rPr>
              <w:br/>
            </w:r>
            <w:r w:rsidRPr="006746EF">
              <w:rPr>
                <w:sz w:val="16"/>
                <w:szCs w:val="16"/>
              </w:rPr>
              <w:br/>
            </w:r>
            <w:r w:rsidRPr="006746EF">
              <w:rPr>
                <w:sz w:val="16"/>
                <w:szCs w:val="16"/>
                <w:bdr w:val="none" w:sz="0" w:space="0" w:color="auto" w:frame="1"/>
              </w:rPr>
              <w:t>Принципы и область применения реографии, в том числе компьютерной реографии, реовазографии с медикаментозными пробами</w:t>
            </w:r>
            <w:r w:rsidRPr="006746EF">
              <w:rPr>
                <w:sz w:val="16"/>
                <w:szCs w:val="16"/>
              </w:rPr>
              <w:br/>
            </w:r>
            <w:r w:rsidRPr="006746EF">
              <w:rPr>
                <w:sz w:val="16"/>
                <w:szCs w:val="16"/>
              </w:rPr>
              <w:lastRenderedPageBreak/>
              <w:br/>
            </w:r>
            <w:r w:rsidRPr="006746EF">
              <w:rPr>
                <w:sz w:val="16"/>
                <w:szCs w:val="16"/>
                <w:bdr w:val="none" w:sz="0" w:space="0" w:color="auto" w:frame="1"/>
              </w:rPr>
              <w:t>Методические подходы к оценке центральной и легочной гемодинамики, центрального артериального давления, общего периферического сопротивления, легочного сосудистого сопротивления</w:t>
            </w:r>
            <w:r w:rsidRPr="006746EF">
              <w:rPr>
                <w:sz w:val="16"/>
                <w:szCs w:val="16"/>
              </w:rPr>
              <w:br/>
            </w:r>
            <w:r w:rsidRPr="006746EF">
              <w:rPr>
                <w:sz w:val="16"/>
                <w:szCs w:val="16"/>
              </w:rPr>
              <w:br/>
            </w:r>
            <w:r w:rsidRPr="006746EF">
              <w:rPr>
                <w:sz w:val="16"/>
                <w:szCs w:val="16"/>
                <w:bdr w:val="none" w:sz="0" w:space="0" w:color="auto" w:frame="1"/>
              </w:rPr>
              <w:t>Метод лазерной доплеровской флоуметрии сосудов различных областей</w:t>
            </w:r>
            <w:r w:rsidRPr="006746EF">
              <w:rPr>
                <w:sz w:val="16"/>
                <w:szCs w:val="16"/>
              </w:rPr>
              <w:br/>
            </w:r>
            <w:r w:rsidRPr="006746EF">
              <w:rPr>
                <w:sz w:val="16"/>
                <w:szCs w:val="16"/>
              </w:rPr>
              <w:br/>
            </w:r>
            <w:r w:rsidRPr="006746EF">
              <w:rPr>
                <w:sz w:val="16"/>
                <w:szCs w:val="16"/>
                <w:bdr w:val="none" w:sz="0" w:space="0" w:color="auto" w:frame="1"/>
              </w:rPr>
              <w:t>Метод наружной кардиотокографии плода: основы метода, проведение, клиническое значение, интерпретация результатов</w:t>
            </w:r>
            <w:r w:rsidRPr="006746EF">
              <w:rPr>
                <w:sz w:val="16"/>
                <w:szCs w:val="16"/>
              </w:rPr>
              <w:br/>
            </w:r>
            <w:r w:rsidRPr="006746EF">
              <w:rPr>
                <w:sz w:val="16"/>
                <w:szCs w:val="16"/>
              </w:rPr>
              <w:br/>
            </w:r>
            <w:r w:rsidRPr="006746EF">
              <w:rPr>
                <w:sz w:val="16"/>
                <w:szCs w:val="16"/>
                <w:bdr w:val="none" w:sz="0" w:space="0" w:color="auto" w:frame="1"/>
              </w:rPr>
              <w:t>Принципы использования новых методов исследования сердечно-сосудистой системы, в том числе магнитокардиографии, векторкардиографии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Виды и методики проведения нагрузочных, функциональных и лекарственных проб, проб оценки вегетативной регуляции сердечно-сосудистой системы, оценка результатов, оформление заключения</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исследования и оценки состояния функции сердечно-сосудистой системы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r>
            <w:r w:rsidRPr="006746EF">
              <w:rPr>
                <w:sz w:val="16"/>
                <w:szCs w:val="16"/>
              </w:rPr>
              <w:lastRenderedPageBreak/>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Проводить функциональные пробы и интерпретировать результаты</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r>
            <w:r w:rsidRPr="006746EF">
              <w:rPr>
                <w:sz w:val="16"/>
                <w:szCs w:val="16"/>
              </w:rPr>
              <w:lastRenderedPageBreak/>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22</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нормальная физиология человека, патологическая анатомия и патологическая физиология центральной и периферической нервной системы, особенности функционирования нервной системы у лиц разного возраста, в том числе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ЭЭГ, совмещенной с видеомониторингом</w:t>
            </w:r>
            <w:r w:rsidRPr="006746EF">
              <w:rPr>
                <w:sz w:val="16"/>
                <w:szCs w:val="16"/>
              </w:rPr>
              <w:br/>
            </w:r>
            <w:r w:rsidRPr="006746EF">
              <w:rPr>
                <w:sz w:val="16"/>
                <w:szCs w:val="16"/>
              </w:rPr>
              <w:lastRenderedPageBreak/>
              <w:br/>
            </w:r>
            <w:r w:rsidRPr="006746EF">
              <w:rPr>
                <w:sz w:val="16"/>
                <w:szCs w:val="16"/>
                <w:bdr w:val="none" w:sz="0" w:space="0" w:color="auto" w:frame="1"/>
              </w:rPr>
              <w:t>Принципы регистрации моторных вызванных потенциалов (далее - ВП), регистрации соматосенсорных ВП, регистрации ВП коры головного мозга одной модальности (зрительных, когнитивных, акустических стволовых), теста слуховой адаптации, исследования коротколатентных, среднелатентных и длиннолатентных ВП, вызванной отоакустической эмиссии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магнитной стимуляции головного мозга, спинномозговых и периферических нервов</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компьютерной паллестезиометрии, компьютерной термосенсометрии, компьютерного инфракрасного термосканирования, транскутанной оксиметрии, инфракрасной термографии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мультимодального интраоперационного нейрофизиологического мониторинга</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полисомнографического исследования, электроокулографии</w:t>
            </w:r>
            <w:r w:rsidRPr="006746EF">
              <w:rPr>
                <w:sz w:val="16"/>
                <w:szCs w:val="16"/>
              </w:rPr>
              <w:br/>
            </w:r>
            <w:r w:rsidRPr="006746EF">
              <w:rPr>
                <w:sz w:val="16"/>
                <w:szCs w:val="16"/>
              </w:rPr>
              <w:br/>
            </w:r>
            <w:r w:rsidRPr="006746EF">
              <w:rPr>
                <w:sz w:val="16"/>
                <w:szCs w:val="16"/>
              </w:rPr>
              <w:br/>
            </w:r>
            <w:r w:rsidRPr="006746EF">
              <w:rPr>
                <w:sz w:val="16"/>
                <w:szCs w:val="16"/>
              </w:rPr>
              <w:br/>
            </w:r>
            <w:r w:rsidRPr="006746EF">
              <w:rPr>
                <w:sz w:val="16"/>
                <w:szCs w:val="16"/>
                <w:bdr w:val="none" w:sz="0" w:space="0" w:color="auto" w:frame="1"/>
              </w:rPr>
              <w:t>Принципы метода и диагностические возможности электромиографии (далее - ЭМГ) игольчатой, ЭМГ накожной, ЭМГ стимуляционной: срединного нерва, локтевого нерва, лучевого нерва, добавочного нерва, межреберного нерва, диафрагмального нерва, грудных нервов, ЭМГ игольчатыми электродами крупных мышц верхних и нижних конечностей, лица, локтевого, лучевого, добавочного межреберного нервов, электродиагностики (определение электровозбудимости - функциональных свойств - периферических двигательных нервов и скелетных мышц, лицевого, тройничного нервов и мимических и жевательных мышц) Принцип проведения пробы с ритмической стимуляцией для оценки нейромышечной передачи</w:t>
            </w:r>
            <w:r w:rsidRPr="006746EF">
              <w:rPr>
                <w:sz w:val="16"/>
                <w:szCs w:val="16"/>
              </w:rPr>
              <w:br/>
            </w:r>
            <w:r w:rsidRPr="006746EF">
              <w:rPr>
                <w:sz w:val="16"/>
                <w:szCs w:val="16"/>
              </w:rPr>
              <w:br/>
            </w:r>
            <w:r w:rsidRPr="006746EF">
              <w:rPr>
                <w:sz w:val="16"/>
                <w:szCs w:val="16"/>
                <w:bdr w:val="none" w:sz="0" w:space="0" w:color="auto" w:frame="1"/>
              </w:rPr>
              <w:t>Принципы предварительной подготовки нативной электроэнцефалограммы для выполнения количественных методов анализа ЭЭГ (спектрального, когерентного, трехмерной локализации), включая режимы фильтрации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нейросонографии, ультразвукового исследования головного мозга (эхоэнцефалография (A-режим), транстемпоральная ультрасонография (B-режим)), ультразвукового исследования головного мозга интраоперационного, ультразвукового исследования кровотока (флоуметрия) в артериях головного мозга интраоперационного, ультразвукового исследования спинного мозга, ультразвукового исследования периферических нервов</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ЭЭГ с функциональными пробами, мониторирование ЭЭГ, в том числе в условиях отделения реанимации и операционной, методика оценки их результатов</w:t>
            </w:r>
            <w:r w:rsidRPr="006746EF">
              <w:rPr>
                <w:sz w:val="16"/>
                <w:szCs w:val="16"/>
              </w:rPr>
              <w:br/>
            </w:r>
            <w:r w:rsidRPr="006746EF">
              <w:rPr>
                <w:sz w:val="16"/>
                <w:szCs w:val="16"/>
              </w:rPr>
              <w:br/>
            </w:r>
            <w:r w:rsidRPr="006746EF">
              <w:rPr>
                <w:sz w:val="16"/>
                <w:szCs w:val="16"/>
                <w:bdr w:val="none" w:sz="0" w:space="0" w:color="auto" w:frame="1"/>
              </w:rPr>
              <w:t xml:space="preserve">Принципы работы диагностического оборудования, на котором проводится </w:t>
            </w:r>
            <w:r w:rsidRPr="006746EF">
              <w:rPr>
                <w:sz w:val="16"/>
                <w:szCs w:val="16"/>
                <w:bdr w:val="none" w:sz="0" w:space="0" w:color="auto" w:frame="1"/>
              </w:rPr>
              <w:lastRenderedPageBreak/>
              <w:t>исследование нервной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нервной системы у детей</w:t>
            </w:r>
            <w:r w:rsidRPr="006746EF">
              <w:rPr>
                <w:sz w:val="16"/>
                <w:szCs w:val="16"/>
              </w:rPr>
              <w:br/>
            </w:r>
            <w:r w:rsidRPr="006746EF">
              <w:rPr>
                <w:sz w:val="16"/>
                <w:szCs w:val="16"/>
              </w:rPr>
              <w:br/>
            </w:r>
            <w:r w:rsidRPr="006746EF">
              <w:rPr>
                <w:sz w:val="16"/>
                <w:szCs w:val="16"/>
                <w:bdr w:val="none" w:sz="0" w:space="0" w:color="auto" w:frame="1"/>
              </w:rPr>
              <w:t>Методика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центральной и периферической нервной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Определять медицинские показания для оказания медицинской помощи детям и </w:t>
            </w:r>
            <w:r w:rsidRPr="006746EF">
              <w:rPr>
                <w:sz w:val="16"/>
                <w:szCs w:val="16"/>
              </w:rPr>
              <w:lastRenderedPageBreak/>
              <w:t>взрослым в неотложной форме при заболеваниях нервной системы</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Проводить функциональные пробы и интерпретировать результаты</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lastRenderedPageBreak/>
              <w:t>Анализ результатов исследований, оформление протокола исследований и заключения</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 xml:space="preserve">Анализ полученных результатов, оформление </w:t>
            </w:r>
            <w:r w:rsidRPr="006746EF">
              <w:rPr>
                <w:sz w:val="16"/>
                <w:szCs w:val="16"/>
              </w:rPr>
              <w:lastRenderedPageBreak/>
              <w:t>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23</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пищеварительной, мочеполовой, эндокринной систем, органов кроветворения, особенности функционирования этих систем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основанных на физических факторах, в том числе механических, электрических, ультразвуковых, световых, тепловых</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Проводить функциональные пробы и интерпретировать результаты</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t>Анализ результатов исследований, оформление протокола исследований и заключения</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24</w:t>
            </w:r>
          </w:p>
        </w:tc>
        <w:tc>
          <w:tcPr>
            <w:tcW w:w="0" w:type="auto"/>
            <w:hideMark/>
          </w:tcPr>
          <w:p w:rsidR="00901925" w:rsidRPr="006746EF" w:rsidRDefault="00901925" w:rsidP="006C4318">
            <w:pPr>
              <w:rPr>
                <w:sz w:val="16"/>
                <w:szCs w:val="16"/>
              </w:rPr>
            </w:pP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w:t>
            </w:r>
            <w:r w:rsidRPr="006746EF">
              <w:rPr>
                <w:sz w:val="16"/>
                <w:szCs w:val="16"/>
              </w:rPr>
              <w:br/>
            </w:r>
            <w:r w:rsidRPr="006746EF">
              <w:rPr>
                <w:sz w:val="16"/>
                <w:szCs w:val="16"/>
              </w:rPr>
              <w:br/>
            </w:r>
            <w:r w:rsidRPr="006746EF">
              <w:rPr>
                <w:sz w:val="16"/>
                <w:szCs w:val="16"/>
                <w:bdr w:val="none" w:sz="0" w:space="0" w:color="auto" w:frame="1"/>
              </w:rPr>
              <w:t xml:space="preserve">Дифференциация контингентных групп населения по уровню здоровья и виды </w:t>
            </w:r>
            <w:r w:rsidRPr="006746EF">
              <w:rPr>
                <w:sz w:val="16"/>
                <w:szCs w:val="16"/>
                <w:bdr w:val="none" w:sz="0" w:space="0" w:color="auto" w:frame="1"/>
              </w:rPr>
              <w:lastRenderedPageBreak/>
              <w:t>профилактики</w:t>
            </w:r>
            <w:r w:rsidRPr="006746EF">
              <w:rPr>
                <w:sz w:val="16"/>
                <w:szCs w:val="16"/>
              </w:rPr>
              <w:br/>
            </w:r>
            <w:r w:rsidRPr="006746EF">
              <w:rPr>
                <w:sz w:val="16"/>
                <w:szCs w:val="16"/>
              </w:rPr>
              <w:br/>
            </w:r>
            <w:r w:rsidRPr="006746EF">
              <w:rPr>
                <w:sz w:val="16"/>
                <w:szCs w:val="16"/>
                <w:bdr w:val="none" w:sz="0" w:space="0" w:color="auto" w:frame="1"/>
              </w:rPr>
              <w:t>Основные критерии здорового образа жизни и методы его формирования</w:t>
            </w:r>
            <w:r w:rsidRPr="006746EF">
              <w:rPr>
                <w:sz w:val="16"/>
                <w:szCs w:val="16"/>
              </w:rPr>
              <w:br/>
            </w:r>
            <w:r w:rsidRPr="006746EF">
              <w:rPr>
                <w:sz w:val="16"/>
                <w:szCs w:val="16"/>
              </w:rPr>
              <w:br/>
            </w:r>
            <w:r w:rsidRPr="006746EF">
              <w:rPr>
                <w:sz w:val="16"/>
                <w:szCs w:val="16"/>
                <w:bdr w:val="none" w:sz="0" w:space="0" w:color="auto" w:frame="1"/>
              </w:rPr>
              <w:t>Социально-гигиенические и медицинские аспекты алкоголизма, наркоманий, токсикоманий, основные принципы их профилактики</w:t>
            </w:r>
            <w:r w:rsidRPr="006746EF">
              <w:rPr>
                <w:sz w:val="16"/>
                <w:szCs w:val="16"/>
              </w:rPr>
              <w:br/>
            </w:r>
            <w:r w:rsidRPr="006746EF">
              <w:rPr>
                <w:sz w:val="16"/>
                <w:szCs w:val="16"/>
              </w:rPr>
              <w:br/>
            </w:r>
            <w:r w:rsidRPr="006746EF">
              <w:rPr>
                <w:sz w:val="16"/>
                <w:szCs w:val="16"/>
                <w:bdr w:val="none" w:sz="0" w:space="0" w:color="auto" w:frame="1"/>
              </w:rPr>
              <w:t>Формы и методы санитарно-гигиенического просвещения среди населения и медицинского персонала</w:t>
            </w:r>
            <w:r w:rsidRPr="006746EF">
              <w:rPr>
                <w:sz w:val="16"/>
                <w:szCs w:val="16"/>
              </w:rPr>
              <w:br/>
            </w:r>
            <w:r w:rsidRPr="006746EF">
              <w:rPr>
                <w:sz w:val="16"/>
                <w:szCs w:val="16"/>
              </w:rPr>
              <w:br/>
            </w:r>
            <w:r w:rsidRPr="006746EF">
              <w:rPr>
                <w:sz w:val="16"/>
                <w:szCs w:val="16"/>
                <w:bdr w:val="none" w:sz="0" w:space="0" w:color="auto" w:frame="1"/>
              </w:rPr>
              <w:t>Основные гигиенические мероприятия оздоровительного характера, способствующие укреплению здоровья и профилактике возникновения заболеваний</w:t>
            </w:r>
            <w:r w:rsidRPr="006746EF">
              <w:rPr>
                <w:sz w:val="16"/>
                <w:szCs w:val="16"/>
              </w:rPr>
              <w:br/>
            </w:r>
            <w:r w:rsidRPr="006746EF">
              <w:rPr>
                <w:sz w:val="16"/>
                <w:szCs w:val="16"/>
              </w:rPr>
              <w:br/>
            </w:r>
            <w:r w:rsidRPr="006746EF">
              <w:rPr>
                <w:sz w:val="16"/>
                <w:szCs w:val="16"/>
                <w:bdr w:val="none" w:sz="0" w:space="0" w:color="auto" w:frame="1"/>
              </w:rPr>
              <w:t>Система физического воспитания и физиологическое нормирование двигательной активности подростков, взрослых</w:t>
            </w:r>
            <w:r w:rsidRPr="006746EF">
              <w:rPr>
                <w:sz w:val="16"/>
                <w:szCs w:val="16"/>
              </w:rPr>
              <w:br/>
            </w:r>
            <w:r w:rsidRPr="006746EF">
              <w:rPr>
                <w:sz w:val="16"/>
                <w:szCs w:val="16"/>
              </w:rPr>
              <w:br/>
            </w:r>
            <w:r w:rsidRPr="006746EF">
              <w:rPr>
                <w:sz w:val="16"/>
                <w:szCs w:val="16"/>
                <w:bdr w:val="none" w:sz="0" w:space="0" w:color="auto" w:frame="1"/>
              </w:rPr>
              <w:t>Теоретические основы рационального питания</w:t>
            </w:r>
            <w:r w:rsidRPr="006746EF">
              <w:rPr>
                <w:sz w:val="16"/>
                <w:szCs w:val="16"/>
              </w:rPr>
              <w:br/>
            </w:r>
            <w:r w:rsidRPr="006746EF">
              <w:rPr>
                <w:sz w:val="16"/>
                <w:szCs w:val="16"/>
              </w:rPr>
              <w:br/>
            </w:r>
            <w:r w:rsidRPr="006746EF">
              <w:rPr>
                <w:sz w:val="16"/>
                <w:szCs w:val="16"/>
                <w:bdr w:val="none" w:sz="0" w:space="0" w:color="auto" w:frame="1"/>
              </w:rPr>
              <w:t>Нормы физиологических потребностей в пищевых веществах и энергии для различных групп населения</w:t>
            </w:r>
            <w:r w:rsidRPr="006746EF">
              <w:rPr>
                <w:sz w:val="16"/>
                <w:szCs w:val="16"/>
              </w:rPr>
              <w:br/>
            </w:r>
            <w:r w:rsidRPr="006746EF">
              <w:rPr>
                <w:sz w:val="16"/>
                <w:szCs w:val="16"/>
              </w:rPr>
              <w:br/>
            </w:r>
            <w:r w:rsidRPr="006746EF">
              <w:rPr>
                <w:sz w:val="16"/>
                <w:szCs w:val="16"/>
                <w:bdr w:val="none" w:sz="0" w:space="0" w:color="auto" w:frame="1"/>
              </w:rPr>
              <w:t>Принципы лечебного питания</w:t>
            </w:r>
          </w:p>
        </w:tc>
        <w:tc>
          <w:tcPr>
            <w:tcW w:w="0" w:type="auto"/>
            <w:hideMark/>
          </w:tcPr>
          <w:p w:rsidR="00901925" w:rsidRPr="006746EF" w:rsidRDefault="00901925" w:rsidP="006C4318">
            <w:pPr>
              <w:rPr>
                <w:sz w:val="16"/>
                <w:szCs w:val="16"/>
              </w:rPr>
            </w:pPr>
            <w:r w:rsidRPr="006746EF">
              <w:rPr>
                <w:sz w:val="16"/>
                <w:szCs w:val="16"/>
              </w:rPr>
              <w:lastRenderedPageBreak/>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 xml:space="preserve">Оценивать физическое развитие и функциональное состояние организма </w:t>
            </w:r>
            <w:r w:rsidRPr="006746EF">
              <w:rPr>
                <w:sz w:val="16"/>
                <w:szCs w:val="16"/>
              </w:rPr>
              <w:lastRenderedPageBreak/>
              <w:t>пациента</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 xml:space="preserve">Подготовка пациента к исследованиям </w:t>
            </w:r>
            <w:r w:rsidRPr="006746EF">
              <w:rPr>
                <w:sz w:val="16"/>
                <w:szCs w:val="16"/>
              </w:rPr>
              <w:lastRenderedPageBreak/>
              <w:t>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25</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Методика сбора жалоб и анамнеза жизни и заболевания у пациентов (их законных представителей)</w:t>
            </w:r>
            <w:r w:rsidRPr="006746EF">
              <w:rPr>
                <w:sz w:val="16"/>
                <w:szCs w:val="16"/>
              </w:rPr>
              <w:br/>
            </w:r>
            <w:r w:rsidRPr="006746EF">
              <w:rPr>
                <w:sz w:val="16"/>
                <w:szCs w:val="16"/>
              </w:rPr>
              <w:br/>
            </w:r>
            <w:r w:rsidRPr="006746EF">
              <w:rPr>
                <w:sz w:val="16"/>
                <w:szCs w:val="16"/>
                <w:bdr w:val="none" w:sz="0" w:space="0" w:color="auto" w:frame="1"/>
              </w:rPr>
              <w:t>Методика физикального исследования пациентов (осмотр, пальпация, перкуссия, аускультация)</w:t>
            </w:r>
            <w:r w:rsidRPr="006746EF">
              <w:rPr>
                <w:sz w:val="16"/>
                <w:szCs w:val="16"/>
              </w:rPr>
              <w:br/>
            </w:r>
            <w:r w:rsidRPr="006746EF">
              <w:rPr>
                <w:sz w:val="16"/>
                <w:szCs w:val="16"/>
              </w:rPr>
              <w:br/>
            </w:r>
            <w:r w:rsidRPr="006746EF">
              <w:rPr>
                <w:sz w:val="16"/>
                <w:szCs w:val="16"/>
                <w:bdr w:val="none" w:sz="0" w:space="0" w:color="auto" w:frame="1"/>
              </w:rPr>
              <w:t>Клинические признаки внезапного прекращения кровообращения и (или) дыхания</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 xml:space="preserve">Выполнять нагрузочные и функциональные пробы (велоэргометрия, тредмил-тест, лекарственные пробы, пробы оценки вегетативной регуляции </w:t>
            </w:r>
            <w:r w:rsidRPr="006746EF">
              <w:rPr>
                <w:sz w:val="16"/>
                <w:szCs w:val="16"/>
              </w:rPr>
              <w:lastRenderedPageBreak/>
              <w:t>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Освоение новых методов исследований и оценки состояния функции внешнего дыхания</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r>
            <w:r w:rsidRPr="006746EF">
              <w:rPr>
                <w:sz w:val="16"/>
                <w:szCs w:val="16"/>
              </w:rPr>
              <w:lastRenderedPageBreak/>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26</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 xml:space="preserve">Правила работы в информационных системах в сфере здравоохранения и </w:t>
            </w:r>
            <w:r w:rsidRPr="006746EF">
              <w:rPr>
                <w:sz w:val="16"/>
                <w:szCs w:val="16"/>
                <w:bdr w:val="none" w:sz="0" w:space="0" w:color="auto" w:frame="1"/>
              </w:rPr>
              <w:lastRenderedPageBreak/>
              <w:t>информационно-телекоммуникационной сети Интерне</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w:t>
            </w:r>
            <w:r w:rsidRPr="006746EF">
              <w:rPr>
                <w:sz w:val="16"/>
                <w:szCs w:val="16"/>
              </w:rPr>
              <w:br/>
            </w:r>
            <w:r w:rsidRPr="006746EF">
              <w:rPr>
                <w:sz w:val="16"/>
                <w:szCs w:val="16"/>
              </w:rPr>
              <w:br/>
            </w: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w:t>
            </w:r>
            <w:r w:rsidRPr="006746EF">
              <w:rPr>
                <w:sz w:val="16"/>
                <w:szCs w:val="16"/>
              </w:rPr>
              <w:lastRenderedPageBreak/>
              <w:t>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w:t>
            </w:r>
            <w:r w:rsidRPr="006746EF">
              <w:rPr>
                <w:sz w:val="16"/>
                <w:szCs w:val="16"/>
              </w:rPr>
              <w:lastRenderedPageBreak/>
              <w:t>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w:t>
            </w:r>
            <w:r w:rsidRPr="006746EF">
              <w:rPr>
                <w:sz w:val="16"/>
                <w:szCs w:val="16"/>
              </w:rPr>
              <w:lastRenderedPageBreak/>
              <w:t>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w:t>
            </w:r>
            <w:r w:rsidRPr="006746EF">
              <w:rPr>
                <w:sz w:val="16"/>
                <w:szCs w:val="16"/>
              </w:rPr>
              <w:lastRenderedPageBreak/>
              <w:t>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w:t>
            </w:r>
            <w:r w:rsidRPr="006746EF">
              <w:rPr>
                <w:sz w:val="16"/>
                <w:szCs w:val="16"/>
              </w:rPr>
              <w:lastRenderedPageBreak/>
              <w:t>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r>
            <w:r w:rsidRPr="006746EF">
              <w:rPr>
                <w:sz w:val="16"/>
                <w:szCs w:val="16"/>
              </w:rPr>
              <w:lastRenderedPageBreak/>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27</w:t>
            </w:r>
          </w:p>
        </w:tc>
        <w:tc>
          <w:tcPr>
            <w:tcW w:w="0" w:type="auto"/>
            <w:hideMark/>
          </w:tcPr>
          <w:p w:rsidR="00901925" w:rsidRPr="006746EF" w:rsidRDefault="00901925" w:rsidP="006C4318">
            <w:pPr>
              <w:rPr>
                <w:sz w:val="16"/>
                <w:szCs w:val="16"/>
              </w:rPr>
            </w:pPr>
            <w:r w:rsidRPr="006746EF">
              <w:rPr>
                <w:sz w:val="16"/>
                <w:szCs w:val="16"/>
                <w:bdr w:val="none" w:sz="0" w:space="0" w:color="auto" w:frame="1"/>
              </w:rPr>
              <w:t>Электрокардиографические изменения при заболеваниях сердца; варианты электрокардиографических нарушений; методика анализа электрокардиограммы и оформления заключения.</w:t>
            </w:r>
            <w:r w:rsidRPr="006746EF">
              <w:rPr>
                <w:sz w:val="16"/>
                <w:szCs w:val="16"/>
              </w:rPr>
              <w:br/>
            </w:r>
            <w:r w:rsidRPr="006746EF">
              <w:rPr>
                <w:sz w:val="16"/>
                <w:szCs w:val="16"/>
              </w:rPr>
              <w:br/>
            </w: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 xml:space="preserve">Собирать жалобы, анамнез жизни и </w:t>
            </w:r>
            <w:r w:rsidRPr="006746EF">
              <w:rPr>
                <w:sz w:val="16"/>
                <w:szCs w:val="16"/>
              </w:rPr>
              <w:lastRenderedPageBreak/>
              <w:t>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 xml:space="preserve">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w:t>
            </w:r>
            <w:r w:rsidRPr="006746EF">
              <w:rPr>
                <w:sz w:val="16"/>
                <w:szCs w:val="16"/>
              </w:rPr>
              <w:lastRenderedPageBreak/>
              <w:t>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w:t>
            </w:r>
            <w:r w:rsidRPr="006746EF">
              <w:rPr>
                <w:sz w:val="16"/>
                <w:szCs w:val="16"/>
              </w:rPr>
              <w:lastRenderedPageBreak/>
              <w:t>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 xml:space="preserve">Проведение исследований функции сердечно-сосудистой системы с помощью методов функциональной диагностики, в том числе: </w:t>
            </w:r>
            <w:r w:rsidRPr="006746EF">
              <w:rPr>
                <w:sz w:val="16"/>
                <w:szCs w:val="16"/>
              </w:rPr>
              <w:lastRenderedPageBreak/>
              <w:t>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Подготовка пациента к исследованиям </w:t>
            </w:r>
            <w:r w:rsidRPr="006746EF">
              <w:rPr>
                <w:sz w:val="16"/>
                <w:szCs w:val="16"/>
              </w:rPr>
              <w:lastRenderedPageBreak/>
              <w:t>состояния функции пищеварительной, мочеполовой, эндокринной систем, органов кроветворения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28</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 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lastRenderedPageBreak/>
              <w:br/>
            </w:r>
            <w:r w:rsidRPr="006746EF">
              <w:rPr>
                <w:sz w:val="16"/>
                <w:szCs w:val="16"/>
                <w:bdr w:val="none" w:sz="0" w:space="0" w:color="auto" w:frame="1"/>
              </w:rPr>
              <w:t>Правила проведения базовой сердечно-легочной реанимации.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lastRenderedPageBreak/>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 xml:space="preserve">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w:t>
            </w:r>
            <w:r w:rsidRPr="006746EF">
              <w:rPr>
                <w:sz w:val="16"/>
                <w:szCs w:val="16"/>
              </w:rPr>
              <w:lastRenderedPageBreak/>
              <w:t>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Определять медицинские показания для оказания медицинской помощи детям и взрослым в неотложной форме при заболеваниях нервной системы</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r>
            <w:r w:rsidRPr="006746EF">
              <w:rPr>
                <w:sz w:val="16"/>
                <w:szCs w:val="16"/>
              </w:rPr>
              <w:lastRenderedPageBreak/>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 xml:space="preserve">Сбор жалоб, анамнеза жизни и заболевания у </w:t>
            </w:r>
            <w:r w:rsidRPr="006746EF">
              <w:rPr>
                <w:sz w:val="16"/>
                <w:szCs w:val="16"/>
              </w:rPr>
              <w:lastRenderedPageBreak/>
              <w:t>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 xml:space="preserve">Проведение ЭЭГ с функциональными </w:t>
            </w:r>
            <w:r w:rsidRPr="006746EF">
              <w:rPr>
                <w:sz w:val="16"/>
                <w:szCs w:val="16"/>
              </w:rPr>
              <w:lastRenderedPageBreak/>
              <w:t>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29</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w:t>
            </w:r>
            <w:r w:rsidRPr="006746EF">
              <w:rPr>
                <w:sz w:val="16"/>
                <w:szCs w:val="16"/>
              </w:rPr>
              <w:lastRenderedPageBreak/>
              <w:t>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 xml:space="preserve">Проведение ЭЭГ, электромиографии, </w:t>
            </w:r>
            <w:r w:rsidRPr="006746EF">
              <w:rPr>
                <w:sz w:val="16"/>
                <w:szCs w:val="16"/>
              </w:rPr>
              <w:lastRenderedPageBreak/>
              <w:t>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r>
            <w:r w:rsidRPr="006746EF">
              <w:rPr>
                <w:sz w:val="16"/>
                <w:szCs w:val="16"/>
              </w:rPr>
              <w:lastRenderedPageBreak/>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 xml:space="preserve">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w:t>
            </w:r>
            <w:r w:rsidRPr="006746EF">
              <w:rPr>
                <w:sz w:val="16"/>
                <w:szCs w:val="16"/>
              </w:rPr>
              <w:lastRenderedPageBreak/>
              <w:t>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r>
            <w:r w:rsidRPr="006746EF">
              <w:rPr>
                <w:sz w:val="16"/>
                <w:szCs w:val="16"/>
              </w:rPr>
              <w:lastRenderedPageBreak/>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30</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p>
        </w:tc>
        <w:tc>
          <w:tcPr>
            <w:tcW w:w="0" w:type="auto"/>
            <w:hideMark/>
          </w:tcPr>
          <w:p w:rsidR="00901925" w:rsidRPr="006746EF" w:rsidRDefault="00901925" w:rsidP="006C4318">
            <w:pPr>
              <w:rPr>
                <w:sz w:val="16"/>
                <w:szCs w:val="16"/>
              </w:rPr>
            </w:pPr>
            <w:r w:rsidRPr="006746EF">
              <w:rPr>
                <w:sz w:val="16"/>
                <w:szCs w:val="16"/>
              </w:rPr>
              <w:t>Освоение новых методов исследования</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31</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Работать на диагностическом </w:t>
            </w:r>
            <w:r w:rsidRPr="006746EF">
              <w:rPr>
                <w:sz w:val="16"/>
                <w:szCs w:val="16"/>
              </w:rPr>
              <w:lastRenderedPageBreak/>
              <w:t>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 xml:space="preserve">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w:t>
            </w:r>
            <w:r w:rsidRPr="006746EF">
              <w:rPr>
                <w:sz w:val="16"/>
                <w:szCs w:val="16"/>
              </w:rPr>
              <w:lastRenderedPageBreak/>
              <w:t>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 xml:space="preserve">Выполнять регистрацию ЭЭГ согласно </w:t>
            </w:r>
            <w:r w:rsidRPr="006746EF">
              <w:rPr>
                <w:sz w:val="16"/>
                <w:szCs w:val="16"/>
              </w:rPr>
              <w:lastRenderedPageBreak/>
              <w:t>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r>
            <w:r w:rsidRPr="006746EF">
              <w:rPr>
                <w:sz w:val="16"/>
                <w:szCs w:val="16"/>
              </w:rPr>
              <w:lastRenderedPageBreak/>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 xml:space="preserve">Проведение реоэнцефалографии с </w:t>
            </w:r>
            <w:r w:rsidRPr="006746EF">
              <w:rPr>
                <w:sz w:val="16"/>
                <w:szCs w:val="16"/>
              </w:rPr>
              <w:lastRenderedPageBreak/>
              <w:t>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Освоение новых методов исследования</w:t>
            </w:r>
            <w:r w:rsidRPr="006746EF">
              <w:rPr>
                <w:sz w:val="16"/>
                <w:szCs w:val="16"/>
              </w:rPr>
              <w:br/>
              <w:t>Ведение медицинской документации, в том числе в форме электронного документа</w:t>
            </w:r>
          </w:p>
        </w:tc>
      </w:tr>
    </w:tbl>
    <w:p w:rsidR="00EB15E4" w:rsidRDefault="00EB15E4" w:rsidP="00106AD4">
      <w:pPr>
        <w:ind w:left="720"/>
        <w:jc w:val="both"/>
        <w:rPr>
          <w:b/>
          <w:bCs/>
          <w:sz w:val="16"/>
          <w:szCs w:val="16"/>
        </w:rPr>
      </w:pPr>
    </w:p>
    <w:p w:rsidR="00106AD4" w:rsidRPr="00106AD4" w:rsidRDefault="00EB15E4" w:rsidP="00106AD4">
      <w:pPr>
        <w:ind w:left="720"/>
        <w:jc w:val="both"/>
      </w:pPr>
      <w:r>
        <w:rPr>
          <w:b/>
          <w:bCs/>
          <w:sz w:val="16"/>
          <w:szCs w:val="16"/>
        </w:rPr>
        <w:br w:type="page"/>
      </w:r>
    </w:p>
    <w:p w:rsidR="00A70140" w:rsidRPr="0020685E" w:rsidRDefault="00106AD4" w:rsidP="00A70140">
      <w:pPr>
        <w:jc w:val="center"/>
        <w:rPr>
          <w:b/>
        </w:rPr>
      </w:pPr>
      <w:r w:rsidRPr="00801C1E">
        <w:rPr>
          <w:b/>
        </w:rPr>
        <w:lastRenderedPageBreak/>
        <w:t>4. ПЕРЕЧЕНЬ СТАНДАРТОВ И  ПРАКТИЧЕСКИХ УМЕНИЙ И НАВЫКОВ ПО СПЕЦИАЛЬНОСТИ.</w:t>
      </w:r>
    </w:p>
    <w:p w:rsidR="00A70140" w:rsidRPr="0020685E" w:rsidRDefault="00A70140" w:rsidP="00A70140">
      <w:pPr>
        <w:pStyle w:val="FR2"/>
        <w:numPr>
          <w:ilvl w:val="0"/>
          <w:numId w:val="0"/>
        </w:numPr>
        <w:tabs>
          <w:tab w:val="left" w:pos="142"/>
          <w:tab w:val="left" w:pos="426"/>
          <w:tab w:val="left" w:pos="567"/>
        </w:tabs>
        <w:spacing w:line="200" w:lineRule="exact"/>
        <w:jc w:val="both"/>
        <w:rPr>
          <w:rFonts w:ascii="Times New Roman" w:hAnsi="Times New Roman"/>
          <w:sz w:val="24"/>
          <w:szCs w:val="24"/>
        </w:rPr>
      </w:pPr>
      <w:r w:rsidRPr="0020685E">
        <w:rPr>
          <w:rFonts w:ascii="Times New Roman" w:hAnsi="Times New Roman"/>
          <w:sz w:val="24"/>
          <w:szCs w:val="24"/>
        </w:rPr>
        <w:t>I</w:t>
      </w:r>
      <w:r w:rsidRPr="0020685E">
        <w:rPr>
          <w:rFonts w:ascii="Times New Roman" w:hAnsi="Times New Roman"/>
          <w:sz w:val="24"/>
          <w:szCs w:val="24"/>
        </w:rPr>
        <w:tab/>
        <w:t xml:space="preserve">     –</w:t>
      </w:r>
      <w:r w:rsidRPr="0020685E">
        <w:rPr>
          <w:rFonts w:ascii="Times New Roman" w:hAnsi="Times New Roman"/>
          <w:sz w:val="24"/>
          <w:szCs w:val="24"/>
        </w:rPr>
        <w:tab/>
        <w:t>профессионально ориентируется по данному вопросу.</w:t>
      </w:r>
    </w:p>
    <w:p w:rsidR="00A70140" w:rsidRPr="0020685E" w:rsidRDefault="00A70140" w:rsidP="00A70140">
      <w:pPr>
        <w:pStyle w:val="FR2"/>
        <w:numPr>
          <w:ilvl w:val="0"/>
          <w:numId w:val="0"/>
        </w:numPr>
        <w:tabs>
          <w:tab w:val="left" w:pos="142"/>
          <w:tab w:val="left" w:pos="426"/>
          <w:tab w:val="left" w:pos="567"/>
        </w:tabs>
        <w:spacing w:line="200" w:lineRule="exact"/>
        <w:jc w:val="both"/>
        <w:rPr>
          <w:rFonts w:ascii="Times New Roman" w:hAnsi="Times New Roman"/>
          <w:sz w:val="24"/>
          <w:szCs w:val="24"/>
        </w:rPr>
      </w:pPr>
      <w:r w:rsidRPr="0020685E">
        <w:rPr>
          <w:rFonts w:ascii="Times New Roman" w:hAnsi="Times New Roman"/>
          <w:sz w:val="24"/>
          <w:szCs w:val="24"/>
        </w:rPr>
        <w:t>II</w:t>
      </w:r>
      <w:r w:rsidRPr="0020685E">
        <w:rPr>
          <w:rFonts w:ascii="Times New Roman" w:hAnsi="Times New Roman"/>
          <w:sz w:val="24"/>
          <w:szCs w:val="24"/>
        </w:rPr>
        <w:tab/>
        <w:t>–</w:t>
      </w:r>
      <w:r w:rsidRPr="0020685E">
        <w:rPr>
          <w:rFonts w:ascii="Times New Roman" w:hAnsi="Times New Roman"/>
          <w:sz w:val="24"/>
          <w:szCs w:val="24"/>
        </w:rPr>
        <w:tab/>
      </w:r>
      <w:r w:rsidRPr="0020685E">
        <w:rPr>
          <w:rFonts w:ascii="Times New Roman" w:hAnsi="Times New Roman"/>
          <w:spacing w:val="-4"/>
          <w:sz w:val="24"/>
          <w:szCs w:val="24"/>
        </w:rPr>
        <w:t>м</w:t>
      </w:r>
      <w:r w:rsidRPr="0020685E">
        <w:rPr>
          <w:rFonts w:ascii="Times New Roman" w:hAnsi="Times New Roman"/>
          <w:sz w:val="24"/>
          <w:szCs w:val="24"/>
        </w:rPr>
        <w:t>о</w:t>
      </w:r>
      <w:r w:rsidRPr="0020685E">
        <w:rPr>
          <w:rFonts w:ascii="Times New Roman" w:hAnsi="Times New Roman"/>
          <w:spacing w:val="-4"/>
          <w:sz w:val="24"/>
          <w:szCs w:val="24"/>
        </w:rPr>
        <w:t>ж</w:t>
      </w:r>
      <w:r w:rsidRPr="0020685E">
        <w:rPr>
          <w:rFonts w:ascii="Times New Roman" w:hAnsi="Times New Roman"/>
          <w:sz w:val="24"/>
          <w:szCs w:val="24"/>
        </w:rPr>
        <w:t>ет</w:t>
      </w:r>
      <w:r w:rsidRPr="0020685E">
        <w:rPr>
          <w:rFonts w:ascii="Times New Roman" w:hAnsi="Times New Roman"/>
          <w:spacing w:val="-8"/>
          <w:sz w:val="24"/>
          <w:szCs w:val="24"/>
        </w:rPr>
        <w:t xml:space="preserve"> </w:t>
      </w:r>
      <w:r w:rsidRPr="0020685E">
        <w:rPr>
          <w:rFonts w:ascii="Times New Roman" w:hAnsi="Times New Roman"/>
          <w:sz w:val="24"/>
          <w:szCs w:val="24"/>
        </w:rPr>
        <w:t>использовать</w:t>
      </w:r>
      <w:r w:rsidRPr="0020685E">
        <w:rPr>
          <w:rFonts w:ascii="Times New Roman" w:hAnsi="Times New Roman"/>
          <w:spacing w:val="-8"/>
          <w:sz w:val="24"/>
          <w:szCs w:val="24"/>
        </w:rPr>
        <w:t xml:space="preserve"> </w:t>
      </w:r>
      <w:r w:rsidRPr="0020685E">
        <w:rPr>
          <w:rFonts w:ascii="Times New Roman" w:hAnsi="Times New Roman"/>
          <w:sz w:val="24"/>
          <w:szCs w:val="24"/>
        </w:rPr>
        <w:t>приобретенные</w:t>
      </w:r>
      <w:r w:rsidRPr="0020685E">
        <w:rPr>
          <w:rFonts w:ascii="Times New Roman" w:hAnsi="Times New Roman"/>
          <w:spacing w:val="-8"/>
          <w:sz w:val="24"/>
          <w:szCs w:val="24"/>
        </w:rPr>
        <w:t xml:space="preserve"> </w:t>
      </w:r>
      <w:r w:rsidRPr="0020685E">
        <w:rPr>
          <w:rFonts w:ascii="Times New Roman" w:hAnsi="Times New Roman"/>
          <w:sz w:val="24"/>
          <w:szCs w:val="24"/>
        </w:rPr>
        <w:t>навыки</w:t>
      </w:r>
      <w:r w:rsidRPr="0020685E">
        <w:rPr>
          <w:rFonts w:ascii="Times New Roman" w:hAnsi="Times New Roman"/>
          <w:spacing w:val="-8"/>
          <w:sz w:val="24"/>
          <w:szCs w:val="24"/>
        </w:rPr>
        <w:t xml:space="preserve"> </w:t>
      </w:r>
      <w:r w:rsidRPr="0020685E">
        <w:rPr>
          <w:rFonts w:ascii="Times New Roman" w:hAnsi="Times New Roman"/>
          <w:sz w:val="24"/>
          <w:szCs w:val="24"/>
        </w:rPr>
        <w:t>под</w:t>
      </w:r>
      <w:r w:rsidRPr="0020685E">
        <w:rPr>
          <w:rFonts w:ascii="Times New Roman" w:hAnsi="Times New Roman"/>
          <w:spacing w:val="-8"/>
          <w:sz w:val="24"/>
          <w:szCs w:val="24"/>
        </w:rPr>
        <w:t xml:space="preserve"> </w:t>
      </w:r>
      <w:r w:rsidRPr="0020685E">
        <w:rPr>
          <w:rFonts w:ascii="Times New Roman" w:hAnsi="Times New Roman"/>
          <w:sz w:val="24"/>
          <w:szCs w:val="24"/>
        </w:rPr>
        <w:t>руководство</w:t>
      </w:r>
      <w:r w:rsidRPr="0020685E">
        <w:rPr>
          <w:rFonts w:ascii="Times New Roman" w:hAnsi="Times New Roman"/>
          <w:spacing w:val="-4"/>
          <w:sz w:val="24"/>
          <w:szCs w:val="24"/>
        </w:rPr>
        <w:t>м</w:t>
      </w:r>
      <w:r w:rsidRPr="0020685E">
        <w:rPr>
          <w:rFonts w:ascii="Times New Roman" w:hAnsi="Times New Roman"/>
          <w:spacing w:val="-8"/>
          <w:sz w:val="24"/>
          <w:szCs w:val="24"/>
        </w:rPr>
        <w:t xml:space="preserve"> </w:t>
      </w:r>
      <w:r w:rsidRPr="0020685E">
        <w:rPr>
          <w:rFonts w:ascii="Times New Roman" w:hAnsi="Times New Roman"/>
          <w:sz w:val="24"/>
          <w:szCs w:val="24"/>
        </w:rPr>
        <w:t>специалиста</w:t>
      </w:r>
      <w:r w:rsidRPr="0020685E">
        <w:rPr>
          <w:rFonts w:ascii="Times New Roman" w:hAnsi="Times New Roman"/>
          <w:spacing w:val="-4"/>
          <w:sz w:val="24"/>
          <w:szCs w:val="24"/>
        </w:rPr>
        <w:t>.</w:t>
      </w:r>
    </w:p>
    <w:p w:rsidR="00A70140" w:rsidRPr="0020685E" w:rsidRDefault="00A70140" w:rsidP="00A70140">
      <w:pPr>
        <w:tabs>
          <w:tab w:val="left" w:pos="142"/>
          <w:tab w:val="left" w:pos="426"/>
          <w:tab w:val="left" w:pos="567"/>
        </w:tabs>
        <w:spacing w:line="200" w:lineRule="exact"/>
        <w:jc w:val="both"/>
      </w:pPr>
      <w:r w:rsidRPr="0020685E">
        <w:t>III</w:t>
      </w:r>
      <w:r w:rsidRPr="0020685E">
        <w:tab/>
        <w:t>–</w:t>
      </w:r>
      <w:r w:rsidRPr="0020685E">
        <w:tab/>
        <w:t>может самостоятельно применять приобретенные навыки.</w:t>
      </w:r>
    </w:p>
    <w:p w:rsidR="00A70140" w:rsidRDefault="000031D6" w:rsidP="00A70140">
      <w:pPr>
        <w:tabs>
          <w:tab w:val="left" w:pos="142"/>
          <w:tab w:val="left" w:pos="426"/>
          <w:tab w:val="left" w:pos="567"/>
        </w:tabs>
        <w:spacing w:line="200" w:lineRule="exact"/>
        <w:jc w:val="both"/>
      </w:pPr>
      <w:r>
        <w:rPr>
          <w:noProof/>
        </w:rPr>
        <w:drawing>
          <wp:anchor distT="0" distB="0" distL="114300" distR="114300" simplePos="0" relativeHeight="251656192" behindDoc="0" locked="0" layoutInCell="1" allowOverlap="1">
            <wp:simplePos x="0" y="0"/>
            <wp:positionH relativeFrom="margin">
              <wp:posOffset>68580</wp:posOffset>
            </wp:positionH>
            <wp:positionV relativeFrom="margin">
              <wp:posOffset>1008380</wp:posOffset>
            </wp:positionV>
            <wp:extent cx="6219190" cy="7467600"/>
            <wp:effectExtent l="76200" t="57150" r="67310" b="3810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8144"/>
                    <a:stretch>
                      <a:fillRect/>
                    </a:stretch>
                  </pic:blipFill>
                  <pic:spPr bwMode="auto">
                    <a:xfrm rot="60000">
                      <a:off x="0" y="0"/>
                      <a:ext cx="6219190" cy="7467600"/>
                    </a:xfrm>
                    <a:prstGeom prst="rect">
                      <a:avLst/>
                    </a:prstGeom>
                    <a:noFill/>
                    <a:ln w="9525">
                      <a:noFill/>
                      <a:miter lim="800000"/>
                      <a:headEnd/>
                      <a:tailEnd/>
                    </a:ln>
                  </pic:spPr>
                </pic:pic>
              </a:graphicData>
            </a:graphic>
          </wp:anchor>
        </w:drawing>
      </w:r>
    </w:p>
    <w:p w:rsidR="00EB15E4" w:rsidRDefault="00EB15E4" w:rsidP="00A70140">
      <w:pPr>
        <w:tabs>
          <w:tab w:val="left" w:pos="142"/>
          <w:tab w:val="left" w:pos="426"/>
          <w:tab w:val="left" w:pos="567"/>
        </w:tabs>
        <w:spacing w:line="200" w:lineRule="exact"/>
        <w:jc w:val="both"/>
      </w:pPr>
    </w:p>
    <w:p w:rsidR="00EB15E4" w:rsidRDefault="00EB15E4" w:rsidP="00A70140">
      <w:pPr>
        <w:tabs>
          <w:tab w:val="left" w:pos="142"/>
          <w:tab w:val="left" w:pos="426"/>
          <w:tab w:val="left" w:pos="567"/>
        </w:tabs>
        <w:spacing w:line="200" w:lineRule="exact"/>
        <w:jc w:val="both"/>
      </w:pPr>
      <w:r>
        <w:br w:type="page"/>
      </w:r>
    </w:p>
    <w:p w:rsidR="00EB15E4" w:rsidRDefault="000031D6" w:rsidP="00A70140">
      <w:pPr>
        <w:tabs>
          <w:tab w:val="left" w:pos="142"/>
          <w:tab w:val="left" w:pos="426"/>
          <w:tab w:val="left" w:pos="567"/>
        </w:tabs>
        <w:spacing w:line="200" w:lineRule="exact"/>
        <w:jc w:val="both"/>
      </w:pPr>
      <w:r>
        <w:rPr>
          <w:noProof/>
        </w:rPr>
        <w:lastRenderedPageBreak/>
        <w:drawing>
          <wp:anchor distT="0" distB="0" distL="114300" distR="114300" simplePos="0" relativeHeight="251657216" behindDoc="0" locked="0" layoutInCell="1" allowOverlap="1">
            <wp:simplePos x="0" y="0"/>
            <wp:positionH relativeFrom="margin">
              <wp:posOffset>85090</wp:posOffset>
            </wp:positionH>
            <wp:positionV relativeFrom="margin">
              <wp:posOffset>-430530</wp:posOffset>
            </wp:positionV>
            <wp:extent cx="5911215" cy="3206115"/>
            <wp:effectExtent l="38100" t="57150" r="32385" b="323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b="3766"/>
                    <a:stretch>
                      <a:fillRect/>
                    </a:stretch>
                  </pic:blipFill>
                  <pic:spPr bwMode="auto">
                    <a:xfrm rot="60000">
                      <a:off x="0" y="0"/>
                      <a:ext cx="5911215" cy="3206115"/>
                    </a:xfrm>
                    <a:prstGeom prst="rect">
                      <a:avLst/>
                    </a:prstGeom>
                    <a:noFill/>
                    <a:ln w="9525">
                      <a:noFill/>
                      <a:miter lim="800000"/>
                      <a:headEnd/>
                      <a:tailEnd/>
                    </a:ln>
                  </pic:spPr>
                </pic:pic>
              </a:graphicData>
            </a:graphic>
          </wp:anchor>
        </w:drawing>
      </w:r>
    </w:p>
    <w:p w:rsidR="00EB15E4" w:rsidRDefault="00EB15E4"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Pr="0020685E" w:rsidRDefault="00801C1E" w:rsidP="00A70140">
      <w:pPr>
        <w:tabs>
          <w:tab w:val="left" w:pos="142"/>
          <w:tab w:val="left" w:pos="426"/>
          <w:tab w:val="left" w:pos="567"/>
        </w:tabs>
        <w:spacing w:line="200" w:lineRule="exact"/>
        <w:jc w:val="both"/>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7816F8" w:rsidRDefault="007816F8" w:rsidP="007816F8">
      <w:pPr>
        <w:rPr>
          <w:sz w:val="28"/>
          <w:szCs w:val="28"/>
        </w:rPr>
      </w:pPr>
      <w:r>
        <w:rPr>
          <w:sz w:val="28"/>
          <w:szCs w:val="28"/>
        </w:rPr>
        <w:t>Подпись заведующего кафедрой_________________________</w:t>
      </w:r>
    </w:p>
    <w:p w:rsidR="007816F8" w:rsidRDefault="007816F8" w:rsidP="007816F8">
      <w:pPr>
        <w:spacing w:line="240" w:lineRule="atLeast"/>
        <w:ind w:left="57"/>
        <w:rPr>
          <w:kern w:val="16"/>
          <w:position w:val="6"/>
          <w:sz w:val="28"/>
          <w:szCs w:val="28"/>
          <w:vertAlign w:val="subscript"/>
        </w:rPr>
      </w:pPr>
      <w:r>
        <w:rPr>
          <w:sz w:val="28"/>
          <w:szCs w:val="28"/>
        </w:rPr>
        <w:t xml:space="preserve">   </w:t>
      </w:r>
      <w:r>
        <w:rPr>
          <w:kern w:val="16"/>
          <w:position w:val="6"/>
          <w:sz w:val="28"/>
          <w:szCs w:val="28"/>
          <w:vertAlign w:val="subscript"/>
        </w:rPr>
        <w:t xml:space="preserve">                                                                                                          подпись (Ф.И.О.)</w:t>
      </w:r>
    </w:p>
    <w:p w:rsidR="00A70140" w:rsidRPr="0020685E" w:rsidRDefault="00A70140" w:rsidP="00A70140">
      <w:pPr>
        <w:pStyle w:val="a6"/>
        <w:jc w:val="left"/>
        <w:rPr>
          <w:color w:val="000000"/>
          <w:sz w:val="24"/>
          <w:szCs w:val="24"/>
        </w:rPr>
      </w:pPr>
    </w:p>
    <w:p w:rsidR="006D520D" w:rsidRDefault="006D520D" w:rsidP="00A70140">
      <w:pPr>
        <w:jc w:val="center"/>
        <w:rPr>
          <w:b/>
        </w:rPr>
      </w:pPr>
    </w:p>
    <w:p w:rsidR="00A70140" w:rsidRDefault="00106AD4" w:rsidP="00A70140">
      <w:pPr>
        <w:jc w:val="center"/>
        <w:rPr>
          <w:b/>
        </w:rPr>
      </w:pPr>
      <w:r>
        <w:rPr>
          <w:b/>
        </w:rPr>
        <w:t>5</w:t>
      </w:r>
      <w:r w:rsidRPr="0020685E">
        <w:rPr>
          <w:b/>
        </w:rPr>
        <w:t xml:space="preserve">. ГРАФИК ПРОХОЖДЕНИЯ </w:t>
      </w:r>
      <w:r>
        <w:rPr>
          <w:b/>
        </w:rPr>
        <w:t>ОРДИНАТУРЫ</w:t>
      </w:r>
    </w:p>
    <w:p w:rsidR="007816F8" w:rsidRPr="0020685E" w:rsidRDefault="007816F8" w:rsidP="00A70140">
      <w:pPr>
        <w:jc w:val="center"/>
        <w:rPr>
          <w:b/>
        </w:rPr>
      </w:pP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14"/>
        <w:gridCol w:w="2364"/>
        <w:gridCol w:w="27"/>
        <w:gridCol w:w="2244"/>
        <w:gridCol w:w="1418"/>
        <w:gridCol w:w="142"/>
        <w:gridCol w:w="1417"/>
        <w:gridCol w:w="851"/>
        <w:gridCol w:w="1352"/>
        <w:gridCol w:w="14"/>
      </w:tblGrid>
      <w:tr w:rsidR="00A778AD" w:rsidRPr="0024429D" w:rsidTr="004B7DBB">
        <w:tc>
          <w:tcPr>
            <w:tcW w:w="576" w:type="dxa"/>
            <w:gridSpan w:val="2"/>
            <w:vMerge w:val="restart"/>
            <w:shd w:val="clear" w:color="auto" w:fill="auto"/>
          </w:tcPr>
          <w:p w:rsidR="00A778AD" w:rsidRPr="0024429D" w:rsidRDefault="00A778AD" w:rsidP="004B7DBB">
            <w:pPr>
              <w:jc w:val="center"/>
              <w:rPr>
                <w:b/>
              </w:rPr>
            </w:pPr>
            <w:r w:rsidRPr="0024429D">
              <w:rPr>
                <w:b/>
              </w:rPr>
              <w:t>№</w:t>
            </w:r>
          </w:p>
        </w:tc>
        <w:tc>
          <w:tcPr>
            <w:tcW w:w="2364" w:type="dxa"/>
            <w:vMerge w:val="restart"/>
            <w:shd w:val="clear" w:color="auto" w:fill="auto"/>
          </w:tcPr>
          <w:p w:rsidR="00A778AD" w:rsidRPr="0024429D" w:rsidRDefault="00A778AD" w:rsidP="004B7DBB">
            <w:pPr>
              <w:jc w:val="center"/>
              <w:rPr>
                <w:b/>
              </w:rPr>
            </w:pPr>
            <w:r w:rsidRPr="0024429D">
              <w:rPr>
                <w:b/>
              </w:rPr>
              <w:t>Название раздела</w:t>
            </w:r>
          </w:p>
        </w:tc>
        <w:tc>
          <w:tcPr>
            <w:tcW w:w="2271" w:type="dxa"/>
            <w:gridSpan w:val="2"/>
            <w:vMerge w:val="restart"/>
            <w:shd w:val="clear" w:color="auto" w:fill="auto"/>
          </w:tcPr>
          <w:p w:rsidR="00A778AD" w:rsidRPr="0024429D" w:rsidRDefault="00A778AD" w:rsidP="004B7DBB">
            <w:pPr>
              <w:jc w:val="center"/>
              <w:rPr>
                <w:b/>
              </w:rPr>
            </w:pPr>
            <w:r w:rsidRPr="0024429D">
              <w:rPr>
                <w:b/>
              </w:rPr>
              <w:t>Место работы</w:t>
            </w:r>
          </w:p>
        </w:tc>
        <w:tc>
          <w:tcPr>
            <w:tcW w:w="2977" w:type="dxa"/>
            <w:gridSpan w:val="3"/>
            <w:shd w:val="clear" w:color="auto" w:fill="auto"/>
          </w:tcPr>
          <w:p w:rsidR="00A778AD" w:rsidRPr="0024429D" w:rsidRDefault="00A778AD" w:rsidP="004B7DBB">
            <w:pPr>
              <w:jc w:val="center"/>
              <w:rPr>
                <w:b/>
              </w:rPr>
            </w:pPr>
            <w:r w:rsidRPr="0024429D">
              <w:rPr>
                <w:b/>
              </w:rPr>
              <w:t>Продолжительность</w:t>
            </w:r>
          </w:p>
          <w:p w:rsidR="00A778AD" w:rsidRPr="0024429D" w:rsidRDefault="00A778AD" w:rsidP="004B7DBB">
            <w:pPr>
              <w:jc w:val="center"/>
              <w:rPr>
                <w:b/>
              </w:rPr>
            </w:pPr>
          </w:p>
        </w:tc>
        <w:tc>
          <w:tcPr>
            <w:tcW w:w="851" w:type="dxa"/>
          </w:tcPr>
          <w:p w:rsidR="00A778AD" w:rsidRPr="0024429D" w:rsidRDefault="00A778AD" w:rsidP="004B7DBB">
            <w:pPr>
              <w:jc w:val="center"/>
              <w:rPr>
                <w:b/>
              </w:rPr>
            </w:pPr>
            <w:r w:rsidRPr="0024429D">
              <w:rPr>
                <w:b/>
              </w:rPr>
              <w:t>Кол-во часов</w:t>
            </w:r>
          </w:p>
        </w:tc>
        <w:tc>
          <w:tcPr>
            <w:tcW w:w="1366" w:type="dxa"/>
            <w:gridSpan w:val="2"/>
            <w:vMerge w:val="restart"/>
            <w:shd w:val="clear" w:color="auto" w:fill="auto"/>
          </w:tcPr>
          <w:p w:rsidR="00A778AD" w:rsidRPr="0024429D" w:rsidRDefault="00A778AD" w:rsidP="004B7DBB">
            <w:pPr>
              <w:jc w:val="center"/>
              <w:rPr>
                <w:b/>
              </w:rPr>
            </w:pPr>
            <w:r w:rsidRPr="0024429D">
              <w:rPr>
                <w:b/>
              </w:rPr>
              <w:t>Форма контроля</w:t>
            </w:r>
          </w:p>
        </w:tc>
      </w:tr>
      <w:tr w:rsidR="00A778AD" w:rsidRPr="0024429D" w:rsidTr="004B7DBB">
        <w:tc>
          <w:tcPr>
            <w:tcW w:w="576" w:type="dxa"/>
            <w:gridSpan w:val="2"/>
            <w:vMerge/>
            <w:shd w:val="clear" w:color="auto" w:fill="auto"/>
          </w:tcPr>
          <w:p w:rsidR="00A778AD" w:rsidRPr="0024429D" w:rsidRDefault="00A778AD" w:rsidP="004B7DBB">
            <w:pPr>
              <w:jc w:val="center"/>
              <w:rPr>
                <w:b/>
              </w:rPr>
            </w:pPr>
          </w:p>
        </w:tc>
        <w:tc>
          <w:tcPr>
            <w:tcW w:w="2364" w:type="dxa"/>
            <w:vMerge/>
            <w:shd w:val="clear" w:color="auto" w:fill="auto"/>
          </w:tcPr>
          <w:p w:rsidR="00A778AD" w:rsidRPr="0024429D" w:rsidRDefault="00A778AD" w:rsidP="004B7DBB">
            <w:pPr>
              <w:jc w:val="center"/>
              <w:rPr>
                <w:b/>
              </w:rPr>
            </w:pPr>
          </w:p>
        </w:tc>
        <w:tc>
          <w:tcPr>
            <w:tcW w:w="2271" w:type="dxa"/>
            <w:gridSpan w:val="2"/>
            <w:vMerge/>
            <w:shd w:val="clear" w:color="auto" w:fill="auto"/>
          </w:tcPr>
          <w:p w:rsidR="00A778AD" w:rsidRPr="0024429D" w:rsidRDefault="00A778AD" w:rsidP="004B7DBB">
            <w:pPr>
              <w:jc w:val="center"/>
              <w:rPr>
                <w:b/>
              </w:rPr>
            </w:pPr>
          </w:p>
        </w:tc>
        <w:tc>
          <w:tcPr>
            <w:tcW w:w="1418" w:type="dxa"/>
            <w:shd w:val="clear" w:color="auto" w:fill="auto"/>
          </w:tcPr>
          <w:p w:rsidR="00A778AD" w:rsidRPr="0024429D" w:rsidRDefault="00A778AD" w:rsidP="004B7DBB">
            <w:pPr>
              <w:jc w:val="center"/>
              <w:rPr>
                <w:b/>
              </w:rPr>
            </w:pPr>
            <w:r w:rsidRPr="0024429D">
              <w:rPr>
                <w:b/>
              </w:rPr>
              <w:t>Начало</w:t>
            </w:r>
          </w:p>
        </w:tc>
        <w:tc>
          <w:tcPr>
            <w:tcW w:w="1559" w:type="dxa"/>
            <w:gridSpan w:val="2"/>
            <w:shd w:val="clear" w:color="auto" w:fill="auto"/>
          </w:tcPr>
          <w:p w:rsidR="00A778AD" w:rsidRPr="0024429D" w:rsidRDefault="00A778AD" w:rsidP="004B7DBB">
            <w:pPr>
              <w:jc w:val="center"/>
              <w:rPr>
                <w:b/>
              </w:rPr>
            </w:pPr>
            <w:r w:rsidRPr="0024429D">
              <w:rPr>
                <w:b/>
              </w:rPr>
              <w:t>Окончание</w:t>
            </w:r>
          </w:p>
        </w:tc>
        <w:tc>
          <w:tcPr>
            <w:tcW w:w="851" w:type="dxa"/>
          </w:tcPr>
          <w:p w:rsidR="00A778AD" w:rsidRPr="0024429D" w:rsidRDefault="00A778AD" w:rsidP="004B7DBB">
            <w:pPr>
              <w:jc w:val="center"/>
              <w:rPr>
                <w:b/>
              </w:rPr>
            </w:pPr>
            <w:r w:rsidRPr="0024429D">
              <w:rPr>
                <w:b/>
              </w:rPr>
              <w:t>6</w:t>
            </w:r>
          </w:p>
        </w:tc>
        <w:tc>
          <w:tcPr>
            <w:tcW w:w="1366" w:type="dxa"/>
            <w:gridSpan w:val="2"/>
            <w:vMerge/>
            <w:shd w:val="clear" w:color="auto" w:fill="auto"/>
          </w:tcPr>
          <w:p w:rsidR="00A778AD" w:rsidRPr="0024429D" w:rsidRDefault="00A778AD" w:rsidP="004B7DBB">
            <w:pPr>
              <w:jc w:val="center"/>
              <w:rPr>
                <w:b/>
              </w:rPr>
            </w:pPr>
          </w:p>
        </w:tc>
      </w:tr>
      <w:tr w:rsidR="00A778AD" w:rsidRPr="0024429D" w:rsidTr="004B7DBB">
        <w:tc>
          <w:tcPr>
            <w:tcW w:w="576" w:type="dxa"/>
            <w:gridSpan w:val="2"/>
            <w:shd w:val="clear" w:color="auto" w:fill="auto"/>
          </w:tcPr>
          <w:p w:rsidR="00A778AD" w:rsidRPr="0024429D" w:rsidRDefault="00A778AD" w:rsidP="004B7DBB">
            <w:pPr>
              <w:jc w:val="center"/>
              <w:rPr>
                <w:b/>
              </w:rPr>
            </w:pPr>
            <w:r w:rsidRPr="0024429D">
              <w:rPr>
                <w:b/>
              </w:rPr>
              <w:t>1</w:t>
            </w:r>
          </w:p>
        </w:tc>
        <w:tc>
          <w:tcPr>
            <w:tcW w:w="2364" w:type="dxa"/>
            <w:shd w:val="clear" w:color="auto" w:fill="auto"/>
          </w:tcPr>
          <w:p w:rsidR="00A778AD" w:rsidRPr="0024429D" w:rsidRDefault="00A778AD" w:rsidP="004B7DBB">
            <w:pPr>
              <w:jc w:val="center"/>
              <w:rPr>
                <w:b/>
              </w:rPr>
            </w:pPr>
            <w:r w:rsidRPr="0024429D">
              <w:rPr>
                <w:b/>
              </w:rPr>
              <w:t>2</w:t>
            </w:r>
          </w:p>
        </w:tc>
        <w:tc>
          <w:tcPr>
            <w:tcW w:w="2271" w:type="dxa"/>
            <w:gridSpan w:val="2"/>
            <w:shd w:val="clear" w:color="auto" w:fill="auto"/>
          </w:tcPr>
          <w:p w:rsidR="00A778AD" w:rsidRPr="0024429D" w:rsidRDefault="00A778AD" w:rsidP="004B7DBB">
            <w:pPr>
              <w:jc w:val="center"/>
              <w:rPr>
                <w:b/>
              </w:rPr>
            </w:pPr>
            <w:r w:rsidRPr="0024429D">
              <w:rPr>
                <w:b/>
              </w:rPr>
              <w:t>3</w:t>
            </w:r>
          </w:p>
        </w:tc>
        <w:tc>
          <w:tcPr>
            <w:tcW w:w="1418" w:type="dxa"/>
            <w:shd w:val="clear" w:color="auto" w:fill="auto"/>
          </w:tcPr>
          <w:p w:rsidR="00A778AD" w:rsidRPr="0024429D" w:rsidRDefault="00A778AD" w:rsidP="004B7DBB">
            <w:pPr>
              <w:jc w:val="center"/>
              <w:rPr>
                <w:b/>
              </w:rPr>
            </w:pPr>
            <w:r w:rsidRPr="0024429D">
              <w:rPr>
                <w:b/>
              </w:rPr>
              <w:t>4</w:t>
            </w:r>
          </w:p>
        </w:tc>
        <w:tc>
          <w:tcPr>
            <w:tcW w:w="1559" w:type="dxa"/>
            <w:gridSpan w:val="2"/>
            <w:shd w:val="clear" w:color="auto" w:fill="auto"/>
          </w:tcPr>
          <w:p w:rsidR="00A778AD" w:rsidRPr="0024429D" w:rsidRDefault="00A778AD" w:rsidP="004B7DBB">
            <w:pPr>
              <w:jc w:val="center"/>
              <w:rPr>
                <w:b/>
              </w:rPr>
            </w:pPr>
            <w:r w:rsidRPr="0024429D">
              <w:rPr>
                <w:b/>
              </w:rPr>
              <w:t>5</w:t>
            </w:r>
          </w:p>
        </w:tc>
        <w:tc>
          <w:tcPr>
            <w:tcW w:w="851" w:type="dxa"/>
          </w:tcPr>
          <w:p w:rsidR="00A778AD" w:rsidRPr="0024429D" w:rsidRDefault="00A778AD" w:rsidP="004B7DBB">
            <w:pPr>
              <w:jc w:val="center"/>
              <w:rPr>
                <w:b/>
              </w:rPr>
            </w:pPr>
          </w:p>
        </w:tc>
        <w:tc>
          <w:tcPr>
            <w:tcW w:w="1366" w:type="dxa"/>
            <w:gridSpan w:val="2"/>
            <w:shd w:val="clear" w:color="auto" w:fill="auto"/>
          </w:tcPr>
          <w:p w:rsidR="00A778AD" w:rsidRPr="0024429D" w:rsidRDefault="00A778AD" w:rsidP="004B7DBB">
            <w:pPr>
              <w:jc w:val="center"/>
              <w:rPr>
                <w:b/>
              </w:rPr>
            </w:pPr>
            <w:r w:rsidRPr="0024429D">
              <w:rPr>
                <w:b/>
              </w:rPr>
              <w:t>6</w:t>
            </w:r>
          </w:p>
        </w:tc>
      </w:tr>
      <w:tr w:rsidR="00A778AD" w:rsidRPr="0024429D" w:rsidTr="004B7DBB">
        <w:tc>
          <w:tcPr>
            <w:tcW w:w="10405" w:type="dxa"/>
            <w:gridSpan w:val="11"/>
            <w:shd w:val="clear" w:color="auto" w:fill="auto"/>
          </w:tcPr>
          <w:p w:rsidR="00A778AD" w:rsidRPr="0024429D" w:rsidRDefault="00A778AD" w:rsidP="004B7DBB">
            <w:pPr>
              <w:jc w:val="center"/>
              <w:rPr>
                <w:b/>
              </w:rPr>
            </w:pPr>
            <w:r w:rsidRPr="0024429D">
              <w:rPr>
                <w:b/>
              </w:rPr>
              <w:t>1 курс</w:t>
            </w:r>
          </w:p>
        </w:tc>
      </w:tr>
      <w:tr w:rsidR="00A778AD" w:rsidRPr="0024429D" w:rsidTr="004B7DBB">
        <w:tc>
          <w:tcPr>
            <w:tcW w:w="10405" w:type="dxa"/>
            <w:gridSpan w:val="11"/>
            <w:shd w:val="clear" w:color="auto" w:fill="auto"/>
          </w:tcPr>
          <w:p w:rsidR="00A778AD" w:rsidRPr="0024429D" w:rsidRDefault="00A16A9D" w:rsidP="00A16A9D">
            <w:pPr>
              <w:jc w:val="center"/>
              <w:rPr>
                <w:b/>
              </w:rPr>
            </w:pPr>
            <w:r>
              <w:rPr>
                <w:b/>
              </w:rPr>
              <w:t>Блок 1 Дисциплины (модули). Обязательная</w:t>
            </w:r>
            <w:r w:rsidR="00A778AD" w:rsidRPr="0024429D">
              <w:rPr>
                <w:b/>
              </w:rPr>
              <w:t xml:space="preserve"> часть</w:t>
            </w:r>
          </w:p>
        </w:tc>
      </w:tr>
      <w:tr w:rsidR="00A778AD" w:rsidRPr="0024429D" w:rsidTr="004B7DBB">
        <w:tc>
          <w:tcPr>
            <w:tcW w:w="576" w:type="dxa"/>
            <w:gridSpan w:val="2"/>
            <w:shd w:val="clear" w:color="auto" w:fill="auto"/>
          </w:tcPr>
          <w:p w:rsidR="00A778AD" w:rsidRPr="0024429D" w:rsidRDefault="00A778AD" w:rsidP="004B7DBB">
            <w:pPr>
              <w:jc w:val="center"/>
            </w:pPr>
            <w:r w:rsidRPr="0024429D">
              <w:t>1</w:t>
            </w:r>
          </w:p>
        </w:tc>
        <w:tc>
          <w:tcPr>
            <w:tcW w:w="2364" w:type="dxa"/>
            <w:shd w:val="clear" w:color="auto" w:fill="auto"/>
          </w:tcPr>
          <w:p w:rsidR="00A778AD" w:rsidRPr="005335F8" w:rsidRDefault="005335F8" w:rsidP="004B7DBB">
            <w:pPr>
              <w:jc w:val="center"/>
            </w:pPr>
            <w:r w:rsidRPr="005335F8">
              <w:t>Функциональная диагностика</w:t>
            </w:r>
          </w:p>
          <w:p w:rsidR="00A778AD" w:rsidRPr="0024429D" w:rsidRDefault="00A778AD" w:rsidP="004B7DBB">
            <w:pPr>
              <w:jc w:val="center"/>
            </w:pPr>
          </w:p>
        </w:tc>
        <w:tc>
          <w:tcPr>
            <w:tcW w:w="2271" w:type="dxa"/>
            <w:gridSpan w:val="2"/>
            <w:shd w:val="clear" w:color="auto" w:fill="auto"/>
          </w:tcPr>
          <w:p w:rsidR="00A778AD" w:rsidRPr="0024429D" w:rsidRDefault="005335F8" w:rsidP="004B7DBB">
            <w:pPr>
              <w:jc w:val="center"/>
            </w:pPr>
            <w:r>
              <w:t>Кафедра кардиологии, функциональной и клинико-лабораторной диагностики ИПО</w:t>
            </w:r>
            <w:r w:rsidR="00A778AD">
              <w:t xml:space="preserve"> </w:t>
            </w:r>
          </w:p>
        </w:tc>
        <w:tc>
          <w:tcPr>
            <w:tcW w:w="1418" w:type="dxa"/>
            <w:tcBorders>
              <w:bottom w:val="single" w:sz="4" w:space="0" w:color="auto"/>
            </w:tcBorders>
            <w:shd w:val="clear" w:color="auto" w:fill="auto"/>
          </w:tcPr>
          <w:p w:rsidR="00A778AD" w:rsidRDefault="004A16F1" w:rsidP="004B7DBB">
            <w:pPr>
              <w:jc w:val="center"/>
            </w:pPr>
            <w:r>
              <w:t>01.09.2023</w:t>
            </w:r>
          </w:p>
          <w:p w:rsidR="00A778AD" w:rsidRDefault="00D70D34" w:rsidP="004B7DBB">
            <w:pPr>
              <w:jc w:val="center"/>
            </w:pPr>
            <w:r>
              <w:t>25</w:t>
            </w:r>
            <w:r w:rsidR="004A16F1">
              <w:t>.03.2024</w:t>
            </w:r>
          </w:p>
          <w:p w:rsidR="00A778AD" w:rsidRDefault="004A16F1" w:rsidP="004B7DBB">
            <w:pPr>
              <w:jc w:val="center"/>
            </w:pPr>
            <w:r>
              <w:t>13</w:t>
            </w:r>
            <w:r w:rsidR="00676208">
              <w:t>.06.202</w:t>
            </w:r>
            <w:r>
              <w:t>4</w:t>
            </w:r>
          </w:p>
        </w:tc>
        <w:tc>
          <w:tcPr>
            <w:tcW w:w="1559" w:type="dxa"/>
            <w:gridSpan w:val="2"/>
            <w:shd w:val="clear" w:color="auto" w:fill="auto"/>
          </w:tcPr>
          <w:p w:rsidR="00A778AD" w:rsidRDefault="00050E33" w:rsidP="004B7DBB">
            <w:pPr>
              <w:jc w:val="center"/>
            </w:pPr>
            <w:r>
              <w:t>18</w:t>
            </w:r>
            <w:r w:rsidR="004A16F1">
              <w:t>.12.2023</w:t>
            </w:r>
          </w:p>
          <w:p w:rsidR="00A778AD" w:rsidRDefault="004A16F1" w:rsidP="004B7DBB">
            <w:pPr>
              <w:jc w:val="center"/>
            </w:pPr>
            <w:r>
              <w:t>30.04.2024</w:t>
            </w:r>
          </w:p>
          <w:p w:rsidR="00A778AD" w:rsidRDefault="00A778AD" w:rsidP="00676208">
            <w:pPr>
              <w:jc w:val="center"/>
            </w:pPr>
            <w:r>
              <w:t>2</w:t>
            </w:r>
            <w:r w:rsidR="004A16F1">
              <w:t>2</w:t>
            </w:r>
            <w:r>
              <w:t>.06.202</w:t>
            </w:r>
            <w:r w:rsidR="004A16F1">
              <w:t>4</w:t>
            </w:r>
          </w:p>
        </w:tc>
        <w:tc>
          <w:tcPr>
            <w:tcW w:w="851" w:type="dxa"/>
            <w:shd w:val="clear" w:color="auto" w:fill="auto"/>
          </w:tcPr>
          <w:p w:rsidR="00A778AD" w:rsidRPr="0024429D" w:rsidRDefault="00A778AD" w:rsidP="004B7DBB">
            <w:pPr>
              <w:jc w:val="center"/>
              <w:rPr>
                <w:color w:val="0D0D0D"/>
              </w:rPr>
            </w:pPr>
            <w:r w:rsidRPr="0024429D">
              <w:rPr>
                <w:color w:val="0D0D0D"/>
              </w:rPr>
              <w:t>684</w:t>
            </w:r>
          </w:p>
        </w:tc>
        <w:tc>
          <w:tcPr>
            <w:tcW w:w="1366" w:type="dxa"/>
            <w:gridSpan w:val="2"/>
            <w:shd w:val="clear" w:color="auto" w:fill="auto"/>
          </w:tcPr>
          <w:p w:rsidR="00A778AD" w:rsidRPr="0024429D" w:rsidRDefault="00A778AD" w:rsidP="004B7DBB">
            <w:pPr>
              <w:jc w:val="center"/>
            </w:pPr>
            <w:r w:rsidRPr="0024429D">
              <w:t>Экзамен</w:t>
            </w:r>
          </w:p>
        </w:tc>
      </w:tr>
      <w:tr w:rsidR="00A16A9D" w:rsidRPr="0024429D" w:rsidTr="00862F61">
        <w:tc>
          <w:tcPr>
            <w:tcW w:w="576" w:type="dxa"/>
            <w:gridSpan w:val="2"/>
            <w:shd w:val="clear" w:color="auto" w:fill="auto"/>
          </w:tcPr>
          <w:p w:rsidR="00A16A9D" w:rsidRPr="0024429D" w:rsidRDefault="00A16A9D" w:rsidP="004B7DBB">
            <w:pPr>
              <w:jc w:val="center"/>
            </w:pPr>
            <w:r>
              <w:t>2</w:t>
            </w:r>
          </w:p>
        </w:tc>
        <w:tc>
          <w:tcPr>
            <w:tcW w:w="2364" w:type="dxa"/>
            <w:shd w:val="clear" w:color="auto" w:fill="auto"/>
          </w:tcPr>
          <w:p w:rsidR="00A16A9D" w:rsidRPr="0024429D" w:rsidRDefault="00A16A9D" w:rsidP="00862F61">
            <w:pPr>
              <w:jc w:val="center"/>
            </w:pPr>
            <w:r>
              <w:t>Общественное здоровье и здравоохранение</w:t>
            </w:r>
          </w:p>
        </w:tc>
        <w:tc>
          <w:tcPr>
            <w:tcW w:w="2271" w:type="dxa"/>
            <w:gridSpan w:val="2"/>
            <w:shd w:val="clear" w:color="auto" w:fill="auto"/>
          </w:tcPr>
          <w:p w:rsidR="00A16A9D" w:rsidRPr="0024429D" w:rsidRDefault="00A16A9D" w:rsidP="00862F61">
            <w:pPr>
              <w:jc w:val="center"/>
            </w:pPr>
            <w:r w:rsidRPr="0024429D">
              <w:t>Кафедра управления и экономики в здравоохранении ИПО</w:t>
            </w:r>
          </w:p>
        </w:tc>
        <w:tc>
          <w:tcPr>
            <w:tcW w:w="2977" w:type="dxa"/>
            <w:gridSpan w:val="3"/>
            <w:tcBorders>
              <w:bottom w:val="single" w:sz="4" w:space="0" w:color="auto"/>
            </w:tcBorders>
            <w:shd w:val="clear" w:color="auto" w:fill="auto"/>
          </w:tcPr>
          <w:p w:rsidR="00A16A9D" w:rsidRPr="0024429D" w:rsidRDefault="00A16A9D" w:rsidP="00862F61">
            <w:pPr>
              <w:jc w:val="center"/>
            </w:pPr>
            <w:r w:rsidRPr="0024429D">
              <w:t>В соответствии с расписанием</w:t>
            </w:r>
          </w:p>
        </w:tc>
        <w:tc>
          <w:tcPr>
            <w:tcW w:w="851" w:type="dxa"/>
            <w:shd w:val="clear" w:color="auto" w:fill="auto"/>
          </w:tcPr>
          <w:p w:rsidR="00A16A9D" w:rsidRPr="0024429D" w:rsidRDefault="00A16A9D" w:rsidP="00862F61">
            <w:pPr>
              <w:jc w:val="center"/>
            </w:pPr>
            <w:r w:rsidRPr="0024429D">
              <w:t>72</w:t>
            </w:r>
          </w:p>
        </w:tc>
        <w:tc>
          <w:tcPr>
            <w:tcW w:w="1366" w:type="dxa"/>
            <w:gridSpan w:val="2"/>
            <w:shd w:val="clear" w:color="auto" w:fill="auto"/>
          </w:tcPr>
          <w:p w:rsidR="00A16A9D" w:rsidRPr="0024429D" w:rsidRDefault="00A16A9D" w:rsidP="00862F61">
            <w:pPr>
              <w:jc w:val="center"/>
            </w:pPr>
            <w:r w:rsidRPr="0024429D">
              <w:t>Зачет</w:t>
            </w:r>
          </w:p>
        </w:tc>
      </w:tr>
      <w:tr w:rsidR="00A16A9D" w:rsidRPr="0024429D" w:rsidTr="00862F61">
        <w:tc>
          <w:tcPr>
            <w:tcW w:w="576" w:type="dxa"/>
            <w:gridSpan w:val="2"/>
            <w:shd w:val="clear" w:color="auto" w:fill="auto"/>
          </w:tcPr>
          <w:p w:rsidR="00A16A9D" w:rsidRPr="0024429D" w:rsidRDefault="00A16A9D" w:rsidP="004B7DBB">
            <w:pPr>
              <w:jc w:val="center"/>
            </w:pPr>
            <w:r>
              <w:t>3</w:t>
            </w:r>
          </w:p>
        </w:tc>
        <w:tc>
          <w:tcPr>
            <w:tcW w:w="2364" w:type="dxa"/>
            <w:shd w:val="clear" w:color="auto" w:fill="auto"/>
          </w:tcPr>
          <w:p w:rsidR="00A16A9D" w:rsidRPr="0024429D" w:rsidRDefault="00A16A9D" w:rsidP="00862F61">
            <w:pPr>
              <w:jc w:val="center"/>
            </w:pPr>
            <w:r w:rsidRPr="0024429D">
              <w:t>Патология</w:t>
            </w:r>
          </w:p>
        </w:tc>
        <w:tc>
          <w:tcPr>
            <w:tcW w:w="2271" w:type="dxa"/>
            <w:gridSpan w:val="2"/>
            <w:shd w:val="clear" w:color="auto" w:fill="auto"/>
          </w:tcPr>
          <w:p w:rsidR="00A16A9D" w:rsidRPr="0024429D" w:rsidRDefault="00A16A9D" w:rsidP="00862F61">
            <w:pPr>
              <w:jc w:val="center"/>
            </w:pPr>
            <w:r w:rsidRPr="0024429D">
              <w:t>Кафедра</w:t>
            </w:r>
            <w:r>
              <w:t xml:space="preserve"> патологической физиологии им. п</w:t>
            </w:r>
            <w:r w:rsidRPr="0024429D">
              <w:t>роф. В В. Иванова</w:t>
            </w:r>
          </w:p>
        </w:tc>
        <w:tc>
          <w:tcPr>
            <w:tcW w:w="2977" w:type="dxa"/>
            <w:gridSpan w:val="3"/>
            <w:tcBorders>
              <w:bottom w:val="single" w:sz="4" w:space="0" w:color="auto"/>
            </w:tcBorders>
            <w:shd w:val="clear" w:color="auto" w:fill="auto"/>
          </w:tcPr>
          <w:p w:rsidR="00A16A9D" w:rsidRPr="0024429D" w:rsidRDefault="00A16A9D" w:rsidP="00862F61">
            <w:pPr>
              <w:jc w:val="center"/>
            </w:pPr>
            <w:r w:rsidRPr="0024429D">
              <w:t>В соответствии с расписанием</w:t>
            </w:r>
          </w:p>
        </w:tc>
        <w:tc>
          <w:tcPr>
            <w:tcW w:w="851" w:type="dxa"/>
            <w:shd w:val="clear" w:color="auto" w:fill="auto"/>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A16A9D" w:rsidRPr="0024429D" w:rsidTr="00862F61">
        <w:tc>
          <w:tcPr>
            <w:tcW w:w="576" w:type="dxa"/>
            <w:gridSpan w:val="2"/>
            <w:shd w:val="clear" w:color="auto" w:fill="auto"/>
          </w:tcPr>
          <w:p w:rsidR="00A16A9D" w:rsidRPr="0024429D" w:rsidRDefault="00A16A9D" w:rsidP="004B7DBB">
            <w:pPr>
              <w:jc w:val="center"/>
            </w:pPr>
            <w:r>
              <w:t>4</w:t>
            </w:r>
          </w:p>
        </w:tc>
        <w:tc>
          <w:tcPr>
            <w:tcW w:w="2364" w:type="dxa"/>
            <w:shd w:val="clear" w:color="auto" w:fill="auto"/>
          </w:tcPr>
          <w:p w:rsidR="00A16A9D" w:rsidRPr="006D6D62" w:rsidRDefault="00A16A9D" w:rsidP="00862F61">
            <w:pPr>
              <w:jc w:val="center"/>
              <w:rPr>
                <w:i/>
                <w:color w:val="FF0000"/>
              </w:rPr>
            </w:pPr>
            <w:r w:rsidRPr="0024429D">
              <w:t>Клини</w:t>
            </w:r>
            <w:r>
              <w:t>ческая лабораторная диагностика</w:t>
            </w:r>
          </w:p>
          <w:p w:rsidR="00A16A9D" w:rsidRPr="0024429D" w:rsidRDefault="00A16A9D" w:rsidP="00862F61">
            <w:pPr>
              <w:jc w:val="center"/>
            </w:pPr>
          </w:p>
        </w:tc>
        <w:tc>
          <w:tcPr>
            <w:tcW w:w="2271" w:type="dxa"/>
            <w:gridSpan w:val="2"/>
            <w:shd w:val="clear" w:color="auto" w:fill="auto"/>
          </w:tcPr>
          <w:p w:rsidR="00A16A9D" w:rsidRPr="0024429D" w:rsidRDefault="00A16A9D" w:rsidP="00862F61">
            <w:pPr>
              <w:jc w:val="center"/>
            </w:pPr>
            <w:r w:rsidRPr="0024429D">
              <w:t>Кафедра кардиологии, функциональной и клинико-лабораторной диагностики ИПО</w:t>
            </w:r>
          </w:p>
        </w:tc>
        <w:tc>
          <w:tcPr>
            <w:tcW w:w="2977" w:type="dxa"/>
            <w:gridSpan w:val="3"/>
            <w:tcBorders>
              <w:bottom w:val="single" w:sz="4" w:space="0" w:color="auto"/>
            </w:tcBorders>
            <w:shd w:val="clear" w:color="auto" w:fill="auto"/>
          </w:tcPr>
          <w:p w:rsidR="00A16A9D" w:rsidRPr="0024429D" w:rsidRDefault="00A16A9D" w:rsidP="00862F61">
            <w:pPr>
              <w:jc w:val="center"/>
            </w:pPr>
            <w:r w:rsidRPr="0024429D">
              <w:t>В соответствии с расписанием</w:t>
            </w:r>
          </w:p>
        </w:tc>
        <w:tc>
          <w:tcPr>
            <w:tcW w:w="851" w:type="dxa"/>
            <w:shd w:val="clear" w:color="auto" w:fill="auto"/>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A778AD" w:rsidRPr="0024429D" w:rsidTr="004B7DBB">
        <w:trPr>
          <w:trHeight w:val="2018"/>
        </w:trPr>
        <w:tc>
          <w:tcPr>
            <w:tcW w:w="576" w:type="dxa"/>
            <w:gridSpan w:val="2"/>
            <w:shd w:val="clear" w:color="auto" w:fill="auto"/>
          </w:tcPr>
          <w:p w:rsidR="00A778AD" w:rsidRPr="0024429D" w:rsidRDefault="00A16A9D" w:rsidP="004B7DBB">
            <w:pPr>
              <w:jc w:val="center"/>
            </w:pPr>
            <w:r>
              <w:lastRenderedPageBreak/>
              <w:t>5</w:t>
            </w:r>
          </w:p>
        </w:tc>
        <w:tc>
          <w:tcPr>
            <w:tcW w:w="2364" w:type="dxa"/>
            <w:shd w:val="clear" w:color="auto" w:fill="auto"/>
          </w:tcPr>
          <w:p w:rsidR="00A778AD" w:rsidRPr="0024429D" w:rsidRDefault="00A16A9D" w:rsidP="00050E33">
            <w:pPr>
              <w:jc w:val="center"/>
            </w:pPr>
            <w:r>
              <w:t>Медицина чрезвычайных ситуаций</w:t>
            </w:r>
          </w:p>
        </w:tc>
        <w:tc>
          <w:tcPr>
            <w:tcW w:w="2271" w:type="dxa"/>
            <w:gridSpan w:val="2"/>
            <w:shd w:val="clear" w:color="auto" w:fill="auto"/>
          </w:tcPr>
          <w:p w:rsidR="00A778AD" w:rsidRPr="0024429D" w:rsidRDefault="00A778AD" w:rsidP="00050E33">
            <w:pPr>
              <w:jc w:val="center"/>
            </w:pPr>
            <w:r w:rsidRPr="0024429D">
              <w:t>Кафедра мобилизационной подготовки здравоохранения, медицины катастроф и скорой помощи с курсом ПО</w:t>
            </w:r>
          </w:p>
        </w:tc>
        <w:tc>
          <w:tcPr>
            <w:tcW w:w="2977" w:type="dxa"/>
            <w:gridSpan w:val="3"/>
            <w:shd w:val="clear" w:color="auto" w:fill="auto"/>
          </w:tcPr>
          <w:p w:rsidR="00A778AD" w:rsidRPr="0024429D" w:rsidRDefault="00A778AD" w:rsidP="004B7DBB">
            <w:pPr>
              <w:jc w:val="center"/>
            </w:pPr>
            <w:r w:rsidRPr="0024429D">
              <w:t>В соответствии с расписанием</w:t>
            </w:r>
          </w:p>
        </w:tc>
        <w:tc>
          <w:tcPr>
            <w:tcW w:w="851" w:type="dxa"/>
          </w:tcPr>
          <w:p w:rsidR="00A778AD" w:rsidRPr="0024429D" w:rsidRDefault="00A778AD" w:rsidP="004B7DBB">
            <w:pPr>
              <w:jc w:val="center"/>
            </w:pPr>
            <w:r w:rsidRPr="0024429D">
              <w:t>36</w:t>
            </w:r>
          </w:p>
        </w:tc>
        <w:tc>
          <w:tcPr>
            <w:tcW w:w="1366" w:type="dxa"/>
            <w:gridSpan w:val="2"/>
            <w:shd w:val="clear" w:color="auto" w:fill="auto"/>
          </w:tcPr>
          <w:p w:rsidR="00A778AD" w:rsidRPr="0024429D" w:rsidRDefault="00A778AD" w:rsidP="004B7DBB">
            <w:pPr>
              <w:jc w:val="center"/>
            </w:pPr>
            <w:r w:rsidRPr="0024429D">
              <w:t>Зачет</w:t>
            </w:r>
          </w:p>
        </w:tc>
      </w:tr>
      <w:tr w:rsidR="00A16A9D" w:rsidRPr="0024429D" w:rsidTr="00A16A9D">
        <w:trPr>
          <w:trHeight w:val="1305"/>
        </w:trPr>
        <w:tc>
          <w:tcPr>
            <w:tcW w:w="576" w:type="dxa"/>
            <w:gridSpan w:val="2"/>
            <w:shd w:val="clear" w:color="auto" w:fill="auto"/>
          </w:tcPr>
          <w:p w:rsidR="00A16A9D" w:rsidRPr="0024429D" w:rsidRDefault="00A16A9D" w:rsidP="004B7DBB">
            <w:pPr>
              <w:jc w:val="center"/>
            </w:pPr>
            <w:r>
              <w:t>6</w:t>
            </w:r>
          </w:p>
        </w:tc>
        <w:tc>
          <w:tcPr>
            <w:tcW w:w="2364" w:type="dxa"/>
            <w:shd w:val="clear" w:color="auto" w:fill="auto"/>
          </w:tcPr>
          <w:p w:rsidR="00A16A9D" w:rsidRPr="0024429D" w:rsidRDefault="00A16A9D" w:rsidP="00862F61">
            <w:pPr>
              <w:jc w:val="center"/>
            </w:pPr>
            <w:r w:rsidRPr="0024429D">
              <w:t>Кли</w:t>
            </w:r>
            <w:r>
              <w:t>ническая фармакология</w:t>
            </w:r>
          </w:p>
        </w:tc>
        <w:tc>
          <w:tcPr>
            <w:tcW w:w="2271" w:type="dxa"/>
            <w:gridSpan w:val="2"/>
            <w:shd w:val="clear" w:color="auto" w:fill="auto"/>
          </w:tcPr>
          <w:p w:rsidR="00A16A9D" w:rsidRPr="0024429D" w:rsidRDefault="00A16A9D" w:rsidP="00862F61">
            <w:pPr>
              <w:jc w:val="center"/>
            </w:pPr>
            <w:r w:rsidRPr="001F0822">
              <w:t xml:space="preserve">Кафедра </w:t>
            </w:r>
            <w:r w:rsidRPr="00D277EA">
              <w:t>фармакологии и клинической фармакологии с курсом ПО</w:t>
            </w:r>
          </w:p>
        </w:tc>
        <w:tc>
          <w:tcPr>
            <w:tcW w:w="2977" w:type="dxa"/>
            <w:gridSpan w:val="3"/>
            <w:shd w:val="clear" w:color="auto" w:fill="auto"/>
          </w:tcPr>
          <w:p w:rsidR="00A16A9D" w:rsidRPr="0024429D" w:rsidRDefault="00A16A9D" w:rsidP="00862F61">
            <w:pPr>
              <w:jc w:val="center"/>
            </w:pPr>
            <w:r w:rsidRPr="0024429D">
              <w:t>В соответствии с расписанием</w:t>
            </w:r>
          </w:p>
        </w:tc>
        <w:tc>
          <w:tcPr>
            <w:tcW w:w="851" w:type="dxa"/>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A778AD" w:rsidRPr="0024429D" w:rsidTr="004B7DBB">
        <w:tc>
          <w:tcPr>
            <w:tcW w:w="576" w:type="dxa"/>
            <w:gridSpan w:val="2"/>
            <w:shd w:val="clear" w:color="auto" w:fill="auto"/>
          </w:tcPr>
          <w:p w:rsidR="00A778AD" w:rsidRPr="0024429D" w:rsidRDefault="00A16A9D" w:rsidP="004B7DBB">
            <w:pPr>
              <w:jc w:val="center"/>
            </w:pPr>
            <w:r>
              <w:t>7</w:t>
            </w:r>
          </w:p>
        </w:tc>
        <w:tc>
          <w:tcPr>
            <w:tcW w:w="2364" w:type="dxa"/>
            <w:shd w:val="clear" w:color="auto" w:fill="auto"/>
          </w:tcPr>
          <w:p w:rsidR="00A778AD" w:rsidRPr="0024429D" w:rsidRDefault="00A16A9D" w:rsidP="004B7DBB">
            <w:pPr>
              <w:jc w:val="center"/>
            </w:pPr>
            <w:r>
              <w:t>Педагогика</w:t>
            </w:r>
          </w:p>
        </w:tc>
        <w:tc>
          <w:tcPr>
            <w:tcW w:w="2271" w:type="dxa"/>
            <w:gridSpan w:val="2"/>
            <w:shd w:val="clear" w:color="auto" w:fill="auto"/>
          </w:tcPr>
          <w:p w:rsidR="00A778AD" w:rsidRPr="0024429D" w:rsidRDefault="00A778AD" w:rsidP="004B7DBB">
            <w:pPr>
              <w:jc w:val="center"/>
            </w:pPr>
            <w:r w:rsidRPr="0024429D">
              <w:t>Кафедра педагогики и психологии с курсом ПО</w:t>
            </w:r>
          </w:p>
        </w:tc>
        <w:tc>
          <w:tcPr>
            <w:tcW w:w="2977" w:type="dxa"/>
            <w:gridSpan w:val="3"/>
            <w:shd w:val="clear" w:color="auto" w:fill="auto"/>
          </w:tcPr>
          <w:p w:rsidR="00A778AD" w:rsidRPr="0024429D" w:rsidRDefault="00A778AD" w:rsidP="004B7DBB">
            <w:pPr>
              <w:jc w:val="center"/>
            </w:pPr>
            <w:r w:rsidRPr="0024429D">
              <w:t>В соответствии с расписанием</w:t>
            </w:r>
          </w:p>
        </w:tc>
        <w:tc>
          <w:tcPr>
            <w:tcW w:w="851" w:type="dxa"/>
          </w:tcPr>
          <w:p w:rsidR="00A778AD" w:rsidRPr="0024429D" w:rsidRDefault="00050E33" w:rsidP="004B7DBB">
            <w:pPr>
              <w:jc w:val="center"/>
            </w:pPr>
            <w:r>
              <w:t>36</w:t>
            </w:r>
          </w:p>
        </w:tc>
        <w:tc>
          <w:tcPr>
            <w:tcW w:w="1366" w:type="dxa"/>
            <w:gridSpan w:val="2"/>
            <w:shd w:val="clear" w:color="auto" w:fill="auto"/>
          </w:tcPr>
          <w:p w:rsidR="00A778AD" w:rsidRPr="0024429D" w:rsidRDefault="00A778AD" w:rsidP="004B7DBB">
            <w:pPr>
              <w:jc w:val="center"/>
            </w:pPr>
            <w:r w:rsidRPr="0024429D">
              <w:t>Зачет</w:t>
            </w:r>
          </w:p>
        </w:tc>
      </w:tr>
      <w:tr w:rsidR="00A16A9D" w:rsidRPr="0024429D" w:rsidTr="004B7DBB">
        <w:tc>
          <w:tcPr>
            <w:tcW w:w="576" w:type="dxa"/>
            <w:gridSpan w:val="2"/>
            <w:shd w:val="clear" w:color="auto" w:fill="auto"/>
          </w:tcPr>
          <w:p w:rsidR="00A16A9D" w:rsidRPr="0024429D" w:rsidRDefault="00A16A9D" w:rsidP="004B7DBB">
            <w:pPr>
              <w:jc w:val="center"/>
            </w:pPr>
            <w:r>
              <w:t>8</w:t>
            </w:r>
          </w:p>
        </w:tc>
        <w:tc>
          <w:tcPr>
            <w:tcW w:w="2364" w:type="dxa"/>
            <w:shd w:val="clear" w:color="auto" w:fill="auto"/>
          </w:tcPr>
          <w:p w:rsidR="00A16A9D" w:rsidRPr="0024429D" w:rsidRDefault="00A16A9D" w:rsidP="004B7DBB">
            <w:pPr>
              <w:jc w:val="center"/>
            </w:pPr>
            <w:r>
              <w:t>Информационно-коммуникационные технологии и информационная безопасность</w:t>
            </w:r>
          </w:p>
        </w:tc>
        <w:tc>
          <w:tcPr>
            <w:tcW w:w="2271" w:type="dxa"/>
            <w:gridSpan w:val="2"/>
            <w:shd w:val="clear" w:color="auto" w:fill="auto"/>
          </w:tcPr>
          <w:p w:rsidR="00A16A9D" w:rsidRPr="001F0822" w:rsidRDefault="00A16A9D" w:rsidP="004B7DBB">
            <w:pPr>
              <w:jc w:val="center"/>
            </w:pPr>
            <w:r>
              <w:t>Медицинской кибернетики и информатики</w:t>
            </w:r>
          </w:p>
        </w:tc>
        <w:tc>
          <w:tcPr>
            <w:tcW w:w="2977" w:type="dxa"/>
            <w:gridSpan w:val="3"/>
            <w:shd w:val="clear" w:color="auto" w:fill="auto"/>
          </w:tcPr>
          <w:p w:rsidR="00A16A9D" w:rsidRPr="0024429D" w:rsidRDefault="00A16A9D" w:rsidP="00862F61">
            <w:pPr>
              <w:jc w:val="center"/>
            </w:pPr>
            <w:r w:rsidRPr="0024429D">
              <w:t>В соответствии с расписанием</w:t>
            </w:r>
          </w:p>
        </w:tc>
        <w:tc>
          <w:tcPr>
            <w:tcW w:w="851" w:type="dxa"/>
          </w:tcPr>
          <w:p w:rsidR="00A16A9D" w:rsidRPr="0024429D" w:rsidRDefault="00A16A9D" w:rsidP="00862F61">
            <w:pPr>
              <w:jc w:val="center"/>
            </w:pPr>
            <w:r>
              <w:t>36</w:t>
            </w:r>
          </w:p>
        </w:tc>
        <w:tc>
          <w:tcPr>
            <w:tcW w:w="1366" w:type="dxa"/>
            <w:gridSpan w:val="2"/>
            <w:shd w:val="clear" w:color="auto" w:fill="auto"/>
          </w:tcPr>
          <w:p w:rsidR="00A16A9D" w:rsidRPr="0024429D" w:rsidRDefault="00A16A9D" w:rsidP="00862F61">
            <w:pPr>
              <w:jc w:val="center"/>
            </w:pPr>
            <w:r w:rsidRPr="0024429D">
              <w:t>Зачет</w:t>
            </w:r>
          </w:p>
        </w:tc>
      </w:tr>
      <w:tr w:rsidR="005335F8" w:rsidRPr="0024429D" w:rsidTr="004B7DBB">
        <w:tc>
          <w:tcPr>
            <w:tcW w:w="576" w:type="dxa"/>
            <w:gridSpan w:val="2"/>
            <w:shd w:val="clear" w:color="auto" w:fill="auto"/>
          </w:tcPr>
          <w:p w:rsidR="005335F8" w:rsidRDefault="005335F8" w:rsidP="004B7DBB">
            <w:pPr>
              <w:jc w:val="center"/>
            </w:pPr>
            <w:r>
              <w:t>9</w:t>
            </w:r>
          </w:p>
        </w:tc>
        <w:tc>
          <w:tcPr>
            <w:tcW w:w="2364" w:type="dxa"/>
            <w:shd w:val="clear" w:color="auto" w:fill="auto"/>
          </w:tcPr>
          <w:p w:rsidR="005335F8" w:rsidRDefault="005335F8" w:rsidP="004B7DBB">
            <w:pPr>
              <w:jc w:val="center"/>
            </w:pPr>
            <w:r>
              <w:t>Анестезиология и реаниматология</w:t>
            </w:r>
          </w:p>
        </w:tc>
        <w:tc>
          <w:tcPr>
            <w:tcW w:w="2271" w:type="dxa"/>
            <w:gridSpan w:val="2"/>
            <w:shd w:val="clear" w:color="auto" w:fill="auto"/>
          </w:tcPr>
          <w:p w:rsidR="005335F8" w:rsidRDefault="005335F8" w:rsidP="005335F8">
            <w:r>
              <w:t>Кафедра анестезиологии и реаниматологии ИПО</w:t>
            </w:r>
          </w:p>
        </w:tc>
        <w:tc>
          <w:tcPr>
            <w:tcW w:w="2977" w:type="dxa"/>
            <w:gridSpan w:val="3"/>
            <w:shd w:val="clear" w:color="auto" w:fill="auto"/>
          </w:tcPr>
          <w:p w:rsidR="005335F8" w:rsidRPr="0024429D" w:rsidRDefault="005335F8" w:rsidP="000873FB">
            <w:pPr>
              <w:jc w:val="center"/>
            </w:pPr>
            <w:r w:rsidRPr="0024429D">
              <w:t>В соответствии с расписанием</w:t>
            </w:r>
          </w:p>
        </w:tc>
        <w:tc>
          <w:tcPr>
            <w:tcW w:w="851" w:type="dxa"/>
          </w:tcPr>
          <w:p w:rsidR="005335F8" w:rsidRPr="0024429D" w:rsidRDefault="005335F8" w:rsidP="000873FB">
            <w:pPr>
              <w:jc w:val="center"/>
            </w:pPr>
            <w:r>
              <w:t>36</w:t>
            </w:r>
          </w:p>
        </w:tc>
        <w:tc>
          <w:tcPr>
            <w:tcW w:w="1366" w:type="dxa"/>
            <w:gridSpan w:val="2"/>
            <w:shd w:val="clear" w:color="auto" w:fill="auto"/>
          </w:tcPr>
          <w:p w:rsidR="005335F8" w:rsidRPr="0024429D" w:rsidRDefault="005335F8" w:rsidP="000873FB">
            <w:pPr>
              <w:jc w:val="center"/>
            </w:pPr>
            <w:r w:rsidRPr="0024429D">
              <w:t>Зачет</w:t>
            </w:r>
          </w:p>
        </w:tc>
      </w:tr>
      <w:tr w:rsidR="00A16A9D" w:rsidRPr="0024429D" w:rsidTr="004B7DBB">
        <w:tc>
          <w:tcPr>
            <w:tcW w:w="576" w:type="dxa"/>
            <w:gridSpan w:val="2"/>
            <w:shd w:val="clear" w:color="auto" w:fill="auto"/>
          </w:tcPr>
          <w:p w:rsidR="00A16A9D" w:rsidRDefault="005335F8" w:rsidP="004B7DBB">
            <w:pPr>
              <w:jc w:val="center"/>
            </w:pPr>
            <w:r>
              <w:t>10</w:t>
            </w:r>
          </w:p>
        </w:tc>
        <w:tc>
          <w:tcPr>
            <w:tcW w:w="2364" w:type="dxa"/>
            <w:shd w:val="clear" w:color="auto" w:fill="auto"/>
          </w:tcPr>
          <w:p w:rsidR="00A16A9D" w:rsidRPr="0024429D" w:rsidRDefault="00A16A9D" w:rsidP="00862F61">
            <w:pPr>
              <w:jc w:val="center"/>
            </w:pPr>
            <w:r w:rsidRPr="0024429D">
              <w:t>Организация лекарств</w:t>
            </w:r>
            <w:r w:rsidR="005463C4">
              <w:t>енного обеспечения населения РФ</w:t>
            </w:r>
          </w:p>
        </w:tc>
        <w:tc>
          <w:tcPr>
            <w:tcW w:w="2271" w:type="dxa"/>
            <w:gridSpan w:val="2"/>
            <w:shd w:val="clear" w:color="auto" w:fill="auto"/>
          </w:tcPr>
          <w:p w:rsidR="00A16A9D" w:rsidRPr="0024429D" w:rsidRDefault="00A16A9D" w:rsidP="00862F61">
            <w:pPr>
              <w:jc w:val="center"/>
            </w:pPr>
            <w:r w:rsidRPr="00EA42EC">
              <w:t>Кафедра фармации с курсом ПО</w:t>
            </w:r>
          </w:p>
        </w:tc>
        <w:tc>
          <w:tcPr>
            <w:tcW w:w="2977" w:type="dxa"/>
            <w:gridSpan w:val="3"/>
            <w:shd w:val="clear" w:color="auto" w:fill="auto"/>
          </w:tcPr>
          <w:p w:rsidR="00A16A9D" w:rsidRPr="0024429D" w:rsidRDefault="00A16A9D" w:rsidP="00862F61">
            <w:pPr>
              <w:jc w:val="center"/>
            </w:pPr>
            <w:r w:rsidRPr="0024429D">
              <w:t>В соответствии с расписанием</w:t>
            </w:r>
          </w:p>
        </w:tc>
        <w:tc>
          <w:tcPr>
            <w:tcW w:w="851" w:type="dxa"/>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5463C4" w:rsidRPr="0024429D" w:rsidTr="004B7DBB">
        <w:tc>
          <w:tcPr>
            <w:tcW w:w="576" w:type="dxa"/>
            <w:gridSpan w:val="2"/>
            <w:shd w:val="clear" w:color="auto" w:fill="auto"/>
          </w:tcPr>
          <w:p w:rsidR="005463C4" w:rsidRDefault="005335F8" w:rsidP="004B7DBB">
            <w:pPr>
              <w:jc w:val="center"/>
            </w:pPr>
            <w:r>
              <w:t>11</w:t>
            </w:r>
          </w:p>
        </w:tc>
        <w:tc>
          <w:tcPr>
            <w:tcW w:w="2364" w:type="dxa"/>
            <w:shd w:val="clear" w:color="auto" w:fill="auto"/>
          </w:tcPr>
          <w:p w:rsidR="005463C4" w:rsidRPr="0024429D" w:rsidRDefault="005463C4" w:rsidP="00862F61">
            <w:pPr>
              <w:jc w:val="center"/>
            </w:pPr>
            <w:r w:rsidRPr="00871908">
              <w:t>Трансфузиология</w:t>
            </w:r>
          </w:p>
        </w:tc>
        <w:tc>
          <w:tcPr>
            <w:tcW w:w="2271" w:type="dxa"/>
            <w:gridSpan w:val="2"/>
            <w:shd w:val="clear" w:color="auto" w:fill="auto"/>
          </w:tcPr>
          <w:p w:rsidR="005463C4" w:rsidRPr="0024429D" w:rsidRDefault="005463C4" w:rsidP="00862F61">
            <w:pPr>
              <w:jc w:val="center"/>
            </w:pPr>
            <w:r w:rsidRPr="00871908">
              <w:t>Кафедра мобилизационной подготовки здравоохранения, медицины катастроф и скорой помощи с курсом ПО</w:t>
            </w:r>
          </w:p>
        </w:tc>
        <w:tc>
          <w:tcPr>
            <w:tcW w:w="2977" w:type="dxa"/>
            <w:gridSpan w:val="3"/>
            <w:shd w:val="clear" w:color="auto" w:fill="auto"/>
          </w:tcPr>
          <w:p w:rsidR="005463C4" w:rsidRPr="0024429D" w:rsidRDefault="005463C4" w:rsidP="00862F61">
            <w:pPr>
              <w:jc w:val="center"/>
            </w:pPr>
            <w:r w:rsidRPr="0024429D">
              <w:t>по расписанию</w:t>
            </w:r>
          </w:p>
        </w:tc>
        <w:tc>
          <w:tcPr>
            <w:tcW w:w="851" w:type="dxa"/>
          </w:tcPr>
          <w:p w:rsidR="005463C4" w:rsidRPr="0024429D" w:rsidRDefault="005463C4" w:rsidP="00862F61">
            <w:pPr>
              <w:jc w:val="center"/>
            </w:pPr>
            <w:r>
              <w:t>36</w:t>
            </w:r>
          </w:p>
        </w:tc>
        <w:tc>
          <w:tcPr>
            <w:tcW w:w="1366" w:type="dxa"/>
            <w:gridSpan w:val="2"/>
            <w:shd w:val="clear" w:color="auto" w:fill="auto"/>
          </w:tcPr>
          <w:p w:rsidR="005463C4" w:rsidRPr="0024429D" w:rsidRDefault="005463C4" w:rsidP="00862F61">
            <w:pPr>
              <w:jc w:val="center"/>
            </w:pPr>
            <w:r w:rsidRPr="0024429D">
              <w:t>Зачет</w:t>
            </w:r>
          </w:p>
        </w:tc>
      </w:tr>
      <w:tr w:rsidR="005463C4" w:rsidRPr="0024429D" w:rsidTr="004B7DBB">
        <w:tc>
          <w:tcPr>
            <w:tcW w:w="576" w:type="dxa"/>
            <w:gridSpan w:val="2"/>
            <w:shd w:val="clear" w:color="auto" w:fill="auto"/>
          </w:tcPr>
          <w:p w:rsidR="005463C4" w:rsidRDefault="005335F8" w:rsidP="004B7DBB">
            <w:pPr>
              <w:jc w:val="center"/>
            </w:pPr>
            <w:r>
              <w:t>12</w:t>
            </w:r>
          </w:p>
        </w:tc>
        <w:tc>
          <w:tcPr>
            <w:tcW w:w="2364" w:type="dxa"/>
            <w:shd w:val="clear" w:color="auto" w:fill="auto"/>
          </w:tcPr>
          <w:p w:rsidR="005463C4" w:rsidRPr="0024429D" w:rsidRDefault="005463C4" w:rsidP="00862F61">
            <w:pPr>
              <w:jc w:val="center"/>
            </w:pPr>
            <w:r>
              <w:t>Онкология</w:t>
            </w:r>
          </w:p>
        </w:tc>
        <w:tc>
          <w:tcPr>
            <w:tcW w:w="2271" w:type="dxa"/>
            <w:gridSpan w:val="2"/>
            <w:shd w:val="clear" w:color="auto" w:fill="auto"/>
          </w:tcPr>
          <w:p w:rsidR="005463C4" w:rsidRPr="0024429D" w:rsidRDefault="005463C4" w:rsidP="00862F61">
            <w:pPr>
              <w:jc w:val="center"/>
            </w:pPr>
            <w:r w:rsidRPr="0024429D">
              <w:t>Кафедра онкологии и лучевой терапии с курсом ПО</w:t>
            </w:r>
          </w:p>
        </w:tc>
        <w:tc>
          <w:tcPr>
            <w:tcW w:w="2977" w:type="dxa"/>
            <w:gridSpan w:val="3"/>
            <w:shd w:val="clear" w:color="auto" w:fill="auto"/>
          </w:tcPr>
          <w:p w:rsidR="005463C4" w:rsidRPr="0024429D" w:rsidRDefault="005463C4" w:rsidP="00862F61">
            <w:pPr>
              <w:jc w:val="center"/>
            </w:pPr>
            <w:r w:rsidRPr="0024429D">
              <w:t>В соответствии с расписанием</w:t>
            </w:r>
          </w:p>
        </w:tc>
        <w:tc>
          <w:tcPr>
            <w:tcW w:w="851" w:type="dxa"/>
          </w:tcPr>
          <w:p w:rsidR="005463C4" w:rsidRPr="0024429D" w:rsidRDefault="005463C4" w:rsidP="00862F61">
            <w:pPr>
              <w:jc w:val="center"/>
            </w:pPr>
            <w:r w:rsidRPr="0024429D">
              <w:t>36</w:t>
            </w:r>
          </w:p>
        </w:tc>
        <w:tc>
          <w:tcPr>
            <w:tcW w:w="1366" w:type="dxa"/>
            <w:gridSpan w:val="2"/>
            <w:shd w:val="clear" w:color="auto" w:fill="auto"/>
          </w:tcPr>
          <w:p w:rsidR="005463C4" w:rsidRPr="0024429D" w:rsidRDefault="005463C4" w:rsidP="00862F61">
            <w:pPr>
              <w:jc w:val="center"/>
            </w:pPr>
            <w:r w:rsidRPr="0024429D">
              <w:t>Зачет</w:t>
            </w:r>
          </w:p>
        </w:tc>
      </w:tr>
      <w:tr w:rsidR="00A778AD" w:rsidRPr="0024429D" w:rsidTr="004B7DBB">
        <w:tc>
          <w:tcPr>
            <w:tcW w:w="576" w:type="dxa"/>
            <w:gridSpan w:val="2"/>
            <w:shd w:val="clear" w:color="auto" w:fill="auto"/>
          </w:tcPr>
          <w:p w:rsidR="00A778AD" w:rsidRPr="0024429D" w:rsidRDefault="005463C4" w:rsidP="004B7DBB">
            <w:pPr>
              <w:jc w:val="center"/>
            </w:pPr>
            <w:r>
              <w:t>13</w:t>
            </w:r>
          </w:p>
        </w:tc>
        <w:tc>
          <w:tcPr>
            <w:tcW w:w="2364" w:type="dxa"/>
            <w:shd w:val="clear" w:color="auto" w:fill="auto"/>
          </w:tcPr>
          <w:p w:rsidR="00A778AD" w:rsidRPr="0024429D" w:rsidRDefault="005335F8" w:rsidP="004B7DBB">
            <w:pPr>
              <w:jc w:val="center"/>
            </w:pPr>
            <w:r>
              <w:rPr>
                <w:i/>
              </w:rPr>
              <w:t>Неотложные состояния в кардиологии</w:t>
            </w:r>
          </w:p>
        </w:tc>
        <w:tc>
          <w:tcPr>
            <w:tcW w:w="2271" w:type="dxa"/>
            <w:gridSpan w:val="2"/>
            <w:shd w:val="clear" w:color="auto" w:fill="auto"/>
          </w:tcPr>
          <w:p w:rsidR="00A778AD" w:rsidRPr="0024429D" w:rsidRDefault="005335F8" w:rsidP="004B7DBB">
            <w:pPr>
              <w:jc w:val="center"/>
            </w:pPr>
            <w:r w:rsidRPr="005335F8">
              <w:t>Кафедра кардиологии, функциональной и клинико-лабораторной диагностики ИП</w:t>
            </w:r>
            <w:r>
              <w:t>О</w:t>
            </w:r>
          </w:p>
        </w:tc>
        <w:tc>
          <w:tcPr>
            <w:tcW w:w="2977" w:type="dxa"/>
            <w:gridSpan w:val="3"/>
            <w:shd w:val="clear" w:color="auto" w:fill="auto"/>
          </w:tcPr>
          <w:p w:rsidR="00A778AD" w:rsidRPr="0024429D" w:rsidRDefault="00A778AD" w:rsidP="004B7DBB">
            <w:pPr>
              <w:jc w:val="center"/>
            </w:pPr>
            <w:r w:rsidRPr="0024429D">
              <w:t>В соответствии с расписанием</w:t>
            </w:r>
          </w:p>
        </w:tc>
        <w:tc>
          <w:tcPr>
            <w:tcW w:w="851" w:type="dxa"/>
          </w:tcPr>
          <w:p w:rsidR="00A778AD" w:rsidRPr="0024429D" w:rsidRDefault="00A778AD" w:rsidP="004B7DBB">
            <w:pPr>
              <w:jc w:val="center"/>
            </w:pPr>
            <w:r w:rsidRPr="0024429D">
              <w:t>36</w:t>
            </w:r>
          </w:p>
        </w:tc>
        <w:tc>
          <w:tcPr>
            <w:tcW w:w="1366" w:type="dxa"/>
            <w:gridSpan w:val="2"/>
            <w:shd w:val="clear" w:color="auto" w:fill="auto"/>
          </w:tcPr>
          <w:p w:rsidR="00A778AD" w:rsidRPr="0024429D" w:rsidRDefault="00A778AD" w:rsidP="004B7DBB">
            <w:pPr>
              <w:jc w:val="center"/>
            </w:pPr>
            <w:r w:rsidRPr="0024429D">
              <w:t>Зачет</w:t>
            </w:r>
          </w:p>
        </w:tc>
      </w:tr>
      <w:tr w:rsidR="00A778AD" w:rsidRPr="0024429D" w:rsidTr="004B7DBB">
        <w:tc>
          <w:tcPr>
            <w:tcW w:w="10405" w:type="dxa"/>
            <w:gridSpan w:val="11"/>
            <w:shd w:val="clear" w:color="auto" w:fill="auto"/>
          </w:tcPr>
          <w:p w:rsidR="00A778AD" w:rsidRPr="0024429D" w:rsidRDefault="00E45A59" w:rsidP="005335F8">
            <w:pPr>
              <w:jc w:val="center"/>
              <w:rPr>
                <w:b/>
              </w:rPr>
            </w:pPr>
            <w:r w:rsidRPr="005335F8">
              <w:rPr>
                <w:b/>
              </w:rPr>
              <w:t xml:space="preserve">Блок 2. </w:t>
            </w:r>
            <w:r w:rsidR="00A778AD" w:rsidRPr="005335F8">
              <w:rPr>
                <w:b/>
              </w:rPr>
              <w:t>Практика</w:t>
            </w:r>
            <w:r w:rsidRPr="005335F8">
              <w:rPr>
                <w:b/>
              </w:rPr>
              <w:t xml:space="preserve">. Обязательная </w:t>
            </w:r>
            <w:r w:rsidR="005335F8">
              <w:rPr>
                <w:b/>
              </w:rPr>
              <w:t>часть</w:t>
            </w:r>
          </w:p>
        </w:tc>
      </w:tr>
      <w:tr w:rsidR="00A778AD" w:rsidRPr="00E45A59" w:rsidTr="004B7DBB">
        <w:trPr>
          <w:gridAfter w:val="1"/>
          <w:wAfter w:w="14" w:type="dxa"/>
        </w:trPr>
        <w:tc>
          <w:tcPr>
            <w:tcW w:w="576" w:type="dxa"/>
            <w:gridSpan w:val="2"/>
            <w:shd w:val="clear" w:color="auto" w:fill="auto"/>
          </w:tcPr>
          <w:p w:rsidR="00A778AD" w:rsidRPr="00E45A59" w:rsidRDefault="00A778AD" w:rsidP="004B7DBB">
            <w:pPr>
              <w:jc w:val="center"/>
            </w:pPr>
            <w:r w:rsidRPr="00E45A59">
              <w:t>1</w:t>
            </w:r>
            <w:r w:rsidR="00ED21FD">
              <w:t>4</w:t>
            </w:r>
          </w:p>
        </w:tc>
        <w:tc>
          <w:tcPr>
            <w:tcW w:w="2364" w:type="dxa"/>
            <w:shd w:val="clear" w:color="auto" w:fill="auto"/>
          </w:tcPr>
          <w:p w:rsidR="00A778AD" w:rsidRPr="00E45A59" w:rsidRDefault="00E45A59" w:rsidP="004B7DBB">
            <w:pPr>
              <w:rPr>
                <w:bCs/>
              </w:rPr>
            </w:pPr>
            <w:r w:rsidRPr="00E45A59">
              <w:rPr>
                <w:bCs/>
              </w:rPr>
              <w:t>Производственная практика - клиническая практика</w:t>
            </w:r>
          </w:p>
        </w:tc>
        <w:tc>
          <w:tcPr>
            <w:tcW w:w="2271" w:type="dxa"/>
            <w:gridSpan w:val="2"/>
            <w:shd w:val="clear" w:color="auto" w:fill="auto"/>
          </w:tcPr>
          <w:p w:rsidR="00A778AD" w:rsidRPr="00E45A59" w:rsidRDefault="005335F8" w:rsidP="004B7DBB">
            <w:pPr>
              <w:jc w:val="center"/>
            </w:pPr>
            <w:r>
              <w:t xml:space="preserve">Кафедра кардиологии, функциональной и клинико-лабораторной диагностики ИПО </w:t>
            </w:r>
            <w:r w:rsidR="00A778AD" w:rsidRPr="00E45A59">
              <w:lastRenderedPageBreak/>
              <w:t>(ОСК, спец.навыки)</w:t>
            </w:r>
          </w:p>
        </w:tc>
        <w:tc>
          <w:tcPr>
            <w:tcW w:w="1560" w:type="dxa"/>
            <w:gridSpan w:val="2"/>
            <w:shd w:val="clear" w:color="auto" w:fill="auto"/>
          </w:tcPr>
          <w:p w:rsidR="00A778AD" w:rsidRPr="00E45A59" w:rsidRDefault="00E45A59" w:rsidP="004B7DBB">
            <w:pPr>
              <w:jc w:val="center"/>
            </w:pPr>
            <w:r w:rsidRPr="00E45A59">
              <w:lastRenderedPageBreak/>
              <w:t>18.09</w:t>
            </w:r>
            <w:r w:rsidR="00676208" w:rsidRPr="00E45A59">
              <w:t>.202</w:t>
            </w:r>
            <w:r w:rsidR="004A16F1" w:rsidRPr="00E45A59">
              <w:t>3</w:t>
            </w:r>
          </w:p>
        </w:tc>
        <w:tc>
          <w:tcPr>
            <w:tcW w:w="1417" w:type="dxa"/>
            <w:shd w:val="clear" w:color="auto" w:fill="auto"/>
          </w:tcPr>
          <w:p w:rsidR="00A778AD" w:rsidRPr="00E45A59" w:rsidRDefault="00E45A59" w:rsidP="004B7DBB">
            <w:pPr>
              <w:jc w:val="center"/>
            </w:pPr>
            <w:r w:rsidRPr="00E45A59">
              <w:t>14</w:t>
            </w:r>
            <w:r w:rsidR="00676208" w:rsidRPr="00E45A59">
              <w:t>.10.202</w:t>
            </w:r>
            <w:r w:rsidR="004A16F1" w:rsidRPr="00E45A59">
              <w:t>3</w:t>
            </w:r>
          </w:p>
        </w:tc>
        <w:tc>
          <w:tcPr>
            <w:tcW w:w="851" w:type="dxa"/>
          </w:tcPr>
          <w:p w:rsidR="00A778AD" w:rsidRPr="00E45A59" w:rsidRDefault="00A778AD" w:rsidP="004B7DBB">
            <w:pPr>
              <w:jc w:val="center"/>
            </w:pPr>
            <w:r w:rsidRPr="00E45A59">
              <w:t>72</w:t>
            </w:r>
          </w:p>
        </w:tc>
        <w:tc>
          <w:tcPr>
            <w:tcW w:w="1352" w:type="dxa"/>
            <w:shd w:val="clear" w:color="auto" w:fill="auto"/>
          </w:tcPr>
          <w:p w:rsidR="00A778AD" w:rsidRPr="00E45A59" w:rsidRDefault="00A778AD" w:rsidP="004B7DBB">
            <w:pPr>
              <w:jc w:val="center"/>
            </w:pPr>
            <w:r w:rsidRPr="00E45A59">
              <w:t>Диф. зачет</w:t>
            </w:r>
          </w:p>
        </w:tc>
      </w:tr>
      <w:tr w:rsidR="00A778AD" w:rsidRPr="0024429D" w:rsidTr="004B7DBB">
        <w:trPr>
          <w:gridAfter w:val="1"/>
          <w:wAfter w:w="14" w:type="dxa"/>
        </w:trPr>
        <w:tc>
          <w:tcPr>
            <w:tcW w:w="576" w:type="dxa"/>
            <w:gridSpan w:val="2"/>
            <w:shd w:val="clear" w:color="auto" w:fill="auto"/>
          </w:tcPr>
          <w:p w:rsidR="00A778AD" w:rsidRPr="0024429D" w:rsidRDefault="00A778AD" w:rsidP="004B7DBB">
            <w:pPr>
              <w:jc w:val="center"/>
            </w:pPr>
            <w:r>
              <w:lastRenderedPageBreak/>
              <w:t>1</w:t>
            </w:r>
            <w:r w:rsidR="00ED21FD">
              <w:t>5</w:t>
            </w:r>
          </w:p>
        </w:tc>
        <w:tc>
          <w:tcPr>
            <w:tcW w:w="2364" w:type="dxa"/>
            <w:shd w:val="clear" w:color="auto" w:fill="auto"/>
          </w:tcPr>
          <w:p w:rsidR="00A778AD" w:rsidRPr="006D6D62" w:rsidRDefault="00E45A59" w:rsidP="004B7DBB">
            <w:pPr>
              <w:rPr>
                <w:bCs/>
                <w:sz w:val="22"/>
                <w:szCs w:val="22"/>
              </w:rPr>
            </w:pPr>
            <w:r>
              <w:t>Производственная практика - клиническая практика</w:t>
            </w:r>
          </w:p>
        </w:tc>
        <w:tc>
          <w:tcPr>
            <w:tcW w:w="2271" w:type="dxa"/>
            <w:gridSpan w:val="2"/>
            <w:shd w:val="clear" w:color="auto" w:fill="auto"/>
          </w:tcPr>
          <w:p w:rsidR="00A778AD" w:rsidRPr="006D6D62" w:rsidRDefault="00A778AD" w:rsidP="004B7DBB">
            <w:pPr>
              <w:jc w:val="center"/>
              <w:rPr>
                <w:sz w:val="22"/>
                <w:szCs w:val="22"/>
              </w:rPr>
            </w:pPr>
            <w:r w:rsidRPr="006D6D62">
              <w:rPr>
                <w:sz w:val="22"/>
                <w:szCs w:val="22"/>
              </w:rPr>
              <w:t>Кафедра-центр симуляционных технологий</w:t>
            </w:r>
          </w:p>
          <w:p w:rsidR="00A778AD" w:rsidRPr="006D6D62" w:rsidRDefault="00A778AD" w:rsidP="004B7DBB">
            <w:pPr>
              <w:jc w:val="center"/>
              <w:rPr>
                <w:sz w:val="22"/>
                <w:szCs w:val="22"/>
              </w:rPr>
            </w:pPr>
            <w:r w:rsidRPr="006D6D62">
              <w:rPr>
                <w:sz w:val="22"/>
                <w:szCs w:val="22"/>
              </w:rPr>
              <w:t>(ОСК, общеврачебные навыки)</w:t>
            </w:r>
          </w:p>
        </w:tc>
        <w:tc>
          <w:tcPr>
            <w:tcW w:w="1560" w:type="dxa"/>
            <w:gridSpan w:val="2"/>
            <w:shd w:val="clear" w:color="auto" w:fill="auto"/>
          </w:tcPr>
          <w:p w:rsidR="00A778AD" w:rsidRPr="006D6D62" w:rsidRDefault="00A778AD" w:rsidP="004B7DBB">
            <w:pPr>
              <w:jc w:val="center"/>
              <w:rPr>
                <w:sz w:val="22"/>
                <w:szCs w:val="22"/>
              </w:rPr>
            </w:pPr>
            <w:r w:rsidRPr="006D6D62">
              <w:rPr>
                <w:sz w:val="22"/>
                <w:szCs w:val="22"/>
              </w:rPr>
              <w:t>По расписанию</w:t>
            </w:r>
          </w:p>
        </w:tc>
        <w:tc>
          <w:tcPr>
            <w:tcW w:w="1417" w:type="dxa"/>
            <w:shd w:val="clear" w:color="auto" w:fill="auto"/>
          </w:tcPr>
          <w:p w:rsidR="00A778AD" w:rsidRPr="006D6D62" w:rsidRDefault="00A778AD" w:rsidP="004B7DBB">
            <w:pPr>
              <w:jc w:val="center"/>
              <w:rPr>
                <w:sz w:val="22"/>
                <w:szCs w:val="22"/>
              </w:rPr>
            </w:pPr>
            <w:r w:rsidRPr="006D6D62">
              <w:rPr>
                <w:sz w:val="22"/>
                <w:szCs w:val="22"/>
              </w:rPr>
              <w:t>По расписанию</w:t>
            </w:r>
          </w:p>
        </w:tc>
        <w:tc>
          <w:tcPr>
            <w:tcW w:w="851" w:type="dxa"/>
          </w:tcPr>
          <w:p w:rsidR="00A778AD" w:rsidRPr="006D6D62" w:rsidRDefault="00A778AD" w:rsidP="004B7DBB">
            <w:pPr>
              <w:jc w:val="center"/>
              <w:rPr>
                <w:sz w:val="22"/>
                <w:szCs w:val="22"/>
              </w:rPr>
            </w:pPr>
            <w:r w:rsidRPr="006D6D62">
              <w:rPr>
                <w:sz w:val="22"/>
                <w:szCs w:val="22"/>
              </w:rPr>
              <w:t>36</w:t>
            </w:r>
          </w:p>
        </w:tc>
        <w:tc>
          <w:tcPr>
            <w:tcW w:w="1352" w:type="dxa"/>
            <w:shd w:val="clear" w:color="auto" w:fill="auto"/>
          </w:tcPr>
          <w:p w:rsidR="00A778AD" w:rsidRPr="006D6D62" w:rsidRDefault="00A778AD" w:rsidP="004B7DBB">
            <w:pPr>
              <w:jc w:val="center"/>
              <w:rPr>
                <w:sz w:val="22"/>
                <w:szCs w:val="22"/>
              </w:rPr>
            </w:pPr>
            <w:r w:rsidRPr="006D6D62">
              <w:rPr>
                <w:sz w:val="22"/>
                <w:szCs w:val="22"/>
              </w:rPr>
              <w:t>Диф. зачет</w:t>
            </w:r>
          </w:p>
        </w:tc>
      </w:tr>
      <w:tr w:rsidR="00A778AD" w:rsidRPr="0024429D" w:rsidTr="004B7DBB">
        <w:trPr>
          <w:gridAfter w:val="1"/>
          <w:wAfter w:w="14" w:type="dxa"/>
        </w:trPr>
        <w:tc>
          <w:tcPr>
            <w:tcW w:w="576" w:type="dxa"/>
            <w:gridSpan w:val="2"/>
            <w:shd w:val="clear" w:color="auto" w:fill="auto"/>
          </w:tcPr>
          <w:p w:rsidR="00A778AD" w:rsidRPr="0024429D" w:rsidRDefault="00A778AD" w:rsidP="004B7DBB">
            <w:pPr>
              <w:jc w:val="center"/>
            </w:pPr>
            <w:r>
              <w:t>1</w:t>
            </w:r>
            <w:r w:rsidR="00ED21FD">
              <w:t>6</w:t>
            </w:r>
          </w:p>
        </w:tc>
        <w:tc>
          <w:tcPr>
            <w:tcW w:w="2364" w:type="dxa"/>
            <w:shd w:val="clear" w:color="auto" w:fill="auto"/>
          </w:tcPr>
          <w:p w:rsidR="00A778AD" w:rsidRPr="006D6D62" w:rsidRDefault="00E45A59" w:rsidP="004B7DBB">
            <w:r>
              <w:t>Производственная практика - клиническая практика</w:t>
            </w:r>
          </w:p>
        </w:tc>
        <w:tc>
          <w:tcPr>
            <w:tcW w:w="2271" w:type="dxa"/>
            <w:gridSpan w:val="2"/>
            <w:shd w:val="clear" w:color="auto" w:fill="auto"/>
          </w:tcPr>
          <w:p w:rsidR="004D0447" w:rsidRPr="004D0447" w:rsidRDefault="004D0447" w:rsidP="004D0447">
            <w:pPr>
              <w:jc w:val="center"/>
            </w:pPr>
            <w:r w:rsidRPr="004D0447">
              <w:t>ККБ № 2</w:t>
            </w:r>
          </w:p>
          <w:p w:rsidR="004D0447" w:rsidRPr="004D0447" w:rsidRDefault="004D0447" w:rsidP="004D0447">
            <w:pPr>
              <w:spacing w:line="276" w:lineRule="auto"/>
              <w:jc w:val="center"/>
              <w:rPr>
                <w:sz w:val="22"/>
              </w:rPr>
            </w:pPr>
            <w:r w:rsidRPr="004D0447">
              <w:rPr>
                <w:sz w:val="22"/>
              </w:rPr>
              <w:t>КГБУЗ "Кмкб № 20"</w:t>
            </w:r>
          </w:p>
          <w:p w:rsidR="004D0447" w:rsidRPr="004D0447" w:rsidRDefault="004D0447" w:rsidP="004D0447">
            <w:pPr>
              <w:spacing w:line="276" w:lineRule="auto"/>
              <w:jc w:val="center"/>
            </w:pPr>
            <w:r w:rsidRPr="004D0447">
              <w:t>ККБ № 1</w:t>
            </w:r>
          </w:p>
          <w:p w:rsidR="004D0447" w:rsidRPr="004D0447" w:rsidRDefault="004D0447" w:rsidP="004D0447">
            <w:pPr>
              <w:jc w:val="center"/>
            </w:pPr>
            <w:r w:rsidRPr="004D0447">
              <w:t>ККБ № 1</w:t>
            </w:r>
          </w:p>
          <w:p w:rsidR="004D0447" w:rsidRPr="004D0447" w:rsidRDefault="004D0447" w:rsidP="004D0447">
            <w:pPr>
              <w:jc w:val="center"/>
            </w:pPr>
            <w:r w:rsidRPr="004D0447">
              <w:t>ККБ № 2</w:t>
            </w:r>
          </w:p>
          <w:p w:rsidR="00A778AD" w:rsidRPr="004D0447" w:rsidRDefault="00A778AD" w:rsidP="004D0447">
            <w:pPr>
              <w:jc w:val="center"/>
            </w:pPr>
          </w:p>
        </w:tc>
        <w:tc>
          <w:tcPr>
            <w:tcW w:w="1560" w:type="dxa"/>
            <w:gridSpan w:val="2"/>
            <w:shd w:val="clear" w:color="auto" w:fill="auto"/>
          </w:tcPr>
          <w:p w:rsidR="00A778AD" w:rsidRPr="000666B0" w:rsidRDefault="00E45A59" w:rsidP="004B7DBB">
            <w:pPr>
              <w:jc w:val="center"/>
            </w:pPr>
            <w:r w:rsidRPr="000666B0">
              <w:t>1</w:t>
            </w:r>
            <w:r w:rsidR="000666B0" w:rsidRPr="000666B0">
              <w:t>8</w:t>
            </w:r>
            <w:r w:rsidR="004A16F1" w:rsidRPr="000666B0">
              <w:t>.</w:t>
            </w:r>
            <w:r w:rsidR="000666B0" w:rsidRPr="000666B0">
              <w:t>09</w:t>
            </w:r>
            <w:r w:rsidR="004A16F1" w:rsidRPr="000666B0">
              <w:t>.2023</w:t>
            </w:r>
          </w:p>
          <w:p w:rsidR="00A778AD" w:rsidRPr="000666B0" w:rsidRDefault="000666B0" w:rsidP="004B7DBB">
            <w:pPr>
              <w:jc w:val="center"/>
            </w:pPr>
            <w:r w:rsidRPr="000666B0">
              <w:t>16</w:t>
            </w:r>
            <w:r w:rsidR="00676208" w:rsidRPr="000666B0">
              <w:t>.</w:t>
            </w:r>
            <w:r w:rsidRPr="000666B0">
              <w:t>10</w:t>
            </w:r>
            <w:r w:rsidR="00676208" w:rsidRPr="000666B0">
              <w:t>.202</w:t>
            </w:r>
            <w:r w:rsidRPr="000666B0">
              <w:t>3</w:t>
            </w:r>
          </w:p>
          <w:p w:rsidR="00D70D34" w:rsidRPr="000666B0" w:rsidRDefault="000666B0" w:rsidP="000666B0">
            <w:pPr>
              <w:jc w:val="center"/>
            </w:pPr>
            <w:r w:rsidRPr="000666B0">
              <w:t>25</w:t>
            </w:r>
            <w:r w:rsidR="00D70D34" w:rsidRPr="000666B0">
              <w:t>.0</w:t>
            </w:r>
            <w:r w:rsidRPr="000666B0">
              <w:t>3</w:t>
            </w:r>
            <w:r w:rsidR="00D70D34" w:rsidRPr="000666B0">
              <w:t>.2024</w:t>
            </w:r>
          </w:p>
          <w:p w:rsidR="000666B0" w:rsidRPr="000666B0" w:rsidRDefault="000666B0" w:rsidP="000666B0">
            <w:pPr>
              <w:jc w:val="center"/>
            </w:pPr>
            <w:r w:rsidRPr="000666B0">
              <w:t>20.05.2024</w:t>
            </w:r>
          </w:p>
          <w:p w:rsidR="000666B0" w:rsidRPr="000666B0" w:rsidRDefault="000666B0" w:rsidP="000666B0">
            <w:pPr>
              <w:jc w:val="center"/>
            </w:pPr>
            <w:r w:rsidRPr="000666B0">
              <w:t>27.06.2024</w:t>
            </w:r>
          </w:p>
        </w:tc>
        <w:tc>
          <w:tcPr>
            <w:tcW w:w="1417" w:type="dxa"/>
            <w:shd w:val="clear" w:color="auto" w:fill="auto"/>
          </w:tcPr>
          <w:p w:rsidR="00A778AD" w:rsidRPr="000666B0" w:rsidRDefault="000666B0" w:rsidP="004B7DBB">
            <w:pPr>
              <w:jc w:val="center"/>
            </w:pPr>
            <w:r w:rsidRPr="000666B0">
              <w:t>14</w:t>
            </w:r>
            <w:r w:rsidR="004A16F1" w:rsidRPr="000666B0">
              <w:t>.</w:t>
            </w:r>
            <w:r w:rsidRPr="000666B0">
              <w:t>10</w:t>
            </w:r>
            <w:r w:rsidR="004A16F1" w:rsidRPr="000666B0">
              <w:t>.2023</w:t>
            </w:r>
          </w:p>
          <w:p w:rsidR="00A778AD" w:rsidRPr="000666B0" w:rsidRDefault="00643A10" w:rsidP="004B7DBB">
            <w:pPr>
              <w:jc w:val="center"/>
            </w:pPr>
            <w:r w:rsidRPr="000666B0">
              <w:t>27.</w:t>
            </w:r>
            <w:r w:rsidR="000666B0" w:rsidRPr="000666B0">
              <w:t>12</w:t>
            </w:r>
            <w:r w:rsidR="00A778AD" w:rsidRPr="000666B0">
              <w:t>.202</w:t>
            </w:r>
            <w:r w:rsidR="000666B0" w:rsidRPr="000666B0">
              <w:t>3</w:t>
            </w:r>
          </w:p>
          <w:p w:rsidR="00D70D34" w:rsidRPr="000666B0" w:rsidRDefault="00E45A59" w:rsidP="004B7DBB">
            <w:pPr>
              <w:jc w:val="center"/>
            </w:pPr>
            <w:r w:rsidRPr="000666B0">
              <w:t>18</w:t>
            </w:r>
            <w:r w:rsidR="00422BE9" w:rsidRPr="000666B0">
              <w:t>.05</w:t>
            </w:r>
            <w:r w:rsidR="00D70D34" w:rsidRPr="000666B0">
              <w:t>.2024</w:t>
            </w:r>
          </w:p>
          <w:p w:rsidR="000666B0" w:rsidRPr="000666B0" w:rsidRDefault="000666B0" w:rsidP="004B7DBB">
            <w:pPr>
              <w:jc w:val="center"/>
            </w:pPr>
            <w:r w:rsidRPr="000666B0">
              <w:t>10.06.2024</w:t>
            </w:r>
          </w:p>
          <w:p w:rsidR="000666B0" w:rsidRPr="000666B0" w:rsidRDefault="000666B0" w:rsidP="004B7DBB">
            <w:pPr>
              <w:jc w:val="center"/>
            </w:pPr>
            <w:r w:rsidRPr="000666B0">
              <w:t>31.07.2024</w:t>
            </w:r>
          </w:p>
        </w:tc>
        <w:tc>
          <w:tcPr>
            <w:tcW w:w="851" w:type="dxa"/>
          </w:tcPr>
          <w:p w:rsidR="00676208" w:rsidRDefault="00320C75" w:rsidP="004B7DBB">
            <w:pPr>
              <w:jc w:val="center"/>
            </w:pPr>
            <w:r>
              <w:t>234</w:t>
            </w:r>
          </w:p>
          <w:p w:rsidR="00A778AD" w:rsidRPr="008E5E74" w:rsidRDefault="00320C75" w:rsidP="004B7DBB">
            <w:pPr>
              <w:jc w:val="center"/>
            </w:pPr>
            <w:r>
              <w:t>180</w:t>
            </w:r>
          </w:p>
        </w:tc>
        <w:tc>
          <w:tcPr>
            <w:tcW w:w="1352" w:type="dxa"/>
            <w:shd w:val="clear" w:color="auto" w:fill="auto"/>
          </w:tcPr>
          <w:p w:rsidR="00A778AD" w:rsidRPr="008E5E74" w:rsidRDefault="00A778AD" w:rsidP="004B7DBB">
            <w:pPr>
              <w:jc w:val="center"/>
            </w:pPr>
            <w:r w:rsidRPr="008E5E74">
              <w:t>Диф. зачет</w:t>
            </w:r>
          </w:p>
        </w:tc>
      </w:tr>
      <w:tr w:rsidR="00E45A59" w:rsidRPr="0024429D" w:rsidTr="004B7DBB">
        <w:trPr>
          <w:gridAfter w:val="1"/>
          <w:wAfter w:w="14" w:type="dxa"/>
        </w:trPr>
        <w:tc>
          <w:tcPr>
            <w:tcW w:w="576" w:type="dxa"/>
            <w:gridSpan w:val="2"/>
            <w:shd w:val="clear" w:color="auto" w:fill="auto"/>
          </w:tcPr>
          <w:p w:rsidR="00E45A59" w:rsidRDefault="00320C75" w:rsidP="004B7DBB">
            <w:pPr>
              <w:jc w:val="center"/>
            </w:pPr>
            <w:r>
              <w:t>1</w:t>
            </w:r>
            <w:r w:rsidR="00ED21FD">
              <w:t>7</w:t>
            </w:r>
          </w:p>
        </w:tc>
        <w:tc>
          <w:tcPr>
            <w:tcW w:w="2364" w:type="dxa"/>
            <w:shd w:val="clear" w:color="auto" w:fill="auto"/>
          </w:tcPr>
          <w:p w:rsidR="00E45A59" w:rsidRDefault="00E45A59" w:rsidP="004B7DBB">
            <w:r>
              <w:t>Производственная практика – научно-исследовательская работа</w:t>
            </w:r>
          </w:p>
        </w:tc>
        <w:tc>
          <w:tcPr>
            <w:tcW w:w="2271" w:type="dxa"/>
            <w:gridSpan w:val="2"/>
            <w:shd w:val="clear" w:color="auto" w:fill="auto"/>
          </w:tcPr>
          <w:p w:rsidR="00E45A59" w:rsidRPr="006D6D62" w:rsidRDefault="001F234A" w:rsidP="004B7DBB">
            <w:pPr>
              <w:jc w:val="center"/>
            </w:pPr>
            <w:r w:rsidRPr="001F234A">
              <w:t>Кафедра кардиологии, функциональной и клинико-лабораторной диагностики ИПО</w:t>
            </w:r>
          </w:p>
        </w:tc>
        <w:tc>
          <w:tcPr>
            <w:tcW w:w="1560" w:type="dxa"/>
            <w:gridSpan w:val="2"/>
            <w:shd w:val="clear" w:color="auto" w:fill="auto"/>
          </w:tcPr>
          <w:p w:rsidR="00E45A59" w:rsidRDefault="00E45A59" w:rsidP="004B7DBB">
            <w:pPr>
              <w:jc w:val="center"/>
            </w:pPr>
            <w:r>
              <w:t>20.05.2024</w:t>
            </w:r>
          </w:p>
        </w:tc>
        <w:tc>
          <w:tcPr>
            <w:tcW w:w="1417" w:type="dxa"/>
            <w:shd w:val="clear" w:color="auto" w:fill="auto"/>
          </w:tcPr>
          <w:p w:rsidR="00E45A59" w:rsidRDefault="00E45A59" w:rsidP="004B7DBB">
            <w:pPr>
              <w:jc w:val="center"/>
            </w:pPr>
            <w:r>
              <w:t>10.06.2024</w:t>
            </w:r>
          </w:p>
        </w:tc>
        <w:tc>
          <w:tcPr>
            <w:tcW w:w="851" w:type="dxa"/>
          </w:tcPr>
          <w:p w:rsidR="00E45A59" w:rsidRDefault="00E45A59" w:rsidP="004B7DBB">
            <w:pPr>
              <w:jc w:val="center"/>
            </w:pPr>
            <w:r>
              <w:t>180</w:t>
            </w:r>
          </w:p>
        </w:tc>
        <w:tc>
          <w:tcPr>
            <w:tcW w:w="1352" w:type="dxa"/>
            <w:shd w:val="clear" w:color="auto" w:fill="auto"/>
          </w:tcPr>
          <w:p w:rsidR="00E45A59" w:rsidRPr="008E5E74" w:rsidRDefault="00E45A59" w:rsidP="004B7DBB">
            <w:pPr>
              <w:jc w:val="center"/>
            </w:pPr>
            <w:r w:rsidRPr="008E5E74">
              <w:t>Диф. зачет</w:t>
            </w:r>
          </w:p>
        </w:tc>
      </w:tr>
      <w:tr w:rsidR="00A778AD" w:rsidRPr="0024429D" w:rsidTr="004B7DBB">
        <w:trPr>
          <w:gridAfter w:val="1"/>
          <w:wAfter w:w="14" w:type="dxa"/>
          <w:trHeight w:val="367"/>
        </w:trPr>
        <w:tc>
          <w:tcPr>
            <w:tcW w:w="576" w:type="dxa"/>
            <w:gridSpan w:val="2"/>
            <w:tcBorders>
              <w:bottom w:val="single" w:sz="4" w:space="0" w:color="auto"/>
            </w:tcBorders>
            <w:shd w:val="clear" w:color="auto" w:fill="auto"/>
          </w:tcPr>
          <w:p w:rsidR="00A778AD" w:rsidRPr="0024429D" w:rsidRDefault="00A778AD" w:rsidP="004B7DBB">
            <w:pPr>
              <w:jc w:val="center"/>
            </w:pPr>
            <w:r>
              <w:t>1</w:t>
            </w:r>
            <w:r w:rsidR="00ED21FD">
              <w:t>8</w:t>
            </w:r>
          </w:p>
        </w:tc>
        <w:tc>
          <w:tcPr>
            <w:tcW w:w="2364" w:type="dxa"/>
            <w:tcBorders>
              <w:bottom w:val="single" w:sz="4" w:space="0" w:color="auto"/>
            </w:tcBorders>
            <w:shd w:val="clear" w:color="auto" w:fill="auto"/>
          </w:tcPr>
          <w:p w:rsidR="00A778AD" w:rsidRPr="006D6D62" w:rsidRDefault="00A778AD" w:rsidP="004B7DBB">
            <w:pPr>
              <w:rPr>
                <w:b/>
              </w:rPr>
            </w:pPr>
            <w:r w:rsidRPr="006D6D62">
              <w:t>Производственная (клиническая) практика в</w:t>
            </w:r>
            <w:r>
              <w:t xml:space="preserve"> поликлинике</w:t>
            </w:r>
          </w:p>
        </w:tc>
        <w:tc>
          <w:tcPr>
            <w:tcW w:w="2271" w:type="dxa"/>
            <w:gridSpan w:val="2"/>
            <w:tcBorders>
              <w:bottom w:val="single" w:sz="4" w:space="0" w:color="auto"/>
            </w:tcBorders>
            <w:shd w:val="clear" w:color="auto" w:fill="auto"/>
          </w:tcPr>
          <w:p w:rsidR="00320C75" w:rsidRDefault="00320C75" w:rsidP="00320C75">
            <w:pPr>
              <w:jc w:val="center"/>
            </w:pPr>
            <w:r>
              <w:t xml:space="preserve">КГБУЗ ККБ </w:t>
            </w:r>
            <w:r w:rsidR="005335F8">
              <w:t>№1</w:t>
            </w:r>
          </w:p>
          <w:p w:rsidR="00A778AD" w:rsidRPr="00320C75" w:rsidRDefault="00A778AD" w:rsidP="00320C75">
            <w:pPr>
              <w:jc w:val="center"/>
              <w:rPr>
                <w:i/>
                <w:color w:val="FF0000"/>
              </w:rPr>
            </w:pPr>
          </w:p>
        </w:tc>
        <w:tc>
          <w:tcPr>
            <w:tcW w:w="1560" w:type="dxa"/>
            <w:gridSpan w:val="2"/>
            <w:tcBorders>
              <w:bottom w:val="single" w:sz="4" w:space="0" w:color="auto"/>
            </w:tcBorders>
            <w:shd w:val="clear" w:color="auto" w:fill="auto"/>
          </w:tcPr>
          <w:p w:rsidR="00A778AD" w:rsidRPr="006D6D62" w:rsidRDefault="00676208" w:rsidP="004B7DBB">
            <w:pPr>
              <w:jc w:val="center"/>
            </w:pPr>
            <w:r>
              <w:t>27.06.202</w:t>
            </w:r>
            <w:r w:rsidR="00D70D34">
              <w:t>4</w:t>
            </w:r>
          </w:p>
        </w:tc>
        <w:tc>
          <w:tcPr>
            <w:tcW w:w="1417" w:type="dxa"/>
            <w:tcBorders>
              <w:bottom w:val="single" w:sz="4" w:space="0" w:color="auto"/>
            </w:tcBorders>
            <w:shd w:val="clear" w:color="auto" w:fill="auto"/>
          </w:tcPr>
          <w:p w:rsidR="00A778AD" w:rsidRPr="006D6D62" w:rsidRDefault="00676208" w:rsidP="004B7DBB">
            <w:pPr>
              <w:jc w:val="center"/>
            </w:pPr>
            <w:r>
              <w:t>31.07.202</w:t>
            </w:r>
            <w:r w:rsidR="00D70D34">
              <w:t>4</w:t>
            </w:r>
          </w:p>
        </w:tc>
        <w:tc>
          <w:tcPr>
            <w:tcW w:w="851" w:type="dxa"/>
            <w:tcBorders>
              <w:bottom w:val="single" w:sz="4" w:space="0" w:color="auto"/>
            </w:tcBorders>
          </w:tcPr>
          <w:p w:rsidR="00A778AD" w:rsidRPr="008E5E74" w:rsidRDefault="00422BE9" w:rsidP="004B7DBB">
            <w:pPr>
              <w:jc w:val="center"/>
            </w:pPr>
            <w:r>
              <w:t>270</w:t>
            </w:r>
          </w:p>
        </w:tc>
        <w:tc>
          <w:tcPr>
            <w:tcW w:w="1352" w:type="dxa"/>
            <w:tcBorders>
              <w:bottom w:val="single" w:sz="4" w:space="0" w:color="auto"/>
            </w:tcBorders>
            <w:shd w:val="clear" w:color="auto" w:fill="auto"/>
          </w:tcPr>
          <w:p w:rsidR="00A778AD" w:rsidRPr="008E5E74" w:rsidRDefault="00A778AD" w:rsidP="004B7DBB">
            <w:pPr>
              <w:jc w:val="center"/>
            </w:pPr>
            <w:r w:rsidRPr="008E5E74">
              <w:t>Диф. зачет</w:t>
            </w:r>
          </w:p>
        </w:tc>
      </w:tr>
      <w:tr w:rsidR="009B797A" w:rsidRPr="009B797A" w:rsidTr="00772F17">
        <w:trPr>
          <w:gridAfter w:val="1"/>
          <w:wAfter w:w="14" w:type="dxa"/>
          <w:trHeight w:val="367"/>
        </w:trPr>
        <w:tc>
          <w:tcPr>
            <w:tcW w:w="576" w:type="dxa"/>
            <w:gridSpan w:val="2"/>
            <w:tcBorders>
              <w:bottom w:val="single" w:sz="4" w:space="0" w:color="auto"/>
            </w:tcBorders>
            <w:shd w:val="clear" w:color="auto" w:fill="auto"/>
          </w:tcPr>
          <w:p w:rsidR="001F4171" w:rsidRPr="000666B0" w:rsidRDefault="00422BE9" w:rsidP="004B7DBB">
            <w:pPr>
              <w:jc w:val="center"/>
              <w:rPr>
                <w:i/>
                <w:lang w:val="en-US"/>
              </w:rPr>
            </w:pPr>
            <w:r w:rsidRPr="000666B0">
              <w:rPr>
                <w:i/>
              </w:rPr>
              <w:t>1</w:t>
            </w:r>
            <w:r w:rsidR="00ED21FD" w:rsidRPr="000666B0">
              <w:rPr>
                <w:i/>
              </w:rPr>
              <w:t>9</w:t>
            </w:r>
          </w:p>
        </w:tc>
        <w:tc>
          <w:tcPr>
            <w:tcW w:w="2364" w:type="dxa"/>
            <w:tcBorders>
              <w:bottom w:val="single" w:sz="4" w:space="0" w:color="auto"/>
            </w:tcBorders>
            <w:shd w:val="clear" w:color="auto" w:fill="auto"/>
          </w:tcPr>
          <w:p w:rsidR="001F4171" w:rsidRPr="000666B0" w:rsidRDefault="005605CD" w:rsidP="005605CD">
            <w:pPr>
              <w:rPr>
                <w:i/>
              </w:rPr>
            </w:pPr>
            <w:r w:rsidRPr="000666B0">
              <w:t>Сосновоборская</w:t>
            </w:r>
            <w:r w:rsidR="00F06A95" w:rsidRPr="000666B0">
              <w:rPr>
                <w:i/>
              </w:rPr>
              <w:t xml:space="preserve"> </w:t>
            </w:r>
            <w:r w:rsidRPr="000666B0">
              <w:rPr>
                <w:i/>
              </w:rPr>
              <w:t>КГБУЗ</w:t>
            </w:r>
            <w:r w:rsidR="001F4171" w:rsidRPr="000666B0">
              <w:rPr>
                <w:i/>
              </w:rPr>
              <w:t xml:space="preserve"> </w:t>
            </w:r>
          </w:p>
        </w:tc>
        <w:tc>
          <w:tcPr>
            <w:tcW w:w="2271" w:type="dxa"/>
            <w:gridSpan w:val="2"/>
            <w:tcBorders>
              <w:bottom w:val="single" w:sz="4" w:space="0" w:color="auto"/>
            </w:tcBorders>
            <w:shd w:val="clear" w:color="auto" w:fill="auto"/>
          </w:tcPr>
          <w:p w:rsidR="001F4171" w:rsidRPr="000666B0" w:rsidRDefault="001F4171" w:rsidP="001F4171">
            <w:pPr>
              <w:jc w:val="center"/>
              <w:rPr>
                <w:i/>
              </w:rPr>
            </w:pPr>
            <w:r w:rsidRPr="000666B0">
              <w:rPr>
                <w:i/>
              </w:rPr>
              <w:t>Потребность определяется в соответствии с ходатайством от ЛПУ</w:t>
            </w:r>
          </w:p>
        </w:tc>
        <w:tc>
          <w:tcPr>
            <w:tcW w:w="2977" w:type="dxa"/>
            <w:gridSpan w:val="3"/>
            <w:tcBorders>
              <w:bottom w:val="single" w:sz="4" w:space="0" w:color="auto"/>
            </w:tcBorders>
            <w:shd w:val="clear" w:color="auto" w:fill="auto"/>
          </w:tcPr>
          <w:p w:rsidR="001F4171" w:rsidRPr="000666B0" w:rsidRDefault="001F4171" w:rsidP="001F4171">
            <w:pPr>
              <w:jc w:val="both"/>
              <w:rPr>
                <w:i/>
              </w:rPr>
            </w:pPr>
            <w:r w:rsidRPr="000666B0">
              <w:rPr>
                <w:i/>
              </w:rPr>
              <w:t>27.06.2024 по 31.07.2024</w:t>
            </w:r>
          </w:p>
        </w:tc>
        <w:tc>
          <w:tcPr>
            <w:tcW w:w="851" w:type="dxa"/>
            <w:tcBorders>
              <w:bottom w:val="single" w:sz="4" w:space="0" w:color="auto"/>
            </w:tcBorders>
          </w:tcPr>
          <w:p w:rsidR="001F4171" w:rsidRPr="000666B0" w:rsidRDefault="001F4171" w:rsidP="00772F17">
            <w:pPr>
              <w:rPr>
                <w:i/>
              </w:rPr>
            </w:pPr>
            <w:r w:rsidRPr="000666B0">
              <w:rPr>
                <w:i/>
              </w:rPr>
              <w:t>Не менее 108</w:t>
            </w:r>
          </w:p>
        </w:tc>
        <w:tc>
          <w:tcPr>
            <w:tcW w:w="1352" w:type="dxa"/>
            <w:tcBorders>
              <w:bottom w:val="single" w:sz="4" w:space="0" w:color="auto"/>
            </w:tcBorders>
            <w:shd w:val="clear" w:color="auto" w:fill="auto"/>
          </w:tcPr>
          <w:p w:rsidR="001F4171" w:rsidRPr="000666B0" w:rsidRDefault="001F4171" w:rsidP="00772F17">
            <w:pPr>
              <w:rPr>
                <w:i/>
              </w:rPr>
            </w:pPr>
            <w:r w:rsidRPr="000666B0">
              <w:rPr>
                <w:i/>
              </w:rPr>
              <w:t>Диф. зачет</w:t>
            </w:r>
          </w:p>
        </w:tc>
      </w:tr>
      <w:tr w:rsidR="00A778AD" w:rsidRPr="0024429D" w:rsidTr="004B7DBB">
        <w:trPr>
          <w:gridAfter w:val="1"/>
          <w:wAfter w:w="14" w:type="dxa"/>
        </w:trPr>
        <w:tc>
          <w:tcPr>
            <w:tcW w:w="10391" w:type="dxa"/>
            <w:gridSpan w:val="10"/>
            <w:shd w:val="clear" w:color="auto" w:fill="auto"/>
          </w:tcPr>
          <w:p w:rsidR="00A778AD" w:rsidRPr="0024429D" w:rsidRDefault="00A778AD" w:rsidP="004B7DBB">
            <w:pPr>
              <w:jc w:val="center"/>
              <w:rPr>
                <w:b/>
              </w:rPr>
            </w:pPr>
            <w:r w:rsidRPr="0024429D">
              <w:rPr>
                <w:b/>
              </w:rPr>
              <w:t>2 курс</w:t>
            </w:r>
          </w:p>
        </w:tc>
      </w:tr>
      <w:tr w:rsidR="00A778AD" w:rsidRPr="0024429D" w:rsidTr="004B7DBB">
        <w:trPr>
          <w:gridAfter w:val="1"/>
          <w:wAfter w:w="14" w:type="dxa"/>
        </w:trPr>
        <w:tc>
          <w:tcPr>
            <w:tcW w:w="10391" w:type="dxa"/>
            <w:gridSpan w:val="10"/>
            <w:shd w:val="clear" w:color="auto" w:fill="auto"/>
          </w:tcPr>
          <w:p w:rsidR="00A778AD" w:rsidRPr="0024429D" w:rsidRDefault="00422BE9" w:rsidP="004B7DBB">
            <w:pPr>
              <w:jc w:val="center"/>
              <w:rPr>
                <w:b/>
              </w:rPr>
            </w:pPr>
            <w:r>
              <w:rPr>
                <w:b/>
              </w:rPr>
              <w:t>Блок 1 Дисциплины (модули). Обязательная</w:t>
            </w:r>
            <w:r w:rsidRPr="0024429D">
              <w:rPr>
                <w:b/>
              </w:rPr>
              <w:t xml:space="preserve"> часть</w:t>
            </w:r>
          </w:p>
        </w:tc>
      </w:tr>
      <w:tr w:rsidR="001F234A" w:rsidRPr="0024429D" w:rsidTr="004B7DBB">
        <w:trPr>
          <w:gridAfter w:val="1"/>
          <w:wAfter w:w="14" w:type="dxa"/>
          <w:trHeight w:val="297"/>
        </w:trPr>
        <w:tc>
          <w:tcPr>
            <w:tcW w:w="562" w:type="dxa"/>
            <w:shd w:val="clear" w:color="auto" w:fill="auto"/>
          </w:tcPr>
          <w:p w:rsidR="001F234A" w:rsidRPr="00ED21FD" w:rsidRDefault="001F234A" w:rsidP="004B7DBB">
            <w:pPr>
              <w:jc w:val="center"/>
            </w:pPr>
            <w:r>
              <w:t>20</w:t>
            </w:r>
          </w:p>
        </w:tc>
        <w:tc>
          <w:tcPr>
            <w:tcW w:w="2405" w:type="dxa"/>
            <w:gridSpan w:val="3"/>
            <w:shd w:val="clear" w:color="auto" w:fill="auto"/>
          </w:tcPr>
          <w:p w:rsidR="001F234A" w:rsidRPr="005335F8" w:rsidRDefault="001F234A" w:rsidP="000873FB">
            <w:pPr>
              <w:jc w:val="center"/>
            </w:pPr>
            <w:r w:rsidRPr="005335F8">
              <w:t>Функциональная диагностика</w:t>
            </w:r>
          </w:p>
          <w:p w:rsidR="001F234A" w:rsidRPr="0024429D" w:rsidRDefault="001F234A" w:rsidP="000873FB">
            <w:pPr>
              <w:jc w:val="center"/>
            </w:pPr>
          </w:p>
        </w:tc>
        <w:tc>
          <w:tcPr>
            <w:tcW w:w="2244" w:type="dxa"/>
            <w:shd w:val="clear" w:color="auto" w:fill="auto"/>
          </w:tcPr>
          <w:p w:rsidR="001F234A" w:rsidRPr="0024429D" w:rsidRDefault="001F234A" w:rsidP="000873FB">
            <w:pPr>
              <w:jc w:val="center"/>
            </w:pPr>
            <w:r>
              <w:t xml:space="preserve">Кафедра кардиологии, функциональной и клинико-лабораторной диагностики ИПО </w:t>
            </w:r>
          </w:p>
        </w:tc>
        <w:tc>
          <w:tcPr>
            <w:tcW w:w="1560" w:type="dxa"/>
            <w:gridSpan w:val="2"/>
            <w:shd w:val="clear" w:color="auto" w:fill="auto"/>
          </w:tcPr>
          <w:p w:rsidR="001F234A" w:rsidRPr="00B016A0" w:rsidRDefault="001F234A" w:rsidP="004B7DBB">
            <w:pPr>
              <w:jc w:val="center"/>
            </w:pPr>
            <w:r>
              <w:t>02.09.2024</w:t>
            </w:r>
          </w:p>
          <w:p w:rsidR="001F234A" w:rsidRPr="00B016A0" w:rsidRDefault="001F234A" w:rsidP="004B7DBB">
            <w:pPr>
              <w:jc w:val="center"/>
            </w:pPr>
            <w:r>
              <w:t>03.06.2025</w:t>
            </w:r>
          </w:p>
        </w:tc>
        <w:tc>
          <w:tcPr>
            <w:tcW w:w="1417" w:type="dxa"/>
            <w:shd w:val="clear" w:color="auto" w:fill="auto"/>
          </w:tcPr>
          <w:p w:rsidR="001F234A" w:rsidRPr="00B016A0" w:rsidRDefault="001F234A" w:rsidP="004B7DBB">
            <w:pPr>
              <w:jc w:val="center"/>
            </w:pPr>
            <w:r>
              <w:rPr>
                <w:lang w:val="en-US"/>
              </w:rPr>
              <w:t>30</w:t>
            </w:r>
            <w:r>
              <w:t>.09.2024</w:t>
            </w:r>
          </w:p>
          <w:p w:rsidR="001F234A" w:rsidRPr="00B016A0" w:rsidRDefault="001F234A" w:rsidP="004B7DBB">
            <w:pPr>
              <w:jc w:val="center"/>
            </w:pPr>
            <w:r>
              <w:t>16.06.2025</w:t>
            </w:r>
          </w:p>
        </w:tc>
        <w:tc>
          <w:tcPr>
            <w:tcW w:w="851" w:type="dxa"/>
            <w:shd w:val="clear" w:color="auto" w:fill="auto"/>
          </w:tcPr>
          <w:p w:rsidR="001F234A" w:rsidRPr="00ED21FD" w:rsidRDefault="001F234A" w:rsidP="004B7DBB">
            <w:pPr>
              <w:jc w:val="center"/>
            </w:pPr>
            <w:r>
              <w:rPr>
                <w:lang w:val="en-US"/>
              </w:rPr>
              <w:t>2</w:t>
            </w:r>
            <w:r>
              <w:t>52</w:t>
            </w:r>
          </w:p>
        </w:tc>
        <w:tc>
          <w:tcPr>
            <w:tcW w:w="1352" w:type="dxa"/>
            <w:shd w:val="clear" w:color="auto" w:fill="auto"/>
          </w:tcPr>
          <w:p w:rsidR="001F234A" w:rsidRPr="008E5E74" w:rsidRDefault="001F234A" w:rsidP="004B7DBB">
            <w:pPr>
              <w:jc w:val="center"/>
            </w:pPr>
            <w:r w:rsidRPr="008E5E74">
              <w:t>Экзамен</w:t>
            </w:r>
          </w:p>
        </w:tc>
      </w:tr>
      <w:tr w:rsidR="00ED21FD" w:rsidRPr="0024429D" w:rsidTr="008F004D">
        <w:tc>
          <w:tcPr>
            <w:tcW w:w="576" w:type="dxa"/>
            <w:gridSpan w:val="2"/>
            <w:shd w:val="clear" w:color="auto" w:fill="auto"/>
          </w:tcPr>
          <w:p w:rsidR="00ED21FD" w:rsidRDefault="00ED21FD" w:rsidP="008F004D">
            <w:pPr>
              <w:jc w:val="center"/>
            </w:pPr>
            <w:r>
              <w:t>21</w:t>
            </w:r>
          </w:p>
        </w:tc>
        <w:tc>
          <w:tcPr>
            <w:tcW w:w="2364" w:type="dxa"/>
            <w:shd w:val="clear" w:color="auto" w:fill="auto"/>
          </w:tcPr>
          <w:p w:rsidR="001F234A" w:rsidRPr="001F234A" w:rsidRDefault="001F234A" w:rsidP="001F234A">
            <w:pPr>
              <w:jc w:val="center"/>
              <w:rPr>
                <w:i/>
              </w:rPr>
            </w:pPr>
            <w:r w:rsidRPr="001F234A">
              <w:rPr>
                <w:i/>
              </w:rPr>
              <w:t>Современные ультразвуковые методы в</w:t>
            </w:r>
          </w:p>
          <w:p w:rsidR="00ED21FD" w:rsidRPr="005463C4" w:rsidRDefault="001F234A" w:rsidP="001F234A">
            <w:pPr>
              <w:jc w:val="center"/>
            </w:pPr>
            <w:r w:rsidRPr="001F234A">
              <w:rPr>
                <w:i/>
              </w:rPr>
              <w:t>диагностике заболеваний сердца и сосудов</w:t>
            </w:r>
          </w:p>
        </w:tc>
        <w:tc>
          <w:tcPr>
            <w:tcW w:w="2271" w:type="dxa"/>
            <w:gridSpan w:val="2"/>
            <w:shd w:val="clear" w:color="auto" w:fill="auto"/>
          </w:tcPr>
          <w:p w:rsidR="00ED21FD" w:rsidRPr="0024429D" w:rsidRDefault="001F234A" w:rsidP="008F004D">
            <w:pPr>
              <w:jc w:val="center"/>
            </w:pPr>
            <w:r w:rsidRPr="001F234A">
              <w:t>Кафедра кардиологии, функциональной и клинико-лабораторной диагностики ИПО</w:t>
            </w:r>
          </w:p>
        </w:tc>
        <w:tc>
          <w:tcPr>
            <w:tcW w:w="2977" w:type="dxa"/>
            <w:gridSpan w:val="3"/>
            <w:shd w:val="clear" w:color="auto" w:fill="auto"/>
          </w:tcPr>
          <w:p w:rsidR="00ED21FD" w:rsidRPr="0024429D" w:rsidRDefault="00ED21FD" w:rsidP="008F004D">
            <w:pPr>
              <w:jc w:val="center"/>
            </w:pPr>
            <w:r w:rsidRPr="0024429D">
              <w:t>В соответствии с расписанием</w:t>
            </w:r>
          </w:p>
        </w:tc>
        <w:tc>
          <w:tcPr>
            <w:tcW w:w="851" w:type="dxa"/>
          </w:tcPr>
          <w:p w:rsidR="00ED21FD" w:rsidRPr="0024429D" w:rsidRDefault="00ED21FD" w:rsidP="008F004D">
            <w:pPr>
              <w:jc w:val="center"/>
            </w:pPr>
            <w:r w:rsidRPr="0024429D">
              <w:t>36</w:t>
            </w:r>
          </w:p>
        </w:tc>
        <w:tc>
          <w:tcPr>
            <w:tcW w:w="1366" w:type="dxa"/>
            <w:gridSpan w:val="2"/>
            <w:shd w:val="clear" w:color="auto" w:fill="auto"/>
          </w:tcPr>
          <w:p w:rsidR="00ED21FD" w:rsidRPr="0024429D" w:rsidRDefault="00ED21FD" w:rsidP="008F004D">
            <w:pPr>
              <w:jc w:val="center"/>
            </w:pPr>
            <w:r w:rsidRPr="0024429D">
              <w:t>Зачет</w:t>
            </w:r>
          </w:p>
        </w:tc>
      </w:tr>
      <w:tr w:rsidR="00A778AD" w:rsidRPr="0024429D" w:rsidTr="004B7DBB">
        <w:trPr>
          <w:gridAfter w:val="1"/>
          <w:wAfter w:w="14" w:type="dxa"/>
          <w:trHeight w:val="294"/>
        </w:trPr>
        <w:tc>
          <w:tcPr>
            <w:tcW w:w="10391" w:type="dxa"/>
            <w:gridSpan w:val="10"/>
            <w:shd w:val="clear" w:color="auto" w:fill="auto"/>
          </w:tcPr>
          <w:p w:rsidR="00A778AD" w:rsidRPr="0024429D" w:rsidRDefault="00A778AD" w:rsidP="004B7DBB">
            <w:pPr>
              <w:jc w:val="center"/>
            </w:pPr>
            <w:r w:rsidRPr="001F234A">
              <w:rPr>
                <w:b/>
              </w:rPr>
              <w:t xml:space="preserve">Практика </w:t>
            </w:r>
          </w:p>
        </w:tc>
      </w:tr>
      <w:tr w:rsidR="00A778AD" w:rsidRPr="0024429D" w:rsidTr="004B7DBB">
        <w:trPr>
          <w:gridAfter w:val="1"/>
          <w:wAfter w:w="14" w:type="dxa"/>
          <w:trHeight w:val="294"/>
        </w:trPr>
        <w:tc>
          <w:tcPr>
            <w:tcW w:w="562" w:type="dxa"/>
            <w:shd w:val="clear" w:color="auto" w:fill="auto"/>
          </w:tcPr>
          <w:p w:rsidR="00A778AD" w:rsidRPr="00ED21FD" w:rsidRDefault="00867265" w:rsidP="004B7DBB">
            <w:pPr>
              <w:jc w:val="center"/>
            </w:pPr>
            <w:r>
              <w:rPr>
                <w:lang w:val="en-US"/>
              </w:rPr>
              <w:t>2</w:t>
            </w:r>
            <w:r w:rsidR="00ED21FD">
              <w:t>2</w:t>
            </w:r>
          </w:p>
        </w:tc>
        <w:tc>
          <w:tcPr>
            <w:tcW w:w="2405" w:type="dxa"/>
            <w:gridSpan w:val="3"/>
            <w:shd w:val="clear" w:color="auto" w:fill="auto"/>
          </w:tcPr>
          <w:p w:rsidR="00A778AD" w:rsidRPr="006D6D62" w:rsidRDefault="00A778AD" w:rsidP="004B7DBB">
            <w:r w:rsidRPr="006D6D62">
              <w:t xml:space="preserve">Производственная (клиническая) практика </w:t>
            </w:r>
          </w:p>
        </w:tc>
        <w:tc>
          <w:tcPr>
            <w:tcW w:w="2244" w:type="dxa"/>
            <w:shd w:val="clear" w:color="auto" w:fill="auto"/>
          </w:tcPr>
          <w:p w:rsidR="00A778AD" w:rsidRPr="006D6D62" w:rsidRDefault="00A778AD" w:rsidP="004B7DBB">
            <w:pPr>
              <w:jc w:val="center"/>
            </w:pPr>
            <w:r>
              <w:t>КГБУЗ ККБ</w:t>
            </w:r>
            <w:r w:rsidRPr="006D6D62">
              <w:t xml:space="preserve"> </w:t>
            </w:r>
            <w:r w:rsidR="001F234A">
              <w:t>№ 1</w:t>
            </w:r>
          </w:p>
          <w:p w:rsidR="00A778AD" w:rsidRDefault="00A778AD" w:rsidP="004B7DBB">
            <w:pPr>
              <w:jc w:val="center"/>
              <w:rPr>
                <w:i/>
                <w:color w:val="FF0000"/>
              </w:rPr>
            </w:pPr>
          </w:p>
          <w:p w:rsidR="001F234A" w:rsidRDefault="001F234A" w:rsidP="004B7DBB">
            <w:pPr>
              <w:jc w:val="center"/>
              <w:rPr>
                <w:i/>
                <w:color w:val="FF0000"/>
              </w:rPr>
            </w:pPr>
          </w:p>
          <w:p w:rsidR="001F234A" w:rsidRPr="001F234A" w:rsidRDefault="001F234A" w:rsidP="004B7DBB">
            <w:pPr>
              <w:jc w:val="center"/>
            </w:pPr>
            <w:r w:rsidRPr="001F234A">
              <w:t>Поликлиника ККБ №1</w:t>
            </w:r>
          </w:p>
        </w:tc>
        <w:tc>
          <w:tcPr>
            <w:tcW w:w="1560" w:type="dxa"/>
            <w:gridSpan w:val="2"/>
            <w:shd w:val="clear" w:color="auto" w:fill="auto"/>
          </w:tcPr>
          <w:p w:rsidR="00A778AD" w:rsidRPr="00B016A0" w:rsidRDefault="00867265" w:rsidP="004B7DBB">
            <w:pPr>
              <w:jc w:val="center"/>
            </w:pPr>
            <w:r w:rsidRPr="00867265">
              <w:t>02</w:t>
            </w:r>
            <w:r>
              <w:t>.</w:t>
            </w:r>
            <w:r>
              <w:rPr>
                <w:lang w:val="en-US"/>
              </w:rPr>
              <w:t>10</w:t>
            </w:r>
            <w:r w:rsidR="001F4171">
              <w:t>.2024</w:t>
            </w:r>
          </w:p>
          <w:p w:rsidR="00A778AD" w:rsidRPr="009B797A" w:rsidRDefault="009B797A" w:rsidP="004B7DBB">
            <w:pPr>
              <w:jc w:val="center"/>
            </w:pPr>
            <w:r w:rsidRPr="00867265">
              <w:t>0</w:t>
            </w:r>
            <w:r>
              <w:t>9</w:t>
            </w:r>
            <w:r w:rsidR="003532B6">
              <w:t>.01.202</w:t>
            </w:r>
            <w:r>
              <w:t>5</w:t>
            </w:r>
          </w:p>
          <w:p w:rsidR="00867265" w:rsidRDefault="00905A10" w:rsidP="004B7DBB">
            <w:pPr>
              <w:jc w:val="center"/>
              <w:rPr>
                <w:lang w:val="en-US"/>
              </w:rPr>
            </w:pPr>
            <w:r w:rsidRPr="00867265">
              <w:t>01</w:t>
            </w:r>
            <w:r w:rsidR="003532B6">
              <w:t>.0</w:t>
            </w:r>
            <w:r w:rsidRPr="00867265">
              <w:t>3</w:t>
            </w:r>
            <w:r w:rsidR="003532B6">
              <w:t>.202</w:t>
            </w:r>
            <w:r w:rsidR="009B797A">
              <w:t>5</w:t>
            </w:r>
          </w:p>
          <w:p w:rsidR="00A778AD" w:rsidRPr="009B797A" w:rsidRDefault="00867265" w:rsidP="004B7DBB">
            <w:pPr>
              <w:jc w:val="center"/>
            </w:pPr>
            <w:r>
              <w:t>15.05.2025</w:t>
            </w:r>
          </w:p>
        </w:tc>
        <w:tc>
          <w:tcPr>
            <w:tcW w:w="1417" w:type="dxa"/>
            <w:shd w:val="clear" w:color="auto" w:fill="auto"/>
          </w:tcPr>
          <w:p w:rsidR="00A778AD" w:rsidRPr="00867265" w:rsidRDefault="001F4171" w:rsidP="004B7DBB">
            <w:pPr>
              <w:jc w:val="center"/>
            </w:pPr>
            <w:r>
              <w:t>31.12.2024</w:t>
            </w:r>
          </w:p>
          <w:p w:rsidR="00A778AD" w:rsidRPr="009B797A" w:rsidRDefault="003532B6" w:rsidP="004B7DBB">
            <w:pPr>
              <w:jc w:val="center"/>
            </w:pPr>
            <w:r>
              <w:t>2</w:t>
            </w:r>
            <w:r w:rsidR="009B797A">
              <w:t>5</w:t>
            </w:r>
            <w:r>
              <w:t>.02.202</w:t>
            </w:r>
            <w:r w:rsidR="009B797A">
              <w:t>5</w:t>
            </w:r>
          </w:p>
          <w:p w:rsidR="00867265" w:rsidRDefault="000A7CAA" w:rsidP="004B7DBB">
            <w:pPr>
              <w:jc w:val="center"/>
              <w:rPr>
                <w:lang w:val="en-US"/>
              </w:rPr>
            </w:pPr>
            <w:r>
              <w:t>1</w:t>
            </w:r>
            <w:r w:rsidR="009B797A">
              <w:t>4</w:t>
            </w:r>
            <w:r>
              <w:t>.05.202</w:t>
            </w:r>
            <w:r w:rsidR="009B797A">
              <w:t>5</w:t>
            </w:r>
          </w:p>
          <w:p w:rsidR="00A778AD" w:rsidRPr="009B797A" w:rsidRDefault="00867265" w:rsidP="004B7DBB">
            <w:pPr>
              <w:jc w:val="center"/>
            </w:pPr>
            <w:r>
              <w:t>02.06.2025</w:t>
            </w:r>
          </w:p>
        </w:tc>
        <w:tc>
          <w:tcPr>
            <w:tcW w:w="851" w:type="dxa"/>
            <w:shd w:val="clear" w:color="auto" w:fill="auto"/>
          </w:tcPr>
          <w:p w:rsidR="00A778AD" w:rsidRPr="00867265" w:rsidRDefault="00A778AD" w:rsidP="00867265">
            <w:pPr>
              <w:jc w:val="center"/>
              <w:rPr>
                <w:lang w:val="en-US"/>
              </w:rPr>
            </w:pPr>
            <w:r>
              <w:t>1</w:t>
            </w:r>
            <w:r w:rsidR="00867265">
              <w:rPr>
                <w:lang w:val="en-US"/>
              </w:rPr>
              <w:t>728</w:t>
            </w:r>
          </w:p>
        </w:tc>
        <w:tc>
          <w:tcPr>
            <w:tcW w:w="1352" w:type="dxa"/>
            <w:shd w:val="clear" w:color="auto" w:fill="auto"/>
          </w:tcPr>
          <w:p w:rsidR="00A778AD" w:rsidRPr="0024429D" w:rsidRDefault="00A778AD" w:rsidP="004B7DBB">
            <w:pPr>
              <w:jc w:val="center"/>
            </w:pPr>
            <w:r w:rsidRPr="0024429D">
              <w:t>Диф. Зачет</w:t>
            </w:r>
          </w:p>
        </w:tc>
      </w:tr>
      <w:tr w:rsidR="00A778AD" w:rsidRPr="0024429D" w:rsidTr="004B7DBB">
        <w:trPr>
          <w:gridAfter w:val="1"/>
          <w:wAfter w:w="14" w:type="dxa"/>
          <w:trHeight w:val="294"/>
        </w:trPr>
        <w:tc>
          <w:tcPr>
            <w:tcW w:w="10391" w:type="dxa"/>
            <w:gridSpan w:val="10"/>
            <w:shd w:val="clear" w:color="auto" w:fill="auto"/>
          </w:tcPr>
          <w:p w:rsidR="00A778AD" w:rsidRPr="0024429D" w:rsidRDefault="000A7CAA" w:rsidP="004B7DBB">
            <w:pPr>
              <w:jc w:val="center"/>
            </w:pPr>
            <w:r w:rsidRPr="001F234A">
              <w:rPr>
                <w:b/>
              </w:rPr>
              <w:t>Факультативы (учебный год 202</w:t>
            </w:r>
            <w:r w:rsidR="009B797A" w:rsidRPr="001F234A">
              <w:rPr>
                <w:b/>
              </w:rPr>
              <w:t>4</w:t>
            </w:r>
            <w:r w:rsidRPr="001F234A">
              <w:rPr>
                <w:b/>
              </w:rPr>
              <w:t>/202</w:t>
            </w:r>
            <w:r w:rsidR="009B797A" w:rsidRPr="001F234A">
              <w:rPr>
                <w:b/>
              </w:rPr>
              <w:t>5</w:t>
            </w:r>
            <w:r w:rsidR="00A778AD" w:rsidRPr="001F234A">
              <w:rPr>
                <w:b/>
              </w:rPr>
              <w:t>) для всех специальностей</w:t>
            </w:r>
            <w:r w:rsidR="00A778AD">
              <w:rPr>
                <w:b/>
              </w:rPr>
              <w:t xml:space="preserve"> </w:t>
            </w:r>
          </w:p>
        </w:tc>
      </w:tr>
      <w:tr w:rsidR="00A778AD" w:rsidRPr="0024429D" w:rsidTr="004B7DBB">
        <w:trPr>
          <w:gridAfter w:val="1"/>
          <w:wAfter w:w="14" w:type="dxa"/>
          <w:trHeight w:val="294"/>
        </w:trPr>
        <w:tc>
          <w:tcPr>
            <w:tcW w:w="562" w:type="dxa"/>
            <w:shd w:val="clear" w:color="auto" w:fill="auto"/>
          </w:tcPr>
          <w:p w:rsidR="00A778AD" w:rsidRPr="0024429D" w:rsidRDefault="00A778AD" w:rsidP="001F234A">
            <w:pPr>
              <w:jc w:val="center"/>
            </w:pPr>
            <w:r w:rsidRPr="00837EAF">
              <w:t>2</w:t>
            </w:r>
            <w:r w:rsidR="001F234A">
              <w:t>3</w:t>
            </w:r>
          </w:p>
        </w:tc>
        <w:tc>
          <w:tcPr>
            <w:tcW w:w="2405" w:type="dxa"/>
            <w:gridSpan w:val="3"/>
            <w:shd w:val="clear" w:color="auto" w:fill="auto"/>
          </w:tcPr>
          <w:p w:rsidR="00A778AD" w:rsidRPr="0024429D" w:rsidRDefault="00A778AD" w:rsidP="004B7DBB">
            <w:pPr>
              <w:jc w:val="center"/>
            </w:pPr>
            <w:r>
              <w:t>«</w:t>
            </w:r>
            <w:r w:rsidRPr="0024429D">
              <w:t>Финансовая культура и грамотность</w:t>
            </w:r>
            <w:r>
              <w:t>»</w:t>
            </w:r>
          </w:p>
        </w:tc>
        <w:tc>
          <w:tcPr>
            <w:tcW w:w="2244" w:type="dxa"/>
            <w:vMerge w:val="restart"/>
            <w:shd w:val="clear" w:color="auto" w:fill="auto"/>
          </w:tcPr>
          <w:p w:rsidR="00A778AD" w:rsidRPr="0024429D" w:rsidRDefault="00A778AD" w:rsidP="004B7DBB">
            <w:pPr>
              <w:jc w:val="center"/>
            </w:pPr>
            <w:r w:rsidRPr="0024429D">
              <w:t xml:space="preserve">Кафедра управления  и экономики здравоохранении </w:t>
            </w:r>
            <w:r w:rsidRPr="0024429D">
              <w:lastRenderedPageBreak/>
              <w:t>ИПО</w:t>
            </w:r>
          </w:p>
          <w:p w:rsidR="00A778AD" w:rsidRPr="0024429D" w:rsidRDefault="00A778AD" w:rsidP="004B7DBB"/>
        </w:tc>
        <w:tc>
          <w:tcPr>
            <w:tcW w:w="2977" w:type="dxa"/>
            <w:gridSpan w:val="3"/>
            <w:shd w:val="clear" w:color="auto" w:fill="auto"/>
          </w:tcPr>
          <w:p w:rsidR="00A778AD" w:rsidRPr="0024429D" w:rsidRDefault="00A778AD" w:rsidP="004B7DBB">
            <w:pPr>
              <w:jc w:val="center"/>
            </w:pPr>
            <w:r w:rsidRPr="0024429D">
              <w:lastRenderedPageBreak/>
              <w:t>по расписанию</w:t>
            </w:r>
          </w:p>
        </w:tc>
        <w:tc>
          <w:tcPr>
            <w:tcW w:w="851" w:type="dxa"/>
            <w:shd w:val="clear" w:color="auto" w:fill="auto"/>
          </w:tcPr>
          <w:p w:rsidR="00A778AD" w:rsidRPr="0024429D" w:rsidRDefault="00A778AD" w:rsidP="004B7DBB">
            <w:pPr>
              <w:jc w:val="center"/>
            </w:pPr>
            <w:r w:rsidRPr="0024429D">
              <w:t>36</w:t>
            </w:r>
          </w:p>
        </w:tc>
        <w:tc>
          <w:tcPr>
            <w:tcW w:w="1352" w:type="dxa"/>
            <w:shd w:val="clear" w:color="auto" w:fill="auto"/>
          </w:tcPr>
          <w:p w:rsidR="00A778AD" w:rsidRPr="0024429D" w:rsidRDefault="00A778AD" w:rsidP="004B7DBB">
            <w:pPr>
              <w:jc w:val="center"/>
            </w:pPr>
            <w:r w:rsidRPr="0024429D">
              <w:t>Зачет</w:t>
            </w:r>
          </w:p>
        </w:tc>
      </w:tr>
      <w:tr w:rsidR="00A778AD" w:rsidRPr="0024429D" w:rsidTr="004B7DBB">
        <w:trPr>
          <w:gridAfter w:val="1"/>
          <w:wAfter w:w="14" w:type="dxa"/>
          <w:trHeight w:val="294"/>
        </w:trPr>
        <w:tc>
          <w:tcPr>
            <w:tcW w:w="562" w:type="dxa"/>
            <w:shd w:val="clear" w:color="auto" w:fill="auto"/>
          </w:tcPr>
          <w:p w:rsidR="00A778AD" w:rsidRPr="0024429D" w:rsidRDefault="00A778AD" w:rsidP="004B7DBB">
            <w:pPr>
              <w:jc w:val="center"/>
            </w:pPr>
            <w:r w:rsidRPr="00837EAF">
              <w:t>2</w:t>
            </w:r>
            <w:r w:rsidR="001F234A">
              <w:t>4</w:t>
            </w:r>
          </w:p>
        </w:tc>
        <w:tc>
          <w:tcPr>
            <w:tcW w:w="2405" w:type="dxa"/>
            <w:gridSpan w:val="3"/>
            <w:shd w:val="clear" w:color="auto" w:fill="auto"/>
          </w:tcPr>
          <w:p w:rsidR="00A778AD" w:rsidRPr="0024429D" w:rsidRDefault="00A778AD" w:rsidP="004B7DBB">
            <w:pPr>
              <w:jc w:val="center"/>
            </w:pPr>
            <w:r>
              <w:t>«</w:t>
            </w:r>
            <w:r w:rsidRPr="0024429D">
              <w:t xml:space="preserve">Современные </w:t>
            </w:r>
            <w:r w:rsidRPr="0024429D">
              <w:lastRenderedPageBreak/>
              <w:t>технологии управления в здравоохранении</w:t>
            </w:r>
            <w:r>
              <w:t>»</w:t>
            </w:r>
          </w:p>
        </w:tc>
        <w:tc>
          <w:tcPr>
            <w:tcW w:w="2244" w:type="dxa"/>
            <w:vMerge/>
            <w:shd w:val="clear" w:color="auto" w:fill="auto"/>
          </w:tcPr>
          <w:p w:rsidR="00A778AD" w:rsidRPr="0024429D" w:rsidRDefault="00A778AD" w:rsidP="004B7DBB">
            <w:pPr>
              <w:jc w:val="center"/>
            </w:pPr>
          </w:p>
        </w:tc>
        <w:tc>
          <w:tcPr>
            <w:tcW w:w="2977" w:type="dxa"/>
            <w:gridSpan w:val="3"/>
            <w:shd w:val="clear" w:color="auto" w:fill="auto"/>
          </w:tcPr>
          <w:p w:rsidR="00A778AD" w:rsidRPr="0024429D" w:rsidRDefault="00A778AD" w:rsidP="004B7DBB">
            <w:pPr>
              <w:jc w:val="center"/>
            </w:pPr>
            <w:r w:rsidRPr="0024429D">
              <w:t>по расписанию</w:t>
            </w:r>
          </w:p>
        </w:tc>
        <w:tc>
          <w:tcPr>
            <w:tcW w:w="851" w:type="dxa"/>
            <w:shd w:val="clear" w:color="auto" w:fill="auto"/>
          </w:tcPr>
          <w:p w:rsidR="00A778AD" w:rsidRPr="0024429D" w:rsidRDefault="00A778AD" w:rsidP="004B7DBB">
            <w:pPr>
              <w:jc w:val="center"/>
            </w:pPr>
            <w:r w:rsidRPr="0024429D">
              <w:t>36</w:t>
            </w:r>
          </w:p>
        </w:tc>
        <w:tc>
          <w:tcPr>
            <w:tcW w:w="1352" w:type="dxa"/>
            <w:shd w:val="clear" w:color="auto" w:fill="auto"/>
          </w:tcPr>
          <w:p w:rsidR="00A778AD" w:rsidRPr="0024429D" w:rsidRDefault="00A778AD" w:rsidP="004B7DBB">
            <w:pPr>
              <w:jc w:val="center"/>
            </w:pPr>
            <w:r w:rsidRPr="0024429D">
              <w:t>Зачет</w:t>
            </w:r>
          </w:p>
        </w:tc>
      </w:tr>
      <w:tr w:rsidR="00A778AD" w:rsidRPr="0024429D" w:rsidTr="004B7DBB">
        <w:trPr>
          <w:gridAfter w:val="1"/>
          <w:wAfter w:w="14" w:type="dxa"/>
          <w:trHeight w:val="294"/>
        </w:trPr>
        <w:tc>
          <w:tcPr>
            <w:tcW w:w="10391" w:type="dxa"/>
            <w:gridSpan w:val="10"/>
            <w:shd w:val="clear" w:color="auto" w:fill="auto"/>
          </w:tcPr>
          <w:p w:rsidR="00A778AD" w:rsidRPr="0024429D" w:rsidRDefault="00A778AD" w:rsidP="004B7DBB">
            <w:pPr>
              <w:jc w:val="center"/>
              <w:rPr>
                <w:highlight w:val="yellow"/>
              </w:rPr>
            </w:pPr>
            <w:r w:rsidRPr="0024429D">
              <w:rPr>
                <w:b/>
              </w:rPr>
              <w:lastRenderedPageBreak/>
              <w:t>Государственная итоговая аттестация</w:t>
            </w:r>
          </w:p>
        </w:tc>
      </w:tr>
      <w:tr w:rsidR="00A778AD" w:rsidRPr="0024429D" w:rsidTr="004B7DBB">
        <w:trPr>
          <w:gridAfter w:val="1"/>
          <w:wAfter w:w="14" w:type="dxa"/>
          <w:trHeight w:val="294"/>
        </w:trPr>
        <w:tc>
          <w:tcPr>
            <w:tcW w:w="562" w:type="dxa"/>
            <w:shd w:val="clear" w:color="auto" w:fill="auto"/>
          </w:tcPr>
          <w:p w:rsidR="00A778AD" w:rsidRPr="0024429D" w:rsidRDefault="00A778AD" w:rsidP="004B7DBB">
            <w:pPr>
              <w:jc w:val="center"/>
            </w:pPr>
            <w:r>
              <w:t>2</w:t>
            </w:r>
            <w:r w:rsidR="001F234A">
              <w:t>5</w:t>
            </w:r>
          </w:p>
        </w:tc>
        <w:tc>
          <w:tcPr>
            <w:tcW w:w="2405" w:type="dxa"/>
            <w:gridSpan w:val="3"/>
            <w:shd w:val="clear" w:color="auto" w:fill="auto"/>
          </w:tcPr>
          <w:p w:rsidR="00A778AD" w:rsidRPr="0024429D" w:rsidRDefault="00A778AD" w:rsidP="004B7DBB">
            <w:r w:rsidRPr="0024429D">
              <w:rPr>
                <w:lang w:eastAsia="ar-SA"/>
              </w:rPr>
              <w:t>Подготовка</w:t>
            </w:r>
            <w:r>
              <w:rPr>
                <w:lang w:eastAsia="ar-SA"/>
              </w:rPr>
              <w:t xml:space="preserve"> к сдаче</w:t>
            </w:r>
            <w:r w:rsidRPr="0024429D">
              <w:rPr>
                <w:lang w:eastAsia="ar-SA"/>
              </w:rPr>
              <w:t xml:space="preserve"> и сдача государственного экзамена</w:t>
            </w:r>
          </w:p>
        </w:tc>
        <w:tc>
          <w:tcPr>
            <w:tcW w:w="2244" w:type="dxa"/>
            <w:shd w:val="clear" w:color="auto" w:fill="auto"/>
          </w:tcPr>
          <w:p w:rsidR="00A778AD" w:rsidRPr="0024429D" w:rsidRDefault="001F234A" w:rsidP="004B7DBB">
            <w:pPr>
              <w:jc w:val="center"/>
            </w:pPr>
            <w:r w:rsidRPr="001F234A">
              <w:t>Кафедра кардиологии, функциональной и клинико-лабораторной диагностики</w:t>
            </w:r>
          </w:p>
        </w:tc>
        <w:tc>
          <w:tcPr>
            <w:tcW w:w="1560" w:type="dxa"/>
            <w:gridSpan w:val="2"/>
            <w:shd w:val="clear" w:color="auto" w:fill="auto"/>
          </w:tcPr>
          <w:p w:rsidR="00A778AD" w:rsidRPr="001F4171" w:rsidRDefault="000A7CAA" w:rsidP="004B7DBB">
            <w:pPr>
              <w:jc w:val="center"/>
              <w:rPr>
                <w:bCs/>
              </w:rPr>
            </w:pPr>
            <w:r>
              <w:rPr>
                <w:bCs/>
              </w:rPr>
              <w:t>17.06.202</w:t>
            </w:r>
            <w:r w:rsidR="001F4171">
              <w:rPr>
                <w:bCs/>
              </w:rPr>
              <w:t>5</w:t>
            </w:r>
          </w:p>
        </w:tc>
        <w:tc>
          <w:tcPr>
            <w:tcW w:w="1417" w:type="dxa"/>
            <w:shd w:val="clear" w:color="auto" w:fill="auto"/>
          </w:tcPr>
          <w:p w:rsidR="00A778AD" w:rsidRPr="001F4171" w:rsidRDefault="001F4171" w:rsidP="004B7DBB">
            <w:pPr>
              <w:jc w:val="center"/>
              <w:rPr>
                <w:bCs/>
              </w:rPr>
            </w:pPr>
            <w:r>
              <w:rPr>
                <w:bCs/>
              </w:rPr>
              <w:t>30</w:t>
            </w:r>
            <w:r w:rsidR="000A7CAA">
              <w:rPr>
                <w:bCs/>
              </w:rPr>
              <w:t>.06.202</w:t>
            </w:r>
            <w:r>
              <w:rPr>
                <w:bCs/>
              </w:rPr>
              <w:t>5</w:t>
            </w:r>
          </w:p>
        </w:tc>
        <w:tc>
          <w:tcPr>
            <w:tcW w:w="851" w:type="dxa"/>
            <w:shd w:val="clear" w:color="auto" w:fill="auto"/>
          </w:tcPr>
          <w:p w:rsidR="00A778AD" w:rsidRPr="0024429D" w:rsidRDefault="00A778AD" w:rsidP="004B7DBB">
            <w:pPr>
              <w:jc w:val="center"/>
            </w:pPr>
            <w:r w:rsidRPr="0024429D">
              <w:t>108</w:t>
            </w:r>
          </w:p>
        </w:tc>
        <w:tc>
          <w:tcPr>
            <w:tcW w:w="1352" w:type="dxa"/>
            <w:shd w:val="clear" w:color="auto" w:fill="auto"/>
          </w:tcPr>
          <w:p w:rsidR="00A778AD" w:rsidRPr="0024429D" w:rsidRDefault="00A778AD" w:rsidP="004B7DBB">
            <w:pPr>
              <w:jc w:val="center"/>
            </w:pPr>
            <w:r w:rsidRPr="0024429D">
              <w:t>экзамен</w:t>
            </w:r>
          </w:p>
        </w:tc>
      </w:tr>
    </w:tbl>
    <w:p w:rsidR="00837EAF" w:rsidRPr="007816F8" w:rsidRDefault="00837EAF" w:rsidP="00A778AD">
      <w:pPr>
        <w:jc w:val="center"/>
        <w:rPr>
          <w:b/>
        </w:rPr>
      </w:pPr>
    </w:p>
    <w:p w:rsidR="00A778AD" w:rsidRPr="00A778AD" w:rsidRDefault="00A778AD" w:rsidP="00A778AD">
      <w:pPr>
        <w:rPr>
          <w:b/>
        </w:rPr>
      </w:pPr>
      <w:r w:rsidRPr="00A778AD">
        <w:rPr>
          <w:b/>
        </w:rPr>
        <w:t>Ординатор                                 ________________________ (ФИО)</w:t>
      </w:r>
    </w:p>
    <w:p w:rsidR="00A778AD" w:rsidRPr="00A778AD" w:rsidRDefault="00A778AD" w:rsidP="00A778AD">
      <w:pPr>
        <w:rPr>
          <w:b/>
        </w:rPr>
      </w:pPr>
    </w:p>
    <w:p w:rsidR="00795249" w:rsidRPr="007816F8" w:rsidRDefault="00A778AD" w:rsidP="00A778AD">
      <w:pPr>
        <w:rPr>
          <w:b/>
        </w:rPr>
      </w:pPr>
      <w:r w:rsidRPr="00A778AD">
        <w:rPr>
          <w:b/>
        </w:rPr>
        <w:t>Руководитель  ординатуры    ________________________ (ФИО)</w:t>
      </w:r>
    </w:p>
    <w:sectPr w:rsidR="00795249" w:rsidRPr="007816F8" w:rsidSect="00740E93">
      <w:footerReference w:type="even" r:id="rId12"/>
      <w:footerReference w:type="default" r:id="rId13"/>
      <w:pgSz w:w="11907" w:h="16840" w:code="9"/>
      <w:pgMar w:top="851" w:right="567" w:bottom="851"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445" w:rsidRDefault="00303445">
      <w:r>
        <w:separator/>
      </w:r>
    </w:p>
  </w:endnote>
  <w:endnote w:type="continuationSeparator" w:id="1">
    <w:p w:rsidR="00303445" w:rsidRDefault="00303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58F" w:rsidRDefault="004344D0" w:rsidP="00A70140">
    <w:pPr>
      <w:pStyle w:val="a8"/>
      <w:framePr w:wrap="around" w:vAnchor="text" w:hAnchor="margin" w:xAlign="right" w:y="1"/>
      <w:rPr>
        <w:rStyle w:val="a9"/>
      </w:rPr>
    </w:pPr>
    <w:r>
      <w:rPr>
        <w:rStyle w:val="a9"/>
      </w:rPr>
      <w:fldChar w:fldCharType="begin"/>
    </w:r>
    <w:r w:rsidR="00B6458F">
      <w:rPr>
        <w:rStyle w:val="a9"/>
      </w:rPr>
      <w:instrText xml:space="preserve">PAGE  </w:instrText>
    </w:r>
    <w:r>
      <w:rPr>
        <w:rStyle w:val="a9"/>
      </w:rPr>
      <w:fldChar w:fldCharType="separate"/>
    </w:r>
    <w:r w:rsidR="00B6458F">
      <w:rPr>
        <w:rStyle w:val="a9"/>
        <w:noProof/>
      </w:rPr>
      <w:t>101</w:t>
    </w:r>
    <w:r>
      <w:rPr>
        <w:rStyle w:val="a9"/>
      </w:rPr>
      <w:fldChar w:fldCharType="end"/>
    </w:r>
  </w:p>
  <w:p w:rsidR="00B6458F" w:rsidRDefault="00B6458F" w:rsidP="00A70140">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58F" w:rsidRDefault="00B6458F" w:rsidP="00A70140">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445" w:rsidRDefault="00303445">
      <w:r>
        <w:separator/>
      </w:r>
    </w:p>
  </w:footnote>
  <w:footnote w:type="continuationSeparator" w:id="1">
    <w:p w:rsidR="00303445" w:rsidRDefault="00303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2DE142E"/>
    <w:lvl w:ilvl="0">
      <w:start w:val="1"/>
      <w:numFmt w:val="decimal"/>
      <w:pStyle w:val="FR2"/>
      <w:lvlText w:val="%1."/>
      <w:lvlJc w:val="left"/>
      <w:pPr>
        <w:tabs>
          <w:tab w:val="num" w:pos="360"/>
        </w:tabs>
        <w:ind w:left="360" w:hanging="360"/>
      </w:pPr>
    </w:lvl>
  </w:abstractNum>
  <w:abstractNum w:abstractNumId="1">
    <w:nsid w:val="01D3205E"/>
    <w:multiLevelType w:val="hybridMultilevel"/>
    <w:tmpl w:val="8D326004"/>
    <w:lvl w:ilvl="0" w:tplc="E376B40A">
      <w:start w:val="2"/>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302338"/>
    <w:multiLevelType w:val="multilevel"/>
    <w:tmpl w:val="3C8E65BC"/>
    <w:lvl w:ilvl="0">
      <w:start w:val="7"/>
      <w:numFmt w:val="decimal"/>
      <w:lvlText w:val="%1"/>
      <w:lvlJc w:val="left"/>
      <w:pPr>
        <w:ind w:left="1542" w:hanging="420"/>
      </w:pPr>
      <w:rPr>
        <w:rFonts w:hint="default"/>
        <w:lang w:val="ru-RU" w:eastAsia="en-US" w:bidi="ar-SA"/>
      </w:rPr>
    </w:lvl>
    <w:lvl w:ilvl="1">
      <w:start w:val="1"/>
      <w:numFmt w:val="decimal"/>
      <w:lvlText w:val="%1.%2."/>
      <w:lvlJc w:val="left"/>
      <w:pPr>
        <w:ind w:left="1542" w:hanging="420"/>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1542" w:hanging="932"/>
      </w:pPr>
      <w:rPr>
        <w:rFonts w:ascii="Symbol" w:eastAsia="Symbol" w:hAnsi="Symbol" w:cs="Symbol" w:hint="default"/>
        <w:w w:val="100"/>
        <w:sz w:val="24"/>
        <w:szCs w:val="24"/>
        <w:lang w:val="ru-RU" w:eastAsia="en-US" w:bidi="ar-SA"/>
      </w:rPr>
    </w:lvl>
    <w:lvl w:ilvl="3">
      <w:numFmt w:val="bullet"/>
      <w:lvlText w:val="•"/>
      <w:lvlJc w:val="left"/>
      <w:pPr>
        <w:ind w:left="4483" w:hanging="932"/>
      </w:pPr>
      <w:rPr>
        <w:rFonts w:hint="default"/>
        <w:lang w:val="ru-RU" w:eastAsia="en-US" w:bidi="ar-SA"/>
      </w:rPr>
    </w:lvl>
    <w:lvl w:ilvl="4">
      <w:numFmt w:val="bullet"/>
      <w:lvlText w:val="•"/>
      <w:lvlJc w:val="left"/>
      <w:pPr>
        <w:ind w:left="5464" w:hanging="932"/>
      </w:pPr>
      <w:rPr>
        <w:rFonts w:hint="default"/>
        <w:lang w:val="ru-RU" w:eastAsia="en-US" w:bidi="ar-SA"/>
      </w:rPr>
    </w:lvl>
    <w:lvl w:ilvl="5">
      <w:numFmt w:val="bullet"/>
      <w:lvlText w:val="•"/>
      <w:lvlJc w:val="left"/>
      <w:pPr>
        <w:ind w:left="6445" w:hanging="932"/>
      </w:pPr>
      <w:rPr>
        <w:rFonts w:hint="default"/>
        <w:lang w:val="ru-RU" w:eastAsia="en-US" w:bidi="ar-SA"/>
      </w:rPr>
    </w:lvl>
    <w:lvl w:ilvl="6">
      <w:numFmt w:val="bullet"/>
      <w:lvlText w:val="•"/>
      <w:lvlJc w:val="left"/>
      <w:pPr>
        <w:ind w:left="7426" w:hanging="932"/>
      </w:pPr>
      <w:rPr>
        <w:rFonts w:hint="default"/>
        <w:lang w:val="ru-RU" w:eastAsia="en-US" w:bidi="ar-SA"/>
      </w:rPr>
    </w:lvl>
    <w:lvl w:ilvl="7">
      <w:numFmt w:val="bullet"/>
      <w:lvlText w:val="•"/>
      <w:lvlJc w:val="left"/>
      <w:pPr>
        <w:ind w:left="8407" w:hanging="932"/>
      </w:pPr>
      <w:rPr>
        <w:rFonts w:hint="default"/>
        <w:lang w:val="ru-RU" w:eastAsia="en-US" w:bidi="ar-SA"/>
      </w:rPr>
    </w:lvl>
    <w:lvl w:ilvl="8">
      <w:numFmt w:val="bullet"/>
      <w:lvlText w:val="•"/>
      <w:lvlJc w:val="left"/>
      <w:pPr>
        <w:ind w:left="9388" w:hanging="932"/>
      </w:pPr>
      <w:rPr>
        <w:rFonts w:hint="default"/>
        <w:lang w:val="ru-RU" w:eastAsia="en-US" w:bidi="ar-SA"/>
      </w:rPr>
    </w:lvl>
  </w:abstractNum>
  <w:abstractNum w:abstractNumId="3">
    <w:nsid w:val="21305DD8"/>
    <w:multiLevelType w:val="hybridMultilevel"/>
    <w:tmpl w:val="E13C5288"/>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D24ABA"/>
    <w:multiLevelType w:val="hybridMultilevel"/>
    <w:tmpl w:val="578048C4"/>
    <w:lvl w:ilvl="0" w:tplc="02C0BDDC">
      <w:start w:val="4"/>
      <w:numFmt w:val="decimal"/>
      <w:lvlText w:val="%1"/>
      <w:lvlJc w:val="left"/>
      <w:pPr>
        <w:ind w:left="1962" w:hanging="420"/>
      </w:pPr>
      <w:rPr>
        <w:rFonts w:hint="default"/>
        <w:lang w:val="ru-RU" w:eastAsia="en-US" w:bidi="ar-SA"/>
      </w:rPr>
    </w:lvl>
    <w:lvl w:ilvl="1" w:tplc="584E42E2">
      <w:numFmt w:val="none"/>
      <w:lvlText w:val=""/>
      <w:lvlJc w:val="left"/>
      <w:pPr>
        <w:tabs>
          <w:tab w:val="num" w:pos="360"/>
        </w:tabs>
      </w:pPr>
    </w:lvl>
    <w:lvl w:ilvl="2" w:tplc="5B1CCE6A">
      <w:numFmt w:val="bullet"/>
      <w:lvlText w:val="•"/>
      <w:lvlJc w:val="left"/>
      <w:pPr>
        <w:ind w:left="3838" w:hanging="420"/>
      </w:pPr>
      <w:rPr>
        <w:rFonts w:hint="default"/>
        <w:lang w:val="ru-RU" w:eastAsia="en-US" w:bidi="ar-SA"/>
      </w:rPr>
    </w:lvl>
    <w:lvl w:ilvl="3" w:tplc="5E344B7C">
      <w:numFmt w:val="bullet"/>
      <w:lvlText w:val="•"/>
      <w:lvlJc w:val="left"/>
      <w:pPr>
        <w:ind w:left="4777" w:hanging="420"/>
      </w:pPr>
      <w:rPr>
        <w:rFonts w:hint="default"/>
        <w:lang w:val="ru-RU" w:eastAsia="en-US" w:bidi="ar-SA"/>
      </w:rPr>
    </w:lvl>
    <w:lvl w:ilvl="4" w:tplc="511876B8">
      <w:numFmt w:val="bullet"/>
      <w:lvlText w:val="•"/>
      <w:lvlJc w:val="left"/>
      <w:pPr>
        <w:ind w:left="5716" w:hanging="420"/>
      </w:pPr>
      <w:rPr>
        <w:rFonts w:hint="default"/>
        <w:lang w:val="ru-RU" w:eastAsia="en-US" w:bidi="ar-SA"/>
      </w:rPr>
    </w:lvl>
    <w:lvl w:ilvl="5" w:tplc="CF2C51F6">
      <w:numFmt w:val="bullet"/>
      <w:lvlText w:val="•"/>
      <w:lvlJc w:val="left"/>
      <w:pPr>
        <w:ind w:left="6655" w:hanging="420"/>
      </w:pPr>
      <w:rPr>
        <w:rFonts w:hint="default"/>
        <w:lang w:val="ru-RU" w:eastAsia="en-US" w:bidi="ar-SA"/>
      </w:rPr>
    </w:lvl>
    <w:lvl w:ilvl="6" w:tplc="9EAA539E">
      <w:numFmt w:val="bullet"/>
      <w:lvlText w:val="•"/>
      <w:lvlJc w:val="left"/>
      <w:pPr>
        <w:ind w:left="7594" w:hanging="420"/>
      </w:pPr>
      <w:rPr>
        <w:rFonts w:hint="default"/>
        <w:lang w:val="ru-RU" w:eastAsia="en-US" w:bidi="ar-SA"/>
      </w:rPr>
    </w:lvl>
    <w:lvl w:ilvl="7" w:tplc="442A57B4">
      <w:numFmt w:val="bullet"/>
      <w:lvlText w:val="•"/>
      <w:lvlJc w:val="left"/>
      <w:pPr>
        <w:ind w:left="8533" w:hanging="420"/>
      </w:pPr>
      <w:rPr>
        <w:rFonts w:hint="default"/>
        <w:lang w:val="ru-RU" w:eastAsia="en-US" w:bidi="ar-SA"/>
      </w:rPr>
    </w:lvl>
    <w:lvl w:ilvl="8" w:tplc="F24A8CAE">
      <w:numFmt w:val="bullet"/>
      <w:lvlText w:val="•"/>
      <w:lvlJc w:val="left"/>
      <w:pPr>
        <w:ind w:left="9472" w:hanging="420"/>
      </w:pPr>
      <w:rPr>
        <w:rFonts w:hint="default"/>
        <w:lang w:val="ru-RU" w:eastAsia="en-US" w:bidi="ar-SA"/>
      </w:rPr>
    </w:lvl>
  </w:abstractNum>
  <w:abstractNum w:abstractNumId="5">
    <w:nsid w:val="37C247E0"/>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800"/>
        </w:tabs>
        <w:ind w:left="720" w:firstLine="0"/>
      </w:pPr>
    </w:lvl>
    <w:lvl w:ilvl="2">
      <w:start w:val="1"/>
      <w:numFmt w:val="lowerLetter"/>
      <w:pStyle w:val="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6">
    <w:nsid w:val="3CA13D68"/>
    <w:multiLevelType w:val="hybridMultilevel"/>
    <w:tmpl w:val="F3B8887E"/>
    <w:lvl w:ilvl="0" w:tplc="F04AF7DE">
      <w:numFmt w:val="bullet"/>
      <w:lvlText w:val=""/>
      <w:lvlJc w:val="left"/>
      <w:pPr>
        <w:ind w:left="5" w:hanging="711"/>
      </w:pPr>
      <w:rPr>
        <w:rFonts w:ascii="Symbol" w:eastAsia="Symbol" w:hAnsi="Symbol" w:cs="Symbol" w:hint="default"/>
        <w:w w:val="100"/>
        <w:sz w:val="24"/>
        <w:szCs w:val="24"/>
        <w:lang w:val="ru-RU" w:eastAsia="en-US" w:bidi="ar-SA"/>
      </w:rPr>
    </w:lvl>
    <w:lvl w:ilvl="1" w:tplc="829C1060">
      <w:numFmt w:val="bullet"/>
      <w:lvlText w:val="•"/>
      <w:lvlJc w:val="left"/>
      <w:pPr>
        <w:ind w:left="227" w:hanging="711"/>
      </w:pPr>
      <w:rPr>
        <w:rFonts w:hint="default"/>
        <w:lang w:val="ru-RU" w:eastAsia="en-US" w:bidi="ar-SA"/>
      </w:rPr>
    </w:lvl>
    <w:lvl w:ilvl="2" w:tplc="A97216E8">
      <w:numFmt w:val="bullet"/>
      <w:lvlText w:val="•"/>
      <w:lvlJc w:val="left"/>
      <w:pPr>
        <w:ind w:left="454" w:hanging="711"/>
      </w:pPr>
      <w:rPr>
        <w:rFonts w:hint="default"/>
        <w:lang w:val="ru-RU" w:eastAsia="en-US" w:bidi="ar-SA"/>
      </w:rPr>
    </w:lvl>
    <w:lvl w:ilvl="3" w:tplc="205CF184">
      <w:numFmt w:val="bullet"/>
      <w:lvlText w:val="•"/>
      <w:lvlJc w:val="left"/>
      <w:pPr>
        <w:ind w:left="681" w:hanging="711"/>
      </w:pPr>
      <w:rPr>
        <w:rFonts w:hint="default"/>
        <w:lang w:val="ru-RU" w:eastAsia="en-US" w:bidi="ar-SA"/>
      </w:rPr>
    </w:lvl>
    <w:lvl w:ilvl="4" w:tplc="0F6AA3BC">
      <w:numFmt w:val="bullet"/>
      <w:lvlText w:val="•"/>
      <w:lvlJc w:val="left"/>
      <w:pPr>
        <w:ind w:left="908" w:hanging="711"/>
      </w:pPr>
      <w:rPr>
        <w:rFonts w:hint="default"/>
        <w:lang w:val="ru-RU" w:eastAsia="en-US" w:bidi="ar-SA"/>
      </w:rPr>
    </w:lvl>
    <w:lvl w:ilvl="5" w:tplc="DD221B10">
      <w:numFmt w:val="bullet"/>
      <w:lvlText w:val="•"/>
      <w:lvlJc w:val="left"/>
      <w:pPr>
        <w:ind w:left="1136" w:hanging="711"/>
      </w:pPr>
      <w:rPr>
        <w:rFonts w:hint="default"/>
        <w:lang w:val="ru-RU" w:eastAsia="en-US" w:bidi="ar-SA"/>
      </w:rPr>
    </w:lvl>
    <w:lvl w:ilvl="6" w:tplc="896EC858">
      <w:numFmt w:val="bullet"/>
      <w:lvlText w:val="•"/>
      <w:lvlJc w:val="left"/>
      <w:pPr>
        <w:ind w:left="1363" w:hanging="711"/>
      </w:pPr>
      <w:rPr>
        <w:rFonts w:hint="default"/>
        <w:lang w:val="ru-RU" w:eastAsia="en-US" w:bidi="ar-SA"/>
      </w:rPr>
    </w:lvl>
    <w:lvl w:ilvl="7" w:tplc="4B30C1FA">
      <w:numFmt w:val="bullet"/>
      <w:lvlText w:val="•"/>
      <w:lvlJc w:val="left"/>
      <w:pPr>
        <w:ind w:left="1590" w:hanging="711"/>
      </w:pPr>
      <w:rPr>
        <w:rFonts w:hint="default"/>
        <w:lang w:val="ru-RU" w:eastAsia="en-US" w:bidi="ar-SA"/>
      </w:rPr>
    </w:lvl>
    <w:lvl w:ilvl="8" w:tplc="19448F8C">
      <w:numFmt w:val="bullet"/>
      <w:lvlText w:val="•"/>
      <w:lvlJc w:val="left"/>
      <w:pPr>
        <w:ind w:left="1817" w:hanging="711"/>
      </w:pPr>
      <w:rPr>
        <w:rFonts w:hint="default"/>
        <w:lang w:val="ru-RU" w:eastAsia="en-US" w:bidi="ar-SA"/>
      </w:rPr>
    </w:lvl>
  </w:abstractNum>
  <w:abstractNum w:abstractNumId="7">
    <w:nsid w:val="3FB837A8"/>
    <w:multiLevelType w:val="hybridMultilevel"/>
    <w:tmpl w:val="E93C6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676980"/>
    <w:multiLevelType w:val="hybridMultilevel"/>
    <w:tmpl w:val="4F48CF10"/>
    <w:lvl w:ilvl="0" w:tplc="33DAAD54">
      <w:numFmt w:val="bullet"/>
      <w:lvlText w:val=""/>
      <w:lvlJc w:val="left"/>
      <w:pPr>
        <w:ind w:left="713" w:hanging="711"/>
      </w:pPr>
      <w:rPr>
        <w:rFonts w:ascii="Symbol" w:eastAsia="Symbol" w:hAnsi="Symbol" w:cs="Symbol" w:hint="default"/>
        <w:w w:val="100"/>
        <w:sz w:val="24"/>
        <w:szCs w:val="24"/>
        <w:lang w:val="ru-RU" w:eastAsia="en-US" w:bidi="ar-SA"/>
      </w:rPr>
    </w:lvl>
    <w:lvl w:ilvl="1" w:tplc="DB587276">
      <w:numFmt w:val="bullet"/>
      <w:lvlText w:val="•"/>
      <w:lvlJc w:val="left"/>
      <w:pPr>
        <w:ind w:left="908" w:hanging="711"/>
      </w:pPr>
      <w:rPr>
        <w:rFonts w:hint="default"/>
        <w:lang w:val="ru-RU" w:eastAsia="en-US" w:bidi="ar-SA"/>
      </w:rPr>
    </w:lvl>
    <w:lvl w:ilvl="2" w:tplc="B83E9D44">
      <w:numFmt w:val="bullet"/>
      <w:lvlText w:val="•"/>
      <w:lvlJc w:val="left"/>
      <w:pPr>
        <w:ind w:left="1097" w:hanging="711"/>
      </w:pPr>
      <w:rPr>
        <w:rFonts w:hint="default"/>
        <w:lang w:val="ru-RU" w:eastAsia="en-US" w:bidi="ar-SA"/>
      </w:rPr>
    </w:lvl>
    <w:lvl w:ilvl="3" w:tplc="D222063C">
      <w:numFmt w:val="bullet"/>
      <w:lvlText w:val="•"/>
      <w:lvlJc w:val="left"/>
      <w:pPr>
        <w:ind w:left="1286" w:hanging="711"/>
      </w:pPr>
      <w:rPr>
        <w:rFonts w:hint="default"/>
        <w:lang w:val="ru-RU" w:eastAsia="en-US" w:bidi="ar-SA"/>
      </w:rPr>
    </w:lvl>
    <w:lvl w:ilvl="4" w:tplc="897E491E">
      <w:numFmt w:val="bullet"/>
      <w:lvlText w:val="•"/>
      <w:lvlJc w:val="left"/>
      <w:pPr>
        <w:ind w:left="1475" w:hanging="711"/>
      </w:pPr>
      <w:rPr>
        <w:rFonts w:hint="default"/>
        <w:lang w:val="ru-RU" w:eastAsia="en-US" w:bidi="ar-SA"/>
      </w:rPr>
    </w:lvl>
    <w:lvl w:ilvl="5" w:tplc="53985156">
      <w:numFmt w:val="bullet"/>
      <w:lvlText w:val="•"/>
      <w:lvlJc w:val="left"/>
      <w:pPr>
        <w:ind w:left="1663" w:hanging="711"/>
      </w:pPr>
      <w:rPr>
        <w:rFonts w:hint="default"/>
        <w:lang w:val="ru-RU" w:eastAsia="en-US" w:bidi="ar-SA"/>
      </w:rPr>
    </w:lvl>
    <w:lvl w:ilvl="6" w:tplc="DBD64A44">
      <w:numFmt w:val="bullet"/>
      <w:lvlText w:val="•"/>
      <w:lvlJc w:val="left"/>
      <w:pPr>
        <w:ind w:left="1852" w:hanging="711"/>
      </w:pPr>
      <w:rPr>
        <w:rFonts w:hint="default"/>
        <w:lang w:val="ru-RU" w:eastAsia="en-US" w:bidi="ar-SA"/>
      </w:rPr>
    </w:lvl>
    <w:lvl w:ilvl="7" w:tplc="9B3E01CA">
      <w:numFmt w:val="bullet"/>
      <w:lvlText w:val="•"/>
      <w:lvlJc w:val="left"/>
      <w:pPr>
        <w:ind w:left="2041" w:hanging="711"/>
      </w:pPr>
      <w:rPr>
        <w:rFonts w:hint="default"/>
        <w:lang w:val="ru-RU" w:eastAsia="en-US" w:bidi="ar-SA"/>
      </w:rPr>
    </w:lvl>
    <w:lvl w:ilvl="8" w:tplc="DAEA0484">
      <w:numFmt w:val="bullet"/>
      <w:lvlText w:val="•"/>
      <w:lvlJc w:val="left"/>
      <w:pPr>
        <w:ind w:left="2230" w:hanging="711"/>
      </w:pPr>
      <w:rPr>
        <w:rFonts w:hint="default"/>
        <w:lang w:val="ru-RU" w:eastAsia="en-US" w:bidi="ar-SA"/>
      </w:rPr>
    </w:lvl>
  </w:abstractNum>
  <w:abstractNum w:abstractNumId="9">
    <w:nsid w:val="40CB5E27"/>
    <w:multiLevelType w:val="hybridMultilevel"/>
    <w:tmpl w:val="E13C5288"/>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030ED4"/>
    <w:multiLevelType w:val="hybridMultilevel"/>
    <w:tmpl w:val="DF3CA3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EC235F9"/>
    <w:multiLevelType w:val="hybridMultilevel"/>
    <w:tmpl w:val="E9948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942696"/>
    <w:multiLevelType w:val="hybridMultilevel"/>
    <w:tmpl w:val="184A43F0"/>
    <w:lvl w:ilvl="0" w:tplc="D6DA2094">
      <w:numFmt w:val="bullet"/>
      <w:lvlText w:val=""/>
      <w:lvlJc w:val="left"/>
      <w:pPr>
        <w:ind w:left="713" w:hanging="711"/>
      </w:pPr>
      <w:rPr>
        <w:rFonts w:ascii="Symbol" w:eastAsia="Symbol" w:hAnsi="Symbol" w:cs="Symbol" w:hint="default"/>
        <w:w w:val="100"/>
        <w:sz w:val="24"/>
        <w:szCs w:val="24"/>
        <w:lang w:val="ru-RU" w:eastAsia="en-US" w:bidi="ar-SA"/>
      </w:rPr>
    </w:lvl>
    <w:lvl w:ilvl="1" w:tplc="516E601A">
      <w:numFmt w:val="bullet"/>
      <w:lvlText w:val="•"/>
      <w:lvlJc w:val="left"/>
      <w:pPr>
        <w:ind w:left="908" w:hanging="711"/>
      </w:pPr>
      <w:rPr>
        <w:rFonts w:hint="default"/>
        <w:lang w:val="ru-RU" w:eastAsia="en-US" w:bidi="ar-SA"/>
      </w:rPr>
    </w:lvl>
    <w:lvl w:ilvl="2" w:tplc="32A65A48">
      <w:numFmt w:val="bullet"/>
      <w:lvlText w:val="•"/>
      <w:lvlJc w:val="left"/>
      <w:pPr>
        <w:ind w:left="1097" w:hanging="711"/>
      </w:pPr>
      <w:rPr>
        <w:rFonts w:hint="default"/>
        <w:lang w:val="ru-RU" w:eastAsia="en-US" w:bidi="ar-SA"/>
      </w:rPr>
    </w:lvl>
    <w:lvl w:ilvl="3" w:tplc="DF30EF4C">
      <w:numFmt w:val="bullet"/>
      <w:lvlText w:val="•"/>
      <w:lvlJc w:val="left"/>
      <w:pPr>
        <w:ind w:left="1286" w:hanging="711"/>
      </w:pPr>
      <w:rPr>
        <w:rFonts w:hint="default"/>
        <w:lang w:val="ru-RU" w:eastAsia="en-US" w:bidi="ar-SA"/>
      </w:rPr>
    </w:lvl>
    <w:lvl w:ilvl="4" w:tplc="C706BD06">
      <w:numFmt w:val="bullet"/>
      <w:lvlText w:val="•"/>
      <w:lvlJc w:val="left"/>
      <w:pPr>
        <w:ind w:left="1475" w:hanging="711"/>
      </w:pPr>
      <w:rPr>
        <w:rFonts w:hint="default"/>
        <w:lang w:val="ru-RU" w:eastAsia="en-US" w:bidi="ar-SA"/>
      </w:rPr>
    </w:lvl>
    <w:lvl w:ilvl="5" w:tplc="460A6A24">
      <w:numFmt w:val="bullet"/>
      <w:lvlText w:val="•"/>
      <w:lvlJc w:val="left"/>
      <w:pPr>
        <w:ind w:left="1663" w:hanging="711"/>
      </w:pPr>
      <w:rPr>
        <w:rFonts w:hint="default"/>
        <w:lang w:val="ru-RU" w:eastAsia="en-US" w:bidi="ar-SA"/>
      </w:rPr>
    </w:lvl>
    <w:lvl w:ilvl="6" w:tplc="45787F0C">
      <w:numFmt w:val="bullet"/>
      <w:lvlText w:val="•"/>
      <w:lvlJc w:val="left"/>
      <w:pPr>
        <w:ind w:left="1852" w:hanging="711"/>
      </w:pPr>
      <w:rPr>
        <w:rFonts w:hint="default"/>
        <w:lang w:val="ru-RU" w:eastAsia="en-US" w:bidi="ar-SA"/>
      </w:rPr>
    </w:lvl>
    <w:lvl w:ilvl="7" w:tplc="590A3BBC">
      <w:numFmt w:val="bullet"/>
      <w:lvlText w:val="•"/>
      <w:lvlJc w:val="left"/>
      <w:pPr>
        <w:ind w:left="2041" w:hanging="711"/>
      </w:pPr>
      <w:rPr>
        <w:rFonts w:hint="default"/>
        <w:lang w:val="ru-RU" w:eastAsia="en-US" w:bidi="ar-SA"/>
      </w:rPr>
    </w:lvl>
    <w:lvl w:ilvl="8" w:tplc="008AFFD4">
      <w:numFmt w:val="bullet"/>
      <w:lvlText w:val="•"/>
      <w:lvlJc w:val="left"/>
      <w:pPr>
        <w:ind w:left="2230" w:hanging="711"/>
      </w:pPr>
      <w:rPr>
        <w:rFonts w:hint="default"/>
        <w:lang w:val="ru-RU" w:eastAsia="en-US" w:bidi="ar-SA"/>
      </w:rPr>
    </w:lvl>
  </w:abstractNum>
  <w:abstractNum w:abstractNumId="13">
    <w:nsid w:val="555B56E6"/>
    <w:multiLevelType w:val="hybridMultilevel"/>
    <w:tmpl w:val="0F5446F4"/>
    <w:lvl w:ilvl="0" w:tplc="4B487A6A">
      <w:numFmt w:val="bullet"/>
      <w:lvlText w:val=""/>
      <w:lvlJc w:val="left"/>
      <w:pPr>
        <w:ind w:left="3" w:hanging="701"/>
      </w:pPr>
      <w:rPr>
        <w:rFonts w:ascii="Symbol" w:eastAsia="Symbol" w:hAnsi="Symbol" w:cs="Symbol" w:hint="default"/>
        <w:w w:val="100"/>
        <w:sz w:val="24"/>
        <w:szCs w:val="24"/>
        <w:lang w:val="ru-RU" w:eastAsia="en-US" w:bidi="ar-SA"/>
      </w:rPr>
    </w:lvl>
    <w:lvl w:ilvl="1" w:tplc="CD3AC294">
      <w:numFmt w:val="bullet"/>
      <w:lvlText w:val="•"/>
      <w:lvlJc w:val="left"/>
      <w:pPr>
        <w:ind w:left="260" w:hanging="701"/>
      </w:pPr>
      <w:rPr>
        <w:rFonts w:hint="default"/>
        <w:lang w:val="ru-RU" w:eastAsia="en-US" w:bidi="ar-SA"/>
      </w:rPr>
    </w:lvl>
    <w:lvl w:ilvl="2" w:tplc="4A0E512E">
      <w:numFmt w:val="bullet"/>
      <w:lvlText w:val="•"/>
      <w:lvlJc w:val="left"/>
      <w:pPr>
        <w:ind w:left="521" w:hanging="701"/>
      </w:pPr>
      <w:rPr>
        <w:rFonts w:hint="default"/>
        <w:lang w:val="ru-RU" w:eastAsia="en-US" w:bidi="ar-SA"/>
      </w:rPr>
    </w:lvl>
    <w:lvl w:ilvl="3" w:tplc="EC4EF12C">
      <w:numFmt w:val="bullet"/>
      <w:lvlText w:val="•"/>
      <w:lvlJc w:val="left"/>
      <w:pPr>
        <w:ind w:left="782" w:hanging="701"/>
      </w:pPr>
      <w:rPr>
        <w:rFonts w:hint="default"/>
        <w:lang w:val="ru-RU" w:eastAsia="en-US" w:bidi="ar-SA"/>
      </w:rPr>
    </w:lvl>
    <w:lvl w:ilvl="4" w:tplc="B088F96A">
      <w:numFmt w:val="bullet"/>
      <w:lvlText w:val="•"/>
      <w:lvlJc w:val="left"/>
      <w:pPr>
        <w:ind w:left="1043" w:hanging="701"/>
      </w:pPr>
      <w:rPr>
        <w:rFonts w:hint="default"/>
        <w:lang w:val="ru-RU" w:eastAsia="en-US" w:bidi="ar-SA"/>
      </w:rPr>
    </w:lvl>
    <w:lvl w:ilvl="5" w:tplc="F4668606">
      <w:numFmt w:val="bullet"/>
      <w:lvlText w:val="•"/>
      <w:lvlJc w:val="left"/>
      <w:pPr>
        <w:ind w:left="1303" w:hanging="701"/>
      </w:pPr>
      <w:rPr>
        <w:rFonts w:hint="default"/>
        <w:lang w:val="ru-RU" w:eastAsia="en-US" w:bidi="ar-SA"/>
      </w:rPr>
    </w:lvl>
    <w:lvl w:ilvl="6" w:tplc="1E3420E0">
      <w:numFmt w:val="bullet"/>
      <w:lvlText w:val="•"/>
      <w:lvlJc w:val="left"/>
      <w:pPr>
        <w:ind w:left="1564" w:hanging="701"/>
      </w:pPr>
      <w:rPr>
        <w:rFonts w:hint="default"/>
        <w:lang w:val="ru-RU" w:eastAsia="en-US" w:bidi="ar-SA"/>
      </w:rPr>
    </w:lvl>
    <w:lvl w:ilvl="7" w:tplc="9ACC150C">
      <w:numFmt w:val="bullet"/>
      <w:lvlText w:val="•"/>
      <w:lvlJc w:val="left"/>
      <w:pPr>
        <w:ind w:left="1825" w:hanging="701"/>
      </w:pPr>
      <w:rPr>
        <w:rFonts w:hint="default"/>
        <w:lang w:val="ru-RU" w:eastAsia="en-US" w:bidi="ar-SA"/>
      </w:rPr>
    </w:lvl>
    <w:lvl w:ilvl="8" w:tplc="B71C4E8A">
      <w:numFmt w:val="bullet"/>
      <w:lvlText w:val="•"/>
      <w:lvlJc w:val="left"/>
      <w:pPr>
        <w:ind w:left="2086" w:hanging="701"/>
      </w:pPr>
      <w:rPr>
        <w:rFonts w:hint="default"/>
        <w:lang w:val="ru-RU" w:eastAsia="en-US" w:bidi="ar-SA"/>
      </w:rPr>
    </w:lvl>
  </w:abstractNum>
  <w:abstractNum w:abstractNumId="14">
    <w:nsid w:val="555E3099"/>
    <w:multiLevelType w:val="hybridMultilevel"/>
    <w:tmpl w:val="E13C5288"/>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0B1683"/>
    <w:multiLevelType w:val="multilevel"/>
    <w:tmpl w:val="5D529660"/>
    <w:lvl w:ilvl="0">
      <w:start w:val="1"/>
      <w:numFmt w:val="decimal"/>
      <w:lvlText w:val="%1."/>
      <w:lvlJc w:val="left"/>
      <w:pPr>
        <w:ind w:left="720" w:hanging="360"/>
      </w:pPr>
      <w:rPr>
        <w:rFonts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B4B2808"/>
    <w:multiLevelType w:val="hybridMultilevel"/>
    <w:tmpl w:val="30E082C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000574"/>
    <w:multiLevelType w:val="hybridMultilevel"/>
    <w:tmpl w:val="A864AC8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E6061B"/>
    <w:multiLevelType w:val="hybridMultilevel"/>
    <w:tmpl w:val="A864AC8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5"/>
  </w:num>
  <w:num w:numId="5">
    <w:abstractNumId w:val="1"/>
  </w:num>
  <w:num w:numId="6">
    <w:abstractNumId w:val="11"/>
  </w:num>
  <w:num w:numId="7">
    <w:abstractNumId w:val="17"/>
  </w:num>
  <w:num w:numId="8">
    <w:abstractNumId w:val="3"/>
  </w:num>
  <w:num w:numId="9">
    <w:abstractNumId w:val="18"/>
  </w:num>
  <w:num w:numId="10">
    <w:abstractNumId w:val="16"/>
  </w:num>
  <w:num w:numId="11">
    <w:abstractNumId w:val="9"/>
  </w:num>
  <w:num w:numId="12">
    <w:abstractNumId w:val="14"/>
  </w:num>
  <w:num w:numId="13">
    <w:abstractNumId w:val="7"/>
  </w:num>
  <w:num w:numId="14">
    <w:abstractNumId w:val="4"/>
  </w:num>
  <w:num w:numId="15">
    <w:abstractNumId w:val="2"/>
  </w:num>
  <w:num w:numId="16">
    <w:abstractNumId w:val="8"/>
  </w:num>
  <w:num w:numId="17">
    <w:abstractNumId w:val="12"/>
  </w:num>
  <w:num w:numId="18">
    <w:abstractNumId w:val="13"/>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A70140"/>
    <w:rsid w:val="000031D6"/>
    <w:rsid w:val="00027698"/>
    <w:rsid w:val="000360FC"/>
    <w:rsid w:val="00036984"/>
    <w:rsid w:val="00041CBD"/>
    <w:rsid w:val="00050E33"/>
    <w:rsid w:val="000666B0"/>
    <w:rsid w:val="000873FB"/>
    <w:rsid w:val="000A7CAA"/>
    <w:rsid w:val="000C4C2C"/>
    <w:rsid w:val="000D66D6"/>
    <w:rsid w:val="00106AD4"/>
    <w:rsid w:val="001202B7"/>
    <w:rsid w:val="0013438A"/>
    <w:rsid w:val="0014103C"/>
    <w:rsid w:val="00163D66"/>
    <w:rsid w:val="00193981"/>
    <w:rsid w:val="001A6863"/>
    <w:rsid w:val="001A72F4"/>
    <w:rsid w:val="001E5D25"/>
    <w:rsid w:val="001F0822"/>
    <w:rsid w:val="001F234A"/>
    <w:rsid w:val="001F4171"/>
    <w:rsid w:val="00207525"/>
    <w:rsid w:val="0024429D"/>
    <w:rsid w:val="002566C8"/>
    <w:rsid w:val="00260382"/>
    <w:rsid w:val="00263242"/>
    <w:rsid w:val="00266B30"/>
    <w:rsid w:val="002A1C9C"/>
    <w:rsid w:val="002B21A2"/>
    <w:rsid w:val="002B74EB"/>
    <w:rsid w:val="002E4B73"/>
    <w:rsid w:val="002E4C60"/>
    <w:rsid w:val="002F32FF"/>
    <w:rsid w:val="00303445"/>
    <w:rsid w:val="00304B4A"/>
    <w:rsid w:val="00316CEF"/>
    <w:rsid w:val="00320C75"/>
    <w:rsid w:val="00347B5C"/>
    <w:rsid w:val="003532B6"/>
    <w:rsid w:val="00362D1C"/>
    <w:rsid w:val="003771D7"/>
    <w:rsid w:val="00384096"/>
    <w:rsid w:val="003C1E68"/>
    <w:rsid w:val="003D252E"/>
    <w:rsid w:val="003E2958"/>
    <w:rsid w:val="00422BE9"/>
    <w:rsid w:val="004344D0"/>
    <w:rsid w:val="00445BB9"/>
    <w:rsid w:val="0047336E"/>
    <w:rsid w:val="0048160E"/>
    <w:rsid w:val="004A16F1"/>
    <w:rsid w:val="004B7DBB"/>
    <w:rsid w:val="004D0447"/>
    <w:rsid w:val="004D783B"/>
    <w:rsid w:val="005335F8"/>
    <w:rsid w:val="005357E6"/>
    <w:rsid w:val="00537569"/>
    <w:rsid w:val="005463C4"/>
    <w:rsid w:val="005605CD"/>
    <w:rsid w:val="00564186"/>
    <w:rsid w:val="00571DD6"/>
    <w:rsid w:val="00575FD4"/>
    <w:rsid w:val="00585B60"/>
    <w:rsid w:val="0060120D"/>
    <w:rsid w:val="0060252B"/>
    <w:rsid w:val="00643A10"/>
    <w:rsid w:val="006755C2"/>
    <w:rsid w:val="00676208"/>
    <w:rsid w:val="00680CAE"/>
    <w:rsid w:val="006C4318"/>
    <w:rsid w:val="006D520D"/>
    <w:rsid w:val="006D7F0B"/>
    <w:rsid w:val="006F75FB"/>
    <w:rsid w:val="0071708C"/>
    <w:rsid w:val="00740E93"/>
    <w:rsid w:val="00772F17"/>
    <w:rsid w:val="007816F8"/>
    <w:rsid w:val="00794FAB"/>
    <w:rsid w:val="00795249"/>
    <w:rsid w:val="007C419B"/>
    <w:rsid w:val="007D0793"/>
    <w:rsid w:val="007E26A5"/>
    <w:rsid w:val="0080165F"/>
    <w:rsid w:val="00801C1E"/>
    <w:rsid w:val="0080637A"/>
    <w:rsid w:val="0081217E"/>
    <w:rsid w:val="008170D6"/>
    <w:rsid w:val="00837EAF"/>
    <w:rsid w:val="00850BD0"/>
    <w:rsid w:val="00862F61"/>
    <w:rsid w:val="00867265"/>
    <w:rsid w:val="00871908"/>
    <w:rsid w:val="00876EAB"/>
    <w:rsid w:val="008921FC"/>
    <w:rsid w:val="008C2AFC"/>
    <w:rsid w:val="008C4CE2"/>
    <w:rsid w:val="008D38E6"/>
    <w:rsid w:val="008F004D"/>
    <w:rsid w:val="00901925"/>
    <w:rsid w:val="0090287F"/>
    <w:rsid w:val="00905A10"/>
    <w:rsid w:val="0092125D"/>
    <w:rsid w:val="00987672"/>
    <w:rsid w:val="009A245F"/>
    <w:rsid w:val="009B797A"/>
    <w:rsid w:val="009D282E"/>
    <w:rsid w:val="009F24CC"/>
    <w:rsid w:val="00A01D40"/>
    <w:rsid w:val="00A16A9D"/>
    <w:rsid w:val="00A65394"/>
    <w:rsid w:val="00A70140"/>
    <w:rsid w:val="00A778AD"/>
    <w:rsid w:val="00AA1FAF"/>
    <w:rsid w:val="00AC14B8"/>
    <w:rsid w:val="00AE267D"/>
    <w:rsid w:val="00B276B9"/>
    <w:rsid w:val="00B322A8"/>
    <w:rsid w:val="00B3457A"/>
    <w:rsid w:val="00B6458F"/>
    <w:rsid w:val="00B6472F"/>
    <w:rsid w:val="00B70D1F"/>
    <w:rsid w:val="00B75679"/>
    <w:rsid w:val="00B8692E"/>
    <w:rsid w:val="00B900A8"/>
    <w:rsid w:val="00B97936"/>
    <w:rsid w:val="00BA0809"/>
    <w:rsid w:val="00BB0A61"/>
    <w:rsid w:val="00BE2674"/>
    <w:rsid w:val="00C10CA2"/>
    <w:rsid w:val="00C85EBD"/>
    <w:rsid w:val="00C873BD"/>
    <w:rsid w:val="00CA5405"/>
    <w:rsid w:val="00CB2C36"/>
    <w:rsid w:val="00CC251D"/>
    <w:rsid w:val="00CC6F82"/>
    <w:rsid w:val="00CF0240"/>
    <w:rsid w:val="00D277EA"/>
    <w:rsid w:val="00D70D34"/>
    <w:rsid w:val="00D83C56"/>
    <w:rsid w:val="00DC3409"/>
    <w:rsid w:val="00DC579E"/>
    <w:rsid w:val="00DD3938"/>
    <w:rsid w:val="00E0178B"/>
    <w:rsid w:val="00E23723"/>
    <w:rsid w:val="00E32752"/>
    <w:rsid w:val="00E42B5F"/>
    <w:rsid w:val="00E451C8"/>
    <w:rsid w:val="00E45A59"/>
    <w:rsid w:val="00E64C5C"/>
    <w:rsid w:val="00EA1455"/>
    <w:rsid w:val="00EA22E6"/>
    <w:rsid w:val="00EA42EC"/>
    <w:rsid w:val="00EA4ACB"/>
    <w:rsid w:val="00EB15E4"/>
    <w:rsid w:val="00ED21FD"/>
    <w:rsid w:val="00EE7333"/>
    <w:rsid w:val="00EF6704"/>
    <w:rsid w:val="00F0144C"/>
    <w:rsid w:val="00F03DAE"/>
    <w:rsid w:val="00F06A95"/>
    <w:rsid w:val="00F111D8"/>
    <w:rsid w:val="00F27A92"/>
    <w:rsid w:val="00F4056B"/>
    <w:rsid w:val="00F72458"/>
    <w:rsid w:val="00F807AE"/>
    <w:rsid w:val="00FE0664"/>
    <w:rsid w:val="00FE36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0140"/>
    <w:rPr>
      <w:sz w:val="24"/>
      <w:szCs w:val="24"/>
    </w:rPr>
  </w:style>
  <w:style w:type="paragraph" w:styleId="1">
    <w:name w:val="heading 1"/>
    <w:basedOn w:val="a"/>
    <w:next w:val="a"/>
    <w:qFormat/>
    <w:rsid w:val="00A70140"/>
    <w:pPr>
      <w:keepNext/>
      <w:numPr>
        <w:numId w:val="3"/>
      </w:numPr>
      <w:jc w:val="both"/>
      <w:outlineLvl w:val="0"/>
    </w:pPr>
    <w:rPr>
      <w:szCs w:val="20"/>
    </w:rPr>
  </w:style>
  <w:style w:type="paragraph" w:styleId="2">
    <w:name w:val="heading 2"/>
    <w:basedOn w:val="a"/>
    <w:next w:val="a"/>
    <w:qFormat/>
    <w:rsid w:val="00A70140"/>
    <w:pPr>
      <w:keepNext/>
      <w:numPr>
        <w:ilvl w:val="1"/>
        <w:numId w:val="3"/>
      </w:numPr>
      <w:jc w:val="center"/>
      <w:outlineLvl w:val="1"/>
    </w:pPr>
    <w:rPr>
      <w:b/>
      <w:caps/>
      <w:szCs w:val="20"/>
    </w:rPr>
  </w:style>
  <w:style w:type="paragraph" w:styleId="3">
    <w:name w:val="heading 3"/>
    <w:basedOn w:val="a"/>
    <w:next w:val="a"/>
    <w:qFormat/>
    <w:rsid w:val="00A70140"/>
    <w:pPr>
      <w:keepNext/>
      <w:numPr>
        <w:ilvl w:val="2"/>
        <w:numId w:val="3"/>
      </w:numPr>
      <w:jc w:val="right"/>
      <w:outlineLvl w:val="2"/>
    </w:pPr>
    <w:rPr>
      <w:b/>
    </w:rPr>
  </w:style>
  <w:style w:type="paragraph" w:styleId="5">
    <w:name w:val="heading 5"/>
    <w:basedOn w:val="a"/>
    <w:next w:val="a"/>
    <w:qFormat/>
    <w:rsid w:val="00A70140"/>
    <w:pPr>
      <w:numPr>
        <w:ilvl w:val="4"/>
        <w:numId w:val="3"/>
      </w:numPr>
      <w:spacing w:before="240" w:after="60"/>
      <w:outlineLvl w:val="4"/>
    </w:pPr>
    <w:rPr>
      <w:b/>
      <w:bCs/>
      <w:i/>
      <w:iCs/>
      <w:sz w:val="26"/>
      <w:szCs w:val="26"/>
      <w:vertAlign w:val="superscript"/>
    </w:rPr>
  </w:style>
  <w:style w:type="paragraph" w:styleId="6">
    <w:name w:val="heading 6"/>
    <w:basedOn w:val="a"/>
    <w:next w:val="a"/>
    <w:qFormat/>
    <w:rsid w:val="00A70140"/>
    <w:pPr>
      <w:numPr>
        <w:ilvl w:val="5"/>
        <w:numId w:val="3"/>
      </w:numPr>
      <w:spacing w:before="240" w:after="60"/>
      <w:outlineLvl w:val="5"/>
    </w:pPr>
    <w:rPr>
      <w:b/>
      <w:bCs/>
      <w:sz w:val="22"/>
      <w:szCs w:val="22"/>
    </w:rPr>
  </w:style>
  <w:style w:type="paragraph" w:styleId="7">
    <w:name w:val="heading 7"/>
    <w:basedOn w:val="a"/>
    <w:next w:val="a"/>
    <w:qFormat/>
    <w:rsid w:val="00A70140"/>
    <w:pPr>
      <w:numPr>
        <w:ilvl w:val="6"/>
        <w:numId w:val="3"/>
      </w:numPr>
      <w:spacing w:before="240" w:after="60"/>
      <w:outlineLvl w:val="6"/>
    </w:pPr>
  </w:style>
  <w:style w:type="paragraph" w:styleId="8">
    <w:name w:val="heading 8"/>
    <w:basedOn w:val="a"/>
    <w:next w:val="a"/>
    <w:qFormat/>
    <w:rsid w:val="00A70140"/>
    <w:pPr>
      <w:numPr>
        <w:ilvl w:val="7"/>
        <w:numId w:val="3"/>
      </w:numPr>
      <w:spacing w:before="240" w:after="60"/>
      <w:outlineLvl w:val="7"/>
    </w:pPr>
    <w:rPr>
      <w:i/>
      <w:iCs/>
    </w:rPr>
  </w:style>
  <w:style w:type="paragraph" w:styleId="9">
    <w:name w:val="heading 9"/>
    <w:basedOn w:val="a"/>
    <w:next w:val="a"/>
    <w:qFormat/>
    <w:rsid w:val="00A70140"/>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0140"/>
    <w:pPr>
      <w:jc w:val="both"/>
    </w:pPr>
    <w:rPr>
      <w:szCs w:val="20"/>
    </w:rPr>
  </w:style>
  <w:style w:type="paragraph" w:styleId="a5">
    <w:name w:val="Body Text Indent"/>
    <w:basedOn w:val="a"/>
    <w:rsid w:val="00A70140"/>
    <w:pPr>
      <w:spacing w:after="120"/>
      <w:ind w:left="283"/>
    </w:pPr>
  </w:style>
  <w:style w:type="paragraph" w:styleId="a6">
    <w:name w:val="Title"/>
    <w:basedOn w:val="a"/>
    <w:link w:val="a7"/>
    <w:qFormat/>
    <w:rsid w:val="00A70140"/>
    <w:pPr>
      <w:jc w:val="center"/>
    </w:pPr>
    <w:rPr>
      <w:b/>
      <w:sz w:val="26"/>
      <w:szCs w:val="20"/>
    </w:rPr>
  </w:style>
  <w:style w:type="paragraph" w:styleId="a8">
    <w:name w:val="footer"/>
    <w:basedOn w:val="a"/>
    <w:rsid w:val="00A70140"/>
    <w:pPr>
      <w:tabs>
        <w:tab w:val="center" w:pos="4677"/>
        <w:tab w:val="right" w:pos="9355"/>
      </w:tabs>
    </w:pPr>
    <w:rPr>
      <w:sz w:val="20"/>
      <w:szCs w:val="20"/>
    </w:rPr>
  </w:style>
  <w:style w:type="character" w:styleId="a9">
    <w:name w:val="page number"/>
    <w:basedOn w:val="a0"/>
    <w:rsid w:val="00A70140"/>
  </w:style>
  <w:style w:type="table" w:styleId="aa">
    <w:name w:val="Table Grid"/>
    <w:basedOn w:val="a1"/>
    <w:rsid w:val="00A70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70140"/>
    <w:pPr>
      <w:widowControl w:val="0"/>
      <w:numPr>
        <w:numId w:val="2"/>
      </w:numPr>
      <w:tabs>
        <w:tab w:val="clear" w:pos="360"/>
      </w:tabs>
      <w:ind w:left="0" w:firstLine="0"/>
    </w:pPr>
    <w:rPr>
      <w:rFonts w:ascii="Arial" w:hAnsi="Arial"/>
      <w:sz w:val="16"/>
    </w:rPr>
  </w:style>
  <w:style w:type="paragraph" w:customStyle="1" w:styleId="ab">
    <w:name w:val="Раздел_стандарт"/>
    <w:basedOn w:val="1"/>
    <w:rsid w:val="00A70140"/>
    <w:pPr>
      <w:keepNext w:val="0"/>
      <w:widowControl w:val="0"/>
      <w:autoSpaceDE w:val="0"/>
      <w:autoSpaceDN w:val="0"/>
      <w:adjustRightInd w:val="0"/>
      <w:spacing w:before="240" w:after="120" w:line="288" w:lineRule="auto"/>
      <w:jc w:val="left"/>
    </w:pPr>
    <w:rPr>
      <w:rFonts w:ascii="Arial" w:hAnsi="Arial"/>
      <w:b/>
      <w:caps/>
      <w:sz w:val="28"/>
      <w:szCs w:val="24"/>
    </w:rPr>
  </w:style>
  <w:style w:type="paragraph" w:customStyle="1" w:styleId="50">
    <w:name w:val="заголовок 5"/>
    <w:basedOn w:val="a"/>
    <w:next w:val="a"/>
    <w:rsid w:val="00A70140"/>
    <w:pPr>
      <w:keepNext/>
      <w:spacing w:line="360" w:lineRule="auto"/>
      <w:jc w:val="center"/>
    </w:pPr>
    <w:rPr>
      <w:sz w:val="28"/>
    </w:rPr>
  </w:style>
  <w:style w:type="character" w:customStyle="1" w:styleId="a7">
    <w:name w:val="Название Знак"/>
    <w:link w:val="a6"/>
    <w:locked/>
    <w:rsid w:val="00027698"/>
    <w:rPr>
      <w:b/>
      <w:sz w:val="26"/>
      <w:lang w:val="ru-RU" w:eastAsia="ru-RU" w:bidi="ar-SA"/>
    </w:rPr>
  </w:style>
  <w:style w:type="paragraph" w:styleId="ac">
    <w:name w:val="Normal (Web)"/>
    <w:basedOn w:val="a"/>
    <w:rsid w:val="00027698"/>
    <w:pPr>
      <w:spacing w:before="100" w:beforeAutospacing="1" w:after="100" w:afterAutospacing="1"/>
    </w:pPr>
  </w:style>
  <w:style w:type="character" w:styleId="ad">
    <w:name w:val="Hyperlink"/>
    <w:rsid w:val="00537569"/>
    <w:rPr>
      <w:color w:val="0000FF"/>
      <w:u w:val="single"/>
    </w:rPr>
  </w:style>
  <w:style w:type="character" w:styleId="ae">
    <w:name w:val="FollowedHyperlink"/>
    <w:rsid w:val="001F0822"/>
    <w:rPr>
      <w:color w:val="800080"/>
      <w:u w:val="single"/>
    </w:rPr>
  </w:style>
  <w:style w:type="paragraph" w:styleId="af">
    <w:name w:val="header"/>
    <w:basedOn w:val="a"/>
    <w:link w:val="af0"/>
    <w:rsid w:val="00D83C56"/>
    <w:pPr>
      <w:tabs>
        <w:tab w:val="center" w:pos="4677"/>
        <w:tab w:val="right" w:pos="9355"/>
      </w:tabs>
    </w:pPr>
  </w:style>
  <w:style w:type="character" w:customStyle="1" w:styleId="af0">
    <w:name w:val="Верхний колонтитул Знак"/>
    <w:link w:val="af"/>
    <w:rsid w:val="00D83C56"/>
    <w:rPr>
      <w:sz w:val="24"/>
      <w:szCs w:val="24"/>
    </w:rPr>
  </w:style>
  <w:style w:type="table" w:customStyle="1" w:styleId="TableNormal">
    <w:name w:val="Table Normal"/>
    <w:uiPriority w:val="2"/>
    <w:semiHidden/>
    <w:unhideWhenUsed/>
    <w:qFormat/>
    <w:rsid w:val="00B645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B6458F"/>
    <w:pPr>
      <w:widowControl w:val="0"/>
      <w:autoSpaceDE w:val="0"/>
      <w:autoSpaceDN w:val="0"/>
      <w:ind w:left="1962" w:hanging="420"/>
      <w:outlineLvl w:val="2"/>
    </w:pPr>
    <w:rPr>
      <w:b/>
      <w:bCs/>
      <w:lang w:eastAsia="en-US"/>
    </w:rPr>
  </w:style>
  <w:style w:type="paragraph" w:customStyle="1" w:styleId="TableParagraph">
    <w:name w:val="Table Paragraph"/>
    <w:basedOn w:val="a"/>
    <w:uiPriority w:val="1"/>
    <w:qFormat/>
    <w:rsid w:val="00B6458F"/>
    <w:pPr>
      <w:widowControl w:val="0"/>
      <w:autoSpaceDE w:val="0"/>
      <w:autoSpaceDN w:val="0"/>
    </w:pPr>
    <w:rPr>
      <w:sz w:val="22"/>
      <w:szCs w:val="22"/>
      <w:lang w:eastAsia="en-US"/>
    </w:rPr>
  </w:style>
  <w:style w:type="character" w:styleId="af1">
    <w:name w:val="Emphasis"/>
    <w:qFormat/>
    <w:rsid w:val="00EB15E4"/>
    <w:rPr>
      <w:i/>
      <w:iCs/>
    </w:rPr>
  </w:style>
  <w:style w:type="character" w:customStyle="1" w:styleId="a4">
    <w:name w:val="Основной текст Знак"/>
    <w:link w:val="a3"/>
    <w:rsid w:val="005335F8"/>
    <w:rPr>
      <w:sz w:val="24"/>
    </w:rPr>
  </w:style>
  <w:style w:type="paragraph" w:styleId="af2">
    <w:name w:val="List Paragraph"/>
    <w:basedOn w:val="a"/>
    <w:uiPriority w:val="1"/>
    <w:qFormat/>
    <w:rsid w:val="005335F8"/>
    <w:pPr>
      <w:widowControl w:val="0"/>
      <w:autoSpaceDE w:val="0"/>
      <w:autoSpaceDN w:val="0"/>
      <w:ind w:left="1542" w:hanging="421"/>
    </w:pPr>
    <w:rPr>
      <w:sz w:val="22"/>
      <w:szCs w:val="22"/>
      <w:lang w:eastAsia="en-US"/>
    </w:rPr>
  </w:style>
  <w:style w:type="paragraph" w:styleId="af3">
    <w:name w:val="Balloon Text"/>
    <w:basedOn w:val="a"/>
    <w:link w:val="af4"/>
    <w:rsid w:val="00445BB9"/>
    <w:rPr>
      <w:rFonts w:ascii="Tahoma" w:hAnsi="Tahoma" w:cs="Tahoma"/>
      <w:sz w:val="16"/>
      <w:szCs w:val="16"/>
    </w:rPr>
  </w:style>
  <w:style w:type="character" w:customStyle="1" w:styleId="af4">
    <w:name w:val="Текст выноски Знак"/>
    <w:basedOn w:val="a0"/>
    <w:link w:val="af3"/>
    <w:rsid w:val="00445B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508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33B2-1397-4C09-87E4-881BE362D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38800</Words>
  <Characters>221161</Characters>
  <Application>Microsoft Office Word</Application>
  <DocSecurity>0</DocSecurity>
  <Lines>1843</Lines>
  <Paragraphs>518</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образовательное учреждение</vt:lpstr>
    </vt:vector>
  </TitlesOfParts>
  <Company>KGMU</Company>
  <LinksUpToDate>false</LinksUpToDate>
  <CharactersWithSpaces>259443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dc:title>
  <dc:creator>IPO</dc:creator>
  <cp:lastModifiedBy>Admin</cp:lastModifiedBy>
  <cp:revision>3</cp:revision>
  <cp:lastPrinted>2012-09-14T07:13:00Z</cp:lastPrinted>
  <dcterms:created xsi:type="dcterms:W3CDTF">2023-10-21T10:42:00Z</dcterms:created>
  <dcterms:modified xsi:type="dcterms:W3CDTF">2023-10-21T10:54:00Z</dcterms:modified>
</cp:coreProperties>
</file>